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A3D9" w14:textId="77777777" w:rsidR="009101D0" w:rsidRDefault="00C6483F" w:rsidP="006954C4">
      <w:pPr>
        <w:pStyle w:val="Heading1"/>
      </w:pPr>
      <w:r w:rsidRPr="00C6483F">
        <w:t>Enchanting Wonders of Sri Lanka: A Journey of Exploration and Volunteering</w:t>
      </w:r>
    </w:p>
    <w:p w14:paraId="06B68AE3" w14:textId="77777777" w:rsidR="00C6483F" w:rsidRDefault="00C6483F" w:rsidP="006954C4">
      <w:pPr>
        <w:jc w:val="both"/>
      </w:pPr>
      <w:r w:rsidRPr="00C6483F">
        <w:t>Sri Lanka, a tropical paradise nestled in the Indian Ocean, is a destination brimming with enchanting wonders. From its breathtaking landscapes and rich cultural heritage to its pristine beaches and abundant wildlife, Sri Lanka offers a diverse range of experiences for travelers seeking both adventure and tranquility. Moreover, beyond its natural and cultural treasures, Sri Lanka presents an opportunity for travelers to make a difference through volunteering. In this article, we will delve into the captivating wonders of Sri Lanka while highlighting the rewarding experience of volunteering in this captivating country.</w:t>
      </w:r>
    </w:p>
    <w:p w14:paraId="23FACBC8" w14:textId="77777777" w:rsidR="006954C4" w:rsidRPr="00C6483F" w:rsidRDefault="006954C4" w:rsidP="006954C4">
      <w:pPr>
        <w:jc w:val="both"/>
      </w:pPr>
    </w:p>
    <w:p w14:paraId="67687CAA" w14:textId="77777777" w:rsidR="00C6483F" w:rsidRDefault="00C6483F" w:rsidP="006954C4">
      <w:pPr>
        <w:pStyle w:val="Heading2"/>
      </w:pPr>
      <w:r w:rsidRPr="00C6483F">
        <w:t>Natural Wonders of Sri Lanka</w:t>
      </w:r>
    </w:p>
    <w:p w14:paraId="2E836AC3" w14:textId="77777777" w:rsidR="00C6483F" w:rsidRDefault="00C6483F" w:rsidP="006954C4">
      <w:pPr>
        <w:jc w:val="both"/>
      </w:pPr>
      <w:r w:rsidRPr="00C6483F">
        <w:t xml:space="preserve">Sri Lanka boasts a myriad of natural wonders that captivate the senses. Journey to </w:t>
      </w:r>
      <w:proofErr w:type="spellStart"/>
      <w:r w:rsidRPr="00C6483F">
        <w:t>Nuwara</w:t>
      </w:r>
      <w:proofErr w:type="spellEnd"/>
      <w:r w:rsidRPr="00C6483F">
        <w:t xml:space="preserve"> </w:t>
      </w:r>
      <w:proofErr w:type="spellStart"/>
      <w:r w:rsidRPr="00C6483F">
        <w:t>Eliya</w:t>
      </w:r>
      <w:proofErr w:type="spellEnd"/>
      <w:r w:rsidRPr="00C6483F">
        <w:t xml:space="preserve">, surrounded by lush tea plantations, and immerse yourself in the picturesque landscapes and the invigorating aroma of tea leaves. Experience the awe-inspiring beauty of Ella, where rolling hills, cascading waterfalls, and tea-covered mountains create a breathtaking tapestry. Explore the untamed wilderness of </w:t>
      </w:r>
      <w:proofErr w:type="spellStart"/>
      <w:r w:rsidRPr="00C6483F">
        <w:t>Yala</w:t>
      </w:r>
      <w:proofErr w:type="spellEnd"/>
      <w:r w:rsidRPr="00C6483F">
        <w:t xml:space="preserve"> National Park, home to majestic elephants, elusive leopards, and an abundance of vibrant birdlife. Marvel at the architectural wonder of </w:t>
      </w:r>
      <w:proofErr w:type="spellStart"/>
      <w:r w:rsidRPr="00C6483F">
        <w:t>Sigiriya</w:t>
      </w:r>
      <w:proofErr w:type="spellEnd"/>
      <w:r w:rsidRPr="00C6483F">
        <w:t xml:space="preserve"> Rock Fortress, an ancient citadel perched atop a towering rock formation. And, of course, unwind on the pristine beaches of </w:t>
      </w:r>
      <w:proofErr w:type="spellStart"/>
      <w:r w:rsidRPr="00C6483F">
        <w:t>Mirissa</w:t>
      </w:r>
      <w:proofErr w:type="spellEnd"/>
      <w:r w:rsidRPr="00C6483F">
        <w:t>, where golden sands meet crystal-clear waters, providing the perfect setting for relaxation and rejuvenation.</w:t>
      </w:r>
    </w:p>
    <w:p w14:paraId="02A38EFD" w14:textId="77777777" w:rsidR="006954C4" w:rsidRPr="00C6483F" w:rsidRDefault="006954C4" w:rsidP="006954C4">
      <w:pPr>
        <w:jc w:val="both"/>
      </w:pPr>
    </w:p>
    <w:p w14:paraId="57B132B6" w14:textId="77777777" w:rsidR="00C6483F" w:rsidRDefault="00C6483F" w:rsidP="006954C4">
      <w:pPr>
        <w:pStyle w:val="Heading2"/>
      </w:pPr>
      <w:r w:rsidRPr="00C6483F">
        <w:t>Cultural and Historical Wonders of Sri Lanka</w:t>
      </w:r>
    </w:p>
    <w:p w14:paraId="43F34FCE" w14:textId="77777777" w:rsidR="00C6483F" w:rsidRDefault="00C6483F" w:rsidP="006954C4">
      <w:pPr>
        <w:jc w:val="both"/>
      </w:pPr>
      <w:r w:rsidRPr="00C6483F">
        <w:t xml:space="preserve">Sri Lanka is steeped in a rich cultural and historical heritage that captivates visitors. Explore the ancient city of Anuradhapura, a UNESCO World Heritage site, and immerse yourself in its remarkable ruins, grand stupas, and sacred </w:t>
      </w:r>
      <w:proofErr w:type="spellStart"/>
      <w:r w:rsidRPr="00C6483F">
        <w:t>bodhi</w:t>
      </w:r>
      <w:proofErr w:type="spellEnd"/>
      <w:r w:rsidRPr="00C6483F">
        <w:t xml:space="preserve"> trees. Discover the cultural heart of Kandy, where the Temple of the Sacred Tooth Relic stands as a testament to the country's deep-rooted spirituality. Wander through the cobblestone streets of Galle Fort, a UNESCO World Heritage site, and soak in the colonial charm emanating from its well-preserved architecture and vibrant atmosphere. Experience the cultural diversity of Colombo, the capital city, where bustling markets, historical sites, and vibrant street food offer a glimpse into the soul of Sri Lanka.</w:t>
      </w:r>
    </w:p>
    <w:p w14:paraId="68495A97" w14:textId="77777777" w:rsidR="006954C4" w:rsidRPr="00C6483F" w:rsidRDefault="006954C4" w:rsidP="006954C4">
      <w:pPr>
        <w:jc w:val="both"/>
      </w:pPr>
    </w:p>
    <w:p w14:paraId="61253B01" w14:textId="77777777" w:rsidR="00C6483F" w:rsidRDefault="00C6483F" w:rsidP="006954C4">
      <w:pPr>
        <w:pStyle w:val="Heading2"/>
      </w:pPr>
      <w:r w:rsidRPr="00C6483F">
        <w:t>Volunteering in Sri Lanka</w:t>
      </w:r>
    </w:p>
    <w:p w14:paraId="723329F4" w14:textId="77777777" w:rsidR="00F41D9C" w:rsidRDefault="00C6483F" w:rsidP="006954C4">
      <w:pPr>
        <w:jc w:val="both"/>
      </w:pPr>
      <w:r w:rsidRPr="00C6483F">
        <w:t xml:space="preserve">While Sri Lanka's wonders are undoubtedly captivating, the country also presents a unique opportunity for travelers to give back through volunteering. Numerous organizations offer volunteering programs that allow individuals to make a positive impact on local </w:t>
      </w:r>
      <w:r w:rsidR="00F41D9C">
        <w:t>children</w:t>
      </w:r>
      <w:r w:rsidRPr="00C6483F">
        <w:t xml:space="preserve"> and the environment. Teaching English to local </w:t>
      </w:r>
      <w:r w:rsidR="00F41D9C">
        <w:t>children</w:t>
      </w:r>
      <w:r w:rsidR="00F41D9C" w:rsidRPr="00C6483F">
        <w:t xml:space="preserve"> </w:t>
      </w:r>
      <w:r w:rsidRPr="00C6483F">
        <w:t xml:space="preserve">is a popular volunteer project, enabling volunteers to empower Sri Lankan youth with valuable language skills for a brighter future. </w:t>
      </w:r>
      <w:r w:rsidR="00F41D9C">
        <w:t>Our current range of projects provides diverse opportunities for individuals to make a positive impact in Sri Lanka.</w:t>
      </w:r>
    </w:p>
    <w:p w14:paraId="6C5581A2" w14:textId="615E1AB3" w:rsidR="00C6483F" w:rsidRDefault="00F41D9C" w:rsidP="006954C4">
      <w:pPr>
        <w:jc w:val="both"/>
      </w:pPr>
      <w:r>
        <w:t>For those passionate about education, you can join our initiative of teaching English to Buddhist monks, empowering them with valuable language skills for their spiritual and personal growth. If marine conservation resonates with you, our turtle conservation program offers a chance to protect these magnificent creatures and their nesting habitats. Alternatively, you can contribute to society by volunteering in a home for disabled homeless individuals, where you'll provide care, support, and companionship to those in need. Additionally, our kindergarten and teaching programs in Sri Lanka allow you to make a lasting difference by nurturing young minds and fostering their educational development. Lastly, our teaching English program creates opportunities for local communities to improve their language skills, empowering them with greater access to educational and professional opportunities. Join us in these meaningful projects and be a part of the positive change in Sri Lanka!</w:t>
      </w:r>
    </w:p>
    <w:p w14:paraId="275B0FC0" w14:textId="77777777" w:rsidR="006954C4" w:rsidRPr="00C6483F" w:rsidRDefault="006954C4" w:rsidP="006954C4">
      <w:pPr>
        <w:jc w:val="both"/>
      </w:pPr>
    </w:p>
    <w:p w14:paraId="6B7801CE" w14:textId="77777777" w:rsidR="00C6483F" w:rsidRDefault="00C6483F" w:rsidP="006954C4">
      <w:pPr>
        <w:pStyle w:val="Heading2"/>
      </w:pPr>
      <w:r w:rsidRPr="00C6483F">
        <w:t>The Benefits of Volunteering in Sri Lanka</w:t>
      </w:r>
    </w:p>
    <w:p w14:paraId="75EA197E" w14:textId="21671998" w:rsidR="00C6483F" w:rsidRDefault="00C6483F" w:rsidP="006954C4">
      <w:pPr>
        <w:jc w:val="both"/>
      </w:pPr>
      <w:r w:rsidRPr="00C6483F">
        <w:t xml:space="preserve">Engaging in volunteer work in Sri Lanka brings forth numerous benefits. Firstly, it offers a unique cultural immersion, allowing volunteers to forge meaningful connections with locals and gain a deeper understanding of Sri Lankan traditions and way of life. Secondly, volunteering fosters personal growth and self-discovery, providing an opportunity for individuals to challenge themselves, develop new skills, and broaden their perspectives. Lastly, volunteering contributes to sustainable development, empowering local </w:t>
      </w:r>
      <w:r w:rsidR="00F41D9C">
        <w:t>children</w:t>
      </w:r>
      <w:r w:rsidR="00F41D9C" w:rsidRPr="00C6483F">
        <w:t xml:space="preserve"> </w:t>
      </w:r>
      <w:r w:rsidRPr="00C6483F">
        <w:t>and creating a positive and lasting impact on Sri Lanka's social and environmental landscape.</w:t>
      </w:r>
    </w:p>
    <w:p w14:paraId="30E0F913" w14:textId="77777777" w:rsidR="006954C4" w:rsidRPr="00C6483F" w:rsidRDefault="006954C4" w:rsidP="006954C4">
      <w:pPr>
        <w:jc w:val="both"/>
      </w:pPr>
    </w:p>
    <w:p w14:paraId="41C022F2" w14:textId="77777777" w:rsidR="00C6483F" w:rsidRDefault="00C6483F" w:rsidP="006954C4">
      <w:pPr>
        <w:pStyle w:val="Heading2"/>
      </w:pPr>
      <w:r w:rsidRPr="00C6483F">
        <w:t>Tips for Volunteering in Sri Lanka</w:t>
      </w:r>
    </w:p>
    <w:p w14:paraId="03097DFA" w14:textId="77777777" w:rsidR="00C6483F" w:rsidRDefault="00C6483F" w:rsidP="006954C4">
      <w:pPr>
        <w:jc w:val="both"/>
      </w:pPr>
      <w:r w:rsidRPr="00C6483F">
        <w:t>For those considering volunteering in Sri Lanka, it is essential to approach the experience thoughtfully. Research and choose a reputable organization that aligns with your values and offers well-structured programs. Take the time to learn about the local culture, customs, and social norms to ensure respectful and meaningful interactions. Embrace an open-minded and flexible attitude, as volunteering in a foreign country can present unforeseen challenges and opportunities for personal growth.</w:t>
      </w:r>
    </w:p>
    <w:p w14:paraId="1E328E0E" w14:textId="77777777" w:rsidR="006954C4" w:rsidRPr="00C6483F" w:rsidRDefault="006954C4" w:rsidP="006954C4">
      <w:pPr>
        <w:jc w:val="both"/>
      </w:pPr>
    </w:p>
    <w:p w14:paraId="14806557" w14:textId="77777777" w:rsidR="00C6483F" w:rsidRDefault="00C6483F" w:rsidP="006954C4">
      <w:pPr>
        <w:pStyle w:val="Heading2"/>
      </w:pPr>
      <w:r w:rsidRPr="00C6483F">
        <w:t>Personal Experiences of Volunteering in Sri Lanka</w:t>
      </w:r>
    </w:p>
    <w:p w14:paraId="1CBC7234" w14:textId="2FDD692E" w:rsidR="00C6483F" w:rsidRDefault="00C6483F" w:rsidP="006954C4">
      <w:pPr>
        <w:jc w:val="both"/>
      </w:pPr>
      <w:r w:rsidRPr="00C6483F">
        <w:t xml:space="preserve">Volunteers who have embarked on this journey of giving back in Sri Lanka often share transformative experiences. Some recount the joy of witnessing the positive impact of teaching English on local communities, where students gain confidence and open doors to new opportunities. </w:t>
      </w:r>
    </w:p>
    <w:p w14:paraId="04760631" w14:textId="77777777" w:rsidR="006954C4" w:rsidRDefault="006954C4" w:rsidP="006954C4">
      <w:pPr>
        <w:jc w:val="both"/>
      </w:pPr>
    </w:p>
    <w:p w14:paraId="3ED83C59" w14:textId="77777777" w:rsidR="006954C4" w:rsidRDefault="006954C4" w:rsidP="006954C4">
      <w:pPr>
        <w:pStyle w:val="Heading2"/>
      </w:pPr>
      <w:r w:rsidRPr="006954C4">
        <w:t>Sustainable Travel in Sri Lanka</w:t>
      </w:r>
    </w:p>
    <w:p w14:paraId="0890052B" w14:textId="77777777" w:rsidR="006954C4" w:rsidRDefault="006954C4" w:rsidP="006954C4">
      <w:pPr>
        <w:jc w:val="both"/>
      </w:pPr>
      <w:r w:rsidRPr="006954C4">
        <w:t>In addition to exploring the enchanting wonders and engaging in volunteering opportunities, it is crucial to practice sustainable travel in Sri Lanka. As a responsible traveler, you can contribute to the preservation of the country's natural and cultural heritage. Here are some tips for sustainable travel in Sri Lanka:</w:t>
      </w:r>
    </w:p>
    <w:p w14:paraId="1822E624" w14:textId="77777777" w:rsidR="006954C4" w:rsidRPr="006954C4" w:rsidRDefault="006954C4" w:rsidP="006954C4">
      <w:pPr>
        <w:jc w:val="both"/>
      </w:pPr>
    </w:p>
    <w:p w14:paraId="0DE3AA4E" w14:textId="77777777" w:rsidR="006954C4" w:rsidRPr="006954C4" w:rsidRDefault="006954C4" w:rsidP="006954C4">
      <w:pPr>
        <w:pStyle w:val="Heading3"/>
      </w:pPr>
      <w:r w:rsidRPr="006954C4">
        <w:t>Respect the Environment:</w:t>
      </w:r>
    </w:p>
    <w:p w14:paraId="720920CA" w14:textId="77777777" w:rsidR="006954C4" w:rsidRPr="006954C4" w:rsidRDefault="006954C4" w:rsidP="006954C4">
      <w:pPr>
        <w:numPr>
          <w:ilvl w:val="0"/>
          <w:numId w:val="5"/>
        </w:numPr>
        <w:jc w:val="both"/>
      </w:pPr>
      <w:r w:rsidRPr="006954C4">
        <w:t>Follow designated trails and paths when exploring natural attractions to minimize disturbance to ecosystems.</w:t>
      </w:r>
    </w:p>
    <w:p w14:paraId="633BD6E6" w14:textId="77777777" w:rsidR="006954C4" w:rsidRPr="006954C4" w:rsidRDefault="006954C4" w:rsidP="006954C4">
      <w:pPr>
        <w:numPr>
          <w:ilvl w:val="0"/>
          <w:numId w:val="5"/>
        </w:numPr>
        <w:jc w:val="both"/>
      </w:pPr>
      <w:r w:rsidRPr="006954C4">
        <w:t>Dispose of waste properly and use reusable water bottles to reduce plastic waste.</w:t>
      </w:r>
    </w:p>
    <w:p w14:paraId="09B01697" w14:textId="6754EB6E" w:rsidR="006954C4" w:rsidRDefault="00F41D9C" w:rsidP="00F41D9C">
      <w:pPr>
        <w:numPr>
          <w:ilvl w:val="0"/>
          <w:numId w:val="5"/>
        </w:numPr>
        <w:jc w:val="both"/>
      </w:pPr>
      <w:r>
        <w:t>For volunteers, we offer our own accommodations that prioritize sustainable practices and eco-friendly principles</w:t>
      </w:r>
      <w:r w:rsidR="006954C4" w:rsidRPr="006954C4">
        <w:t>.</w:t>
      </w:r>
    </w:p>
    <w:p w14:paraId="435F5AF3" w14:textId="77777777" w:rsidR="006954C4" w:rsidRPr="006954C4" w:rsidRDefault="006954C4" w:rsidP="006954C4">
      <w:pPr>
        <w:ind w:left="720"/>
        <w:jc w:val="both"/>
      </w:pPr>
    </w:p>
    <w:p w14:paraId="3C30E9AE" w14:textId="77777777" w:rsidR="006954C4" w:rsidRPr="006954C4" w:rsidRDefault="006954C4" w:rsidP="006954C4">
      <w:pPr>
        <w:pStyle w:val="Heading3"/>
      </w:pPr>
      <w:r w:rsidRPr="006954C4">
        <w:t>Support Local Communities:</w:t>
      </w:r>
    </w:p>
    <w:p w14:paraId="3B81840A" w14:textId="39C52A55" w:rsidR="006954C4" w:rsidRPr="006954C4" w:rsidRDefault="006954C4" w:rsidP="006954C4">
      <w:pPr>
        <w:numPr>
          <w:ilvl w:val="0"/>
          <w:numId w:val="2"/>
        </w:numPr>
        <w:jc w:val="both"/>
      </w:pPr>
      <w:r w:rsidRPr="006954C4">
        <w:t>Choose locally-owned businesses, and eateries to support the local economy.</w:t>
      </w:r>
    </w:p>
    <w:p w14:paraId="72B34693" w14:textId="77777777" w:rsidR="006954C4" w:rsidRPr="006954C4" w:rsidRDefault="006954C4" w:rsidP="006954C4">
      <w:pPr>
        <w:numPr>
          <w:ilvl w:val="0"/>
          <w:numId w:val="2"/>
        </w:numPr>
        <w:jc w:val="both"/>
      </w:pPr>
      <w:r w:rsidRPr="006954C4">
        <w:t>Engage in responsible shopping by purchasing authentic local products and crafts.</w:t>
      </w:r>
    </w:p>
    <w:p w14:paraId="62A77886" w14:textId="77777777" w:rsidR="006954C4" w:rsidRDefault="006954C4" w:rsidP="006954C4">
      <w:pPr>
        <w:numPr>
          <w:ilvl w:val="0"/>
          <w:numId w:val="2"/>
        </w:numPr>
        <w:jc w:val="both"/>
      </w:pPr>
      <w:r w:rsidRPr="006954C4">
        <w:t>Respect local customs and traditions, and seek opportunities to interact with the local community in a respectful and meaningful way.</w:t>
      </w:r>
    </w:p>
    <w:p w14:paraId="4DC7A816" w14:textId="77777777" w:rsidR="006954C4" w:rsidRPr="006954C4" w:rsidRDefault="006954C4" w:rsidP="006954C4">
      <w:pPr>
        <w:ind w:left="720"/>
        <w:jc w:val="both"/>
      </w:pPr>
    </w:p>
    <w:p w14:paraId="7F88340C" w14:textId="77777777" w:rsidR="006954C4" w:rsidRPr="006954C4" w:rsidRDefault="006954C4" w:rsidP="006954C4">
      <w:pPr>
        <w:pStyle w:val="Heading3"/>
      </w:pPr>
      <w:r w:rsidRPr="006954C4">
        <w:t>Conserve Resources:</w:t>
      </w:r>
    </w:p>
    <w:p w14:paraId="2741AB52" w14:textId="77777777" w:rsidR="006954C4" w:rsidRPr="006954C4" w:rsidRDefault="006954C4" w:rsidP="006954C4">
      <w:pPr>
        <w:numPr>
          <w:ilvl w:val="0"/>
          <w:numId w:val="3"/>
        </w:numPr>
        <w:jc w:val="both"/>
      </w:pPr>
      <w:r w:rsidRPr="006954C4">
        <w:t>Conserve water and electricity in accommodations by taking shorter showers and turning off lights when not in use.</w:t>
      </w:r>
    </w:p>
    <w:p w14:paraId="1D561F1D" w14:textId="77777777" w:rsidR="006954C4" w:rsidRPr="006954C4" w:rsidRDefault="006954C4" w:rsidP="006954C4">
      <w:pPr>
        <w:numPr>
          <w:ilvl w:val="0"/>
          <w:numId w:val="3"/>
        </w:numPr>
        <w:jc w:val="both"/>
      </w:pPr>
      <w:r w:rsidRPr="006954C4">
        <w:t>Opt for public transportation, cycling, or walking whenever possible to reduce carbon emissions.</w:t>
      </w:r>
    </w:p>
    <w:p w14:paraId="0BF46977" w14:textId="77777777" w:rsidR="006954C4" w:rsidRDefault="006954C4" w:rsidP="006954C4">
      <w:pPr>
        <w:numPr>
          <w:ilvl w:val="0"/>
          <w:numId w:val="3"/>
        </w:numPr>
        <w:jc w:val="both"/>
      </w:pPr>
      <w:r w:rsidRPr="006954C4">
        <w:t>Be mindful of your energy consumption and limit the use of air conditioning and heating.</w:t>
      </w:r>
    </w:p>
    <w:p w14:paraId="3A7EAA1C" w14:textId="77777777" w:rsidR="006954C4" w:rsidRPr="006954C4" w:rsidRDefault="006954C4" w:rsidP="006954C4">
      <w:pPr>
        <w:ind w:left="720"/>
        <w:jc w:val="both"/>
      </w:pPr>
    </w:p>
    <w:p w14:paraId="2850D0A3" w14:textId="77777777" w:rsidR="006954C4" w:rsidRPr="006954C4" w:rsidRDefault="006954C4" w:rsidP="006954C4">
      <w:pPr>
        <w:pStyle w:val="Heading3"/>
      </w:pPr>
      <w:r w:rsidRPr="006954C4">
        <w:t>Wildlife and Nature Conservation:</w:t>
      </w:r>
    </w:p>
    <w:p w14:paraId="3F60B63C" w14:textId="77777777" w:rsidR="006954C4" w:rsidRPr="006954C4" w:rsidRDefault="006954C4" w:rsidP="006954C4">
      <w:pPr>
        <w:numPr>
          <w:ilvl w:val="0"/>
          <w:numId w:val="4"/>
        </w:numPr>
        <w:jc w:val="both"/>
      </w:pPr>
      <w:r w:rsidRPr="006954C4">
        <w:t>Refrain from engaging in activities that exploit or harm animals, such as riding elephants or participating in captive wildlife attractions.</w:t>
      </w:r>
    </w:p>
    <w:p w14:paraId="7C3BFE66" w14:textId="77777777" w:rsidR="006954C4" w:rsidRPr="006954C4" w:rsidRDefault="006954C4" w:rsidP="006954C4">
      <w:pPr>
        <w:numPr>
          <w:ilvl w:val="0"/>
          <w:numId w:val="4"/>
        </w:numPr>
        <w:jc w:val="both"/>
      </w:pPr>
      <w:r w:rsidRPr="006954C4">
        <w:t>Support responsible wildlife tourism initiatives and national parks that prioritize conservation efforts.</w:t>
      </w:r>
    </w:p>
    <w:p w14:paraId="249B90C2" w14:textId="77777777" w:rsidR="006954C4" w:rsidRPr="006954C4" w:rsidRDefault="006954C4" w:rsidP="006954C4">
      <w:pPr>
        <w:numPr>
          <w:ilvl w:val="0"/>
          <w:numId w:val="4"/>
        </w:numPr>
        <w:jc w:val="both"/>
      </w:pPr>
      <w:r w:rsidRPr="006954C4">
        <w:t>Observe animals from a respectful distance and follow guidelines provided by local authorities or guides.</w:t>
      </w:r>
    </w:p>
    <w:p w14:paraId="7F0D2622" w14:textId="77777777" w:rsidR="006954C4" w:rsidRPr="006954C4" w:rsidRDefault="006954C4" w:rsidP="006954C4">
      <w:pPr>
        <w:jc w:val="both"/>
      </w:pPr>
      <w:r w:rsidRPr="006954C4">
        <w:t>By practicing sustainable travel, you can contribute to the long-term preservation of Sri Lanka's natural beauty, cultural heritage, and biodiversity, ensuring that future generations can continue to enjoy its enchanting wonders.</w:t>
      </w:r>
    </w:p>
    <w:p w14:paraId="367CE761" w14:textId="77777777" w:rsidR="006954C4" w:rsidRPr="00C6483F" w:rsidRDefault="006954C4" w:rsidP="006954C4">
      <w:pPr>
        <w:jc w:val="both"/>
      </w:pPr>
    </w:p>
    <w:p w14:paraId="70C545FB" w14:textId="77777777" w:rsidR="00C6483F" w:rsidRDefault="00C6483F" w:rsidP="006954C4">
      <w:pPr>
        <w:pStyle w:val="Heading2"/>
      </w:pPr>
      <w:r w:rsidRPr="00C6483F">
        <w:t>Conclusion</w:t>
      </w:r>
    </w:p>
    <w:p w14:paraId="5B1AB4E7" w14:textId="77777777" w:rsidR="00C6483F" w:rsidRPr="00C6483F" w:rsidRDefault="00C6483F" w:rsidP="006954C4">
      <w:pPr>
        <w:jc w:val="both"/>
      </w:pPr>
      <w:r w:rsidRPr="00C6483F">
        <w:t>Sri Lanka, with its enchanting wonders and vibrant culture, beckons travelers seeking a unique and fulfilling experience. From the lush tea plantations and ancient ruins to the pristine beaches and diverse wildlife, this tropical paradise offers a feast for the senses. Moreover, the opportunity to volunteer in Sri Lanka adds an extra layer of depth and purpose to one's journey, allowing individuals to contribute to the country's development while creating lifelong memories and forging meaningful connections. Embrace the wonders of Sri Lanka and embark on a transformative journey that combines exploration with the power of giving back.</w:t>
      </w:r>
    </w:p>
    <w:p w14:paraId="2A9AF289" w14:textId="77777777" w:rsidR="00C6483F" w:rsidRDefault="00C6483F" w:rsidP="006954C4">
      <w:pPr>
        <w:jc w:val="both"/>
      </w:pPr>
    </w:p>
    <w:p w14:paraId="15574BD6" w14:textId="77777777" w:rsidR="00C6483F" w:rsidRPr="00C6483F" w:rsidRDefault="00C6483F" w:rsidP="006954C4">
      <w:pPr>
        <w:jc w:val="both"/>
      </w:pPr>
    </w:p>
    <w:sectPr w:rsidR="00C6483F" w:rsidRPr="00C64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A49"/>
    <w:multiLevelType w:val="multilevel"/>
    <w:tmpl w:val="FD94A4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F7288"/>
    <w:multiLevelType w:val="multilevel"/>
    <w:tmpl w:val="FD94A4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84212"/>
    <w:multiLevelType w:val="multilevel"/>
    <w:tmpl w:val="FD94A4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2615D"/>
    <w:multiLevelType w:val="multilevel"/>
    <w:tmpl w:val="152E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9472F5"/>
    <w:multiLevelType w:val="multilevel"/>
    <w:tmpl w:val="FD94A4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314351">
    <w:abstractNumId w:val="3"/>
  </w:num>
  <w:num w:numId="2" w16cid:durableId="1477726150">
    <w:abstractNumId w:val="0"/>
  </w:num>
  <w:num w:numId="3" w16cid:durableId="636569680">
    <w:abstractNumId w:val="1"/>
  </w:num>
  <w:num w:numId="4" w16cid:durableId="1561330880">
    <w:abstractNumId w:val="4"/>
  </w:num>
  <w:num w:numId="5" w16cid:durableId="2072386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yMTA3MDExMzIyMTRS0lEKTi0uzszPAykwqgUA30fR9ywAAAA="/>
  </w:docVars>
  <w:rsids>
    <w:rsidRoot w:val="00C6483F"/>
    <w:rsid w:val="002A067A"/>
    <w:rsid w:val="00460334"/>
    <w:rsid w:val="004E26AD"/>
    <w:rsid w:val="006954C4"/>
    <w:rsid w:val="009101D0"/>
    <w:rsid w:val="00AE6B9D"/>
    <w:rsid w:val="00C6483F"/>
    <w:rsid w:val="00CC7820"/>
    <w:rsid w:val="00E97A68"/>
    <w:rsid w:val="00F23601"/>
    <w:rsid w:val="00F41D9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5408"/>
  <w15:chartTrackingRefBased/>
  <w15:docId w15:val="{8197CB5B-A79C-4C9D-8E9E-34EB28C0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601"/>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6954C4"/>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7A6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97A68"/>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7A68"/>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rsid w:val="00E97A68"/>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E97A68"/>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E97A68"/>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6954C4"/>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8494">
      <w:bodyDiv w:val="1"/>
      <w:marLeft w:val="0"/>
      <w:marRight w:val="0"/>
      <w:marTop w:val="0"/>
      <w:marBottom w:val="0"/>
      <w:divBdr>
        <w:top w:val="none" w:sz="0" w:space="0" w:color="auto"/>
        <w:left w:val="none" w:sz="0" w:space="0" w:color="auto"/>
        <w:bottom w:val="none" w:sz="0" w:space="0" w:color="auto"/>
        <w:right w:val="none" w:sz="0" w:space="0" w:color="auto"/>
      </w:divBdr>
      <w:divsChild>
        <w:div w:id="2105953155">
          <w:marLeft w:val="0"/>
          <w:marRight w:val="0"/>
          <w:marTop w:val="0"/>
          <w:marBottom w:val="0"/>
          <w:divBdr>
            <w:top w:val="single" w:sz="2" w:space="0" w:color="auto"/>
            <w:left w:val="single" w:sz="2" w:space="0" w:color="auto"/>
            <w:bottom w:val="single" w:sz="6" w:space="0" w:color="auto"/>
            <w:right w:val="single" w:sz="2" w:space="0" w:color="auto"/>
          </w:divBdr>
          <w:divsChild>
            <w:div w:id="1299723791">
              <w:marLeft w:val="0"/>
              <w:marRight w:val="0"/>
              <w:marTop w:val="100"/>
              <w:marBottom w:val="100"/>
              <w:divBdr>
                <w:top w:val="single" w:sz="2" w:space="0" w:color="D9D9E3"/>
                <w:left w:val="single" w:sz="2" w:space="0" w:color="D9D9E3"/>
                <w:bottom w:val="single" w:sz="2" w:space="0" w:color="D9D9E3"/>
                <w:right w:val="single" w:sz="2" w:space="0" w:color="D9D9E3"/>
              </w:divBdr>
              <w:divsChild>
                <w:div w:id="552160490">
                  <w:marLeft w:val="0"/>
                  <w:marRight w:val="0"/>
                  <w:marTop w:val="0"/>
                  <w:marBottom w:val="0"/>
                  <w:divBdr>
                    <w:top w:val="single" w:sz="2" w:space="0" w:color="D9D9E3"/>
                    <w:left w:val="single" w:sz="2" w:space="0" w:color="D9D9E3"/>
                    <w:bottom w:val="single" w:sz="2" w:space="0" w:color="D9D9E3"/>
                    <w:right w:val="single" w:sz="2" w:space="0" w:color="D9D9E3"/>
                  </w:divBdr>
                  <w:divsChild>
                    <w:div w:id="2010329419">
                      <w:marLeft w:val="0"/>
                      <w:marRight w:val="0"/>
                      <w:marTop w:val="0"/>
                      <w:marBottom w:val="0"/>
                      <w:divBdr>
                        <w:top w:val="single" w:sz="2" w:space="0" w:color="D9D9E3"/>
                        <w:left w:val="single" w:sz="2" w:space="0" w:color="D9D9E3"/>
                        <w:bottom w:val="single" w:sz="2" w:space="0" w:color="D9D9E3"/>
                        <w:right w:val="single" w:sz="2" w:space="0" w:color="D9D9E3"/>
                      </w:divBdr>
                      <w:divsChild>
                        <w:div w:id="192153970">
                          <w:marLeft w:val="0"/>
                          <w:marRight w:val="0"/>
                          <w:marTop w:val="0"/>
                          <w:marBottom w:val="0"/>
                          <w:divBdr>
                            <w:top w:val="single" w:sz="2" w:space="0" w:color="D9D9E3"/>
                            <w:left w:val="single" w:sz="2" w:space="0" w:color="D9D9E3"/>
                            <w:bottom w:val="single" w:sz="2" w:space="0" w:color="D9D9E3"/>
                            <w:right w:val="single" w:sz="2" w:space="0" w:color="D9D9E3"/>
                          </w:divBdr>
                          <w:divsChild>
                            <w:div w:id="212252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3937594">
      <w:bodyDiv w:val="1"/>
      <w:marLeft w:val="0"/>
      <w:marRight w:val="0"/>
      <w:marTop w:val="0"/>
      <w:marBottom w:val="0"/>
      <w:divBdr>
        <w:top w:val="none" w:sz="0" w:space="0" w:color="auto"/>
        <w:left w:val="none" w:sz="0" w:space="0" w:color="auto"/>
        <w:bottom w:val="none" w:sz="0" w:space="0" w:color="auto"/>
        <w:right w:val="none" w:sz="0" w:space="0" w:color="auto"/>
      </w:divBdr>
    </w:div>
    <w:div w:id="15007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Kushani Nimanthika</dc:creator>
  <cp:keywords/>
  <dc:description/>
  <cp:lastModifiedBy>Guest User</cp:lastModifiedBy>
  <cp:revision>2</cp:revision>
  <dcterms:created xsi:type="dcterms:W3CDTF">2023-06-26T03:52:00Z</dcterms:created>
  <dcterms:modified xsi:type="dcterms:W3CDTF">2023-06-26T03:52:00Z</dcterms:modified>
</cp:coreProperties>
</file>