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Kind Mints Title: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Mostery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Booger Bellys Title: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Bubblegum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Additional Body fonts (that should be on your computer already):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Avenir Heavy Oblique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Avenir Next Heavy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