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EB6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FA2320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EB69BD">
              <w:rPr>
                <w:rFonts w:ascii="Times New Roman" w:hAnsi="Times New Roman" w:cs="Times New Roman"/>
                <w:b/>
                <w:sz w:val="20"/>
                <w:szCs w:val="20"/>
              </w:rPr>
              <w:t>91</w:t>
            </w:r>
          </w:p>
        </w:tc>
        <w:tc>
          <w:tcPr>
            <w:tcW w:w="4710" w:type="dxa"/>
            <w:vAlign w:val="center"/>
          </w:tcPr>
          <w:p w:rsidR="001B5DD5" w:rsidRPr="00836A90" w:rsidRDefault="00EB69BD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Environmental Engineering Lab</w:t>
            </w:r>
          </w:p>
        </w:tc>
        <w:tc>
          <w:tcPr>
            <w:tcW w:w="1420" w:type="dxa"/>
            <w:vAlign w:val="center"/>
          </w:tcPr>
          <w:p w:rsidR="001B5DD5" w:rsidRPr="00836A90" w:rsidRDefault="00EB69BD" w:rsidP="001A16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3P</w:t>
            </w:r>
          </w:p>
        </w:tc>
        <w:tc>
          <w:tcPr>
            <w:tcW w:w="909" w:type="dxa"/>
            <w:vAlign w:val="center"/>
          </w:tcPr>
          <w:p w:rsidR="001B5DD5" w:rsidRPr="00836A90" w:rsidRDefault="00EB69BD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>Credits</w:t>
            </w:r>
          </w:p>
        </w:tc>
      </w:tr>
      <w:tr w:rsidR="001B5DD5" w:rsidRPr="00836A90" w:rsidTr="003C5561">
        <w:trPr>
          <w:trHeight w:val="884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:rsidR="001B5DD5" w:rsidRPr="00836A90" w:rsidRDefault="00EA2DB4" w:rsidP="00B5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learn the methods of concentration of chemical in sewage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Identify the process of purification of sewage water.</w:t>
            </w:r>
          </w:p>
        </w:tc>
      </w:tr>
      <w:tr w:rsidR="001B5DD5" w:rsidRPr="00836A90" w:rsidTr="00963577">
        <w:trPr>
          <w:trHeight w:val="3413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EA2DB4" w:rsidRPr="00EA2DB4" w:rsidRDefault="00EA2DB4" w:rsidP="00EA2DB4">
            <w:pPr>
              <w:widowControl w:val="0"/>
              <w:numPr>
                <w:ilvl w:val="0"/>
                <w:numId w:val="3"/>
              </w:numPr>
              <w:tabs>
                <w:tab w:val="left" w:pos="394"/>
              </w:tabs>
              <w:autoSpaceDE w:val="0"/>
              <w:autoSpaceDN w:val="0"/>
              <w:spacing w:before="4" w:line="27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Experiment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various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physical</w:t>
            </w:r>
            <w:r w:rsidRPr="00EA2DB4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characteristics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for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a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given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sample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of</w:t>
            </w:r>
            <w:r w:rsidRPr="00EA2DB4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water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and</w:t>
            </w:r>
            <w:r w:rsidRPr="00EA2DB4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wastewater.</w:t>
            </w:r>
          </w:p>
          <w:p w:rsidR="00EA2DB4" w:rsidRPr="00EA2DB4" w:rsidRDefault="00EA2DB4" w:rsidP="00EA2DB4">
            <w:pPr>
              <w:widowControl w:val="0"/>
              <w:numPr>
                <w:ilvl w:val="0"/>
                <w:numId w:val="3"/>
              </w:numPr>
              <w:tabs>
                <w:tab w:val="left" w:pos="394"/>
              </w:tabs>
              <w:autoSpaceDE w:val="0"/>
              <w:autoSpaceDN w:val="0"/>
              <w:spacing w:before="5" w:line="27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Determine</w:t>
            </w:r>
            <w:r w:rsidRPr="00EA2DB4">
              <w:rPr>
                <w:rFonts w:ascii="Times New Roman" w:eastAsia="Cambria" w:hAnsi="Times New Roman" w:cs="Times New Roman"/>
                <w:spacing w:val="-3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various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chemical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characteristics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for a</w:t>
            </w:r>
            <w:r w:rsidRPr="00EA2DB4">
              <w:rPr>
                <w:rFonts w:ascii="Times New Roman" w:eastAsia="Cambria" w:hAnsi="Times New Roman" w:cs="Times New Roman"/>
                <w:spacing w:val="-8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given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sample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of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water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and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wastewater.</w:t>
            </w:r>
          </w:p>
          <w:p w:rsidR="00EA2DB4" w:rsidRPr="00EA2DB4" w:rsidRDefault="00EA2DB4" w:rsidP="00EA2DB4">
            <w:pPr>
              <w:widowControl w:val="0"/>
              <w:numPr>
                <w:ilvl w:val="0"/>
                <w:numId w:val="3"/>
              </w:numPr>
              <w:tabs>
                <w:tab w:val="left" w:pos="394"/>
              </w:tabs>
              <w:autoSpaceDE w:val="0"/>
              <w:autoSpaceDN w:val="0"/>
              <w:spacing w:before="4" w:line="27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Examine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the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bacteriological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characteristics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for</w:t>
            </w:r>
            <w:r w:rsidRPr="00EA2DB4">
              <w:rPr>
                <w:rFonts w:ascii="Times New Roman" w:eastAsia="Cambria" w:hAnsi="Times New Roman" w:cs="Times New Roman"/>
                <w:spacing w:val="-3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a</w:t>
            </w:r>
            <w:r w:rsidRPr="00EA2DB4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given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sample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of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>water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and</w:t>
            </w:r>
            <w:r w:rsidRPr="00EA2DB4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wastewater.</w:t>
            </w:r>
          </w:p>
          <w:p w:rsidR="00EA2DB4" w:rsidRPr="00EA2DB4" w:rsidRDefault="00EA2DB4" w:rsidP="00EA2DB4">
            <w:pPr>
              <w:widowControl w:val="0"/>
              <w:numPr>
                <w:ilvl w:val="0"/>
                <w:numId w:val="3"/>
              </w:numPr>
              <w:tabs>
                <w:tab w:val="left" w:pos="394"/>
              </w:tabs>
              <w:autoSpaceDE w:val="0"/>
              <w:autoSpaceDN w:val="0"/>
              <w:spacing w:before="4" w:line="27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Examine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the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suitability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of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a</w:t>
            </w:r>
            <w:r w:rsidRPr="00EA2DB4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few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treatment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options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for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a</w:t>
            </w:r>
            <w:r w:rsidRPr="00EA2DB4">
              <w:rPr>
                <w:rFonts w:ascii="Times New Roman" w:eastAsia="Cambria" w:hAnsi="Times New Roman" w:cs="Times New Roman"/>
                <w:spacing w:val="-2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given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sample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of</w:t>
            </w:r>
            <w:r w:rsidRPr="00EA2DB4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water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and</w:t>
            </w:r>
            <w:r w:rsidRPr="00EA2DB4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EA2DB4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wastewater.</w:t>
            </w:r>
          </w:p>
          <w:p w:rsidR="001A16C9" w:rsidRPr="003143E8" w:rsidRDefault="00EA2DB4" w:rsidP="00EA2DB4">
            <w:pPr>
              <w:widowControl w:val="0"/>
              <w:tabs>
                <w:tab w:val="left" w:pos="538"/>
              </w:tabs>
              <w:autoSpaceDE w:val="0"/>
              <w:autoSpaceDN w:val="0"/>
              <w:spacing w:before="4" w:line="276" w:lineRule="auto"/>
              <w:ind w:left="720" w:right="317"/>
              <w:jc w:val="both"/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</w:pP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Compare</w:t>
            </w:r>
            <w:r w:rsidRPr="00EA2DB4">
              <w:rPr>
                <w:rFonts w:ascii="Times New Roman" w:eastAsia="Times New Roman" w:hAnsi="Times New Roman" w:cs="Times New Roman"/>
                <w:spacing w:val="1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the</w:t>
            </w:r>
            <w:r w:rsidRPr="00EA2DB4">
              <w:rPr>
                <w:rFonts w:ascii="Times New Roman" w:eastAsia="Times New Roman" w:hAnsi="Times New Roman" w:cs="Times New Roman"/>
                <w:spacing w:val="13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determined</w:t>
            </w:r>
            <w:r w:rsidRPr="00EA2DB4">
              <w:rPr>
                <w:rFonts w:ascii="Times New Roman" w:eastAsia="Times New Roman" w:hAnsi="Times New Roman" w:cs="Times New Roman"/>
                <w:spacing w:val="10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quality</w:t>
            </w:r>
            <w:r w:rsidRPr="00EA2DB4">
              <w:rPr>
                <w:rFonts w:ascii="Times New Roman" w:eastAsia="Times New Roman" w:hAnsi="Times New Roman" w:cs="Times New Roman"/>
                <w:spacing w:val="1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parameters</w:t>
            </w:r>
            <w:r w:rsidRPr="00EA2DB4">
              <w:rPr>
                <w:rFonts w:ascii="Times New Roman" w:eastAsia="Times New Roman" w:hAnsi="Times New Roman" w:cs="Times New Roman"/>
                <w:spacing w:val="1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with</w:t>
            </w:r>
            <w:r w:rsidRPr="00EA2DB4">
              <w:rPr>
                <w:rFonts w:ascii="Times New Roman" w:eastAsia="Times New Roman" w:hAnsi="Times New Roman" w:cs="Times New Roman"/>
                <w:spacing w:val="1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standards</w:t>
            </w:r>
            <w:r w:rsidRPr="00EA2DB4">
              <w:rPr>
                <w:rFonts w:ascii="Times New Roman" w:eastAsia="Times New Roman" w:hAnsi="Times New Roman" w:cs="Times New Roman"/>
                <w:spacing w:val="10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to</w:t>
            </w:r>
            <w:r w:rsidRPr="00EA2DB4">
              <w:rPr>
                <w:rFonts w:ascii="Times New Roman" w:eastAsia="Times New Roman" w:hAnsi="Times New Roman" w:cs="Times New Roman"/>
                <w:spacing w:val="10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decide</w:t>
            </w:r>
            <w:r w:rsidRPr="00EA2DB4">
              <w:rPr>
                <w:rFonts w:ascii="Times New Roman" w:eastAsia="Times New Roman" w:hAnsi="Times New Roman" w:cs="Times New Roman"/>
                <w:spacing w:val="11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on</w:t>
            </w:r>
            <w:r w:rsidRPr="00EA2DB4">
              <w:rPr>
                <w:rFonts w:ascii="Times New Roman" w:eastAsia="Times New Roman" w:hAnsi="Times New Roman" w:cs="Times New Roman"/>
                <w:spacing w:val="1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the</w:t>
            </w:r>
            <w:r w:rsidRPr="00EA2DB4">
              <w:rPr>
                <w:rFonts w:ascii="Times New Roman" w:eastAsia="Times New Roman" w:hAnsi="Times New Roman" w:cs="Times New Roman"/>
                <w:spacing w:val="1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suitability</w:t>
            </w:r>
            <w:r w:rsidRPr="00EA2DB4">
              <w:rPr>
                <w:rFonts w:ascii="Times New Roman" w:eastAsia="Times New Roman" w:hAnsi="Times New Roman" w:cs="Times New Roman"/>
                <w:spacing w:val="11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of</w:t>
            </w:r>
            <w:r w:rsidRPr="00EA2DB4">
              <w:rPr>
                <w:rFonts w:ascii="Times New Roman" w:eastAsia="Times New Roman" w:hAnsi="Times New Roman" w:cs="Times New Roman"/>
                <w:spacing w:val="10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use</w:t>
            </w:r>
            <w:r w:rsidRPr="00EA2DB4">
              <w:rPr>
                <w:rFonts w:ascii="Times New Roman" w:eastAsia="Times New Roman" w:hAnsi="Times New Roman" w:cs="Times New Roman"/>
                <w:spacing w:val="-36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for</w:t>
            </w:r>
            <w:r w:rsidRPr="00EA2DB4">
              <w:rPr>
                <w:rFonts w:ascii="Times New Roman" w:eastAsia="Times New Roman" w:hAnsi="Times New Roman" w:cs="Times New Roman"/>
                <w:spacing w:val="4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the</w:t>
            </w:r>
            <w:r w:rsidRPr="00EA2DB4">
              <w:rPr>
                <w:rFonts w:ascii="Times New Roman" w:eastAsia="Times New Roman" w:hAnsi="Times New Roman" w:cs="Times New Roman"/>
                <w:spacing w:val="4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tested</w:t>
            </w:r>
            <w:r w:rsidRPr="00EA2DB4">
              <w:rPr>
                <w:rFonts w:ascii="Times New Roman" w:eastAsia="Times New Roman" w:hAnsi="Times New Roman" w:cs="Times New Roman"/>
                <w:spacing w:val="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water</w:t>
            </w:r>
            <w:r w:rsidRPr="00EA2DB4">
              <w:rPr>
                <w:rFonts w:ascii="Times New Roman" w:eastAsia="Times New Roman" w:hAnsi="Times New Roman" w:cs="Times New Roman"/>
                <w:spacing w:val="5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and</w:t>
            </w:r>
            <w:r w:rsidRPr="00EA2DB4">
              <w:rPr>
                <w:rFonts w:ascii="Times New Roman" w:eastAsia="Times New Roman" w:hAnsi="Times New Roman" w:cs="Times New Roman"/>
                <w:spacing w:val="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disposal</w:t>
            </w:r>
            <w:r w:rsidRPr="00EA2DB4">
              <w:rPr>
                <w:rFonts w:ascii="Times New Roman" w:eastAsia="Times New Roman" w:hAnsi="Times New Roman" w:cs="Times New Roman"/>
                <w:spacing w:val="2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of</w:t>
            </w:r>
            <w:r w:rsidRPr="00EA2DB4">
              <w:rPr>
                <w:rFonts w:ascii="Times New Roman" w:eastAsia="Times New Roman" w:hAnsi="Times New Roman" w:cs="Times New Roman"/>
                <w:spacing w:val="4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tested</w:t>
            </w:r>
            <w:r w:rsidRPr="00EA2DB4">
              <w:rPr>
                <w:rFonts w:ascii="Times New Roman" w:eastAsia="Times New Roman" w:hAnsi="Times New Roman" w:cs="Times New Roman"/>
                <w:spacing w:val="4"/>
                <w:w w:val="110"/>
                <w:sz w:val="24"/>
                <w:szCs w:val="24"/>
                <w:lang w:val="en-IN" w:eastAsia="en-IN"/>
              </w:rPr>
              <w:t xml:space="preserve"> </w:t>
            </w:r>
            <w:r w:rsidRPr="00EA2DB4"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lang w:val="en-IN" w:eastAsia="en-IN"/>
              </w:rPr>
              <w:t>wastewater.</w:t>
            </w:r>
            <w:r w:rsidR="003143E8"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.</w:t>
            </w:r>
            <w:r w:rsidR="001A16C9"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.</w:t>
            </w:r>
          </w:p>
          <w:p w:rsidR="001B5DD5" w:rsidRPr="00836A90" w:rsidRDefault="001B5DD5" w:rsidP="001A16C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Default="00216849" w:rsidP="002168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  <w:r w:rsidR="00216849">
              <w:rPr>
                <w:rFonts w:ascii="Times New Roman" w:hAnsi="Times New Roman" w:cs="Times New Roman"/>
              </w:rPr>
              <w:t>,Q2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Default="00B5016A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 Q3,Q4</w:t>
            </w:r>
          </w:p>
        </w:tc>
        <w:tc>
          <w:tcPr>
            <w:tcW w:w="1906" w:type="dxa"/>
            <w:vAlign w:val="center"/>
          </w:tcPr>
          <w:p w:rsidR="001B5DD5" w:rsidRDefault="001B5DD5" w:rsidP="003143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Q2,Q3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Default="00EA5BCD" w:rsidP="00EA2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906" w:type="dxa"/>
            <w:vAlign w:val="center"/>
          </w:tcPr>
          <w:p w:rsidR="001B5DD5" w:rsidRDefault="003143E8" w:rsidP="00EA2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  <w:r w:rsidR="005B3C7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906" w:type="dxa"/>
            <w:vAlign w:val="center"/>
          </w:tcPr>
          <w:p w:rsidR="001B5DD5" w:rsidRDefault="003143E8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EB1439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Q7,Q8,Q9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Q3,Q2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BF0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F848D1" w:rsidP="00F848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Q4 </w:t>
            </w:r>
            <w:r w:rsidR="003143E8">
              <w:rPr>
                <w:rFonts w:ascii="Times New Roman" w:hAnsi="Times New Roman" w:cs="Times New Roman"/>
              </w:rPr>
              <w:t>,Q7</w:t>
            </w:r>
            <w:r w:rsidR="00EB1439">
              <w:rPr>
                <w:rFonts w:ascii="Times New Roman" w:hAnsi="Times New Roman" w:cs="Times New Roman"/>
              </w:rPr>
              <w:t>,Q8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0270E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70A19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 xml:space="preserve">Y (Level: </w:t>
            </w:r>
            <w:r w:rsidR="00E70A19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533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Y(Level: 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0270E" w:rsidP="00533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0270E" w:rsidP="00FA2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>Y(Level: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lastRenderedPageBreak/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346104" w:rsidP="00402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40270E">
              <w:rPr>
                <w:rFonts w:ascii="Times New Roman" w:hAnsi="Times New Roman" w:cs="Times New Roman"/>
              </w:rPr>
              <w:t>8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3461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</w:t>
            </w:r>
            <w:r w:rsidR="00346104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Average CO attainment for the course through CIE </w:t>
            </w:r>
            <w:r w:rsidR="005B3C7F">
              <w:rPr>
                <w:rFonts w:ascii="Times New Roman" w:hAnsi="Times New Roman" w:cs="Times New Roman"/>
                <w:b/>
                <w:bCs/>
                <w:lang w:val="en-IN"/>
              </w:rPr>
              <w:t>CE</w:t>
            </w:r>
            <w:r w:rsidR="00533284">
              <w:rPr>
                <w:rFonts w:ascii="Times New Roman" w:hAnsi="Times New Roman" w:cs="Times New Roman"/>
                <w:b/>
                <w:bCs/>
                <w:lang w:val="en-IN"/>
              </w:rPr>
              <w:t>701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0270E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77.8</w:t>
            </w:r>
            <w:r w:rsidR="00533284">
              <w:rPr>
                <w:rFonts w:ascii="Times New Roman" w:hAnsi="Times New Roman" w:cs="Times New Roman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34610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</w:t>
            </w:r>
            <w:r w:rsidR="00346104">
              <w:rPr>
                <w:rFonts w:ascii="Times New Roman" w:hAnsi="Times New Roman" w:cs="Times New Roman"/>
                <w:lang w:val="en-IN"/>
              </w:rPr>
              <w:t>2</w:t>
            </w:r>
          </w:p>
        </w:tc>
      </w:tr>
    </w:tbl>
    <w:p w:rsidR="005A048C" w:rsidRDefault="005A048C" w:rsidP="001B5DD5">
      <w:pPr>
        <w:rPr>
          <w:rFonts w:ascii="Times New Roman" w:hAnsi="Times New Roman" w:cs="Times New Roman"/>
        </w:rPr>
      </w:pPr>
    </w:p>
    <w:p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674F5B">
        <w:rPr>
          <w:rFonts w:ascii="Times New Roman" w:hAnsi="Times New Roman" w:cs="Times New Roman"/>
          <w:b/>
          <w:sz w:val="28"/>
        </w:rPr>
        <w:t>CE701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</w:t>
      </w:r>
      <w:proofErr w:type="gramStart"/>
      <w:r w:rsidRPr="005A048C">
        <w:rPr>
          <w:rFonts w:ascii="Times New Roman" w:hAnsi="Times New Roman" w:cs="Times New Roman"/>
          <w:sz w:val="28"/>
        </w:rPr>
        <w:t>+(</w:t>
      </w:r>
      <w:proofErr w:type="gramEnd"/>
      <w:r w:rsidRPr="005A048C">
        <w:rPr>
          <w:rFonts w:ascii="Times New Roman" w:hAnsi="Times New Roman" w:cs="Times New Roman"/>
          <w:sz w:val="28"/>
        </w:rPr>
        <w:t>60% of target level of CO attainment through SEE)</w:t>
      </w:r>
    </w:p>
    <w:p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798" w:type="dxa"/>
        <w:jc w:val="center"/>
        <w:tblLook w:val="04A0" w:firstRow="1" w:lastRow="0" w:firstColumn="1" w:lastColumn="0" w:noHBand="0" w:noVBand="1"/>
      </w:tblPr>
      <w:tblGrid>
        <w:gridCol w:w="978"/>
        <w:gridCol w:w="55"/>
        <w:gridCol w:w="852"/>
        <w:gridCol w:w="907"/>
        <w:gridCol w:w="907"/>
        <w:gridCol w:w="907"/>
        <w:gridCol w:w="907"/>
        <w:gridCol w:w="1038"/>
        <w:gridCol w:w="955"/>
        <w:gridCol w:w="1292"/>
      </w:tblGrid>
      <w:tr w:rsidR="00674F5B" w:rsidTr="00674F5B">
        <w:trPr>
          <w:gridAfter w:val="8"/>
          <w:wAfter w:w="7765" w:type="dxa"/>
          <w:trHeight w:val="458"/>
          <w:jc w:val="center"/>
        </w:trPr>
        <w:tc>
          <w:tcPr>
            <w:tcW w:w="1033" w:type="dxa"/>
            <w:gridSpan w:val="2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4F5B" w:rsidTr="00674F5B">
        <w:trPr>
          <w:trHeight w:val="962"/>
          <w:jc w:val="center"/>
        </w:trPr>
        <w:tc>
          <w:tcPr>
            <w:tcW w:w="978" w:type="dxa"/>
            <w:vAlign w:val="center"/>
          </w:tcPr>
          <w:p w:rsidR="00674F5B" w:rsidRPr="00F97901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907" w:type="dxa"/>
            <w:gridSpan w:val="2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38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955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674F5B" w:rsidTr="00674F5B">
        <w:trPr>
          <w:trHeight w:val="897"/>
          <w:jc w:val="center"/>
        </w:trPr>
        <w:tc>
          <w:tcPr>
            <w:tcW w:w="978" w:type="dxa"/>
            <w:vAlign w:val="center"/>
          </w:tcPr>
          <w:p w:rsidR="00674F5B" w:rsidRPr="00F97901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907" w:type="dxa"/>
            <w:gridSpan w:val="2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40270E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674F5B" w:rsidRDefault="0040270E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674F5B" w:rsidRDefault="0034610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8" w:type="dxa"/>
            <w:vAlign w:val="center"/>
          </w:tcPr>
          <w:p w:rsidR="00674F5B" w:rsidRDefault="0040270E" w:rsidP="00674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  <w:r w:rsidR="0034610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5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:rsidR="00674F5B" w:rsidRDefault="00674F5B" w:rsidP="00402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40270E">
              <w:rPr>
                <w:rFonts w:ascii="Times New Roman" w:hAnsi="Times New Roman" w:cs="Times New Roman"/>
              </w:rPr>
              <w:t>84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32"/>
        <w:gridCol w:w="762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B3D4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B3D45">
              <w:rPr>
                <w:rFonts w:ascii="Times New Roman" w:hAnsi="Times New Roman" w:cs="Times New Roman"/>
                <w:b/>
                <w:sz w:val="20"/>
                <w:szCs w:val="20"/>
              </w:rPr>
              <w:t>701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117AAC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3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76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</w:tcPr>
          <w:p w:rsidR="00117AAC" w:rsidRPr="00B8516B" w:rsidRDefault="0040270E" w:rsidP="00EC1E60">
            <w:r>
              <w:t>3</w:t>
            </w:r>
          </w:p>
        </w:tc>
        <w:tc>
          <w:tcPr>
            <w:tcW w:w="695" w:type="dxa"/>
          </w:tcPr>
          <w:p w:rsidR="00117AAC" w:rsidRPr="00B8516B" w:rsidRDefault="0040270E" w:rsidP="00EC1E60">
            <w:r>
              <w:t>3</w:t>
            </w:r>
          </w:p>
        </w:tc>
        <w:tc>
          <w:tcPr>
            <w:tcW w:w="696" w:type="dxa"/>
          </w:tcPr>
          <w:p w:rsidR="00117AAC" w:rsidRPr="00B8516B" w:rsidRDefault="0040270E" w:rsidP="00EC1E60">
            <w:r>
              <w:t>3</w:t>
            </w:r>
          </w:p>
        </w:tc>
        <w:tc>
          <w:tcPr>
            <w:tcW w:w="697" w:type="dxa"/>
          </w:tcPr>
          <w:p w:rsidR="00117AAC" w:rsidRPr="00B8516B" w:rsidRDefault="0040270E" w:rsidP="00EC1E60">
            <w:r>
              <w:t>3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40270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AAC" w:rsidTr="00BC656E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</w:tcPr>
          <w:p w:rsidR="00117AAC" w:rsidRPr="00B8516B" w:rsidRDefault="0040270E" w:rsidP="00EC1E60">
            <w:r>
              <w:t>2</w:t>
            </w:r>
          </w:p>
        </w:tc>
        <w:tc>
          <w:tcPr>
            <w:tcW w:w="695" w:type="dxa"/>
          </w:tcPr>
          <w:p w:rsidR="00117AAC" w:rsidRPr="00B8516B" w:rsidRDefault="0040270E" w:rsidP="00EC1E60">
            <w:r>
              <w:t>2</w:t>
            </w:r>
          </w:p>
        </w:tc>
        <w:tc>
          <w:tcPr>
            <w:tcW w:w="696" w:type="dxa"/>
          </w:tcPr>
          <w:p w:rsidR="00117AAC" w:rsidRPr="00B8516B" w:rsidRDefault="0040270E" w:rsidP="00EC1E60">
            <w:r>
              <w:t>2</w:t>
            </w:r>
          </w:p>
        </w:tc>
        <w:tc>
          <w:tcPr>
            <w:tcW w:w="697" w:type="dxa"/>
          </w:tcPr>
          <w:p w:rsidR="00117AAC" w:rsidRPr="00B8516B" w:rsidRDefault="0040270E" w:rsidP="00EC1E60">
            <w:r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117AAC" w:rsidRDefault="0040270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40270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AAC" w:rsidTr="00BC656E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117AAC" w:rsidRDefault="0040270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117AAC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4027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40270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0270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4027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40270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40270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40270E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117A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 w:rsidR="00017B94">
              <w:rPr>
                <w:rFonts w:ascii="Times New Roman" w:hAnsi="Times New Roman" w:cs="Times New Roman"/>
                <w:b/>
              </w:rPr>
              <w:t>.</w:t>
            </w:r>
            <w:r w:rsidR="00117AA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963577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017B94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4B3D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0270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963577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4B3D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0270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3.0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B3D4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B3D45">
              <w:rPr>
                <w:rFonts w:ascii="Times New Roman" w:hAnsi="Times New Roman" w:cs="Times New Roman"/>
                <w:b/>
                <w:sz w:val="20"/>
                <w:szCs w:val="20"/>
              </w:rPr>
              <w:t>701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4B3D45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:rsidR="00F97901" w:rsidRDefault="009F03F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9F03F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4B3D45" w:rsidP="00117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9F03F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2227F8" w:rsidP="00117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E0F6A">
              <w:rPr>
                <w:rFonts w:ascii="Times New Roman" w:hAnsi="Times New Roman" w:cs="Times New Roman"/>
              </w:rPr>
              <w:t>.</w:t>
            </w:r>
            <w:r w:rsidR="00117A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2227F8">
        <w:rPr>
          <w:rFonts w:ascii="Times New Roman" w:hAnsi="Times New Roman" w:cs="Times New Roman"/>
          <w:sz w:val="32"/>
        </w:rPr>
        <w:t>= 2.</w:t>
      </w:r>
      <w:r w:rsidR="009F03FA">
        <w:rPr>
          <w:rFonts w:ascii="Times New Roman" w:hAnsi="Times New Roman" w:cs="Times New Roman"/>
          <w:sz w:val="32"/>
        </w:rPr>
        <w:t>4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B3D45">
        <w:rPr>
          <w:rFonts w:ascii="Times New Roman" w:hAnsi="Times New Roman" w:cs="Times New Roman"/>
          <w:sz w:val="32"/>
        </w:rPr>
        <w:t>2.</w:t>
      </w:r>
      <w:r w:rsidR="009F03FA">
        <w:rPr>
          <w:rFonts w:ascii="Times New Roman" w:hAnsi="Times New Roman" w:cs="Times New Roman"/>
          <w:sz w:val="32"/>
        </w:rPr>
        <w:t>84</w:t>
      </w:r>
    </w:p>
    <w:p w:rsidR="009F03FA" w:rsidRDefault="001F1252" w:rsidP="005A2E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Therefore, contribution to PO1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attainment is </w:t>
      </w:r>
      <w:r w:rsidR="004B3D45">
        <w:rPr>
          <w:rFonts w:ascii="Times New Roman" w:hAnsi="Times New Roman" w:cs="Times New Roman"/>
          <w:b/>
          <w:sz w:val="32"/>
        </w:rPr>
        <w:t>2.</w:t>
      </w:r>
      <w:r w:rsidR="009F03FA">
        <w:rPr>
          <w:rFonts w:ascii="Times New Roman" w:hAnsi="Times New Roman" w:cs="Times New Roman"/>
          <w:b/>
          <w:sz w:val="32"/>
        </w:rPr>
        <w:t>84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× (2.</w:t>
      </w:r>
      <w:r w:rsidR="009F03FA">
        <w:rPr>
          <w:rFonts w:ascii="Times New Roman" w:hAnsi="Times New Roman" w:cs="Times New Roman"/>
          <w:b/>
          <w:sz w:val="32"/>
        </w:rPr>
        <w:t>4</w:t>
      </w:r>
      <w:r w:rsidR="005A2E18" w:rsidRPr="008B52A5">
        <w:rPr>
          <w:rFonts w:ascii="Times New Roman" w:hAnsi="Times New Roman" w:cs="Times New Roman"/>
          <w:b/>
          <w:sz w:val="32"/>
        </w:rPr>
        <w:t>/3) =</w:t>
      </w:r>
      <w:r w:rsidR="009F03FA">
        <w:rPr>
          <w:rFonts w:ascii="Times New Roman" w:hAnsi="Times New Roman" w:cs="Times New Roman"/>
          <w:b/>
          <w:sz w:val="32"/>
        </w:rPr>
        <w:t>2.272</w:t>
      </w:r>
    </w:p>
    <w:p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Others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850"/>
        <w:gridCol w:w="789"/>
        <w:gridCol w:w="863"/>
        <w:gridCol w:w="793"/>
        <w:gridCol w:w="640"/>
        <w:gridCol w:w="817"/>
        <w:gridCol w:w="742"/>
        <w:gridCol w:w="742"/>
        <w:gridCol w:w="742"/>
        <w:gridCol w:w="773"/>
        <w:gridCol w:w="759"/>
        <w:gridCol w:w="747"/>
      </w:tblGrid>
      <w:tr w:rsidR="00C54924" w:rsidRPr="005A2E18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C54924" w:rsidRPr="005A2E18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C54924" w:rsidRPr="005A2E18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C91C7E" w:rsidRDefault="009F03FA" w:rsidP="005A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2.27</w:t>
            </w:r>
          </w:p>
          <w:p w:rsidR="005A2E18" w:rsidRPr="00C91C7E" w:rsidRDefault="005A2E18" w:rsidP="001F1252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9F03FA">
              <w:rPr>
                <w:rFonts w:ascii="Times New Roman" w:hAnsi="Times New Roman" w:cs="Times New Roman"/>
                <w:b/>
                <w:bCs/>
              </w:rPr>
              <w:t>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9F03F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2.27</w:t>
            </w:r>
          </w:p>
          <w:p w:rsidR="005A2E18" w:rsidRPr="00C91C7E" w:rsidRDefault="005A2E18" w:rsidP="001F1252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9F03F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9F03F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9F03F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9F03F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9F03F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9F03F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2.08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F03FA" w:rsidRPr="00C91C7E" w:rsidRDefault="009F03FA" w:rsidP="009F03F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F03FA" w:rsidRPr="00C91C7E" w:rsidRDefault="009F03FA" w:rsidP="009F03F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1F1252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 xml:space="preserve"> 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9F03F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2.84</w:t>
            </w:r>
          </w:p>
          <w:p w:rsidR="005A2E18" w:rsidRPr="00C91C7E" w:rsidRDefault="005A2E18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9F03FA">
        <w:rPr>
          <w:rFonts w:ascii="Times New Roman" w:hAnsi="Times New Roman" w:cs="Times New Roman"/>
          <w:sz w:val="32"/>
        </w:rPr>
        <w:t>= 2.6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9F03FA">
        <w:rPr>
          <w:rFonts w:ascii="Times New Roman" w:hAnsi="Times New Roman" w:cs="Times New Roman"/>
          <w:sz w:val="32"/>
        </w:rPr>
        <w:t>2.84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contribution to P</w:t>
      </w:r>
      <w:r w:rsidR="00B47713">
        <w:rPr>
          <w:rFonts w:ascii="Times New Roman" w:hAnsi="Times New Roman" w:cs="Times New Roman"/>
          <w:b/>
          <w:sz w:val="32"/>
        </w:rPr>
        <w:t>S</w:t>
      </w:r>
      <w:r w:rsidR="004E0F6A">
        <w:rPr>
          <w:rFonts w:ascii="Times New Roman" w:hAnsi="Times New Roman" w:cs="Times New Roman"/>
          <w:b/>
          <w:sz w:val="32"/>
        </w:rPr>
        <w:t xml:space="preserve">O3 attainment is </w:t>
      </w:r>
      <w:r w:rsidR="009F03FA">
        <w:rPr>
          <w:rFonts w:ascii="Times New Roman" w:hAnsi="Times New Roman" w:cs="Times New Roman"/>
          <w:b/>
          <w:sz w:val="32"/>
        </w:rPr>
        <w:t>2.84 × (2.6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9F03FA">
        <w:rPr>
          <w:rFonts w:ascii="Times New Roman" w:hAnsi="Times New Roman" w:cs="Times New Roman"/>
          <w:b/>
          <w:sz w:val="32"/>
        </w:rPr>
        <w:t>2.46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1425" w:type="dxa"/>
            <w:vAlign w:val="center"/>
          </w:tcPr>
          <w:p w:rsidR="008B52A5" w:rsidRDefault="009F03FA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2.46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3" w:type="dxa"/>
            <w:vAlign w:val="center"/>
          </w:tcPr>
          <w:p w:rsidR="009F03FA" w:rsidRDefault="009F03FA" w:rsidP="009F03F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2.46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8" w:type="dxa"/>
            <w:vAlign w:val="center"/>
          </w:tcPr>
          <w:p w:rsidR="00C54924" w:rsidRDefault="009F03FA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2.65</w:t>
            </w:r>
            <w:bookmarkStart w:id="0" w:name="_GoBack"/>
            <w:bookmarkEnd w:id="0"/>
          </w:p>
          <w:p w:rsidR="008B52A5" w:rsidRPr="008B52A5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B7C1B"/>
    <w:multiLevelType w:val="hybridMultilevel"/>
    <w:tmpl w:val="E5929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26514"/>
    <w:multiLevelType w:val="hybridMultilevel"/>
    <w:tmpl w:val="D78EF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D5"/>
    <w:rsid w:val="00017B94"/>
    <w:rsid w:val="00117AAC"/>
    <w:rsid w:val="001A16C9"/>
    <w:rsid w:val="001B5DD5"/>
    <w:rsid w:val="001F1252"/>
    <w:rsid w:val="00216849"/>
    <w:rsid w:val="002227F8"/>
    <w:rsid w:val="002F68D9"/>
    <w:rsid w:val="003143E8"/>
    <w:rsid w:val="00346104"/>
    <w:rsid w:val="003C5561"/>
    <w:rsid w:val="0040270E"/>
    <w:rsid w:val="00454CA0"/>
    <w:rsid w:val="0046579A"/>
    <w:rsid w:val="004B3D45"/>
    <w:rsid w:val="004E0F6A"/>
    <w:rsid w:val="00533284"/>
    <w:rsid w:val="005A048C"/>
    <w:rsid w:val="005A2E18"/>
    <w:rsid w:val="005B3C7F"/>
    <w:rsid w:val="00674F5B"/>
    <w:rsid w:val="00682DCF"/>
    <w:rsid w:val="007D20EE"/>
    <w:rsid w:val="008B52A5"/>
    <w:rsid w:val="00963577"/>
    <w:rsid w:val="009F03FA"/>
    <w:rsid w:val="00B47713"/>
    <w:rsid w:val="00B5016A"/>
    <w:rsid w:val="00BF0801"/>
    <w:rsid w:val="00C54924"/>
    <w:rsid w:val="00C91C7E"/>
    <w:rsid w:val="00D942B3"/>
    <w:rsid w:val="00DA7B68"/>
    <w:rsid w:val="00E33A05"/>
    <w:rsid w:val="00E70A19"/>
    <w:rsid w:val="00EA2DB4"/>
    <w:rsid w:val="00EA5BCD"/>
    <w:rsid w:val="00EB1439"/>
    <w:rsid w:val="00EB69BD"/>
    <w:rsid w:val="00F27DDF"/>
    <w:rsid w:val="00F848D1"/>
    <w:rsid w:val="00F97901"/>
    <w:rsid w:val="00F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15</cp:revision>
  <dcterms:created xsi:type="dcterms:W3CDTF">2022-03-02T11:33:00Z</dcterms:created>
  <dcterms:modified xsi:type="dcterms:W3CDTF">2022-03-18T05:31:00Z</dcterms:modified>
</cp:coreProperties>
</file>