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21CFC229" wp14:paraId="2C078E63" wp14:textId="29748455">
      <w:pPr>
        <w:rPr>
          <w:b w:val="1"/>
          <w:bCs w:val="1"/>
          <w:sz w:val="36"/>
          <w:szCs w:val="36"/>
          <w:u w:val="single"/>
        </w:rPr>
      </w:pPr>
      <w:r w:rsidRPr="21CFC229" w:rsidR="55BFB985">
        <w:rPr>
          <w:b w:val="1"/>
          <w:bCs w:val="1"/>
          <w:sz w:val="36"/>
          <w:szCs w:val="36"/>
          <w:u w:val="single"/>
        </w:rPr>
        <w:t>Result Analysis Report:</w:t>
      </w:r>
    </w:p>
    <w:p w:rsidR="55BFB985" w:rsidP="21CFC229" w:rsidRDefault="55BFB985" w14:paraId="29E42CCE" w14:textId="3CE903A1">
      <w:pPr>
        <w:pStyle w:val="Normal"/>
        <w:rPr>
          <w:b w:val="1"/>
          <w:bCs w:val="1"/>
          <w:sz w:val="32"/>
          <w:szCs w:val="32"/>
          <w:u w:val="none"/>
        </w:rPr>
      </w:pPr>
      <w:r w:rsidRPr="21CFC229" w:rsidR="55BFB985">
        <w:rPr>
          <w:b w:val="1"/>
          <w:bCs w:val="1"/>
          <w:sz w:val="32"/>
          <w:szCs w:val="32"/>
          <w:u w:val="none"/>
        </w:rPr>
        <w:t>Project: Crop</w:t>
      </w:r>
      <w:r w:rsidRPr="21CFC229" w:rsidR="55BFB985">
        <w:rPr>
          <w:b w:val="1"/>
          <w:bCs w:val="1"/>
          <w:sz w:val="32"/>
          <w:szCs w:val="32"/>
          <w:u w:val="none"/>
        </w:rPr>
        <w:t xml:space="preserve"> Yield Prediction:</w:t>
      </w:r>
    </w:p>
    <w:p w:rsidR="1E7D08A8" w:rsidP="21CFC229" w:rsidRDefault="1E7D08A8" w14:paraId="00ECCD8F" w14:textId="186C29EA">
      <w:pPr>
        <w:pStyle w:val="Normal"/>
        <w:rPr>
          <w:b w:val="1"/>
          <w:bCs w:val="1"/>
          <w:sz w:val="28"/>
          <w:szCs w:val="28"/>
          <w:u w:val="single"/>
        </w:rPr>
      </w:pPr>
      <w:r w:rsidRPr="21CFC229" w:rsidR="1E7D08A8">
        <w:rPr>
          <w:b w:val="1"/>
          <w:bCs w:val="1"/>
          <w:sz w:val="28"/>
          <w:szCs w:val="28"/>
          <w:u w:val="single"/>
        </w:rPr>
        <w:t>Problem:</w:t>
      </w:r>
    </w:p>
    <w:p w:rsidR="1E7D08A8" w:rsidP="21CFC229" w:rsidRDefault="1E7D08A8" w14:paraId="331B82F7" w14:textId="11D40344">
      <w:pPr>
        <w:pStyle w:val="Normal"/>
        <w:rPr>
          <w:b w:val="1"/>
          <w:bCs w:val="1"/>
          <w:sz w:val="24"/>
          <w:szCs w:val="24"/>
          <w:u w:val="none"/>
        </w:rPr>
      </w:pPr>
      <w:r w:rsidRPr="21CFC229" w:rsidR="1E7D08A8">
        <w:rPr>
          <w:b w:val="1"/>
          <w:bCs w:val="1"/>
          <w:sz w:val="24"/>
          <w:szCs w:val="24"/>
          <w:u w:val="none"/>
        </w:rPr>
        <w:t xml:space="preserve">As it is a regression problem because our targeted value is numerical data which shows us the prediction of yield in certain area of certain </w:t>
      </w:r>
      <w:r w:rsidRPr="21CFC229" w:rsidR="1E7D08A8">
        <w:rPr>
          <w:b w:val="1"/>
          <w:bCs w:val="1"/>
          <w:sz w:val="24"/>
          <w:szCs w:val="24"/>
          <w:u w:val="none"/>
        </w:rPr>
        <w:t>item,</w:t>
      </w:r>
      <w:r w:rsidRPr="21CFC229" w:rsidR="1E7D08A8">
        <w:rPr>
          <w:b w:val="1"/>
          <w:bCs w:val="1"/>
          <w:sz w:val="24"/>
          <w:szCs w:val="24"/>
          <w:u w:val="none"/>
        </w:rPr>
        <w:t xml:space="preserve"> so we used the following models and metrices.</w:t>
      </w:r>
    </w:p>
    <w:p w:rsidR="29C4CF68" w:rsidP="21CFC229" w:rsidRDefault="29C4CF68" w14:paraId="5347F992" w14:textId="77965C74">
      <w:pPr>
        <w:pStyle w:val="Normal"/>
        <w:rPr>
          <w:b w:val="1"/>
          <w:bCs w:val="1"/>
          <w:sz w:val="28"/>
          <w:szCs w:val="28"/>
          <w:u w:val="single"/>
        </w:rPr>
      </w:pPr>
      <w:r w:rsidRPr="21CFC229" w:rsidR="29C4CF68">
        <w:rPr>
          <w:b w:val="1"/>
          <w:bCs w:val="1"/>
          <w:sz w:val="28"/>
          <w:szCs w:val="28"/>
          <w:u w:val="single"/>
        </w:rPr>
        <w:t>Explanation:</w:t>
      </w:r>
    </w:p>
    <w:p w:rsidR="4BEEC9B6" w:rsidP="21CFC229" w:rsidRDefault="4BEEC9B6" w14:paraId="477AF609" w14:textId="10119B0C">
      <w:pPr>
        <w:pStyle w:val="Normal"/>
        <w:rPr>
          <w:b w:val="0"/>
          <w:bCs w:val="0"/>
          <w:sz w:val="24"/>
          <w:szCs w:val="24"/>
          <w:u w:val="none"/>
        </w:rPr>
      </w:pPr>
      <w:r w:rsidRPr="21CFC229" w:rsidR="4BEEC9B6">
        <w:rPr>
          <w:b w:val="0"/>
          <w:bCs w:val="0"/>
          <w:sz w:val="24"/>
          <w:szCs w:val="24"/>
          <w:u w:val="none"/>
        </w:rPr>
        <w:t xml:space="preserve">In my machine learning application for crop yield prediction, the performance of four models—Linear Regression, Random Forest, Gradient Boosting, and Decision Tree—was evaluated based on multiple metrics, including Accuracy, Mean Squared Error (MSE), and R2 Score. The analysis </w:t>
      </w:r>
      <w:r w:rsidRPr="21CFC229" w:rsidR="4BEEC9B6">
        <w:rPr>
          <w:b w:val="0"/>
          <w:bCs w:val="0"/>
          <w:sz w:val="24"/>
          <w:szCs w:val="24"/>
          <w:u w:val="none"/>
        </w:rPr>
        <w:t>provides</w:t>
      </w:r>
      <w:r w:rsidRPr="21CFC229" w:rsidR="4BEEC9B6">
        <w:rPr>
          <w:b w:val="0"/>
          <w:bCs w:val="0"/>
          <w:sz w:val="24"/>
          <w:szCs w:val="24"/>
          <w:u w:val="none"/>
        </w:rPr>
        <w:t xml:space="preserve"> valuable insights into the strengths and limitations of each model and unveils patterns that can inform future enhancements.</w:t>
      </w:r>
    </w:p>
    <w:p w:rsidR="4BEEC9B6" w:rsidP="21CFC229" w:rsidRDefault="4BEEC9B6" w14:paraId="50831F3C" w14:textId="67F2209C">
      <w:pPr>
        <w:pStyle w:val="Normal"/>
      </w:pPr>
      <w:r w:rsidRPr="21CFC229" w:rsidR="4BEEC9B6">
        <w:rPr>
          <w:b w:val="1"/>
          <w:bCs w:val="1"/>
          <w:sz w:val="32"/>
          <w:szCs w:val="32"/>
          <w:u w:val="none"/>
        </w:rPr>
        <w:t>Key Findings:</w:t>
      </w:r>
    </w:p>
    <w:p w:rsidR="4BEEC9B6" w:rsidP="21CFC229" w:rsidRDefault="4BEEC9B6" w14:paraId="77ACCA41" w14:textId="340AEEEA">
      <w:pPr>
        <w:pStyle w:val="Normal"/>
        <w:rPr>
          <w:b w:val="1"/>
          <w:bCs w:val="1"/>
          <w:sz w:val="28"/>
          <w:szCs w:val="28"/>
          <w:u w:val="single"/>
        </w:rPr>
      </w:pPr>
      <w:r w:rsidRPr="21CFC229" w:rsidR="4BEEC9B6">
        <w:rPr>
          <w:b w:val="1"/>
          <w:bCs w:val="1"/>
          <w:sz w:val="28"/>
          <w:szCs w:val="28"/>
          <w:u w:val="single"/>
        </w:rPr>
        <w:t>Model Performance:</w:t>
      </w:r>
    </w:p>
    <w:p w:rsidR="4BEEC9B6" w:rsidP="21CFC229" w:rsidRDefault="4BEEC9B6" w14:paraId="318E7645" w14:textId="2A9302B1">
      <w:pPr>
        <w:pStyle w:val="Normal"/>
        <w:rPr>
          <w:b w:val="0"/>
          <w:bCs w:val="0"/>
          <w:sz w:val="24"/>
          <w:szCs w:val="24"/>
          <w:u w:val="none"/>
        </w:rPr>
      </w:pPr>
      <w:r w:rsidRPr="21CFC229" w:rsidR="4BEEC9B6">
        <w:rPr>
          <w:b w:val="1"/>
          <w:bCs w:val="1"/>
          <w:sz w:val="24"/>
          <w:szCs w:val="24"/>
          <w:u w:val="none"/>
        </w:rPr>
        <w:t>Linear Regression:</w:t>
      </w:r>
      <w:r w:rsidRPr="21CFC229" w:rsidR="4BEEC9B6">
        <w:rPr>
          <w:b w:val="0"/>
          <w:bCs w:val="0"/>
          <w:sz w:val="24"/>
          <w:szCs w:val="24"/>
          <w:u w:val="none"/>
        </w:rPr>
        <w:t xml:space="preserve"> </w:t>
      </w:r>
      <w:r w:rsidRPr="21CFC229" w:rsidR="0A93AEE8">
        <w:rPr>
          <w:b w:val="0"/>
          <w:bCs w:val="0"/>
          <w:sz w:val="24"/>
          <w:szCs w:val="24"/>
          <w:u w:val="none"/>
        </w:rPr>
        <w:t xml:space="preserve">It is a simpler and first step toward regression problem so not so </w:t>
      </w:r>
      <w:r w:rsidRPr="21CFC229" w:rsidR="2E6D6AF4">
        <w:rPr>
          <w:b w:val="0"/>
          <w:bCs w:val="0"/>
          <w:sz w:val="24"/>
          <w:szCs w:val="24"/>
          <w:u w:val="none"/>
        </w:rPr>
        <w:t>accurate</w:t>
      </w:r>
      <w:r w:rsidRPr="21CFC229" w:rsidR="0A93AEE8">
        <w:rPr>
          <w:b w:val="0"/>
          <w:bCs w:val="0"/>
          <w:sz w:val="24"/>
          <w:szCs w:val="24"/>
          <w:u w:val="none"/>
        </w:rPr>
        <w:t xml:space="preserve"> but it also </w:t>
      </w:r>
      <w:r w:rsidRPr="21CFC229" w:rsidR="1D433FF2">
        <w:rPr>
          <w:b w:val="0"/>
          <w:bCs w:val="0"/>
          <w:sz w:val="24"/>
          <w:szCs w:val="24"/>
          <w:u w:val="none"/>
        </w:rPr>
        <w:t>lacking</w:t>
      </w:r>
      <w:r w:rsidRPr="21CFC229" w:rsidR="0A93AEE8">
        <w:rPr>
          <w:b w:val="0"/>
          <w:bCs w:val="0"/>
          <w:sz w:val="24"/>
          <w:szCs w:val="24"/>
          <w:u w:val="none"/>
        </w:rPr>
        <w:t xml:space="preserve"> behind in complex relationships</w:t>
      </w:r>
    </w:p>
    <w:p w:rsidR="4BEEC9B6" w:rsidP="21CFC229" w:rsidRDefault="4BEEC9B6" w14:paraId="21FFEBA3" w14:textId="4C2A49B7">
      <w:pPr>
        <w:pStyle w:val="Normal"/>
        <w:rPr>
          <w:b w:val="0"/>
          <w:bCs w:val="0"/>
          <w:sz w:val="24"/>
          <w:szCs w:val="24"/>
          <w:u w:val="none"/>
        </w:rPr>
      </w:pPr>
      <w:r w:rsidRPr="21CFC229" w:rsidR="4BEEC9B6">
        <w:rPr>
          <w:b w:val="0"/>
          <w:bCs w:val="0"/>
          <w:sz w:val="24"/>
          <w:szCs w:val="24"/>
          <w:u w:val="none"/>
        </w:rPr>
        <w:t>Random Forest:</w:t>
      </w:r>
      <w:r w:rsidRPr="21CFC229" w:rsidR="1B64528F">
        <w:rPr>
          <w:b w:val="0"/>
          <w:bCs w:val="0"/>
          <w:sz w:val="24"/>
          <w:szCs w:val="24"/>
          <w:u w:val="none"/>
        </w:rPr>
        <w:t xml:space="preserve"> it </w:t>
      </w:r>
      <w:r w:rsidRPr="21CFC229" w:rsidR="2198076B">
        <w:rPr>
          <w:b w:val="0"/>
          <w:bCs w:val="0"/>
          <w:sz w:val="24"/>
          <w:szCs w:val="24"/>
          <w:u w:val="none"/>
        </w:rPr>
        <w:t>has</w:t>
      </w:r>
      <w:r w:rsidRPr="21CFC229" w:rsidR="1B64528F">
        <w:rPr>
          <w:b w:val="0"/>
          <w:bCs w:val="0"/>
          <w:sz w:val="24"/>
          <w:szCs w:val="24"/>
          <w:u w:val="none"/>
        </w:rPr>
        <w:t xml:space="preserve"> </w:t>
      </w:r>
      <w:r w:rsidRPr="21CFC229" w:rsidR="4BEEC9B6">
        <w:rPr>
          <w:b w:val="0"/>
          <w:bCs w:val="0"/>
          <w:sz w:val="24"/>
          <w:szCs w:val="24"/>
          <w:u w:val="none"/>
        </w:rPr>
        <w:t xml:space="preserve">robustness and higher accuracy, excelling in handling non-linear patterns and feature </w:t>
      </w:r>
      <w:r w:rsidRPr="21CFC229" w:rsidR="3A7D1EE8">
        <w:rPr>
          <w:b w:val="0"/>
          <w:bCs w:val="0"/>
          <w:sz w:val="24"/>
          <w:szCs w:val="24"/>
          <w:u w:val="none"/>
        </w:rPr>
        <w:t>importance. It</w:t>
      </w:r>
      <w:r w:rsidRPr="21CFC229" w:rsidR="4A4FC689">
        <w:rPr>
          <w:b w:val="0"/>
          <w:bCs w:val="0"/>
          <w:sz w:val="24"/>
          <w:szCs w:val="24"/>
          <w:u w:val="none"/>
        </w:rPr>
        <w:t xml:space="preserve"> is the best model for crop yield </w:t>
      </w:r>
      <w:r w:rsidRPr="21CFC229" w:rsidR="488AA27B">
        <w:rPr>
          <w:b w:val="0"/>
          <w:bCs w:val="0"/>
          <w:sz w:val="24"/>
          <w:szCs w:val="24"/>
          <w:u w:val="none"/>
        </w:rPr>
        <w:t>Prediction</w:t>
      </w:r>
      <w:r w:rsidRPr="21CFC229" w:rsidR="4A4FC689">
        <w:rPr>
          <w:b w:val="0"/>
          <w:bCs w:val="0"/>
          <w:sz w:val="24"/>
          <w:szCs w:val="24"/>
          <w:u w:val="none"/>
        </w:rPr>
        <w:t>.</w:t>
      </w:r>
    </w:p>
    <w:p w:rsidR="4BEEC9B6" w:rsidP="21CFC229" w:rsidRDefault="4BEEC9B6" w14:paraId="3B75E825" w14:textId="35C5CEA9">
      <w:pPr>
        <w:pStyle w:val="Normal"/>
        <w:rPr>
          <w:b w:val="0"/>
          <w:bCs w:val="0"/>
          <w:sz w:val="24"/>
          <w:szCs w:val="24"/>
          <w:u w:val="none"/>
        </w:rPr>
      </w:pPr>
      <w:r w:rsidRPr="21CFC229" w:rsidR="4BEEC9B6">
        <w:rPr>
          <w:b w:val="1"/>
          <w:bCs w:val="1"/>
          <w:sz w:val="24"/>
          <w:szCs w:val="24"/>
          <w:u w:val="none"/>
        </w:rPr>
        <w:t>Gradient Boosting:</w:t>
      </w:r>
      <w:r w:rsidRPr="21CFC229" w:rsidR="4BEEC9B6">
        <w:rPr>
          <w:b w:val="0"/>
          <w:bCs w:val="0"/>
          <w:sz w:val="24"/>
          <w:szCs w:val="24"/>
          <w:u w:val="none"/>
        </w:rPr>
        <w:t xml:space="preserve"> </w:t>
      </w:r>
      <w:r w:rsidRPr="21CFC229" w:rsidR="0CF53B77">
        <w:rPr>
          <w:b w:val="0"/>
          <w:bCs w:val="0"/>
          <w:sz w:val="24"/>
          <w:szCs w:val="24"/>
          <w:u w:val="none"/>
        </w:rPr>
        <w:t>it is f</w:t>
      </w:r>
      <w:r w:rsidRPr="21CFC229" w:rsidR="4BEEC9B6">
        <w:rPr>
          <w:b w:val="0"/>
          <w:bCs w:val="0"/>
          <w:sz w:val="24"/>
          <w:szCs w:val="24"/>
          <w:u w:val="none"/>
        </w:rPr>
        <w:t xml:space="preserve">urther improved </w:t>
      </w:r>
      <w:r w:rsidRPr="21CFC229" w:rsidR="1C420C0C">
        <w:rPr>
          <w:b w:val="0"/>
          <w:bCs w:val="0"/>
          <w:sz w:val="24"/>
          <w:szCs w:val="24"/>
          <w:u w:val="none"/>
        </w:rPr>
        <w:t>accuracy its</w:t>
      </w:r>
      <w:r w:rsidRPr="21CFC229" w:rsidR="67A923EB">
        <w:rPr>
          <w:b w:val="0"/>
          <w:bCs w:val="0"/>
          <w:sz w:val="24"/>
          <w:szCs w:val="24"/>
          <w:u w:val="none"/>
        </w:rPr>
        <w:t xml:space="preserve"> </w:t>
      </w:r>
      <w:r w:rsidRPr="21CFC229" w:rsidR="0CC5E90C">
        <w:rPr>
          <w:b w:val="0"/>
          <w:bCs w:val="0"/>
          <w:sz w:val="24"/>
          <w:szCs w:val="24"/>
          <w:u w:val="none"/>
        </w:rPr>
        <w:t>by boosting</w:t>
      </w:r>
      <w:r w:rsidRPr="21CFC229" w:rsidR="4BEEC9B6">
        <w:rPr>
          <w:b w:val="0"/>
          <w:bCs w:val="0"/>
          <w:sz w:val="24"/>
          <w:szCs w:val="24"/>
          <w:u w:val="none"/>
        </w:rPr>
        <w:t xml:space="preserve"> </w:t>
      </w:r>
      <w:r w:rsidRPr="21CFC229" w:rsidR="70737A2A">
        <w:rPr>
          <w:b w:val="0"/>
          <w:bCs w:val="0"/>
          <w:sz w:val="24"/>
          <w:szCs w:val="24"/>
          <w:u w:val="none"/>
        </w:rPr>
        <w:t>this</w:t>
      </w:r>
      <w:r w:rsidRPr="21CFC229" w:rsidR="2AC30EA2">
        <w:rPr>
          <w:b w:val="0"/>
          <w:bCs w:val="0"/>
          <w:sz w:val="24"/>
          <w:szCs w:val="24"/>
          <w:u w:val="none"/>
        </w:rPr>
        <w:t xml:space="preserve"> model is </w:t>
      </w:r>
      <w:r w:rsidRPr="21CFC229" w:rsidR="4BEEC9B6">
        <w:rPr>
          <w:b w:val="0"/>
          <w:bCs w:val="0"/>
          <w:sz w:val="24"/>
          <w:szCs w:val="24"/>
          <w:u w:val="none"/>
        </w:rPr>
        <w:t xml:space="preserve">weak </w:t>
      </w:r>
      <w:r w:rsidRPr="21CFC229" w:rsidR="461DACA0">
        <w:rPr>
          <w:b w:val="0"/>
          <w:bCs w:val="0"/>
          <w:sz w:val="24"/>
          <w:szCs w:val="24"/>
          <w:u w:val="none"/>
        </w:rPr>
        <w:t>on data pattern learning</w:t>
      </w:r>
      <w:r w:rsidRPr="21CFC229" w:rsidR="4BEEC9B6">
        <w:rPr>
          <w:b w:val="0"/>
          <w:bCs w:val="0"/>
          <w:sz w:val="24"/>
          <w:szCs w:val="24"/>
          <w:u w:val="none"/>
        </w:rPr>
        <w:t>, capturing intricate relationships.</w:t>
      </w:r>
    </w:p>
    <w:p w:rsidR="4BEEC9B6" w:rsidP="21CFC229" w:rsidRDefault="4BEEC9B6" w14:paraId="77717D78" w14:textId="2C361C26">
      <w:pPr>
        <w:pStyle w:val="Normal"/>
        <w:rPr>
          <w:b w:val="0"/>
          <w:bCs w:val="0"/>
          <w:sz w:val="24"/>
          <w:szCs w:val="24"/>
          <w:u w:val="none"/>
        </w:rPr>
      </w:pPr>
      <w:r w:rsidRPr="21CFC229" w:rsidR="4BEEC9B6">
        <w:rPr>
          <w:b w:val="1"/>
          <w:bCs w:val="1"/>
          <w:sz w:val="24"/>
          <w:szCs w:val="24"/>
          <w:u w:val="none"/>
        </w:rPr>
        <w:t>Decision Tree:</w:t>
      </w:r>
      <w:r w:rsidRPr="21CFC229" w:rsidR="4BEEC9B6">
        <w:rPr>
          <w:b w:val="0"/>
          <w:bCs w:val="0"/>
          <w:sz w:val="24"/>
          <w:szCs w:val="24"/>
          <w:u w:val="none"/>
        </w:rPr>
        <w:t xml:space="preserve"> </w:t>
      </w:r>
      <w:r w:rsidRPr="21CFC229" w:rsidR="4BEEC9B6">
        <w:rPr>
          <w:b w:val="0"/>
          <w:bCs w:val="0"/>
          <w:sz w:val="24"/>
          <w:szCs w:val="24"/>
          <w:u w:val="none"/>
        </w:rPr>
        <w:t>Provided</w:t>
      </w:r>
      <w:r w:rsidRPr="21CFC229" w:rsidR="4BEEC9B6">
        <w:rPr>
          <w:b w:val="0"/>
          <w:bCs w:val="0"/>
          <w:sz w:val="24"/>
          <w:szCs w:val="24"/>
          <w:u w:val="none"/>
        </w:rPr>
        <w:t xml:space="preserve"> insights into feature hierarchy but </w:t>
      </w:r>
      <w:r w:rsidRPr="21CFC229" w:rsidR="1A577E0B">
        <w:rPr>
          <w:b w:val="0"/>
          <w:bCs w:val="0"/>
          <w:sz w:val="24"/>
          <w:szCs w:val="24"/>
          <w:u w:val="none"/>
        </w:rPr>
        <w:t xml:space="preserve">this model also </w:t>
      </w:r>
      <w:r w:rsidRPr="21CFC229" w:rsidR="1149EA76">
        <w:rPr>
          <w:b w:val="0"/>
          <w:bCs w:val="0"/>
          <w:sz w:val="24"/>
          <w:szCs w:val="24"/>
          <w:u w:val="none"/>
        </w:rPr>
        <w:t>leads to</w:t>
      </w:r>
      <w:r w:rsidRPr="21CFC229" w:rsidR="4BEEC9B6">
        <w:rPr>
          <w:b w:val="0"/>
          <w:bCs w:val="0"/>
          <w:sz w:val="24"/>
          <w:szCs w:val="24"/>
          <w:u w:val="none"/>
        </w:rPr>
        <w:t xml:space="preserve"> overfitting.</w:t>
      </w:r>
    </w:p>
    <w:p w:rsidR="4BEEC9B6" w:rsidP="21CFC229" w:rsidRDefault="4BEEC9B6" w14:paraId="7C675EC2" w14:textId="2E1297E3">
      <w:pPr>
        <w:pStyle w:val="Normal"/>
        <w:rPr>
          <w:b w:val="1"/>
          <w:bCs w:val="1"/>
          <w:sz w:val="28"/>
          <w:szCs w:val="28"/>
          <w:u w:val="single"/>
        </w:rPr>
      </w:pPr>
      <w:r w:rsidRPr="21CFC229" w:rsidR="4BEEC9B6">
        <w:rPr>
          <w:b w:val="1"/>
          <w:bCs w:val="1"/>
          <w:sz w:val="28"/>
          <w:szCs w:val="28"/>
          <w:u w:val="single"/>
        </w:rPr>
        <w:t>Metrics Analysis:</w:t>
      </w:r>
    </w:p>
    <w:p w:rsidR="4BEEC9B6" w:rsidP="21CFC229" w:rsidRDefault="4BEEC9B6" w14:paraId="0C3E79E3" w14:textId="2E7A01F3">
      <w:pPr>
        <w:pStyle w:val="Normal"/>
        <w:rPr>
          <w:b w:val="0"/>
          <w:bCs w:val="0"/>
          <w:sz w:val="24"/>
          <w:szCs w:val="24"/>
          <w:u w:val="none"/>
        </w:rPr>
      </w:pPr>
      <w:r w:rsidRPr="21CFC229" w:rsidR="4BEEC9B6">
        <w:rPr>
          <w:b w:val="1"/>
          <w:bCs w:val="1"/>
          <w:sz w:val="24"/>
          <w:szCs w:val="24"/>
          <w:u w:val="none"/>
        </w:rPr>
        <w:t>Accuracy:</w:t>
      </w:r>
      <w:r w:rsidRPr="21CFC229" w:rsidR="4BEEC9B6">
        <w:rPr>
          <w:b w:val="1"/>
          <w:bCs w:val="1"/>
          <w:sz w:val="24"/>
          <w:szCs w:val="24"/>
          <w:u w:val="none"/>
        </w:rPr>
        <w:t xml:space="preserve"> </w:t>
      </w:r>
      <w:r w:rsidRPr="21CFC229" w:rsidR="4BEEC9B6">
        <w:rPr>
          <w:b w:val="0"/>
          <w:bCs w:val="0"/>
          <w:sz w:val="24"/>
          <w:szCs w:val="24"/>
          <w:u w:val="none"/>
        </w:rPr>
        <w:t xml:space="preserve">Random Forest and </w:t>
      </w:r>
      <w:r w:rsidRPr="21CFC229" w:rsidR="5AE6F13D">
        <w:rPr>
          <w:b w:val="0"/>
          <w:bCs w:val="0"/>
          <w:sz w:val="24"/>
          <w:szCs w:val="24"/>
          <w:u w:val="none"/>
        </w:rPr>
        <w:t>Decision Tree</w:t>
      </w:r>
      <w:r w:rsidRPr="21CFC229" w:rsidR="4BEEC9B6">
        <w:rPr>
          <w:b w:val="0"/>
          <w:bCs w:val="0"/>
          <w:sz w:val="24"/>
          <w:szCs w:val="24"/>
          <w:u w:val="none"/>
        </w:rPr>
        <w:t xml:space="preserve"> outperformed Linear Regression and </w:t>
      </w:r>
      <w:r w:rsidRPr="21CFC229" w:rsidR="6D968247">
        <w:rPr>
          <w:b w:val="0"/>
          <w:bCs w:val="0"/>
          <w:sz w:val="24"/>
          <w:szCs w:val="24"/>
          <w:u w:val="none"/>
        </w:rPr>
        <w:t>Gradient</w:t>
      </w:r>
      <w:r w:rsidRPr="21CFC229" w:rsidR="6D968247">
        <w:rPr>
          <w:b w:val="0"/>
          <w:bCs w:val="0"/>
          <w:sz w:val="24"/>
          <w:szCs w:val="24"/>
          <w:u w:val="none"/>
        </w:rPr>
        <w:t xml:space="preserve"> Boosting</w:t>
      </w:r>
      <w:r w:rsidRPr="21CFC229" w:rsidR="4BEEC9B6">
        <w:rPr>
          <w:b w:val="0"/>
          <w:bCs w:val="0"/>
          <w:sz w:val="24"/>
          <w:szCs w:val="24"/>
          <w:u w:val="none"/>
        </w:rPr>
        <w:t>, highlighting their effectiveness.</w:t>
      </w:r>
    </w:p>
    <w:p w:rsidR="4BEEC9B6" w:rsidP="21CFC229" w:rsidRDefault="4BEEC9B6" w14:paraId="4B93B66C" w14:textId="12678063">
      <w:pPr>
        <w:pStyle w:val="Normal"/>
        <w:rPr>
          <w:b w:val="0"/>
          <w:bCs w:val="0"/>
          <w:sz w:val="24"/>
          <w:szCs w:val="24"/>
          <w:u w:val="none"/>
        </w:rPr>
      </w:pPr>
      <w:r w:rsidRPr="21CFC229" w:rsidR="4BEEC9B6">
        <w:rPr>
          <w:b w:val="1"/>
          <w:bCs w:val="1"/>
          <w:sz w:val="24"/>
          <w:szCs w:val="24"/>
          <w:u w:val="none"/>
        </w:rPr>
        <w:t xml:space="preserve">MSE: </w:t>
      </w:r>
      <w:r w:rsidRPr="21CFC229" w:rsidR="4BEEC9B6">
        <w:rPr>
          <w:b w:val="0"/>
          <w:bCs w:val="0"/>
          <w:sz w:val="24"/>
          <w:szCs w:val="24"/>
          <w:u w:val="none"/>
        </w:rPr>
        <w:t xml:space="preserve">Lower MSE in ensemble methods (Random Forest, </w:t>
      </w:r>
      <w:r w:rsidRPr="21CFC229" w:rsidR="7446DAAC">
        <w:rPr>
          <w:b w:val="0"/>
          <w:bCs w:val="0"/>
          <w:sz w:val="24"/>
          <w:szCs w:val="24"/>
          <w:u w:val="none"/>
        </w:rPr>
        <w:t>Decision Tree</w:t>
      </w:r>
      <w:r w:rsidRPr="21CFC229" w:rsidR="4BEEC9B6">
        <w:rPr>
          <w:b w:val="0"/>
          <w:bCs w:val="0"/>
          <w:sz w:val="24"/>
          <w:szCs w:val="24"/>
          <w:u w:val="none"/>
        </w:rPr>
        <w:t>)</w:t>
      </w:r>
      <w:r w:rsidRPr="21CFC229" w:rsidR="4BEEC9B6">
        <w:rPr>
          <w:b w:val="0"/>
          <w:bCs w:val="0"/>
          <w:sz w:val="24"/>
          <w:szCs w:val="24"/>
          <w:u w:val="none"/>
        </w:rPr>
        <w:t xml:space="preserve"> </w:t>
      </w:r>
      <w:r w:rsidRPr="21CFC229" w:rsidR="4BEEC9B6">
        <w:rPr>
          <w:b w:val="0"/>
          <w:bCs w:val="0"/>
          <w:sz w:val="24"/>
          <w:szCs w:val="24"/>
          <w:u w:val="none"/>
        </w:rPr>
        <w:t>indicated</w:t>
      </w:r>
      <w:r w:rsidRPr="21CFC229" w:rsidR="4BEEC9B6">
        <w:rPr>
          <w:b w:val="0"/>
          <w:bCs w:val="0"/>
          <w:sz w:val="24"/>
          <w:szCs w:val="24"/>
          <w:u w:val="none"/>
        </w:rPr>
        <w:t xml:space="preserve"> better prediction precision compared to Linear Regression and</w:t>
      </w:r>
      <w:r w:rsidRPr="21CFC229" w:rsidR="49AAEE5C">
        <w:rPr>
          <w:b w:val="0"/>
          <w:bCs w:val="0"/>
          <w:sz w:val="24"/>
          <w:szCs w:val="24"/>
          <w:u w:val="none"/>
        </w:rPr>
        <w:t xml:space="preserve"> gradient boosting</w:t>
      </w:r>
      <w:r w:rsidRPr="21CFC229" w:rsidR="4BEEC9B6">
        <w:rPr>
          <w:b w:val="0"/>
          <w:bCs w:val="0"/>
          <w:sz w:val="24"/>
          <w:szCs w:val="24"/>
          <w:u w:val="none"/>
        </w:rPr>
        <w:t>.</w:t>
      </w:r>
    </w:p>
    <w:p w:rsidR="4BEEC9B6" w:rsidP="21CFC229" w:rsidRDefault="4BEEC9B6" w14:paraId="735E5C9E" w14:textId="2F46B2B0">
      <w:pPr>
        <w:pStyle w:val="Normal"/>
        <w:rPr>
          <w:b w:val="0"/>
          <w:bCs w:val="0"/>
          <w:sz w:val="24"/>
          <w:szCs w:val="24"/>
          <w:u w:val="none"/>
        </w:rPr>
      </w:pPr>
      <w:r w:rsidRPr="21CFC229" w:rsidR="4BEEC9B6">
        <w:rPr>
          <w:b w:val="1"/>
          <w:bCs w:val="1"/>
          <w:sz w:val="24"/>
          <w:szCs w:val="24"/>
          <w:u w:val="none"/>
        </w:rPr>
        <w:t xml:space="preserve">R2 Score: </w:t>
      </w:r>
      <w:r w:rsidRPr="21CFC229" w:rsidR="4BEEC9B6">
        <w:rPr>
          <w:b w:val="0"/>
          <w:bCs w:val="0"/>
          <w:sz w:val="24"/>
          <w:szCs w:val="24"/>
          <w:u w:val="none"/>
        </w:rPr>
        <w:t>Higher R2 scores for ensemble methods showcased their ability to explain a larger proportion of variance.</w:t>
      </w:r>
    </w:p>
    <w:p w:rsidR="4BEEC9B6" w:rsidP="21CFC229" w:rsidRDefault="4BEEC9B6" w14:paraId="3B88DE5E" w14:textId="10109E9C">
      <w:pPr>
        <w:pStyle w:val="Normal"/>
        <w:rPr>
          <w:b w:val="1"/>
          <w:bCs w:val="1"/>
          <w:sz w:val="28"/>
          <w:szCs w:val="28"/>
          <w:u w:val="single"/>
        </w:rPr>
      </w:pPr>
      <w:r w:rsidRPr="21CFC229" w:rsidR="4BEEC9B6">
        <w:rPr>
          <w:b w:val="1"/>
          <w:bCs w:val="1"/>
          <w:sz w:val="28"/>
          <w:szCs w:val="28"/>
          <w:u w:val="single"/>
        </w:rPr>
        <w:t>Feature Importance:</w:t>
      </w:r>
    </w:p>
    <w:p w:rsidR="2DC81859" w:rsidP="21CFC229" w:rsidRDefault="2DC81859" w14:paraId="01477067" w14:textId="16DAC6B3">
      <w:pPr>
        <w:pStyle w:val="ListParagraph"/>
        <w:numPr>
          <w:ilvl w:val="0"/>
          <w:numId w:val="1"/>
        </w:numPr>
        <w:rPr>
          <w:b w:val="0"/>
          <w:bCs w:val="0"/>
          <w:sz w:val="24"/>
          <w:szCs w:val="24"/>
          <w:u w:val="none"/>
        </w:rPr>
      </w:pPr>
      <w:r w:rsidRPr="21CFC229" w:rsidR="2DC81859">
        <w:rPr>
          <w:b w:val="0"/>
          <w:bCs w:val="0"/>
          <w:sz w:val="24"/>
          <w:szCs w:val="24"/>
          <w:u w:val="none"/>
        </w:rPr>
        <w:t xml:space="preserve"> Random Forest and Gradient Boosting emphasized the importance of certain features in predicting crop </w:t>
      </w:r>
      <w:r w:rsidRPr="21CFC229" w:rsidR="2DC81859">
        <w:rPr>
          <w:b w:val="0"/>
          <w:bCs w:val="0"/>
          <w:sz w:val="24"/>
          <w:szCs w:val="24"/>
          <w:u w:val="none"/>
        </w:rPr>
        <w:t>yield. It</w:t>
      </w:r>
      <w:r w:rsidRPr="21CFC229" w:rsidR="2DC81859">
        <w:rPr>
          <w:b w:val="0"/>
          <w:bCs w:val="0"/>
          <w:sz w:val="24"/>
          <w:szCs w:val="24"/>
          <w:u w:val="none"/>
        </w:rPr>
        <w:t xml:space="preserve"> Took notice of all the features.</w:t>
      </w:r>
    </w:p>
    <w:p w:rsidR="2DC81859" w:rsidP="21CFC229" w:rsidRDefault="2DC81859" w14:paraId="551ADE2A" w14:textId="7A09D028">
      <w:pPr>
        <w:pStyle w:val="ListParagraph"/>
        <w:numPr>
          <w:ilvl w:val="0"/>
          <w:numId w:val="1"/>
        </w:numPr>
        <w:rPr>
          <w:b w:val="0"/>
          <w:bCs w:val="0"/>
          <w:sz w:val="24"/>
          <w:szCs w:val="24"/>
          <w:u w:val="none"/>
        </w:rPr>
      </w:pPr>
      <w:r w:rsidRPr="21CFC229" w:rsidR="2DC81859">
        <w:rPr>
          <w:b w:val="0"/>
          <w:bCs w:val="0"/>
          <w:sz w:val="24"/>
          <w:szCs w:val="24"/>
          <w:u w:val="none"/>
        </w:rPr>
        <w:t xml:space="preserve">Linear Regression </w:t>
      </w:r>
      <w:r w:rsidRPr="21CFC229" w:rsidR="2DC81859">
        <w:rPr>
          <w:b w:val="0"/>
          <w:bCs w:val="0"/>
          <w:sz w:val="24"/>
          <w:szCs w:val="24"/>
          <w:u w:val="none"/>
        </w:rPr>
        <w:t>identified</w:t>
      </w:r>
      <w:r w:rsidRPr="21CFC229" w:rsidR="2DC81859">
        <w:rPr>
          <w:b w:val="0"/>
          <w:bCs w:val="0"/>
          <w:sz w:val="24"/>
          <w:szCs w:val="24"/>
          <w:u w:val="none"/>
        </w:rPr>
        <w:t xml:space="preserve"> direct relationships, while Decision Tree highlighted key features in a hierarchical manner.</w:t>
      </w:r>
    </w:p>
    <w:p w:rsidR="4BEEC9B6" w:rsidP="21CFC229" w:rsidRDefault="4BEEC9B6" w14:paraId="67EFFBF2" w14:textId="3B07D2D8">
      <w:pPr>
        <w:pStyle w:val="ListParagraph"/>
        <w:ind w:left="0"/>
        <w:rPr>
          <w:b w:val="0"/>
          <w:bCs w:val="0"/>
          <w:sz w:val="24"/>
          <w:szCs w:val="24"/>
          <w:u w:val="none"/>
        </w:rPr>
      </w:pPr>
      <w:r w:rsidRPr="21CFC229" w:rsidR="4BEEC9B6">
        <w:rPr>
          <w:b w:val="1"/>
          <w:bCs w:val="1"/>
          <w:sz w:val="32"/>
          <w:szCs w:val="32"/>
          <w:u w:val="none"/>
        </w:rPr>
        <w:t>Patterns Identified:</w:t>
      </w:r>
    </w:p>
    <w:p w:rsidR="4BEEC9B6" w:rsidP="21CFC229" w:rsidRDefault="4BEEC9B6" w14:paraId="46F8EBF2" w14:textId="7B7896E8">
      <w:pPr>
        <w:pStyle w:val="Normal"/>
        <w:rPr>
          <w:b w:val="1"/>
          <w:bCs w:val="1"/>
          <w:sz w:val="28"/>
          <w:szCs w:val="28"/>
          <w:u w:val="single"/>
        </w:rPr>
      </w:pPr>
      <w:r w:rsidRPr="21CFC229" w:rsidR="4BEEC9B6">
        <w:rPr>
          <w:b w:val="1"/>
          <w:bCs w:val="1"/>
          <w:sz w:val="28"/>
          <w:szCs w:val="28"/>
          <w:u w:val="single"/>
        </w:rPr>
        <w:t>Non-linearity in Relationships:</w:t>
      </w:r>
    </w:p>
    <w:p w:rsidR="4BEEC9B6" w:rsidP="21CFC229" w:rsidRDefault="4BEEC9B6" w14:paraId="07FF5F2E" w14:textId="066C84E2">
      <w:pPr>
        <w:pStyle w:val="ListParagraph"/>
        <w:numPr>
          <w:ilvl w:val="0"/>
          <w:numId w:val="2"/>
        </w:numPr>
        <w:rPr>
          <w:b w:val="0"/>
          <w:bCs w:val="0"/>
          <w:sz w:val="24"/>
          <w:szCs w:val="24"/>
          <w:u w:val="none"/>
        </w:rPr>
      </w:pPr>
      <w:r w:rsidRPr="21CFC229" w:rsidR="4BEEC9B6">
        <w:rPr>
          <w:b w:val="0"/>
          <w:bCs w:val="0"/>
          <w:sz w:val="24"/>
          <w:szCs w:val="24"/>
          <w:u w:val="none"/>
        </w:rPr>
        <w:t xml:space="preserve">The presence of non-linear relationships between features and crop yield, effectively captured by </w:t>
      </w:r>
      <w:r w:rsidRPr="21CFC229" w:rsidR="0086E7ED">
        <w:rPr>
          <w:b w:val="0"/>
          <w:bCs w:val="0"/>
          <w:sz w:val="24"/>
          <w:szCs w:val="24"/>
          <w:u w:val="none"/>
        </w:rPr>
        <w:t xml:space="preserve">random forest </w:t>
      </w:r>
      <w:r w:rsidRPr="21CFC229" w:rsidR="13ABED8F">
        <w:rPr>
          <w:b w:val="0"/>
          <w:bCs w:val="0"/>
          <w:sz w:val="24"/>
          <w:szCs w:val="24"/>
          <w:u w:val="none"/>
        </w:rPr>
        <w:t xml:space="preserve">and gradient boosting that why random forest accuracy is </w:t>
      </w:r>
      <w:r w:rsidRPr="21CFC229" w:rsidR="3D58CC0D">
        <w:rPr>
          <w:b w:val="0"/>
          <w:bCs w:val="0"/>
          <w:sz w:val="24"/>
          <w:szCs w:val="24"/>
          <w:u w:val="none"/>
        </w:rPr>
        <w:t>higher</w:t>
      </w:r>
      <w:r w:rsidRPr="21CFC229" w:rsidR="13ABED8F">
        <w:rPr>
          <w:b w:val="0"/>
          <w:bCs w:val="0"/>
          <w:sz w:val="24"/>
          <w:szCs w:val="24"/>
          <w:u w:val="none"/>
        </w:rPr>
        <w:t>.</w:t>
      </w:r>
    </w:p>
    <w:p w:rsidR="4BEEC9B6" w:rsidP="21CFC229" w:rsidRDefault="4BEEC9B6" w14:paraId="6E556844" w14:textId="5E0BD99D">
      <w:pPr>
        <w:pStyle w:val="Normal"/>
        <w:rPr>
          <w:b w:val="1"/>
          <w:bCs w:val="1"/>
          <w:sz w:val="28"/>
          <w:szCs w:val="28"/>
          <w:u w:val="single"/>
        </w:rPr>
      </w:pPr>
      <w:r w:rsidRPr="21CFC229" w:rsidR="4BEEC9B6">
        <w:rPr>
          <w:b w:val="1"/>
          <w:bCs w:val="1"/>
          <w:sz w:val="28"/>
          <w:szCs w:val="28"/>
          <w:u w:val="single"/>
        </w:rPr>
        <w:t xml:space="preserve">Impact </w:t>
      </w:r>
      <w:r w:rsidRPr="21CFC229" w:rsidR="4BEEC9B6">
        <w:rPr>
          <w:b w:val="1"/>
          <w:bCs w:val="1"/>
          <w:sz w:val="28"/>
          <w:szCs w:val="28"/>
          <w:u w:val="single"/>
        </w:rPr>
        <w:t xml:space="preserve">of </w:t>
      </w:r>
      <w:r w:rsidRPr="21CFC229" w:rsidR="728722CC">
        <w:rPr>
          <w:b w:val="1"/>
          <w:bCs w:val="1"/>
          <w:sz w:val="28"/>
          <w:szCs w:val="28"/>
          <w:u w:val="single"/>
        </w:rPr>
        <w:t xml:space="preserve">Multiple </w:t>
      </w:r>
      <w:r w:rsidRPr="21CFC229" w:rsidR="728722CC">
        <w:rPr>
          <w:b w:val="1"/>
          <w:bCs w:val="1"/>
          <w:sz w:val="28"/>
          <w:szCs w:val="28"/>
          <w:u w:val="single"/>
        </w:rPr>
        <w:t>Linked</w:t>
      </w:r>
      <w:r w:rsidRPr="21CFC229" w:rsidR="4BEEC9B6">
        <w:rPr>
          <w:b w:val="1"/>
          <w:bCs w:val="1"/>
          <w:sz w:val="28"/>
          <w:szCs w:val="28"/>
          <w:u w:val="single"/>
        </w:rPr>
        <w:t xml:space="preserve"> Learning:</w:t>
      </w:r>
    </w:p>
    <w:p w:rsidR="39F476B0" w:rsidP="21CFC229" w:rsidRDefault="39F476B0" w14:paraId="04A95003" w14:textId="03996957">
      <w:pPr>
        <w:pStyle w:val="ListParagraph"/>
        <w:numPr>
          <w:ilvl w:val="0"/>
          <w:numId w:val="3"/>
        </w:numPr>
        <w:rPr>
          <w:b w:val="0"/>
          <w:bCs w:val="0"/>
          <w:sz w:val="24"/>
          <w:szCs w:val="24"/>
          <w:u w:val="none"/>
        </w:rPr>
      </w:pPr>
      <w:r w:rsidRPr="21CFC229" w:rsidR="39F476B0">
        <w:rPr>
          <w:b w:val="0"/>
          <w:bCs w:val="0"/>
          <w:sz w:val="24"/>
          <w:szCs w:val="24"/>
          <w:u w:val="none"/>
        </w:rPr>
        <w:t>Random Forest and Gradient Boosting</w:t>
      </w:r>
      <w:r w:rsidRPr="21CFC229" w:rsidR="4BEEC9B6">
        <w:rPr>
          <w:b w:val="0"/>
          <w:bCs w:val="0"/>
          <w:sz w:val="24"/>
          <w:szCs w:val="24"/>
          <w:u w:val="none"/>
        </w:rPr>
        <w:t xml:space="preserve"> methods consistently</w:t>
      </w:r>
      <w:r w:rsidRPr="21CFC229" w:rsidR="4BEEC9B6">
        <w:rPr>
          <w:b w:val="0"/>
          <w:bCs w:val="0"/>
          <w:sz w:val="24"/>
          <w:szCs w:val="24"/>
          <w:u w:val="none"/>
        </w:rPr>
        <w:t xml:space="preserve"> </w:t>
      </w:r>
      <w:r w:rsidRPr="21CFC229" w:rsidR="4BEEC9B6">
        <w:rPr>
          <w:b w:val="0"/>
          <w:bCs w:val="0"/>
          <w:sz w:val="24"/>
          <w:szCs w:val="24"/>
          <w:u w:val="none"/>
        </w:rPr>
        <w:t>demonstrate</w:t>
      </w:r>
      <w:r w:rsidRPr="21CFC229" w:rsidR="4BEEC9B6">
        <w:rPr>
          <w:b w:val="0"/>
          <w:bCs w:val="0"/>
          <w:sz w:val="24"/>
          <w:szCs w:val="24"/>
          <w:u w:val="none"/>
        </w:rPr>
        <w:t>d</w:t>
      </w:r>
      <w:r w:rsidRPr="21CFC229" w:rsidR="4BEEC9B6">
        <w:rPr>
          <w:b w:val="0"/>
          <w:bCs w:val="0"/>
          <w:sz w:val="24"/>
          <w:szCs w:val="24"/>
          <w:u w:val="none"/>
        </w:rPr>
        <w:t xml:space="preserve"> superior performance, emphasizing the effectiveness of combining multiple models.</w:t>
      </w:r>
    </w:p>
    <w:p w:rsidR="4BEEC9B6" w:rsidP="21CFC229" w:rsidRDefault="4BEEC9B6" w14:paraId="66921B26" w14:textId="3B40012E">
      <w:pPr>
        <w:pStyle w:val="Normal"/>
        <w:rPr>
          <w:b w:val="1"/>
          <w:bCs w:val="1"/>
          <w:sz w:val="28"/>
          <w:szCs w:val="28"/>
          <w:u w:val="single"/>
        </w:rPr>
      </w:pPr>
      <w:r w:rsidRPr="21CFC229" w:rsidR="4BEEC9B6">
        <w:rPr>
          <w:b w:val="1"/>
          <w:bCs w:val="1"/>
          <w:sz w:val="28"/>
          <w:szCs w:val="28"/>
          <w:u w:val="single"/>
        </w:rPr>
        <w:t>Need for Feature Diversity:</w:t>
      </w:r>
    </w:p>
    <w:p w:rsidR="4BEEC9B6" w:rsidP="21CFC229" w:rsidRDefault="4BEEC9B6" w14:paraId="07D33A1F" w14:textId="6AB1B7A2">
      <w:pPr>
        <w:pStyle w:val="ListParagraph"/>
        <w:numPr>
          <w:ilvl w:val="0"/>
          <w:numId w:val="4"/>
        </w:numPr>
        <w:rPr>
          <w:b w:val="0"/>
          <w:bCs w:val="0"/>
          <w:sz w:val="24"/>
          <w:szCs w:val="24"/>
          <w:u w:val="none"/>
        </w:rPr>
      </w:pPr>
      <w:r w:rsidRPr="21CFC229" w:rsidR="4BEEC9B6">
        <w:rPr>
          <w:b w:val="0"/>
          <w:bCs w:val="0"/>
          <w:sz w:val="24"/>
          <w:szCs w:val="24"/>
          <w:u w:val="none"/>
        </w:rPr>
        <w:t>Features related to soil quality, climate, and crop management played crucial roles, underscoring the importance of diverse data collection.</w:t>
      </w:r>
    </w:p>
    <w:p w:rsidR="4BEEC9B6" w:rsidP="21CFC229" w:rsidRDefault="4BEEC9B6" w14:paraId="708F9765" w14:textId="4DAAE5AB">
      <w:pPr>
        <w:pStyle w:val="ListParagraph"/>
        <w:ind w:left="0"/>
        <w:rPr>
          <w:b w:val="1"/>
          <w:bCs w:val="1"/>
          <w:sz w:val="28"/>
          <w:szCs w:val="28"/>
          <w:u w:val="single"/>
        </w:rPr>
      </w:pPr>
      <w:r w:rsidRPr="21CFC229" w:rsidR="4BEEC9B6">
        <w:rPr>
          <w:b w:val="1"/>
          <w:bCs w:val="1"/>
          <w:sz w:val="28"/>
          <w:szCs w:val="28"/>
          <w:u w:val="single"/>
        </w:rPr>
        <w:t>Overfitting Challenges:</w:t>
      </w:r>
    </w:p>
    <w:p w:rsidR="4BEEC9B6" w:rsidP="21CFC229" w:rsidRDefault="4BEEC9B6" w14:paraId="32FFD286" w14:textId="79F41218">
      <w:pPr>
        <w:pStyle w:val="ListParagraph"/>
        <w:numPr>
          <w:ilvl w:val="0"/>
          <w:numId w:val="5"/>
        </w:numPr>
        <w:rPr>
          <w:b w:val="0"/>
          <w:bCs w:val="0"/>
          <w:sz w:val="24"/>
          <w:szCs w:val="24"/>
          <w:u w:val="none"/>
        </w:rPr>
      </w:pPr>
      <w:r w:rsidRPr="21CFC229" w:rsidR="4BEEC9B6">
        <w:rPr>
          <w:b w:val="0"/>
          <w:bCs w:val="0"/>
          <w:sz w:val="24"/>
          <w:szCs w:val="24"/>
          <w:u w:val="none"/>
        </w:rPr>
        <w:t xml:space="preserve">Decision Tree showed signs of overfitting, </w:t>
      </w:r>
      <w:r w:rsidRPr="21CFC229" w:rsidR="4BEEC9B6">
        <w:rPr>
          <w:b w:val="0"/>
          <w:bCs w:val="0"/>
          <w:sz w:val="24"/>
          <w:szCs w:val="24"/>
          <w:u w:val="none"/>
        </w:rPr>
        <w:t>indicating</w:t>
      </w:r>
      <w:r w:rsidRPr="21CFC229" w:rsidR="4BEEC9B6">
        <w:rPr>
          <w:b w:val="0"/>
          <w:bCs w:val="0"/>
          <w:sz w:val="24"/>
          <w:szCs w:val="24"/>
          <w:u w:val="none"/>
        </w:rPr>
        <w:t xml:space="preserve"> the need for model </w:t>
      </w:r>
      <w:r w:rsidRPr="21CFC229" w:rsidR="4BEEC9B6">
        <w:rPr>
          <w:b w:val="0"/>
          <w:bCs w:val="0"/>
          <w:sz w:val="24"/>
          <w:szCs w:val="24"/>
          <w:u w:val="none"/>
        </w:rPr>
        <w:t>regularization</w:t>
      </w:r>
      <w:r w:rsidRPr="21CFC229" w:rsidR="4BEEC9B6">
        <w:rPr>
          <w:b w:val="0"/>
          <w:bCs w:val="0"/>
          <w:sz w:val="24"/>
          <w:szCs w:val="24"/>
          <w:u w:val="none"/>
        </w:rPr>
        <w:t xml:space="preserve"> and pruning </w:t>
      </w:r>
      <w:r w:rsidRPr="21CFC229" w:rsidR="75971ADA">
        <w:rPr>
          <w:b w:val="0"/>
          <w:bCs w:val="0"/>
          <w:sz w:val="24"/>
          <w:szCs w:val="24"/>
          <w:u w:val="none"/>
        </w:rPr>
        <w:t xml:space="preserve">strategies. That is why </w:t>
      </w:r>
      <w:r w:rsidRPr="21CFC229" w:rsidR="75971ADA">
        <w:rPr>
          <w:b w:val="0"/>
          <w:bCs w:val="0"/>
          <w:sz w:val="24"/>
          <w:szCs w:val="24"/>
          <w:u w:val="none"/>
        </w:rPr>
        <w:t>it</w:t>
      </w:r>
      <w:r w:rsidRPr="21CFC229" w:rsidR="75971ADA">
        <w:rPr>
          <w:b w:val="0"/>
          <w:bCs w:val="0"/>
          <w:sz w:val="24"/>
          <w:szCs w:val="24"/>
          <w:u w:val="none"/>
        </w:rPr>
        <w:t xml:space="preserve"> accuracy is higher </w:t>
      </w:r>
      <w:r w:rsidRPr="21CFC229" w:rsidR="75971ADA">
        <w:rPr>
          <w:b w:val="0"/>
          <w:bCs w:val="0"/>
          <w:sz w:val="24"/>
          <w:szCs w:val="24"/>
          <w:u w:val="none"/>
        </w:rPr>
        <w:t>than</w:t>
      </w:r>
      <w:r w:rsidRPr="21CFC229" w:rsidR="75971ADA">
        <w:rPr>
          <w:b w:val="0"/>
          <w:bCs w:val="0"/>
          <w:sz w:val="24"/>
          <w:szCs w:val="24"/>
          <w:u w:val="none"/>
        </w:rPr>
        <w:t xml:space="preserve"> gradient boosting. </w:t>
      </w:r>
    </w:p>
    <w:p w:rsidR="21CFC229" w:rsidP="21CFC229" w:rsidRDefault="21CFC229" w14:paraId="000493A4" w14:textId="5C2FB2E7">
      <w:pPr>
        <w:pStyle w:val="Normal"/>
        <w:rPr>
          <w:b w:val="0"/>
          <w:bCs w:val="0"/>
          <w:sz w:val="24"/>
          <w:szCs w:val="24"/>
          <w:u w:val="none"/>
        </w:rPr>
      </w:pPr>
    </w:p>
    <w:p w:rsidR="21CFC229" w:rsidP="21CFC229" w:rsidRDefault="21CFC229" w14:paraId="2E52F19E" w14:textId="76A2E8D6">
      <w:pPr>
        <w:pStyle w:val="Normal"/>
        <w:rPr>
          <w:b w:val="0"/>
          <w:bCs w:val="0"/>
          <w:sz w:val="24"/>
          <w:szCs w:val="24"/>
          <w:u w:val="none"/>
        </w:rPr>
      </w:pPr>
    </w:p>
    <w:p w:rsidR="0BA4F852" w:rsidP="21CFC229" w:rsidRDefault="0BA4F852" w14:paraId="5829C683" w14:textId="18DE91A7">
      <w:pPr>
        <w:pStyle w:val="Normal"/>
        <w:rPr>
          <w:b w:val="1"/>
          <w:bCs w:val="1"/>
          <w:sz w:val="36"/>
          <w:szCs w:val="36"/>
          <w:u w:val="none"/>
        </w:rPr>
      </w:pPr>
      <w:r w:rsidRPr="21CFC229" w:rsidR="0BA4F852">
        <w:rPr>
          <w:b w:val="1"/>
          <w:bCs w:val="1"/>
          <w:sz w:val="36"/>
          <w:szCs w:val="36"/>
          <w:u w:val="none"/>
        </w:rPr>
        <w:t>Evaluation Of Result:</w:t>
      </w:r>
    </w:p>
    <w:p w:rsidR="0BA4F852" w:rsidP="21CFC229" w:rsidRDefault="0BA4F852" w14:paraId="6E91E62B" w14:textId="55323BC9">
      <w:pPr>
        <w:pStyle w:val="Normal"/>
        <w:rPr>
          <w:b w:val="1"/>
          <w:bCs w:val="1"/>
          <w:sz w:val="28"/>
          <w:szCs w:val="28"/>
          <w:u w:val="single"/>
        </w:rPr>
      </w:pPr>
      <w:r w:rsidRPr="21CFC229" w:rsidR="0BA4F852">
        <w:rPr>
          <w:b w:val="1"/>
          <w:bCs w:val="1"/>
          <w:sz w:val="28"/>
          <w:szCs w:val="28"/>
          <w:u w:val="single"/>
        </w:rPr>
        <w:t>Client Expectation:</w:t>
      </w:r>
    </w:p>
    <w:p w:rsidR="02882C51" w:rsidP="21CFC229" w:rsidRDefault="02882C51" w14:paraId="5CA9A917" w14:textId="16FB9479">
      <w:pPr>
        <w:pStyle w:val="Normal"/>
        <w:rPr>
          <w:b w:val="0"/>
          <w:bCs w:val="0"/>
          <w:sz w:val="24"/>
          <w:szCs w:val="24"/>
          <w:u w:val="none"/>
        </w:rPr>
      </w:pPr>
      <w:r w:rsidRPr="21CFC229" w:rsidR="02882C51">
        <w:rPr>
          <w:b w:val="0"/>
          <w:bCs w:val="0"/>
          <w:sz w:val="24"/>
          <w:szCs w:val="24"/>
          <w:u w:val="none"/>
        </w:rPr>
        <w:t>Yes, of</w:t>
      </w:r>
      <w:r w:rsidRPr="21CFC229" w:rsidR="0BA4F852">
        <w:rPr>
          <w:b w:val="0"/>
          <w:bCs w:val="0"/>
          <w:sz w:val="24"/>
          <w:szCs w:val="24"/>
          <w:u w:val="none"/>
        </w:rPr>
        <w:t xml:space="preserve"> </w:t>
      </w:r>
      <w:r w:rsidRPr="21CFC229" w:rsidR="0B267382">
        <w:rPr>
          <w:b w:val="0"/>
          <w:bCs w:val="0"/>
          <w:sz w:val="24"/>
          <w:szCs w:val="24"/>
          <w:u w:val="none"/>
        </w:rPr>
        <w:t>course. The</w:t>
      </w:r>
      <w:r w:rsidRPr="21CFC229" w:rsidR="0BA4F852">
        <w:rPr>
          <w:b w:val="0"/>
          <w:bCs w:val="0"/>
          <w:sz w:val="24"/>
          <w:szCs w:val="24"/>
          <w:u w:val="none"/>
        </w:rPr>
        <w:t xml:space="preserve"> project </w:t>
      </w:r>
      <w:r w:rsidRPr="21CFC229" w:rsidR="412D1182">
        <w:rPr>
          <w:b w:val="0"/>
          <w:bCs w:val="0"/>
          <w:sz w:val="24"/>
          <w:szCs w:val="24"/>
          <w:u w:val="none"/>
        </w:rPr>
        <w:t>uses</w:t>
      </w:r>
      <w:r w:rsidRPr="21CFC229" w:rsidR="0BA4F852">
        <w:rPr>
          <w:b w:val="0"/>
          <w:bCs w:val="0"/>
          <w:sz w:val="24"/>
          <w:szCs w:val="24"/>
          <w:u w:val="none"/>
        </w:rPr>
        <w:t xml:space="preserve"> multiple models and one of the models is predicting 98% Accuracy on the </w:t>
      </w:r>
      <w:r w:rsidRPr="21CFC229" w:rsidR="13F8839D">
        <w:rPr>
          <w:b w:val="0"/>
          <w:bCs w:val="0"/>
          <w:sz w:val="24"/>
          <w:szCs w:val="24"/>
          <w:u w:val="none"/>
        </w:rPr>
        <w:t xml:space="preserve">training data which tells us that </w:t>
      </w:r>
      <w:r w:rsidRPr="21CFC229" w:rsidR="332F1525">
        <w:rPr>
          <w:b w:val="0"/>
          <w:bCs w:val="0"/>
          <w:sz w:val="24"/>
          <w:szCs w:val="24"/>
          <w:u w:val="none"/>
        </w:rPr>
        <w:t>its</w:t>
      </w:r>
      <w:r w:rsidRPr="21CFC229" w:rsidR="13F8839D">
        <w:rPr>
          <w:b w:val="0"/>
          <w:bCs w:val="0"/>
          <w:sz w:val="24"/>
          <w:szCs w:val="24"/>
          <w:u w:val="none"/>
        </w:rPr>
        <w:t xml:space="preserve"> </w:t>
      </w:r>
      <w:r w:rsidRPr="21CFC229" w:rsidR="102C3571">
        <w:rPr>
          <w:b w:val="0"/>
          <w:bCs w:val="0"/>
          <w:sz w:val="24"/>
          <w:szCs w:val="24"/>
          <w:u w:val="none"/>
        </w:rPr>
        <w:t>prediction</w:t>
      </w:r>
      <w:r w:rsidRPr="21CFC229" w:rsidR="13F8839D">
        <w:rPr>
          <w:b w:val="0"/>
          <w:bCs w:val="0"/>
          <w:sz w:val="24"/>
          <w:szCs w:val="24"/>
          <w:u w:val="none"/>
        </w:rPr>
        <w:t xml:space="preserve"> is so good that we can </w:t>
      </w:r>
      <w:r w:rsidRPr="21CFC229" w:rsidR="4B9477D0">
        <w:rPr>
          <w:b w:val="0"/>
          <w:bCs w:val="0"/>
          <w:sz w:val="24"/>
          <w:szCs w:val="24"/>
          <w:u w:val="none"/>
        </w:rPr>
        <w:t>rely</w:t>
      </w:r>
      <w:r w:rsidRPr="21CFC229" w:rsidR="13F8839D">
        <w:rPr>
          <w:b w:val="0"/>
          <w:bCs w:val="0"/>
          <w:sz w:val="24"/>
          <w:szCs w:val="24"/>
          <w:u w:val="none"/>
        </w:rPr>
        <w:t xml:space="preserve"> on </w:t>
      </w:r>
      <w:r w:rsidRPr="21CFC229" w:rsidR="56602EC8">
        <w:rPr>
          <w:b w:val="0"/>
          <w:bCs w:val="0"/>
          <w:sz w:val="24"/>
          <w:szCs w:val="24"/>
          <w:u w:val="none"/>
        </w:rPr>
        <w:t xml:space="preserve">that. </w:t>
      </w:r>
      <w:r w:rsidRPr="21CFC229" w:rsidR="3FEA12C8">
        <w:rPr>
          <w:b w:val="0"/>
          <w:bCs w:val="0"/>
          <w:sz w:val="24"/>
          <w:szCs w:val="24"/>
          <w:u w:val="none"/>
        </w:rPr>
        <w:t>Also,</w:t>
      </w:r>
      <w:r w:rsidRPr="21CFC229" w:rsidR="13F8839D">
        <w:rPr>
          <w:b w:val="0"/>
          <w:bCs w:val="0"/>
          <w:sz w:val="24"/>
          <w:szCs w:val="24"/>
          <w:u w:val="none"/>
        </w:rPr>
        <w:t xml:space="preserve"> it tells us that </w:t>
      </w:r>
      <w:r w:rsidRPr="21CFC229" w:rsidR="36AA3619">
        <w:rPr>
          <w:b w:val="0"/>
          <w:bCs w:val="0"/>
          <w:sz w:val="24"/>
          <w:szCs w:val="24"/>
          <w:u w:val="none"/>
        </w:rPr>
        <w:t>prediction</w:t>
      </w:r>
      <w:r w:rsidRPr="21CFC229" w:rsidR="13F8839D">
        <w:rPr>
          <w:b w:val="0"/>
          <w:bCs w:val="0"/>
          <w:sz w:val="24"/>
          <w:szCs w:val="24"/>
          <w:u w:val="none"/>
        </w:rPr>
        <w:t xml:space="preserve"> about crop yield in different </w:t>
      </w:r>
      <w:r w:rsidRPr="21CFC229" w:rsidR="7C628894">
        <w:rPr>
          <w:b w:val="0"/>
          <w:bCs w:val="0"/>
          <w:sz w:val="24"/>
          <w:szCs w:val="24"/>
          <w:u w:val="none"/>
        </w:rPr>
        <w:t>areas</w:t>
      </w:r>
      <w:r w:rsidRPr="21CFC229" w:rsidR="13F8839D">
        <w:rPr>
          <w:b w:val="0"/>
          <w:bCs w:val="0"/>
          <w:sz w:val="24"/>
          <w:szCs w:val="24"/>
          <w:u w:val="none"/>
        </w:rPr>
        <w:t xml:space="preserve"> </w:t>
      </w:r>
      <w:r w:rsidRPr="21CFC229" w:rsidR="61DA9EE9">
        <w:rPr>
          <w:b w:val="0"/>
          <w:bCs w:val="0"/>
          <w:sz w:val="24"/>
          <w:szCs w:val="24"/>
          <w:u w:val="none"/>
        </w:rPr>
        <w:t xml:space="preserve">and specifically which crop is </w:t>
      </w:r>
      <w:r w:rsidRPr="21CFC229" w:rsidR="53408B15">
        <w:rPr>
          <w:b w:val="0"/>
          <w:bCs w:val="0"/>
          <w:sz w:val="24"/>
          <w:szCs w:val="24"/>
          <w:u w:val="none"/>
        </w:rPr>
        <w:t>accurate</w:t>
      </w:r>
      <w:r w:rsidRPr="21CFC229" w:rsidR="53408B15">
        <w:rPr>
          <w:b w:val="0"/>
          <w:bCs w:val="0"/>
          <w:sz w:val="24"/>
          <w:szCs w:val="24"/>
          <w:u w:val="none"/>
        </w:rPr>
        <w:t>. We</w:t>
      </w:r>
      <w:r w:rsidRPr="21CFC229" w:rsidR="686D7FB9">
        <w:rPr>
          <w:b w:val="0"/>
          <w:bCs w:val="0"/>
          <w:sz w:val="24"/>
          <w:szCs w:val="24"/>
          <w:u w:val="none"/>
        </w:rPr>
        <w:t xml:space="preserve"> can also </w:t>
      </w:r>
      <w:r w:rsidRPr="21CFC229" w:rsidR="1CFFE424">
        <w:rPr>
          <w:b w:val="0"/>
          <w:bCs w:val="0"/>
          <w:sz w:val="24"/>
          <w:szCs w:val="24"/>
          <w:u w:val="none"/>
        </w:rPr>
        <w:t>use</w:t>
      </w:r>
      <w:r w:rsidRPr="21CFC229" w:rsidR="686D7FB9">
        <w:rPr>
          <w:b w:val="0"/>
          <w:bCs w:val="0"/>
          <w:sz w:val="24"/>
          <w:szCs w:val="24"/>
          <w:u w:val="none"/>
        </w:rPr>
        <w:t xml:space="preserve"> the different </w:t>
      </w:r>
      <w:r w:rsidRPr="21CFC229" w:rsidR="686D7FB9">
        <w:rPr>
          <w:b w:val="0"/>
          <w:bCs w:val="0"/>
          <w:sz w:val="24"/>
          <w:szCs w:val="24"/>
          <w:u w:val="none"/>
        </w:rPr>
        <w:t>dataset</w:t>
      </w:r>
      <w:r w:rsidRPr="21CFC229" w:rsidR="686D7FB9">
        <w:rPr>
          <w:b w:val="0"/>
          <w:bCs w:val="0"/>
          <w:sz w:val="24"/>
          <w:szCs w:val="24"/>
          <w:u w:val="none"/>
        </w:rPr>
        <w:t xml:space="preserve"> </w:t>
      </w:r>
      <w:r w:rsidRPr="21CFC229" w:rsidR="27341AB3">
        <w:rPr>
          <w:b w:val="0"/>
          <w:bCs w:val="0"/>
          <w:sz w:val="24"/>
          <w:szCs w:val="24"/>
          <w:u w:val="none"/>
        </w:rPr>
        <w:t>related</w:t>
      </w:r>
      <w:r w:rsidRPr="21CFC229" w:rsidR="686D7FB9">
        <w:rPr>
          <w:b w:val="0"/>
          <w:bCs w:val="0"/>
          <w:sz w:val="24"/>
          <w:szCs w:val="24"/>
          <w:u w:val="none"/>
        </w:rPr>
        <w:t xml:space="preserve"> to crop yield of this level not too complex because </w:t>
      </w:r>
      <w:r w:rsidRPr="21CFC229" w:rsidR="3756AC5C">
        <w:rPr>
          <w:b w:val="0"/>
          <w:bCs w:val="0"/>
          <w:sz w:val="24"/>
          <w:szCs w:val="24"/>
          <w:u w:val="none"/>
        </w:rPr>
        <w:t>then</w:t>
      </w:r>
      <w:r w:rsidRPr="21CFC229" w:rsidR="686D7FB9">
        <w:rPr>
          <w:b w:val="0"/>
          <w:bCs w:val="0"/>
          <w:sz w:val="24"/>
          <w:szCs w:val="24"/>
          <w:u w:val="none"/>
        </w:rPr>
        <w:t xml:space="preserve"> we need to make this project advance but for client it </w:t>
      </w:r>
      <w:r w:rsidRPr="21CFC229" w:rsidR="57845D95">
        <w:rPr>
          <w:b w:val="0"/>
          <w:bCs w:val="0"/>
          <w:sz w:val="24"/>
          <w:szCs w:val="24"/>
          <w:u w:val="none"/>
        </w:rPr>
        <w:t>perfectly</w:t>
      </w:r>
      <w:r w:rsidRPr="21CFC229" w:rsidR="686D7FB9">
        <w:rPr>
          <w:b w:val="0"/>
          <w:bCs w:val="0"/>
          <w:sz w:val="24"/>
          <w:szCs w:val="24"/>
          <w:u w:val="none"/>
        </w:rPr>
        <w:t xml:space="preserve"> </w:t>
      </w:r>
      <w:r w:rsidRPr="21CFC229" w:rsidR="1FE75DC8">
        <w:rPr>
          <w:b w:val="0"/>
          <w:bCs w:val="0"/>
          <w:sz w:val="24"/>
          <w:szCs w:val="24"/>
          <w:u w:val="none"/>
        </w:rPr>
        <w:t>matches</w:t>
      </w:r>
      <w:r w:rsidRPr="21CFC229" w:rsidR="686D7FB9">
        <w:rPr>
          <w:b w:val="0"/>
          <w:bCs w:val="0"/>
          <w:sz w:val="24"/>
          <w:szCs w:val="24"/>
          <w:u w:val="none"/>
        </w:rPr>
        <w:t xml:space="preserve"> </w:t>
      </w:r>
      <w:r w:rsidRPr="21CFC229" w:rsidR="00F9DD6E">
        <w:rPr>
          <w:b w:val="0"/>
          <w:bCs w:val="0"/>
          <w:sz w:val="24"/>
          <w:szCs w:val="24"/>
          <w:u w:val="none"/>
        </w:rPr>
        <w:t>its</w:t>
      </w:r>
      <w:r w:rsidRPr="21CFC229" w:rsidR="686D7FB9">
        <w:rPr>
          <w:b w:val="0"/>
          <w:bCs w:val="0"/>
          <w:sz w:val="24"/>
          <w:szCs w:val="24"/>
          <w:u w:val="none"/>
        </w:rPr>
        <w:t xml:space="preserve"> expectation and dataset it provided.</w:t>
      </w:r>
    </w:p>
    <w:p w:rsidR="0BA4F852" w:rsidP="21CFC229" w:rsidRDefault="0BA4F852" w14:paraId="29965418" w14:textId="491799FB">
      <w:pPr>
        <w:pStyle w:val="Normal"/>
        <w:rPr>
          <w:b w:val="0"/>
          <w:bCs w:val="0"/>
          <w:sz w:val="24"/>
          <w:szCs w:val="24"/>
          <w:u w:val="none"/>
        </w:rPr>
      </w:pPr>
      <w:r w:rsidRPr="21CFC229" w:rsidR="0BA4F852">
        <w:rPr>
          <w:b w:val="0"/>
          <w:bCs w:val="0"/>
          <w:sz w:val="24"/>
          <w:szCs w:val="24"/>
          <w:u w:val="none"/>
        </w:rPr>
        <w:t>The evaluation of the machine learning models applied to predict crop yield production involves a comprehensive analysis of the obtained results, considering both strengths and limitations.</w:t>
      </w:r>
    </w:p>
    <w:p w:rsidR="0BA4F852" w:rsidP="21CFC229" w:rsidRDefault="0BA4F852" w14:paraId="0DD3DA41" w14:textId="6CEC8A95">
      <w:pPr>
        <w:pStyle w:val="Normal"/>
        <w:rPr>
          <w:b w:val="1"/>
          <w:bCs w:val="1"/>
          <w:sz w:val="28"/>
          <w:szCs w:val="28"/>
          <w:u w:val="single"/>
        </w:rPr>
      </w:pPr>
      <w:r w:rsidRPr="21CFC229" w:rsidR="0BA4F852">
        <w:rPr>
          <w:b w:val="1"/>
          <w:bCs w:val="1"/>
          <w:sz w:val="28"/>
          <w:szCs w:val="28"/>
          <w:u w:val="single"/>
        </w:rPr>
        <w:t>Strengths:</w:t>
      </w:r>
    </w:p>
    <w:p w:rsidR="0BA4F852" w:rsidP="21CFC229" w:rsidRDefault="0BA4F852" w14:paraId="14B1362B" w14:textId="17930CF9">
      <w:pPr>
        <w:pStyle w:val="Normal"/>
      </w:pPr>
      <w:r w:rsidRPr="21CFC229" w:rsidR="0BA4F852">
        <w:rPr>
          <w:b w:val="1"/>
          <w:bCs w:val="1"/>
          <w:sz w:val="24"/>
          <w:szCs w:val="24"/>
          <w:u w:val="none"/>
        </w:rPr>
        <w:t>Accuracy and Predictive Performance:</w:t>
      </w:r>
      <w:r w:rsidRPr="21CFC229" w:rsidR="0BA4F852">
        <w:rPr>
          <w:b w:val="0"/>
          <w:bCs w:val="0"/>
          <w:sz w:val="24"/>
          <w:szCs w:val="24"/>
          <w:u w:val="none"/>
        </w:rPr>
        <w:t xml:space="preserve"> The models, including Linear Regression, Random Forest, Gradient Boosting, and Decision Tree, </w:t>
      </w:r>
      <w:r w:rsidRPr="21CFC229" w:rsidR="0BA4F852">
        <w:rPr>
          <w:b w:val="0"/>
          <w:bCs w:val="0"/>
          <w:sz w:val="24"/>
          <w:szCs w:val="24"/>
          <w:u w:val="none"/>
        </w:rPr>
        <w:t>demonstrated</w:t>
      </w:r>
      <w:r w:rsidRPr="21CFC229" w:rsidR="0BA4F852">
        <w:rPr>
          <w:b w:val="0"/>
          <w:bCs w:val="0"/>
          <w:sz w:val="24"/>
          <w:szCs w:val="24"/>
          <w:u w:val="none"/>
        </w:rPr>
        <w:t xml:space="preserve"> competitive accuracy in predicting crop yield. The accuracy metrics, such as Accuracy, Mean Squared Error (MSE), and R2 Score, </w:t>
      </w:r>
      <w:r w:rsidRPr="21CFC229" w:rsidR="0BA4F852">
        <w:rPr>
          <w:b w:val="0"/>
          <w:bCs w:val="0"/>
          <w:sz w:val="24"/>
          <w:szCs w:val="24"/>
          <w:u w:val="none"/>
        </w:rPr>
        <w:t>provide</w:t>
      </w:r>
      <w:r w:rsidRPr="21CFC229" w:rsidR="0BA4F852">
        <w:rPr>
          <w:b w:val="0"/>
          <w:bCs w:val="0"/>
          <w:sz w:val="24"/>
          <w:szCs w:val="24"/>
          <w:u w:val="none"/>
        </w:rPr>
        <w:t xml:space="preserve"> a quantitative measure of how well the models performed.</w:t>
      </w:r>
    </w:p>
    <w:p w:rsidR="0BA4F852" w:rsidP="21CFC229" w:rsidRDefault="0BA4F852" w14:paraId="7E0CB63B" w14:textId="69051CB7">
      <w:pPr>
        <w:pStyle w:val="Normal"/>
      </w:pPr>
      <w:r w:rsidRPr="21CFC229" w:rsidR="0BA4F852">
        <w:rPr>
          <w:b w:val="1"/>
          <w:bCs w:val="1"/>
          <w:sz w:val="24"/>
          <w:szCs w:val="24"/>
          <w:u w:val="none"/>
        </w:rPr>
        <w:t>Feature Importance</w:t>
      </w:r>
      <w:r w:rsidRPr="21CFC229" w:rsidR="0BA4F852">
        <w:rPr>
          <w:b w:val="0"/>
          <w:bCs w:val="0"/>
          <w:sz w:val="24"/>
          <w:szCs w:val="24"/>
          <w:u w:val="none"/>
        </w:rPr>
        <w:t>: Feature importance analysis was conducted for Random Forest, Gradient Boosting, and Decision Tree models. This allowed us to identify the key features influencing the crop yield predictions. Understanding feature importance can guide agricultural decisions and resource allocation.</w:t>
      </w:r>
    </w:p>
    <w:p w:rsidR="0BA4F852" w:rsidP="21CFC229" w:rsidRDefault="0BA4F852" w14:paraId="70A3BEE4" w14:textId="1A32C1D8">
      <w:pPr>
        <w:pStyle w:val="Normal"/>
      </w:pPr>
      <w:r w:rsidRPr="21CFC229" w:rsidR="0BA4F852">
        <w:rPr>
          <w:b w:val="1"/>
          <w:bCs w:val="1"/>
          <w:sz w:val="24"/>
          <w:szCs w:val="24"/>
          <w:u w:val="none"/>
        </w:rPr>
        <w:t>Ensemble Methods:</w:t>
      </w:r>
      <w:r w:rsidRPr="21CFC229" w:rsidR="0BA4F852">
        <w:rPr>
          <w:b w:val="0"/>
          <w:bCs w:val="0"/>
          <w:sz w:val="24"/>
          <w:szCs w:val="24"/>
          <w:u w:val="none"/>
        </w:rPr>
        <w:t xml:space="preserve"> The use of ensemble methods like Random Forest and Gradient Boosting can enhance predictive performance by </w:t>
      </w:r>
      <w:r w:rsidRPr="21CFC229" w:rsidR="0BA4F852">
        <w:rPr>
          <w:b w:val="0"/>
          <w:bCs w:val="0"/>
          <w:sz w:val="24"/>
          <w:szCs w:val="24"/>
          <w:u w:val="none"/>
        </w:rPr>
        <w:t>leveraging</w:t>
      </w:r>
      <w:r w:rsidRPr="21CFC229" w:rsidR="0BA4F852">
        <w:rPr>
          <w:b w:val="0"/>
          <w:bCs w:val="0"/>
          <w:sz w:val="24"/>
          <w:szCs w:val="24"/>
          <w:u w:val="none"/>
        </w:rPr>
        <w:t xml:space="preserve"> multiple weak learners. These methods often </w:t>
      </w:r>
      <w:r w:rsidRPr="21CFC229" w:rsidR="0BA4F852">
        <w:rPr>
          <w:b w:val="0"/>
          <w:bCs w:val="0"/>
          <w:sz w:val="24"/>
          <w:szCs w:val="24"/>
          <w:u w:val="none"/>
        </w:rPr>
        <w:t>provide</w:t>
      </w:r>
      <w:r w:rsidRPr="21CFC229" w:rsidR="0BA4F852">
        <w:rPr>
          <w:b w:val="0"/>
          <w:bCs w:val="0"/>
          <w:sz w:val="24"/>
          <w:szCs w:val="24"/>
          <w:u w:val="none"/>
        </w:rPr>
        <w:t xml:space="preserve"> robust predictions and are less prone to overfitting.</w:t>
      </w:r>
    </w:p>
    <w:p w:rsidR="0BA4F852" w:rsidP="21CFC229" w:rsidRDefault="0BA4F852" w14:paraId="2337EC07" w14:textId="1156A9C7">
      <w:pPr>
        <w:pStyle w:val="Normal"/>
      </w:pPr>
      <w:r w:rsidRPr="21CFC229" w:rsidR="0BA4F852">
        <w:rPr>
          <w:b w:val="1"/>
          <w:bCs w:val="1"/>
          <w:sz w:val="24"/>
          <w:szCs w:val="24"/>
          <w:u w:val="none"/>
        </w:rPr>
        <w:t>Insights into Non-linearity</w:t>
      </w:r>
      <w:r w:rsidRPr="21CFC229" w:rsidR="0BA4F852">
        <w:rPr>
          <w:b w:val="0"/>
          <w:bCs w:val="0"/>
          <w:sz w:val="24"/>
          <w:szCs w:val="24"/>
          <w:u w:val="none"/>
        </w:rPr>
        <w:t>: By exploring non-linearity through the application of tree-based models, we gained insights into the complex relationships within the data. This is especially beneficial when linear relationships do not capture the true nature of the variables.</w:t>
      </w:r>
    </w:p>
    <w:p w:rsidR="0BA4F852" w:rsidP="21CFC229" w:rsidRDefault="0BA4F852" w14:paraId="6F73553A" w14:textId="000278CE">
      <w:pPr>
        <w:pStyle w:val="Normal"/>
        <w:rPr>
          <w:b w:val="1"/>
          <w:bCs w:val="1"/>
          <w:sz w:val="32"/>
          <w:szCs w:val="32"/>
          <w:u w:val="single"/>
        </w:rPr>
      </w:pPr>
      <w:r w:rsidRPr="21CFC229" w:rsidR="0BA4F852">
        <w:rPr>
          <w:b w:val="1"/>
          <w:bCs w:val="1"/>
          <w:sz w:val="32"/>
          <w:szCs w:val="32"/>
          <w:u w:val="single"/>
        </w:rPr>
        <w:t>Limitations:</w:t>
      </w:r>
    </w:p>
    <w:p w:rsidR="0BA4F852" w:rsidP="21CFC229" w:rsidRDefault="0BA4F852" w14:paraId="3C3EB3AB" w14:textId="68E1F31F">
      <w:pPr>
        <w:pStyle w:val="Normal"/>
      </w:pPr>
      <w:r w:rsidRPr="21CFC229" w:rsidR="0BA4F852">
        <w:rPr>
          <w:b w:val="1"/>
          <w:bCs w:val="1"/>
          <w:sz w:val="24"/>
          <w:szCs w:val="24"/>
          <w:u w:val="none"/>
        </w:rPr>
        <w:t xml:space="preserve">Interpretability: </w:t>
      </w:r>
      <w:r w:rsidRPr="21CFC229" w:rsidR="0BA4F852">
        <w:rPr>
          <w:b w:val="0"/>
          <w:bCs w:val="0"/>
          <w:sz w:val="24"/>
          <w:szCs w:val="24"/>
          <w:u w:val="none"/>
        </w:rPr>
        <w:t>While ensemble methods offer improved accuracy, they often sacrifice interpretability. The black-box nature of these models might be a limitation in scenarios where interpretability is crucial for decision-making.</w:t>
      </w:r>
    </w:p>
    <w:p w:rsidR="0BA4F852" w:rsidP="21CFC229" w:rsidRDefault="0BA4F852" w14:paraId="6D75B883" w14:textId="5FB5E3D4">
      <w:pPr>
        <w:pStyle w:val="Normal"/>
      </w:pPr>
      <w:r w:rsidRPr="21CFC229" w:rsidR="0BA4F852">
        <w:rPr>
          <w:b w:val="1"/>
          <w:bCs w:val="1"/>
          <w:sz w:val="24"/>
          <w:szCs w:val="24"/>
          <w:u w:val="none"/>
        </w:rPr>
        <w:t>Data Quality:</w:t>
      </w:r>
      <w:r w:rsidRPr="21CFC229" w:rsidR="0BA4F852">
        <w:rPr>
          <w:b w:val="0"/>
          <w:bCs w:val="0"/>
          <w:sz w:val="24"/>
          <w:szCs w:val="24"/>
          <w:u w:val="none"/>
        </w:rPr>
        <w:t xml:space="preserve"> The quality of predictions heavily depends on the quality of the input data. If the dataset </w:t>
      </w:r>
      <w:r w:rsidRPr="21CFC229" w:rsidR="0BA4F852">
        <w:rPr>
          <w:b w:val="0"/>
          <w:bCs w:val="0"/>
          <w:sz w:val="24"/>
          <w:szCs w:val="24"/>
          <w:u w:val="none"/>
        </w:rPr>
        <w:t>contains</w:t>
      </w:r>
      <w:r w:rsidRPr="21CFC229" w:rsidR="0BA4F852">
        <w:rPr>
          <w:b w:val="0"/>
          <w:bCs w:val="0"/>
          <w:sz w:val="24"/>
          <w:szCs w:val="24"/>
          <w:u w:val="none"/>
        </w:rPr>
        <w:t xml:space="preserve"> noise, outliers, or missing values, it can </w:t>
      </w:r>
      <w:r w:rsidRPr="21CFC229" w:rsidR="0BA4F852">
        <w:rPr>
          <w:b w:val="0"/>
          <w:bCs w:val="0"/>
          <w:sz w:val="24"/>
          <w:szCs w:val="24"/>
          <w:u w:val="none"/>
        </w:rPr>
        <w:t>adversely impact</w:t>
      </w:r>
      <w:r w:rsidRPr="21CFC229" w:rsidR="0BA4F852">
        <w:rPr>
          <w:b w:val="0"/>
          <w:bCs w:val="0"/>
          <w:sz w:val="24"/>
          <w:szCs w:val="24"/>
          <w:u w:val="none"/>
        </w:rPr>
        <w:t xml:space="preserve"> the model's performance.</w:t>
      </w:r>
    </w:p>
    <w:p w:rsidR="0BA4F852" w:rsidP="21CFC229" w:rsidRDefault="0BA4F852" w14:paraId="20675F0F" w14:textId="6D1C1FAC">
      <w:pPr>
        <w:pStyle w:val="Normal"/>
      </w:pPr>
      <w:r w:rsidRPr="21CFC229" w:rsidR="0BA4F852">
        <w:rPr>
          <w:b w:val="1"/>
          <w:bCs w:val="1"/>
          <w:sz w:val="24"/>
          <w:szCs w:val="24"/>
          <w:u w:val="none"/>
        </w:rPr>
        <w:t>Assumptions of Linear Regression:</w:t>
      </w:r>
      <w:r w:rsidRPr="21CFC229" w:rsidR="0BA4F852">
        <w:rPr>
          <w:b w:val="0"/>
          <w:bCs w:val="0"/>
          <w:sz w:val="24"/>
          <w:szCs w:val="24"/>
          <w:u w:val="none"/>
        </w:rPr>
        <w:t xml:space="preserve"> Linear Regression assumes a linear relationship between features and the target variable. If the true relationship is highly non-linear, this model might not capture it effectively.</w:t>
      </w:r>
    </w:p>
    <w:p w:rsidR="0BA4F852" w:rsidP="21CFC229" w:rsidRDefault="0BA4F852" w14:paraId="5B9FBE4D" w14:textId="76BB6BBC">
      <w:pPr>
        <w:pStyle w:val="Normal"/>
      </w:pPr>
      <w:r w:rsidRPr="21CFC229" w:rsidR="0BA4F852">
        <w:rPr>
          <w:b w:val="1"/>
          <w:bCs w:val="1"/>
          <w:sz w:val="24"/>
          <w:szCs w:val="24"/>
          <w:u w:val="none"/>
        </w:rPr>
        <w:t>Overfitting:</w:t>
      </w:r>
      <w:r w:rsidRPr="21CFC229" w:rsidR="0BA4F852">
        <w:rPr>
          <w:b w:val="0"/>
          <w:bCs w:val="0"/>
          <w:sz w:val="24"/>
          <w:szCs w:val="24"/>
          <w:u w:val="none"/>
        </w:rPr>
        <w:t xml:space="preserve"> Complex models like Random Forest and Gradient Boosting are susceptible to overfitting, especially when hyperparameters are not tuned properly. This can lead to excellent performance on the training set but reduced generalization on new data.</w:t>
      </w:r>
    </w:p>
    <w:p w:rsidR="0BA4F852" w:rsidP="21CFC229" w:rsidRDefault="0BA4F852" w14:paraId="6D0458C5" w14:textId="3449B5FD">
      <w:pPr>
        <w:pStyle w:val="Normal"/>
      </w:pPr>
      <w:r w:rsidRPr="21CFC229" w:rsidR="0BA4F852">
        <w:rPr>
          <w:b w:val="1"/>
          <w:bCs w:val="1"/>
          <w:sz w:val="24"/>
          <w:szCs w:val="24"/>
          <w:u w:val="none"/>
        </w:rPr>
        <w:t xml:space="preserve">Generalization: </w:t>
      </w:r>
      <w:r w:rsidRPr="21CFC229" w:rsidR="0BA4F852">
        <w:rPr>
          <w:b w:val="0"/>
          <w:bCs w:val="0"/>
          <w:sz w:val="24"/>
          <w:szCs w:val="24"/>
          <w:u w:val="none"/>
        </w:rPr>
        <w:t xml:space="preserve">The models' ability to generalize to new, unseen data is a critical factor. Cross-validation and testing on a separate validation set help address this, but </w:t>
      </w:r>
      <w:r w:rsidRPr="21CFC229" w:rsidR="0BA4F852">
        <w:rPr>
          <w:b w:val="0"/>
          <w:bCs w:val="0"/>
          <w:sz w:val="24"/>
          <w:szCs w:val="24"/>
          <w:u w:val="none"/>
        </w:rPr>
        <w:t>it's</w:t>
      </w:r>
      <w:r w:rsidRPr="21CFC229" w:rsidR="0BA4F852">
        <w:rPr>
          <w:b w:val="0"/>
          <w:bCs w:val="0"/>
          <w:sz w:val="24"/>
          <w:szCs w:val="24"/>
          <w:u w:val="none"/>
        </w:rPr>
        <w:t xml:space="preserve"> essential to </w:t>
      </w:r>
      <w:r w:rsidRPr="21CFC229" w:rsidR="0BA4F852">
        <w:rPr>
          <w:b w:val="0"/>
          <w:bCs w:val="0"/>
          <w:sz w:val="24"/>
          <w:szCs w:val="24"/>
          <w:u w:val="none"/>
        </w:rPr>
        <w:t>monitor</w:t>
      </w:r>
      <w:r w:rsidRPr="21CFC229" w:rsidR="0BA4F852">
        <w:rPr>
          <w:b w:val="0"/>
          <w:bCs w:val="0"/>
          <w:sz w:val="24"/>
          <w:szCs w:val="24"/>
          <w:u w:val="none"/>
        </w:rPr>
        <w:t xml:space="preserve"> for potential overfitting.</w:t>
      </w:r>
    </w:p>
    <w:p w:rsidR="5C6E33AF" w:rsidP="21CFC229" w:rsidRDefault="5C6E33AF" w14:paraId="2D6E41B1" w14:textId="78B72C53">
      <w:pPr>
        <w:pStyle w:val="Normal"/>
        <w:rPr>
          <w:b w:val="1"/>
          <w:bCs w:val="1"/>
          <w:sz w:val="32"/>
          <w:szCs w:val="32"/>
          <w:u w:val="single"/>
        </w:rPr>
      </w:pPr>
      <w:r w:rsidRPr="21CFC229" w:rsidR="5C6E33AF">
        <w:rPr>
          <w:b w:val="1"/>
          <w:bCs w:val="1"/>
          <w:sz w:val="32"/>
          <w:szCs w:val="32"/>
          <w:u w:val="single"/>
        </w:rPr>
        <w:t>Conclusion:</w:t>
      </w:r>
    </w:p>
    <w:p w:rsidR="0BA4F852" w:rsidP="21CFC229" w:rsidRDefault="0BA4F852" w14:paraId="3F536DA4" w14:textId="03E4A2DE">
      <w:pPr>
        <w:pStyle w:val="Normal"/>
      </w:pPr>
      <w:r w:rsidRPr="21CFC229" w:rsidR="0BA4F852">
        <w:rPr>
          <w:b w:val="0"/>
          <w:bCs w:val="0"/>
          <w:sz w:val="24"/>
          <w:szCs w:val="24"/>
          <w:u w:val="none"/>
        </w:rPr>
        <w:t>In conclusion, while the models demonstrated promising results, it's crucial to weigh the strengths and limitations carefully. Future improvements could involve fine-tuning hyperparameters, addressing data quality issues, and exploring additional features to enhance model performance and interpretability. Additionally, continuous monitoring and model updates are recommended to adapt to changing agricultural conditions.</w:t>
      </w:r>
    </w:p>
    <w:p w:rsidR="61C05C35" w:rsidP="21CFC229" w:rsidRDefault="61C05C35" w14:paraId="08287201" w14:textId="557DC2CC">
      <w:pPr>
        <w:pStyle w:val="Normal"/>
        <w:rPr>
          <w:b w:val="1"/>
          <w:bCs w:val="1"/>
          <w:sz w:val="32"/>
          <w:szCs w:val="32"/>
          <w:u w:val="single"/>
        </w:rPr>
      </w:pPr>
      <w:r w:rsidRPr="21CFC229" w:rsidR="61C05C35">
        <w:rPr>
          <w:b w:val="1"/>
          <w:bCs w:val="1"/>
          <w:sz w:val="32"/>
          <w:szCs w:val="32"/>
          <w:u w:val="single"/>
        </w:rPr>
        <w:t>Counter Measures:</w:t>
      </w:r>
    </w:p>
    <w:p w:rsidR="61C05C35" w:rsidP="21CFC229" w:rsidRDefault="61C05C35" w14:paraId="1B0E7374" w14:textId="577142A9">
      <w:pPr>
        <w:pStyle w:val="Normal"/>
        <w:rPr>
          <w:b w:val="0"/>
          <w:bCs w:val="0"/>
          <w:sz w:val="24"/>
          <w:szCs w:val="24"/>
          <w:u w:val="none"/>
        </w:rPr>
      </w:pPr>
      <w:r w:rsidRPr="21CFC229" w:rsidR="61C05C35">
        <w:rPr>
          <w:b w:val="0"/>
          <w:bCs w:val="0"/>
          <w:sz w:val="24"/>
          <w:szCs w:val="24"/>
          <w:u w:val="none"/>
        </w:rPr>
        <w:t>We can also take counter measures to make this model more ideal and counter its limitations all the above limitation can be counters by changing the different parts of the code so it’s no</w:t>
      </w:r>
      <w:r w:rsidRPr="21CFC229" w:rsidR="3FEE08D3">
        <w:rPr>
          <w:b w:val="0"/>
          <w:bCs w:val="0"/>
          <w:sz w:val="24"/>
          <w:szCs w:val="24"/>
          <w:u w:val="none"/>
        </w:rPr>
        <w:t xml:space="preserve">t that of the problem right now we apply all this on the given dataset but if we do this in some field and for some large scale working data we need to make this advance which contain all the techniques predefined so it should not counter if data have </w:t>
      </w:r>
      <w:r w:rsidRPr="21CFC229" w:rsidR="7249F35E">
        <w:rPr>
          <w:b w:val="0"/>
          <w:bCs w:val="0"/>
          <w:sz w:val="24"/>
          <w:szCs w:val="24"/>
          <w:u w:val="none"/>
        </w:rPr>
        <w:t>outliers 'if</w:t>
      </w:r>
      <w:r w:rsidRPr="21CFC229" w:rsidR="3FEE08D3">
        <w:rPr>
          <w:b w:val="0"/>
          <w:bCs w:val="0"/>
          <w:sz w:val="24"/>
          <w:szCs w:val="24"/>
          <w:u w:val="none"/>
        </w:rPr>
        <w:t xml:space="preserve"> it co</w:t>
      </w:r>
      <w:r w:rsidRPr="21CFC229" w:rsidR="6BE35CFA">
        <w:rPr>
          <w:b w:val="0"/>
          <w:bCs w:val="0"/>
          <w:sz w:val="24"/>
          <w:szCs w:val="24"/>
          <w:u w:val="none"/>
        </w:rPr>
        <w:t xml:space="preserve">ntain </w:t>
      </w:r>
      <w:r w:rsidRPr="21CFC229" w:rsidR="16F70F7B">
        <w:rPr>
          <w:b w:val="0"/>
          <w:bCs w:val="0"/>
          <w:sz w:val="24"/>
          <w:szCs w:val="24"/>
          <w:u w:val="none"/>
        </w:rPr>
        <w:t>noise, overfitting</w:t>
      </w:r>
      <w:r w:rsidRPr="21CFC229" w:rsidR="6BE35CFA">
        <w:rPr>
          <w:b w:val="0"/>
          <w:bCs w:val="0"/>
          <w:sz w:val="24"/>
          <w:szCs w:val="24"/>
          <w:u w:val="none"/>
        </w:rPr>
        <w:t xml:space="preserve"> or underfitting or any other condition</w:t>
      </w:r>
      <w:r w:rsidRPr="21CFC229" w:rsidR="5B504992">
        <w:rPr>
          <w:b w:val="0"/>
          <w:bCs w:val="0"/>
          <w:sz w:val="24"/>
          <w:szCs w:val="24"/>
          <w:u w:val="none"/>
        </w:rPr>
        <w:t>.</w:t>
      </w:r>
    </w:p>
    <w:p w:rsidR="5B504992" w:rsidP="21CFC229" w:rsidRDefault="5B504992" w14:paraId="0AF0EAA5" w14:textId="213F64BA">
      <w:pPr>
        <w:pStyle w:val="Normal"/>
        <w:rPr>
          <w:b w:val="1"/>
          <w:bCs w:val="1"/>
          <w:sz w:val="36"/>
          <w:szCs w:val="36"/>
          <w:u w:val="single"/>
        </w:rPr>
      </w:pPr>
      <w:r w:rsidRPr="21CFC229" w:rsidR="5B504992">
        <w:rPr>
          <w:b w:val="1"/>
          <w:bCs w:val="1"/>
          <w:sz w:val="36"/>
          <w:szCs w:val="36"/>
          <w:u w:val="single"/>
        </w:rPr>
        <w:t>Visualization</w:t>
      </w:r>
      <w:r w:rsidRPr="21CFC229" w:rsidR="5B504992">
        <w:rPr>
          <w:b w:val="1"/>
          <w:bCs w:val="1"/>
          <w:sz w:val="36"/>
          <w:szCs w:val="36"/>
          <w:u w:val="single"/>
        </w:rPr>
        <w:t xml:space="preserve"> and their Insights:</w:t>
      </w:r>
    </w:p>
    <w:p w:rsidR="17C61FDA" w:rsidP="21CFC229" w:rsidRDefault="17C61FDA" w14:paraId="4627FBE5" w14:textId="7DE0FCD0">
      <w:pPr>
        <w:pStyle w:val="Normal"/>
      </w:pPr>
      <w:r w:rsidR="17C61FDA">
        <w:drawing>
          <wp:inline wp14:editId="48F4E101" wp14:anchorId="6B0B922F">
            <wp:extent cx="5734050" cy="3094990"/>
            <wp:effectExtent l="0" t="0" r="0" b="0"/>
            <wp:docPr id="83934856" name="" title=""/>
            <wp:cNvGraphicFramePr>
              <a:graphicFrameLocks noChangeAspect="1"/>
            </wp:cNvGraphicFramePr>
            <a:graphic>
              <a:graphicData uri="http://schemas.openxmlformats.org/drawingml/2006/picture">
                <pic:pic>
                  <pic:nvPicPr>
                    <pic:cNvPr id="0" name=""/>
                    <pic:cNvPicPr/>
                  </pic:nvPicPr>
                  <pic:blipFill>
                    <a:blip r:embed="R93c0d63e3ba74887">
                      <a:extLst>
                        <a:ext xmlns:a="http://schemas.openxmlformats.org/drawingml/2006/main" uri="{28A0092B-C50C-407E-A947-70E740481C1C}">
                          <a14:useLocalDpi val="0"/>
                        </a:ext>
                      </a:extLst>
                    </a:blip>
                    <a:stretch>
                      <a:fillRect/>
                    </a:stretch>
                  </pic:blipFill>
                  <pic:spPr>
                    <a:xfrm>
                      <a:off x="0" y="0"/>
                      <a:ext cx="5734050" cy="3094990"/>
                    </a:xfrm>
                    <a:prstGeom prst="rect">
                      <a:avLst/>
                    </a:prstGeom>
                  </pic:spPr>
                </pic:pic>
              </a:graphicData>
            </a:graphic>
          </wp:inline>
        </w:drawing>
      </w:r>
    </w:p>
    <w:p w:rsidR="17C61FDA" w:rsidP="21CFC229" w:rsidRDefault="17C61FDA" w14:paraId="4F79370D" w14:textId="4080126B">
      <w:pPr>
        <w:pStyle w:val="Normal"/>
      </w:pPr>
      <w:r w:rsidR="17C61FDA">
        <w:drawing>
          <wp:inline wp14:editId="68DD7D9F" wp14:anchorId="04529AF2">
            <wp:extent cx="5657850" cy="2675692"/>
            <wp:effectExtent l="0" t="0" r="0" b="0"/>
            <wp:docPr id="1678419063" name="" title=""/>
            <wp:cNvGraphicFramePr>
              <a:graphicFrameLocks noChangeAspect="1"/>
            </wp:cNvGraphicFramePr>
            <a:graphic>
              <a:graphicData uri="http://schemas.openxmlformats.org/drawingml/2006/picture">
                <pic:pic>
                  <pic:nvPicPr>
                    <pic:cNvPr id="0" name=""/>
                    <pic:cNvPicPr/>
                  </pic:nvPicPr>
                  <pic:blipFill>
                    <a:blip r:embed="R5eebb980004b48b6">
                      <a:extLst>
                        <a:ext xmlns:a="http://schemas.openxmlformats.org/drawingml/2006/main" uri="{28A0092B-C50C-407E-A947-70E740481C1C}">
                          <a14:useLocalDpi val="0"/>
                        </a:ext>
                      </a:extLst>
                    </a:blip>
                    <a:stretch>
                      <a:fillRect/>
                    </a:stretch>
                  </pic:blipFill>
                  <pic:spPr>
                    <a:xfrm>
                      <a:off x="0" y="0"/>
                      <a:ext cx="5657850" cy="2675692"/>
                    </a:xfrm>
                    <a:prstGeom prst="rect">
                      <a:avLst/>
                    </a:prstGeom>
                  </pic:spPr>
                </pic:pic>
              </a:graphicData>
            </a:graphic>
          </wp:inline>
        </w:drawing>
      </w:r>
    </w:p>
    <w:p w:rsidR="486D08AE" w:rsidP="21CFC229" w:rsidRDefault="486D08AE" w14:paraId="3D8EB017" w14:textId="37F7D6CC">
      <w:pPr>
        <w:pStyle w:val="Normal"/>
      </w:pPr>
      <w:r w:rsidR="486D08AE">
        <w:drawing>
          <wp:inline wp14:editId="0F500FA0" wp14:anchorId="48C04EB5">
            <wp:extent cx="5953758" cy="2219325"/>
            <wp:effectExtent l="0" t="0" r="0" b="0"/>
            <wp:docPr id="1668802016" name="" title=""/>
            <wp:cNvGraphicFramePr>
              <a:graphicFrameLocks noChangeAspect="1"/>
            </wp:cNvGraphicFramePr>
            <a:graphic>
              <a:graphicData uri="http://schemas.openxmlformats.org/drawingml/2006/picture">
                <pic:pic>
                  <pic:nvPicPr>
                    <pic:cNvPr id="0" name=""/>
                    <pic:cNvPicPr/>
                  </pic:nvPicPr>
                  <pic:blipFill>
                    <a:blip r:embed="Rc9f801b284d94763">
                      <a:extLst>
                        <a:ext xmlns:a="http://schemas.openxmlformats.org/drawingml/2006/main" uri="{28A0092B-C50C-407E-A947-70E740481C1C}">
                          <a14:useLocalDpi val="0"/>
                        </a:ext>
                      </a:extLst>
                    </a:blip>
                    <a:stretch>
                      <a:fillRect/>
                    </a:stretch>
                  </pic:blipFill>
                  <pic:spPr>
                    <a:xfrm>
                      <a:off x="0" y="0"/>
                      <a:ext cx="5953758" cy="2219325"/>
                    </a:xfrm>
                    <a:prstGeom prst="rect">
                      <a:avLst/>
                    </a:prstGeom>
                  </pic:spPr>
                </pic:pic>
              </a:graphicData>
            </a:graphic>
          </wp:inline>
        </w:drawing>
      </w:r>
    </w:p>
    <w:p w:rsidR="486D08AE" w:rsidP="21CFC229" w:rsidRDefault="486D08AE" w14:paraId="6C065503" w14:textId="7B8210F1">
      <w:pPr>
        <w:pStyle w:val="Normal"/>
      </w:pPr>
      <w:r w:rsidR="486D08AE">
        <w:drawing>
          <wp:inline wp14:editId="38088296" wp14:anchorId="6C981EC7">
            <wp:extent cx="5953125" cy="2333625"/>
            <wp:effectExtent l="0" t="0" r="0" b="0"/>
            <wp:docPr id="1327430599" name="" title=""/>
            <wp:cNvGraphicFramePr>
              <a:graphicFrameLocks noChangeAspect="1"/>
            </wp:cNvGraphicFramePr>
            <a:graphic>
              <a:graphicData uri="http://schemas.openxmlformats.org/drawingml/2006/picture">
                <pic:pic>
                  <pic:nvPicPr>
                    <pic:cNvPr id="0" name=""/>
                    <pic:cNvPicPr/>
                  </pic:nvPicPr>
                  <pic:blipFill>
                    <a:blip r:embed="R88e0113ba2d34c83">
                      <a:extLst>
                        <a:ext xmlns:a="http://schemas.openxmlformats.org/drawingml/2006/main" uri="{28A0092B-C50C-407E-A947-70E740481C1C}">
                          <a14:useLocalDpi val="0"/>
                        </a:ext>
                      </a:extLst>
                    </a:blip>
                    <a:stretch>
                      <a:fillRect/>
                    </a:stretch>
                  </pic:blipFill>
                  <pic:spPr>
                    <a:xfrm>
                      <a:off x="0" y="0"/>
                      <a:ext cx="5953125" cy="2333625"/>
                    </a:xfrm>
                    <a:prstGeom prst="rect">
                      <a:avLst/>
                    </a:prstGeom>
                  </pic:spPr>
                </pic:pic>
              </a:graphicData>
            </a:graphic>
          </wp:inline>
        </w:drawing>
      </w:r>
      <w:r w:rsidRPr="21CFC229" w:rsidR="486D08AE">
        <w:rPr>
          <w:b w:val="1"/>
          <w:bCs w:val="1"/>
          <w:sz w:val="28"/>
          <w:szCs w:val="28"/>
          <w:u w:val="single"/>
        </w:rPr>
        <w:t>Insights:</w:t>
      </w:r>
    </w:p>
    <w:p w:rsidR="486D08AE" w:rsidP="21CFC229" w:rsidRDefault="486D08AE" w14:paraId="65ADD65F" w14:textId="2193B9F9">
      <w:pPr>
        <w:pStyle w:val="Normal"/>
        <w:rPr>
          <w:b w:val="0"/>
          <w:bCs w:val="0"/>
          <w:sz w:val="22"/>
          <w:szCs w:val="22"/>
          <w:u w:val="none"/>
        </w:rPr>
      </w:pPr>
      <w:r w:rsidRPr="21CFC229" w:rsidR="486D08AE">
        <w:rPr>
          <w:b w:val="0"/>
          <w:bCs w:val="0"/>
          <w:sz w:val="22"/>
          <w:szCs w:val="22"/>
          <w:u w:val="none"/>
        </w:rPr>
        <w:t xml:space="preserve">These are all the plots of models which show which model is best fitted and have more </w:t>
      </w:r>
      <w:r w:rsidRPr="21CFC229" w:rsidR="5D479477">
        <w:rPr>
          <w:b w:val="0"/>
          <w:bCs w:val="0"/>
          <w:sz w:val="22"/>
          <w:szCs w:val="22"/>
          <w:u w:val="none"/>
        </w:rPr>
        <w:t>accuracy. As</w:t>
      </w:r>
      <w:r w:rsidRPr="21CFC229" w:rsidR="486D08AE">
        <w:rPr>
          <w:b w:val="0"/>
          <w:bCs w:val="0"/>
          <w:sz w:val="22"/>
          <w:szCs w:val="22"/>
          <w:u w:val="none"/>
        </w:rPr>
        <w:t xml:space="preserve"> we see from these images that Linear Model </w:t>
      </w:r>
      <w:r w:rsidRPr="21CFC229" w:rsidR="6F66C2A8">
        <w:rPr>
          <w:b w:val="0"/>
          <w:bCs w:val="0"/>
          <w:sz w:val="22"/>
          <w:szCs w:val="22"/>
          <w:u w:val="none"/>
        </w:rPr>
        <w:t>predicted,</w:t>
      </w:r>
      <w:r w:rsidRPr="21CFC229" w:rsidR="486D08AE">
        <w:rPr>
          <w:b w:val="0"/>
          <w:bCs w:val="0"/>
          <w:sz w:val="22"/>
          <w:szCs w:val="22"/>
          <w:u w:val="none"/>
        </w:rPr>
        <w:t xml:space="preserve"> and actual values are mo</w:t>
      </w:r>
      <w:r w:rsidRPr="21CFC229" w:rsidR="51FFCDB7">
        <w:rPr>
          <w:b w:val="0"/>
          <w:bCs w:val="0"/>
          <w:sz w:val="22"/>
          <w:szCs w:val="22"/>
          <w:u w:val="none"/>
        </w:rPr>
        <w:t>re spread and far from regression line which show it have less accuracy as it does not perform well on training and testing data.</w:t>
      </w:r>
    </w:p>
    <w:p w:rsidR="51FFCDB7" w:rsidP="21CFC229" w:rsidRDefault="51FFCDB7" w14:paraId="173AA0A8" w14:textId="538765D6">
      <w:pPr>
        <w:pStyle w:val="Normal"/>
        <w:rPr>
          <w:b w:val="0"/>
          <w:bCs w:val="0"/>
          <w:sz w:val="22"/>
          <w:szCs w:val="22"/>
          <w:u w:val="none"/>
        </w:rPr>
      </w:pPr>
      <w:r w:rsidRPr="21CFC229" w:rsidR="51FFCDB7">
        <w:rPr>
          <w:b w:val="0"/>
          <w:bCs w:val="0"/>
          <w:sz w:val="22"/>
          <w:szCs w:val="22"/>
          <w:u w:val="none"/>
        </w:rPr>
        <w:t xml:space="preserve">Then also we can see </w:t>
      </w:r>
      <w:r w:rsidRPr="21CFC229" w:rsidR="51FFCDB7">
        <w:rPr>
          <w:b w:val="0"/>
          <w:bCs w:val="0"/>
          <w:sz w:val="22"/>
          <w:szCs w:val="22"/>
          <w:u w:val="none"/>
        </w:rPr>
        <w:t>in Random</w:t>
      </w:r>
      <w:r w:rsidRPr="21CFC229" w:rsidR="51FFCDB7">
        <w:rPr>
          <w:b w:val="0"/>
          <w:bCs w:val="0"/>
          <w:sz w:val="22"/>
          <w:szCs w:val="22"/>
          <w:u w:val="none"/>
        </w:rPr>
        <w:t xml:space="preserve"> Forest that it has best fitted regression line data is not spread which means </w:t>
      </w:r>
      <w:r w:rsidRPr="21CFC229" w:rsidR="51FFCDB7">
        <w:rPr>
          <w:b w:val="0"/>
          <w:bCs w:val="0"/>
          <w:sz w:val="22"/>
          <w:szCs w:val="22"/>
          <w:u w:val="none"/>
        </w:rPr>
        <w:t>its</w:t>
      </w:r>
      <w:r w:rsidRPr="21CFC229" w:rsidR="51FFCDB7">
        <w:rPr>
          <w:b w:val="0"/>
          <w:bCs w:val="0"/>
          <w:sz w:val="22"/>
          <w:szCs w:val="22"/>
          <w:u w:val="none"/>
        </w:rPr>
        <w:t xml:space="preserve"> have high accuracy which tells us its effectiveness and that why we prefer to use it</w:t>
      </w:r>
    </w:p>
    <w:p w:rsidR="21CFC229" w:rsidP="21CFC229" w:rsidRDefault="21CFC229" w14:paraId="3838D451" w14:textId="778CBCEC">
      <w:pPr>
        <w:pStyle w:val="Normal"/>
        <w:rPr>
          <w:b w:val="0"/>
          <w:bCs w:val="0"/>
          <w:sz w:val="22"/>
          <w:szCs w:val="22"/>
          <w:u w:val="none"/>
        </w:rPr>
      </w:pPr>
    </w:p>
    <w:p w:rsidR="3C9A0710" w:rsidP="21CFC229" w:rsidRDefault="3C9A0710" w14:paraId="13FEAB49" w14:textId="62183AF3">
      <w:pPr>
        <w:pStyle w:val="Normal"/>
      </w:pPr>
      <w:r w:rsidR="3C9A0710">
        <w:drawing>
          <wp:inline wp14:editId="06FD4D02" wp14:anchorId="2413D177">
            <wp:extent cx="4972050" cy="2827854"/>
            <wp:effectExtent l="0" t="0" r="0" b="0"/>
            <wp:docPr id="824443906" name="" title=""/>
            <wp:cNvGraphicFramePr>
              <a:graphicFrameLocks noChangeAspect="1"/>
            </wp:cNvGraphicFramePr>
            <a:graphic>
              <a:graphicData uri="http://schemas.openxmlformats.org/drawingml/2006/picture">
                <pic:pic>
                  <pic:nvPicPr>
                    <pic:cNvPr id="0" name=""/>
                    <pic:cNvPicPr/>
                  </pic:nvPicPr>
                  <pic:blipFill>
                    <a:blip r:embed="R1ed1a063b3654f02">
                      <a:extLst>
                        <a:ext xmlns:a="http://schemas.openxmlformats.org/drawingml/2006/main" uri="{28A0092B-C50C-407E-A947-70E740481C1C}">
                          <a14:useLocalDpi val="0"/>
                        </a:ext>
                      </a:extLst>
                    </a:blip>
                    <a:stretch>
                      <a:fillRect/>
                    </a:stretch>
                  </pic:blipFill>
                  <pic:spPr>
                    <a:xfrm>
                      <a:off x="0" y="0"/>
                      <a:ext cx="4972050" cy="2827854"/>
                    </a:xfrm>
                    <a:prstGeom prst="rect">
                      <a:avLst/>
                    </a:prstGeom>
                  </pic:spPr>
                </pic:pic>
              </a:graphicData>
            </a:graphic>
          </wp:inline>
        </w:drawing>
      </w:r>
    </w:p>
    <w:p w:rsidR="3C9A0710" w:rsidP="21CFC229" w:rsidRDefault="3C9A0710" w14:paraId="62707979" w14:textId="71CBCDCC">
      <w:pPr>
        <w:pStyle w:val="Normal"/>
      </w:pPr>
      <w:r w:rsidR="3C9A0710">
        <w:drawing>
          <wp:inline wp14:editId="603CB936" wp14:anchorId="75467F0B">
            <wp:extent cx="5676900" cy="2343150"/>
            <wp:effectExtent l="0" t="0" r="0" b="0"/>
            <wp:docPr id="1313941057" name="" title=""/>
            <wp:cNvGraphicFramePr>
              <a:graphicFrameLocks noChangeAspect="1"/>
            </wp:cNvGraphicFramePr>
            <a:graphic>
              <a:graphicData uri="http://schemas.openxmlformats.org/drawingml/2006/picture">
                <pic:pic>
                  <pic:nvPicPr>
                    <pic:cNvPr id="0" name=""/>
                    <pic:cNvPicPr/>
                  </pic:nvPicPr>
                  <pic:blipFill>
                    <a:blip r:embed="R6d96523574d84e27">
                      <a:extLst>
                        <a:ext xmlns:a="http://schemas.openxmlformats.org/drawingml/2006/main" uri="{28A0092B-C50C-407E-A947-70E740481C1C}">
                          <a14:useLocalDpi val="0"/>
                        </a:ext>
                      </a:extLst>
                    </a:blip>
                    <a:stretch>
                      <a:fillRect/>
                    </a:stretch>
                  </pic:blipFill>
                  <pic:spPr>
                    <a:xfrm>
                      <a:off x="0" y="0"/>
                      <a:ext cx="5676900" cy="2343150"/>
                    </a:xfrm>
                    <a:prstGeom prst="rect">
                      <a:avLst/>
                    </a:prstGeom>
                  </pic:spPr>
                </pic:pic>
              </a:graphicData>
            </a:graphic>
          </wp:inline>
        </w:drawing>
      </w:r>
    </w:p>
    <w:p w:rsidR="3C9A0710" w:rsidP="21CFC229" w:rsidRDefault="3C9A0710" w14:paraId="536083D5" w14:textId="13A99F5D">
      <w:pPr>
        <w:pStyle w:val="Normal"/>
      </w:pPr>
      <w:r w:rsidR="3C9A0710">
        <w:drawing>
          <wp:inline wp14:editId="2CB0F461" wp14:anchorId="04D5AB69">
            <wp:extent cx="5705475" cy="2638425"/>
            <wp:effectExtent l="0" t="0" r="0" b="0"/>
            <wp:docPr id="1588366140" name="" title=""/>
            <wp:cNvGraphicFramePr>
              <a:graphicFrameLocks noChangeAspect="1"/>
            </wp:cNvGraphicFramePr>
            <a:graphic>
              <a:graphicData uri="http://schemas.openxmlformats.org/drawingml/2006/picture">
                <pic:pic>
                  <pic:nvPicPr>
                    <pic:cNvPr id="0" name=""/>
                    <pic:cNvPicPr/>
                  </pic:nvPicPr>
                  <pic:blipFill>
                    <a:blip r:embed="R6b202f7046264c9e">
                      <a:extLst>
                        <a:ext xmlns:a="http://schemas.openxmlformats.org/drawingml/2006/main" uri="{28A0092B-C50C-407E-A947-70E740481C1C}">
                          <a14:useLocalDpi val="0"/>
                        </a:ext>
                      </a:extLst>
                    </a:blip>
                    <a:stretch>
                      <a:fillRect/>
                    </a:stretch>
                  </pic:blipFill>
                  <pic:spPr>
                    <a:xfrm>
                      <a:off x="0" y="0"/>
                      <a:ext cx="5705475" cy="2638425"/>
                    </a:xfrm>
                    <a:prstGeom prst="rect">
                      <a:avLst/>
                    </a:prstGeom>
                  </pic:spPr>
                </pic:pic>
              </a:graphicData>
            </a:graphic>
          </wp:inline>
        </w:drawing>
      </w:r>
    </w:p>
    <w:p w:rsidR="3C9A0710" w:rsidP="21CFC229" w:rsidRDefault="3C9A0710" w14:paraId="45560ED3" w14:textId="2ECCD27A">
      <w:pPr>
        <w:pStyle w:val="Normal"/>
        <w:rPr>
          <w:b w:val="1"/>
          <w:bCs w:val="1"/>
          <w:sz w:val="28"/>
          <w:szCs w:val="28"/>
          <w:u w:val="single"/>
        </w:rPr>
      </w:pPr>
      <w:r w:rsidRPr="21CFC229" w:rsidR="3C9A0710">
        <w:rPr>
          <w:b w:val="1"/>
          <w:bCs w:val="1"/>
          <w:sz w:val="28"/>
          <w:szCs w:val="28"/>
          <w:u w:val="single"/>
        </w:rPr>
        <w:t>Insights:</w:t>
      </w:r>
    </w:p>
    <w:p w:rsidR="3C9A0710" w:rsidP="21CFC229" w:rsidRDefault="3C9A0710" w14:paraId="0E8A0033" w14:textId="106A234C">
      <w:pPr>
        <w:pStyle w:val="Normal"/>
        <w:rPr>
          <w:b w:val="0"/>
          <w:bCs w:val="0"/>
          <w:sz w:val="24"/>
          <w:szCs w:val="24"/>
          <w:u w:val="none"/>
        </w:rPr>
      </w:pPr>
      <w:r w:rsidRPr="21CFC229" w:rsidR="3C9A0710">
        <w:rPr>
          <w:b w:val="0"/>
          <w:bCs w:val="0"/>
          <w:sz w:val="24"/>
          <w:szCs w:val="24"/>
          <w:u w:val="none"/>
        </w:rPr>
        <w:t>As we can see clearly the first image tells us accuracy, the mean squared error and then r2_</w:t>
      </w:r>
      <w:r w:rsidRPr="21CFC229" w:rsidR="3C9A0710">
        <w:rPr>
          <w:b w:val="0"/>
          <w:bCs w:val="0"/>
          <w:sz w:val="24"/>
          <w:szCs w:val="24"/>
          <w:u w:val="none"/>
        </w:rPr>
        <w:t>score,As</w:t>
      </w:r>
      <w:r w:rsidRPr="21CFC229" w:rsidR="3C9A0710">
        <w:rPr>
          <w:b w:val="0"/>
          <w:bCs w:val="0"/>
          <w:sz w:val="24"/>
          <w:szCs w:val="24"/>
          <w:u w:val="none"/>
        </w:rPr>
        <w:t xml:space="preserve"> this is regression problem and we use regression matrix in this So, it tells us which model prediction </w:t>
      </w:r>
      <w:r w:rsidRPr="21CFC229" w:rsidR="16FD1033">
        <w:rPr>
          <w:b w:val="0"/>
          <w:bCs w:val="0"/>
          <w:sz w:val="24"/>
          <w:szCs w:val="24"/>
          <w:u w:val="none"/>
        </w:rPr>
        <w:t>is best high accuracy, low MSE and high R2_Score show best model which is Random Forest .</w:t>
      </w:r>
    </w:p>
    <w:p w:rsidR="16FD1033" w:rsidP="21CFC229" w:rsidRDefault="16FD1033" w14:paraId="4E554BAA" w14:textId="32B53699">
      <w:pPr>
        <w:pStyle w:val="Normal"/>
        <w:rPr>
          <w:b w:val="1"/>
          <w:bCs w:val="1"/>
          <w:sz w:val="28"/>
          <w:szCs w:val="28"/>
          <w:u w:val="single"/>
        </w:rPr>
      </w:pPr>
      <w:r w:rsidR="16FD1033">
        <w:drawing>
          <wp:inline wp14:editId="64D1564F" wp14:anchorId="6F60CE5F">
            <wp:extent cx="6372225" cy="2533650"/>
            <wp:effectExtent l="0" t="0" r="0" b="0"/>
            <wp:docPr id="2106284338" name="" title=""/>
            <wp:cNvGraphicFramePr>
              <a:graphicFrameLocks noChangeAspect="1"/>
            </wp:cNvGraphicFramePr>
            <a:graphic>
              <a:graphicData uri="http://schemas.openxmlformats.org/drawingml/2006/picture">
                <pic:pic>
                  <pic:nvPicPr>
                    <pic:cNvPr id="0" name=""/>
                    <pic:cNvPicPr/>
                  </pic:nvPicPr>
                  <pic:blipFill>
                    <a:blip r:embed="R7d5748153c424a8e">
                      <a:extLst>
                        <a:ext xmlns:a="http://schemas.openxmlformats.org/drawingml/2006/main" uri="{28A0092B-C50C-407E-A947-70E740481C1C}">
                          <a14:useLocalDpi val="0"/>
                        </a:ext>
                      </a:extLst>
                    </a:blip>
                    <a:stretch>
                      <a:fillRect/>
                    </a:stretch>
                  </pic:blipFill>
                  <pic:spPr>
                    <a:xfrm>
                      <a:off x="0" y="0"/>
                      <a:ext cx="6372225" cy="2533650"/>
                    </a:xfrm>
                    <a:prstGeom prst="rect">
                      <a:avLst/>
                    </a:prstGeom>
                  </pic:spPr>
                </pic:pic>
              </a:graphicData>
            </a:graphic>
          </wp:inline>
        </w:drawing>
      </w:r>
      <w:r w:rsidR="16FD1033">
        <w:drawing>
          <wp:inline wp14:editId="1EFB7974" wp14:anchorId="46763521">
            <wp:extent cx="6248400" cy="2600325"/>
            <wp:effectExtent l="0" t="0" r="0" b="0"/>
            <wp:docPr id="2055260166" name="" title=""/>
            <wp:cNvGraphicFramePr>
              <a:graphicFrameLocks noChangeAspect="1"/>
            </wp:cNvGraphicFramePr>
            <a:graphic>
              <a:graphicData uri="http://schemas.openxmlformats.org/drawingml/2006/picture">
                <pic:pic>
                  <pic:nvPicPr>
                    <pic:cNvPr id="0" name=""/>
                    <pic:cNvPicPr/>
                  </pic:nvPicPr>
                  <pic:blipFill>
                    <a:blip r:embed="R6a19f039f6644930">
                      <a:extLst>
                        <a:ext xmlns:a="http://schemas.openxmlformats.org/drawingml/2006/main" uri="{28A0092B-C50C-407E-A947-70E740481C1C}">
                          <a14:useLocalDpi val="0"/>
                        </a:ext>
                      </a:extLst>
                    </a:blip>
                    <a:stretch>
                      <a:fillRect/>
                    </a:stretch>
                  </pic:blipFill>
                  <pic:spPr>
                    <a:xfrm>
                      <a:off x="0" y="0"/>
                      <a:ext cx="6248400" cy="2600325"/>
                    </a:xfrm>
                    <a:prstGeom prst="rect">
                      <a:avLst/>
                    </a:prstGeom>
                  </pic:spPr>
                </pic:pic>
              </a:graphicData>
            </a:graphic>
          </wp:inline>
        </w:drawing>
      </w:r>
      <w:r w:rsidRPr="21CFC229" w:rsidR="73151B0C">
        <w:rPr>
          <w:b w:val="1"/>
          <w:bCs w:val="1"/>
          <w:sz w:val="28"/>
          <w:szCs w:val="28"/>
          <w:u w:val="single"/>
        </w:rPr>
        <w:t>Insights:</w:t>
      </w:r>
    </w:p>
    <w:p w:rsidR="110C72D7" w:rsidP="21CFC229" w:rsidRDefault="110C72D7" w14:paraId="31773D55" w14:textId="735AE838">
      <w:pPr>
        <w:pStyle w:val="Normal"/>
        <w:rPr>
          <w:b w:val="1"/>
          <w:bCs w:val="1"/>
          <w:sz w:val="28"/>
          <w:szCs w:val="28"/>
          <w:u w:val="single"/>
        </w:rPr>
      </w:pPr>
      <w:r w:rsidRPr="21CFC229" w:rsidR="110C72D7">
        <w:rPr>
          <w:b w:val="0"/>
          <w:bCs w:val="0"/>
          <w:i w:val="0"/>
          <w:iCs w:val="0"/>
          <w:sz w:val="22"/>
          <w:szCs w:val="22"/>
          <w:u w:val="none"/>
        </w:rPr>
        <w:t xml:space="preserve">This is performed on Yield vs all other </w:t>
      </w:r>
      <w:r w:rsidRPr="21CFC229" w:rsidR="110C72D7">
        <w:rPr>
          <w:b w:val="0"/>
          <w:bCs w:val="0"/>
          <w:i w:val="0"/>
          <w:iCs w:val="0"/>
          <w:sz w:val="22"/>
          <w:szCs w:val="22"/>
          <w:u w:val="none"/>
        </w:rPr>
        <w:t>feautres</w:t>
      </w:r>
      <w:r w:rsidRPr="21CFC229" w:rsidR="110C72D7">
        <w:rPr>
          <w:b w:val="0"/>
          <w:bCs w:val="0"/>
          <w:i w:val="0"/>
          <w:iCs w:val="0"/>
          <w:sz w:val="22"/>
          <w:szCs w:val="22"/>
          <w:u w:val="none"/>
        </w:rPr>
        <w:t xml:space="preserve"> which tell us in which </w:t>
      </w:r>
      <w:r w:rsidRPr="21CFC229" w:rsidR="110C72D7">
        <w:rPr>
          <w:b w:val="0"/>
          <w:bCs w:val="0"/>
          <w:i w:val="0"/>
          <w:iCs w:val="0"/>
          <w:sz w:val="22"/>
          <w:szCs w:val="22"/>
          <w:u w:val="none"/>
        </w:rPr>
        <w:t>are yield</w:t>
      </w:r>
      <w:r w:rsidRPr="21CFC229" w:rsidR="110C72D7">
        <w:rPr>
          <w:b w:val="0"/>
          <w:bCs w:val="0"/>
          <w:i w:val="0"/>
          <w:iCs w:val="0"/>
          <w:sz w:val="22"/>
          <w:szCs w:val="22"/>
          <w:u w:val="none"/>
        </w:rPr>
        <w:t xml:space="preserve"> is </w:t>
      </w:r>
      <w:r w:rsidRPr="21CFC229" w:rsidR="110C72D7">
        <w:rPr>
          <w:b w:val="0"/>
          <w:bCs w:val="0"/>
          <w:i w:val="0"/>
          <w:iCs w:val="0"/>
          <w:sz w:val="22"/>
          <w:szCs w:val="22"/>
          <w:u w:val="none"/>
        </w:rPr>
        <w:t>grreater</w:t>
      </w:r>
      <w:r w:rsidRPr="21CFC229" w:rsidR="110C72D7">
        <w:rPr>
          <w:b w:val="0"/>
          <w:bCs w:val="0"/>
          <w:i w:val="0"/>
          <w:iCs w:val="0"/>
          <w:sz w:val="22"/>
          <w:szCs w:val="22"/>
          <w:u w:val="none"/>
        </w:rPr>
        <w:t xml:space="preserve"> of what item and our model is then giving </w:t>
      </w:r>
      <w:r w:rsidRPr="21CFC229" w:rsidR="110C72D7">
        <w:rPr>
          <w:b w:val="0"/>
          <w:bCs w:val="0"/>
          <w:i w:val="0"/>
          <w:iCs w:val="0"/>
          <w:sz w:val="22"/>
          <w:szCs w:val="22"/>
          <w:u w:val="none"/>
        </w:rPr>
        <w:t>predicitions</w:t>
      </w:r>
      <w:r w:rsidRPr="21CFC229" w:rsidR="110C72D7">
        <w:rPr>
          <w:b w:val="0"/>
          <w:bCs w:val="0"/>
          <w:i w:val="0"/>
          <w:iCs w:val="0"/>
          <w:sz w:val="22"/>
          <w:szCs w:val="22"/>
          <w:u w:val="none"/>
        </w:rPr>
        <w:t xml:space="preserve"> based on that.</w:t>
      </w:r>
    </w:p>
    <w:p w:rsidR="73151B0C" w:rsidP="21CFC229" w:rsidRDefault="73151B0C" w14:paraId="54F6026A" w14:textId="77A87CEE">
      <w:pPr>
        <w:pStyle w:val="Normal"/>
        <w:rPr>
          <w:b w:val="0"/>
          <w:bCs w:val="0"/>
          <w:sz w:val="24"/>
          <w:szCs w:val="24"/>
          <w:u w:val="none"/>
        </w:rPr>
      </w:pPr>
      <w:r w:rsidRPr="21CFC229" w:rsidR="73151B0C">
        <w:rPr>
          <w:b w:val="0"/>
          <w:bCs w:val="0"/>
          <w:sz w:val="24"/>
          <w:szCs w:val="24"/>
          <w:u w:val="none"/>
        </w:rPr>
        <w:t xml:space="preserve">As this is most important part where it tells us the importance of each features after training and tested and model is fitted as we see that in Linear Model it shows some values not accurately </w:t>
      </w:r>
      <w:r w:rsidRPr="21CFC229" w:rsidR="79EA7A1A">
        <w:rPr>
          <w:b w:val="0"/>
          <w:bCs w:val="0"/>
          <w:sz w:val="24"/>
          <w:szCs w:val="24"/>
          <w:u w:val="none"/>
        </w:rPr>
        <w:t xml:space="preserve">and some features </w:t>
      </w:r>
      <w:r w:rsidRPr="21CFC229" w:rsidR="19AC3D14">
        <w:rPr>
          <w:b w:val="0"/>
          <w:bCs w:val="0"/>
          <w:sz w:val="24"/>
          <w:szCs w:val="24"/>
          <w:u w:val="none"/>
        </w:rPr>
        <w:t xml:space="preserve">are not even trained or tested or missing which </w:t>
      </w:r>
      <w:r w:rsidRPr="21CFC229" w:rsidR="19AC3D14">
        <w:rPr>
          <w:b w:val="0"/>
          <w:bCs w:val="0"/>
          <w:sz w:val="24"/>
          <w:szCs w:val="24"/>
          <w:u w:val="none"/>
        </w:rPr>
        <w:t>beacuse</w:t>
      </w:r>
      <w:r w:rsidRPr="21CFC229" w:rsidR="19AC3D14">
        <w:rPr>
          <w:b w:val="0"/>
          <w:bCs w:val="0"/>
          <w:sz w:val="24"/>
          <w:szCs w:val="24"/>
          <w:u w:val="none"/>
        </w:rPr>
        <w:t xml:space="preserve"> of non-</w:t>
      </w:r>
      <w:r w:rsidRPr="21CFC229" w:rsidR="19AC3D14">
        <w:rPr>
          <w:b w:val="0"/>
          <w:bCs w:val="0"/>
          <w:sz w:val="24"/>
          <w:szCs w:val="24"/>
          <w:u w:val="none"/>
        </w:rPr>
        <w:t>linearlity.Then</w:t>
      </w:r>
      <w:r w:rsidRPr="21CFC229" w:rsidR="19AC3D14">
        <w:rPr>
          <w:b w:val="0"/>
          <w:bCs w:val="0"/>
          <w:sz w:val="24"/>
          <w:szCs w:val="24"/>
          <w:u w:val="none"/>
        </w:rPr>
        <w:t xml:space="preserve"> on the other hand we also see </w:t>
      </w:r>
      <w:r w:rsidRPr="21CFC229" w:rsidR="19AC3D14">
        <w:rPr>
          <w:b w:val="0"/>
          <w:bCs w:val="0"/>
          <w:sz w:val="24"/>
          <w:szCs w:val="24"/>
          <w:u w:val="none"/>
        </w:rPr>
        <w:t>Rnadom</w:t>
      </w:r>
      <w:r w:rsidRPr="21CFC229" w:rsidR="19AC3D14">
        <w:rPr>
          <w:b w:val="0"/>
          <w:bCs w:val="0"/>
          <w:sz w:val="24"/>
          <w:szCs w:val="24"/>
          <w:u w:val="none"/>
        </w:rPr>
        <w:t xml:space="preserve"> Forest And Decsion Tree is most accurate </w:t>
      </w:r>
      <w:r w:rsidRPr="21CFC229" w:rsidR="4FB15808">
        <w:rPr>
          <w:b w:val="0"/>
          <w:bCs w:val="0"/>
          <w:sz w:val="24"/>
          <w:szCs w:val="24"/>
          <w:u w:val="none"/>
        </w:rPr>
        <w:t xml:space="preserve">as they are make </w:t>
      </w:r>
      <w:r w:rsidRPr="21CFC229" w:rsidR="4FB15808">
        <w:rPr>
          <w:b w:val="0"/>
          <w:bCs w:val="0"/>
          <w:sz w:val="24"/>
          <w:szCs w:val="24"/>
          <w:u w:val="none"/>
        </w:rPr>
        <w:t>predicitons</w:t>
      </w:r>
      <w:r w:rsidRPr="21CFC229" w:rsidR="4FB15808">
        <w:rPr>
          <w:b w:val="0"/>
          <w:bCs w:val="0"/>
          <w:sz w:val="24"/>
          <w:szCs w:val="24"/>
          <w:u w:val="none"/>
        </w:rPr>
        <w:t xml:space="preserve"> based on the </w:t>
      </w:r>
      <w:r w:rsidRPr="21CFC229" w:rsidR="4FB15808">
        <w:rPr>
          <w:b w:val="0"/>
          <w:bCs w:val="0"/>
          <w:sz w:val="24"/>
          <w:szCs w:val="24"/>
          <w:u w:val="none"/>
        </w:rPr>
        <w:t>feautres</w:t>
      </w:r>
      <w:r w:rsidRPr="21CFC229" w:rsidR="4FB15808">
        <w:rPr>
          <w:b w:val="0"/>
          <w:bCs w:val="0"/>
          <w:sz w:val="24"/>
          <w:szCs w:val="24"/>
          <w:u w:val="none"/>
        </w:rPr>
        <w:t xml:space="preserve"> as it </w:t>
      </w:r>
      <w:r w:rsidRPr="21CFC229" w:rsidR="4FB15808">
        <w:rPr>
          <w:b w:val="0"/>
          <w:bCs w:val="0"/>
          <w:sz w:val="24"/>
          <w:szCs w:val="24"/>
          <w:u w:val="none"/>
        </w:rPr>
        <w:t>is.So</w:t>
      </w:r>
      <w:r w:rsidRPr="21CFC229" w:rsidR="4FB15808">
        <w:rPr>
          <w:b w:val="0"/>
          <w:bCs w:val="0"/>
          <w:sz w:val="24"/>
          <w:szCs w:val="24"/>
          <w:u w:val="none"/>
        </w:rPr>
        <w:t xml:space="preserve">, That why we can  say that this model is accurately good for </w:t>
      </w:r>
      <w:r w:rsidRPr="21CFC229" w:rsidR="4FB15808">
        <w:rPr>
          <w:b w:val="0"/>
          <w:bCs w:val="0"/>
          <w:sz w:val="24"/>
          <w:szCs w:val="24"/>
          <w:u w:val="none"/>
        </w:rPr>
        <w:t>predicting</w:t>
      </w:r>
      <w:r w:rsidRPr="21CFC229" w:rsidR="4FB15808">
        <w:rPr>
          <w:b w:val="0"/>
          <w:bCs w:val="0"/>
          <w:sz w:val="24"/>
          <w:szCs w:val="24"/>
          <w:u w:val="none"/>
        </w:rPr>
        <w:t xml:space="preserve"> yield.</w:t>
      </w:r>
    </w:p>
    <w:p w:rsidR="63774AD3" w:rsidP="21CFC229" w:rsidRDefault="63774AD3" w14:paraId="01890EF9" w14:textId="649D56D8">
      <w:pPr>
        <w:pStyle w:val="Normal"/>
        <w:rPr>
          <w:b w:val="1"/>
          <w:bCs w:val="1"/>
          <w:sz w:val="28"/>
          <w:szCs w:val="28"/>
          <w:u w:val="single"/>
        </w:rPr>
      </w:pPr>
      <w:r w:rsidRPr="21CFC229" w:rsidR="63774AD3">
        <w:rPr>
          <w:b w:val="1"/>
          <w:bCs w:val="1"/>
          <w:sz w:val="28"/>
          <w:szCs w:val="28"/>
          <w:u w:val="single"/>
        </w:rPr>
        <w:t>Recommendations:</w:t>
      </w:r>
    </w:p>
    <w:p w:rsidR="63774AD3" w:rsidP="21CFC229" w:rsidRDefault="63774AD3" w14:paraId="4F10D1FC" w14:textId="4FF9F0B2">
      <w:pPr>
        <w:pStyle w:val="ListParagraph"/>
        <w:numPr>
          <w:ilvl w:val="0"/>
          <w:numId w:val="6"/>
        </w:numPr>
        <w:rPr>
          <w:b w:val="0"/>
          <w:bCs w:val="0"/>
          <w:sz w:val="24"/>
          <w:szCs w:val="24"/>
          <w:u w:val="none"/>
        </w:rPr>
      </w:pPr>
      <w:r w:rsidRPr="21CFC229" w:rsidR="63774AD3">
        <w:rPr>
          <w:b w:val="0"/>
          <w:bCs w:val="0"/>
          <w:sz w:val="24"/>
          <w:szCs w:val="24"/>
          <w:u w:val="none"/>
        </w:rPr>
        <w:t xml:space="preserve">Regularly update and </w:t>
      </w:r>
      <w:r w:rsidRPr="21CFC229" w:rsidR="63774AD3">
        <w:rPr>
          <w:b w:val="0"/>
          <w:bCs w:val="0"/>
          <w:sz w:val="24"/>
          <w:szCs w:val="24"/>
          <w:u w:val="none"/>
        </w:rPr>
        <w:t>monitor</w:t>
      </w:r>
      <w:r w:rsidRPr="21CFC229" w:rsidR="63774AD3">
        <w:rPr>
          <w:b w:val="0"/>
          <w:bCs w:val="0"/>
          <w:sz w:val="24"/>
          <w:szCs w:val="24"/>
          <w:u w:val="none"/>
        </w:rPr>
        <w:t xml:space="preserve"> the models to adapt to changing agricultural conditions.</w:t>
      </w:r>
    </w:p>
    <w:p w:rsidR="63774AD3" w:rsidP="21CFC229" w:rsidRDefault="63774AD3" w14:paraId="0B3F96B5" w14:textId="7D4A9493">
      <w:pPr>
        <w:pStyle w:val="ListParagraph"/>
        <w:numPr>
          <w:ilvl w:val="0"/>
          <w:numId w:val="6"/>
        </w:numPr>
        <w:rPr>
          <w:b w:val="0"/>
          <w:bCs w:val="0"/>
          <w:sz w:val="24"/>
          <w:szCs w:val="24"/>
          <w:u w:val="none"/>
        </w:rPr>
      </w:pPr>
      <w:r w:rsidRPr="21CFC229" w:rsidR="63774AD3">
        <w:rPr>
          <w:b w:val="0"/>
          <w:bCs w:val="0"/>
          <w:sz w:val="24"/>
          <w:szCs w:val="24"/>
          <w:u w:val="none"/>
        </w:rPr>
        <w:t>Consider a balance between model complexity and interpretability based on the client's needs.</w:t>
      </w:r>
    </w:p>
    <w:p w:rsidR="63774AD3" w:rsidP="21CFC229" w:rsidRDefault="63774AD3" w14:paraId="09F428B7" w14:textId="6668533C">
      <w:pPr>
        <w:pStyle w:val="ListParagraph"/>
        <w:numPr>
          <w:ilvl w:val="0"/>
          <w:numId w:val="6"/>
        </w:numPr>
        <w:rPr>
          <w:b w:val="0"/>
          <w:bCs w:val="0"/>
          <w:sz w:val="24"/>
          <w:szCs w:val="24"/>
          <w:u w:val="none"/>
        </w:rPr>
      </w:pPr>
      <w:r w:rsidRPr="21CFC229" w:rsidR="63774AD3">
        <w:rPr>
          <w:b w:val="0"/>
          <w:bCs w:val="0"/>
          <w:sz w:val="24"/>
          <w:szCs w:val="24"/>
          <w:u w:val="none"/>
        </w:rPr>
        <w:t>Collaborate with domain experts for continuous improvement in feature selection and model tuning.</w:t>
      </w:r>
    </w:p>
    <w:p w:rsidR="63774AD3" w:rsidP="21CFC229" w:rsidRDefault="63774AD3" w14:paraId="46563B3A" w14:textId="08A2E1D6">
      <w:pPr>
        <w:pStyle w:val="Normal"/>
        <w:rPr>
          <w:b w:val="0"/>
          <w:bCs w:val="0"/>
          <w:sz w:val="24"/>
          <w:szCs w:val="24"/>
          <w:u w:val="none"/>
        </w:rPr>
      </w:pPr>
      <w:r w:rsidRPr="21CFC229" w:rsidR="63774AD3">
        <w:rPr>
          <w:b w:val="0"/>
          <w:bCs w:val="0"/>
          <w:sz w:val="24"/>
          <w:szCs w:val="24"/>
          <w:u w:val="none"/>
        </w:rPr>
        <w:t xml:space="preserve">This summary tells </w:t>
      </w:r>
      <w:r w:rsidRPr="21CFC229" w:rsidR="63774AD3">
        <w:rPr>
          <w:b w:val="0"/>
          <w:bCs w:val="0"/>
          <w:sz w:val="24"/>
          <w:szCs w:val="24"/>
          <w:u w:val="none"/>
        </w:rPr>
        <w:t>us  recommendations</w:t>
      </w:r>
      <w:r w:rsidRPr="21CFC229" w:rsidR="63774AD3">
        <w:rPr>
          <w:b w:val="0"/>
          <w:bCs w:val="0"/>
          <w:sz w:val="24"/>
          <w:szCs w:val="24"/>
          <w:u w:val="none"/>
        </w:rPr>
        <w:t xml:space="preserve"> for </w:t>
      </w:r>
      <w:r w:rsidRPr="21CFC229" w:rsidR="63774AD3">
        <w:rPr>
          <w:b w:val="0"/>
          <w:bCs w:val="0"/>
          <w:sz w:val="24"/>
          <w:szCs w:val="24"/>
          <w:u w:val="none"/>
        </w:rPr>
        <w:t>optimizing</w:t>
      </w:r>
      <w:r w:rsidRPr="21CFC229" w:rsidR="63774AD3">
        <w:rPr>
          <w:b w:val="0"/>
          <w:bCs w:val="0"/>
          <w:sz w:val="24"/>
          <w:szCs w:val="24"/>
          <w:u w:val="none"/>
        </w:rPr>
        <w:t xml:space="preserve"> the crop yield prediction </w:t>
      </w:r>
      <w:r w:rsidRPr="21CFC229" w:rsidR="63774AD3">
        <w:rPr>
          <w:b w:val="0"/>
          <w:bCs w:val="0"/>
          <w:sz w:val="24"/>
          <w:szCs w:val="24"/>
          <w:u w:val="none"/>
        </w:rPr>
        <w:t>models.and</w:t>
      </w:r>
      <w:r w:rsidRPr="21CFC229" w:rsidR="63774AD3">
        <w:rPr>
          <w:b w:val="0"/>
          <w:bCs w:val="0"/>
          <w:sz w:val="24"/>
          <w:szCs w:val="24"/>
          <w:u w:val="none"/>
        </w:rPr>
        <w:t xml:space="preserve"> along with the whole report and recommendations.</w:t>
      </w:r>
    </w:p>
    <w:p w:rsidR="21CFC229" w:rsidP="21CFC229" w:rsidRDefault="21CFC229" w14:paraId="134FC51F" w14:textId="4CD9B10C">
      <w:pPr>
        <w:pStyle w:val="Normal"/>
        <w:rPr>
          <w:b w:val="0"/>
          <w:bCs w:val="0"/>
          <w:sz w:val="24"/>
          <w:szCs w:val="24"/>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c3f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41c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5f8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8a1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4a9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3e6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CCA6D9"/>
    <w:rsid w:val="00024D5F"/>
    <w:rsid w:val="00767777"/>
    <w:rsid w:val="0086E7ED"/>
    <w:rsid w:val="00F9DD6E"/>
    <w:rsid w:val="02882C51"/>
    <w:rsid w:val="0A6AA1DE"/>
    <w:rsid w:val="0A93AEE8"/>
    <w:rsid w:val="0B267382"/>
    <w:rsid w:val="0B984807"/>
    <w:rsid w:val="0BA4F852"/>
    <w:rsid w:val="0C06723F"/>
    <w:rsid w:val="0CC5E90C"/>
    <w:rsid w:val="0CF53B77"/>
    <w:rsid w:val="0DA242A0"/>
    <w:rsid w:val="0FDCA04D"/>
    <w:rsid w:val="102C3571"/>
    <w:rsid w:val="110C72D7"/>
    <w:rsid w:val="1149EA76"/>
    <w:rsid w:val="1275B3C3"/>
    <w:rsid w:val="13ABED8F"/>
    <w:rsid w:val="13F8839D"/>
    <w:rsid w:val="14AEE37B"/>
    <w:rsid w:val="15AD5485"/>
    <w:rsid w:val="16F70F7B"/>
    <w:rsid w:val="16FD1033"/>
    <w:rsid w:val="1751126C"/>
    <w:rsid w:val="17C61FDA"/>
    <w:rsid w:val="188C996D"/>
    <w:rsid w:val="18ECE2CD"/>
    <w:rsid w:val="19AC3D14"/>
    <w:rsid w:val="1A2869CE"/>
    <w:rsid w:val="1A577E0B"/>
    <w:rsid w:val="1A80C5A8"/>
    <w:rsid w:val="1B64528F"/>
    <w:rsid w:val="1BC43A2F"/>
    <w:rsid w:val="1C24838F"/>
    <w:rsid w:val="1C420C0C"/>
    <w:rsid w:val="1CFFE424"/>
    <w:rsid w:val="1D433FF2"/>
    <w:rsid w:val="1E7D08A8"/>
    <w:rsid w:val="1FE75DC8"/>
    <w:rsid w:val="2061221B"/>
    <w:rsid w:val="2198076B"/>
    <w:rsid w:val="21CFC229"/>
    <w:rsid w:val="23192A02"/>
    <w:rsid w:val="242F9574"/>
    <w:rsid w:val="24B4FA63"/>
    <w:rsid w:val="2534933E"/>
    <w:rsid w:val="25CB65D5"/>
    <w:rsid w:val="2669F321"/>
    <w:rsid w:val="26B73B42"/>
    <w:rsid w:val="27341AB3"/>
    <w:rsid w:val="286C3400"/>
    <w:rsid w:val="29886B86"/>
    <w:rsid w:val="29C4CF68"/>
    <w:rsid w:val="2A4BCC60"/>
    <w:rsid w:val="2AC30EA2"/>
    <w:rsid w:val="2DC81859"/>
    <w:rsid w:val="2E6D6AF4"/>
    <w:rsid w:val="2EB11250"/>
    <w:rsid w:val="2FFF9A90"/>
    <w:rsid w:val="332F1525"/>
    <w:rsid w:val="33373B52"/>
    <w:rsid w:val="34D30BB3"/>
    <w:rsid w:val="359C9D48"/>
    <w:rsid w:val="35A5B8C3"/>
    <w:rsid w:val="366EDC14"/>
    <w:rsid w:val="36AA3619"/>
    <w:rsid w:val="3756AC5C"/>
    <w:rsid w:val="39F476B0"/>
    <w:rsid w:val="3A700E6B"/>
    <w:rsid w:val="3A7D1EE8"/>
    <w:rsid w:val="3B424D37"/>
    <w:rsid w:val="3C9A0710"/>
    <w:rsid w:val="3D58CC0D"/>
    <w:rsid w:val="3FEA12C8"/>
    <w:rsid w:val="3FEE08D3"/>
    <w:rsid w:val="4015BE5A"/>
    <w:rsid w:val="412D1182"/>
    <w:rsid w:val="41B18EBB"/>
    <w:rsid w:val="41E87C99"/>
    <w:rsid w:val="41FED6DC"/>
    <w:rsid w:val="434D5F1C"/>
    <w:rsid w:val="4536779E"/>
    <w:rsid w:val="454CE80C"/>
    <w:rsid w:val="461DACA0"/>
    <w:rsid w:val="46E8B86D"/>
    <w:rsid w:val="483E95C0"/>
    <w:rsid w:val="486D08AE"/>
    <w:rsid w:val="488AA27B"/>
    <w:rsid w:val="49AAEE5C"/>
    <w:rsid w:val="49BCA0A0"/>
    <w:rsid w:val="4A4FC689"/>
    <w:rsid w:val="4B9477D0"/>
    <w:rsid w:val="4BEEC9B6"/>
    <w:rsid w:val="4E2D5EF0"/>
    <w:rsid w:val="4FB15808"/>
    <w:rsid w:val="51FFCDB7"/>
    <w:rsid w:val="53408B15"/>
    <w:rsid w:val="53814867"/>
    <w:rsid w:val="54085C17"/>
    <w:rsid w:val="55BFB985"/>
    <w:rsid w:val="55D9EDDD"/>
    <w:rsid w:val="56602EC8"/>
    <w:rsid w:val="57845D95"/>
    <w:rsid w:val="5AE6F13D"/>
    <w:rsid w:val="5B504992"/>
    <w:rsid w:val="5C6E33AF"/>
    <w:rsid w:val="5D479477"/>
    <w:rsid w:val="5D760B41"/>
    <w:rsid w:val="60ADAC03"/>
    <w:rsid w:val="61C05C35"/>
    <w:rsid w:val="61DA9EE9"/>
    <w:rsid w:val="63774AD3"/>
    <w:rsid w:val="639F59B7"/>
    <w:rsid w:val="64544146"/>
    <w:rsid w:val="647206C7"/>
    <w:rsid w:val="64A976ED"/>
    <w:rsid w:val="6525C061"/>
    <w:rsid w:val="66D6FA79"/>
    <w:rsid w:val="67A923EB"/>
    <w:rsid w:val="67D29E64"/>
    <w:rsid w:val="686D7FB9"/>
    <w:rsid w:val="6ACCA6D9"/>
    <w:rsid w:val="6BE35CFA"/>
    <w:rsid w:val="6C9B6075"/>
    <w:rsid w:val="6D968247"/>
    <w:rsid w:val="6F66C2A8"/>
    <w:rsid w:val="70737A2A"/>
    <w:rsid w:val="7249F35E"/>
    <w:rsid w:val="728722CC"/>
    <w:rsid w:val="73151B0C"/>
    <w:rsid w:val="740F9FC3"/>
    <w:rsid w:val="7446DAAC"/>
    <w:rsid w:val="74901817"/>
    <w:rsid w:val="75971ADA"/>
    <w:rsid w:val="76974591"/>
    <w:rsid w:val="77C7B8D9"/>
    <w:rsid w:val="77E07B94"/>
    <w:rsid w:val="77F73B79"/>
    <w:rsid w:val="780DABE7"/>
    <w:rsid w:val="784295F4"/>
    <w:rsid w:val="79EA7A1A"/>
    <w:rsid w:val="7A1870C9"/>
    <w:rsid w:val="7B1DA164"/>
    <w:rsid w:val="7C628894"/>
    <w:rsid w:val="7E36F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A6D9"/>
  <w15:chartTrackingRefBased/>
  <w15:docId w15:val="{299078D0-F18F-4A6D-A851-E0BCC79376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7d5748153c424a8e" Type="http://schemas.openxmlformats.org/officeDocument/2006/relationships/image" Target="/media/image8.png"/><Relationship Id="R93c0d63e3ba74887" Type="http://schemas.openxmlformats.org/officeDocument/2006/relationships/image" Target="/media/image.png"/><Relationship Id="R5eebb980004b48b6" Type="http://schemas.openxmlformats.org/officeDocument/2006/relationships/image" Target="/media/image2.png"/><Relationship Id="Rc9f801b284d94763" Type="http://schemas.openxmlformats.org/officeDocument/2006/relationships/image" Target="/media/image3.png"/><Relationship Id="R1ed1a063b3654f02" Type="http://schemas.openxmlformats.org/officeDocument/2006/relationships/image" Target="/media/image5.png"/><Relationship Id="R6a19f039f6644930" Type="http://schemas.openxmlformats.org/officeDocument/2006/relationships/image" Target="/media/image9.png"/><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6d96523574d84e27" Type="http://schemas.openxmlformats.org/officeDocument/2006/relationships/image" Target="/media/image6.png"/><Relationship Id="R7fe4aa9470ba48b6"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88e0113ba2d34c83" Type="http://schemas.openxmlformats.org/officeDocument/2006/relationships/image" Target="/media/image4.png"/><Relationship Id="rId4" Type="http://schemas.openxmlformats.org/officeDocument/2006/relationships/fontTable" Target="fontTable.xml"/><Relationship Id="R6b202f7046264c9e"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DCBB854103434E95F74896A12C0DDA" ma:contentTypeVersion="13" ma:contentTypeDescription="Create a new document." ma:contentTypeScope="" ma:versionID="fd2975ca02059a00dea4debd372b06a0">
  <xsd:schema xmlns:xsd="http://www.w3.org/2001/XMLSchema" xmlns:xs="http://www.w3.org/2001/XMLSchema" xmlns:p="http://schemas.microsoft.com/office/2006/metadata/properties" xmlns:ns2="a7bdfd67-367d-4b86-8172-b33f4bf5da95" xmlns:ns3="54d3781a-736a-41c6-adef-2f0accd09752" targetNamespace="http://schemas.microsoft.com/office/2006/metadata/properties" ma:root="true" ma:fieldsID="601a7f4144a6ceef01b2d3e655736462" ns2:_="" ns3:_="">
    <xsd:import namespace="a7bdfd67-367d-4b86-8172-b33f4bf5da95"/>
    <xsd:import namespace="54d3781a-736a-41c6-adef-2f0accd0975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bdfd67-367d-4b86-8172-b33f4bf5da9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d3781a-736a-41c6-adef-2f0accd097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98b562-a0b4-41a8-9b7d-4d3a07720f99}" ma:internalName="TaxCatchAll" ma:showField="CatchAllData" ma:web="54d3781a-736a-41c6-adef-2f0accd097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620648-8173-47E5-AE21-6E658C856D02}"/>
</file>

<file path=customXml/itemProps2.xml><?xml version="1.0" encoding="utf-8"?>
<ds:datastoreItem xmlns:ds="http://schemas.openxmlformats.org/officeDocument/2006/customXml" ds:itemID="{033C4529-C8EE-413F-A6BC-BA04203A4B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2024-01-12T16:00:23.0767808Z</dcterms:created>
  <dcterms:modified xsi:type="dcterms:W3CDTF">2024-01-12T17:08:42.2606284Z</dcterms:modified>
  <dc:creator>Hasham Asim</dc:creator>
  <lastModifiedBy>Hasham Asim</lastModifiedBy>
</coreProperties>
</file>