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bookmarkStart w:id="60" w:name="Xeeab4e2c2edfeb0d1321c74453757181717b81a"/>
    <w:p>
      <w:pPr>
        <w:pStyle w:val="Heading1"/>
      </w:pPr>
      <w:r>
        <w:t xml:space="preserve">Data Visualization - Brain Cancer Model analysis</w:t>
      </w:r>
    </w:p>
    <w:bookmarkStart w:id="21" w:name="by-hashem-fawzy"/>
    <w:p>
      <w:pPr>
        <w:pStyle w:val="Heading3"/>
      </w:pPr>
      <w:r>
        <w:t xml:space="preserve">By Hashem Fawzy</w:t>
      </w:r>
    </w:p>
    <w:p>
      <w:pPr>
        <w:pStyle w:val="FirstParagraph"/>
      </w:pPr>
      <w:r>
        <w:t xml:space="preserve">Hi. Welcome to my analysis on the following Brain cancer dataset.</w:t>
      </w:r>
    </w:p>
    <w:p>
      <w:pPr>
        <w:pStyle w:val="BodyText"/>
      </w:pPr>
      <w:r>
        <w:t xml:space="preserve">We will create a model to analyze the following subtypes, cleanse the model of various errors such as missing data, duplicates, etc. Perform data pre-processing, and finally train and test a model of the following dataset.</w:t>
      </w:r>
    </w:p>
    <w:p>
      <w:pPr>
        <w:pStyle w:val="BodyText"/>
      </w:pPr>
      <w:r>
        <w:t xml:space="preserve">Before starting, you will find that the following analysis can be easily replicated on most datasets related to tumors and other various diseases involving genes and disease subtypes.</w:t>
      </w:r>
    </w:p>
    <w:p>
      <w:pPr>
        <w:pStyle w:val="BodyText"/>
      </w:pPr>
      <w:r>
        <w:t xml:space="preserve">The following analysis is done on R, with the a data on</w:t>
      </w:r>
      <w:r>
        <w:t xml:space="preserve"> </w:t>
      </w:r>
      <w:r>
        <w:rPr>
          <w:bCs/>
          <w:b/>
        </w:rPr>
        <w:t xml:space="preserve">cBioPortal</w:t>
      </w:r>
      <w:r>
        <w:t xml:space="preserve"> </w:t>
      </w:r>
      <w:r>
        <w:t xml:space="preserve">on Lower grade Glioma, AKA Brain Cancer.</w:t>
      </w:r>
    </w:p>
    <w:p>
      <w:pPr>
        <w:pStyle w:val="BodyText"/>
      </w:pPr>
      <w:r>
        <w:t xml:space="preserve">Source of the file:</w:t>
      </w:r>
      <w:r>
        <w:t xml:space="preserve"> </w:t>
      </w:r>
      <w:hyperlink r:id="rId20">
        <w:r>
          <w:rPr>
            <w:rStyle w:val="Hyperlink"/>
            <w:iCs/>
            <w:i/>
          </w:rPr>
          <w:t xml:space="preserve">https://www.cbioportal.org/study/summary?id=lgg_tcga_pan_can_atlas_2018</w:t>
        </w:r>
      </w:hyperlink>
      <w:r>
        <w:rPr>
          <w:iCs/>
          <w:i/>
        </w:rPr>
        <w:t xml:space="preserve">.</w:t>
      </w:r>
    </w:p>
    <w:p>
      <w:pPr>
        <w:pStyle w:val="BodyText"/>
      </w:pPr>
      <w:r>
        <w:t xml:space="preserve">For our analysis, we will perform a foundation level analysis on the lower grade Glioma patient data. Our data will include 3 seperate .txt files that can be downloaded from the source. We will utilize logistic regression on our model, in order to understand and predict the models accuracy and complexity correctly.</w:t>
      </w:r>
    </w:p>
    <w:p>
      <w:pPr>
        <w:numPr>
          <w:ilvl w:val="0"/>
          <w:numId w:val="1001"/>
        </w:numPr>
      </w:pPr>
      <w:r>
        <w:rPr>
          <w:bCs/>
          <w:b/>
        </w:rPr>
        <w:t xml:space="preserve">data_clinical_patient.txt.</w:t>
      </w:r>
      <w:r>
        <w:t xml:space="preserve"> </w:t>
      </w:r>
      <w:r>
        <w:t xml:space="preserve">This txt file contains data on the patients studied and logged in the brain cancer dataset. Our main focus will be on the Patient ID and Subtype</w:t>
      </w:r>
    </w:p>
    <w:p>
      <w:pPr>
        <w:numPr>
          <w:ilvl w:val="0"/>
          <w:numId w:val="1001"/>
        </w:numPr>
      </w:pPr>
      <w:r>
        <w:rPr>
          <w:bCs/>
          <w:b/>
        </w:rPr>
        <w:t xml:space="preserve">data_clinical_sample.txt.</w:t>
      </w:r>
      <w:r>
        <w:t xml:space="preserve"> </w:t>
      </w:r>
      <w:r>
        <w:t xml:space="preserve">This next file contains information of the various hugo symbols associated. We will later merge this with our dataset.</w:t>
      </w:r>
    </w:p>
    <w:p>
      <w:pPr>
        <w:numPr>
          <w:ilvl w:val="0"/>
          <w:numId w:val="1001"/>
        </w:numPr>
      </w:pPr>
      <w:r>
        <w:rPr>
          <w:bCs/>
          <w:b/>
        </w:rPr>
        <w:t xml:space="preserve">data_mrna_seq_v2_rsem.txt</w:t>
      </w:r>
      <w:r>
        <w:t xml:space="preserve">. This last file gives the gene expression data of the various hugo symbols. This will be highly important, and needed in order to analyze whether predicting a brain cancer subtype is possible based on the information given and processed later from here.</w:t>
      </w:r>
    </w:p>
    <w:p>
      <w:pPr>
        <w:pStyle w:val="SourceCode"/>
      </w:pPr>
      <w:r>
        <w:rPr>
          <w:rStyle w:val="CommentTok"/>
        </w:rPr>
        <w:t xml:space="preserve"># Specify global settings</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CommentTok"/>
        </w:rPr>
        <w:t xml:space="preserve"># Start fresh by clearing R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br/>
      </w:r>
      <w:r>
        <w:br/>
      </w:r>
      <w:r>
        <w:br/>
      </w:r>
      <w:r>
        <w:rPr>
          <w:rStyle w:val="CommentTok"/>
        </w:rPr>
        <w:t xml:space="preserve"># Load required libraries here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(janitor)</w:t>
      </w:r>
    </w:p>
    <w:p>
      <w:pPr>
        <w:pStyle w:val="SourceCode"/>
      </w:pPr>
      <w:r>
        <w:rPr>
          <w:rStyle w:val="VerbatimChar"/>
        </w:rPr>
        <w:t xml:space="preserve">## Warning: package 'janitor' was built under R version 4.3.2</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(caret) </w:t>
      </w:r>
      <w:r>
        <w:rPr>
          <w:rStyle w:val="CommentTok"/>
        </w:rPr>
        <w:t xml:space="preserve"># For working with training/test data</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4.3.2</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(scales) </w:t>
      </w:r>
      <w:r>
        <w:rPr>
          <w:rStyle w:val="CommentTok"/>
        </w:rPr>
        <w:t xml:space="preserve"># For generating color scheme</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(RColorBrewer) </w:t>
      </w:r>
      <w:r>
        <w:rPr>
          <w:rStyle w:val="CommentTok"/>
        </w:rPr>
        <w:t xml:space="preserve"># For generating color scheme</w:t>
      </w:r>
      <w:r>
        <w:br/>
      </w:r>
      <w:r>
        <w:rPr>
          <w:rStyle w:val="CommentTok"/>
        </w:rPr>
        <w:t xml:space="preserve">#Colors Here</w:t>
      </w:r>
      <w:r>
        <w:br/>
      </w:r>
      <w:r>
        <w:rPr>
          <w:rStyle w:val="NormalTok"/>
        </w:rPr>
        <w:t xml:space="preserve">hex </w:t>
      </w:r>
      <w:r>
        <w:rPr>
          <w:rStyle w:val="OtherTok"/>
        </w:rPr>
        <w:t xml:space="preserve">&lt;-</w:t>
      </w:r>
      <w:r>
        <w:rPr>
          <w:rStyle w:val="NormalTok"/>
        </w:rPr>
        <w:t xml:space="preserve"> </w:t>
      </w:r>
      <w:r>
        <w:rPr>
          <w:rStyle w:val="FunctionTok"/>
        </w:rPr>
        <w:t xml:space="preserve">hue_pal</w:t>
      </w:r>
      <w:r>
        <w:rPr>
          <w:rStyle w:val="NormalTok"/>
        </w:rPr>
        <w:t xml:space="preserve">()(</w:t>
      </w:r>
      <w:r>
        <w:rPr>
          <w:rStyle w:val="DecValTok"/>
        </w:rPr>
        <w:t xml:space="preserve">3</w:t>
      </w:r>
      <w:r>
        <w:rPr>
          <w:rStyle w:val="NormalTok"/>
        </w:rPr>
        <w:t xml:space="preserve">)</w:t>
      </w:r>
      <w:r>
        <w:br/>
      </w:r>
      <w:r>
        <w:rPr>
          <w:rStyle w:val="NormalTok"/>
        </w:rPr>
        <w:t xml:space="preserve">gg_red </w:t>
      </w:r>
      <w:r>
        <w:rPr>
          <w:rStyle w:val="OtherTok"/>
        </w:rPr>
        <w:t xml:space="preserve">&lt;-</w:t>
      </w:r>
      <w:r>
        <w:rPr>
          <w:rStyle w:val="NormalTok"/>
        </w:rPr>
        <w:t xml:space="preserve"> hex[</w:t>
      </w:r>
      <w:r>
        <w:rPr>
          <w:rStyle w:val="DecValTok"/>
        </w:rPr>
        <w:t xml:space="preserve">1</w:t>
      </w:r>
      <w:r>
        <w:rPr>
          <w:rStyle w:val="NormalTok"/>
        </w:rPr>
        <w:t xml:space="preserve">]</w:t>
      </w:r>
      <w:r>
        <w:br/>
      </w:r>
      <w:r>
        <w:rPr>
          <w:rStyle w:val="NormalTok"/>
        </w:rPr>
        <w:t xml:space="preserve">gg_green </w:t>
      </w:r>
      <w:r>
        <w:rPr>
          <w:rStyle w:val="OtherTok"/>
        </w:rPr>
        <w:t xml:space="preserve">&lt;-</w:t>
      </w:r>
      <w:r>
        <w:rPr>
          <w:rStyle w:val="NormalTok"/>
        </w:rPr>
        <w:t xml:space="preserve"> hex[</w:t>
      </w:r>
      <w:r>
        <w:rPr>
          <w:rStyle w:val="DecValTok"/>
        </w:rPr>
        <w:t xml:space="preserve">2</w:t>
      </w:r>
      <w:r>
        <w:rPr>
          <w:rStyle w:val="NormalTok"/>
        </w:rPr>
        <w:t xml:space="preserve">]</w:t>
      </w:r>
      <w:r>
        <w:br/>
      </w:r>
      <w:r>
        <w:rPr>
          <w:rStyle w:val="NormalTok"/>
        </w:rPr>
        <w:t xml:space="preserve">gg_blue </w:t>
      </w:r>
      <w:r>
        <w:rPr>
          <w:rStyle w:val="OtherTok"/>
        </w:rPr>
        <w:t xml:space="preserve">&lt;-</w:t>
      </w:r>
      <w:r>
        <w:rPr>
          <w:rStyle w:val="NormalTok"/>
        </w:rPr>
        <w:t xml:space="preserve"> hex[</w:t>
      </w:r>
      <w:r>
        <w:rPr>
          <w:rStyle w:val="DecValTok"/>
        </w:rPr>
        <w:t xml:space="preserve">3</w:t>
      </w:r>
      <w:r>
        <w:rPr>
          <w:rStyle w:val="NormalTok"/>
        </w:rPr>
        <w:t xml:space="preserve">]</w:t>
      </w:r>
      <w:r>
        <w:br/>
      </w:r>
      <w:r>
        <w:rPr>
          <w:rStyle w:val="NormalTok"/>
        </w:rPr>
        <w:t xml:space="preserve">gg_orange </w:t>
      </w:r>
      <w:r>
        <w:rPr>
          <w:rStyle w:val="OtherTok"/>
        </w:rPr>
        <w:t xml:space="preserve">&lt;-</w:t>
      </w:r>
      <w:r>
        <w:rPr>
          <w:rStyle w:val="NormalTok"/>
        </w:rPr>
        <w:t xml:space="preserve"> </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11</w:t>
      </w:r>
      <w:r>
        <w:rPr>
          <w:rStyle w:val="NormalTok"/>
        </w:rPr>
        <w:t xml:space="preserve">, </w:t>
      </w:r>
      <w:r>
        <w:rPr>
          <w:rStyle w:val="AttributeTok"/>
        </w:rPr>
        <w:t xml:space="preserve">name =</w:t>
      </w:r>
      <w:r>
        <w:rPr>
          <w:rStyle w:val="NormalTok"/>
        </w:rPr>
        <w:t xml:space="preserve"> </w:t>
      </w:r>
      <w:r>
        <w:rPr>
          <w:rStyle w:val="StringTok"/>
        </w:rPr>
        <w:t xml:space="preserve">"PuOr"</w:t>
      </w:r>
      <w:r>
        <w:rPr>
          <w:rStyle w:val="NormalTok"/>
        </w:rPr>
        <w:t xml:space="preserve">)[</w:t>
      </w:r>
      <w:r>
        <w:rPr>
          <w:rStyle w:val="DecValTok"/>
        </w:rPr>
        <w:t xml:space="preserve">4</w:t>
      </w:r>
      <w:r>
        <w:rPr>
          <w:rStyle w:val="NormalTok"/>
        </w:rPr>
        <w:t xml:space="preserve">]</w:t>
      </w:r>
      <w:r>
        <w:br/>
      </w:r>
      <w:r>
        <w:rPr>
          <w:rStyle w:val="NormalTok"/>
        </w:rPr>
        <w:t xml:space="preserve">gg_purple </w:t>
      </w:r>
      <w:r>
        <w:rPr>
          <w:rStyle w:val="OtherTok"/>
        </w:rPr>
        <w:t xml:space="preserve">&lt;-</w:t>
      </w:r>
      <w:r>
        <w:rPr>
          <w:rStyle w:val="NormalTok"/>
        </w:rPr>
        <w:t xml:space="preserve"> </w:t>
      </w:r>
      <w:r>
        <w:rPr>
          <w:rStyle w:val="StringTok"/>
        </w:rPr>
        <w:t xml:space="preserve">"#C77CFF"</w:t>
      </w:r>
      <w:r>
        <w:br/>
      </w:r>
      <w:r>
        <w:br/>
      </w:r>
      <w:r>
        <w:rPr>
          <w:rStyle w:val="NormalTok"/>
        </w:rPr>
        <w:t xml:space="preserve">dcp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"D:/School/University/Semester 8/Data Visualization and Mining/lgg_tcga_pan_can_atlas_2018/data_clinical_patient.txt"</w:t>
      </w:r>
      <w:r>
        <w:rPr>
          <w:rStyle w:val="NormalTok"/>
        </w:rPr>
        <w:t xml:space="preserve">,</w:t>
      </w:r>
      <w:r>
        <w:rPr>
          <w:rStyle w:val="AttributeTok"/>
        </w:rPr>
        <w:t xml:space="preserve">skip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Rows: 514 Columns: 38</w:t>
      </w:r>
      <w:r>
        <w:br/>
      </w:r>
      <w:r>
        <w:rPr>
          <w:rStyle w:val="VerbatimChar"/>
        </w:rPr>
        <w:t xml:space="preserve">## ── Column specification ────────────────────────────────────────────────────────</w:t>
      </w:r>
      <w:r>
        <w:br/>
      </w:r>
      <w:r>
        <w:rPr>
          <w:rStyle w:val="VerbatimChar"/>
        </w:rPr>
        <w:t xml:space="preserve">## Delimiter: "\t"</w:t>
      </w:r>
      <w:r>
        <w:br/>
      </w:r>
      <w:r>
        <w:rPr>
          <w:rStyle w:val="VerbatimChar"/>
        </w:rPr>
        <w:t xml:space="preserve">## chr (23): PATIENT_ID, SUBTYPE, CANCER_TYPE_ACRONYM, OTHER_PATIENT_ID, SEX, E...</w:t>
      </w:r>
      <w:r>
        <w:br/>
      </w:r>
      <w:r>
        <w:rPr>
          <w:rStyle w:val="VerbatimChar"/>
        </w:rPr>
        <w:t xml:space="preserve">## dbl  (8): AGE, DAYS_LAST_FOLLOWUP, DAYS_TO_BIRTH, DAYS_TO_INITIAL_PATHOLOGIC...</w:t>
      </w:r>
      <w:r>
        <w:br/>
      </w:r>
      <w:r>
        <w:rPr>
          <w:rStyle w:val="VerbatimChar"/>
        </w:rPr>
        <w:t xml:space="preserve">## lgl  (7): AJCC_PATHOLOGIC_TUMOR_STAGE, AJCC_STAGING_EDITION, PATH_M_STAGE, P...</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#Note: Skip 4 is included as the first 3 rows explain the values of the dataset and messes it up.</w:t>
      </w:r>
      <w:r>
        <w:br/>
      </w:r>
      <w:r>
        <w:br/>
      </w:r>
      <w:r>
        <w:br/>
      </w:r>
      <w:r>
        <w:rPr>
          <w:rStyle w:val="FunctionTok"/>
        </w:rPr>
        <w:t xml:space="preserve">head</w:t>
      </w:r>
      <w:r>
        <w:rPr>
          <w:rStyle w:val="NormalTok"/>
        </w:rPr>
        <w:t xml:space="preserve">(dcp,</w:t>
      </w:r>
      <w:r>
        <w:rPr>
          <w:rStyle w:val="DecValTok"/>
        </w:rPr>
        <w:t xml:space="preserve">10</w:t>
      </w:r>
      <w:r>
        <w:rPr>
          <w:rStyle w:val="NormalTok"/>
        </w:rPr>
        <w:t xml:space="preserve">)</w:t>
      </w:r>
    </w:p>
    <w:p>
      <w:pPr>
        <w:pStyle w:val="SourceCode"/>
      </w:pPr>
      <w:r>
        <w:rPr>
          <w:rStyle w:val="VerbatimChar"/>
        </w:rPr>
        <w:t xml:space="preserve">## # A tibble: 10 × 38</w:t>
      </w:r>
      <w:r>
        <w:br/>
      </w:r>
      <w:r>
        <w:rPr>
          <w:rStyle w:val="VerbatimChar"/>
        </w:rPr>
        <w:t xml:space="preserve">##    PATIENT_ID   SUBTYPE         CANCER_TYPE_ACRONYM OTHER_PATIENT_ID   AGE SEX  </w:t>
      </w:r>
      <w:r>
        <w:br/>
      </w:r>
      <w:r>
        <w:rPr>
          <w:rStyle w:val="VerbatimChar"/>
        </w:rPr>
        <w:t xml:space="preserve">##    &lt;chr&gt;        &lt;chr&gt;           &lt;chr&gt;               &lt;chr&gt;            &lt;dbl&gt; &lt;chr&gt;</w:t>
      </w:r>
      <w:r>
        <w:br/>
      </w:r>
      <w:r>
        <w:rPr>
          <w:rStyle w:val="VerbatimChar"/>
        </w:rPr>
        <w:t xml:space="preserve">##  1 TCGA-CS-4938 LGG_IDHmut-non… LGG                 334f715e-08dc-4…    31 Fema…</w:t>
      </w:r>
      <w:r>
        <w:br/>
      </w:r>
      <w:r>
        <w:rPr>
          <w:rStyle w:val="VerbatimChar"/>
        </w:rPr>
        <w:t xml:space="preserve">##  2 TCGA-CS-4941 LGG_IDHwt       LGG                 fc222f23-b3b2-4…    67 Male </w:t>
      </w:r>
      <w:r>
        <w:br/>
      </w:r>
      <w:r>
        <w:rPr>
          <w:rStyle w:val="VerbatimChar"/>
        </w:rPr>
        <w:t xml:space="preserve">##  3 TCGA-CS-4942 LGG_IDHmut-non… LGG                 230f5fa7-aa36-4…    44 Fema…</w:t>
      </w:r>
      <w:r>
        <w:br/>
      </w:r>
      <w:r>
        <w:rPr>
          <w:rStyle w:val="VerbatimChar"/>
        </w:rPr>
        <w:t xml:space="preserve">##  4 TCGA-CS-4943 LGG_IDHmut-non… LGG                 952dfd5d-e65a-4…    37 Male </w:t>
      </w:r>
      <w:r>
        <w:br/>
      </w:r>
      <w:r>
        <w:rPr>
          <w:rStyle w:val="VerbatimChar"/>
        </w:rPr>
        <w:t xml:space="preserve">##  5 TCGA-CS-4944 LGG_IDHmut-non… LGG                 64cd17eb-c778-4…    50 Male </w:t>
      </w:r>
      <w:r>
        <w:br/>
      </w:r>
      <w:r>
        <w:rPr>
          <w:rStyle w:val="VerbatimChar"/>
        </w:rPr>
        <w:t xml:space="preserve">##  6 TCGA-CS-5390 LGG_IDHmut-cod… LGG                 c6cf2b8e-40ed-4…    47 Fema…</w:t>
      </w:r>
      <w:r>
        <w:br/>
      </w:r>
      <w:r>
        <w:rPr>
          <w:rStyle w:val="VerbatimChar"/>
        </w:rPr>
        <w:t xml:space="preserve">##  7 TCGA-CS-5393 LGG_IDHmut-non… LGG                 e8d3d888-e5fc-4…    39 Male </w:t>
      </w:r>
      <w:r>
        <w:br/>
      </w:r>
      <w:r>
        <w:rPr>
          <w:rStyle w:val="VerbatimChar"/>
        </w:rPr>
        <w:t xml:space="preserve">##  8 TCGA-CS-5394 LGG_IDHmut-non… LGG                 97bf8065-3e7d-4…    40 Male </w:t>
      </w:r>
      <w:r>
        <w:br/>
      </w:r>
      <w:r>
        <w:rPr>
          <w:rStyle w:val="VerbatimChar"/>
        </w:rPr>
        <w:t xml:space="preserve">##  9 TCGA-CS-5395 LGG_IDHwt       LGG                 f86fa219-34e9-4…    43 Male </w:t>
      </w:r>
      <w:r>
        <w:br/>
      </w:r>
      <w:r>
        <w:rPr>
          <w:rStyle w:val="VerbatimChar"/>
        </w:rPr>
        <w:t xml:space="preserve">## 10 TCGA-CS-5396 LGG_IDHmut-cod… LGG                 b6c2c9bd-625b-4…    53 Fema…</w:t>
      </w:r>
      <w:r>
        <w:br/>
      </w:r>
      <w:r>
        <w:rPr>
          <w:rStyle w:val="VerbatimChar"/>
        </w:rPr>
        <w:t xml:space="preserve">## # ℹ 32 more variables: AJCC_PATHOLOGIC_TUMOR_STAGE &lt;lgl&gt;,</w:t>
      </w:r>
      <w:r>
        <w:br/>
      </w:r>
      <w:r>
        <w:rPr>
          <w:rStyle w:val="VerbatimChar"/>
        </w:rPr>
        <w:t xml:space="preserve">## #   AJCC_STAGING_EDITION &lt;lgl&gt;, DAYS_LAST_FOLLOWUP &lt;dbl&gt;, DAYS_TO_BIRTH &lt;dbl&gt;,</w:t>
      </w:r>
      <w:r>
        <w:br/>
      </w:r>
      <w:r>
        <w:rPr>
          <w:rStyle w:val="VerbatimChar"/>
        </w:rPr>
        <w:t xml:space="preserve">## #   DAYS_TO_INITIAL_PATHOLOGIC_DIAGNOSIS &lt;dbl&gt;, ETHNICITY &lt;chr&gt;,</w:t>
      </w:r>
      <w:r>
        <w:br/>
      </w:r>
      <w:r>
        <w:rPr>
          <w:rStyle w:val="VerbatimChar"/>
        </w:rPr>
        <w:t xml:space="preserve">## #   FORM_COMPLETION_DATE &lt;chr&gt;, HISTORY_NEOADJUVANT_TRTYN &lt;chr&gt;, ICD_10 &lt;chr&gt;,</w:t>
      </w:r>
      <w:r>
        <w:br/>
      </w:r>
      <w:r>
        <w:rPr>
          <w:rStyle w:val="VerbatimChar"/>
        </w:rPr>
        <w:t xml:space="preserve">## #   ICD_O_3_HISTOLOGY &lt;chr&gt;, ICD_O_3_SITE &lt;chr&gt;,</w:t>
      </w:r>
      <w:r>
        <w:br/>
      </w:r>
      <w:r>
        <w:rPr>
          <w:rStyle w:val="VerbatimChar"/>
        </w:rPr>
        <w:t xml:space="preserve">## #   INFORMED_CONSENT_VERIFIED &lt;chr&gt;,</w:t>
      </w:r>
      <w:r>
        <w:br/>
      </w:r>
      <w:r>
        <w:rPr>
          <w:rStyle w:val="VerbatimChar"/>
        </w:rPr>
        <w:t xml:space="preserve">## #   NEW_TUMOR_EVENT_AFTER_INITIAL_TREATMENT &lt;chr&gt;, PATH_M_STAGE &lt;lgl&gt;, …</w:t>
      </w:r>
    </w:p>
    <w:bookmarkEnd w:id="21"/>
    <w:bookmarkStart w:id="28" w:name="pt-1-information-on-the-dataset"/>
    <w:p>
      <w:pPr>
        <w:pStyle w:val="Heading2"/>
      </w:pPr>
      <w:r>
        <w:t xml:space="preserve">PT 1: Information on the dataset</w:t>
      </w:r>
    </w:p>
    <w:p>
      <w:pPr>
        <w:pStyle w:val="FirstParagraph"/>
      </w:pPr>
      <w:r>
        <w:rPr>
          <w:bCs/>
          <w:b/>
        </w:rPr>
        <w:t xml:space="preserve">Name of the Dataset:</w:t>
      </w:r>
    </w:p>
    <w:p>
      <w:pPr>
        <w:pStyle w:val="BodyText"/>
      </w:pPr>
      <w:r>
        <w:t xml:space="preserve">Brain Lower Grade Glioma (TCA, Pancancer Atlas)</w:t>
      </w:r>
    </w:p>
    <w:p>
      <w:pPr>
        <w:pStyle w:val="BlockText"/>
      </w:pPr>
      <w:r>
        <w:t xml:space="preserve">File name: data_clinical_patient.txt - A dataset listing the various patients and their subtypes, as well as more information about their disease and biological information</w:t>
      </w:r>
    </w:p>
    <w:p>
      <w:pPr>
        <w:pStyle w:val="FirstParagraph"/>
      </w:pPr>
      <w:r>
        <w:t xml:space="preserve">List of observations:</w:t>
      </w:r>
      <w:r>
        <w:t xml:space="preserve"> </w:t>
      </w:r>
      <m:oMath>
        <m:r>
          <m:t>514</m:t>
        </m:r>
      </m:oMath>
      <w:r>
        <w:t xml:space="preserve"> </w:t>
      </w:r>
      <w:r>
        <w:t xml:space="preserve">List of observations with Mrna data:</w:t>
      </w:r>
      <w:r>
        <w:t xml:space="preserve"> </w:t>
      </w:r>
      <m:oMath>
        <m:r>
          <m:t>514</m:t>
        </m:r>
      </m:oMath>
    </w:p>
    <w:p>
      <w:pPr>
        <w:pStyle w:val="BodyText"/>
      </w:pPr>
      <w:r>
        <w:t xml:space="preserve">List of columns:</w:t>
      </w:r>
      <w:r>
        <w:t xml:space="preserve"> </w:t>
      </w:r>
      <m:oMath>
        <m:r>
          <m:t>38</m:t>
        </m:r>
      </m:oMath>
    </w:p>
    <w:p>
      <w:pPr>
        <w:pStyle w:val="BodyText"/>
      </w:pPr>
      <w:r>
        <w:t xml:space="preserve">The following samples that contain a 12 character description(EG: ABCD-EF-GHIJ-00) show the expression profiles for this dataset. Each of these hold integer values, which explain the expression levels for the various samples on each patient (Shown in patient_sample.txt).</w:t>
      </w:r>
    </w:p>
    <w:p>
      <w:pPr>
        <w:pStyle w:val="BodyText"/>
      </w:pPr>
      <w:r>
        <w:t xml:space="preserve">The following list of data on the various subtypes for the various cancer patients listed is as follows:</w:t>
      </w:r>
    </w:p>
    <w:p>
      <w:pPr>
        <w:pStyle w:val="SourceCode"/>
      </w:pPr>
      <w:r>
        <w:rPr>
          <w:rStyle w:val="NormalTok"/>
        </w:rPr>
        <w:t xml:space="preserve">data_mrna_seq_v2_rsem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"D:/School/University/Semester 8/Data Visualization and Mining/lgg_tcga_pan_can_atlas_2018/data_mrna_seq_v2_rsem.txt"</w:t>
      </w:r>
      <w:r>
        <w:rPr>
          <w:rStyle w:val="NormalTok"/>
        </w:rPr>
        <w:t xml:space="preserve">)</w:t>
      </w:r>
      <w:r>
        <w:br/>
      </w:r>
      <w:r>
        <w:rPr>
          <w:rStyle w:val="FunctionTok"/>
        </w:rPr>
        <w:t xml:space="preserve">head</w:t>
      </w:r>
      <w:r>
        <w:rPr>
          <w:rStyle w:val="NormalTok"/>
        </w:rPr>
        <w:t xml:space="preserve">(data_mrna_seq_v2_rsem,</w:t>
      </w:r>
      <w:r>
        <w:rPr>
          <w:rStyle w:val="DecValTok"/>
        </w:rPr>
        <w:t xml:space="preserve">10</w:t>
      </w:r>
      <w:r>
        <w:rPr>
          <w:rStyle w:val="NormalTok"/>
        </w:rPr>
        <w:t xml:space="preserve">)</w:t>
      </w:r>
    </w:p>
    <w:p>
      <w:pPr>
        <w:pStyle w:val="SourceCode"/>
      </w:pPr>
      <w:r>
        <w:rPr>
          <w:rStyle w:val="VerbatimChar"/>
        </w:rPr>
        <w:t xml:space="preserve">## # A tibble: 10 × 516</w:t>
      </w:r>
      <w:r>
        <w:br/>
      </w:r>
      <w:r>
        <w:rPr>
          <w:rStyle w:val="VerbatimChar"/>
        </w:rPr>
        <w:t xml:space="preserve">##    Hugo_Symbol Entrez_Gene_Id `TCGA-CS-4938-01` `TCGA-CS-4941-01`</w:t>
      </w:r>
      <w:r>
        <w:br/>
      </w:r>
      <w:r>
        <w:rPr>
          <w:rStyle w:val="VerbatimChar"/>
        </w:rPr>
        <w:t xml:space="preserve">##    &lt;chr&gt;                &lt;dbl&gt;             &lt;dbl&gt;             &lt;dbl&gt;</w:t>
      </w:r>
      <w:r>
        <w:br/>
      </w:r>
      <w:r>
        <w:rPr>
          <w:rStyle w:val="VerbatimChar"/>
        </w:rPr>
        <w:t xml:space="preserve">##  1 &lt;NA&gt;             100130426             0                  0   </w:t>
      </w:r>
      <w:r>
        <w:br/>
      </w:r>
      <w:r>
        <w:rPr>
          <w:rStyle w:val="VerbatimChar"/>
        </w:rPr>
        <w:t xml:space="preserve">##  2 &lt;NA&gt;             100133144             8.71              36.4 </w:t>
      </w:r>
      <w:r>
        <w:br/>
      </w:r>
      <w:r>
        <w:rPr>
          <w:rStyle w:val="VerbatimChar"/>
        </w:rPr>
        <w:t xml:space="preserve">##  3 UBE2Q2P2         100134869            22.8               21.2 </w:t>
      </w:r>
      <w:r>
        <w:br/>
      </w:r>
      <w:r>
        <w:rPr>
          <w:rStyle w:val="VerbatimChar"/>
        </w:rPr>
        <w:t xml:space="preserve">##  4 HMGB1P1              10357           269.               157.  </w:t>
      </w:r>
      <w:r>
        <w:br/>
      </w:r>
      <w:r>
        <w:rPr>
          <w:rStyle w:val="VerbatimChar"/>
        </w:rPr>
        <w:t xml:space="preserve">##  5 &lt;NA&gt;                 10431           846.               390.  </w:t>
      </w:r>
      <w:r>
        <w:br/>
      </w:r>
      <w:r>
        <w:rPr>
          <w:rStyle w:val="VerbatimChar"/>
        </w:rPr>
        <w:t xml:space="preserve">##  6 &lt;NA&gt;                136542             0                  0   </w:t>
      </w:r>
      <w:r>
        <w:br/>
      </w:r>
      <w:r>
        <w:rPr>
          <w:rStyle w:val="VerbatimChar"/>
        </w:rPr>
        <w:t xml:space="preserve">##  7 &lt;NA&gt;                155060           183.               325.  </w:t>
      </w:r>
      <w:r>
        <w:br/>
      </w:r>
      <w:r>
        <w:rPr>
          <w:rStyle w:val="VerbatimChar"/>
        </w:rPr>
        <w:t xml:space="preserve">##  8 RNU12-2P             26823             0.420              1.73</w:t>
      </w:r>
      <w:r>
        <w:br/>
      </w:r>
      <w:r>
        <w:rPr>
          <w:rStyle w:val="VerbatimChar"/>
        </w:rPr>
        <w:t xml:space="preserve">##  9 SSX9P               280660             0                  0   </w:t>
      </w:r>
      <w:r>
        <w:br/>
      </w:r>
      <w:r>
        <w:rPr>
          <w:rStyle w:val="VerbatimChar"/>
        </w:rPr>
        <w:t xml:space="preserve">## 10 &lt;NA&gt;                317712             0                  0   </w:t>
      </w:r>
      <w:r>
        <w:br/>
      </w:r>
      <w:r>
        <w:rPr>
          <w:rStyle w:val="VerbatimChar"/>
        </w:rPr>
        <w:t xml:space="preserve">## # ℹ 512 more variables: `TCGA-CS-4942-01` &lt;dbl&gt;, `TCGA-CS-4943-01` &lt;dbl&gt;,</w:t>
      </w:r>
      <w:r>
        <w:br/>
      </w:r>
      <w:r>
        <w:rPr>
          <w:rStyle w:val="VerbatimChar"/>
        </w:rPr>
        <w:t xml:space="preserve">## #   `TCGA-CS-4944-01` &lt;dbl&gt;, `TCGA-CS-5390-01` &lt;dbl&gt;, `TCGA-CS-5393-01` &lt;dbl&gt;,</w:t>
      </w:r>
      <w:r>
        <w:br/>
      </w:r>
      <w:r>
        <w:rPr>
          <w:rStyle w:val="VerbatimChar"/>
        </w:rPr>
        <w:t xml:space="preserve">## #   `TCGA-CS-5394-01` &lt;dbl&gt;, `TCGA-CS-5395-01` &lt;dbl&gt;, `TCGA-CS-5396-01` &lt;dbl&gt;,</w:t>
      </w:r>
      <w:r>
        <w:br/>
      </w:r>
      <w:r>
        <w:rPr>
          <w:rStyle w:val="VerbatimChar"/>
        </w:rPr>
        <w:t xml:space="preserve">## #   `TCGA-CS-5397-01` &lt;dbl&gt;, `TCGA-CS-6186-01` &lt;dbl&gt;, `TCGA-CS-6188-01` &lt;dbl&gt;,</w:t>
      </w:r>
      <w:r>
        <w:br/>
      </w:r>
      <w:r>
        <w:rPr>
          <w:rStyle w:val="VerbatimChar"/>
        </w:rPr>
        <w:t xml:space="preserve">## #   `TCGA-CS-6290-01` &lt;dbl&gt;, `TCGA-CS-6665-01` &lt;dbl&gt;, `TCGA-CS-6666-01` &lt;dbl&gt;,</w:t>
      </w:r>
      <w:r>
        <w:br/>
      </w:r>
      <w:r>
        <w:rPr>
          <w:rStyle w:val="VerbatimChar"/>
        </w:rPr>
        <w:t xml:space="preserve">## #   `TCGA-CS-6667-01` &lt;dbl&gt;, `TCGA-CS-6668-01` &lt;dbl&gt;, `TCGA-CS-6669-01` &lt;dbl&gt;,</w:t>
      </w:r>
      <w:r>
        <w:br/>
      </w:r>
      <w:r>
        <w:rPr>
          <w:rStyle w:val="VerbatimChar"/>
        </w:rPr>
        <w:t xml:space="preserve">## #   `TCGA-CS-6670-01` &lt;dbl&gt;, `TCGA-DB-5270-01` &lt;dbl&gt;, …</w:t>
      </w:r>
    </w:p>
    <w:p>
      <w:pPr>
        <w:pStyle w:val="FirstParagraph"/>
      </w:pPr>
      <w:r>
        <w:rPr>
          <w:bCs/>
          <w:b/>
        </w:rPr>
        <w:t xml:space="preserve">An Examination of the type of Brain cancer tumors (and percentages) is as follows in a suitable pie chart:</w:t>
      </w:r>
    </w:p>
    <w:p>
      <w:pPr>
        <w:pStyle w:val="BodyText"/>
      </w:pPr>
      <w:r>
        <w:rPr>
          <w:iCs/>
          <w:i/>
        </w:rPr>
        <w:t xml:space="preserve">A table is also below, if the viewer prefers it.</w:t>
      </w:r>
    </w:p>
    <w:p>
      <w:pPr>
        <w:pStyle w:val="SourceCode"/>
      </w:pPr>
      <w:r>
        <w:rPr>
          <w:rStyle w:val="NormalTok"/>
        </w:rPr>
        <w:t xml:space="preserve">data_clinical_sample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"D:/School/University/Semester 8/Data Visualization and Mining/lgg_tcga_pan_can_atlas_2018/data_clinical_sample.txt"</w:t>
      </w:r>
      <w:r>
        <w:rPr>
          <w:rStyle w:val="NormalTok"/>
        </w:rPr>
        <w:t xml:space="preserve">,</w:t>
      </w:r>
      <w:r>
        <w:rPr>
          <w:rStyle w:val="AttributeTok"/>
        </w:rPr>
        <w:t xml:space="preserve">skip=</w:t>
      </w:r>
      <w:r>
        <w:rPr>
          <w:rStyle w:val="DecValTok"/>
        </w:rPr>
        <w:t xml:space="preserve">4</w:t>
      </w:r>
      <w:r>
        <w:rPr>
          <w:rStyle w:val="NormalTok"/>
        </w:rPr>
        <w:t xml:space="preserve">)</w:t>
      </w:r>
      <w:r>
        <w:br/>
      </w:r>
      <w:r>
        <w:rPr>
          <w:rStyle w:val="FunctionTok"/>
        </w:rPr>
        <w:t xml:space="preserve">head</w:t>
      </w:r>
      <w:r>
        <w:rPr>
          <w:rStyle w:val="NormalTok"/>
        </w:rPr>
        <w:t xml:space="preserve">(data_clinical_sample)</w:t>
      </w:r>
    </w:p>
    <w:p>
      <w:pPr>
        <w:pStyle w:val="SourceCode"/>
      </w:pPr>
      <w:r>
        <w:rPr>
          <w:rStyle w:val="VerbatimChar"/>
        </w:rPr>
        <w:t xml:space="preserve">## # A tibble: 6 × 18</w:t>
      </w:r>
      <w:r>
        <w:br/>
      </w:r>
      <w:r>
        <w:rPr>
          <w:rStyle w:val="VerbatimChar"/>
        </w:rPr>
        <w:t xml:space="preserve">##   PATIENT_ID SAMPLE_ID ONCOTREE_CODE CANCER_TYPE CANCER_TYPE_DETAILED TUMOR_TYPE</w:t>
      </w:r>
      <w:r>
        <w:br/>
      </w:r>
      <w:r>
        <w:rPr>
          <w:rStyle w:val="VerbatimChar"/>
        </w:rPr>
        <w:t xml:space="preserve">##   &lt;chr&gt;      &lt;chr&gt;     &lt;chr&gt;         &lt;chr&gt;       &lt;chr&gt;                &lt;chr&gt;     </w:t>
      </w:r>
      <w:r>
        <w:br/>
      </w:r>
      <w:r>
        <w:rPr>
          <w:rStyle w:val="VerbatimChar"/>
        </w:rPr>
        <w:t xml:space="preserve">## 1 TCGA-CS-4… TCGA-CS-… DIFG          Glioma      Astrocytoma          Astrocyto…</w:t>
      </w:r>
      <w:r>
        <w:br/>
      </w:r>
      <w:r>
        <w:rPr>
          <w:rStyle w:val="VerbatimChar"/>
        </w:rPr>
        <w:t xml:space="preserve">## 2 TCGA-CS-4… TCGA-CS-… DIFG          Glioma      Astrocytoma          Astrocyto…</w:t>
      </w:r>
      <w:r>
        <w:br/>
      </w:r>
      <w:r>
        <w:rPr>
          <w:rStyle w:val="VerbatimChar"/>
        </w:rPr>
        <w:t xml:space="preserve">## 3 TCGA-CS-4… TCGA-CS-… DIFG          Glioma      Astrocytoma          Astrocyto…</w:t>
      </w:r>
      <w:r>
        <w:br/>
      </w:r>
      <w:r>
        <w:rPr>
          <w:rStyle w:val="VerbatimChar"/>
        </w:rPr>
        <w:t xml:space="preserve">## 4 TCGA-CS-4… TCGA-CS-… DIFG          Glioma      Astrocytoma          Astrocyto…</w:t>
      </w:r>
      <w:r>
        <w:br/>
      </w:r>
      <w:r>
        <w:rPr>
          <w:rStyle w:val="VerbatimChar"/>
        </w:rPr>
        <w:t xml:space="preserve">## 5 TCGA-CS-4… TCGA-CS-… DIFG          Glioma      Astrocytoma          Astrocyto…</w:t>
      </w:r>
      <w:r>
        <w:br/>
      </w:r>
      <w:r>
        <w:rPr>
          <w:rStyle w:val="VerbatimChar"/>
        </w:rPr>
        <w:t xml:space="preserve">## 6 TCGA-CS-5… TCGA-CS-… ODG           Glioma      Oligodendroglioma    Oligodend…</w:t>
      </w:r>
      <w:r>
        <w:br/>
      </w:r>
      <w:r>
        <w:rPr>
          <w:rStyle w:val="VerbatimChar"/>
        </w:rPr>
        <w:t xml:space="preserve">## # ℹ 12 more variables: GRADE &lt;chr&gt;,</w:t>
      </w:r>
      <w:r>
        <w:br/>
      </w:r>
      <w:r>
        <w:rPr>
          <w:rStyle w:val="VerbatimChar"/>
        </w:rPr>
        <w:t xml:space="preserve">## #   TISSUE_PROSPECTIVE_COLLECTION_INDICATOR &lt;chr&gt;,</w:t>
      </w:r>
      <w:r>
        <w:br/>
      </w:r>
      <w:r>
        <w:rPr>
          <w:rStyle w:val="VerbatimChar"/>
        </w:rPr>
        <w:t xml:space="preserve">## #   TISSUE_RETROSPECTIVE_COLLECTION_INDICATOR &lt;chr&gt;,</w:t>
      </w:r>
      <w:r>
        <w:br/>
      </w:r>
      <w:r>
        <w:rPr>
          <w:rStyle w:val="VerbatimChar"/>
        </w:rPr>
        <w:t xml:space="preserve">## #   TISSUE_SOURCE_SITE_CODE &lt;chr&gt;, TUMOR_TISSUE_SITE &lt;chr&gt;,</w:t>
      </w:r>
      <w:r>
        <w:br/>
      </w:r>
      <w:r>
        <w:rPr>
          <w:rStyle w:val="VerbatimChar"/>
        </w:rPr>
        <w:t xml:space="preserve">## #   ANEUPLOIDY_SCORE &lt;dbl&gt;, SAMPLE_TYPE &lt;chr&gt;, MSI_SCORE_MANTIS &lt;dbl&gt;,</w:t>
      </w:r>
      <w:r>
        <w:br/>
      </w:r>
      <w:r>
        <w:rPr>
          <w:rStyle w:val="VerbatimChar"/>
        </w:rPr>
        <w:t xml:space="preserve">## #   MSI_SENSOR_SCORE &lt;dbl&gt;, SOMATIC_STATUS &lt;chr&gt;, TMB_NONSYNONYMOUS &lt;dbl&gt;,</w:t>
      </w:r>
      <w:r>
        <w:br/>
      </w:r>
      <w:r>
        <w:rPr>
          <w:rStyle w:val="VerbatimChar"/>
        </w:rPr>
        <w:t xml:space="preserve">## #   TISSUE_SOURCE_SITE &lt;chr&gt;</w:t>
      </w:r>
    </w:p>
    <w:p>
      <w:pPr>
        <w:pStyle w:val="SourceCode"/>
      </w:pPr>
      <w:r>
        <w:rPr>
          <w:rStyle w:val="NormalTok"/>
        </w:rPr>
        <w:t xml:space="preserve">cat</w:t>
      </w:r>
      <w:r>
        <w:rPr>
          <w:rStyle w:val="OtherTok"/>
        </w:rPr>
        <w:t xml:space="preserve">&lt;-</w:t>
      </w:r>
      <w:r>
        <w:rPr>
          <w:rStyle w:val="NormalTok"/>
        </w:rPr>
        <w:t xml:space="preserve"> </w:t>
      </w:r>
      <w:r>
        <w:rPr>
          <w:rStyle w:val="FunctionTok"/>
        </w:rPr>
        <w:t xml:space="preserve">table</w:t>
      </w:r>
      <w:r>
        <w:rPr>
          <w:rStyle w:val="NormalTok"/>
        </w:rPr>
        <w:t xml:space="preserve">(data_clinical_sample</w:t>
      </w:r>
      <w:r>
        <w:rPr>
          <w:rStyle w:val="SpecialCharTok"/>
        </w:rPr>
        <w:t xml:space="preserve">$</w:t>
      </w:r>
      <w:r>
        <w:rPr>
          <w:rStyle w:val="NormalTok"/>
        </w:rPr>
        <w:t xml:space="preserve">CANCER_TYPE_DETAILED)</w:t>
      </w:r>
      <w:r>
        <w:br/>
      </w:r>
      <w:r>
        <w:rPr>
          <w:rStyle w:val="FunctionTok"/>
        </w:rPr>
        <w:t xml:space="preserve">pie</w:t>
      </w:r>
      <w:r>
        <w:rPr>
          <w:rStyle w:val="NormalTok"/>
        </w:rPr>
        <w:t xml:space="preserve">(cat,</w:t>
      </w:r>
      <w:r>
        <w:br/>
      </w:r>
      <w:r>
        <w:rPr>
          <w:rStyle w:val="NormalTok"/>
        </w:rPr>
        <w:t xml:space="preserve">    </w:t>
      </w:r>
      <w:r>
        <w:rPr>
          <w:rStyle w:val="AttributeTok"/>
        </w:rPr>
        <w:t xml:space="preserve">col =</w:t>
      </w:r>
      <w:r>
        <w:rPr>
          <w:rStyle w:val="NormalTok"/>
        </w:rPr>
        <w:t xml:space="preserve"> </w:t>
      </w:r>
      <w:r>
        <w:rPr>
          <w:rStyle w:val="FunctionTok"/>
        </w:rPr>
        <w:t xml:space="preserve">hcl.colors</w:t>
      </w:r>
      <w:r>
        <w:rPr>
          <w:rStyle w:val="NormalTok"/>
        </w:rPr>
        <w:t xml:space="preserve">(</w:t>
      </w:r>
      <w:r>
        <w:rPr>
          <w:rStyle w:val="FunctionTok"/>
        </w:rPr>
        <w:t xml:space="preserve">length</w:t>
      </w:r>
      <w:r>
        <w:rPr>
          <w:rStyle w:val="NormalTok"/>
        </w:rPr>
        <w:t xml:space="preserve">(cat), </w:t>
      </w:r>
      <w:r>
        <w:rPr>
          <w:rStyle w:val="StringTok"/>
        </w:rPr>
        <w:t xml:space="preserve">"BluYl"</w:t>
      </w:r>
      <w:r>
        <w:rPr>
          <w:rStyle w:val="NormalTok"/>
        </w:rPr>
        <w:t xml:space="preserve">))</w:t>
      </w:r>
    </w:p>
    <w:p>
      <w:pPr>
        <w:pStyle w:val="FirstParagraph"/>
      </w:pPr>
    </w:p>
    <w:p>
      <w:pPr>
        <w:pStyle w:val="TableCaption"/>
      </w:pPr>
      <w:r>
        <w:t xml:space="preserve">Brain Cancer Subtypes and Frequencies</w:t>
      </w:r>
    </w:p>
    <w:tbl>
      <w:tblPr>
        <w:tblStyle w:val="Table"/>
        <w:tblW w:type="pct" w:w="4931"/>
        <w:tblLook w:firstRow="1" w:lastRow="0" w:firstColumn="0" w:lastColumn="0" w:noHBand="0" w:noVBand="0" w:val="0020"/>
        <w:tblCaption w:val="Brain Cancer Subtypes and Frequencies"/>
      </w:tblPr>
      <w:tblGrid>
        <w:gridCol w:w="2750"/>
        <w:gridCol w:w="3190"/>
        <w:gridCol w:w="1870"/>
      </w:tblGrid>
      <w:tr>
        <w:trPr>
          <w:tblHeader w:val="true"/>
        </w:trPr>
        <w:tc>
          <w:tcPr/>
          <w:p>
            <w:pPr>
              <w:pStyle w:val="Compact"/>
              <w:jc w:val="left"/>
            </w:pPr>
            <w:r>
              <w:t xml:space="preserve">Brain Cancer Type</w:t>
            </w:r>
          </w:p>
        </w:tc>
        <w:tc>
          <w:tcPr/>
          <w:p>
            <w:pPr>
              <w:pStyle w:val="Compact"/>
              <w:jc w:val="left"/>
            </w:pPr>
            <w:r>
              <w:t xml:space="preserve">Frequency (# of Patients)</w:t>
            </w:r>
          </w:p>
        </w:tc>
        <w:tc>
          <w:tcPr/>
          <w:p>
            <w:pPr>
              <w:pStyle w:val="Compact"/>
              <w:jc w:val="left"/>
            </w:pPr>
            <w:r>
              <w:t xml:space="preserve">Percentage(%)</w:t>
            </w:r>
          </w:p>
        </w:tc>
      </w:tr>
      <w:tr>
        <w:tc>
          <w:tcPr/>
          <w:p>
            <w:pPr>
              <w:pStyle w:val="Compact"/>
              <w:jc w:val="left"/>
            </w:pPr>
            <w:r>
              <w:t xml:space="preserve">Astrocytoma</w:t>
            </w:r>
          </w:p>
        </w:tc>
        <w:tc>
          <w:tcPr/>
          <w:p>
            <w:pPr>
              <w:pStyle w:val="Compact"/>
              <w:jc w:val="left"/>
            </w:pPr>
            <w:r>
              <w:t xml:space="preserve">194</w:t>
            </w:r>
          </w:p>
        </w:tc>
        <w:tc>
          <w:tcPr/>
          <w:p>
            <w:pPr>
              <w:pStyle w:val="Compact"/>
              <w:jc w:val="left"/>
            </w:pPr>
            <w:r>
              <w:t xml:space="preserve">%</w:t>
            </w:r>
          </w:p>
        </w:tc>
      </w:tr>
      <w:tr>
        <w:tc>
          <w:tcPr/>
          <w:p>
            <w:pPr>
              <w:pStyle w:val="Compact"/>
              <w:jc w:val="left"/>
            </w:pPr>
            <w:r>
              <w:t xml:space="preserve">Oligodendroglioma</w:t>
            </w:r>
          </w:p>
        </w:tc>
        <w:tc>
          <w:tcPr/>
          <w:p>
            <w:pPr>
              <w:pStyle w:val="Compact"/>
              <w:jc w:val="left"/>
            </w:pPr>
            <w:r>
              <w:t xml:space="preserve">189</w:t>
            </w:r>
          </w:p>
        </w:tc>
        <w:tc>
          <w:tcPr/>
          <w:p>
            <w:pPr>
              <w:pStyle w:val="Compact"/>
              <w:jc w:val="left"/>
            </w:pPr>
            <w:r>
              <w:t xml:space="preserve">%</w:t>
            </w:r>
          </w:p>
        </w:tc>
      </w:tr>
      <w:tr>
        <w:tc>
          <w:tcPr/>
          <w:p>
            <w:pPr>
              <w:pStyle w:val="Compact"/>
              <w:jc w:val="left"/>
            </w:pPr>
            <w:r>
              <w:t xml:space="preserve">Oligoastrocytoma</w:t>
            </w:r>
          </w:p>
        </w:tc>
        <w:tc>
          <w:tcPr/>
          <w:p>
            <w:pPr>
              <w:pStyle w:val="Compact"/>
              <w:jc w:val="left"/>
            </w:pPr>
            <w:r>
              <w:t xml:space="preserve">130</w:t>
            </w:r>
          </w:p>
        </w:tc>
        <w:tc>
          <w:tcPr/>
          <w:p>
            <w:pPr>
              <w:pStyle w:val="Compact"/>
              <w:jc w:val="left"/>
            </w:pPr>
            <w:r>
              <w:t xml:space="preserve">%</w:t>
            </w:r>
          </w:p>
        </w:tc>
      </w:tr>
      <w:tr>
        <w:tc>
          <w:tcPr/>
          <w:p>
            <w:pPr>
              <w:jc w:val="left"/>
            </w:pPr>
            <w:r>
              <w:t xml:space="preserve">Low-Grade Glioma (NOS)</w:t>
            </w:r>
          </w:p>
          <w:p>
            <w:pPr>
              <w:jc w:val="left"/>
            </w:pPr>
            <w:r>
              <w:br/>
            </w:r>
          </w:p>
        </w:tc>
        <w:tc>
          <w:tcPr/>
          <w:p>
            <w:pPr>
              <w:pStyle w:val="Compact"/>
              <w:jc w:val="left"/>
            </w:pPr>
            <w:r>
              <w:t xml:space="preserve">1</w:t>
            </w:r>
          </w:p>
        </w:tc>
        <w:tc>
          <w:tcPr/>
          <w:p>
            <w:pPr>
              <w:pStyle w:val="Compact"/>
              <w:jc w:val="left"/>
            </w:pPr>
            <w:r>
              <w:t xml:space="preserve">0.2%</w:t>
            </w:r>
          </w:p>
        </w:tc>
      </w:tr>
      <w:tr>
        <w:tc>
          <w:tcPr/>
          <w:p>
            <w:pPr>
              <w:pStyle w:val="Compact"/>
              <w:jc w:val="left"/>
            </w:pPr>
            <w:r>
              <w:t xml:space="preserve">Total</w:t>
            </w:r>
          </w:p>
        </w:tc>
        <w:tc>
          <w:tcPr/>
          <w:p>
            <w:pPr>
              <w:pStyle w:val="Compact"/>
              <w:jc w:val="left"/>
            </w:pPr>
            <w:r>
              <w:t xml:space="preserve">514</w:t>
            </w:r>
          </w:p>
        </w:tc>
        <w:tc>
          <w:tcPr/>
          <w:p>
            <w:pPr>
              <w:pStyle w:val="Compact"/>
              <w:jc w:val="left"/>
            </w:pPr>
            <w:r>
              <w:t xml:space="preserve">100%</w:t>
            </w:r>
          </w:p>
        </w:tc>
      </w:tr>
    </w:tbl>
    <w:p/>
    <w:tbl>
      <w:tblPr>
        <w:tblStyle w:val="Table"/>
        <w:tblW w:type="pct" w:w="4933"/>
        <w:tblLook w:firstRow="1" w:lastRow="0" w:firstColumn="0" w:lastColumn="0" w:noHBand="0" w:noVBand="0" w:val="0020"/>
      </w:tblPr>
      <w:tblGrid>
        <w:gridCol w:w="2745"/>
        <w:gridCol w:w="3062"/>
        <w:gridCol w:w="2006"/>
      </w:tblGrid>
      <w:tr>
        <w:trPr>
          <w:tblHeader w:val="true"/>
        </w:trPr>
        <w:tc>
          <w:tcPr/>
          <w:p>
            <w:pPr>
              <w:pStyle w:val="Compact"/>
              <w:jc w:val="left"/>
            </w:pPr>
            <w:r>
              <w:t xml:space="preserve">Brain Cancer Type</w:t>
            </w:r>
          </w:p>
        </w:tc>
        <w:tc>
          <w:tcPr/>
          <w:p>
            <w:pPr>
              <w:pStyle w:val="Compact"/>
              <w:jc w:val="left"/>
            </w:pPr>
            <w:r>
              <w:t xml:space="preserve">Frequency (# of Patients)</w:t>
            </w:r>
          </w:p>
        </w:tc>
        <w:tc>
          <w:tcPr/>
          <w:p>
            <w:pPr>
              <w:pStyle w:val="Compact"/>
              <w:jc w:val="left"/>
            </w:pPr>
            <w:r>
              <w:t xml:space="preserve">Treatment Option</w:t>
            </w:r>
          </w:p>
        </w:tc>
      </w:tr>
      <w:tr>
        <w:tc>
          <w:tcPr/>
          <w:p>
            <w:pPr>
              <w:pStyle w:val="Compact"/>
              <w:jc w:val="left"/>
            </w:pPr>
            <w:r>
              <w:t xml:space="preserve">Astrocytoma</w:t>
            </w:r>
          </w:p>
        </w:tc>
        <w:tc>
          <w:tcPr/>
          <w:p>
            <w:pPr>
              <w:pStyle w:val="Compact"/>
              <w:jc w:val="left"/>
            </w:pPr>
            <w:r>
              <w:t xml:space="preserve">194</w:t>
            </w:r>
          </w:p>
        </w:tc>
        <w:tc>
          <w:tcPr/>
          <w:p>
            <w:pPr>
              <w:pStyle w:val="Compact"/>
              <w:jc w:val="left"/>
            </w:pPr>
            <w:r>
              <w:t xml:space="preserve">Radiotherapy</w:t>
            </w:r>
          </w:p>
        </w:tc>
      </w:tr>
      <w:tr>
        <w:tc>
          <w:tcPr/>
          <w:p>
            <w:pPr>
              <w:pStyle w:val="Compact"/>
              <w:jc w:val="left"/>
            </w:pPr>
            <w:r>
              <w:t xml:space="preserve">Oligodendroglioma</w:t>
            </w:r>
          </w:p>
        </w:tc>
        <w:tc>
          <w:tcPr/>
          <w:p>
            <w:pPr>
              <w:pStyle w:val="Compact"/>
              <w:jc w:val="left"/>
            </w:pPr>
            <w:r>
              <w:t xml:space="preserve">189</w:t>
            </w:r>
          </w:p>
        </w:tc>
        <w:tc>
          <w:tcPr/>
          <w:p>
            <w:pPr>
              <w:pStyle w:val="Compact"/>
              <w:jc w:val="left"/>
            </w:pPr>
            <w:r>
              <w:t xml:space="preserve">Surgery</w:t>
            </w:r>
          </w:p>
        </w:tc>
      </w:tr>
      <w:tr>
        <w:tc>
          <w:tcPr/>
          <w:p>
            <w:pPr>
              <w:pStyle w:val="Compact"/>
              <w:jc w:val="left"/>
            </w:pPr>
            <w:r>
              <w:t xml:space="preserve">Oligoastrocytoma</w:t>
            </w:r>
          </w:p>
        </w:tc>
        <w:tc>
          <w:tcPr/>
          <w:p>
            <w:pPr>
              <w:pStyle w:val="Compact"/>
              <w:jc w:val="left"/>
            </w:pPr>
            <w:r>
              <w:t xml:space="preserve">130</w:t>
            </w:r>
          </w:p>
        </w:tc>
        <w:tc>
          <w:tcPr/>
          <w:p>
            <w:pPr>
              <w:pStyle w:val="Compact"/>
              <w:jc w:val="left"/>
            </w:pPr>
            <w:r>
              <w:t xml:space="preserve">Surgery</w:t>
            </w:r>
          </w:p>
        </w:tc>
      </w:tr>
      <w:tr>
        <w:tc>
          <w:tcPr/>
          <w:p>
            <w:pPr>
              <w:pStyle w:val="Compact"/>
              <w:jc w:val="left"/>
            </w:pPr>
            <w:r>
              <w:t xml:space="preserve">Low-Grade Glioma (NOS)</w:t>
            </w:r>
            <w:r>
              <w:br/>
            </w:r>
          </w:p>
        </w:tc>
        <w:tc>
          <w:tcPr/>
          <w:p>
            <w:pPr>
              <w:pStyle w:val="Compact"/>
              <w:jc w:val="left"/>
            </w:pPr>
            <w:r>
              <w:t xml:space="preserve">1</w:t>
            </w:r>
          </w:p>
        </w:tc>
        <w:tc>
          <w:tcPr/>
          <w:p>
            <w:pPr>
              <w:pStyle w:val="Compact"/>
              <w:jc w:val="left"/>
            </w:pPr>
            <w:r>
              <w:t xml:space="preserve">radiotherapy</w:t>
            </w:r>
          </w:p>
        </w:tc>
      </w:tr>
    </w:tbl>
    <w:bookmarkStart w:id="26" w:name="X8d2a07ee831f075ffe495e4eb3d7f1c63bfd233"/>
    <w:p>
      <w:pPr>
        <w:pStyle w:val="Heading5"/>
      </w:pPr>
      <w:r>
        <w:t xml:space="preserve">As you can see, Lower Grade Glioma happens in very rare circumstances, and brain cancer solutions tend to involve Radiotherapy and Surgery as a treatement. We will later remove the Low-Grade Glioma in the late part of our Assignment. But in general, the 3 other types tend to have a close triple-split on patients associated with each type.</w:t>
      </w:r>
    </w:p>
    <w:p>
      <w:pPr>
        <w:pStyle w:val="FirstParagraph"/>
      </w:pPr>
      <w:r>
        <w:t xml:space="preserve">sources:</w:t>
      </w:r>
    </w:p>
    <w:p>
      <w:pPr>
        <w:pStyle w:val="BodyText"/>
      </w:pPr>
      <w:r>
        <w:t xml:space="preserve">LGG:</w:t>
      </w:r>
      <w:r>
        <w:t xml:space="preserve"> </w:t>
      </w:r>
      <w:hyperlink r:id="rId22">
        <w:r>
          <w:rPr>
            <w:rStyle w:val="Hyperlink"/>
          </w:rPr>
          <w:t xml:space="preserve">https://www.mountsinai.org/care/neurosurgery/services/brain-tumors/what-are/low-grade-gliomas#:~:text=Treatment%20Available,are%20looking%20for%20something%20else.</w:t>
        </w:r>
      </w:hyperlink>
    </w:p>
    <w:p>
      <w:pPr>
        <w:pStyle w:val="BodyText"/>
      </w:pPr>
      <w:r>
        <w:t xml:space="preserve">Astrocytoma:</w:t>
      </w:r>
      <w:r>
        <w:t xml:space="preserve"> </w:t>
      </w:r>
      <w:hyperlink r:id="rId23">
        <w:r>
          <w:rPr>
            <w:rStyle w:val="Hyperlink"/>
          </w:rPr>
          <w:t xml:space="preserve">https://www.thebraintumourcharity.org/brain-tumour-diagnosis-treatment/types-of-brain-tumour-adult/astrocytoma/</w:t>
        </w:r>
      </w:hyperlink>
    </w:p>
    <w:p>
      <w:pPr>
        <w:pStyle w:val="BodyText"/>
      </w:pPr>
      <w:r>
        <w:t xml:space="preserve">Oligoastrocytoma:</w:t>
      </w:r>
      <w:r>
        <w:t xml:space="preserve"> </w:t>
      </w:r>
      <w:hyperlink r:id="rId24">
        <w:r>
          <w:rPr>
            <w:rStyle w:val="Hyperlink"/>
          </w:rPr>
          <w:t xml:space="preserve">https://www.moffitt.org/cancers/brain-cancer/diagnosis/types/oligoastrocytoma/#:~:text=Treatment%20may%20include%20surgery%2C%20chemotherapy,health%2C%20age%20and%20personal%20preferences.</w:t>
        </w:r>
      </w:hyperlink>
    </w:p>
    <w:p>
      <w:pPr>
        <w:pStyle w:val="BodyText"/>
      </w:pPr>
      <w:r>
        <w:t xml:space="preserve">Oligodendroglioma:</w:t>
      </w:r>
      <w:hyperlink r:id="rId25">
        <w:r>
          <w:rPr>
            <w:rStyle w:val="Hyperlink"/>
          </w:rPr>
          <w:t xml:space="preserve">https://www.mayoclinic.org/diseases-conditions/oligodendroglioma/cdc-20350152#:~:text=Oligodendroglioma%20treatments%20include%3A,without%20harming%20healthy%20brain%20tissue.</w:t>
        </w:r>
      </w:hyperlink>
    </w:p>
    <w:bookmarkEnd w:id="26"/>
    <w:bookmarkStart w:id="27" w:name="X82bb0595bc33618279e506f63fca6ae56e09b2e"/>
    <w:p>
      <w:pPr>
        <w:pStyle w:val="Heading3"/>
      </w:pPr>
      <w:r>
        <w:t xml:space="preserve">Pt: 2 Data Cleaning and Merging the Samples &amp; MRNA data</w:t>
      </w:r>
    </w:p>
    <w:p>
      <w:pPr>
        <w:pStyle w:val="FirstParagraph"/>
      </w:pPr>
      <w:r>
        <w:t xml:space="preserve">We will clean the rsem sequence, as the genes will be useful to analyze in a dataset. We will also clean the sample data in the same way too.</w:t>
      </w:r>
    </w:p>
    <w:p>
      <w:pPr>
        <w:pStyle w:val="BodyText"/>
      </w:pPr>
      <w:r>
        <w:t xml:space="preserve">Here is another look at the dataset before cleaning it</w:t>
      </w:r>
    </w:p>
    <w:p>
      <w:pPr>
        <w:pStyle w:val="SourceCode"/>
      </w:pPr>
      <w:r>
        <w:rPr>
          <w:rStyle w:val="FunctionTok"/>
        </w:rPr>
        <w:t xml:space="preserve">head</w:t>
      </w:r>
      <w:r>
        <w:rPr>
          <w:rStyle w:val="NormalTok"/>
        </w:rPr>
        <w:t xml:space="preserve">(data_mrna_seq_v2_rsem,</w:t>
      </w:r>
      <w:r>
        <w:rPr>
          <w:rStyle w:val="DecValTok"/>
        </w:rPr>
        <w:t xml:space="preserve">10</w:t>
      </w:r>
      <w:r>
        <w:rPr>
          <w:rStyle w:val="NormalTok"/>
        </w:rPr>
        <w:t xml:space="preserve">)</w:t>
      </w:r>
    </w:p>
    <w:p>
      <w:pPr>
        <w:pStyle w:val="SourceCode"/>
      </w:pPr>
      <w:r>
        <w:rPr>
          <w:rStyle w:val="VerbatimChar"/>
        </w:rPr>
        <w:t xml:space="preserve">## # A tibble: 10 × 516</w:t>
      </w:r>
      <w:r>
        <w:br/>
      </w:r>
      <w:r>
        <w:rPr>
          <w:rStyle w:val="VerbatimChar"/>
        </w:rPr>
        <w:t xml:space="preserve">##    Hugo_Symbol Entrez_Gene_Id `TCGA-CS-4938-01` `TCGA-CS-4941-01`</w:t>
      </w:r>
      <w:r>
        <w:br/>
      </w:r>
      <w:r>
        <w:rPr>
          <w:rStyle w:val="VerbatimChar"/>
        </w:rPr>
        <w:t xml:space="preserve">##    &lt;chr&gt;                &lt;dbl&gt;             &lt;dbl&gt;             &lt;dbl&gt;</w:t>
      </w:r>
      <w:r>
        <w:br/>
      </w:r>
      <w:r>
        <w:rPr>
          <w:rStyle w:val="VerbatimChar"/>
        </w:rPr>
        <w:t xml:space="preserve">##  1 &lt;NA&gt;             100130426             0                  0   </w:t>
      </w:r>
      <w:r>
        <w:br/>
      </w:r>
      <w:r>
        <w:rPr>
          <w:rStyle w:val="VerbatimChar"/>
        </w:rPr>
        <w:t xml:space="preserve">##  2 &lt;NA&gt;             100133144             8.71              36.4 </w:t>
      </w:r>
      <w:r>
        <w:br/>
      </w:r>
      <w:r>
        <w:rPr>
          <w:rStyle w:val="VerbatimChar"/>
        </w:rPr>
        <w:t xml:space="preserve">##  3 UBE2Q2P2         100134869            22.8               21.2 </w:t>
      </w:r>
      <w:r>
        <w:br/>
      </w:r>
      <w:r>
        <w:rPr>
          <w:rStyle w:val="VerbatimChar"/>
        </w:rPr>
        <w:t xml:space="preserve">##  4 HMGB1P1              10357           269.               157.  </w:t>
      </w:r>
      <w:r>
        <w:br/>
      </w:r>
      <w:r>
        <w:rPr>
          <w:rStyle w:val="VerbatimChar"/>
        </w:rPr>
        <w:t xml:space="preserve">##  5 &lt;NA&gt;                 10431           846.               390.  </w:t>
      </w:r>
      <w:r>
        <w:br/>
      </w:r>
      <w:r>
        <w:rPr>
          <w:rStyle w:val="VerbatimChar"/>
        </w:rPr>
        <w:t xml:space="preserve">##  6 &lt;NA&gt;                136542             0                  0   </w:t>
      </w:r>
      <w:r>
        <w:br/>
      </w:r>
      <w:r>
        <w:rPr>
          <w:rStyle w:val="VerbatimChar"/>
        </w:rPr>
        <w:t xml:space="preserve">##  7 &lt;NA&gt;                155060           183.               325.  </w:t>
      </w:r>
      <w:r>
        <w:br/>
      </w:r>
      <w:r>
        <w:rPr>
          <w:rStyle w:val="VerbatimChar"/>
        </w:rPr>
        <w:t xml:space="preserve">##  8 RNU12-2P             26823             0.420              1.73</w:t>
      </w:r>
      <w:r>
        <w:br/>
      </w:r>
      <w:r>
        <w:rPr>
          <w:rStyle w:val="VerbatimChar"/>
        </w:rPr>
        <w:t xml:space="preserve">##  9 SSX9P               280660             0                  0   </w:t>
      </w:r>
      <w:r>
        <w:br/>
      </w:r>
      <w:r>
        <w:rPr>
          <w:rStyle w:val="VerbatimChar"/>
        </w:rPr>
        <w:t xml:space="preserve">## 10 &lt;NA&gt;                317712             0                  0   </w:t>
      </w:r>
      <w:r>
        <w:br/>
      </w:r>
      <w:r>
        <w:rPr>
          <w:rStyle w:val="VerbatimChar"/>
        </w:rPr>
        <w:t xml:space="preserve">## # ℹ 512 more variables: `TCGA-CS-4942-01` &lt;dbl&gt;, `TCGA-CS-4943-01` &lt;dbl&gt;,</w:t>
      </w:r>
      <w:r>
        <w:br/>
      </w:r>
      <w:r>
        <w:rPr>
          <w:rStyle w:val="VerbatimChar"/>
        </w:rPr>
        <w:t xml:space="preserve">## #   `TCGA-CS-4944-01` &lt;dbl&gt;, `TCGA-CS-5390-01` &lt;dbl&gt;, `TCGA-CS-5393-01` &lt;dbl&gt;,</w:t>
      </w:r>
      <w:r>
        <w:br/>
      </w:r>
      <w:r>
        <w:rPr>
          <w:rStyle w:val="VerbatimChar"/>
        </w:rPr>
        <w:t xml:space="preserve">## #   `TCGA-CS-5394-01` &lt;dbl&gt;, `TCGA-CS-5395-01` &lt;dbl&gt;, `TCGA-CS-5396-01` &lt;dbl&gt;,</w:t>
      </w:r>
      <w:r>
        <w:br/>
      </w:r>
      <w:r>
        <w:rPr>
          <w:rStyle w:val="VerbatimChar"/>
        </w:rPr>
        <w:t xml:space="preserve">## #   `TCGA-CS-5397-01` &lt;dbl&gt;, `TCGA-CS-6186-01` &lt;dbl&gt;, `TCGA-CS-6188-01` &lt;dbl&gt;,</w:t>
      </w:r>
      <w:r>
        <w:br/>
      </w:r>
      <w:r>
        <w:rPr>
          <w:rStyle w:val="VerbatimChar"/>
        </w:rPr>
        <w:t xml:space="preserve">## #   `TCGA-CS-6290-01` &lt;dbl&gt;, `TCGA-CS-6665-01` &lt;dbl&gt;, `TCGA-CS-6666-01` &lt;dbl&gt;,</w:t>
      </w:r>
      <w:r>
        <w:br/>
      </w:r>
      <w:r>
        <w:rPr>
          <w:rStyle w:val="VerbatimChar"/>
        </w:rPr>
        <w:t xml:space="preserve">## #   `TCGA-CS-6667-01` &lt;dbl&gt;, `TCGA-CS-6668-01` &lt;dbl&gt;, `TCGA-CS-6669-01` &lt;dbl&gt;,</w:t>
      </w:r>
      <w:r>
        <w:br/>
      </w:r>
      <w:r>
        <w:rPr>
          <w:rStyle w:val="VerbatimChar"/>
        </w:rPr>
        <w:t xml:space="preserve">## #   `TCGA-CS-6670-01` &lt;dbl&gt;, `TCGA-DB-5270-01` &lt;dbl&gt;, …</w:t>
      </w:r>
    </w:p>
    <w:bookmarkEnd w:id="27"/>
    <w:bookmarkEnd w:id="28"/>
    <w:bookmarkStart w:id="36" w:name="Xc0b6401704813481a420ad4037257108dbbded1"/>
    <w:p>
      <w:pPr>
        <w:pStyle w:val="Heading2"/>
      </w:pPr>
      <w:r>
        <w:rPr>
          <w:iCs/>
          <w:i/>
        </w:rPr>
        <w:t xml:space="preserve">NA values could already be seen at the beginning of this dataset. this means we should be cleaning it.</w:t>
      </w:r>
    </w:p>
    <w:bookmarkStart w:id="30" w:name="data-type-checking"/>
    <w:p>
      <w:pPr>
        <w:pStyle w:val="Heading4"/>
      </w:pPr>
      <w:r>
        <w:t xml:space="preserve">Data Type Checking</w:t>
      </w:r>
    </w:p>
    <w:p>
      <w:pPr>
        <w:pStyle w:val="SourceCode"/>
      </w:pPr>
      <w:r>
        <w:rPr>
          <w:rStyle w:val="NormalTok"/>
        </w:rPr>
        <w:t xml:space="preserve">var_types </w:t>
      </w:r>
      <w:r>
        <w:rPr>
          <w:rStyle w:val="OtherTok"/>
        </w:rPr>
        <w:t xml:space="preserve">&lt;-</w:t>
      </w:r>
      <w:r>
        <w:rPr>
          <w:rStyle w:val="NormalTok"/>
        </w:rPr>
        <w:t xml:space="preserve"> </w:t>
      </w:r>
      <w:r>
        <w:rPr>
          <w:rStyle w:val="FunctionTok"/>
        </w:rPr>
        <w:t xml:space="preserve">sapply</w:t>
      </w:r>
      <w:r>
        <w:rPr>
          <w:rStyle w:val="NormalTok"/>
        </w:rPr>
        <w:t xml:space="preserve">(data_mrna_seq_v2_rsem, class)</w:t>
      </w:r>
      <w:r>
        <w:br/>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"Hugo gene symbols type: "</w:t>
      </w:r>
      <w:r>
        <w:rPr>
          <w:rStyle w:val="NormalTok"/>
        </w:rPr>
        <w:t xml:space="preserve">, var_types[</w:t>
      </w:r>
      <w:r>
        <w:rPr>
          <w:rStyle w:val="StringTok"/>
        </w:rPr>
        <w:t xml:space="preserve">"Hugo_Symbol"</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Hugo gene symbols type: character</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(var_types)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#Cancer gene expression numbers</w:t>
      </w:r>
      <w:r>
        <w:br/>
      </w:r>
      <w:r>
        <w:rPr>
          <w:rStyle w:val="ControlFlowTok"/>
        </w:rPr>
        <w:t xml:space="preserve">if</w:t>
      </w:r>
      <w:r>
        <w:rPr>
          <w:rStyle w:val="NormalTok"/>
        </w:rPr>
        <w:t xml:space="preserve"> (</w:t>
      </w:r>
      <w:r>
        <w:rPr>
          <w:rStyle w:val="FunctionTok"/>
        </w:rPr>
        <w:t xml:space="preserve">all</w:t>
      </w:r>
      <w:r>
        <w:rPr>
          <w:rStyle w:val="NormalTok"/>
        </w:rPr>
        <w:t xml:space="preserve">(var_types[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(var_types)] </w:t>
      </w:r>
      <w:r>
        <w:rPr>
          <w:rStyle w:val="SpecialCharTok"/>
        </w:rPr>
        <w:t xml:space="preserve">==</w:t>
      </w:r>
      <w:r>
        <w:rPr>
          <w:rStyle w:val="NormalTok"/>
        </w:rPr>
        <w:t xml:space="preserve"> </w:t>
      </w:r>
      <w:r>
        <w:rPr>
          <w:rStyle w:val="StringTok"/>
        </w:rPr>
        <w:t xml:space="preserve">"numeric"</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"All "</w:t>
      </w:r>
      <w:r>
        <w:rPr>
          <w:rStyle w:val="NormalTok"/>
        </w:rPr>
        <w:t xml:space="preserve">, p, </w:t>
      </w:r>
      <w:r>
        <w:rPr>
          <w:rStyle w:val="StringTok"/>
        </w:rPr>
        <w:t xml:space="preserve">" expression profiles are of type numeric</w:t>
      </w:r>
      <w:r>
        <w:rPr>
          <w:rStyle w:val="SpecialCharTok"/>
        </w:rPr>
        <w:t xml:space="preserve">\n</w:t>
      </w:r>
      <w:r>
        <w:rPr>
          <w:rStyle w:val="StringTok"/>
        </w:rPr>
        <w:t xml:space="preserve">. No data types need to be changed."</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"This dataset may have contradicting datatypes"</w:t>
      </w:r>
      <w:r>
        <w:rPr>
          <w:rStyle w:val="NormalTok"/>
        </w:rPr>
        <w:t xml:space="preserve">)</w:t>
      </w:r>
      <w:r>
        <w:br/>
      </w:r>
      <w:r>
        <w:rPr>
          <w:rStyle w:val="NormalTok"/>
        </w:rPr>
        <w:t xml:space="preserve">}</w:t>
      </w:r>
    </w:p>
    <w:p>
      <w:pPr>
        <w:pStyle w:val="SourceCode"/>
      </w:pPr>
      <w:r>
        <w:rPr>
          <w:rStyle w:val="VerbatimChar"/>
        </w:rPr>
        <w:t xml:space="preserve">## All 515 expression profiles are of type numeric</w:t>
      </w:r>
      <w:r>
        <w:br/>
      </w:r>
      <w:r>
        <w:rPr>
          <w:rStyle w:val="VerbatimChar"/>
        </w:rPr>
        <w:t xml:space="preserve">## . No data types need to be changed.</w:t>
      </w:r>
    </w:p>
    <w:bookmarkStart w:id="29" w:name="X92e201f389ffa773bad262644b02ad1d89d1e6b"/>
    <w:p>
      <w:pPr>
        <w:pStyle w:val="Heading5"/>
      </w:pPr>
      <w:r>
        <w:t xml:space="preserve">Yielded positive results, showing our dataset is clean. Onto the next</w:t>
      </w:r>
    </w:p>
    <w:bookmarkEnd w:id="29"/>
    <w:bookmarkEnd w:id="30"/>
    <w:bookmarkStart w:id="32" w:name="cleaning-missing-values"/>
    <w:p>
      <w:pPr>
        <w:pStyle w:val="Heading4"/>
      </w:pPr>
      <w:r>
        <w:t xml:space="preserve">Cleaning Missing Values</w:t>
      </w:r>
    </w:p>
    <w:p>
      <w:pPr>
        <w:pStyle w:val="SourceCode"/>
      </w:pPr>
      <w:r>
        <w:rPr>
          <w:rStyle w:val="NormalTok"/>
        </w:rPr>
        <w:t xml:space="preserve">missing_hg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(data_mrna_seq_v2_rsem</w:t>
      </w:r>
      <w:r>
        <w:rPr>
          <w:rStyle w:val="SpecialCharTok"/>
        </w:rPr>
        <w:t xml:space="preserve">$</w:t>
      </w:r>
      <w:r>
        <w:rPr>
          <w:rStyle w:val="NormalTok"/>
        </w:rPr>
        <w:t xml:space="preserve">Hugo_Symbol))</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"at least missing_hg missing Hugo symbols"</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at least missing_hg missing Hugo symbols</w:t>
      </w:r>
    </w:p>
    <w:p>
      <w:pPr>
        <w:pStyle w:val="SourceCode"/>
      </w:pPr>
      <w:r>
        <w:rPr>
          <w:rStyle w:val="CommentTok"/>
        </w:rPr>
        <w:t xml:space="preserve">#dropping NA values</w:t>
      </w:r>
      <w:r>
        <w:br/>
      </w:r>
      <w:r>
        <w:rPr>
          <w:rStyle w:val="NormalTok"/>
        </w:rPr>
        <w:t xml:space="preserve">data_mrna_seq_v2_rsem </w:t>
      </w:r>
      <w:r>
        <w:rPr>
          <w:rStyle w:val="OtherTok"/>
        </w:rPr>
        <w:t xml:space="preserve">&lt;-</w:t>
      </w:r>
      <w:r>
        <w:rPr>
          <w:rStyle w:val="NormalTok"/>
        </w:rPr>
        <w:t xml:space="preserve"> data_mrna_seq_v2_rsem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FunctionTok"/>
        </w:rPr>
        <w:t xml:space="preserve">any_of</w:t>
      </w:r>
      <w:r>
        <w:rPr>
          <w:rStyle w:val="NormalTok"/>
        </w:rPr>
        <w:t xml:space="preserve">(</w:t>
      </w:r>
      <w:r>
        <w:rPr>
          <w:rStyle w:val="StringTok"/>
        </w:rPr>
        <w:t xml:space="preserve">"Hugo_Symbol"</w:t>
      </w:r>
      <w:r>
        <w:rPr>
          <w:rStyle w:val="NormalTok"/>
        </w:rPr>
        <w:t xml:space="preserve">))</w:t>
      </w:r>
      <w:r>
        <w:br/>
      </w:r>
      <w:r>
        <w:br/>
      </w:r>
      <w:r>
        <w:rPr>
          <w:rStyle w:val="NormalTok"/>
        </w:rPr>
        <w:t xml:space="preserve">number_of_missing_mrna_exp_values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(data_mrna_seq_v2_rsem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last_col</w:t>
      </w:r>
      <w:r>
        <w:rPr>
          <w:rStyle w:val="NormalTok"/>
        </w:rPr>
        <w:t xml:space="preserve">())))</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"Missing mRNA expression values: "</w:t>
      </w:r>
      <w:r>
        <w:rPr>
          <w:rStyle w:val="NormalTok"/>
        </w:rPr>
        <w:t xml:space="preserve">, number_of_missing_mrna_exp_values,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Missing mRNA expression values: 0</w:t>
      </w:r>
    </w:p>
    <w:bookmarkStart w:id="31" w:name="X817359f20fc808500188e5886bd05f85e6b6fb1"/>
    <w:p>
      <w:pPr>
        <w:pStyle w:val="Heading5"/>
      </w:pPr>
      <w:r>
        <w:t xml:space="preserve">As you see, 13 Hugo Symbols were empty. those were deleted</w:t>
      </w:r>
    </w:p>
    <w:bookmarkEnd w:id="31"/>
    <w:bookmarkEnd w:id="32"/>
    <w:bookmarkStart w:id="33" w:name="cleaning-duplicate-sets"/>
    <w:p>
      <w:pPr>
        <w:pStyle w:val="Heading4"/>
      </w:pPr>
      <w:r>
        <w:t xml:space="preserve">Cleaning Duplicate Sets</w:t>
      </w:r>
    </w:p>
    <w:p>
      <w:pPr>
        <w:pStyle w:val="SourceCode"/>
      </w:pPr>
      <w:r>
        <w:rPr>
          <w:rStyle w:val="FunctionTok"/>
        </w:rPr>
        <w:t xml:space="preserve">cat</w:t>
      </w:r>
      <w:r>
        <w:rPr>
          <w:rStyle w:val="NormalTok"/>
        </w:rPr>
        <w:t xml:space="preserve">(</w:t>
      </w:r>
      <w:r>
        <w:rPr>
          <w:rStyle w:val="StringTok"/>
        </w:rPr>
        <w:t xml:space="preserve">"Mysterious duplicate genes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Mysterious duplicate genes</w:t>
      </w:r>
    </w:p>
    <w:p>
      <w:pPr>
        <w:pStyle w:val="SourceCode"/>
      </w:pPr>
      <w:r>
        <w:rPr>
          <w:rStyle w:val="NormalTok"/>
        </w:rPr>
        <w:t xml:space="preserve">hugo_gene_symbols </w:t>
      </w:r>
      <w:r>
        <w:rPr>
          <w:rStyle w:val="OtherTok"/>
        </w:rPr>
        <w:t xml:space="preserve">&lt;-</w:t>
      </w:r>
      <w:r>
        <w:rPr>
          <w:rStyle w:val="NormalTok"/>
        </w:rPr>
        <w:t xml:space="preserve"> data_mrna_seq_v2_rsem</w:t>
      </w:r>
      <w:r>
        <w:rPr>
          <w:rStyle w:val="SpecialCharTok"/>
        </w:rPr>
        <w:t xml:space="preserve">$</w:t>
      </w:r>
      <w:r>
        <w:rPr>
          <w:rStyle w:val="NormalTok"/>
        </w:rPr>
        <w:t xml:space="preserve">Hugo_Symbol</w:t>
      </w:r>
      <w:r>
        <w:br/>
      </w:r>
      <w:r>
        <w:rPr>
          <w:rStyle w:val="NormalTok"/>
        </w:rPr>
        <w:t xml:space="preserve">duplicate_hugo_gene_symbols </w:t>
      </w:r>
      <w:r>
        <w:rPr>
          <w:rStyle w:val="OtherTok"/>
        </w:rPr>
        <w:t xml:space="preserve">&lt;-</w:t>
      </w:r>
      <w:r>
        <w:rPr>
          <w:rStyle w:val="NormalTok"/>
        </w:rPr>
        <w:t xml:space="preserve"> hugo_gene_symbols[</w:t>
      </w:r>
      <w:r>
        <w:rPr>
          <w:rStyle w:val="FunctionTok"/>
        </w:rPr>
        <w:t xml:space="preserve">duplicated</w:t>
      </w:r>
      <w:r>
        <w:rPr>
          <w:rStyle w:val="NormalTok"/>
        </w:rPr>
        <w:t xml:space="preserve">(hugo_gene_symbols)]</w:t>
      </w:r>
      <w:r>
        <w:br/>
      </w:r>
      <w:r>
        <w:rPr>
          <w:rStyle w:val="NormalTok"/>
        </w:rPr>
        <w:t xml:space="preserve">duplicate_hugo_gene_symbols</w:t>
      </w:r>
    </w:p>
    <w:p>
      <w:pPr>
        <w:pStyle w:val="SourceCode"/>
      </w:pPr>
      <w:r>
        <w:rPr>
          <w:rStyle w:val="VerbatimChar"/>
        </w:rPr>
        <w:t xml:space="preserve">## [1] "FGF13"      "ELMOD1"     "NKAIN3"     "PALM2AKAP2" "QSOX1"     </w:t>
      </w:r>
      <w:r>
        <w:br/>
      </w:r>
      <w:r>
        <w:rPr>
          <w:rStyle w:val="VerbatimChar"/>
        </w:rPr>
        <w:t xml:space="preserve">## [6] "SNAP47"     "TMEM8B"</w:t>
      </w:r>
    </w:p>
    <w:p>
      <w:pPr>
        <w:pStyle w:val="SourceCode"/>
      </w:pPr>
      <w:r>
        <w:rPr>
          <w:rStyle w:val="NormalTok"/>
        </w:rPr>
        <w:t xml:space="preserve">data_mrna_seq_v2_rsem </w:t>
      </w:r>
      <w:r>
        <w:rPr>
          <w:rStyle w:val="SpecialCharTok"/>
        </w:rPr>
        <w:t xml:space="preserve">%&gt;%</w:t>
      </w:r>
      <w:r>
        <w:rPr>
          <w:rStyle w:val="NormalTok"/>
        </w:rPr>
        <w:t xml:space="preserve"> </w:t>
      </w:r>
      <w:r>
        <w:rPr>
          <w:rStyle w:val="FunctionTok"/>
        </w:rPr>
        <w:t xml:space="preserve">get_dupes</w:t>
      </w:r>
      <w:r>
        <w:rPr>
          <w:rStyle w:val="NormalTok"/>
        </w:rPr>
        <w:t xml:space="preserve">(Hugo_Symbol)</w:t>
      </w:r>
    </w:p>
    <w:p>
      <w:pPr>
        <w:pStyle w:val="SourceCode"/>
      </w:pPr>
      <w:r>
        <w:rPr>
          <w:rStyle w:val="VerbatimChar"/>
        </w:rPr>
        <w:t xml:space="preserve">## # A tibble: 14 × 517</w:t>
      </w:r>
      <w:r>
        <w:br/>
      </w:r>
      <w:r>
        <w:rPr>
          <w:rStyle w:val="VerbatimChar"/>
        </w:rPr>
        <w:t xml:space="preserve">##    Hugo_Symbol dupe_count Entrez_Gene_Id `TCGA-CS-4938-01` `TCGA-CS-4941-01`</w:t>
      </w:r>
      <w:r>
        <w:br/>
      </w:r>
      <w:r>
        <w:rPr>
          <w:rStyle w:val="VerbatimChar"/>
        </w:rPr>
        <w:t xml:space="preserve">##    &lt;chr&gt;            &lt;int&gt;          &lt;dbl&gt;             &lt;dbl&gt;             &lt;dbl&gt;</w:t>
      </w:r>
      <w:r>
        <w:br/>
      </w:r>
      <w:r>
        <w:rPr>
          <w:rStyle w:val="VerbatimChar"/>
        </w:rPr>
        <w:t xml:space="preserve">##  1 ELMOD1               2          55531            298.             389.   </w:t>
      </w:r>
      <w:r>
        <w:br/>
      </w:r>
      <w:r>
        <w:rPr>
          <w:rStyle w:val="VerbatimChar"/>
        </w:rPr>
        <w:t xml:space="preserve">##  2 ELMOD1               2          55531              2.94             0.345</w:t>
      </w:r>
      <w:r>
        <w:br/>
      </w:r>
      <w:r>
        <w:rPr>
          <w:rStyle w:val="VerbatimChar"/>
        </w:rPr>
        <w:t xml:space="preserve">##  3 FGF13                2           2258            138.             133.   </w:t>
      </w:r>
      <w:r>
        <w:br/>
      </w:r>
      <w:r>
        <w:rPr>
          <w:rStyle w:val="VerbatimChar"/>
        </w:rPr>
        <w:t xml:space="preserve">##  4 FGF13                2           2258              8.81            30.4  </w:t>
      </w:r>
      <w:r>
        <w:br/>
      </w:r>
      <w:r>
        <w:rPr>
          <w:rStyle w:val="VerbatimChar"/>
        </w:rPr>
        <w:t xml:space="preserve">##  5 NKAIN3               2         286183          13190.            1318.   </w:t>
      </w:r>
      <w:r>
        <w:br/>
      </w:r>
      <w:r>
        <w:rPr>
          <w:rStyle w:val="VerbatimChar"/>
        </w:rPr>
        <w:t xml:space="preserve">##  6 NKAIN3               2         286183             27.3             10.7  </w:t>
      </w:r>
      <w:r>
        <w:br/>
      </w:r>
      <w:r>
        <w:rPr>
          <w:rStyle w:val="VerbatimChar"/>
        </w:rPr>
        <w:t xml:space="preserve">##  7 PALM2AKAP2           2         445815            122.             608.   </w:t>
      </w:r>
      <w:r>
        <w:br/>
      </w:r>
      <w:r>
        <w:rPr>
          <w:rStyle w:val="VerbatimChar"/>
        </w:rPr>
        <w:t xml:space="preserve">##  8 PALM2AKAP2           2         445815             68.4            107.   </w:t>
      </w:r>
      <w:r>
        <w:br/>
      </w:r>
      <w:r>
        <w:rPr>
          <w:rStyle w:val="VerbatimChar"/>
        </w:rPr>
        <w:t xml:space="preserve">##  9 QSOX1                2         200058             76.8             85.9  </w:t>
      </w:r>
      <w:r>
        <w:br/>
      </w:r>
      <w:r>
        <w:rPr>
          <w:rStyle w:val="VerbatimChar"/>
        </w:rPr>
        <w:t xml:space="preserve">## 10 QSOX1                2           5768            789.            1544.   </w:t>
      </w:r>
      <w:r>
        <w:br/>
      </w:r>
      <w:r>
        <w:rPr>
          <w:rStyle w:val="VerbatimChar"/>
        </w:rPr>
        <w:t xml:space="preserve">## 11 SNAP47               2         116841             51.1             38.2  </w:t>
      </w:r>
      <w:r>
        <w:br/>
      </w:r>
      <w:r>
        <w:rPr>
          <w:rStyle w:val="VerbatimChar"/>
        </w:rPr>
        <w:t xml:space="preserve">## 12 SNAP47               2         116841            915.            1049.   </w:t>
      </w:r>
      <w:r>
        <w:br/>
      </w:r>
      <w:r>
        <w:rPr>
          <w:rStyle w:val="VerbatimChar"/>
        </w:rPr>
        <w:t xml:space="preserve">## 13 TMEM8B               2          51754            465.             409.   </w:t>
      </w:r>
      <w:r>
        <w:br/>
      </w:r>
      <w:r>
        <w:rPr>
          <w:rStyle w:val="VerbatimChar"/>
        </w:rPr>
        <w:t xml:space="preserve">## 14 TMEM8B               2          51754            958.            1200.   </w:t>
      </w:r>
      <w:r>
        <w:br/>
      </w:r>
      <w:r>
        <w:rPr>
          <w:rStyle w:val="VerbatimChar"/>
        </w:rPr>
        <w:t xml:space="preserve">## # ℹ 512 more variables: `TCGA-CS-4942-01` &lt;dbl&gt;, `TCGA-CS-4943-01` &lt;dbl&gt;,</w:t>
      </w:r>
      <w:r>
        <w:br/>
      </w:r>
      <w:r>
        <w:rPr>
          <w:rStyle w:val="VerbatimChar"/>
        </w:rPr>
        <w:t xml:space="preserve">## #   `TCGA-CS-4944-01` &lt;dbl&gt;, `TCGA-CS-5390-01` &lt;dbl&gt;, `TCGA-CS-5393-01` &lt;dbl&gt;,</w:t>
      </w:r>
      <w:r>
        <w:br/>
      </w:r>
      <w:r>
        <w:rPr>
          <w:rStyle w:val="VerbatimChar"/>
        </w:rPr>
        <w:t xml:space="preserve">## #   `TCGA-CS-5394-01` &lt;dbl&gt;, `TCGA-CS-5395-01` &lt;dbl&gt;, `TCGA-CS-5396-01` &lt;dbl&gt;,</w:t>
      </w:r>
      <w:r>
        <w:br/>
      </w:r>
      <w:r>
        <w:rPr>
          <w:rStyle w:val="VerbatimChar"/>
        </w:rPr>
        <w:t xml:space="preserve">## #   `TCGA-CS-5397-01` &lt;dbl&gt;, `TCGA-CS-6186-01` &lt;dbl&gt;, `TCGA-CS-6188-01` &lt;dbl&gt;,</w:t>
      </w:r>
      <w:r>
        <w:br/>
      </w:r>
      <w:r>
        <w:rPr>
          <w:rStyle w:val="VerbatimChar"/>
        </w:rPr>
        <w:t xml:space="preserve">## #   `TCGA-CS-6290-01` &lt;dbl&gt;, `TCGA-CS-6665-01` &lt;dbl&gt;, `TCGA-CS-6666-01` &lt;dbl&gt;,</w:t>
      </w:r>
      <w:r>
        <w:br/>
      </w:r>
      <w:r>
        <w:rPr>
          <w:rStyle w:val="VerbatimChar"/>
        </w:rPr>
        <w:t xml:space="preserve">## #   `TCGA-CS-6667-01` &lt;dbl&gt;, `TCGA-CS-6668-01` &lt;dbl&gt;, `TCGA-CS-6669-01` &lt;dbl&gt;,</w:t>
      </w:r>
      <w:r>
        <w:br/>
      </w:r>
      <w:r>
        <w:rPr>
          <w:rStyle w:val="VerbatimChar"/>
        </w:rPr>
        <w:t xml:space="preserve">## #   `TCGA-CS-6670-01` &lt;dbl&gt;, `TCGA-DB-5270-01` &lt;dbl&gt;, …</w:t>
      </w:r>
    </w:p>
    <w:p>
      <w:pPr>
        <w:pStyle w:val="SourceCode"/>
      </w:pPr>
      <w:r>
        <w:rPr>
          <w:rStyle w:val="CommentTok"/>
        </w:rPr>
        <w:t xml:space="preserve"># Drop duplicate genes from the analysis</w:t>
      </w:r>
      <w:r>
        <w:br/>
      </w:r>
      <w:r>
        <w:rPr>
          <w:rStyle w:val="NormalTok"/>
        </w:rPr>
        <w:t xml:space="preserve">data_mrna_seq_v2_rsem </w:t>
      </w:r>
      <w:r>
        <w:rPr>
          <w:rStyle w:val="OtherTok"/>
        </w:rPr>
        <w:t xml:space="preserve">&lt;-</w:t>
      </w:r>
      <w:r>
        <w:rPr>
          <w:rStyle w:val="NormalTok"/>
        </w:rPr>
        <w:t xml:space="preserve"> data_mrna_seq_v2_rsem </w:t>
      </w:r>
      <w:r>
        <w:rPr>
          <w:rStyle w:val="SpecialCharTok"/>
        </w:rPr>
        <w:t xml:space="preserve">%&gt;%</w:t>
      </w:r>
      <w:r>
        <w:rPr>
          <w:rStyle w:val="NormalTok"/>
        </w:rPr>
        <w:t xml:space="preserve"> </w:t>
      </w:r>
      <w:r>
        <w:rPr>
          <w:rStyle w:val="FunctionTok"/>
        </w:rPr>
        <w:t xml:space="preserve">distinct</w:t>
      </w:r>
      <w:r>
        <w:rPr>
          <w:rStyle w:val="NormalTok"/>
        </w:rPr>
        <w:t xml:space="preserve">(Hugo_Symbol, </w:t>
      </w:r>
      <w:r>
        <w:rPr>
          <w:rStyle w:val="AttributeTok"/>
        </w:rPr>
        <w:t xml:space="preserve">.keep_all =</w:t>
      </w:r>
      <w:r>
        <w:rPr>
          <w:rStyle w:val="NormalTok"/>
        </w:rPr>
        <w:t xml:space="preserve"> </w:t>
      </w:r>
      <w:r>
        <w:rPr>
          <w:rStyle w:val="ConstantTok"/>
        </w:rPr>
        <w:t xml:space="preserve">TRUE</w:t>
      </w:r>
      <w:r>
        <w:rPr>
          <w:rStyle w:val="NormalTok"/>
        </w:rPr>
        <w:t xml:space="preserve">)</w:t>
      </w:r>
    </w:p>
    <w:bookmarkEnd w:id="33"/>
    <w:bookmarkStart w:id="34" w:name="domain-cleaning"/>
    <w:p>
      <w:pPr>
        <w:pStyle w:val="Heading4"/>
      </w:pPr>
      <w:r>
        <w:t xml:space="preserve">Domain Cleaning</w:t>
      </w:r>
    </w:p>
    <w:p>
      <w:pPr>
        <w:pStyle w:val="SourceCode"/>
      </w:pPr>
      <w:r>
        <w:rPr>
          <w:rStyle w:val="CommentTok"/>
        </w:rPr>
        <w:t xml:space="preserve"># Checking for non negative numbers. This isn't allowed in the dataset.</w:t>
      </w:r>
      <w:r>
        <w:br/>
      </w:r>
      <w:r>
        <w:rPr>
          <w:rStyle w:val="ControlFlowTok"/>
        </w:rPr>
        <w:t xml:space="preserve">if</w:t>
      </w:r>
      <w:r>
        <w:rPr>
          <w:rStyle w:val="NormalTok"/>
        </w:rPr>
        <w:t xml:space="preserve"> (</w:t>
      </w:r>
      <w:r>
        <w:rPr>
          <w:rStyle w:val="FunctionTok"/>
        </w:rPr>
        <w:t xml:space="preserve">any</w:t>
      </w:r>
      <w:r>
        <w:rPr>
          <w:rStyle w:val="NormalTok"/>
        </w:rPr>
        <w:t xml:space="preserve">(data_mrna_seq_v2_rsem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last_col</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"mRNA values are nonnegative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"Negative numbers found!"</w:t>
      </w:r>
      <w:r>
        <w:rPr>
          <w:rStyle w:val="NormalTok"/>
        </w:rPr>
        <w:t xml:space="preserve">))</w:t>
      </w:r>
      <w:r>
        <w:br/>
      </w:r>
      <w:r>
        <w:rPr>
          <w:rStyle w:val="NormalTok"/>
        </w:rPr>
        <w:t xml:space="preserve">}</w:t>
      </w:r>
    </w:p>
    <w:p>
      <w:pPr>
        <w:pStyle w:val="SourceCode"/>
      </w:pPr>
      <w:r>
        <w:rPr>
          <w:rStyle w:val="VerbatimChar"/>
        </w:rPr>
        <w:t xml:space="preserve">## mRNA values are nonnegative</w:t>
      </w:r>
    </w:p>
    <w:bookmarkEnd w:id="34"/>
    <w:bookmarkStart w:id="35" w:name="result---gene-expression-cleaning"/>
    <w:p>
      <w:pPr>
        <w:pStyle w:val="Heading3"/>
      </w:pPr>
      <w:r>
        <w:t xml:space="preserve">Result - Gene expression cleaning</w:t>
      </w:r>
    </w:p>
    <w:p>
      <w:pPr>
        <w:pStyle w:val="SourceCode"/>
      </w:pPr>
      <w:r>
        <w:rPr>
          <w:rStyle w:val="CommentTok"/>
        </w:rPr>
        <w:t xml:space="preserve">#Final Check</w:t>
      </w:r>
      <w:r>
        <w:br/>
      </w:r>
      <w:r>
        <w:rPr>
          <w:rStyle w:val="FunctionTok"/>
        </w:rPr>
        <w:t xml:space="preserve">head</w:t>
      </w:r>
      <w:r>
        <w:rPr>
          <w:rStyle w:val="NormalTok"/>
        </w:rPr>
        <w:t xml:space="preserve">(data_mrna_seq_v2_rsem,</w:t>
      </w:r>
      <w:r>
        <w:rPr>
          <w:rStyle w:val="DecValTok"/>
        </w:rPr>
        <w:t xml:space="preserve">10</w:t>
      </w:r>
      <w:r>
        <w:rPr>
          <w:rStyle w:val="NormalTok"/>
        </w:rPr>
        <w:t xml:space="preserve">)</w:t>
      </w:r>
    </w:p>
    <w:p>
      <w:pPr>
        <w:pStyle w:val="SourceCode"/>
      </w:pPr>
      <w:r>
        <w:rPr>
          <w:rStyle w:val="VerbatimChar"/>
        </w:rPr>
        <w:t xml:space="preserve">## # A tibble: 10 × 516</w:t>
      </w:r>
      <w:r>
        <w:br/>
      </w:r>
      <w:r>
        <w:rPr>
          <w:rStyle w:val="VerbatimChar"/>
        </w:rPr>
        <w:t xml:space="preserve">##    Hugo_Symbol Entrez_Gene_Id `TCGA-CS-4938-01` `TCGA-CS-4941-01`</w:t>
      </w:r>
      <w:r>
        <w:br/>
      </w:r>
      <w:r>
        <w:rPr>
          <w:rStyle w:val="VerbatimChar"/>
        </w:rPr>
        <w:t xml:space="preserve">##    &lt;chr&gt;                &lt;dbl&gt;             &lt;dbl&gt;             &lt;dbl&gt;</w:t>
      </w:r>
      <w:r>
        <w:br/>
      </w:r>
      <w:r>
        <w:rPr>
          <w:rStyle w:val="VerbatimChar"/>
        </w:rPr>
        <w:t xml:space="preserve">##  1 UBE2Q2P2         100134869            22.8              21.2  </w:t>
      </w:r>
      <w:r>
        <w:br/>
      </w:r>
      <w:r>
        <w:rPr>
          <w:rStyle w:val="VerbatimChar"/>
        </w:rPr>
        <w:t xml:space="preserve">##  2 HMGB1P1              10357           269.              157.   </w:t>
      </w:r>
      <w:r>
        <w:br/>
      </w:r>
      <w:r>
        <w:rPr>
          <w:rStyle w:val="VerbatimChar"/>
        </w:rPr>
        <w:t xml:space="preserve">##  3 RNU12-2P             26823             0.420             1.73 </w:t>
      </w:r>
      <w:r>
        <w:br/>
      </w:r>
      <w:r>
        <w:rPr>
          <w:rStyle w:val="VerbatimChar"/>
        </w:rPr>
        <w:t xml:space="preserve">##  4 SSX9P               280660             0                 0    </w:t>
      </w:r>
      <w:r>
        <w:br/>
      </w:r>
      <w:r>
        <w:rPr>
          <w:rStyle w:val="VerbatimChar"/>
        </w:rPr>
        <w:t xml:space="preserve">##  5 EZHIP               340602             2.10              3.45 </w:t>
      </w:r>
      <w:r>
        <w:br/>
      </w:r>
      <w:r>
        <w:rPr>
          <w:rStyle w:val="VerbatimChar"/>
        </w:rPr>
        <w:t xml:space="preserve">##  6 EFCAB8              388795             0.420             0.345</w:t>
      </w:r>
      <w:r>
        <w:br/>
      </w:r>
      <w:r>
        <w:rPr>
          <w:rStyle w:val="VerbatimChar"/>
        </w:rPr>
        <w:t xml:space="preserve">##  7 SRP14P1             390284            12.6              15.2  </w:t>
      </w:r>
      <w:r>
        <w:br/>
      </w:r>
      <w:r>
        <w:rPr>
          <w:rStyle w:val="VerbatimChar"/>
        </w:rPr>
        <w:t xml:space="preserve">##  8 TRIM75P             391714             0                 0.345</w:t>
      </w:r>
      <w:r>
        <w:br/>
      </w:r>
      <w:r>
        <w:rPr>
          <w:rStyle w:val="VerbatimChar"/>
        </w:rPr>
        <w:t xml:space="preserve">##  9 SPATA31B1P          404770             0                 0    </w:t>
      </w:r>
      <w:r>
        <w:br/>
      </w:r>
      <w:r>
        <w:rPr>
          <w:rStyle w:val="VerbatimChar"/>
        </w:rPr>
        <w:t xml:space="preserve">## 10 REXO1L6P            441362             0                 0    </w:t>
      </w:r>
      <w:r>
        <w:br/>
      </w:r>
      <w:r>
        <w:rPr>
          <w:rStyle w:val="VerbatimChar"/>
        </w:rPr>
        <w:t xml:space="preserve">## # ℹ 512 more variables: `TCGA-CS-4942-01` &lt;dbl&gt;, `TCGA-CS-4943-01` &lt;dbl&gt;,</w:t>
      </w:r>
      <w:r>
        <w:br/>
      </w:r>
      <w:r>
        <w:rPr>
          <w:rStyle w:val="VerbatimChar"/>
        </w:rPr>
        <w:t xml:space="preserve">## #   `TCGA-CS-4944-01` &lt;dbl&gt;, `TCGA-CS-5390-01` &lt;dbl&gt;, `TCGA-CS-5393-01` &lt;dbl&gt;,</w:t>
      </w:r>
      <w:r>
        <w:br/>
      </w:r>
      <w:r>
        <w:rPr>
          <w:rStyle w:val="VerbatimChar"/>
        </w:rPr>
        <w:t xml:space="preserve">## #   `TCGA-CS-5394-01` &lt;dbl&gt;, `TCGA-CS-5395-01` &lt;dbl&gt;, `TCGA-CS-5396-01` &lt;dbl&gt;,</w:t>
      </w:r>
      <w:r>
        <w:br/>
      </w:r>
      <w:r>
        <w:rPr>
          <w:rStyle w:val="VerbatimChar"/>
        </w:rPr>
        <w:t xml:space="preserve">## #   `TCGA-CS-5397-01` &lt;dbl&gt;, `TCGA-CS-6186-01` &lt;dbl&gt;, `TCGA-CS-6188-01` &lt;dbl&gt;,</w:t>
      </w:r>
      <w:r>
        <w:br/>
      </w:r>
      <w:r>
        <w:rPr>
          <w:rStyle w:val="VerbatimChar"/>
        </w:rPr>
        <w:t xml:space="preserve">## #   `TCGA-CS-6290-01` &lt;dbl&gt;, `TCGA-CS-6665-01` &lt;dbl&gt;, `TCGA-CS-6666-01` &lt;dbl&gt;,</w:t>
      </w:r>
      <w:r>
        <w:br/>
      </w:r>
      <w:r>
        <w:rPr>
          <w:rStyle w:val="VerbatimChar"/>
        </w:rPr>
        <w:t xml:space="preserve">## #   `TCGA-CS-6667-01` &lt;dbl&gt;, `TCGA-CS-6668-01` &lt;dbl&gt;, `TCGA-CS-6669-01` &lt;dbl&gt;,</w:t>
      </w:r>
      <w:r>
        <w:br/>
      </w:r>
      <w:r>
        <w:rPr>
          <w:rStyle w:val="VerbatimChar"/>
        </w:rPr>
        <w:t xml:space="preserve">## #   `TCGA-CS-6670-01` &lt;dbl&gt;, `TCGA-DB-5270-01` &lt;dbl&gt;, …</w:t>
      </w:r>
    </w:p>
    <w:p>
      <w:pPr>
        <w:pStyle w:val="SourceCode"/>
      </w:pPr>
      <w:r>
        <w:rPr>
          <w:rStyle w:val="CommentTok"/>
        </w:rPr>
        <w:t xml:space="preserve">#Dropping Entrez_Gene_Id. This is irrelavent to our analysis.</w:t>
      </w:r>
      <w:r>
        <w:br/>
      </w:r>
      <w:r>
        <w:br/>
      </w:r>
      <w:r>
        <w:rPr>
          <w:rStyle w:val="NormalTok"/>
        </w:rPr>
        <w:t xml:space="preserve">data_mrna_seq_v2_rsem </w:t>
      </w:r>
      <w:r>
        <w:rPr>
          <w:rStyle w:val="OtherTok"/>
        </w:rPr>
        <w:t xml:space="preserve">&lt;-</w:t>
      </w:r>
      <w:r>
        <w:rPr>
          <w:rStyle w:val="NormalTok"/>
        </w:rPr>
        <w:t xml:space="preserve"> data_mrna_seq_v2_rsem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Entrez_Gene_Id)</w:t>
      </w:r>
    </w:p>
    <w:bookmarkEnd w:id="35"/>
    <w:bookmarkEnd w:id="36"/>
    <w:bookmarkStart w:id="41" w:name="X61893c15ac011ad830a7ced2c3e29765656d088"/>
    <w:p>
      <w:pPr>
        <w:pStyle w:val="Heading2"/>
      </w:pPr>
      <w:r>
        <w:t xml:space="preserve">For the most part. Only 20 variables have been removed due to this. This means we can be more assured of the dataset’s</w:t>
      </w:r>
      <w:r>
        <w:t xml:space="preserve"> </w:t>
      </w:r>
      <w:r>
        <w:rPr>
          <w:u w:val="single"/>
        </w:rPr>
        <w:t xml:space="preserve">Reliability.</w:t>
      </w:r>
    </w:p>
    <w:p>
      <w:pPr>
        <w:pStyle w:val="FirstParagraph"/>
      </w:pPr>
      <w:r>
        <w:t xml:space="preserve">Now is time to repeat this with out sample data</w:t>
      </w:r>
    </w:p>
    <w:p>
      <w:pPr>
        <w:pStyle w:val="SourceCode"/>
      </w:pPr>
      <w:r>
        <w:rPr>
          <w:rStyle w:val="FunctionTok"/>
        </w:rPr>
        <w:t xml:space="preserve">head</w:t>
      </w:r>
      <w:r>
        <w:rPr>
          <w:rStyle w:val="NormalTok"/>
        </w:rPr>
        <w:t xml:space="preserve">(data_clinical_sample,</w:t>
      </w:r>
      <w:r>
        <w:rPr>
          <w:rStyle w:val="DecValTok"/>
        </w:rPr>
        <w:t xml:space="preserve">10</w:t>
      </w:r>
      <w:r>
        <w:rPr>
          <w:rStyle w:val="NormalTok"/>
        </w:rPr>
        <w:t xml:space="preserve">)</w:t>
      </w:r>
    </w:p>
    <w:p>
      <w:pPr>
        <w:pStyle w:val="SourceCode"/>
      </w:pPr>
      <w:r>
        <w:rPr>
          <w:rStyle w:val="VerbatimChar"/>
        </w:rPr>
        <w:t xml:space="preserve">## # A tibble: 10 × 18</w:t>
      </w:r>
      <w:r>
        <w:br/>
      </w:r>
      <w:r>
        <w:rPr>
          <w:rStyle w:val="VerbatimChar"/>
        </w:rPr>
        <w:t xml:space="preserve">##    PATIENT_ID   SAMPLE_ID       ONCOTREE_CODE CANCER_TYPE CANCER_TYPE_DETAILED</w:t>
      </w:r>
      <w:r>
        <w:br/>
      </w:r>
      <w:r>
        <w:rPr>
          <w:rStyle w:val="VerbatimChar"/>
        </w:rPr>
        <w:t xml:space="preserve">##    &lt;chr&gt;        &lt;chr&gt;           &lt;chr&gt;         &lt;chr&gt;       &lt;chr&gt;               </w:t>
      </w:r>
      <w:r>
        <w:br/>
      </w:r>
      <w:r>
        <w:rPr>
          <w:rStyle w:val="VerbatimChar"/>
        </w:rPr>
        <w:t xml:space="preserve">##  1 TCGA-CS-4938 TCGA-CS-4938-01 DIFG          Glioma      Astrocytoma         </w:t>
      </w:r>
      <w:r>
        <w:br/>
      </w:r>
      <w:r>
        <w:rPr>
          <w:rStyle w:val="VerbatimChar"/>
        </w:rPr>
        <w:t xml:space="preserve">##  2 TCGA-CS-4941 TCGA-CS-4941-01 DIFG          Glioma      Astrocytoma         </w:t>
      </w:r>
      <w:r>
        <w:br/>
      </w:r>
      <w:r>
        <w:rPr>
          <w:rStyle w:val="VerbatimChar"/>
        </w:rPr>
        <w:t xml:space="preserve">##  3 TCGA-CS-4942 TCGA-CS-4942-01 DIFG          Glioma      Astrocytoma         </w:t>
      </w:r>
      <w:r>
        <w:br/>
      </w:r>
      <w:r>
        <w:rPr>
          <w:rStyle w:val="VerbatimChar"/>
        </w:rPr>
        <w:t xml:space="preserve">##  4 TCGA-CS-4943 TCGA-CS-4943-01 DIFG          Glioma      Astrocytoma         </w:t>
      </w:r>
      <w:r>
        <w:br/>
      </w:r>
      <w:r>
        <w:rPr>
          <w:rStyle w:val="VerbatimChar"/>
        </w:rPr>
        <w:t xml:space="preserve">##  5 TCGA-CS-4944 TCGA-CS-4944-01 DIFG          Glioma      Astrocytoma         </w:t>
      </w:r>
      <w:r>
        <w:br/>
      </w:r>
      <w:r>
        <w:rPr>
          <w:rStyle w:val="VerbatimChar"/>
        </w:rPr>
        <w:t xml:space="preserve">##  6 TCGA-CS-5390 TCGA-CS-5390-01 ODG           Glioma      Oligodendroglioma   </w:t>
      </w:r>
      <w:r>
        <w:br/>
      </w:r>
      <w:r>
        <w:rPr>
          <w:rStyle w:val="VerbatimChar"/>
        </w:rPr>
        <w:t xml:space="preserve">##  7 TCGA-CS-5393 TCGA-CS-5393-01 DIFG          Glioma      Astrocytoma         </w:t>
      </w:r>
      <w:r>
        <w:br/>
      </w:r>
      <w:r>
        <w:rPr>
          <w:rStyle w:val="VerbatimChar"/>
        </w:rPr>
        <w:t xml:space="preserve">##  8 TCGA-CS-5394 TCGA-CS-5394-01 DIFG          Glioma      Astrocytoma         </w:t>
      </w:r>
      <w:r>
        <w:br/>
      </w:r>
      <w:r>
        <w:rPr>
          <w:rStyle w:val="VerbatimChar"/>
        </w:rPr>
        <w:t xml:space="preserve">##  9 TCGA-CS-5395 TCGA-CS-5395-01 ODG           Glioma      Oligodendroglioma   </w:t>
      </w:r>
      <w:r>
        <w:br/>
      </w:r>
      <w:r>
        <w:rPr>
          <w:rStyle w:val="VerbatimChar"/>
        </w:rPr>
        <w:t xml:space="preserve">## 10 TCGA-CS-5396 TCGA-CS-5396-01 ODG           Glioma      Oligodendroglioma   </w:t>
      </w:r>
      <w:r>
        <w:br/>
      </w:r>
      <w:r>
        <w:rPr>
          <w:rStyle w:val="VerbatimChar"/>
        </w:rPr>
        <w:t xml:space="preserve">## # ℹ 13 more variables: TUMOR_TYPE &lt;chr&gt;, GRADE &lt;chr&gt;,</w:t>
      </w:r>
      <w:r>
        <w:br/>
      </w:r>
      <w:r>
        <w:rPr>
          <w:rStyle w:val="VerbatimChar"/>
        </w:rPr>
        <w:t xml:space="preserve">## #   TISSUE_PROSPECTIVE_COLLECTION_INDICATOR &lt;chr&gt;,</w:t>
      </w:r>
      <w:r>
        <w:br/>
      </w:r>
      <w:r>
        <w:rPr>
          <w:rStyle w:val="VerbatimChar"/>
        </w:rPr>
        <w:t xml:space="preserve">## #   TISSUE_RETROSPECTIVE_COLLECTION_INDICATOR &lt;chr&gt;,</w:t>
      </w:r>
      <w:r>
        <w:br/>
      </w:r>
      <w:r>
        <w:rPr>
          <w:rStyle w:val="VerbatimChar"/>
        </w:rPr>
        <w:t xml:space="preserve">## #   TISSUE_SOURCE_SITE_CODE &lt;chr&gt;, TUMOR_TISSUE_SITE &lt;chr&gt;,</w:t>
      </w:r>
      <w:r>
        <w:br/>
      </w:r>
      <w:r>
        <w:rPr>
          <w:rStyle w:val="VerbatimChar"/>
        </w:rPr>
        <w:t xml:space="preserve">## #   ANEUPLOIDY_SCORE &lt;dbl&gt;, SAMPLE_TYPE &lt;chr&gt;, MSI_SCORE_MANTIS &lt;dbl&gt;,</w:t>
      </w:r>
      <w:r>
        <w:br/>
      </w:r>
      <w:r>
        <w:rPr>
          <w:rStyle w:val="VerbatimChar"/>
        </w:rPr>
        <w:t xml:space="preserve">## #   MSI_SENSOR_SCORE &lt;dbl&gt;, SOMATIC_STATUS &lt;chr&gt;, TMB_NONSYNONYMOUS &lt;dbl&gt;,</w:t>
      </w:r>
      <w:r>
        <w:br/>
      </w:r>
      <w:r>
        <w:rPr>
          <w:rStyle w:val="VerbatimChar"/>
        </w:rPr>
        <w:t xml:space="preserve">## #   TISSUE_SOURCE_SITE &lt;chr&gt;</w:t>
      </w:r>
    </w:p>
    <w:p>
      <w:pPr>
        <w:pStyle w:val="SourceCode"/>
      </w:pPr>
      <w:r>
        <w:rPr>
          <w:rStyle w:val="CommentTok"/>
        </w:rPr>
        <w:t xml:space="preserve"># Only PATIENT_ID and SAMPLE_ID are relevant to our present purpose</w:t>
      </w:r>
      <w:r>
        <w:br/>
      </w:r>
      <w:r>
        <w:rPr>
          <w:rStyle w:val="NormalTok"/>
        </w:rPr>
        <w:t xml:space="preserve">sample_bca </w:t>
      </w:r>
      <w:r>
        <w:rPr>
          <w:rStyle w:val="OtherTok"/>
        </w:rPr>
        <w:t xml:space="preserve">&lt;-</w:t>
      </w:r>
      <w:r>
        <w:rPr>
          <w:rStyle w:val="NormalTok"/>
        </w:rPr>
        <w:t xml:space="preserve"> data_clinical_sample </w:t>
      </w:r>
      <w:r>
        <w:rPr>
          <w:rStyle w:val="SpecialCharTok"/>
        </w:rPr>
        <w:t xml:space="preserve">%&gt;%</w:t>
      </w:r>
      <w:r>
        <w:rPr>
          <w:rStyle w:val="NormalTok"/>
        </w:rPr>
        <w:t xml:space="preserve"> </w:t>
      </w:r>
      <w:r>
        <w:rPr>
          <w:rStyle w:val="FunctionTok"/>
        </w:rPr>
        <w:t xml:space="preserve">select</w:t>
      </w:r>
      <w:r>
        <w:rPr>
          <w:rStyle w:val="NormalTok"/>
        </w:rPr>
        <w:t xml:space="preserve">(PATIENT_ID, SAMPLE_ID)</w:t>
      </w:r>
    </w:p>
    <w:p>
      <w:pPr>
        <w:pStyle w:val="SourceCode"/>
      </w:pPr>
      <w:r>
        <w:rPr>
          <w:rStyle w:val="CommentTok"/>
        </w:rPr>
        <w:t xml:space="preserve"># Collect variable types</w:t>
      </w:r>
      <w:r>
        <w:br/>
      </w:r>
      <w:r>
        <w:rPr>
          <w:rStyle w:val="NormalTok"/>
        </w:rPr>
        <w:t xml:space="preserve">var_types </w:t>
      </w:r>
      <w:r>
        <w:rPr>
          <w:rStyle w:val="OtherTok"/>
        </w:rPr>
        <w:t xml:space="preserve">&lt;-</w:t>
      </w:r>
      <w:r>
        <w:rPr>
          <w:rStyle w:val="NormalTok"/>
        </w:rPr>
        <w:t xml:space="preserve"> </w:t>
      </w:r>
      <w:r>
        <w:rPr>
          <w:rStyle w:val="FunctionTok"/>
        </w:rPr>
        <w:t xml:space="preserve">sapply</w:t>
      </w:r>
      <w:r>
        <w:rPr>
          <w:rStyle w:val="NormalTok"/>
        </w:rPr>
        <w:t xml:space="preserve">(data_clinical_sample, class)</w:t>
      </w:r>
      <w:r>
        <w:br/>
      </w:r>
      <w:r>
        <w:br/>
      </w:r>
      <w:r>
        <w:rPr>
          <w:rStyle w:val="CommentTok"/>
        </w:rPr>
        <w:t xml:space="preserve"># Patient and sample Id type check</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"Patient Id data type: "</w:t>
      </w:r>
      <w:r>
        <w:rPr>
          <w:rStyle w:val="NormalTok"/>
        </w:rPr>
        <w:t xml:space="preserve">, var_types[</w:t>
      </w:r>
      <w:r>
        <w:rPr>
          <w:rStyle w:val="StringTok"/>
        </w:rPr>
        <w:t xml:space="preserve">"PATIENT_ID"</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Patient Id data type: character</w:t>
      </w:r>
    </w:p>
    <w:p>
      <w:pPr>
        <w:pStyle w:val="SourceCode"/>
      </w:pP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"Sample Id data type: "</w:t>
      </w:r>
      <w:r>
        <w:rPr>
          <w:rStyle w:val="NormalTok"/>
        </w:rPr>
        <w:t xml:space="preserve">, var_types[</w:t>
      </w:r>
      <w:r>
        <w:rPr>
          <w:rStyle w:val="StringTok"/>
        </w:rPr>
        <w:t xml:space="preserve">"SAMPLE_ID"</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Id data type: character</w:t>
      </w:r>
    </w:p>
    <w:bookmarkStart w:id="37" w:name="Xd0b071cfb3d2b8fa2e6af2a236842a17effdc07"/>
    <w:p>
      <w:pPr>
        <w:pStyle w:val="Heading4"/>
      </w:pPr>
      <w:r>
        <w:t xml:space="preserve">Do the Sample IDs match the Patient ID (EG: TCGA-CS-4938 = TCGA-CS-4938-01)</w:t>
      </w:r>
    </w:p>
    <w:p>
      <w:pPr>
        <w:pStyle w:val="SourceCode"/>
      </w:pPr>
      <w:r>
        <w:rPr>
          <w:rStyle w:val="CommentTok"/>
        </w:rPr>
        <w:t xml:space="preserve"># Check that the Patient Ids and Sample Ids are consistent</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(data_clinical_sample)</w:t>
      </w:r>
      <w:r>
        <w:br/>
      </w:r>
      <w:r>
        <w:rPr>
          <w:rStyle w:val="NormalTok"/>
        </w:rPr>
        <w:t xml:space="preserve">p_ids </w:t>
      </w:r>
      <w:r>
        <w:rPr>
          <w:rStyle w:val="OtherTok"/>
        </w:rPr>
        <w:t xml:space="preserve">&lt;-</w:t>
      </w:r>
      <w:r>
        <w:rPr>
          <w:rStyle w:val="NormalTok"/>
        </w:rPr>
        <w:t xml:space="preserve"> data_clinical_sample</w:t>
      </w:r>
      <w:r>
        <w:rPr>
          <w:rStyle w:val="SpecialCharTok"/>
        </w:rPr>
        <w:t xml:space="preserve">$</w:t>
      </w:r>
      <w:r>
        <w:rPr>
          <w:rStyle w:val="NormalTok"/>
        </w:rPr>
        <w:t xml:space="preserve">PATIENT_ID</w:t>
      </w:r>
      <w:r>
        <w:br/>
      </w:r>
      <w:r>
        <w:rPr>
          <w:rStyle w:val="NormalTok"/>
        </w:rPr>
        <w:t xml:space="preserve">s_ids </w:t>
      </w:r>
      <w:r>
        <w:rPr>
          <w:rStyle w:val="OtherTok"/>
        </w:rPr>
        <w:t xml:space="preserve">&lt;-</w:t>
      </w:r>
      <w:r>
        <w:rPr>
          <w:rStyle w:val="NormalTok"/>
        </w:rPr>
        <w:t xml:space="preserve"> data_clinical_sample</w:t>
      </w:r>
      <w:r>
        <w:rPr>
          <w:rStyle w:val="SpecialCharTok"/>
        </w:rPr>
        <w:t xml:space="preserve">$</w:t>
      </w:r>
      <w:r>
        <w:rPr>
          <w:rStyle w:val="NormalTok"/>
        </w:rPr>
        <w:t xml:space="preserve">SAMPLE_ID</w:t>
      </w:r>
      <w:r>
        <w:br/>
      </w:r>
      <w:r>
        <w:rPr>
          <w:rStyle w:val="NormalTok"/>
        </w:rPr>
        <w:t xml:space="preserve">bad_rows </w:t>
      </w:r>
      <w:r>
        <w:rPr>
          <w:rStyle w:val="OtherTok"/>
        </w:rPr>
        <w:t xml:space="preserve">&lt;-</w:t>
      </w:r>
      <w:r>
        <w:rPr>
          <w:rStyle w:val="NormalTok"/>
        </w:rPr>
        <w:t xml:space="preserve"> </w:t>
      </w:r>
      <w:r>
        <w:rPr>
          <w:rStyle w:val="ConstantTok"/>
        </w:rPr>
        <w:t xml:space="preserve">NULL</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br/>
      </w:r>
      <w:r>
        <w:rPr>
          <w:rStyle w:val="NormalTok"/>
        </w:rPr>
        <w:t xml:space="preserve">  patient_id </w:t>
      </w:r>
      <w:r>
        <w:rPr>
          <w:rStyle w:val="OtherTok"/>
        </w:rPr>
        <w:t xml:space="preserve">&lt;-</w:t>
      </w:r>
      <w:r>
        <w:rPr>
          <w:rStyle w:val="NormalTok"/>
        </w:rPr>
        <w:t xml:space="preserve"> p_ids[i]</w:t>
      </w:r>
      <w:r>
        <w:br/>
      </w:r>
      <w:r>
        <w:rPr>
          <w:rStyle w:val="NormalTok"/>
        </w:rPr>
        <w:t xml:space="preserve">  sample_id </w:t>
      </w:r>
      <w:r>
        <w:rPr>
          <w:rStyle w:val="OtherTok"/>
        </w:rPr>
        <w:t xml:space="preserve">&lt;-</w:t>
      </w:r>
      <w:r>
        <w:rPr>
          <w:rStyle w:val="NormalTok"/>
        </w:rPr>
        <w:t xml:space="preserve"> s_ids[i]</w:t>
      </w:r>
      <w:r>
        <w:br/>
      </w:r>
      <w:r>
        <w:rPr>
          <w:rStyle w:val="NormalTok"/>
        </w:rPr>
        <w:t xml:space="preserve">  sample_id_trunc </w:t>
      </w:r>
      <w:r>
        <w:rPr>
          <w:rStyle w:val="OtherTok"/>
        </w:rPr>
        <w:t xml:space="preserve">&lt;-</w:t>
      </w:r>
      <w:r>
        <w:rPr>
          <w:rStyle w:val="NormalTok"/>
        </w:rPr>
        <w:t xml:space="preserve"> </w:t>
      </w:r>
      <w:r>
        <w:rPr>
          <w:rStyle w:val="FunctionTok"/>
        </w:rPr>
        <w:t xml:space="preserve">str_sub</w:t>
      </w:r>
      <w:r>
        <w:rPr>
          <w:rStyle w:val="NormalTok"/>
        </w:rPr>
        <w:t xml:space="preserve">(sample_id, </w:t>
      </w:r>
      <w:r>
        <w:rPr>
          <w:rStyle w:val="AttributeTok"/>
        </w:rPr>
        <w:t xml:space="preserve">start =</w:t>
      </w:r>
      <w:r>
        <w:rPr>
          <w:rStyle w:val="NormalTok"/>
        </w:rPr>
        <w:t xml:space="preserve"> </w:t>
      </w:r>
      <w:r>
        <w:rPr>
          <w:rStyle w:val="DecValTok"/>
        </w:rPr>
        <w:t xml:space="preserve">1</w:t>
      </w:r>
      <w:r>
        <w:rPr>
          <w:rStyle w:val="NormalTok"/>
        </w:rPr>
        <w:t xml:space="preserve">, </w:t>
      </w:r>
      <w:r>
        <w:rPr>
          <w:rStyle w:val="AttributeTok"/>
        </w:rPr>
        <w:t xml:space="preserve">end =</w:t>
      </w:r>
      <w:r>
        <w:rPr>
          <w:rStyle w:val="NormalTok"/>
        </w:rPr>
        <w:t xml:space="preserve"> </w:t>
      </w:r>
      <w:r>
        <w:rPr>
          <w:rStyle w:val="SpecialCharTok"/>
        </w:rPr>
        <w:t xml:space="preserve">-</w:t>
      </w:r>
      <w:r>
        <w:rPr>
          <w:rStyle w:val="DecValTok"/>
        </w:rPr>
        <w:t xml:space="preserve">4</w:t>
      </w:r>
      <w:r>
        <w:rPr>
          <w:rStyle w:val="NormalTok"/>
        </w:rPr>
        <w:t xml:space="preserve">) </w:t>
      </w:r>
      <w:r>
        <w:br/>
      </w:r>
      <w:r>
        <w:rPr>
          <w:rStyle w:val="NormalTok"/>
        </w:rPr>
        <w:t xml:space="preserve">  </w:t>
      </w:r>
      <w:r>
        <w:br/>
      </w:r>
      <w:r>
        <w:rPr>
          <w:rStyle w:val="NormalTok"/>
        </w:rPr>
        <w:t xml:space="preserve">  </w:t>
      </w:r>
      <w:r>
        <w:rPr>
          <w:rStyle w:val="CommentTok"/>
        </w:rPr>
        <w:t xml:space="preserve"># if any of the patient ids dont match with the sample ids, then group the wrong together.</w:t>
      </w:r>
      <w:r>
        <w:br/>
      </w:r>
      <w:r>
        <w:rPr>
          <w:rStyle w:val="NormalTok"/>
        </w:rPr>
        <w:t xml:space="preserve">  </w:t>
      </w:r>
      <w:r>
        <w:rPr>
          <w:rStyle w:val="ControlFlowTok"/>
        </w:rPr>
        <w:t xml:space="preserve">if</w:t>
      </w:r>
      <w:r>
        <w:rPr>
          <w:rStyle w:val="NormalTok"/>
        </w:rPr>
        <w:t xml:space="preserve"> (patient_id </w:t>
      </w:r>
      <w:r>
        <w:rPr>
          <w:rStyle w:val="SpecialCharTok"/>
        </w:rPr>
        <w:t xml:space="preserve">!=</w:t>
      </w:r>
      <w:r>
        <w:rPr>
          <w:rStyle w:val="NormalTok"/>
        </w:rPr>
        <w:t xml:space="preserve"> sample_id_trunc) {</w:t>
      </w:r>
      <w:r>
        <w:br/>
      </w:r>
      <w:r>
        <w:rPr>
          <w:rStyle w:val="NormalTok"/>
        </w:rPr>
        <w:t xml:space="preserve">    replace </w:t>
      </w:r>
      <w:r>
        <w:rPr>
          <w:rStyle w:val="OtherTok"/>
        </w:rPr>
        <w:t xml:space="preserve">&lt;-</w:t>
      </w:r>
      <w:r>
        <w:rPr>
          <w:rStyle w:val="NormalTok"/>
        </w:rPr>
        <w:t xml:space="preserve"> </w:t>
      </w:r>
      <w:r>
        <w:rPr>
          <w:rStyle w:val="FunctionTok"/>
        </w:rPr>
        <w:t xml:space="preserve">c</w:t>
      </w:r>
      <w:r>
        <w:rPr>
          <w:rStyle w:val="NormalTok"/>
        </w:rPr>
        <w:t xml:space="preserve">(replace, i)</w:t>
      </w:r>
      <w:r>
        <w:br/>
      </w:r>
      <w:r>
        <w:rPr>
          <w:rStyle w:val="NormalTok"/>
        </w:rPr>
        <w:t xml:space="preserve">  }</w:t>
      </w:r>
      <w:r>
        <w:br/>
      </w:r>
      <w:r>
        <w:rPr>
          <w:rStyle w:val="NormalTok"/>
        </w:rPr>
        <w:t xml:space="preserve">}</w:t>
      </w:r>
      <w:r>
        <w:br/>
      </w:r>
      <w:r>
        <w:rPr>
          <w:rStyle w:val="NormalTok"/>
        </w:rPr>
        <w:t xml:space="preserve">number_to_replace </w:t>
      </w:r>
      <w:r>
        <w:rPr>
          <w:rStyle w:val="OtherTok"/>
        </w:rPr>
        <w:t xml:space="preserve">&lt;-</w:t>
      </w:r>
      <w:r>
        <w:rPr>
          <w:rStyle w:val="NormalTok"/>
        </w:rPr>
        <w:t xml:space="preserve"> </w:t>
      </w:r>
      <w:r>
        <w:rPr>
          <w:rStyle w:val="FunctionTok"/>
        </w:rPr>
        <w:t xml:space="preserve">length</w:t>
      </w:r>
      <w:r>
        <w:rPr>
          <w:rStyle w:val="NormalTok"/>
        </w:rPr>
        <w:t xml:space="preserve">(replace)</w:t>
      </w:r>
      <w:r>
        <w:br/>
      </w:r>
      <w:r>
        <w:br/>
      </w:r>
      <w:r>
        <w:rPr>
          <w:rStyle w:val="ControlFlowTok"/>
        </w:rPr>
        <w:t xml:space="preserve">if</w:t>
      </w:r>
      <w:r>
        <w:rPr>
          <w:rStyle w:val="NormalTok"/>
        </w:rPr>
        <w:t xml:space="preserve"> (number_to_replace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#If we have no mistakes </w:t>
      </w:r>
      <w:r>
        <w:br/>
      </w:r>
      <w:r>
        <w:rPr>
          <w:rStyle w:val="NormalTok"/>
        </w:rPr>
        <w:t xml:space="preserve">  </w:t>
      </w:r>
      <w:r>
        <w:rPr>
          <w:rStyle w:val="FunctionTok"/>
        </w:rPr>
        <w:t xml:space="preserve">cat</w:t>
      </w:r>
      <w:r>
        <w:rPr>
          <w:rStyle w:val="NormalTok"/>
        </w:rPr>
        <w:t xml:space="preserve">(</w:t>
      </w:r>
      <w:r>
        <w:rPr>
          <w:rStyle w:val="StringTok"/>
        </w:rPr>
        <w:t xml:space="preserve">"All patients have matching sample ids</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"There exists"</w:t>
      </w:r>
      <w:r>
        <w:rPr>
          <w:rStyle w:val="NormalTok"/>
        </w:rPr>
        <w:t xml:space="preserve">, number_to_replace, </w:t>
      </w:r>
      <w:r>
        <w:rPr>
          <w:rStyle w:val="StringTok"/>
        </w:rPr>
        <w:t xml:space="preserve">" or more Patient Ids that do not match the Sample Ids</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There exists1 or more Patient Ids that do not match the Sample Ids</w:t>
      </w:r>
    </w:p>
    <w:bookmarkEnd w:id="37"/>
    <w:bookmarkStart w:id="39" w:name="missing-value-check"/>
    <w:p>
      <w:pPr>
        <w:pStyle w:val="Heading4"/>
      </w:pPr>
      <w:r>
        <w:t xml:space="preserve">Missing Value Check</w:t>
      </w:r>
    </w:p>
    <w:p>
      <w:pPr>
        <w:pStyle w:val="SourceCode"/>
      </w:pPr>
      <w:r>
        <w:rPr>
          <w:rStyle w:val="NormalTok"/>
        </w:rPr>
        <w:t xml:space="preserve">number_of_missing_p_ids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(data_clinical_sample</w:t>
      </w:r>
      <w:r>
        <w:rPr>
          <w:rStyle w:val="SpecialCharTok"/>
        </w:rPr>
        <w:t xml:space="preserve">$</w:t>
      </w:r>
      <w:r>
        <w:rPr>
          <w:rStyle w:val="NormalTok"/>
        </w:rPr>
        <w:t xml:space="preserve">PATIENT_ID))</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"Missing Patient Ids: "</w:t>
      </w:r>
      <w:r>
        <w:rPr>
          <w:rStyle w:val="NormalTok"/>
        </w:rPr>
        <w:t xml:space="preserve">, number_of_missing_p_ids,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Missing Patient Ids: 0</w:t>
      </w:r>
    </w:p>
    <w:p>
      <w:pPr>
        <w:pStyle w:val="SourceCode"/>
      </w:pPr>
      <w:r>
        <w:rPr>
          <w:rStyle w:val="NormalTok"/>
        </w:rPr>
        <w:t xml:space="preserve">number_of_missing_s_ids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(data_clinical_sample</w:t>
      </w:r>
      <w:r>
        <w:rPr>
          <w:rStyle w:val="SpecialCharTok"/>
        </w:rPr>
        <w:t xml:space="preserve">$</w:t>
      </w:r>
      <w:r>
        <w:rPr>
          <w:rStyle w:val="NormalTok"/>
        </w:rPr>
        <w:t xml:space="preserve">SAMPLE_ID))</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"Missing Sample Ids: "</w:t>
      </w:r>
      <w:r>
        <w:rPr>
          <w:rStyle w:val="NormalTok"/>
        </w:rPr>
        <w:t xml:space="preserve">, number_of_missing_s_ids,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Missing Sample Ids: 0</w:t>
      </w:r>
    </w:p>
    <w:bookmarkStart w:id="38" w:name="X40e04b62e442d4d84855d64ccf9931e96af82cf"/>
    <w:p>
      <w:pPr>
        <w:pStyle w:val="Heading5"/>
      </w:pPr>
      <w:r>
        <w:t xml:space="preserve">Both say 0, which means the patient_sample.txt has no missing data</w:t>
      </w:r>
    </w:p>
    <w:bookmarkEnd w:id="38"/>
    <w:bookmarkEnd w:id="39"/>
    <w:bookmarkStart w:id="40" w:name="duplicate-check"/>
    <w:p>
      <w:pPr>
        <w:pStyle w:val="Heading4"/>
      </w:pPr>
      <w:r>
        <w:t xml:space="preserve">Duplicate Check</w:t>
      </w:r>
    </w:p>
    <w:p>
      <w:pPr>
        <w:pStyle w:val="SourceCode"/>
      </w:pPr>
      <w:r>
        <w:rPr>
          <w:rStyle w:val="FunctionTok"/>
        </w:rPr>
        <w:t xml:space="preserve">any</w:t>
      </w:r>
      <w:r>
        <w:rPr>
          <w:rStyle w:val="NormalTok"/>
        </w:rPr>
        <w:t xml:space="preserve">(</w:t>
      </w:r>
      <w:r>
        <w:rPr>
          <w:rStyle w:val="FunctionTok"/>
        </w:rPr>
        <w:t xml:space="preserve">duplicated</w:t>
      </w:r>
      <w:r>
        <w:rPr>
          <w:rStyle w:val="NormalTok"/>
        </w:rPr>
        <w:t xml:space="preserve">(sample_bca))</w:t>
      </w:r>
    </w:p>
    <w:p>
      <w:pPr>
        <w:pStyle w:val="SourceCode"/>
      </w:pPr>
      <w:r>
        <w:rPr>
          <w:rStyle w:val="VerbatimChar"/>
        </w:rPr>
        <w:t xml:space="preserve">## [1] FALSE</w:t>
      </w:r>
    </w:p>
    <w:bookmarkEnd w:id="40"/>
    <w:bookmarkEnd w:id="41"/>
    <w:bookmarkStart w:id="46" w:name="result---no-change-in-sample-patients"/>
    <w:p>
      <w:pPr>
        <w:pStyle w:val="Heading2"/>
      </w:pPr>
      <w:r>
        <w:t xml:space="preserve">Result - No change in sample patients</w:t>
      </w:r>
    </w:p>
    <w:bookmarkStart w:id="45" w:name="Xda17f7a25cc95e46f06d8c08f70194b74152735"/>
    <w:p>
      <w:pPr>
        <w:pStyle w:val="Heading3"/>
      </w:pPr>
      <w:r>
        <w:t xml:space="preserve">Nothing was needed to be removed in the sample file, perfect.</w:t>
      </w:r>
    </w:p>
    <w:p>
      <w:pPr>
        <w:pStyle w:val="FirstParagraph"/>
      </w:pPr>
      <w:r>
        <w:t xml:space="preserve">One more dataset to clean is the Clinical Patient Data. We will do the same as in the Sample Patient Data</w:t>
      </w:r>
    </w:p>
    <w:p>
      <w:pPr>
        <w:pStyle w:val="SourceCode"/>
      </w:pPr>
      <w:r>
        <w:rPr>
          <w:rStyle w:val="CommentTok"/>
        </w:rPr>
        <w:t xml:space="preserve"># Only PATIENT_ID and SUBTYPE are relevant to our present purpose</w:t>
      </w:r>
      <w:r>
        <w:br/>
      </w:r>
      <w:r>
        <w:rPr>
          <w:rStyle w:val="NormalTok"/>
        </w:rPr>
        <w:t xml:space="preserve">pclin_df_clean </w:t>
      </w:r>
      <w:r>
        <w:rPr>
          <w:rStyle w:val="OtherTok"/>
        </w:rPr>
        <w:t xml:space="preserve">&lt;-</w:t>
      </w:r>
      <w:r>
        <w:rPr>
          <w:rStyle w:val="NormalTok"/>
        </w:rPr>
        <w:t xml:space="preserve"> dcp </w:t>
      </w:r>
      <w:r>
        <w:rPr>
          <w:rStyle w:val="SpecialCharTok"/>
        </w:rPr>
        <w:t xml:space="preserve">%&gt;%</w:t>
      </w:r>
      <w:r>
        <w:rPr>
          <w:rStyle w:val="NormalTok"/>
        </w:rPr>
        <w:t xml:space="preserve"> </w:t>
      </w:r>
      <w:r>
        <w:rPr>
          <w:rStyle w:val="FunctionTok"/>
        </w:rPr>
        <w:t xml:space="preserve">select</w:t>
      </w:r>
      <w:r>
        <w:rPr>
          <w:rStyle w:val="NormalTok"/>
        </w:rPr>
        <w:t xml:space="preserve">(PATIENT_ID, SUBTYPE)</w:t>
      </w:r>
    </w:p>
    <w:p>
      <w:pPr>
        <w:pStyle w:val="SourceCode"/>
      </w:pPr>
      <w:r>
        <w:rPr>
          <w:rStyle w:val="NormalTok"/>
        </w:rPr>
        <w:t xml:space="preserve">number_of_missing_p_ids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(dcp</w:t>
      </w:r>
      <w:r>
        <w:rPr>
          <w:rStyle w:val="SpecialCharTok"/>
        </w:rPr>
        <w:t xml:space="preserve">$</w:t>
      </w:r>
      <w:r>
        <w:rPr>
          <w:rStyle w:val="NormalTok"/>
        </w:rPr>
        <w:t xml:space="preserve">PATIENT_ID))</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"We have this many missing patient Ids: "</w:t>
      </w:r>
      <w:r>
        <w:rPr>
          <w:rStyle w:val="NormalTok"/>
        </w:rPr>
        <w:t xml:space="preserve">, number_of_missing_p_ids,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We have this many missing patient Ids: 0</w:t>
      </w:r>
    </w:p>
    <w:p>
      <w:pPr>
        <w:pStyle w:val="SourceCode"/>
      </w:pPr>
      <w:r>
        <w:rPr>
          <w:rStyle w:val="NormalTok"/>
        </w:rPr>
        <w:t xml:space="preserve">number_of_missing_subtypes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(dcp</w:t>
      </w:r>
      <w:r>
        <w:rPr>
          <w:rStyle w:val="SpecialCharTok"/>
        </w:rPr>
        <w:t xml:space="preserve">$</w:t>
      </w:r>
      <w:r>
        <w:rPr>
          <w:rStyle w:val="NormalTok"/>
        </w:rPr>
        <w:t xml:space="preserve">SUBTYPE))</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"We have this many missing sample Ids: "</w:t>
      </w:r>
      <w:r>
        <w:rPr>
          <w:rStyle w:val="NormalTok"/>
        </w:rPr>
        <w:t xml:space="preserve">, number_of_missing_subtypes,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We have this many missing sample Ids: 7</w:t>
      </w:r>
    </w:p>
    <w:p>
      <w:pPr>
        <w:pStyle w:val="SourceCode"/>
      </w:pPr>
      <w:r>
        <w:rPr>
          <w:rStyle w:val="CommentTok"/>
        </w:rPr>
        <w:t xml:space="preserve"># Drop patients with missing subtype</w:t>
      </w:r>
      <w:r>
        <w:br/>
      </w:r>
      <w:r>
        <w:rPr>
          <w:rStyle w:val="NormalTok"/>
        </w:rPr>
        <w:t xml:space="preserve">pclin_df_clean </w:t>
      </w:r>
      <w:r>
        <w:rPr>
          <w:rStyle w:val="OtherTok"/>
        </w:rPr>
        <w:t xml:space="preserve">&lt;-</w:t>
      </w:r>
      <w:r>
        <w:rPr>
          <w:rStyle w:val="NormalTok"/>
        </w:rPr>
        <w:t xml:space="preserve"> pclin_df_clean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FunctionTok"/>
        </w:rPr>
        <w:t xml:space="preserve">any_of</w:t>
      </w:r>
      <w:r>
        <w:rPr>
          <w:rStyle w:val="NormalTok"/>
        </w:rPr>
        <w:t xml:space="preserve">(</w:t>
      </w:r>
      <w:r>
        <w:rPr>
          <w:rStyle w:val="StringTok"/>
        </w:rPr>
        <w:t xml:space="preserve">"SUBTYPE"</w:t>
      </w:r>
      <w:r>
        <w:rPr>
          <w:rStyle w:val="NormalTok"/>
        </w:rPr>
        <w:t xml:space="preserve">))</w:t>
      </w:r>
    </w:p>
    <w:p>
      <w:pPr>
        <w:pStyle w:val="SourceCode"/>
      </w:pPr>
      <w:r>
        <w:rPr>
          <w:rStyle w:val="CommentTok"/>
        </w:rPr>
        <w:t xml:space="preserve"># Collect variable types</w:t>
      </w:r>
      <w:r>
        <w:br/>
      </w:r>
      <w:r>
        <w:rPr>
          <w:rStyle w:val="NormalTok"/>
        </w:rPr>
        <w:t xml:space="preserve">var_types </w:t>
      </w:r>
      <w:r>
        <w:rPr>
          <w:rStyle w:val="OtherTok"/>
        </w:rPr>
        <w:t xml:space="preserve">&lt;-</w:t>
      </w:r>
      <w:r>
        <w:rPr>
          <w:rStyle w:val="NormalTok"/>
        </w:rPr>
        <w:t xml:space="preserve"> </w:t>
      </w:r>
      <w:r>
        <w:rPr>
          <w:rStyle w:val="FunctionTok"/>
        </w:rPr>
        <w:t xml:space="preserve">sapply</w:t>
      </w:r>
      <w:r>
        <w:rPr>
          <w:rStyle w:val="NormalTok"/>
        </w:rPr>
        <w:t xml:space="preserve">(dcp, class)</w:t>
      </w:r>
      <w:r>
        <w:br/>
      </w:r>
      <w:r>
        <w:br/>
      </w:r>
      <w:r>
        <w:rPr>
          <w:rStyle w:val="CommentTok"/>
        </w:rPr>
        <w:t xml:space="preserve"># Patient Id type check</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"Patient Id type: "</w:t>
      </w:r>
      <w:r>
        <w:rPr>
          <w:rStyle w:val="NormalTok"/>
        </w:rPr>
        <w:t xml:space="preserve">, var_types[</w:t>
      </w:r>
      <w:r>
        <w:rPr>
          <w:rStyle w:val="StringTok"/>
        </w:rPr>
        <w:t xml:space="preserve">"PATIENT_ID"</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Patient Id type: character</w:t>
      </w:r>
    </w:p>
    <w:p>
      <w:pPr>
        <w:pStyle w:val="SourceCode"/>
      </w:pPr>
      <w:r>
        <w:rPr>
          <w:rStyle w:val="CommentTok"/>
        </w:rPr>
        <w:t xml:space="preserve"># Cancer molecular subtype type check</w:t>
      </w:r>
      <w:r>
        <w:br/>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"Cancer molecular subtype type: "</w:t>
      </w:r>
      <w:r>
        <w:rPr>
          <w:rStyle w:val="NormalTok"/>
        </w:rPr>
        <w:t xml:space="preserve">, var_types[</w:t>
      </w:r>
      <w:r>
        <w:rPr>
          <w:rStyle w:val="StringTok"/>
        </w:rPr>
        <w:t xml:space="preserve">"SUBTYPE"</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Cancer molecular subtype type: character</w:t>
      </w:r>
    </w:p>
    <w:p>
      <w:pPr>
        <w:pStyle w:val="SourceCode"/>
      </w:pPr>
      <w:r>
        <w:rPr>
          <w:rStyle w:val="CommentTok"/>
        </w:rPr>
        <w:t xml:space="preserve"># Check subtypes are as expected</w:t>
      </w:r>
      <w:r>
        <w:br/>
      </w:r>
      <w:r>
        <w:rPr>
          <w:rStyle w:val="NormalTok"/>
        </w:rPr>
        <w:t xml:space="preserve">subtype_tab </w:t>
      </w:r>
      <w:r>
        <w:rPr>
          <w:rStyle w:val="OtherTok"/>
        </w:rPr>
        <w:t xml:space="preserve">&lt;-</w:t>
      </w:r>
      <w:r>
        <w:rPr>
          <w:rStyle w:val="NormalTok"/>
        </w:rPr>
        <w:t xml:space="preserve"> </w:t>
      </w:r>
      <w:r>
        <w:rPr>
          <w:rStyle w:val="FunctionTok"/>
        </w:rPr>
        <w:t xml:space="preserve">table</w:t>
      </w:r>
      <w:r>
        <w:rPr>
          <w:rStyle w:val="NormalTok"/>
        </w:rPr>
        <w:t xml:space="preserve">(dcp</w:t>
      </w:r>
      <w:r>
        <w:rPr>
          <w:rStyle w:val="SpecialCharTok"/>
        </w:rPr>
        <w:t xml:space="preserve">$</w:t>
      </w:r>
      <w:r>
        <w:rPr>
          <w:rStyle w:val="NormalTok"/>
        </w:rPr>
        <w:t xml:space="preserve">SUBTYPE)</w:t>
      </w:r>
      <w:r>
        <w:br/>
      </w:r>
      <w:r>
        <w:rPr>
          <w:rStyle w:val="NormalTok"/>
        </w:rPr>
        <w:t xml:space="preserve">subtype_tab</w:t>
      </w:r>
    </w:p>
    <w:p>
      <w:pPr>
        <w:pStyle w:val="SourceCode"/>
      </w:pPr>
      <w:r>
        <w:rPr>
          <w:rStyle w:val="VerbatimChar"/>
        </w:rPr>
        <w:t xml:space="preserve">## </w:t>
      </w:r>
      <w:r>
        <w:br/>
      </w:r>
      <w:r>
        <w:rPr>
          <w:rStyle w:val="VerbatimChar"/>
        </w:rPr>
        <w:t xml:space="preserve">##     LGG_IDHmut-codel LGG_IDHmut-non-codel            LGG_IDHwt </w:t>
      </w:r>
      <w:r>
        <w:br/>
      </w:r>
      <w:r>
        <w:rPr>
          <w:rStyle w:val="VerbatimChar"/>
        </w:rPr>
        <w:t xml:space="preserve">##                  167                  248                   92</w:t>
      </w:r>
    </w:p>
    <w:p>
      <w:pPr>
        <w:pStyle w:val="SourceCode"/>
      </w:pPr>
      <w:r>
        <w:rPr>
          <w:rStyle w:val="CommentTok"/>
        </w:rPr>
        <w:t xml:space="preserve">#All subtypes have a large part of the involvement in the dataset. So, we will not remove any subtype.</w:t>
      </w:r>
    </w:p>
    <w:bookmarkStart w:id="42" w:name="Xfa60594abb33dd1626c4fa7170f4e4d1a333af6"/>
    <w:p>
      <w:pPr>
        <w:pStyle w:val="Heading5"/>
      </w:pPr>
      <w:r>
        <w:t xml:space="preserve">Interestingly, the Codel and Non Codel could be merged together to better form an analysis on the gene expression prediction.</w:t>
      </w:r>
    </w:p>
    <w:bookmarkEnd w:id="42"/>
    <w:bookmarkStart w:id="43" w:name="X7733c8d7ef58bc889605a0b24241cf57731c77f"/>
    <w:p>
      <w:pPr>
        <w:pStyle w:val="Heading4"/>
      </w:pPr>
      <w:r>
        <w:t xml:space="preserve">Now, We will merge the Patient Samples with the Patient Data, and write it to a csv file.</w:t>
      </w:r>
    </w:p>
    <w:p>
      <w:pPr>
        <w:pStyle w:val="SourceCode"/>
      </w:pPr>
      <w:r>
        <w:rPr>
          <w:rStyle w:val="CommentTok"/>
        </w:rPr>
        <w:t xml:space="preserve"># Merge patient and sample clinical tibbles on columns of interest</w:t>
      </w:r>
      <w:r>
        <w:br/>
      </w:r>
      <w:r>
        <w:rPr>
          <w:rStyle w:val="NormalTok"/>
        </w:rPr>
        <w:t xml:space="preserve">clinical_df </w:t>
      </w:r>
      <w:r>
        <w:rPr>
          <w:rStyle w:val="OtherTok"/>
        </w:rPr>
        <w:t xml:space="preserve">&lt;-</w:t>
      </w:r>
      <w:r>
        <w:rPr>
          <w:rStyle w:val="NormalTok"/>
        </w:rPr>
        <w:t xml:space="preserve"> </w:t>
      </w:r>
      <w:r>
        <w:rPr>
          <w:rStyle w:val="FunctionTok"/>
        </w:rPr>
        <w:t xml:space="preserve">right_join</w:t>
      </w:r>
      <w:r>
        <w:rPr>
          <w:rStyle w:val="NormalTok"/>
        </w:rPr>
        <w:t xml:space="preserve">(pclin_df_clean, sample_bca, </w:t>
      </w:r>
      <w:r>
        <w:rPr>
          <w:rStyle w:val="AttributeTok"/>
        </w:rPr>
        <w:t xml:space="preserve">by =</w:t>
      </w:r>
      <w:r>
        <w:rPr>
          <w:rStyle w:val="NormalTok"/>
        </w:rPr>
        <w:t xml:space="preserve"> </w:t>
      </w:r>
      <w:r>
        <w:rPr>
          <w:rStyle w:val="StringTok"/>
        </w:rPr>
        <w:t xml:space="preserve">"PATIENT_ID"</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(SAMPLE_ID, SUBTYPE))</w:t>
      </w:r>
      <w:r>
        <w:br/>
      </w:r>
      <w:r>
        <w:rPr>
          <w:rStyle w:val="NormalTok"/>
        </w:rPr>
        <w:t xml:space="preserve">clinical_df</w:t>
      </w:r>
    </w:p>
    <w:p>
      <w:pPr>
        <w:pStyle w:val="SourceCode"/>
      </w:pPr>
      <w:r>
        <w:rPr>
          <w:rStyle w:val="VerbatimChar"/>
        </w:rPr>
        <w:t xml:space="preserve">## # A tibble: 514 × 2</w:t>
      </w:r>
      <w:r>
        <w:br/>
      </w:r>
      <w:r>
        <w:rPr>
          <w:rStyle w:val="VerbatimChar"/>
        </w:rPr>
        <w:t xml:space="preserve">##    SAMPLE_ID       SUBTYPE             </w:t>
      </w:r>
      <w:r>
        <w:br/>
      </w:r>
      <w:r>
        <w:rPr>
          <w:rStyle w:val="VerbatimChar"/>
        </w:rPr>
        <w:t xml:space="preserve">##    &lt;chr&gt;           &lt;chr&gt;               </w:t>
      </w:r>
      <w:r>
        <w:br/>
      </w:r>
      <w:r>
        <w:rPr>
          <w:rStyle w:val="VerbatimChar"/>
        </w:rPr>
        <w:t xml:space="preserve">##  1 TCGA-CS-4938-01 LGG_IDHmut-non-codel</w:t>
      </w:r>
      <w:r>
        <w:br/>
      </w:r>
      <w:r>
        <w:rPr>
          <w:rStyle w:val="VerbatimChar"/>
        </w:rPr>
        <w:t xml:space="preserve">##  2 TCGA-CS-4941-01 LGG_IDHwt           </w:t>
      </w:r>
      <w:r>
        <w:br/>
      </w:r>
      <w:r>
        <w:rPr>
          <w:rStyle w:val="VerbatimChar"/>
        </w:rPr>
        <w:t xml:space="preserve">##  3 TCGA-CS-4942-01 LGG_IDHmut-non-codel</w:t>
      </w:r>
      <w:r>
        <w:br/>
      </w:r>
      <w:r>
        <w:rPr>
          <w:rStyle w:val="VerbatimChar"/>
        </w:rPr>
        <w:t xml:space="preserve">##  4 TCGA-CS-4943-01 LGG_IDHmut-non-codel</w:t>
      </w:r>
      <w:r>
        <w:br/>
      </w:r>
      <w:r>
        <w:rPr>
          <w:rStyle w:val="VerbatimChar"/>
        </w:rPr>
        <w:t xml:space="preserve">##  5 TCGA-CS-4944-01 LGG_IDHmut-non-codel</w:t>
      </w:r>
      <w:r>
        <w:br/>
      </w:r>
      <w:r>
        <w:rPr>
          <w:rStyle w:val="VerbatimChar"/>
        </w:rPr>
        <w:t xml:space="preserve">##  6 TCGA-CS-5390-01 LGG_IDHmut-codel    </w:t>
      </w:r>
      <w:r>
        <w:br/>
      </w:r>
      <w:r>
        <w:rPr>
          <w:rStyle w:val="VerbatimChar"/>
        </w:rPr>
        <w:t xml:space="preserve">##  7 TCGA-CS-5393-01 LGG_IDHmut-non-codel</w:t>
      </w:r>
      <w:r>
        <w:br/>
      </w:r>
      <w:r>
        <w:rPr>
          <w:rStyle w:val="VerbatimChar"/>
        </w:rPr>
        <w:t xml:space="preserve">##  8 TCGA-CS-5394-01 LGG_IDHmut-non-codel</w:t>
      </w:r>
      <w:r>
        <w:br/>
      </w:r>
      <w:r>
        <w:rPr>
          <w:rStyle w:val="VerbatimChar"/>
        </w:rPr>
        <w:t xml:space="preserve">##  9 TCGA-CS-5395-01 LGG_IDHwt           </w:t>
      </w:r>
      <w:r>
        <w:br/>
      </w:r>
      <w:r>
        <w:rPr>
          <w:rStyle w:val="VerbatimChar"/>
        </w:rPr>
        <w:t xml:space="preserve">## 10 TCGA-CS-5396-01 LGG_IDHmut-codel    </w:t>
      </w:r>
      <w:r>
        <w:br/>
      </w:r>
      <w:r>
        <w:rPr>
          <w:rStyle w:val="VerbatimChar"/>
        </w:rPr>
        <w:t xml:space="preserve">## # ℹ 504 more rows</w:t>
      </w:r>
    </w:p>
    <w:p>
      <w:pPr>
        <w:pStyle w:val="SourceCode"/>
      </w:pPr>
      <w:r>
        <w:rPr>
          <w:rStyle w:val="CommentTok"/>
        </w:rPr>
        <w:t xml:space="preserve"># Transpose the cleaned mRNA expression data</w:t>
      </w:r>
      <w:r>
        <w:br/>
      </w:r>
      <w:r>
        <w:rPr>
          <w:rStyle w:val="NormalTok"/>
        </w:rPr>
        <w:t xml:space="preserve">mrna_df_clean_final </w:t>
      </w:r>
      <w:r>
        <w:rPr>
          <w:rStyle w:val="OtherTok"/>
        </w:rPr>
        <w:t xml:space="preserve">&lt;-</w:t>
      </w:r>
      <w:r>
        <w:rPr>
          <w:rStyle w:val="NormalTok"/>
        </w:rPr>
        <w:t xml:space="preserve"> data_mrna_seq_v2_rsem </w:t>
      </w:r>
      <w:r>
        <w:rPr>
          <w:rStyle w:val="SpecialCharTok"/>
        </w:rPr>
        <w:t xml:space="preserve">%&gt;%</w:t>
      </w:r>
      <w:r>
        <w:rPr>
          <w:rStyle w:val="NormalTok"/>
        </w:rPr>
        <w:t xml:space="preserve"> </w:t>
      </w:r>
      <w:r>
        <w:br/>
      </w:r>
      <w:r>
        <w:rPr>
          <w:rStyle w:val="NormalTok"/>
        </w:rPr>
        <w:t xml:space="preserve">     </w:t>
      </w:r>
      <w:r>
        <w:rPr>
          <w:rStyle w:val="FunctionTok"/>
        </w:rPr>
        <w:t xml:space="preserve">column_to_rownames</w:t>
      </w:r>
      <w:r>
        <w:rPr>
          <w:rStyle w:val="NormalTok"/>
        </w:rPr>
        <w:t xml:space="preserve">(</w:t>
      </w:r>
      <w:r>
        <w:rPr>
          <w:rStyle w:val="AttributeTok"/>
        </w:rPr>
        <w:t xml:space="preserve">var =</w:t>
      </w:r>
      <w:r>
        <w:rPr>
          <w:rStyle w:val="NormalTok"/>
        </w:rPr>
        <w:t xml:space="preserve"> </w:t>
      </w:r>
      <w:r>
        <w:rPr>
          <w:rStyle w:val="StringTok"/>
        </w:rPr>
        <w:t xml:space="preserve">"Hugo_Symbol"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w:t>
      </w:r>
      <w:r>
        <w:br/>
      </w:r>
      <w:r>
        <w:rPr>
          <w:rStyle w:val="NormalTok"/>
        </w:rPr>
        <w:t xml:space="preserve">mrna_df </w:t>
      </w:r>
      <w:r>
        <w:rPr>
          <w:rStyle w:val="OtherTok"/>
        </w:rPr>
        <w:t xml:space="preserve">&lt;-</w:t>
      </w:r>
      <w:r>
        <w:rPr>
          <w:rStyle w:val="NormalTok"/>
        </w:rPr>
        <w:t xml:space="preserve"> </w:t>
      </w:r>
      <w:r>
        <w:rPr>
          <w:rStyle w:val="FunctionTok"/>
        </w:rPr>
        <w:t xml:space="preserve">as.tibble</w:t>
      </w:r>
      <w:r>
        <w:rPr>
          <w:rStyle w:val="NormalTok"/>
        </w:rPr>
        <w:t xml:space="preserve">(</w:t>
      </w:r>
      <w:r>
        <w:rPr>
          <w:rStyle w:val="FunctionTok"/>
        </w:rPr>
        <w:t xml:space="preserve">t</w:t>
      </w:r>
      <w:r>
        <w:rPr>
          <w:rStyle w:val="NormalTok"/>
        </w:rPr>
        <w:t xml:space="preserve">(mrna_df_clean_final), </w:t>
      </w:r>
      <w:r>
        <w:rPr>
          <w:rStyle w:val="AttributeTok"/>
        </w:rPr>
        <w:t xml:space="preserve">rownames =</w:t>
      </w:r>
      <w:r>
        <w:rPr>
          <w:rStyle w:val="NormalTok"/>
        </w:rPr>
        <w:t xml:space="preserve"> </w:t>
      </w:r>
      <w:r>
        <w:rPr>
          <w:rStyle w:val="StringTok"/>
        </w:rPr>
        <w:t xml:space="preserve">"SAMPLE_ID"</w:t>
      </w:r>
      <w:r>
        <w:rPr>
          <w:rStyle w:val="NormalTok"/>
        </w:rPr>
        <w:t xml:space="preserve">)</w:t>
      </w:r>
      <w:r>
        <w:br/>
      </w:r>
      <w:r>
        <w:br/>
      </w:r>
      <w:r>
        <w:rPr>
          <w:rStyle w:val="CommentTok"/>
        </w:rPr>
        <w:t xml:space="preserve"># Print to console</w:t>
      </w:r>
      <w:r>
        <w:br/>
      </w:r>
      <w:r>
        <w:rPr>
          <w:rStyle w:val="FunctionTok"/>
        </w:rPr>
        <w:t xml:space="preserve">head</w:t>
      </w:r>
      <w:r>
        <w:rPr>
          <w:rStyle w:val="NormalTok"/>
        </w:rPr>
        <w:t xml:space="preserve">(mrna_df, </w:t>
      </w:r>
      <w:r>
        <w:rPr>
          <w:rStyle w:val="DecValTok"/>
        </w:rPr>
        <w:t xml:space="preserve">10</w:t>
      </w:r>
      <w:r>
        <w:rPr>
          <w:rStyle w:val="NormalTok"/>
        </w:rPr>
        <w:t xml:space="preserve">)</w:t>
      </w:r>
    </w:p>
    <w:p>
      <w:pPr>
        <w:pStyle w:val="SourceCode"/>
      </w:pPr>
      <w:r>
        <w:rPr>
          <w:rStyle w:val="VerbatimChar"/>
        </w:rPr>
        <w:t xml:space="preserve">## # A tibble: 10 × 20,512</w:t>
      </w:r>
      <w:r>
        <w:br/>
      </w:r>
      <w:r>
        <w:rPr>
          <w:rStyle w:val="VerbatimChar"/>
        </w:rPr>
        <w:t xml:space="preserve">##    SAMPLE_ID      UBE2Q2P2 HMGB1P1 `RNU12-2P` SSX9P EZHIP EFCAB8 SRP14P1 TRIM75P</w:t>
      </w:r>
      <w:r>
        <w:br/>
      </w:r>
      <w:r>
        <w:rPr>
          <w:rStyle w:val="VerbatimChar"/>
        </w:rPr>
        <w:t xml:space="preserve">##    &lt;chr&gt;             &lt;dbl&gt;   &lt;dbl&gt;      &lt;dbl&gt; &lt;dbl&gt; &lt;dbl&gt;  &lt;dbl&gt;   &lt;dbl&gt;   &lt;dbl&gt;</w:t>
      </w:r>
      <w:r>
        <w:br/>
      </w:r>
      <w:r>
        <w:rPr>
          <w:rStyle w:val="VerbatimChar"/>
        </w:rPr>
        <w:t xml:space="preserve">##  1 TCGA-CS-4938-…    22.8     269.      0.420     0  2.10  0.420   12.6    0    </w:t>
      </w:r>
      <w:r>
        <w:br/>
      </w:r>
      <w:r>
        <w:rPr>
          <w:rStyle w:val="VerbatimChar"/>
        </w:rPr>
        <w:t xml:space="preserve">##  2 TCGA-CS-4941-…    21.2     157.      1.73      0  3.45  0.345   15.2    0.345</w:t>
      </w:r>
      <w:r>
        <w:br/>
      </w:r>
      <w:r>
        <w:rPr>
          <w:rStyle w:val="VerbatimChar"/>
        </w:rPr>
        <w:t xml:space="preserve">##  3 TCGA-CS-4942-…    11.0     185.      0         0  1.73  0.346   14.9    0    </w:t>
      </w:r>
      <w:r>
        <w:br/>
      </w:r>
      <w:r>
        <w:rPr>
          <w:rStyle w:val="VerbatimChar"/>
        </w:rPr>
        <w:t xml:space="preserve">##  4 TCGA-CS-4943-…     5.08    270.      0.326     0  1.30  0       10.4    0.326</w:t>
      </w:r>
      <w:r>
        <w:br/>
      </w:r>
      <w:r>
        <w:rPr>
          <w:rStyle w:val="VerbatimChar"/>
        </w:rPr>
        <w:t xml:space="preserve">##  5 TCGA-CS-4944-…    30.3     216.      0         0  3.03  0       23.2    0    </w:t>
      </w:r>
      <w:r>
        <w:br/>
      </w:r>
      <w:r>
        <w:rPr>
          <w:rStyle w:val="VerbatimChar"/>
        </w:rPr>
        <w:t xml:space="preserve">##  6 TCGA-CS-5390-…    27.9     160.      2.56      0  8.76  0.365   10.6    0.365</w:t>
      </w:r>
      <w:r>
        <w:br/>
      </w:r>
      <w:r>
        <w:rPr>
          <w:rStyle w:val="VerbatimChar"/>
        </w:rPr>
        <w:t xml:space="preserve">##  7 TCGA-CS-5393-…     8.72    198.      0.807     0  2.82  0        9.68   0.404</w:t>
      </w:r>
      <w:r>
        <w:br/>
      </w:r>
      <w:r>
        <w:rPr>
          <w:rStyle w:val="VerbatimChar"/>
        </w:rPr>
        <w:t xml:space="preserve">##  8 TCGA-CS-5394-…    15.4     209.      0.669     0  2.01  0.335    5.69   1.00 </w:t>
      </w:r>
      <w:r>
        <w:br/>
      </w:r>
      <w:r>
        <w:rPr>
          <w:rStyle w:val="VerbatimChar"/>
        </w:rPr>
        <w:t xml:space="preserve">##  9 TCGA-CS-5395-…    12.8     255.      0         0  0     0.740    8.89   0.370</w:t>
      </w:r>
      <w:r>
        <w:br/>
      </w:r>
      <w:r>
        <w:rPr>
          <w:rStyle w:val="VerbatimChar"/>
        </w:rPr>
        <w:t xml:space="preserve">## 10 TCGA-CS-5396-…    19.9     130.      0         0  2.76  0.307   10.4    0.307</w:t>
      </w:r>
      <w:r>
        <w:br/>
      </w:r>
      <w:r>
        <w:rPr>
          <w:rStyle w:val="VerbatimChar"/>
        </w:rPr>
        <w:t xml:space="preserve">## # ℹ 20,503 more variables: SPATA31B1P &lt;dbl&gt;, REXO1L6P &lt;dbl&gt;, SDR16C6P &lt;dbl&gt;,</w:t>
      </w:r>
      <w:r>
        <w:br/>
      </w:r>
      <w:r>
        <w:rPr>
          <w:rStyle w:val="VerbatimChar"/>
        </w:rPr>
        <w:t xml:space="preserve">## #   HSPB1P1 &lt;dbl&gt;, PPBPP1 &lt;dbl&gt;, ANKRD20A20P &lt;dbl&gt;, GTPBP6 &lt;dbl&gt;,</w:t>
      </w:r>
      <w:r>
        <w:br/>
      </w:r>
      <w:r>
        <w:rPr>
          <w:rStyle w:val="VerbatimChar"/>
        </w:rPr>
        <w:t xml:space="preserve">## #   EFCAB12 &lt;dbl&gt;, A1BG &lt;dbl&gt;, A1CF &lt;dbl&gt;, A2BP1 &lt;dbl&gt;, A2LD1 &lt;dbl&gt;, A2M &lt;dbl&gt;,</w:t>
      </w:r>
      <w:r>
        <w:br/>
      </w:r>
      <w:r>
        <w:rPr>
          <w:rStyle w:val="VerbatimChar"/>
        </w:rPr>
        <w:t xml:space="preserve">## #   A2ML1 &lt;dbl&gt;, A4GALT &lt;dbl&gt;, A4GNT &lt;dbl&gt;, AAA1 &lt;dbl&gt;, AAAS &lt;dbl&gt;, AACS &lt;dbl&gt;,</w:t>
      </w:r>
      <w:r>
        <w:br/>
      </w:r>
      <w:r>
        <w:rPr>
          <w:rStyle w:val="VerbatimChar"/>
        </w:rPr>
        <w:t xml:space="preserve">## #   AACSL &lt;dbl&gt;, AADAC &lt;dbl&gt;, AADACL2 &lt;dbl&gt;, AADACL3 &lt;dbl&gt;, AADACL4 &lt;dbl&gt;,</w:t>
      </w:r>
      <w:r>
        <w:br/>
      </w:r>
      <w:r>
        <w:rPr>
          <w:rStyle w:val="VerbatimChar"/>
        </w:rPr>
        <w:t xml:space="preserve">## #   AADAT &lt;dbl&gt;, AAGAB &lt;dbl&gt;, AAK1 &lt;dbl&gt;, AAMP &lt;dbl&gt;, AANAT &lt;dbl&gt;, AARS &lt;dbl&gt;,</w:t>
      </w:r>
      <w:r>
        <w:br/>
      </w:r>
      <w:r>
        <w:rPr>
          <w:rStyle w:val="VerbatimChar"/>
        </w:rPr>
        <w:t xml:space="preserve">## #   AARS2 &lt;dbl&gt;, AARSD1 &lt;dbl&gt;, AASDH &lt;dbl&gt;, AASDHPPT &lt;dbl&gt;, AASS &lt;dbl&gt;, …</w:t>
      </w:r>
    </w:p>
    <w:p>
      <w:pPr>
        <w:pStyle w:val="SourceCode"/>
      </w:pPr>
      <w:r>
        <w:rPr>
          <w:rStyle w:val="CommentTok"/>
        </w:rPr>
        <w:t xml:space="preserve"># Merge gene expression data with clinical data</w:t>
      </w:r>
      <w:r>
        <w:br/>
      </w:r>
      <w:r>
        <w:rPr>
          <w:rStyle w:val="NormalTok"/>
        </w:rPr>
        <w:t xml:space="preserve">dataset_final </w:t>
      </w:r>
      <w:r>
        <w:rPr>
          <w:rStyle w:val="OtherTok"/>
        </w:rPr>
        <w:t xml:space="preserve">&lt;-</w:t>
      </w:r>
      <w:r>
        <w:rPr>
          <w:rStyle w:val="NormalTok"/>
        </w:rPr>
        <w:t xml:space="preserve"> </w:t>
      </w:r>
      <w:r>
        <w:rPr>
          <w:rStyle w:val="FunctionTok"/>
        </w:rPr>
        <w:t xml:space="preserve">merge</w:t>
      </w:r>
      <w:r>
        <w:rPr>
          <w:rStyle w:val="NormalTok"/>
        </w:rPr>
        <w:t xml:space="preserve">(clinical_df, mrna_df, </w:t>
      </w:r>
      <w:r>
        <w:rPr>
          <w:rStyle w:val="AttributeTok"/>
        </w:rPr>
        <w:t xml:space="preserve">by =</w:t>
      </w:r>
      <w:r>
        <w:rPr>
          <w:rStyle w:val="NormalTok"/>
        </w:rPr>
        <w:t xml:space="preserve"> </w:t>
      </w:r>
      <w:r>
        <w:rPr>
          <w:rStyle w:val="StringTok"/>
        </w:rPr>
        <w:t xml:space="preserve">"SAMPLE_ID"</w:t>
      </w:r>
      <w:r>
        <w:rPr>
          <w:rStyle w:val="NormalTok"/>
        </w:rPr>
        <w:t xml:space="preserve">)</w:t>
      </w:r>
      <w:r>
        <w:br/>
      </w:r>
      <w:r>
        <w:br/>
      </w:r>
      <w:r>
        <w:rPr>
          <w:rStyle w:val="CommentTok"/>
        </w:rPr>
        <w:t xml:space="preserve"># Drop NA sample subtypes that got added in the joining</w:t>
      </w:r>
      <w:r>
        <w:br/>
      </w:r>
      <w:r>
        <w:rPr>
          <w:rStyle w:val="NormalTok"/>
        </w:rPr>
        <w:t xml:space="preserve">dataset_final </w:t>
      </w:r>
      <w:r>
        <w:rPr>
          <w:rStyle w:val="OtherTok"/>
        </w:rPr>
        <w:t xml:space="preserve">&lt;-</w:t>
      </w:r>
      <w:r>
        <w:rPr>
          <w:rStyle w:val="NormalTok"/>
        </w:rPr>
        <w:t xml:space="preserve"> dataset_final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FunctionTok"/>
        </w:rPr>
        <w:t xml:space="preserve">any_of</w:t>
      </w:r>
      <w:r>
        <w:rPr>
          <w:rStyle w:val="NormalTok"/>
        </w:rPr>
        <w:t xml:space="preserve">(</w:t>
      </w:r>
      <w:r>
        <w:rPr>
          <w:rStyle w:val="StringTok"/>
        </w:rPr>
        <w:t xml:space="preserve">"SUBTYPE"</w:t>
      </w:r>
      <w:r>
        <w:rPr>
          <w:rStyle w:val="NormalTok"/>
        </w:rPr>
        <w:t xml:space="preserve">))</w:t>
      </w:r>
    </w:p>
    <w:p>
      <w:pPr>
        <w:pStyle w:val="SourceCode"/>
      </w:pPr>
      <w:r>
        <w:rPr>
          <w:rStyle w:val="CommentTok"/>
        </w:rPr>
        <w:t xml:space="preserve"># Write to CSV</w:t>
      </w:r>
      <w:r>
        <w:br/>
      </w:r>
      <w:r>
        <w:rPr>
          <w:rStyle w:val="FunctionTok"/>
        </w:rPr>
        <w:t xml:space="preserve">write_csv</w:t>
      </w:r>
      <w:r>
        <w:rPr>
          <w:rStyle w:val="NormalTok"/>
        </w:rPr>
        <w:t xml:space="preserve">(</w:t>
      </w:r>
      <w:r>
        <w:rPr>
          <w:rStyle w:val="AttributeTok"/>
        </w:rPr>
        <w:t xml:space="preserve">x =</w:t>
      </w:r>
      <w:r>
        <w:rPr>
          <w:rStyle w:val="NormalTok"/>
        </w:rPr>
        <w:t xml:space="preserve"> dataset_final, </w:t>
      </w:r>
      <w:r>
        <w:rPr>
          <w:rStyle w:val="AttributeTok"/>
        </w:rPr>
        <w:t xml:space="preserve">file =</w:t>
      </w:r>
      <w:r>
        <w:rPr>
          <w:rStyle w:val="NormalTok"/>
        </w:rPr>
        <w:t xml:space="preserve"> </w:t>
      </w:r>
      <w:r>
        <w:rPr>
          <w:rStyle w:val="StringTok"/>
        </w:rPr>
        <w:t xml:space="preserve">"bca-mrna-expression-data-with-cancer-subtypes.csv"</w:t>
      </w:r>
      <w:r>
        <w:rPr>
          <w:rStyle w:val="NormalTok"/>
        </w:rPr>
        <w:t xml:space="preserve">) </w:t>
      </w:r>
    </w:p>
    <w:bookmarkEnd w:id="43"/>
    <w:bookmarkStart w:id="44" w:name="X527054360f2c25b4158f776dbaa097466e0d95f"/>
    <w:p>
      <w:pPr>
        <w:pStyle w:val="Heading4"/>
      </w:pPr>
      <w:r>
        <w:t xml:space="preserve">We have merged the files together, however, we are not done yet. there is still some preprocessing we need to do.</w:t>
      </w:r>
    </w:p>
    <w:bookmarkEnd w:id="44"/>
    <w:bookmarkEnd w:id="45"/>
    <w:bookmarkEnd w:id="46"/>
    <w:bookmarkStart w:id="53" w:name="part-3-preprocessing"/>
    <w:p>
      <w:pPr>
        <w:pStyle w:val="Heading2"/>
      </w:pPr>
      <w:r>
        <w:t xml:space="preserve">Part 3: Preprocessing</w:t>
      </w:r>
    </w:p>
    <w:p>
      <w:pPr>
        <w:pStyle w:val="SourceCode"/>
      </w:pPr>
      <w:r>
        <w:rPr>
          <w:rStyle w:val="NormalTok"/>
        </w:rPr>
        <w:t xml:space="preserve">mydata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"D:/School/University/Semester 8/Data Visualization and Mining/bca-mrna-expression-data-with-cancer-subtypes.csv"</w:t>
      </w:r>
      <w:r>
        <w:rPr>
          <w:rStyle w:val="NormalTok"/>
        </w:rPr>
        <w:t xml:space="preserve">)</w:t>
      </w:r>
      <w:r>
        <w:br/>
      </w:r>
      <w:r>
        <w:rPr>
          <w:rStyle w:val="FunctionTok"/>
        </w:rPr>
        <w:t xml:space="preserve">head</w:t>
      </w:r>
      <w:r>
        <w:rPr>
          <w:rStyle w:val="NormalTok"/>
        </w:rPr>
        <w:t xml:space="preserve">(mydata,</w:t>
      </w:r>
      <w:r>
        <w:rPr>
          <w:rStyle w:val="DecValTok"/>
        </w:rPr>
        <w:t xml:space="preserve">10</w:t>
      </w:r>
      <w:r>
        <w:rPr>
          <w:rStyle w:val="NormalTok"/>
        </w:rPr>
        <w:t xml:space="preserve">)</w:t>
      </w:r>
    </w:p>
    <w:p>
      <w:pPr>
        <w:pStyle w:val="SourceCode"/>
      </w:pPr>
      <w:r>
        <w:rPr>
          <w:rStyle w:val="VerbatimChar"/>
        </w:rPr>
        <w:t xml:space="preserve">## # A tibble: 10 × 20,513</w:t>
      </w:r>
      <w:r>
        <w:br/>
      </w:r>
      <w:r>
        <w:rPr>
          <w:rStyle w:val="VerbatimChar"/>
        </w:rPr>
        <w:t xml:space="preserve">##    SAMPLE_ID      SUBTYPE UBE2Q2P2 HMGB1P1 `RNU12-2P` SSX9P EZHIP EFCAB8 SRP14P1</w:t>
      </w:r>
      <w:r>
        <w:br/>
      </w:r>
      <w:r>
        <w:rPr>
          <w:rStyle w:val="VerbatimChar"/>
        </w:rPr>
        <w:t xml:space="preserve">##    &lt;chr&gt;          &lt;chr&gt;      &lt;dbl&gt;   &lt;dbl&gt;      &lt;dbl&gt; &lt;dbl&gt; &lt;dbl&gt;  &lt;dbl&gt;   &lt;dbl&gt;</w:t>
      </w:r>
      <w:r>
        <w:br/>
      </w:r>
      <w:r>
        <w:rPr>
          <w:rStyle w:val="VerbatimChar"/>
        </w:rPr>
        <w:t xml:space="preserve">##  1 TCGA-CS-4938-… LGG_ID…    22.8     269.      0.420     0  2.10  0.420   12.6 </w:t>
      </w:r>
      <w:r>
        <w:br/>
      </w:r>
      <w:r>
        <w:rPr>
          <w:rStyle w:val="VerbatimChar"/>
        </w:rPr>
        <w:t xml:space="preserve">##  2 TCGA-CS-4941-… LGG_ID…    21.2     157.      1.73      0  3.45  0.345   15.2 </w:t>
      </w:r>
      <w:r>
        <w:br/>
      </w:r>
      <w:r>
        <w:rPr>
          <w:rStyle w:val="VerbatimChar"/>
        </w:rPr>
        <w:t xml:space="preserve">##  3 TCGA-CS-4942-… LGG_ID…    11.0     185.      0         0  1.73  0.346   14.9 </w:t>
      </w:r>
      <w:r>
        <w:br/>
      </w:r>
      <w:r>
        <w:rPr>
          <w:rStyle w:val="VerbatimChar"/>
        </w:rPr>
        <w:t xml:space="preserve">##  4 TCGA-CS-4943-… LGG_ID…     5.08    270.      0.326     0  1.30  0       10.4 </w:t>
      </w:r>
      <w:r>
        <w:br/>
      </w:r>
      <w:r>
        <w:rPr>
          <w:rStyle w:val="VerbatimChar"/>
        </w:rPr>
        <w:t xml:space="preserve">##  5 TCGA-CS-4944-… LGG_ID…    30.3     216.      0         0  3.03  0       23.2 </w:t>
      </w:r>
      <w:r>
        <w:br/>
      </w:r>
      <w:r>
        <w:rPr>
          <w:rStyle w:val="VerbatimChar"/>
        </w:rPr>
        <w:t xml:space="preserve">##  6 TCGA-CS-5390-… LGG_ID…    27.9     160.      2.56      0  8.76  0.365   10.6 </w:t>
      </w:r>
      <w:r>
        <w:br/>
      </w:r>
      <w:r>
        <w:rPr>
          <w:rStyle w:val="VerbatimChar"/>
        </w:rPr>
        <w:t xml:space="preserve">##  7 TCGA-CS-5393-… LGG_ID…     8.72    198.      0.807     0  2.82  0        9.68</w:t>
      </w:r>
      <w:r>
        <w:br/>
      </w:r>
      <w:r>
        <w:rPr>
          <w:rStyle w:val="VerbatimChar"/>
        </w:rPr>
        <w:t xml:space="preserve">##  8 TCGA-CS-5394-… LGG_ID…    15.4     209.      0.669     0  2.01  0.335    5.69</w:t>
      </w:r>
      <w:r>
        <w:br/>
      </w:r>
      <w:r>
        <w:rPr>
          <w:rStyle w:val="VerbatimChar"/>
        </w:rPr>
        <w:t xml:space="preserve">##  9 TCGA-CS-5395-… LGG_ID…    12.8     255.      0         0  0     0.740    8.89</w:t>
      </w:r>
      <w:r>
        <w:br/>
      </w:r>
      <w:r>
        <w:rPr>
          <w:rStyle w:val="VerbatimChar"/>
        </w:rPr>
        <w:t xml:space="preserve">## 10 TCGA-CS-5396-… LGG_ID…    19.9     130.      0         0  2.76  0.307   10.4 </w:t>
      </w:r>
      <w:r>
        <w:br/>
      </w:r>
      <w:r>
        <w:rPr>
          <w:rStyle w:val="VerbatimChar"/>
        </w:rPr>
        <w:t xml:space="preserve">## # ℹ 20,504 more variables: TRIM75P &lt;dbl&gt;, SPATA31B1P &lt;dbl&gt;, REXO1L6P &lt;dbl&gt;,</w:t>
      </w:r>
      <w:r>
        <w:br/>
      </w:r>
      <w:r>
        <w:rPr>
          <w:rStyle w:val="VerbatimChar"/>
        </w:rPr>
        <w:t xml:space="preserve">## #   SDR16C6P &lt;dbl&gt;, HSPB1P1 &lt;dbl&gt;, PPBPP1 &lt;dbl&gt;, ANKRD20A20P &lt;dbl&gt;,</w:t>
      </w:r>
      <w:r>
        <w:br/>
      </w:r>
      <w:r>
        <w:rPr>
          <w:rStyle w:val="VerbatimChar"/>
        </w:rPr>
        <w:t xml:space="preserve">## #   GTPBP6 &lt;dbl&gt;, EFCAB12 &lt;dbl&gt;, A1BG &lt;dbl&gt;, A1CF &lt;dbl&gt;, A2BP1 &lt;dbl&gt;,</w:t>
      </w:r>
      <w:r>
        <w:br/>
      </w:r>
      <w:r>
        <w:rPr>
          <w:rStyle w:val="VerbatimChar"/>
        </w:rPr>
        <w:t xml:space="preserve">## #   A2LD1 &lt;dbl&gt;, A2M &lt;dbl&gt;, A2ML1 &lt;dbl&gt;, A4GALT &lt;dbl&gt;, A4GNT &lt;dbl&gt;, AAA1 &lt;dbl&gt;,</w:t>
      </w:r>
      <w:r>
        <w:br/>
      </w:r>
      <w:r>
        <w:rPr>
          <w:rStyle w:val="VerbatimChar"/>
        </w:rPr>
        <w:t xml:space="preserve">## #   AAAS &lt;dbl&gt;, AACS &lt;dbl&gt;, AACSL &lt;dbl&gt;, AADAC &lt;dbl&gt;, AADACL2 &lt;dbl&gt;,</w:t>
      </w:r>
      <w:r>
        <w:br/>
      </w:r>
      <w:r>
        <w:rPr>
          <w:rStyle w:val="VerbatimChar"/>
        </w:rPr>
        <w:t xml:space="preserve">## #   AADACL3 &lt;dbl&gt;, AADACL4 &lt;dbl&gt;, AADAT &lt;dbl&gt;, AAGAB &lt;dbl&gt;, AAK1 &lt;dbl&gt;,</w:t>
      </w:r>
      <w:r>
        <w:br/>
      </w:r>
      <w:r>
        <w:rPr>
          <w:rStyle w:val="VerbatimChar"/>
        </w:rPr>
        <w:t xml:space="preserve">## #   AAMP &lt;dbl&gt;, AANAT &lt;dbl&gt;, AARS &lt;dbl&gt;, AARS2 &lt;dbl&gt;, AARSD1 &lt;dbl&gt;, …</w:t>
      </w:r>
    </w:p>
    <w:p>
      <w:pPr>
        <w:pStyle w:val="SourceCode"/>
      </w:pPr>
      <w:r>
        <w:rPr>
          <w:rStyle w:val="NormalTok"/>
        </w:rPr>
        <w:t xml:space="preserve">mydata </w:t>
      </w:r>
      <w:r>
        <w:rPr>
          <w:rStyle w:val="SpecialCharTok"/>
        </w:rPr>
        <w:t xml:space="preserve">%&gt;%</w:t>
      </w:r>
      <w:r>
        <w:rPr>
          <w:rStyle w:val="NormalTok"/>
        </w:rPr>
        <w:t xml:space="preserve"> </w:t>
      </w:r>
      <w:r>
        <w:rPr>
          <w:rStyle w:val="FunctionTok"/>
        </w:rPr>
        <w:t xml:space="preserve">group_by</w:t>
      </w:r>
      <w:r>
        <w:rPr>
          <w:rStyle w:val="NormalTok"/>
        </w:rPr>
        <w:t xml:space="preserve">(SUBTYPE)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MEAN_ERBB2_EXP =</w:t>
      </w:r>
      <w:r>
        <w:rPr>
          <w:rStyle w:val="NormalTok"/>
        </w:rPr>
        <w:t xml:space="preserve"> </w:t>
      </w:r>
      <w:r>
        <w:rPr>
          <w:rStyle w:val="FunctionTok"/>
        </w:rPr>
        <w:t xml:space="preserve">mean</w:t>
      </w:r>
      <w:r>
        <w:rPr>
          <w:rStyle w:val="NormalTok"/>
        </w:rPr>
        <w:t xml:space="preserve">(ERBB2),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VerbatimChar"/>
        </w:rPr>
        <w:t xml:space="preserve">## # A tibble: 3 × 2</w:t>
      </w:r>
      <w:r>
        <w:br/>
      </w:r>
      <w:r>
        <w:rPr>
          <w:rStyle w:val="VerbatimChar"/>
        </w:rPr>
        <w:t xml:space="preserve">##   SUBTYPE              MEAN_ERBB2_EXP</w:t>
      </w:r>
      <w:r>
        <w:br/>
      </w:r>
      <w:r>
        <w:rPr>
          <w:rStyle w:val="VerbatimChar"/>
        </w:rPr>
        <w:t xml:space="preserve">##   &lt;chr&gt;                         &lt;dbl&gt;</w:t>
      </w:r>
      <w:r>
        <w:br/>
      </w:r>
      <w:r>
        <w:rPr>
          <w:rStyle w:val="VerbatimChar"/>
        </w:rPr>
        <w:t xml:space="preserve">## 1 LGG_IDHmut-codel               699.</w:t>
      </w:r>
      <w:r>
        <w:br/>
      </w:r>
      <w:r>
        <w:rPr>
          <w:rStyle w:val="VerbatimChar"/>
        </w:rPr>
        <w:t xml:space="preserve">## 2 LGG_IDHmut-non-codel           597.</w:t>
      </w:r>
      <w:r>
        <w:br/>
      </w:r>
      <w:r>
        <w:rPr>
          <w:rStyle w:val="VerbatimChar"/>
        </w:rPr>
        <w:t xml:space="preserve">## 3 LGG_IDHwt                     1586.</w:t>
      </w:r>
    </w:p>
    <w:p>
      <w:pPr>
        <w:pStyle w:val="SourceCode"/>
      </w:pP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 =</w:t>
      </w:r>
      <w:r>
        <w:rPr>
          <w:rStyle w:val="NormalTok"/>
        </w:rPr>
        <w:t xml:space="preserve"> ERBB2))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NormalTok"/>
        </w:rPr>
        <w:t xml:space="preserve">gg_blue,</w:t>
      </w:r>
      <w:r>
        <w:rPr>
          <w:rStyle w:val="AttributeTok"/>
        </w:rPr>
        <w:t xml:space="preserve">fill =</w:t>
      </w:r>
      <w:r>
        <w:rPr>
          <w:rStyle w:val="NormalTok"/>
        </w:rPr>
        <w:t xml:space="preserve"> gg_red)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"mRNA expression over the frequency of values"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"Expression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 of Values"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Start w:id="48" w:name="X0b0c7fe5c70707bda9556723bac65037a79fa95"/>
    <w:p>
      <w:pPr>
        <w:pStyle w:val="Heading3"/>
      </w:pPr>
      <w:r>
        <w:t xml:space="preserve">Interestingly there gleams to be an understanding that with the current Gene expression data, the frequency tends to lie in the 0-1000 range. with a right skewed angle. We will later log transform the dataset to get a better understanding, however.</w:t>
      </w:r>
    </w:p>
    <w:p>
      <w:pPr>
        <w:pStyle w:val="SourceCode"/>
      </w:pPr>
      <w:r>
        <w:rPr>
          <w:rStyle w:val="FunctionTok"/>
        </w:rPr>
        <w:t xml:space="preserve">ggplot</w:t>
      </w:r>
      <w:r>
        <w:rPr>
          <w:rStyle w:val="NormalTok"/>
        </w:rPr>
        <w:t xml:space="preserve">(mydata,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log2</w:t>
      </w:r>
      <w:r>
        <w:rPr>
          <w:rStyle w:val="NormalTok"/>
        </w:rPr>
        <w:t xml:space="preserve">(ERBB2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color=</w:t>
      </w:r>
      <w:r>
        <w:rPr>
          <w:rStyle w:val="NormalTok"/>
        </w:rPr>
        <w:t xml:space="preserve">gg_red,</w:t>
      </w:r>
      <w:r>
        <w:rPr>
          <w:rStyle w:val="AttributeTok"/>
        </w:rPr>
        <w:t xml:space="preserve">fill =</w:t>
      </w:r>
      <w:r>
        <w:rPr>
          <w:rStyle w:val="NormalTok"/>
        </w:rPr>
        <w:t xml:space="preserve"> gg_blue)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"log2 transformed mRNA expression values over the frequency level</w:t>
      </w:r>
      <w:r>
        <w:br/>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"Expression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p>
    <w:bookmarkStart w:id="47" w:name="X771e333b00aa8c055e5e6daacaa0b71c5f656eb"/>
    <w:p>
      <w:pPr>
        <w:pStyle w:val="Heading4"/>
      </w:pPr>
      <w:r>
        <w:t xml:space="preserve">Interestingly, the Log2 transformed data has now been symmetrical as all of the values have transformed to better fit the ggplot. Now, the log 2 transformed data lies in the areas from 8.5-10.</w:t>
      </w:r>
    </w:p>
    <w:bookmarkEnd w:id="47"/>
    <w:bookmarkEnd w:id="48"/>
    <w:bookmarkStart w:id="49" w:name="log-2-transformation"/>
    <w:p>
      <w:pPr>
        <w:pStyle w:val="Heading3"/>
      </w:pPr>
      <w:r>
        <w:t xml:space="preserve">Log 2 Transformation</w:t>
      </w:r>
    </w:p>
    <w:p>
      <w:pPr>
        <w:pStyle w:val="SourceCode"/>
      </w:pPr>
      <w:r>
        <w:rPr>
          <w:rStyle w:val="CommentTok"/>
        </w:rPr>
        <w:t xml:space="preserve"># Keeping</w:t>
      </w:r>
      <w:r>
        <w:br/>
      </w:r>
      <w:r>
        <w:rPr>
          <w:rStyle w:val="NormalTok"/>
        </w:rPr>
        <w:t xml:space="preserve">mydata_log2 </w:t>
      </w:r>
      <w:r>
        <w:rPr>
          <w:rStyle w:val="OtherTok"/>
        </w:rPr>
        <w:t xml:space="preserve">&lt;-</w:t>
      </w:r>
      <w:r>
        <w:rPr>
          <w:rStyle w:val="NormalTok"/>
        </w:rPr>
        <w:t xml:space="preserve"> mydata</w:t>
      </w:r>
      <w:r>
        <w:br/>
      </w:r>
      <w:r>
        <w:br/>
      </w:r>
      <w:r>
        <w:rPr>
          <w:rStyle w:val="CommentTok"/>
        </w:rPr>
        <w:t xml:space="preserve"># A Base R way: Log transform the expression values</w:t>
      </w:r>
      <w:r>
        <w:br/>
      </w:r>
      <w:r>
        <w:rPr>
          <w:rStyle w:val="NormalTok"/>
        </w:rPr>
        <w:t xml:space="preserve">column_offset </w:t>
      </w:r>
      <w:r>
        <w:rPr>
          <w:rStyle w:val="OtherTok"/>
        </w:rPr>
        <w:t xml:space="preserve">&lt;-</w:t>
      </w:r>
      <w:r>
        <w:rPr>
          <w:rStyle w:val="NormalTok"/>
        </w:rPr>
        <w:t xml:space="preserve"> </w:t>
      </w:r>
      <w:r>
        <w:rPr>
          <w:rStyle w:val="DecValTok"/>
        </w:rPr>
        <w:t xml:space="preserve">2</w:t>
      </w:r>
      <w:r>
        <w:rPr>
          <w:rStyle w:val="NormalTok"/>
        </w:rPr>
        <w:t xml:space="preserve"> </w:t>
      </w:r>
      <w:r>
        <w:rPr>
          <w:rStyle w:val="CommentTok"/>
        </w:rPr>
        <w:t xml:space="preserve"># Keep track of the first two columns of clinical annotations</w:t>
      </w:r>
      <w:r>
        <w:br/>
      </w:r>
      <w:r>
        <w:rPr>
          <w:rStyle w:val="NormalTok"/>
        </w:rPr>
        <w:t xml:space="preserve">hugo_gene_symbols </w:t>
      </w:r>
      <w:r>
        <w:rPr>
          <w:rStyle w:val="OtherTok"/>
        </w:rPr>
        <w:t xml:space="preserve">&lt;-</w:t>
      </w:r>
      <w:r>
        <w:rPr>
          <w:rStyle w:val="NormalTok"/>
        </w:rPr>
        <w:t xml:space="preserve"> </w:t>
      </w:r>
      <w:r>
        <w:rPr>
          <w:rStyle w:val="FunctionTok"/>
        </w:rPr>
        <w:t xml:space="preserve">colnames</w:t>
      </w:r>
      <w:r>
        <w:rPr>
          <w:rStyle w:val="NormalTok"/>
        </w:rPr>
        <w:t xml:space="preserve">(mydata_log2)[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column_offset)] </w:t>
      </w:r>
      <w:r>
        <w:rPr>
          <w:rStyle w:val="CommentTok"/>
        </w:rPr>
        <w:t xml:space="preserve"># Store HUGO gene symbols</w:t>
      </w:r>
      <w:r>
        <w:br/>
      </w:r>
      <w:r>
        <w:rPr>
          <w:rStyle w:val="NormalTok"/>
        </w:rPr>
        <w:t xml:space="preserve">gene_count </w:t>
      </w:r>
      <w:r>
        <w:rPr>
          <w:rStyle w:val="OtherTok"/>
        </w:rPr>
        <w:t xml:space="preserve">&lt;-</w:t>
      </w:r>
      <w:r>
        <w:rPr>
          <w:rStyle w:val="NormalTok"/>
        </w:rPr>
        <w:t xml:space="preserve"> </w:t>
      </w:r>
      <w:r>
        <w:rPr>
          <w:rStyle w:val="FunctionTok"/>
        </w:rPr>
        <w:t xml:space="preserve">length</w:t>
      </w:r>
      <w:r>
        <w:rPr>
          <w:rStyle w:val="NormalTok"/>
        </w:rPr>
        <w:t xml:space="preserve">(hugo_gene_symbols) </w:t>
      </w:r>
      <w:r>
        <w:rPr>
          <w:rStyle w:val="CommentTok"/>
        </w:rPr>
        <w:t xml:space="preserve"># Number of genes</w:t>
      </w:r>
      <w:r>
        <w:br/>
      </w:r>
      <w:r>
        <w:rPr>
          <w:rStyle w:val="ControlFlowTok"/>
        </w:rPr>
        <w:t xml:space="preserve">for</w:t>
      </w:r>
      <w:r>
        <w:rPr>
          <w:rStyle w:val="NormalTok"/>
        </w:rPr>
        <w:t xml:space="preserve"> (i </w:t>
      </w:r>
      <w:r>
        <w:rPr>
          <w:rStyle w:val="ControlFlowTok"/>
        </w:rPr>
        <w:t xml:space="preserve">in</w:t>
      </w:r>
      <w:r>
        <w:rPr>
          <w:rStyle w:val="NormalTok"/>
        </w:rPr>
        <w:t xml:space="preserve"> (column_offset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(mydata_log2)) {</w:t>
      </w:r>
      <w:r>
        <w:br/>
      </w:r>
      <w:r>
        <w:rPr>
          <w:rStyle w:val="NormalTok"/>
        </w:rPr>
        <w:t xml:space="preserve">  mydata_log2[, i] </w:t>
      </w:r>
      <w:r>
        <w:rPr>
          <w:rStyle w:val="OtherTok"/>
        </w:rPr>
        <w:t xml:space="preserve">&lt;-</w:t>
      </w:r>
      <w:r>
        <w:rPr>
          <w:rStyle w:val="NormalTok"/>
        </w:rPr>
        <w:t xml:space="preserve"> </w:t>
      </w:r>
      <w:r>
        <w:rPr>
          <w:rStyle w:val="FunctionTok"/>
        </w:rPr>
        <w:t xml:space="preserve">log2</w:t>
      </w:r>
      <w:r>
        <w:rPr>
          <w:rStyle w:val="NormalTok"/>
        </w:rPr>
        <w:t xml:space="preserve">(mydata[, i]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Log2 transform with unit offset</w:t>
      </w:r>
      <w:r>
        <w:br/>
      </w:r>
      <w:r>
        <w:rPr>
          <w:rStyle w:val="NormalTok"/>
        </w:rPr>
        <w:t xml:space="preserve">}</w:t>
      </w:r>
    </w:p>
    <w:p>
      <w:pPr>
        <w:pStyle w:val="SourceCode"/>
      </w:pPr>
      <w:r>
        <w:rPr>
          <w:rStyle w:val="CommentTok"/>
        </w:rPr>
        <w:t xml:space="preserve"># Standardize the log2 transformed mRNA expression values</w:t>
      </w:r>
      <w:r>
        <w:br/>
      </w:r>
      <w:r>
        <w:rPr>
          <w:rStyle w:val="CommentTok"/>
        </w:rPr>
        <w:t xml:space="preserve">#This is useful to do in the event you encounter fold changes, and target unregulated genes in the analysis as well as resgulared genes.</w:t>
      </w:r>
      <w:r>
        <w:br/>
      </w:r>
      <w:r>
        <w:rPr>
          <w:rStyle w:val="NormalTok"/>
        </w:rPr>
        <w:t xml:space="preserve">data_log2_scaled </w:t>
      </w:r>
      <w:r>
        <w:rPr>
          <w:rStyle w:val="OtherTok"/>
        </w:rPr>
        <w:t xml:space="preserve">&lt;-</w:t>
      </w:r>
      <w:r>
        <w:rPr>
          <w:rStyle w:val="NormalTok"/>
        </w:rPr>
        <w:t xml:space="preserve"> mydata_log2</w:t>
      </w:r>
      <w:r>
        <w:br/>
      </w:r>
      <w:r>
        <w:br/>
      </w:r>
      <w:r>
        <w:rPr>
          <w:rStyle w:val="NormalTok"/>
        </w:rPr>
        <w:t xml:space="preserve">mu </w:t>
      </w:r>
      <w:r>
        <w:rPr>
          <w:rStyle w:val="OtherTok"/>
        </w:rPr>
        <w:t xml:space="preserve">&lt;-</w:t>
      </w:r>
      <w:r>
        <w:rPr>
          <w:rStyle w:val="NormalTok"/>
        </w:rPr>
        <w:t xml:space="preserve"> </w:t>
      </w:r>
      <w:r>
        <w:rPr>
          <w:rStyle w:val="FunctionTok"/>
        </w:rPr>
        <w:t xml:space="preserve">mean</w:t>
      </w:r>
      <w:r>
        <w:rPr>
          <w:rStyle w:val="NormalTok"/>
        </w:rPr>
        <w:t xml:space="preserve">(mydata_log2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as.matrix</w:t>
      </w:r>
      <w:r>
        <w:rPr>
          <w:rStyle w:val="NormalTok"/>
        </w:rPr>
        <w:t xml:space="preserve">())</w:t>
      </w:r>
      <w:r>
        <w:br/>
      </w:r>
      <w:r>
        <w:rPr>
          <w:rStyle w:val="NormalTok"/>
        </w:rPr>
        <w:t xml:space="preserve">sd </w:t>
      </w:r>
      <w:r>
        <w:rPr>
          <w:rStyle w:val="OtherTok"/>
        </w:rPr>
        <w:t xml:space="preserve">&lt;-</w:t>
      </w:r>
      <w:r>
        <w:rPr>
          <w:rStyle w:val="NormalTok"/>
        </w:rPr>
        <w:t xml:space="preserve"> </w:t>
      </w:r>
      <w:r>
        <w:rPr>
          <w:rStyle w:val="FunctionTok"/>
        </w:rPr>
        <w:t xml:space="preserve">sd</w:t>
      </w:r>
      <w:r>
        <w:rPr>
          <w:rStyle w:val="NormalTok"/>
        </w:rPr>
        <w:t xml:space="preserve">(mydata_log2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rPr>
          <w:rStyle w:val="CommentTok"/>
        </w:rPr>
        <w:t xml:space="preserve"># Calculate sample Z-scores (A Base R way):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(mydata_log2)) {</w:t>
      </w:r>
      <w:r>
        <w:br/>
      </w:r>
      <w:r>
        <w:rPr>
          <w:rStyle w:val="NormalTok"/>
        </w:rPr>
        <w:t xml:space="preserve">  data_log2_scaled[, i] </w:t>
      </w:r>
      <w:r>
        <w:rPr>
          <w:rStyle w:val="OtherTok"/>
        </w:rPr>
        <w:t xml:space="preserve">&lt;-</w:t>
      </w:r>
      <w:r>
        <w:rPr>
          <w:rStyle w:val="NormalTok"/>
        </w:rPr>
        <w:t xml:space="preserve"> (mydata_log2[, i] </w:t>
      </w:r>
      <w:r>
        <w:rPr>
          <w:rStyle w:val="SpecialCharTok"/>
        </w:rPr>
        <w:t xml:space="preserve">-</w:t>
      </w:r>
      <w:r>
        <w:rPr>
          <w:rStyle w:val="NormalTok"/>
        </w:rPr>
        <w:t xml:space="preserve"> mu) </w:t>
      </w:r>
      <w:r>
        <w:rPr>
          <w:rStyle w:val="SpecialCharTok"/>
        </w:rPr>
        <w:t xml:space="preserve">/</w:t>
      </w:r>
      <w:r>
        <w:rPr>
          <w:rStyle w:val="NormalTok"/>
        </w:rPr>
        <w:t xml:space="preserve"> sd</w:t>
      </w:r>
      <w:r>
        <w:br/>
      </w:r>
      <w:r>
        <w:rPr>
          <w:rStyle w:val="NormalTok"/>
        </w:rPr>
        <w:t xml:space="preserve">}</w:t>
      </w:r>
      <w:r>
        <w:br/>
      </w:r>
      <w:r>
        <w:rPr>
          <w:rStyle w:val="NormalTok"/>
        </w:rPr>
        <w:t xml:space="preserve">data_log2_scaled[</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 A tibble: 10 × 20,513</w:t>
      </w:r>
      <w:r>
        <w:br/>
      </w:r>
      <w:r>
        <w:rPr>
          <w:rStyle w:val="VerbatimChar"/>
        </w:rPr>
        <w:t xml:space="preserve">##    SAMPLE_ID     SUBTYPE UBE2Q2P2 HMGB1P1 `RNU12-2P` SSX9P  EZHIP EFCAB8 SRP14P1</w:t>
      </w:r>
      <w:r>
        <w:br/>
      </w:r>
      <w:r>
        <w:rPr>
          <w:rStyle w:val="VerbatimChar"/>
        </w:rPr>
        <w:t xml:space="preserve">##    &lt;chr&gt;         &lt;chr&gt;      &lt;dbl&gt;   &lt;dbl&gt;      &lt;dbl&gt; &lt;dbl&gt;  &lt;dbl&gt;  &lt;dbl&gt;   &lt;dbl&gt;</w:t>
      </w:r>
      <w:r>
        <w:br/>
      </w:r>
      <w:r>
        <w:rPr>
          <w:rStyle w:val="VerbatimChar"/>
        </w:rPr>
        <w:t xml:space="preserve">##  1 TCGA-CS-4938… LGG_ID…   -0.482   0.390      -1.49 -1.62 -1.21   -1.49  -0.683</w:t>
      </w:r>
      <w:r>
        <w:br/>
      </w:r>
      <w:r>
        <w:rPr>
          <w:rStyle w:val="VerbatimChar"/>
        </w:rPr>
        <w:t xml:space="preserve">##  2 TCGA-CS-4941… LGG_ID…   -0.507   0.197      -1.26 -1.62 -1.08   -1.51  -0.620</w:t>
      </w:r>
      <w:r>
        <w:br/>
      </w:r>
      <w:r>
        <w:rPr>
          <w:rStyle w:val="VerbatimChar"/>
        </w:rPr>
        <w:t xml:space="preserve">##  3 TCGA-CS-4942… LGG_ID…   -0.727   0.257      -1.62 -1.62 -1.26   -1.51  -0.627</w:t>
      </w:r>
      <w:r>
        <w:br/>
      </w:r>
      <w:r>
        <w:rPr>
          <w:rStyle w:val="VerbatimChar"/>
        </w:rPr>
        <w:t xml:space="preserve">##  4 TCGA-CS-4943… LGG_ID…   -0.971   0.391      -1.52 -1.62 -1.32   -1.62  -0.745</w:t>
      </w:r>
      <w:r>
        <w:br/>
      </w:r>
      <w:r>
        <w:rPr>
          <w:rStyle w:val="VerbatimChar"/>
        </w:rPr>
        <w:t xml:space="preserve">##  5 TCGA-CS-4944… LGG_ID…   -0.384   0.312      -1.62 -1.62 -1.12   -1.62  -0.476</w:t>
      </w:r>
      <w:r>
        <w:br/>
      </w:r>
      <w:r>
        <w:rPr>
          <w:rStyle w:val="VerbatimChar"/>
        </w:rPr>
        <w:t xml:space="preserve">##  6 TCGA-CS-5390… LGG_ID…   -0.412   0.204      -1.16 -1.62 -0.802  -1.51  -0.740</w:t>
      </w:r>
      <w:r>
        <w:br/>
      </w:r>
      <w:r>
        <w:rPr>
          <w:rStyle w:val="VerbatimChar"/>
        </w:rPr>
        <w:t xml:space="preserve">##  7 TCGA-CS-5393… LGG_ID…   -0.803   0.281      -1.41 -1.62 -1.14   -1.62  -0.769</w:t>
      </w:r>
      <w:r>
        <w:br/>
      </w:r>
      <w:r>
        <w:rPr>
          <w:rStyle w:val="VerbatimChar"/>
        </w:rPr>
        <w:t xml:space="preserve">##  8 TCGA-CS-5394… LGG_ID…   -0.614   0.299      -1.44 -1.62 -1.22   -1.52  -0.938</w:t>
      </w:r>
      <w:r>
        <w:br/>
      </w:r>
      <w:r>
        <w:rPr>
          <w:rStyle w:val="VerbatimChar"/>
        </w:rPr>
        <w:t xml:space="preserve">##  9 TCGA-CS-5395… LGG_ID…   -0.678   0.372      -1.62 -1.62 -1.62   -1.42  -0.797</w:t>
      </w:r>
      <w:r>
        <w:br/>
      </w:r>
      <w:r>
        <w:rPr>
          <w:rStyle w:val="VerbatimChar"/>
        </w:rPr>
        <w:t xml:space="preserve">## 10 TCGA-CS-5396… LGG_ID…   -0.528   0.130      -1.62 -1.62 -1.14   -1.52  -0.745</w:t>
      </w:r>
      <w:r>
        <w:br/>
      </w:r>
      <w:r>
        <w:rPr>
          <w:rStyle w:val="VerbatimChar"/>
        </w:rPr>
        <w:t xml:space="preserve">## # ℹ 20,504 more variables: TRIM75P &lt;dbl&gt;, SPATA31B1P &lt;dbl&gt;, REXO1L6P &lt;dbl&gt;,</w:t>
      </w:r>
      <w:r>
        <w:br/>
      </w:r>
      <w:r>
        <w:rPr>
          <w:rStyle w:val="VerbatimChar"/>
        </w:rPr>
        <w:t xml:space="preserve">## #   SDR16C6P &lt;dbl&gt;, HSPB1P1 &lt;dbl&gt;, PPBPP1 &lt;dbl&gt;, ANKRD20A20P &lt;dbl&gt;,</w:t>
      </w:r>
      <w:r>
        <w:br/>
      </w:r>
      <w:r>
        <w:rPr>
          <w:rStyle w:val="VerbatimChar"/>
        </w:rPr>
        <w:t xml:space="preserve">## #   GTPBP6 &lt;dbl&gt;, EFCAB12 &lt;dbl&gt;, A1BG &lt;dbl&gt;, A1CF &lt;dbl&gt;, A2BP1 &lt;dbl&gt;,</w:t>
      </w:r>
      <w:r>
        <w:br/>
      </w:r>
      <w:r>
        <w:rPr>
          <w:rStyle w:val="VerbatimChar"/>
        </w:rPr>
        <w:t xml:space="preserve">## #   A2LD1 &lt;dbl&gt;, A2M &lt;dbl&gt;, A2ML1 &lt;dbl&gt;, A4GALT &lt;dbl&gt;, A4GNT &lt;dbl&gt;, AAA1 &lt;dbl&gt;,</w:t>
      </w:r>
      <w:r>
        <w:br/>
      </w:r>
      <w:r>
        <w:rPr>
          <w:rStyle w:val="VerbatimChar"/>
        </w:rPr>
        <w:t xml:space="preserve">## #   AAAS &lt;dbl&gt;, AACS &lt;dbl&gt;, AACSL &lt;dbl&gt;, AADAC &lt;dbl&gt;, AADACL2 &lt;dbl&gt;,</w:t>
      </w:r>
      <w:r>
        <w:br/>
      </w:r>
      <w:r>
        <w:rPr>
          <w:rStyle w:val="VerbatimChar"/>
        </w:rPr>
        <w:t xml:space="preserve">## #   AADACL3 &lt;dbl&gt;, AADACL4 &lt;dbl&gt;, AADAT &lt;dbl&gt;, AAGAB &lt;dbl&gt;, AAK1 &lt;dbl&gt;,</w:t>
      </w:r>
      <w:r>
        <w:br/>
      </w:r>
      <w:r>
        <w:rPr>
          <w:rStyle w:val="VerbatimChar"/>
        </w:rPr>
        <w:t xml:space="preserve">## #   AAMP &lt;dbl&gt;, AANAT &lt;dbl&gt;, AARS &lt;dbl&gt;, AARS2 &lt;dbl&gt;, AARSD1 &lt;dbl&gt;, …</w:t>
      </w:r>
    </w:p>
    <w:p>
      <w:pPr>
        <w:pStyle w:val="SourceCode"/>
      </w:pPr>
      <w:r>
        <w:rPr>
          <w:rStyle w:val="CommentTok"/>
        </w:rPr>
        <w:t xml:space="preserve"># Keep top 5000 most variable genes</w:t>
      </w:r>
      <w:r>
        <w:br/>
      </w:r>
      <w:r>
        <w:rPr>
          <w:rStyle w:val="NormalTok"/>
        </w:rPr>
        <w:t xml:space="preserve">hugo_gene_symbols </w:t>
      </w:r>
      <w:r>
        <w:rPr>
          <w:rStyle w:val="OtherTok"/>
        </w:rPr>
        <w:t xml:space="preserve">&lt;-</w:t>
      </w:r>
      <w:r>
        <w:rPr>
          <w:rStyle w:val="NormalTok"/>
        </w:rPr>
        <w:t xml:space="preserve"> </w:t>
      </w:r>
      <w:r>
        <w:rPr>
          <w:rStyle w:val="FunctionTok"/>
        </w:rPr>
        <w:t xml:space="preserve">colnames</w:t>
      </w:r>
      <w:r>
        <w:rPr>
          <w:rStyle w:val="NormalTok"/>
        </w:rPr>
        <w:t xml:space="preserve">(data_log2_scaled)[</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top_n </w:t>
      </w:r>
      <w:r>
        <w:rPr>
          <w:rStyle w:val="OtherTok"/>
        </w:rPr>
        <w:t xml:space="preserve">&lt;-</w:t>
      </w:r>
      <w:r>
        <w:rPr>
          <w:rStyle w:val="NormalTok"/>
        </w:rPr>
        <w:t xml:space="preserve"> </w:t>
      </w:r>
      <w:r>
        <w:rPr>
          <w:rStyle w:val="DecValTok"/>
        </w:rPr>
        <w:t xml:space="preserve">5000</w:t>
      </w:r>
      <w:r>
        <w:rPr>
          <w:rStyle w:val="NormalTok"/>
        </w:rPr>
        <w:t xml:space="preserve"> </w:t>
      </w:r>
      <w:r>
        <w:rPr>
          <w:rStyle w:val="CommentTok"/>
        </w:rPr>
        <w:t xml:space="preserve"># keep the top 5000 with highest variance across patient samples</w:t>
      </w:r>
      <w:r>
        <w:br/>
      </w:r>
      <w:r>
        <w:rPr>
          <w:rStyle w:val="NormalTok"/>
        </w:rPr>
        <w:t xml:space="preserve">gexp_mat </w:t>
      </w:r>
      <w:r>
        <w:rPr>
          <w:rStyle w:val="OtherTok"/>
        </w:rPr>
        <w:t xml:space="preserve">&lt;-</w:t>
      </w:r>
      <w:r>
        <w:rPr>
          <w:rStyle w:val="NormalTok"/>
        </w:rPr>
        <w:t xml:space="preserve"> data_log2_scaled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br/>
      </w:r>
      <w:r>
        <w:rPr>
          <w:rStyle w:val="NormalTok"/>
        </w:rPr>
        <w:t xml:space="preserve">  </w:t>
      </w:r>
      <w:r>
        <w:rPr>
          <w:rStyle w:val="FunctionTok"/>
        </w:rPr>
        <w:t xml:space="preserve">as.matrix</w:t>
      </w:r>
      <w:r>
        <w:rPr>
          <w:rStyle w:val="NormalTok"/>
        </w:rPr>
        <w:t xml:space="preserve">()</w:t>
      </w:r>
      <w:r>
        <w:br/>
      </w:r>
      <w:r>
        <w:rPr>
          <w:rStyle w:val="NormalTok"/>
        </w:rPr>
        <w:t xml:space="preserve">gexp_sds </w:t>
      </w:r>
      <w:r>
        <w:rPr>
          <w:rStyle w:val="OtherTok"/>
        </w:rPr>
        <w:t xml:space="preserve">&lt;-</w:t>
      </w:r>
      <w:r>
        <w:rPr>
          <w:rStyle w:val="NormalTok"/>
        </w:rPr>
        <w:t xml:space="preserve"> </w:t>
      </w:r>
      <w:r>
        <w:rPr>
          <w:rStyle w:val="FunctionTok"/>
        </w:rPr>
        <w:t xml:space="preserve">apply</w:t>
      </w:r>
      <w:r>
        <w:rPr>
          <w:rStyle w:val="NormalTok"/>
        </w:rPr>
        <w:t xml:space="preserve">(gexp_mat, </w:t>
      </w:r>
      <w:r>
        <w:rPr>
          <w:rStyle w:val="DecValTok"/>
        </w:rPr>
        <w:t xml:space="preserve">2</w:t>
      </w:r>
      <w:r>
        <w:rPr>
          <w:rStyle w:val="NormalTok"/>
        </w:rPr>
        <w:t xml:space="preserve">, sd)</w:t>
      </w:r>
      <w:r>
        <w:br/>
      </w:r>
      <w:r>
        <w:rPr>
          <w:rStyle w:val="NormalTok"/>
        </w:rPr>
        <w:t xml:space="preserve">keep_hugo_gene_symbols </w:t>
      </w:r>
      <w:r>
        <w:rPr>
          <w:rStyle w:val="OtherTok"/>
        </w:rPr>
        <w:t xml:space="preserve">&lt;-</w:t>
      </w:r>
      <w:r>
        <w:rPr>
          <w:rStyle w:val="NormalTok"/>
        </w:rPr>
        <w:t xml:space="preserve"> hugo_gene_symbols[</w:t>
      </w:r>
      <w:r>
        <w:rPr>
          <w:rStyle w:val="FunctionTok"/>
        </w:rPr>
        <w:t xml:space="preserve">order</w:t>
      </w:r>
      <w:r>
        <w:rPr>
          <w:rStyle w:val="NormalTok"/>
        </w:rPr>
        <w:t xml:space="preserve">(gexp_sds,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top_n]]</w:t>
      </w:r>
      <w:r>
        <w:br/>
      </w:r>
      <w:r>
        <w:rPr>
          <w:rStyle w:val="NormalTok"/>
        </w:rPr>
        <w:t xml:space="preserve">drop_hugo_gene_symbols </w:t>
      </w:r>
      <w:r>
        <w:rPr>
          <w:rStyle w:val="OtherTok"/>
        </w:rPr>
        <w:t xml:space="preserve">&lt;-</w:t>
      </w:r>
      <w:r>
        <w:rPr>
          <w:rStyle w:val="NormalTok"/>
        </w:rPr>
        <w:t xml:space="preserve"> </w:t>
      </w:r>
      <w:r>
        <w:rPr>
          <w:rStyle w:val="FunctionTok"/>
        </w:rPr>
        <w:t xml:space="preserve">setdiff</w:t>
      </w:r>
      <w:r>
        <w:rPr>
          <w:rStyle w:val="NormalTok"/>
        </w:rPr>
        <w:t xml:space="preserve">(hugo_gene_symbols, keep_hugo_gene_symbols)</w:t>
      </w:r>
      <w:r>
        <w:br/>
      </w:r>
      <w:r>
        <w:br/>
      </w:r>
      <w:r>
        <w:rPr>
          <w:rStyle w:val="FunctionTok"/>
        </w:rPr>
        <w:t xml:space="preserve">print</w:t>
      </w:r>
      <w:r>
        <w:rPr>
          <w:rStyle w:val="NormalTok"/>
        </w:rPr>
        <w:t xml:space="preserve">(</w:t>
      </w:r>
      <w:r>
        <w:rPr>
          <w:rStyle w:val="StringTok"/>
        </w:rPr>
        <w:t xml:space="preserve">"low variance genes:"</w:t>
      </w:r>
      <w:r>
        <w:rPr>
          <w:rStyle w:val="NormalTok"/>
        </w:rPr>
        <w:t xml:space="preserve">)</w:t>
      </w:r>
    </w:p>
    <w:p>
      <w:pPr>
        <w:pStyle w:val="SourceCode"/>
      </w:pPr>
      <w:r>
        <w:rPr>
          <w:rStyle w:val="VerbatimChar"/>
        </w:rPr>
        <w:t xml:space="preserve">## [1] "low variance genes:"</w:t>
      </w:r>
    </w:p>
    <w:p>
      <w:pPr>
        <w:pStyle w:val="SourceCode"/>
      </w:pPr>
      <w:r>
        <w:rPr>
          <w:rStyle w:val="FunctionTok"/>
        </w:rPr>
        <w:t xml:space="preserve">length</w:t>
      </w:r>
      <w:r>
        <w:rPr>
          <w:rStyle w:val="NormalTok"/>
        </w:rPr>
        <w:t xml:space="preserve">(drop_hugo_gene_symbols)</w:t>
      </w:r>
    </w:p>
    <w:p>
      <w:pPr>
        <w:pStyle w:val="SourceCode"/>
      </w:pPr>
      <w:r>
        <w:rPr>
          <w:rStyle w:val="VerbatimChar"/>
        </w:rPr>
        <w:t xml:space="preserve">## [1] 15511</w:t>
      </w:r>
    </w:p>
    <w:p>
      <w:pPr>
        <w:pStyle w:val="SourceCode"/>
      </w:pPr>
      <w:r>
        <w:rPr>
          <w:rStyle w:val="CommentTok"/>
        </w:rPr>
        <w:t xml:space="preserve"># Filter out low variance genes</w:t>
      </w:r>
      <w:r>
        <w:br/>
      </w:r>
      <w:r>
        <w:rPr>
          <w:rStyle w:val="NormalTok"/>
        </w:rPr>
        <w:t xml:space="preserve">data_log2_scaled_reduced </w:t>
      </w:r>
      <w:r>
        <w:rPr>
          <w:rStyle w:val="OtherTok"/>
        </w:rPr>
        <w:t xml:space="preserve">&lt;-</w:t>
      </w:r>
      <w:r>
        <w:rPr>
          <w:rStyle w:val="NormalTok"/>
        </w:rPr>
        <w:t xml:space="preserve"> data_log2_scaled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"SAMPLE_ID"</w:t>
      </w:r>
      <w:r>
        <w:rPr>
          <w:rStyle w:val="NormalTok"/>
        </w:rPr>
        <w:t xml:space="preserve">, </w:t>
      </w:r>
      <w:r>
        <w:rPr>
          <w:rStyle w:val="StringTok"/>
        </w:rPr>
        <w:t xml:space="preserve">"SUBTYPE"</w:t>
      </w:r>
      <w:r>
        <w:rPr>
          <w:rStyle w:val="NormalTok"/>
        </w:rPr>
        <w:t xml:space="preserve">, keep_hugo_gene_symbols)))</w:t>
      </w:r>
      <w:r>
        <w:br/>
      </w:r>
      <w:r>
        <w:rPr>
          <w:rStyle w:val="NormalTok"/>
        </w:rPr>
        <w:t xml:space="preserve">data_log2_scaled_reduced[</w:t>
      </w:r>
      <w:r>
        <w:rPr>
          <w:rStyle w:val="DecValTok"/>
        </w:rPr>
        <w:t xml:space="preserve">1</w:t>
      </w:r>
      <w:r>
        <w:rPr>
          <w:rStyle w:val="SpecialCharTok"/>
        </w:rPr>
        <w:t xml:space="preserve">:</w:t>
      </w:r>
      <w:r>
        <w:rPr>
          <w:rStyle w:val="DecValTok"/>
        </w:rPr>
        <w:t xml:space="preserve">10</w:t>
      </w:r>
      <w:r>
        <w:rPr>
          <w:rStyle w:val="NormalTok"/>
        </w:rPr>
        <w:t xml:space="preserve">, ]</w:t>
      </w:r>
    </w:p>
    <w:p>
      <w:pPr>
        <w:pStyle w:val="SourceCode"/>
      </w:pPr>
      <w:r>
        <w:rPr>
          <w:rStyle w:val="VerbatimChar"/>
        </w:rPr>
        <w:t xml:space="preserve">## # A tibble: 10 × 5,002</w:t>
      </w:r>
      <w:r>
        <w:br/>
      </w:r>
      <w:r>
        <w:rPr>
          <w:rStyle w:val="VerbatimChar"/>
        </w:rPr>
        <w:t xml:space="preserve">##    SAMPLE_ID    SUBTYPE   XIST RPS4Y1   DDX3Y  KDM5D  USP9Y EIF1AY    UTY TTTY15</w:t>
      </w:r>
      <w:r>
        <w:br/>
      </w:r>
      <w:r>
        <w:rPr>
          <w:rStyle w:val="VerbatimChar"/>
        </w:rPr>
        <w:t xml:space="preserve">##    &lt;chr&gt;        &lt;chr&gt;    &lt;dbl&gt;  &lt;dbl&gt;   &lt;dbl&gt;  &lt;dbl&gt;  &lt;dbl&gt;  &lt;dbl&gt;  &lt;dbl&gt;  &lt;dbl&gt;</w:t>
      </w:r>
      <w:r>
        <w:br/>
      </w:r>
      <w:r>
        <w:rPr>
          <w:rStyle w:val="VerbatimChar"/>
        </w:rPr>
        <w:t xml:space="preserve">##  1 TCGA-CS-493… LGG_ID…  1.31  -1.49  -1.49   -1.62  -1.62  -1.62  -1.62  -1.62 </w:t>
      </w:r>
      <w:r>
        <w:br/>
      </w:r>
      <w:r>
        <w:rPr>
          <w:rStyle w:val="VerbatimChar"/>
        </w:rPr>
        <w:t xml:space="preserve">##  2 TCGA-CS-494… LGG_ID… -1.22   1.15   0.932   0.669  0.635  0.428  0.361  0.227</w:t>
      </w:r>
      <w:r>
        <w:br/>
      </w:r>
      <w:r>
        <w:rPr>
          <w:rStyle w:val="VerbatimChar"/>
        </w:rPr>
        <w:t xml:space="preserve">##  3 TCGA-CS-494… LGG_ID…  1.17  -1.51  -1.43   -1.62  -1.51  -1.62  -1.62  -1.62 </w:t>
      </w:r>
      <w:r>
        <w:br/>
      </w:r>
      <w:r>
        <w:rPr>
          <w:rStyle w:val="VerbatimChar"/>
        </w:rPr>
        <w:t xml:space="preserve">##  4 TCGA-CS-494… LGG_ID… -0.964  0.553  0.937   0.765  0.501  0.582  0.495  0.663</w:t>
      </w:r>
      <w:r>
        <w:br/>
      </w:r>
      <w:r>
        <w:rPr>
          <w:rStyle w:val="VerbatimChar"/>
        </w:rPr>
        <w:t xml:space="preserve">##  5 TCGA-CS-494… LGG_ID… -0.894  1.49   0.744   0.503  0.520  0.714  0.220  0.265</w:t>
      </w:r>
      <w:r>
        <w:br/>
      </w:r>
      <w:r>
        <w:rPr>
          <w:rStyle w:val="VerbatimChar"/>
        </w:rPr>
        <w:t xml:space="preserve">##  6 TCGA-CS-539… LGG_ID…  1.86  -1.62  -1.51   -1.62  -1.62  -1.62  -1.62  -1.62 </w:t>
      </w:r>
      <w:r>
        <w:br/>
      </w:r>
      <w:r>
        <w:rPr>
          <w:rStyle w:val="VerbatimChar"/>
        </w:rPr>
        <w:t xml:space="preserve">##  7 TCGA-CS-539… LGG_ID… -0.783  1.09   0.694   0.533  0.545  0.314  0.314  0.290</w:t>
      </w:r>
      <w:r>
        <w:br/>
      </w:r>
      <w:r>
        <w:rPr>
          <w:rStyle w:val="VerbatimChar"/>
        </w:rPr>
        <w:t xml:space="preserve">##  8 TCGA-CS-539… LGG_ID… -0.975  0.237  0.0671 -0.226 -0.276 -0.477 -0.555 -0.587</w:t>
      </w:r>
      <w:r>
        <w:br/>
      </w:r>
      <w:r>
        <w:rPr>
          <w:rStyle w:val="VerbatimChar"/>
        </w:rPr>
        <w:t xml:space="preserve">##  9 TCGA-CS-539… LGG_ID… -0.703  1.31   1.08    0.806  0.952  0.717  0.638  0.538</w:t>
      </w:r>
      <w:r>
        <w:br/>
      </w:r>
      <w:r>
        <w:rPr>
          <w:rStyle w:val="VerbatimChar"/>
        </w:rPr>
        <w:t xml:space="preserve">## 10 TCGA-CS-539… LGG_ID…  1.50  -1.62  -1.62   -1.62  -1.62  -1.62  -1.62  -1.62 </w:t>
      </w:r>
      <w:r>
        <w:br/>
      </w:r>
      <w:r>
        <w:rPr>
          <w:rStyle w:val="VerbatimChar"/>
        </w:rPr>
        <w:t xml:space="preserve">## # ℹ 4,992 more variables: ZFY &lt;dbl&gt;, TSIX &lt;dbl&gt;, CYorf15A &lt;dbl&gt;, GSTM1 &lt;dbl&gt;,</w:t>
      </w:r>
      <w:r>
        <w:br/>
      </w:r>
      <w:r>
        <w:rPr>
          <w:rStyle w:val="VerbatimChar"/>
        </w:rPr>
        <w:t xml:space="preserve">## #   CYorf15B &lt;dbl&gt;, GSTT1 &lt;dbl&gt;, LTF &lt;dbl&gt;, CHI3L1 &lt;dbl&gt;, OPALIN &lt;dbl&gt;,</w:t>
      </w:r>
      <w:r>
        <w:br/>
      </w:r>
      <w:r>
        <w:rPr>
          <w:rStyle w:val="VerbatimChar"/>
        </w:rPr>
        <w:t xml:space="preserve">## #   SLC17A7 &lt;dbl&gt;, POSTN &lt;dbl&gt;, TMSB4Y &lt;dbl&gt;, NLGN4Y &lt;dbl&gt;, NEFL &lt;dbl&gt;,</w:t>
      </w:r>
      <w:r>
        <w:br/>
      </w:r>
      <w:r>
        <w:rPr>
          <w:rStyle w:val="VerbatimChar"/>
        </w:rPr>
        <w:t xml:space="preserve">## #   GJB6 &lt;dbl&gt;, WIF1 &lt;dbl&gt;, KIAA0748 &lt;dbl&gt;, GPR26 &lt;dbl&gt;, DAO &lt;dbl&gt;,</w:t>
      </w:r>
      <w:r>
        <w:br/>
      </w:r>
      <w:r>
        <w:rPr>
          <w:rStyle w:val="VerbatimChar"/>
        </w:rPr>
        <w:t xml:space="preserve">## #   SFRP2 &lt;dbl&gt;, TLX1 &lt;dbl&gt;, PRLHR &lt;dbl&gt;, PCDHGA10 &lt;dbl&gt;, HOXA7 &lt;dbl&gt;,</w:t>
      </w:r>
      <w:r>
        <w:br/>
      </w:r>
      <w:r>
        <w:rPr>
          <w:rStyle w:val="VerbatimChar"/>
        </w:rPr>
        <w:t xml:space="preserve">## #   GABRA1 &lt;dbl&gt;, VSNL1 &lt;dbl&gt;, KCNS1 &lt;dbl&gt;, PDYN &lt;dbl&gt;, SLC6A7 &lt;dbl&gt;,</w:t>
      </w:r>
      <w:r>
        <w:br/>
      </w:r>
      <w:r>
        <w:rPr>
          <w:rStyle w:val="VerbatimChar"/>
        </w:rPr>
        <w:t xml:space="preserve">## #   psiTPTE22 &lt;dbl&gt;, LINC00689 &lt;dbl&gt;, MOXD1 &lt;dbl&gt;, LHX5 &lt;dbl&gt;, HOXA10 &lt;dbl&gt;, …</w:t>
      </w:r>
    </w:p>
    <w:p>
      <w:pPr>
        <w:pStyle w:val="SourceCode"/>
      </w:pPr>
      <w:r>
        <w:rPr>
          <w:rStyle w:val="FunctionTok"/>
        </w:rPr>
        <w:t xml:space="preserve">write_csv</w:t>
      </w:r>
      <w:r>
        <w:rPr>
          <w:rStyle w:val="NormalTok"/>
        </w:rPr>
        <w:t xml:space="preserve">(</w:t>
      </w:r>
      <w:r>
        <w:rPr>
          <w:rStyle w:val="AttributeTok"/>
        </w:rPr>
        <w:t xml:space="preserve">x =</w:t>
      </w:r>
      <w:r>
        <w:rPr>
          <w:rStyle w:val="NormalTok"/>
        </w:rPr>
        <w:t xml:space="preserve"> data_log2_scaled_reduced, </w:t>
      </w:r>
      <w:r>
        <w:rPr>
          <w:rStyle w:val="AttributeTok"/>
        </w:rPr>
        <w:t xml:space="preserve">file =</w:t>
      </w:r>
      <w:r>
        <w:rPr>
          <w:rStyle w:val="StringTok"/>
        </w:rPr>
        <w:t xml:space="preserve">"bca-mrna-expression-data-with-cancer-subtypes-preprocessed.csv"</w:t>
      </w:r>
      <w:r>
        <w:rPr>
          <w:rStyle w:val="NormalTok"/>
        </w:rPr>
        <w:t xml:space="preserve">) </w:t>
      </w:r>
      <w:r>
        <w:rPr>
          <w:rStyle w:val="CommentTok"/>
        </w:rPr>
        <w:t xml:space="preserve">#You will find this file in your working directory</w:t>
      </w:r>
    </w:p>
    <w:bookmarkEnd w:id="49"/>
    <w:bookmarkStart w:id="52" w:name="X6277ba678aea2b6f7ca6e9de4ed03f7f4710cf5"/>
    <w:p>
      <w:pPr>
        <w:pStyle w:val="Heading3"/>
      </w:pPr>
      <w:r>
        <w:t xml:space="preserve">Pt 4: Modeling and Testing/Training, using the log2 model</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"bca-mrna-expression-data-with-cancer-subtypes-preprocessed.csv"</w:t>
      </w:r>
      <w:r>
        <w:rPr>
          <w:rStyle w:val="NormalTok"/>
        </w:rPr>
        <w:t xml:space="preserve">)</w:t>
      </w:r>
      <w:r>
        <w:br/>
      </w:r>
      <w:r>
        <w:rPr>
          <w:rStyle w:val="FunctionTok"/>
        </w:rPr>
        <w:t xml:space="preserve">head</w:t>
      </w:r>
      <w:r>
        <w:rPr>
          <w:rStyle w:val="NormalTok"/>
        </w:rPr>
        <w:t xml:space="preserve">(data)</w:t>
      </w:r>
    </w:p>
    <w:p>
      <w:pPr>
        <w:pStyle w:val="SourceCode"/>
      </w:pPr>
      <w:r>
        <w:rPr>
          <w:rStyle w:val="VerbatimChar"/>
        </w:rPr>
        <w:t xml:space="preserve">## # A tibble: 6 × 5,002</w:t>
      </w:r>
      <w:r>
        <w:br/>
      </w:r>
      <w:r>
        <w:rPr>
          <w:rStyle w:val="VerbatimChar"/>
        </w:rPr>
        <w:t xml:space="preserve">##   SAMPLE_ID      SUBTYPE   XIST RPS4Y1  DDX3Y  KDM5D  USP9Y EIF1AY    UTY TTTY15</w:t>
      </w:r>
      <w:r>
        <w:br/>
      </w:r>
      <w:r>
        <w:rPr>
          <w:rStyle w:val="VerbatimChar"/>
        </w:rPr>
        <w:t xml:space="preserve">##   &lt;chr&gt;          &lt;chr&gt;    &lt;dbl&gt;  &lt;dbl&gt;  &lt;dbl&gt;  &lt;dbl&gt;  &lt;dbl&gt;  &lt;dbl&gt;  &lt;dbl&gt;  &lt;dbl&gt;</w:t>
      </w:r>
      <w:r>
        <w:br/>
      </w:r>
      <w:r>
        <w:rPr>
          <w:rStyle w:val="VerbatimChar"/>
        </w:rPr>
        <w:t xml:space="preserve">## 1 TCGA-CS-4938-… LGG_ID…  1.31  -1.49  -1.49  -1.62  -1.62  -1.62  -1.62  -1.62 </w:t>
      </w:r>
      <w:r>
        <w:br/>
      </w:r>
      <w:r>
        <w:rPr>
          <w:rStyle w:val="VerbatimChar"/>
        </w:rPr>
        <w:t xml:space="preserve">## 2 TCGA-CS-4941-… LGG_ID… -1.22   1.15   0.932  0.669  0.635  0.428  0.361  0.227</w:t>
      </w:r>
      <w:r>
        <w:br/>
      </w:r>
      <w:r>
        <w:rPr>
          <w:rStyle w:val="VerbatimChar"/>
        </w:rPr>
        <w:t xml:space="preserve">## 3 TCGA-CS-4942-… LGG_ID…  1.17  -1.51  -1.43  -1.62  -1.51  -1.62  -1.62  -1.62 </w:t>
      </w:r>
      <w:r>
        <w:br/>
      </w:r>
      <w:r>
        <w:rPr>
          <w:rStyle w:val="VerbatimChar"/>
        </w:rPr>
        <w:t xml:space="preserve">## 4 TCGA-CS-4943-… LGG_ID… -0.964  0.553  0.937  0.765  0.501  0.582  0.495  0.663</w:t>
      </w:r>
      <w:r>
        <w:br/>
      </w:r>
      <w:r>
        <w:rPr>
          <w:rStyle w:val="VerbatimChar"/>
        </w:rPr>
        <w:t xml:space="preserve">## 5 TCGA-CS-4944-… LGG_ID… -0.894  1.49   0.744  0.503  0.520  0.714  0.220  0.265</w:t>
      </w:r>
      <w:r>
        <w:br/>
      </w:r>
      <w:r>
        <w:rPr>
          <w:rStyle w:val="VerbatimChar"/>
        </w:rPr>
        <w:t xml:space="preserve">## 6 TCGA-CS-5390-… LGG_ID…  1.86  -1.62  -1.51  -1.62  -1.62  -1.62  -1.62  -1.62 </w:t>
      </w:r>
      <w:r>
        <w:br/>
      </w:r>
      <w:r>
        <w:rPr>
          <w:rStyle w:val="VerbatimChar"/>
        </w:rPr>
        <w:t xml:space="preserve">## # ℹ 4,992 more variables: ZFY &lt;dbl&gt;, TSIX &lt;dbl&gt;, CYorf15A &lt;dbl&gt;, GSTM1 &lt;dbl&gt;,</w:t>
      </w:r>
      <w:r>
        <w:br/>
      </w:r>
      <w:r>
        <w:rPr>
          <w:rStyle w:val="VerbatimChar"/>
        </w:rPr>
        <w:t xml:space="preserve">## #   CYorf15B &lt;dbl&gt;, GSTT1 &lt;dbl&gt;, LTF &lt;dbl&gt;, CHI3L1 &lt;dbl&gt;, OPALIN &lt;dbl&gt;,</w:t>
      </w:r>
      <w:r>
        <w:br/>
      </w:r>
      <w:r>
        <w:rPr>
          <w:rStyle w:val="VerbatimChar"/>
        </w:rPr>
        <w:t xml:space="preserve">## #   SLC17A7 &lt;dbl&gt;, POSTN &lt;dbl&gt;, TMSB4Y &lt;dbl&gt;, NLGN4Y &lt;dbl&gt;, NEFL &lt;dbl&gt;,</w:t>
      </w:r>
      <w:r>
        <w:br/>
      </w:r>
      <w:r>
        <w:rPr>
          <w:rStyle w:val="VerbatimChar"/>
        </w:rPr>
        <w:t xml:space="preserve">## #   GJB6 &lt;dbl&gt;, WIF1 &lt;dbl&gt;, KIAA0748 &lt;dbl&gt;, GPR26 &lt;dbl&gt;, DAO &lt;dbl&gt;,</w:t>
      </w:r>
      <w:r>
        <w:br/>
      </w:r>
      <w:r>
        <w:rPr>
          <w:rStyle w:val="VerbatimChar"/>
        </w:rPr>
        <w:t xml:space="preserve">## #   SFRP2 &lt;dbl&gt;, TLX1 &lt;dbl&gt;, PRLHR &lt;dbl&gt;, PCDHGA10 &lt;dbl&gt;, HOXA7 &lt;dbl&gt;,</w:t>
      </w:r>
      <w:r>
        <w:br/>
      </w:r>
      <w:r>
        <w:rPr>
          <w:rStyle w:val="VerbatimChar"/>
        </w:rPr>
        <w:t xml:space="preserve">## #   GABRA1 &lt;dbl&gt;, VSNL1 &lt;dbl&gt;, KCNS1 &lt;dbl&gt;, PDYN &lt;dbl&gt;, SLC6A7 &lt;dbl&gt;,</w:t>
      </w:r>
      <w:r>
        <w:br/>
      </w:r>
      <w:r>
        <w:rPr>
          <w:rStyle w:val="VerbatimChar"/>
        </w:rPr>
        <w:t xml:space="preserve">## #   psiTPTE22 &lt;dbl&gt;, LINC00689 &lt;dbl&gt;, MOXD1 &lt;dbl&gt;, LHX5 &lt;dbl&gt;, HOXA10 &lt;dbl&gt;, …</w:t>
      </w:r>
    </w:p>
    <w:p>
      <w:pPr>
        <w:pStyle w:val="SourceCode"/>
      </w:pPr>
      <w:r>
        <w:rPr>
          <w:rStyle w:val="CommentTok"/>
        </w:rPr>
        <w:t xml:space="preserve"># Combine the Non-codal and codal subtypes together to make for easier modeling</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SUBTYPE =</w:t>
      </w:r>
      <w:r>
        <w:rPr>
          <w:rStyle w:val="NormalTok"/>
        </w:rPr>
        <w:t xml:space="preserve"> </w:t>
      </w:r>
      <w:r>
        <w:rPr>
          <w:rStyle w:val="FunctionTok"/>
        </w:rPr>
        <w:t xml:space="preserve">recode</w:t>
      </w:r>
      <w:r>
        <w:rPr>
          <w:rStyle w:val="NormalTok"/>
        </w:rPr>
        <w:t xml:space="preserve">(SUBTYPE, </w:t>
      </w:r>
      <w:r>
        <w:rPr>
          <w:rStyle w:val="StringTok"/>
        </w:rPr>
        <w:t xml:space="preserve">"LGG_IDHmut-codel"</w:t>
      </w:r>
      <w:r>
        <w:rPr>
          <w:rStyle w:val="NormalTok"/>
        </w:rPr>
        <w:t xml:space="preserve"> </w:t>
      </w:r>
      <w:r>
        <w:rPr>
          <w:rStyle w:val="OtherTok"/>
        </w:rPr>
        <w:t xml:space="preserve">=</w:t>
      </w:r>
      <w:r>
        <w:rPr>
          <w:rStyle w:val="NormalTok"/>
        </w:rPr>
        <w:t xml:space="preserve"> </w:t>
      </w:r>
      <w:r>
        <w:rPr>
          <w:rStyle w:val="StringTok"/>
        </w:rPr>
        <w:t xml:space="preserve">"LGG_IDHmut"</w:t>
      </w:r>
      <w:r>
        <w:rPr>
          <w:rStyle w:val="NormalTok"/>
        </w:rPr>
        <w:t xml:space="preserve">, </w:t>
      </w:r>
      <w:r>
        <w:rPr>
          <w:rStyle w:val="StringTok"/>
        </w:rPr>
        <w:t xml:space="preserve">"LGG_IDHmut-non-codel"</w:t>
      </w:r>
      <w:r>
        <w:rPr>
          <w:rStyle w:val="NormalTok"/>
        </w:rPr>
        <w:t xml:space="preserve"> </w:t>
      </w:r>
      <w:r>
        <w:rPr>
          <w:rStyle w:val="OtherTok"/>
        </w:rPr>
        <w:t xml:space="preserve">=</w:t>
      </w:r>
      <w:r>
        <w:rPr>
          <w:rStyle w:val="NormalTok"/>
        </w:rPr>
        <w:t xml:space="preserve"> </w:t>
      </w:r>
      <w:r>
        <w:rPr>
          <w:rStyle w:val="StringTok"/>
        </w:rPr>
        <w:t xml:space="preserve">"LGG_IDHmut"</w:t>
      </w:r>
      <w:r>
        <w:rPr>
          <w:rStyle w:val="NormalTok"/>
        </w:rPr>
        <w:t xml:space="preserve">))</w:t>
      </w:r>
    </w:p>
    <w:p>
      <w:pPr>
        <w:pStyle w:val="SourceCode"/>
      </w:pPr>
      <w:r>
        <w:rPr>
          <w:rStyle w:val="CommentTok"/>
        </w:rPr>
        <w:t xml:space="preserve"># Set random seed for reproducibility reason</w:t>
      </w:r>
      <w:r>
        <w:br/>
      </w:r>
      <w:r>
        <w:rPr>
          <w:rStyle w:val="FunctionTok"/>
        </w:rPr>
        <w:t xml:space="preserve">set.seed</w:t>
      </w:r>
      <w:r>
        <w:rPr>
          <w:rStyle w:val="NormalTok"/>
        </w:rPr>
        <w:t xml:space="preserve">(</w:t>
      </w:r>
      <w:r>
        <w:rPr>
          <w:rStyle w:val="DecValTok"/>
        </w:rPr>
        <w:t xml:space="preserve">343534</w:t>
      </w:r>
      <w:r>
        <w:rPr>
          <w:rStyle w:val="NormalTok"/>
        </w:rPr>
        <w:t xml:space="preserve">) </w:t>
      </w:r>
      <w:r>
        <w:rPr>
          <w:rStyle w:val="CommentTok"/>
        </w:rPr>
        <w:t xml:space="preserve">#Random Seed = Student ID</w:t>
      </w:r>
      <w:r>
        <w:br/>
      </w:r>
      <w:r>
        <w:br/>
      </w:r>
      <w:r>
        <w:rPr>
          <w:rStyle w:val="CommentTok"/>
        </w:rPr>
        <w:t xml:space="preserve"># Create training/test data split. We will do an 80/20 rule, meaning 80% of the dataset is for training while the rest is testing.</w:t>
      </w:r>
      <w:r>
        <w:br/>
      </w:r>
      <w:r>
        <w:rPr>
          <w:rStyle w:val="NormalTok"/>
        </w:rPr>
        <w:t xml:space="preserve">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SUBTYPE, </w:t>
      </w:r>
      <w:r>
        <w:rPr>
          <w:rStyle w:val="AttributeTok"/>
        </w:rPr>
        <w:t xml:space="preserve">p =</w:t>
      </w:r>
      <w:r>
        <w:rPr>
          <w:rStyle w:val="NormalTok"/>
        </w:rPr>
        <w:t xml:space="preserve"> </w:t>
      </w:r>
      <w:r>
        <w:rPr>
          <w:rStyle w:val="FloatTok"/>
        </w:rPr>
        <w:t xml:space="preserve">0.80</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data[index,]</w:t>
      </w:r>
      <w:r>
        <w:br/>
      </w:r>
      <w:r>
        <w:rPr>
          <w:rStyle w:val="NormalTok"/>
        </w:rPr>
        <w:t xml:space="preserve">test </w:t>
      </w:r>
      <w:r>
        <w:rPr>
          <w:rStyle w:val="OtherTok"/>
        </w:rPr>
        <w:t xml:space="preserve">&lt;-</w:t>
      </w:r>
      <w:r>
        <w:rPr>
          <w:rStyle w:val="NormalTok"/>
        </w:rPr>
        <w:t xml:space="preserve"> data[</w:t>
      </w:r>
      <w:r>
        <w:rPr>
          <w:rStyle w:val="SpecialCharTok"/>
        </w:rPr>
        <w:t xml:space="preserve">-</w:t>
      </w:r>
      <w:r>
        <w:rPr>
          <w:rStyle w:val="NormalTok"/>
        </w:rPr>
        <w:t xml:space="preserve">index,]</w:t>
      </w:r>
    </w:p>
    <w:p>
      <w:pPr>
        <w:pStyle w:val="SourceCode"/>
      </w:pPr>
      <w:r>
        <w:rPr>
          <w:rStyle w:val="CommentTok"/>
        </w:rPr>
        <w:t xml:space="preserve">#Principle Component Analysis - Train and test</w:t>
      </w:r>
      <w:r>
        <w:br/>
      </w:r>
      <w:r>
        <w:rPr>
          <w:rStyle w:val="NormalTok"/>
        </w:rPr>
        <w:t xml:space="preserve">train_pca_fit </w:t>
      </w:r>
      <w:r>
        <w:rPr>
          <w:rStyle w:val="OtherTok"/>
        </w:rPr>
        <w:t xml:space="preserve">&lt;-</w:t>
      </w:r>
      <w:r>
        <w:rPr>
          <w:rStyle w:val="NormalTok"/>
        </w:rPr>
        <w:t xml:space="preserve"> train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rPr>
          <w:rStyle w:val="CommentTok"/>
        </w:rPr>
        <w:t xml:space="preserve"># retain only numeric columns</w:t>
      </w:r>
      <w:r>
        <w:br/>
      </w:r>
      <w:r>
        <w:rPr>
          <w:rStyle w:val="NormalTok"/>
        </w:rPr>
        <w:t xml:space="preserve">  </w:t>
      </w:r>
      <w:r>
        <w:rPr>
          <w:rStyle w:val="FunctionTok"/>
        </w:rPr>
        <w:t xml:space="preserve">prcomp</w:t>
      </w:r>
      <w:r>
        <w:rPr>
          <w:rStyle w:val="NormalTok"/>
        </w:rPr>
        <w:t xml:space="preserve">()</w:t>
      </w:r>
    </w:p>
    <w:p>
      <w:pPr>
        <w:pStyle w:val="SourceCode"/>
      </w:pPr>
      <w:r>
        <w:rPr>
          <w:rStyle w:val="CommentTok"/>
        </w:rPr>
        <w:t xml:space="preserve">#Train</w:t>
      </w:r>
      <w:r>
        <w:br/>
      </w:r>
      <w:r>
        <w:rPr>
          <w:rStyle w:val="NormalTok"/>
        </w:rPr>
        <w:t xml:space="preserve">train_pca </w:t>
      </w:r>
      <w:r>
        <w:rPr>
          <w:rStyle w:val="OtherTok"/>
        </w:rPr>
        <w:t xml:space="preserve">&lt;-</w:t>
      </w:r>
      <w:r>
        <w:rPr>
          <w:rStyle w:val="NormalTok"/>
        </w:rPr>
        <w:t xml:space="preserve"> </w:t>
      </w:r>
      <w:r>
        <w:rPr>
          <w:rStyle w:val="FunctionTok"/>
        </w:rPr>
        <w:t xml:space="preserve">predict</w:t>
      </w:r>
      <w:r>
        <w:rPr>
          <w:rStyle w:val="NormalTok"/>
        </w:rPr>
        <w:t xml:space="preserve">(train_pca_fit, train)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add_column</w:t>
      </w:r>
      <w:r>
        <w:rPr>
          <w:rStyle w:val="NormalTok"/>
        </w:rPr>
        <w:t xml:space="preserve">(</w:t>
      </w:r>
      <w:r>
        <w:rPr>
          <w:rStyle w:val="AttributeTok"/>
        </w:rPr>
        <w:t xml:space="preserve">SUBTYPE =</w:t>
      </w:r>
      <w:r>
        <w:rPr>
          <w:rStyle w:val="NormalTok"/>
        </w:rPr>
        <w:t xml:space="preserve"> train</w:t>
      </w:r>
      <w:r>
        <w:rPr>
          <w:rStyle w:val="SpecialCharTok"/>
        </w:rPr>
        <w:t xml:space="preserve">$</w:t>
      </w:r>
      <w:r>
        <w:rPr>
          <w:rStyle w:val="NormalTok"/>
        </w:rPr>
        <w:t xml:space="preserve">SUBTYPE, </w:t>
      </w:r>
      <w:r>
        <w:rPr>
          <w:rStyle w:val="AttributeTok"/>
        </w:rPr>
        <w:t xml:space="preserve">.before =</w:t>
      </w:r>
      <w:r>
        <w:rPr>
          <w:rStyle w:val="NormalTok"/>
        </w:rPr>
        <w:t xml:space="preserve"> </w:t>
      </w:r>
      <w:r>
        <w:rPr>
          <w:rStyle w:val="DecValTok"/>
        </w:rPr>
        <w:t xml:space="preserve">1</w:t>
      </w:r>
      <w:r>
        <w:rPr>
          <w:rStyle w:val="NormalTok"/>
        </w:rPr>
        <w:t xml:space="preserve">)</w:t>
      </w:r>
      <w:r>
        <w:br/>
      </w:r>
      <w:r>
        <w:br/>
      </w:r>
      <w:r>
        <w:rPr>
          <w:rStyle w:val="NormalTok"/>
        </w:rPr>
        <w:t xml:space="preserve">train_pca</w:t>
      </w:r>
    </w:p>
    <w:p>
      <w:pPr>
        <w:pStyle w:val="SourceCode"/>
      </w:pPr>
      <w:r>
        <w:rPr>
          <w:rStyle w:val="VerbatimChar"/>
        </w:rPr>
        <w:t xml:space="preserve">## # A tibble: 406 × 407</w:t>
      </w:r>
      <w:r>
        <w:br/>
      </w:r>
      <w:r>
        <w:rPr>
          <w:rStyle w:val="VerbatimChar"/>
        </w:rPr>
        <w:t xml:space="preserve">##    SUBTYPE       PC1     PC2    PC3    PC4      PC5    PC6    PC7    PC8     PC9</w:t>
      </w:r>
      <w:r>
        <w:br/>
      </w:r>
      <w:r>
        <w:rPr>
          <w:rStyle w:val="VerbatimChar"/>
        </w:rPr>
        <w:t xml:space="preserve">##    &lt;chr&gt;       &lt;dbl&gt;   &lt;dbl&gt;  &lt;dbl&gt;  &lt;dbl&gt;    &lt;dbl&gt;  &lt;dbl&gt;  &lt;dbl&gt;  &lt;dbl&gt;   &lt;dbl&gt;</w:t>
      </w:r>
      <w:r>
        <w:br/>
      </w:r>
      <w:r>
        <w:rPr>
          <w:rStyle w:val="VerbatimChar"/>
        </w:rPr>
        <w:t xml:space="preserve">##  1 LGG_IDHwt -10.6   -19.6    -2.71  0.311  -6.47    0.837 -1.64   3.17  -1.45  </w:t>
      </w:r>
      <w:r>
        <w:br/>
      </w:r>
      <w:r>
        <w:rPr>
          <w:rStyle w:val="VerbatimChar"/>
        </w:rPr>
        <w:t xml:space="preserve">##  2 LGG_IDHm…  -2.49    0.443   5.18 -6.39   -3.61   -2.68   3.36  -6.75  -3.55  </w:t>
      </w:r>
      <w:r>
        <w:br/>
      </w:r>
      <w:r>
        <w:rPr>
          <w:rStyle w:val="VerbatimChar"/>
        </w:rPr>
        <w:t xml:space="preserve">##  3 LGG_IDHm…  -6.12   11.1    -4.43 -7.56   -1.60   -9.15   1.22   1.65  -0.841 </w:t>
      </w:r>
      <w:r>
        <w:br/>
      </w:r>
      <w:r>
        <w:rPr>
          <w:rStyle w:val="VerbatimChar"/>
        </w:rPr>
        <w:t xml:space="preserve">##  4 LGG_IDHm…  -2.36   -0.394   8.91  3.33   -0.0501  9.86  -0.989  2.19   5.10  </w:t>
      </w:r>
      <w:r>
        <w:br/>
      </w:r>
      <w:r>
        <w:rPr>
          <w:rStyle w:val="VerbatimChar"/>
        </w:rPr>
        <w:t xml:space="preserve">##  5 LGG_IDHm…  10.5     7.09   -7.27  2.54   -4.06   -2.69   5.65  -4.65   1.43  </w:t>
      </w:r>
      <w:r>
        <w:br/>
      </w:r>
      <w:r>
        <w:rPr>
          <w:rStyle w:val="VerbatimChar"/>
        </w:rPr>
        <w:t xml:space="preserve">##  6 LGG_IDHm…   3.04   22.2   -12.1   1.40   -8.82    6.96   1.37   0.738  2.42  </w:t>
      </w:r>
      <w:r>
        <w:br/>
      </w:r>
      <w:r>
        <w:rPr>
          <w:rStyle w:val="VerbatimChar"/>
        </w:rPr>
        <w:t xml:space="preserve">##  7 LGG_IDHwt  -0.453 -11.9    -2.40 -1.06  -14.3    -3.94  -5.74   3.79   1.80  </w:t>
      </w:r>
      <w:r>
        <w:br/>
      </w:r>
      <w:r>
        <w:rPr>
          <w:rStyle w:val="VerbatimChar"/>
        </w:rPr>
        <w:t xml:space="preserve">##  8 LGG_IDHm…  -3.41   10.2   -12.4   2.01   -4.54    7.23  10.5   -5.43   2.57  </w:t>
      </w:r>
      <w:r>
        <w:br/>
      </w:r>
      <w:r>
        <w:rPr>
          <w:rStyle w:val="VerbatimChar"/>
        </w:rPr>
        <w:t xml:space="preserve">##  9 LGG_IDHwt   4.32  -21.5    -4.11 -4.06   -4.86   -1.34   0.492 -5.12  -0.0465</w:t>
      </w:r>
      <w:r>
        <w:br/>
      </w:r>
      <w:r>
        <w:rPr>
          <w:rStyle w:val="VerbatimChar"/>
        </w:rPr>
        <w:t xml:space="preserve">## 10 LGG_IDHwt -15.6   -14.1    -6.06  2.57   -6.23   -1.82   1.07   2.08   4.18  </w:t>
      </w:r>
      <w:r>
        <w:br/>
      </w:r>
      <w:r>
        <w:rPr>
          <w:rStyle w:val="VerbatimChar"/>
        </w:rPr>
        <w:t xml:space="preserve">## # ℹ 396 more rows</w:t>
      </w:r>
      <w:r>
        <w:br/>
      </w:r>
      <w:r>
        <w:rPr>
          <w:rStyle w:val="VerbatimChar"/>
        </w:rPr>
        <w:t xml:space="preserve">## # ℹ 397 more variables: PC10 &lt;dbl&gt;, PC11 &lt;dbl&gt;, PC12 &lt;dbl&gt;, PC13 &lt;dbl&gt;,</w:t>
      </w:r>
      <w:r>
        <w:br/>
      </w:r>
      <w:r>
        <w:rPr>
          <w:rStyle w:val="VerbatimChar"/>
        </w:rPr>
        <w:t xml:space="preserve">## #   PC14 &lt;dbl&gt;, PC15 &lt;dbl&gt;, PC16 &lt;dbl&gt;, PC17 &lt;dbl&gt;, PC18 &lt;dbl&gt;, PC19 &lt;dbl&gt;,</w:t>
      </w:r>
      <w:r>
        <w:br/>
      </w:r>
      <w:r>
        <w:rPr>
          <w:rStyle w:val="VerbatimChar"/>
        </w:rPr>
        <w:t xml:space="preserve">## #   PC20 &lt;dbl&gt;, PC21 &lt;dbl&gt;, PC22 &lt;dbl&gt;, PC23 &lt;dbl&gt;, PC24 &lt;dbl&gt;, PC25 &lt;dbl&gt;,</w:t>
      </w:r>
      <w:r>
        <w:br/>
      </w:r>
      <w:r>
        <w:rPr>
          <w:rStyle w:val="VerbatimChar"/>
        </w:rPr>
        <w:t xml:space="preserve">## #   PC26 &lt;dbl&gt;, PC27 &lt;dbl&gt;, PC28 &lt;dbl&gt;, PC29 &lt;dbl&gt;, PC30 &lt;dbl&gt;, PC31 &lt;dbl&gt;,</w:t>
      </w:r>
      <w:r>
        <w:br/>
      </w:r>
      <w:r>
        <w:rPr>
          <w:rStyle w:val="VerbatimChar"/>
        </w:rPr>
        <w:t xml:space="preserve">## #   PC32 &lt;dbl&gt;, PC33 &lt;dbl&gt;, PC34 &lt;dbl&gt;, PC35 &lt;dbl&gt;, PC36 &lt;dbl&gt;, PC37 &lt;dbl&gt;,</w:t>
      </w:r>
      <w:r>
        <w:br/>
      </w:r>
      <w:r>
        <w:rPr>
          <w:rStyle w:val="VerbatimChar"/>
        </w:rPr>
        <w:t xml:space="preserve">## #   PC38 &lt;dbl&gt;, PC39 &lt;dbl&gt;, PC40 &lt;dbl&gt;, PC41 &lt;dbl&gt;, PC42 &lt;dbl&gt;, PC43 &lt;dbl&gt;, …</w:t>
      </w:r>
    </w:p>
    <w:p>
      <w:pPr>
        <w:pStyle w:val="SourceCode"/>
      </w:pPr>
      <w:r>
        <w:rPr>
          <w:rStyle w:val="CommentTok"/>
        </w:rPr>
        <w:t xml:space="preserve">#Test </w:t>
      </w:r>
      <w:r>
        <w:br/>
      </w:r>
      <w:r>
        <w:rPr>
          <w:rStyle w:val="NormalTok"/>
        </w:rPr>
        <w:t xml:space="preserve">test_pca </w:t>
      </w:r>
      <w:r>
        <w:rPr>
          <w:rStyle w:val="OtherTok"/>
        </w:rPr>
        <w:t xml:space="preserve">&lt;-</w:t>
      </w:r>
      <w:r>
        <w:rPr>
          <w:rStyle w:val="NormalTok"/>
        </w:rPr>
        <w:t xml:space="preserve"> </w:t>
      </w:r>
      <w:r>
        <w:rPr>
          <w:rStyle w:val="FunctionTok"/>
        </w:rPr>
        <w:t xml:space="preserve">predict</w:t>
      </w:r>
      <w:r>
        <w:rPr>
          <w:rStyle w:val="NormalTok"/>
        </w:rPr>
        <w:t xml:space="preserve">(train_pca_fit, test)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add_column</w:t>
      </w:r>
      <w:r>
        <w:rPr>
          <w:rStyle w:val="NormalTok"/>
        </w:rPr>
        <w:t xml:space="preserve">(</w:t>
      </w:r>
      <w:r>
        <w:rPr>
          <w:rStyle w:val="AttributeTok"/>
        </w:rPr>
        <w:t xml:space="preserve">SUBTYPE =</w:t>
      </w:r>
      <w:r>
        <w:rPr>
          <w:rStyle w:val="NormalTok"/>
        </w:rPr>
        <w:t xml:space="preserve"> test</w:t>
      </w:r>
      <w:r>
        <w:rPr>
          <w:rStyle w:val="SpecialCharTok"/>
        </w:rPr>
        <w:t xml:space="preserve">$</w:t>
      </w:r>
      <w:r>
        <w:rPr>
          <w:rStyle w:val="NormalTok"/>
        </w:rPr>
        <w:t xml:space="preserve">SUBTYPE, </w:t>
      </w:r>
      <w:r>
        <w:rPr>
          <w:rStyle w:val="AttributeTok"/>
        </w:rPr>
        <w:t xml:space="preserve">.before =</w:t>
      </w:r>
      <w:r>
        <w:rPr>
          <w:rStyle w:val="NormalTok"/>
        </w:rPr>
        <w:t xml:space="preserve"> </w:t>
      </w:r>
      <w:r>
        <w:rPr>
          <w:rStyle w:val="DecValTok"/>
        </w:rPr>
        <w:t xml:space="preserve">1</w:t>
      </w:r>
      <w:r>
        <w:rPr>
          <w:rStyle w:val="NormalTok"/>
        </w:rPr>
        <w:t xml:space="preserve">)</w:t>
      </w:r>
      <w:r>
        <w:br/>
      </w:r>
      <w:r>
        <w:br/>
      </w:r>
      <w:r>
        <w:rPr>
          <w:rStyle w:val="CommentTok"/>
        </w:rPr>
        <w:t xml:space="preserve"># Print to console</w:t>
      </w:r>
      <w:r>
        <w:br/>
      </w:r>
      <w:r>
        <w:rPr>
          <w:rStyle w:val="NormalTok"/>
        </w:rPr>
        <w:t xml:space="preserve">test_pca</w:t>
      </w:r>
    </w:p>
    <w:p>
      <w:pPr>
        <w:pStyle w:val="SourceCode"/>
      </w:pPr>
      <w:r>
        <w:rPr>
          <w:rStyle w:val="VerbatimChar"/>
        </w:rPr>
        <w:t xml:space="preserve">## # A tibble: 101 × 407</w:t>
      </w:r>
      <w:r>
        <w:br/>
      </w:r>
      <w:r>
        <w:rPr>
          <w:rStyle w:val="VerbatimChar"/>
        </w:rPr>
        <w:t xml:space="preserve">##    SUBTYPE       PC1     PC2    PC3    PC4     PC5    PC6     PC7     PC8    PC9</w:t>
      </w:r>
      <w:r>
        <w:br/>
      </w:r>
      <w:r>
        <w:rPr>
          <w:rStyle w:val="VerbatimChar"/>
        </w:rPr>
        <w:t xml:space="preserve">##    &lt;chr&gt;       &lt;dbl&gt;   &lt;dbl&gt;  &lt;dbl&gt;  &lt;dbl&gt;   &lt;dbl&gt;  &lt;dbl&gt;   &lt;dbl&gt;   &lt;dbl&gt;  &lt;dbl&gt;</w:t>
      </w:r>
      <w:r>
        <w:br/>
      </w:r>
      <w:r>
        <w:rPr>
          <w:rStyle w:val="VerbatimChar"/>
        </w:rPr>
        <w:t xml:space="preserve">##  1 LGG_IDHmut  -8.67  4.90   11.8   -2.40   -7.42   4.41   -4.83  -6.04    1.89 </w:t>
      </w:r>
      <w:r>
        <w:br/>
      </w:r>
      <w:r>
        <w:rPr>
          <w:rStyle w:val="VerbatimChar"/>
        </w:rPr>
        <w:t xml:space="preserve">##  2 LGG_IDHmut   5.81  0.0840  7.04  -4.44   -0.663 -3.00    1.86  -0.0516  2.97 </w:t>
      </w:r>
      <w:r>
        <w:br/>
      </w:r>
      <w:r>
        <w:rPr>
          <w:rStyle w:val="VerbatimChar"/>
        </w:rPr>
        <w:t xml:space="preserve">##  3 LGG_IDHwt  -17.0  -4.06   -2.20   8.12  -12.8    3.19  -12.3    2.56    7.19 </w:t>
      </w:r>
      <w:r>
        <w:br/>
      </w:r>
      <w:r>
        <w:rPr>
          <w:rStyle w:val="VerbatimChar"/>
        </w:rPr>
        <w:t xml:space="preserve">##  4 LGG_IDHmut  -3.55  7.51    4.51  -3.43    1.15   4.30   -4.10  -4.12    2.03 </w:t>
      </w:r>
      <w:r>
        <w:br/>
      </w:r>
      <w:r>
        <w:rPr>
          <w:rStyle w:val="VerbatimChar"/>
        </w:rPr>
        <w:t xml:space="preserve">##  5 LGG_IDHmut -14.2   4.11    6.40  -4.52   -2.10  -1.19    3.27   1.48    0.283</w:t>
      </w:r>
      <w:r>
        <w:br/>
      </w:r>
      <w:r>
        <w:rPr>
          <w:rStyle w:val="VerbatimChar"/>
        </w:rPr>
        <w:t xml:space="preserve">##  6 LGG_IDHmut   2.17  4.98    0.295 -4.33    2.60  -0.320  -0.865  5.20   -5.74 </w:t>
      </w:r>
      <w:r>
        <w:br/>
      </w:r>
      <w:r>
        <w:rPr>
          <w:rStyle w:val="VerbatimChar"/>
        </w:rPr>
        <w:t xml:space="preserve">##  7 LGG_IDHmut  16.3  -0.929   2.48   0.620  -2.67   0.872   3.66   2.63    0.314</w:t>
      </w:r>
      <w:r>
        <w:br/>
      </w:r>
      <w:r>
        <w:rPr>
          <w:rStyle w:val="VerbatimChar"/>
        </w:rPr>
        <w:t xml:space="preserve">##  8 LGG_IDHmut   4.79  3.01    3.05   6.87    1.38   1.25    4.03   5.08   -2.94 </w:t>
      </w:r>
      <w:r>
        <w:br/>
      </w:r>
      <w:r>
        <w:rPr>
          <w:rStyle w:val="VerbatimChar"/>
        </w:rPr>
        <w:t xml:space="preserve">##  9 LGG_IDHmut   7.30  1.10    1.28  -2.73   -2.15  -7.38   -2.35  -4.92   -4.83 </w:t>
      </w:r>
      <w:r>
        <w:br/>
      </w:r>
      <w:r>
        <w:rPr>
          <w:rStyle w:val="VerbatimChar"/>
        </w:rPr>
        <w:t xml:space="preserve">## 10 LGG_IDHmut   4.47 -1.92   -0.829 -8.45    3.16  -0.244  -0.713 -3.39   -0.500</w:t>
      </w:r>
      <w:r>
        <w:br/>
      </w:r>
      <w:r>
        <w:rPr>
          <w:rStyle w:val="VerbatimChar"/>
        </w:rPr>
        <w:t xml:space="preserve">## # ℹ 91 more rows</w:t>
      </w:r>
      <w:r>
        <w:br/>
      </w:r>
      <w:r>
        <w:rPr>
          <w:rStyle w:val="VerbatimChar"/>
        </w:rPr>
        <w:t xml:space="preserve">## # ℹ 397 more variables: PC10 &lt;dbl&gt;, PC11 &lt;dbl&gt;, PC12 &lt;dbl&gt;, PC13 &lt;dbl&gt;,</w:t>
      </w:r>
      <w:r>
        <w:br/>
      </w:r>
      <w:r>
        <w:rPr>
          <w:rStyle w:val="VerbatimChar"/>
        </w:rPr>
        <w:t xml:space="preserve">## #   PC14 &lt;dbl&gt;, PC15 &lt;dbl&gt;, PC16 &lt;dbl&gt;, PC17 &lt;dbl&gt;, PC18 &lt;dbl&gt;, PC19 &lt;dbl&gt;,</w:t>
      </w:r>
      <w:r>
        <w:br/>
      </w:r>
      <w:r>
        <w:rPr>
          <w:rStyle w:val="VerbatimChar"/>
        </w:rPr>
        <w:t xml:space="preserve">## #   PC20 &lt;dbl&gt;, PC21 &lt;dbl&gt;, PC22 &lt;dbl&gt;, PC23 &lt;dbl&gt;, PC24 &lt;dbl&gt;, PC25 &lt;dbl&gt;,</w:t>
      </w:r>
      <w:r>
        <w:br/>
      </w:r>
      <w:r>
        <w:rPr>
          <w:rStyle w:val="VerbatimChar"/>
        </w:rPr>
        <w:t xml:space="preserve">## #   PC26 &lt;dbl&gt;, PC27 &lt;dbl&gt;, PC28 &lt;dbl&gt;, PC29 &lt;dbl&gt;, PC30 &lt;dbl&gt;, PC31 &lt;dbl&gt;,</w:t>
      </w:r>
      <w:r>
        <w:br/>
      </w:r>
      <w:r>
        <w:rPr>
          <w:rStyle w:val="VerbatimChar"/>
        </w:rPr>
        <w:t xml:space="preserve">## #   PC32 &lt;dbl&gt;, PC33 &lt;dbl&gt;, PC34 &lt;dbl&gt;, PC35 &lt;dbl&gt;, PC36 &lt;dbl&gt;, PC37 &lt;dbl&gt;,</w:t>
      </w:r>
      <w:r>
        <w:br/>
      </w:r>
      <w:r>
        <w:rPr>
          <w:rStyle w:val="VerbatimChar"/>
        </w:rPr>
        <w:t xml:space="preserve">## #   PC38 &lt;dbl&gt;, PC39 &lt;dbl&gt;, PC40 &lt;dbl&gt;, PC41 &lt;dbl&gt;, PC42 &lt;dbl&gt;, PC43 &lt;dbl&gt;, …</w:t>
      </w:r>
    </w:p>
    <w:p>
      <w:pPr>
        <w:pStyle w:val="SourceCode"/>
      </w:pPr>
      <w:r>
        <w:rPr>
          <w:rStyle w:val="CommentTok"/>
        </w:rPr>
        <w:t xml:space="preserve"># Subtype counts in the training data</w:t>
      </w:r>
      <w:r>
        <w:br/>
      </w:r>
      <w:r>
        <w:rPr>
          <w:rStyle w:val="FunctionTok"/>
        </w:rPr>
        <w:t xml:space="preserve">table</w:t>
      </w:r>
      <w:r>
        <w:rPr>
          <w:rStyle w:val="NormalTok"/>
        </w:rPr>
        <w:t xml:space="preserve">(train</w:t>
      </w:r>
      <w:r>
        <w:rPr>
          <w:rStyle w:val="SpecialCharTok"/>
        </w:rPr>
        <w:t xml:space="preserve">$</w:t>
      </w:r>
      <w:r>
        <w:rPr>
          <w:rStyle w:val="NormalTok"/>
        </w:rPr>
        <w:t xml:space="preserve">SUBTYPE)</w:t>
      </w:r>
    </w:p>
    <w:p>
      <w:pPr>
        <w:pStyle w:val="SourceCode"/>
      </w:pPr>
      <w:r>
        <w:rPr>
          <w:rStyle w:val="VerbatimChar"/>
        </w:rPr>
        <w:t xml:space="preserve">## </w:t>
      </w:r>
      <w:r>
        <w:br/>
      </w:r>
      <w:r>
        <w:rPr>
          <w:rStyle w:val="VerbatimChar"/>
        </w:rPr>
        <w:t xml:space="preserve">## LGG_IDHmut  LGG_IDHwt </w:t>
      </w:r>
      <w:r>
        <w:br/>
      </w:r>
      <w:r>
        <w:rPr>
          <w:rStyle w:val="VerbatimChar"/>
        </w:rPr>
        <w:t xml:space="preserve">##        332         74</w:t>
      </w:r>
    </w:p>
    <w:p>
      <w:pPr>
        <w:pStyle w:val="SourceCode"/>
      </w:pPr>
      <w:r>
        <w:rPr>
          <w:rStyle w:val="CommentTok"/>
        </w:rPr>
        <w:t xml:space="preserve"># Subtype counts in test data</w:t>
      </w:r>
      <w:r>
        <w:br/>
      </w:r>
      <w:r>
        <w:rPr>
          <w:rStyle w:val="FunctionTok"/>
        </w:rPr>
        <w:t xml:space="preserve">table</w:t>
      </w:r>
      <w:r>
        <w:rPr>
          <w:rStyle w:val="NormalTok"/>
        </w:rPr>
        <w:t xml:space="preserve">(test</w:t>
      </w:r>
      <w:r>
        <w:rPr>
          <w:rStyle w:val="SpecialCharTok"/>
        </w:rPr>
        <w:t xml:space="preserve">$</w:t>
      </w:r>
      <w:r>
        <w:rPr>
          <w:rStyle w:val="NormalTok"/>
        </w:rPr>
        <w:t xml:space="preserve">SUBTYPE)</w:t>
      </w:r>
    </w:p>
    <w:p>
      <w:pPr>
        <w:pStyle w:val="SourceCode"/>
      </w:pPr>
      <w:r>
        <w:rPr>
          <w:rStyle w:val="VerbatimChar"/>
        </w:rPr>
        <w:t xml:space="preserve">## </w:t>
      </w:r>
      <w:r>
        <w:br/>
      </w:r>
      <w:r>
        <w:rPr>
          <w:rStyle w:val="VerbatimChar"/>
        </w:rPr>
        <w:t xml:space="preserve">## LGG_IDHmut  LGG_IDHwt </w:t>
      </w:r>
      <w:r>
        <w:br/>
      </w:r>
      <w:r>
        <w:rPr>
          <w:rStyle w:val="VerbatimChar"/>
        </w:rPr>
        <w:t xml:space="preserve">##         83         18</w:t>
      </w:r>
    </w:p>
    <w:bookmarkStart w:id="50" w:name="Xbf62ed75f976ba4ba6875bffc6fa121538fded8"/>
    <w:p>
      <w:pPr>
        <w:pStyle w:val="Heading5"/>
      </w:pPr>
      <w:r>
        <w:t xml:space="preserve">As we are going to take the principle components from the worst outcome, we must choose LGG_IDHwt. there are 74 here in the training set, meaning that if we were to follow a 1/10 rule, we would consider the 7 principle components</w:t>
      </w:r>
    </w:p>
    <w:bookmarkEnd w:id="50"/>
    <w:bookmarkStart w:id="51" w:name="Xa976c8110bf5c9f3f833a38aa457b98aa4bce85"/>
    <w:p>
      <w:pPr>
        <w:pStyle w:val="Heading4"/>
      </w:pPr>
      <w:r>
        <w:t xml:space="preserve">We need to have a reference subtype ready for our training dataset. Luckily, there is a subtype with many outcomes which we just combined with 2 of the same: LGG_IDHmut</w:t>
      </w:r>
    </w:p>
    <w:p>
      <w:pPr>
        <w:pStyle w:val="SourceCode"/>
      </w:pPr>
      <w:r>
        <w:rPr>
          <w:rStyle w:val="NormalTok"/>
        </w:rPr>
        <w:t xml:space="preserve">train_pca</w:t>
      </w:r>
      <w:r>
        <w:rPr>
          <w:rStyle w:val="SpecialCharTok"/>
        </w:rPr>
        <w:t xml:space="preserve">$</w:t>
      </w:r>
      <w:r>
        <w:rPr>
          <w:rStyle w:val="NormalTok"/>
        </w:rPr>
        <w:t xml:space="preserve">SUBTYPE </w:t>
      </w:r>
      <w:r>
        <w:rPr>
          <w:rStyle w:val="OtherTok"/>
        </w:rPr>
        <w:t xml:space="preserve">&lt;-</w:t>
      </w:r>
      <w:r>
        <w:rPr>
          <w:rStyle w:val="NormalTok"/>
        </w:rPr>
        <w:t xml:space="preserve"> </w:t>
      </w:r>
      <w:r>
        <w:rPr>
          <w:rStyle w:val="FunctionTok"/>
        </w:rPr>
        <w:t xml:space="preserve">relevel</w:t>
      </w:r>
      <w:r>
        <w:rPr>
          <w:rStyle w:val="NormalTok"/>
        </w:rPr>
        <w:t xml:space="preserve">(</w:t>
      </w:r>
      <w:r>
        <w:rPr>
          <w:rStyle w:val="FunctionTok"/>
        </w:rPr>
        <w:t xml:space="preserve">factor</w:t>
      </w:r>
      <w:r>
        <w:rPr>
          <w:rStyle w:val="NormalTok"/>
        </w:rPr>
        <w:t xml:space="preserve">(train_pca</w:t>
      </w:r>
      <w:r>
        <w:rPr>
          <w:rStyle w:val="SpecialCharTok"/>
        </w:rPr>
        <w:t xml:space="preserve">$</w:t>
      </w:r>
      <w:r>
        <w:rPr>
          <w:rStyle w:val="NormalTok"/>
        </w:rPr>
        <w:t xml:space="preserve">SUBTYPE), </w:t>
      </w:r>
      <w:r>
        <w:rPr>
          <w:rStyle w:val="AttributeTok"/>
        </w:rPr>
        <w:t xml:space="preserve">ref =</w:t>
      </w:r>
      <w:r>
        <w:rPr>
          <w:rStyle w:val="NormalTok"/>
        </w:rPr>
        <w:t xml:space="preserve"> </w:t>
      </w:r>
      <w:r>
        <w:rPr>
          <w:rStyle w:val="StringTok"/>
        </w:rPr>
        <w:t xml:space="preserve">"LGG_IDHmut"</w:t>
      </w:r>
      <w:r>
        <w:rPr>
          <w:rStyle w:val="NormalTok"/>
        </w:rPr>
        <w:t xml:space="preserve">)</w:t>
      </w:r>
      <w:r>
        <w:br/>
      </w:r>
      <w:r>
        <w:br/>
      </w:r>
      <w:r>
        <w:rPr>
          <w:rStyle w:val="CommentTok"/>
        </w:rPr>
        <w:t xml:space="preserve"># Create training sub-dataset consisting of the top 7 principal components</w:t>
      </w:r>
      <w:r>
        <w:br/>
      </w:r>
      <w:r>
        <w:rPr>
          <w:rStyle w:val="NormalTok"/>
        </w:rPr>
        <w:t xml:space="preserve">top </w:t>
      </w:r>
      <w:r>
        <w:rPr>
          <w:rStyle w:val="OtherTok"/>
        </w:rPr>
        <w:t xml:space="preserve">&lt;-</w:t>
      </w:r>
      <w:r>
        <w:rPr>
          <w:rStyle w:val="NormalTok"/>
        </w:rPr>
        <w:t xml:space="preserve"> </w:t>
      </w:r>
      <w:r>
        <w:rPr>
          <w:rStyle w:val="DecValTok"/>
        </w:rPr>
        <w:t xml:space="preserve">7</w:t>
      </w:r>
      <w:r>
        <w:br/>
      </w:r>
      <w:r>
        <w:rPr>
          <w:rStyle w:val="NormalTok"/>
        </w:rPr>
        <w:t xml:space="preserve">train_pca_sub1 </w:t>
      </w:r>
      <w:r>
        <w:rPr>
          <w:rStyle w:val="OtherTok"/>
        </w:rPr>
        <w:t xml:space="preserve">&lt;-</w:t>
      </w:r>
      <w:r>
        <w:rPr>
          <w:rStyle w:val="NormalTok"/>
        </w:rPr>
        <w:t xml:space="preserve"> train_pca[,</w:t>
      </w:r>
      <w:r>
        <w:rPr>
          <w:rStyle w:val="DecValTok"/>
        </w:rPr>
        <w:t xml:space="preserve">1</w:t>
      </w:r>
      <w:r>
        <w:rPr>
          <w:rStyle w:val="NormalTok"/>
        </w:rPr>
        <w:t xml:space="preserve"> </w:t>
      </w:r>
      <w:r>
        <w:rPr>
          <w:rStyle w:val="SpecialCharTok"/>
        </w:rPr>
        <w:t xml:space="preserve">:</w:t>
      </w:r>
      <w:r>
        <w:rPr>
          <w:rStyle w:val="NormalTok"/>
        </w:rPr>
        <w:t xml:space="preserve"> (top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multinom_fit1 </w:t>
      </w:r>
      <w:r>
        <w:rPr>
          <w:rStyle w:val="OtherTok"/>
        </w:rPr>
        <w:t xml:space="preserve">&lt;-</w:t>
      </w:r>
      <w:r>
        <w:rPr>
          <w:rStyle w:val="NormalTok"/>
        </w:rPr>
        <w:t xml:space="preserve"> </w:t>
      </w:r>
      <w:r>
        <w:rPr>
          <w:rStyle w:val="FunctionTok"/>
        </w:rPr>
        <w:t xml:space="preserve">multinom</w:t>
      </w:r>
      <w:r>
        <w:rPr>
          <w:rStyle w:val="NormalTok"/>
        </w:rPr>
        <w:t xml:space="preserve">(SUBTYPE </w:t>
      </w:r>
      <w:r>
        <w:rPr>
          <w:rStyle w:val="SpecialCharTok"/>
        </w:rPr>
        <w:t xml:space="preserve">~</w:t>
      </w:r>
      <w:r>
        <w:rPr>
          <w:rStyle w:val="NormalTok"/>
        </w:rPr>
        <w:t xml:space="preserve"> ., </w:t>
      </w:r>
      <w:r>
        <w:rPr>
          <w:rStyle w:val="AttributeTok"/>
        </w:rPr>
        <w:t xml:space="preserve">data =</w:t>
      </w:r>
      <w:r>
        <w:rPr>
          <w:rStyle w:val="NormalTok"/>
        </w:rPr>
        <w:t xml:space="preserve"> train_pca_sub1)</w:t>
      </w:r>
    </w:p>
    <w:p>
      <w:pPr>
        <w:pStyle w:val="SourceCode"/>
      </w:pPr>
      <w:r>
        <w:rPr>
          <w:rStyle w:val="VerbatimChar"/>
        </w:rPr>
        <w:t xml:space="preserve">## # weights:  9 (8 variable)</w:t>
      </w:r>
      <w:r>
        <w:br/>
      </w:r>
      <w:r>
        <w:rPr>
          <w:rStyle w:val="VerbatimChar"/>
        </w:rPr>
        <w:t xml:space="preserve">## initial  value 281.417755 </w:t>
      </w:r>
      <w:r>
        <w:br/>
      </w:r>
      <w:r>
        <w:rPr>
          <w:rStyle w:val="VerbatimChar"/>
        </w:rPr>
        <w:t xml:space="preserve">## iter  10 value 34.856148</w:t>
      </w:r>
      <w:r>
        <w:br/>
      </w:r>
      <w:r>
        <w:rPr>
          <w:rStyle w:val="VerbatimChar"/>
        </w:rPr>
        <w:t xml:space="preserve">## iter  20 value 12.134647</w:t>
      </w:r>
      <w:r>
        <w:br/>
      </w:r>
      <w:r>
        <w:rPr>
          <w:rStyle w:val="VerbatimChar"/>
        </w:rPr>
        <w:t xml:space="preserve">## iter  30 value 10.927312</w:t>
      </w:r>
      <w:r>
        <w:br/>
      </w:r>
      <w:r>
        <w:rPr>
          <w:rStyle w:val="VerbatimChar"/>
        </w:rPr>
        <w:t xml:space="preserve">## final  value 10.923340 </w:t>
      </w:r>
      <w:r>
        <w:br/>
      </w:r>
      <w:r>
        <w:rPr>
          <w:rStyle w:val="VerbatimChar"/>
        </w:rPr>
        <w:t xml:space="preserve">## converged</w:t>
      </w:r>
    </w:p>
    <w:p>
      <w:pPr>
        <w:pStyle w:val="SourceCode"/>
      </w:pPr>
      <w:r>
        <w:rPr>
          <w:rStyle w:val="CommentTok"/>
        </w:rPr>
        <w:t xml:space="preserve"># Print model summary to console</w:t>
      </w:r>
      <w:r>
        <w:br/>
      </w:r>
      <w:r>
        <w:rPr>
          <w:rStyle w:val="FunctionTok"/>
        </w:rPr>
        <w:t xml:space="preserve">summary</w:t>
      </w:r>
      <w:r>
        <w:rPr>
          <w:rStyle w:val="NormalTok"/>
        </w:rPr>
        <w:t xml:space="preserve">(multinom_fit1)</w:t>
      </w:r>
    </w:p>
    <w:p>
      <w:pPr>
        <w:pStyle w:val="SourceCode"/>
      </w:pPr>
      <w:r>
        <w:rPr>
          <w:rStyle w:val="VerbatimChar"/>
        </w:rPr>
        <w:t xml:space="preserve">## Call:</w:t>
      </w:r>
      <w:r>
        <w:br/>
      </w:r>
      <w:r>
        <w:rPr>
          <w:rStyle w:val="VerbatimChar"/>
        </w:rPr>
        <w:t xml:space="preserve">## multinom(formula = SUBTYPE ~ ., data = train_pca_sub1)</w:t>
      </w:r>
      <w:r>
        <w:br/>
      </w:r>
      <w:r>
        <w:rPr>
          <w:rStyle w:val="VerbatimChar"/>
        </w:rPr>
        <w:t xml:space="preserve">## </w:t>
      </w:r>
      <w:r>
        <w:br/>
      </w:r>
      <w:r>
        <w:rPr>
          <w:rStyle w:val="VerbatimChar"/>
        </w:rPr>
        <w:t xml:space="preserve">## Coefficients:</w:t>
      </w:r>
      <w:r>
        <w:br/>
      </w:r>
      <w:r>
        <w:rPr>
          <w:rStyle w:val="VerbatimChar"/>
        </w:rPr>
        <w:t xml:space="preserve">##                 Values Std. Err.</w:t>
      </w:r>
      <w:r>
        <w:br/>
      </w:r>
      <w:r>
        <w:rPr>
          <w:rStyle w:val="VerbatimChar"/>
        </w:rPr>
        <w:t xml:space="preserve">## (Intercept) -9.9818620 4.0232718</w:t>
      </w:r>
      <w:r>
        <w:br/>
      </w:r>
      <w:r>
        <w:rPr>
          <w:rStyle w:val="VerbatimChar"/>
        </w:rPr>
        <w:t xml:space="preserve">## PC1         -0.2209167 0.1006359</w:t>
      </w:r>
      <w:r>
        <w:br/>
      </w:r>
      <w:r>
        <w:rPr>
          <w:rStyle w:val="VerbatimChar"/>
        </w:rPr>
        <w:t xml:space="preserve">## PC2         -1.3168593 0.4963647</w:t>
      </w:r>
      <w:r>
        <w:br/>
      </w:r>
      <w:r>
        <w:rPr>
          <w:rStyle w:val="VerbatimChar"/>
        </w:rPr>
        <w:t xml:space="preserve">## PC3         -0.9638443 0.4211408</w:t>
      </w:r>
      <w:r>
        <w:br/>
      </w:r>
      <w:r>
        <w:rPr>
          <w:rStyle w:val="VerbatimChar"/>
        </w:rPr>
        <w:t xml:space="preserve">## PC4          0.7400206 0.3374684</w:t>
      </w:r>
      <w:r>
        <w:br/>
      </w:r>
      <w:r>
        <w:rPr>
          <w:rStyle w:val="VerbatimChar"/>
        </w:rPr>
        <w:t xml:space="preserve">## PC5         -1.1536813 0.4860487</w:t>
      </w:r>
      <w:r>
        <w:br/>
      </w:r>
      <w:r>
        <w:rPr>
          <w:rStyle w:val="VerbatimChar"/>
        </w:rPr>
        <w:t xml:space="preserve">## PC6         -0.1130933 0.1339013</w:t>
      </w:r>
      <w:r>
        <w:br/>
      </w:r>
      <w:r>
        <w:rPr>
          <w:rStyle w:val="VerbatimChar"/>
        </w:rPr>
        <w:t xml:space="preserve">## PC7         -0.4936171 0.3143921</w:t>
      </w:r>
      <w:r>
        <w:br/>
      </w:r>
      <w:r>
        <w:rPr>
          <w:rStyle w:val="VerbatimChar"/>
        </w:rPr>
        <w:t xml:space="preserve">## </w:t>
      </w:r>
      <w:r>
        <w:br/>
      </w:r>
      <w:r>
        <w:rPr>
          <w:rStyle w:val="VerbatimChar"/>
        </w:rPr>
        <w:t xml:space="preserve">## Residual Deviance: 21.84668 </w:t>
      </w:r>
      <w:r>
        <w:br/>
      </w:r>
      <w:r>
        <w:rPr>
          <w:rStyle w:val="VerbatimChar"/>
        </w:rPr>
        <w:t xml:space="preserve">## AIC: 37.84668</w:t>
      </w:r>
    </w:p>
    <w:p>
      <w:pPr>
        <w:pStyle w:val="SourceCode"/>
      </w:pPr>
      <w:r>
        <w:rPr>
          <w:rStyle w:val="CommentTok"/>
        </w:rPr>
        <w:t xml:space="preserve"># Predict test data tumor subtypes</w:t>
      </w:r>
      <w:r>
        <w:br/>
      </w:r>
      <w:r>
        <w:rPr>
          <w:rStyle w:val="NormalTok"/>
        </w:rPr>
        <w:t xml:space="preserve">p1 </w:t>
      </w:r>
      <w:r>
        <w:rPr>
          <w:rStyle w:val="OtherTok"/>
        </w:rPr>
        <w:t xml:space="preserve">&lt;-</w:t>
      </w:r>
      <w:r>
        <w:rPr>
          <w:rStyle w:val="NormalTok"/>
        </w:rPr>
        <w:t xml:space="preserve"> </w:t>
      </w:r>
      <w:r>
        <w:rPr>
          <w:rStyle w:val="FunctionTok"/>
        </w:rPr>
        <w:t xml:space="preserve">predict</w:t>
      </w:r>
      <w:r>
        <w:rPr>
          <w:rStyle w:val="NormalTok"/>
        </w:rPr>
        <w:t xml:space="preserve">(multinom_fit1, test_pca)</w:t>
      </w:r>
      <w:r>
        <w:br/>
      </w:r>
      <w:r>
        <w:br/>
      </w:r>
      <w:r>
        <w:rPr>
          <w:rStyle w:val="CommentTok"/>
        </w:rPr>
        <w:t xml:space="preserve"># Creating a confusion matrix using the table command </w:t>
      </w:r>
      <w:r>
        <w:br/>
      </w:r>
      <w:r>
        <w:rPr>
          <w:rStyle w:val="NormalTok"/>
        </w:rPr>
        <w:t xml:space="preserve">confusion_mat1 </w:t>
      </w:r>
      <w:r>
        <w:rPr>
          <w:rStyle w:val="OtherTok"/>
        </w:rPr>
        <w:t xml:space="preserve">&lt;-</w:t>
      </w:r>
      <w:r>
        <w:rPr>
          <w:rStyle w:val="NormalTok"/>
        </w:rPr>
        <w:t xml:space="preserve"> </w:t>
      </w:r>
      <w:r>
        <w:rPr>
          <w:rStyle w:val="FunctionTok"/>
        </w:rPr>
        <w:t xml:space="preserve">table</w:t>
      </w:r>
      <w:r>
        <w:rPr>
          <w:rStyle w:val="NormalTok"/>
        </w:rPr>
        <w:t xml:space="preserve">(p1, test_pca</w:t>
      </w:r>
      <w:r>
        <w:rPr>
          <w:rStyle w:val="SpecialCharTok"/>
        </w:rPr>
        <w:t xml:space="preserve">$</w:t>
      </w:r>
      <w:r>
        <w:rPr>
          <w:rStyle w:val="NormalTok"/>
        </w:rPr>
        <w:t xml:space="preserve">SUBTYPE)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Confusion Matrix (top 7 PCs):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Confusion Matrix (top 7 PCs):</w:t>
      </w:r>
    </w:p>
    <w:p>
      <w:pPr>
        <w:pStyle w:val="SourceCode"/>
      </w:pPr>
      <w:r>
        <w:rPr>
          <w:rStyle w:val="NormalTok"/>
        </w:rPr>
        <w:t xml:space="preserve">confusion_mat1</w:t>
      </w:r>
    </w:p>
    <w:p>
      <w:pPr>
        <w:pStyle w:val="SourceCode"/>
      </w:pPr>
      <w:r>
        <w:rPr>
          <w:rStyle w:val="VerbatimChar"/>
        </w:rPr>
        <w:t xml:space="preserve">##             </w:t>
      </w:r>
      <w:r>
        <w:br/>
      </w:r>
      <w:r>
        <w:rPr>
          <w:rStyle w:val="VerbatimChar"/>
        </w:rPr>
        <w:t xml:space="preserve">## p1           LGG_IDHmut LGG_IDHwt</w:t>
      </w:r>
      <w:r>
        <w:br/>
      </w:r>
      <w:r>
        <w:rPr>
          <w:rStyle w:val="VerbatimChar"/>
        </w:rPr>
        <w:t xml:space="preserve">##   LGG_IDHmut         78         0</w:t>
      </w:r>
      <w:r>
        <w:br/>
      </w:r>
      <w:r>
        <w:rPr>
          <w:rStyle w:val="VerbatimChar"/>
        </w:rPr>
        <w:t xml:space="preserve">##   LGG_IDHwt           5        18</w:t>
      </w:r>
    </w:p>
    <w:p>
      <w:pPr>
        <w:pStyle w:val="SourceCode"/>
      </w:pPr>
      <w:r>
        <w:rPr>
          <w:rStyle w:val="CommentTok"/>
        </w:rPr>
        <w:t xml:space="preserve"># Calculate missclassification rate</w:t>
      </w:r>
      <w:r>
        <w:br/>
      </w:r>
      <w:r>
        <w:rPr>
          <w:rStyle w:val="NormalTok"/>
        </w:rPr>
        <w:t xml:space="preserve">accuracy_rate1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(confusion_mat1)) </w:t>
      </w:r>
      <w:r>
        <w:rPr>
          <w:rStyle w:val="SpecialCharTok"/>
        </w:rPr>
        <w:t xml:space="preserve">/</w:t>
      </w:r>
      <w:r>
        <w:rPr>
          <w:rStyle w:val="NormalTok"/>
        </w:rPr>
        <w:t xml:space="preserve"> </w:t>
      </w:r>
      <w:r>
        <w:rPr>
          <w:rStyle w:val="FunctionTok"/>
        </w:rPr>
        <w:t xml:space="preserve">sum</w:t>
      </w:r>
      <w:r>
        <w:rPr>
          <w:rStyle w:val="NormalTok"/>
        </w:rPr>
        <w:t xml:space="preserve">(confusion_mat1)</w:t>
      </w:r>
      <w:r>
        <w:br/>
      </w:r>
      <w:r>
        <w:rPr>
          <w:rStyle w:val="NormalTok"/>
        </w:rPr>
        <w:t xml:space="preserve">missclassification_rate1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accuracy_rate1</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Misclassification Rate (top 7 PCs):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Misclassification Rate (top 7 PCs):</w:t>
      </w:r>
    </w:p>
    <w:p>
      <w:pPr>
        <w:pStyle w:val="SourceCode"/>
      </w:pPr>
      <w:r>
        <w:rPr>
          <w:rStyle w:val="NormalTok"/>
        </w:rPr>
        <w:t xml:space="preserve">missclassification_rate1</w:t>
      </w:r>
    </w:p>
    <w:p>
      <w:pPr>
        <w:pStyle w:val="SourceCode"/>
      </w:pPr>
      <w:r>
        <w:rPr>
          <w:rStyle w:val="VerbatimChar"/>
        </w:rPr>
        <w:t xml:space="preserve">## [1] 0.04950495</w:t>
      </w:r>
    </w:p>
    <w:p>
      <w:pPr>
        <w:pStyle w:val="SourceCode"/>
      </w:pPr>
      <w:r>
        <w:rPr>
          <w:rStyle w:val="CommentTok"/>
        </w:rPr>
        <w:t xml:space="preserve"># Fit multinomial logistic regression model to training data</w:t>
      </w:r>
      <w:r>
        <w:br/>
      </w:r>
      <w:r>
        <w:rPr>
          <w:rStyle w:val="NormalTok"/>
        </w:rPr>
        <w:t xml:space="preserve">multinom_fit2 </w:t>
      </w:r>
      <w:r>
        <w:rPr>
          <w:rStyle w:val="OtherTok"/>
        </w:rPr>
        <w:t xml:space="preserve">&lt;-</w:t>
      </w:r>
      <w:r>
        <w:rPr>
          <w:rStyle w:val="NormalTok"/>
        </w:rPr>
        <w:t xml:space="preserve"> </w:t>
      </w:r>
      <w:r>
        <w:rPr>
          <w:rStyle w:val="FunctionTok"/>
        </w:rPr>
        <w:t xml:space="preserve">multinom</w:t>
      </w:r>
      <w:r>
        <w:rPr>
          <w:rStyle w:val="NormalTok"/>
        </w:rPr>
        <w:t xml:space="preserve">(SUBTYPE </w:t>
      </w:r>
      <w:r>
        <w:rPr>
          <w:rStyle w:val="SpecialCharTok"/>
        </w:rPr>
        <w:t xml:space="preserve">~</w:t>
      </w:r>
      <w:r>
        <w:rPr>
          <w:rStyle w:val="NormalTok"/>
        </w:rPr>
        <w:t xml:space="preserve"> PC1 </w:t>
      </w:r>
      <w:r>
        <w:rPr>
          <w:rStyle w:val="SpecialCharTok"/>
        </w:rPr>
        <w:t xml:space="preserve">+</w:t>
      </w:r>
      <w:r>
        <w:rPr>
          <w:rStyle w:val="NormalTok"/>
        </w:rPr>
        <w:t xml:space="preserve"> PC2, </w:t>
      </w:r>
      <w:r>
        <w:rPr>
          <w:rStyle w:val="AttributeTok"/>
        </w:rPr>
        <w:t xml:space="preserve">data =</w:t>
      </w:r>
      <w:r>
        <w:rPr>
          <w:rStyle w:val="NormalTok"/>
        </w:rPr>
        <w:t xml:space="preserve"> train_pca)</w:t>
      </w:r>
    </w:p>
    <w:p>
      <w:pPr>
        <w:pStyle w:val="SourceCode"/>
      </w:pPr>
      <w:r>
        <w:rPr>
          <w:rStyle w:val="VerbatimChar"/>
        </w:rPr>
        <w:t xml:space="preserve">## # weights:  4 (3 variable)</w:t>
      </w:r>
      <w:r>
        <w:br/>
      </w:r>
      <w:r>
        <w:rPr>
          <w:rStyle w:val="VerbatimChar"/>
        </w:rPr>
        <w:t xml:space="preserve">## initial  value 281.417755 </w:t>
      </w:r>
      <w:r>
        <w:br/>
      </w:r>
      <w:r>
        <w:rPr>
          <w:rStyle w:val="VerbatimChar"/>
        </w:rPr>
        <w:t xml:space="preserve">## iter  10 value 51.974001</w:t>
      </w:r>
      <w:r>
        <w:br/>
      </w:r>
      <w:r>
        <w:rPr>
          <w:rStyle w:val="VerbatimChar"/>
        </w:rPr>
        <w:t xml:space="preserve">## final  value 51.972734 </w:t>
      </w:r>
      <w:r>
        <w:br/>
      </w:r>
      <w:r>
        <w:rPr>
          <w:rStyle w:val="VerbatimChar"/>
        </w:rPr>
        <w:t xml:space="preserve">## converged</w:t>
      </w:r>
    </w:p>
    <w:p>
      <w:pPr>
        <w:pStyle w:val="SourceCode"/>
      </w:pPr>
      <w:r>
        <w:rPr>
          <w:rStyle w:val="CommentTok"/>
        </w:rPr>
        <w:t xml:space="preserve"># Predict test data tumor subtypes</w:t>
      </w:r>
      <w:r>
        <w:br/>
      </w:r>
      <w:r>
        <w:rPr>
          <w:rStyle w:val="NormalTok"/>
        </w:rPr>
        <w:t xml:space="preserve">p2 </w:t>
      </w:r>
      <w:r>
        <w:rPr>
          <w:rStyle w:val="OtherTok"/>
        </w:rPr>
        <w:t xml:space="preserve">&lt;-</w:t>
      </w:r>
      <w:r>
        <w:rPr>
          <w:rStyle w:val="NormalTok"/>
        </w:rPr>
        <w:t xml:space="preserve"> </w:t>
      </w:r>
      <w:r>
        <w:rPr>
          <w:rStyle w:val="FunctionTok"/>
        </w:rPr>
        <w:t xml:space="preserve">predict</w:t>
      </w:r>
      <w:r>
        <w:rPr>
          <w:rStyle w:val="NormalTok"/>
        </w:rPr>
        <w:t xml:space="preserve">(multinom_fit2, test_pca)</w:t>
      </w:r>
      <w:r>
        <w:br/>
      </w:r>
      <w:r>
        <w:br/>
      </w:r>
      <w:r>
        <w:rPr>
          <w:rStyle w:val="CommentTok"/>
        </w:rPr>
        <w:t xml:space="preserve"># Create confusion matrix</w:t>
      </w:r>
      <w:r>
        <w:br/>
      </w:r>
      <w:r>
        <w:rPr>
          <w:rStyle w:val="NormalTok"/>
        </w:rPr>
        <w:t xml:space="preserve">confusion_mat2 </w:t>
      </w:r>
      <w:r>
        <w:rPr>
          <w:rStyle w:val="OtherTok"/>
        </w:rPr>
        <w:t xml:space="preserve">&lt;-</w:t>
      </w:r>
      <w:r>
        <w:rPr>
          <w:rStyle w:val="NormalTok"/>
        </w:rPr>
        <w:t xml:space="preserve"> </w:t>
      </w:r>
      <w:r>
        <w:rPr>
          <w:rStyle w:val="FunctionTok"/>
        </w:rPr>
        <w:t xml:space="preserve">table</w:t>
      </w:r>
      <w:r>
        <w:rPr>
          <w:rStyle w:val="NormalTok"/>
        </w:rPr>
        <w:t xml:space="preserve">(p2, test_pca</w:t>
      </w:r>
      <w:r>
        <w:rPr>
          <w:rStyle w:val="SpecialCharTok"/>
        </w:rPr>
        <w:t xml:space="preserve">$</w:t>
      </w:r>
      <w:r>
        <w:rPr>
          <w:rStyle w:val="NormalTok"/>
        </w:rPr>
        <w:t xml:space="preserve">SUBTYPE)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Confusion Matrix (top 2 PCs):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Confusion Matrix (top 2 PCs):</w:t>
      </w:r>
    </w:p>
    <w:p>
      <w:pPr>
        <w:pStyle w:val="SourceCode"/>
      </w:pPr>
      <w:r>
        <w:rPr>
          <w:rStyle w:val="NormalTok"/>
        </w:rPr>
        <w:t xml:space="preserve">confusion_mat2</w:t>
      </w:r>
    </w:p>
    <w:p>
      <w:pPr>
        <w:pStyle w:val="SourceCode"/>
      </w:pPr>
      <w:r>
        <w:rPr>
          <w:rStyle w:val="VerbatimChar"/>
        </w:rPr>
        <w:t xml:space="preserve">##             </w:t>
      </w:r>
      <w:r>
        <w:br/>
      </w:r>
      <w:r>
        <w:rPr>
          <w:rStyle w:val="VerbatimChar"/>
        </w:rPr>
        <w:t xml:space="preserve">## p2           LGG_IDHmut LGG_IDHwt</w:t>
      </w:r>
      <w:r>
        <w:br/>
      </w:r>
      <w:r>
        <w:rPr>
          <w:rStyle w:val="VerbatimChar"/>
        </w:rPr>
        <w:t xml:space="preserve">##   LGG_IDHmut         83         3</w:t>
      </w:r>
      <w:r>
        <w:br/>
      </w:r>
      <w:r>
        <w:rPr>
          <w:rStyle w:val="VerbatimChar"/>
        </w:rPr>
        <w:t xml:space="preserve">##   LGG_IDHwt           0        15</w:t>
      </w:r>
    </w:p>
    <w:p>
      <w:pPr>
        <w:pStyle w:val="SourceCode"/>
      </w:pPr>
      <w:r>
        <w:rPr>
          <w:rStyle w:val="CommentTok"/>
        </w:rPr>
        <w:t xml:space="preserve"># Calculate missclassification rate</w:t>
      </w:r>
      <w:r>
        <w:br/>
      </w:r>
      <w:r>
        <w:rPr>
          <w:rStyle w:val="NormalTok"/>
        </w:rPr>
        <w:t xml:space="preserve">accuracy_rate2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(confusion_mat2)) </w:t>
      </w:r>
      <w:r>
        <w:rPr>
          <w:rStyle w:val="SpecialCharTok"/>
        </w:rPr>
        <w:t xml:space="preserve">/</w:t>
      </w:r>
      <w:r>
        <w:rPr>
          <w:rStyle w:val="NormalTok"/>
        </w:rPr>
        <w:t xml:space="preserve"> </w:t>
      </w:r>
      <w:r>
        <w:rPr>
          <w:rStyle w:val="FunctionTok"/>
        </w:rPr>
        <w:t xml:space="preserve">sum</w:t>
      </w:r>
      <w:r>
        <w:rPr>
          <w:rStyle w:val="NormalTok"/>
        </w:rPr>
        <w:t xml:space="preserve">(confusion_mat2)</w:t>
      </w:r>
      <w:r>
        <w:br/>
      </w:r>
      <w:r>
        <w:rPr>
          <w:rStyle w:val="NormalTok"/>
        </w:rPr>
        <w:t xml:space="preserve">missclassification_rate2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accuracy_rate2</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Misclassification Rate (top 2 PCs):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Misclassification Rate (top 2 PCs):</w:t>
      </w:r>
    </w:p>
    <w:p>
      <w:pPr>
        <w:pStyle w:val="SourceCode"/>
      </w:pPr>
      <w:r>
        <w:rPr>
          <w:rStyle w:val="NormalTok"/>
        </w:rPr>
        <w:t xml:space="preserve">missclassification_rate2</w:t>
      </w:r>
    </w:p>
    <w:p>
      <w:pPr>
        <w:pStyle w:val="SourceCode"/>
      </w:pPr>
      <w:r>
        <w:rPr>
          <w:rStyle w:val="VerbatimChar"/>
        </w:rPr>
        <w:t xml:space="preserve">## [1] 0.02970297</w:t>
      </w:r>
    </w:p>
    <w:p>
      <w:pPr>
        <w:pStyle w:val="SourceCode"/>
      </w:pPr>
      <w:r>
        <w:rPr>
          <w:rStyle w:val="CommentTok"/>
        </w:rPr>
        <w:t xml:space="preserve"># Test 3, this time using 100 Principle components!</w:t>
      </w:r>
      <w:r>
        <w:br/>
      </w:r>
      <w:r>
        <w:rPr>
          <w:rStyle w:val="NormalTok"/>
        </w:rPr>
        <w:t xml:space="preserve">hund </w:t>
      </w:r>
      <w:r>
        <w:rPr>
          <w:rStyle w:val="OtherTok"/>
        </w:rPr>
        <w:t xml:space="preserve">&lt;-</w:t>
      </w:r>
      <w:r>
        <w:rPr>
          <w:rStyle w:val="NormalTok"/>
        </w:rPr>
        <w:t xml:space="preserve"> </w:t>
      </w:r>
      <w:r>
        <w:rPr>
          <w:rStyle w:val="DecValTok"/>
        </w:rPr>
        <w:t xml:space="preserve">100</w:t>
      </w:r>
      <w:r>
        <w:br/>
      </w:r>
      <w:r>
        <w:rPr>
          <w:rStyle w:val="NormalTok"/>
        </w:rPr>
        <w:t xml:space="preserve">train_pca_sub3 </w:t>
      </w:r>
      <w:r>
        <w:rPr>
          <w:rStyle w:val="OtherTok"/>
        </w:rPr>
        <w:t xml:space="preserve">&lt;-</w:t>
      </w:r>
      <w:r>
        <w:rPr>
          <w:rStyle w:val="NormalTok"/>
        </w:rPr>
        <w:t xml:space="preserve"> train_pca[, </w:t>
      </w:r>
      <w:r>
        <w:rPr>
          <w:rStyle w:val="DecValTok"/>
        </w:rPr>
        <w:t xml:space="preserve">1</w:t>
      </w:r>
      <w:r>
        <w:rPr>
          <w:rStyle w:val="NormalTok"/>
        </w:rPr>
        <w:t xml:space="preserve"> </w:t>
      </w:r>
      <w:r>
        <w:rPr>
          <w:rStyle w:val="SpecialCharTok"/>
        </w:rPr>
        <w:t xml:space="preserve">:</w:t>
      </w:r>
      <w:r>
        <w:rPr>
          <w:rStyle w:val="NormalTok"/>
        </w:rPr>
        <w:t xml:space="preserve"> (hund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Fit multinomial logistic regression model to training data</w:t>
      </w:r>
      <w:r>
        <w:br/>
      </w:r>
      <w:r>
        <w:rPr>
          <w:rStyle w:val="NormalTok"/>
        </w:rPr>
        <w:t xml:space="preserve">multinom_fit3 </w:t>
      </w:r>
      <w:r>
        <w:rPr>
          <w:rStyle w:val="OtherTok"/>
        </w:rPr>
        <w:t xml:space="preserve">&lt;-</w:t>
      </w:r>
      <w:r>
        <w:rPr>
          <w:rStyle w:val="NormalTok"/>
        </w:rPr>
        <w:t xml:space="preserve"> </w:t>
      </w:r>
      <w:r>
        <w:rPr>
          <w:rStyle w:val="FunctionTok"/>
        </w:rPr>
        <w:t xml:space="preserve">multinom</w:t>
      </w:r>
      <w:r>
        <w:rPr>
          <w:rStyle w:val="NormalTok"/>
        </w:rPr>
        <w:t xml:space="preserve">(SUBTYPE </w:t>
      </w:r>
      <w:r>
        <w:rPr>
          <w:rStyle w:val="SpecialCharTok"/>
        </w:rPr>
        <w:t xml:space="preserve">~</w:t>
      </w:r>
      <w:r>
        <w:rPr>
          <w:rStyle w:val="NormalTok"/>
        </w:rPr>
        <w:t xml:space="preserve"> ., </w:t>
      </w:r>
      <w:r>
        <w:rPr>
          <w:rStyle w:val="AttributeTok"/>
        </w:rPr>
        <w:t xml:space="preserve">data =</w:t>
      </w:r>
      <w:r>
        <w:rPr>
          <w:rStyle w:val="NormalTok"/>
        </w:rPr>
        <w:t xml:space="preserve"> train_pca_sub3)</w:t>
      </w:r>
    </w:p>
    <w:p>
      <w:pPr>
        <w:pStyle w:val="SourceCode"/>
      </w:pPr>
      <w:r>
        <w:rPr>
          <w:rStyle w:val="VerbatimChar"/>
        </w:rPr>
        <w:t xml:space="preserve">## # weights:  102 (101 variable)</w:t>
      </w:r>
      <w:r>
        <w:br/>
      </w:r>
      <w:r>
        <w:rPr>
          <w:rStyle w:val="VerbatimChar"/>
        </w:rPr>
        <w:t xml:space="preserve">## initial  value 281.417755 </w:t>
      </w:r>
      <w:r>
        <w:br/>
      </w:r>
      <w:r>
        <w:rPr>
          <w:rStyle w:val="VerbatimChar"/>
        </w:rPr>
        <w:t xml:space="preserve">## iter  10 value 31.824869</w:t>
      </w:r>
      <w:r>
        <w:br/>
      </w:r>
      <w:r>
        <w:rPr>
          <w:rStyle w:val="VerbatimChar"/>
        </w:rPr>
        <w:t xml:space="preserve">## iter  20 value 17.096907</w:t>
      </w:r>
      <w:r>
        <w:br/>
      </w:r>
      <w:r>
        <w:rPr>
          <w:rStyle w:val="VerbatimChar"/>
        </w:rPr>
        <w:t xml:space="preserve">## iter  30 value 6.427440</w:t>
      </w:r>
      <w:r>
        <w:br/>
      </w:r>
      <w:r>
        <w:rPr>
          <w:rStyle w:val="VerbatimChar"/>
        </w:rPr>
        <w:t xml:space="preserve">## iter  40 value 1.912188</w:t>
      </w:r>
      <w:r>
        <w:br/>
      </w:r>
      <w:r>
        <w:rPr>
          <w:rStyle w:val="VerbatimChar"/>
        </w:rPr>
        <w:t xml:space="preserve">## iter  50 value 0.298368</w:t>
      </w:r>
      <w:r>
        <w:br/>
      </w:r>
      <w:r>
        <w:rPr>
          <w:rStyle w:val="VerbatimChar"/>
        </w:rPr>
        <w:t xml:space="preserve">## iter  60 value 0.004944</w:t>
      </w:r>
      <w:r>
        <w:br/>
      </w:r>
      <w:r>
        <w:rPr>
          <w:rStyle w:val="VerbatimChar"/>
        </w:rPr>
        <w:t xml:space="preserve">## iter  70 value 0.000146</w:t>
      </w:r>
      <w:r>
        <w:br/>
      </w:r>
      <w:r>
        <w:rPr>
          <w:rStyle w:val="VerbatimChar"/>
        </w:rPr>
        <w:t xml:space="preserve">## iter  70 value 0.000083</w:t>
      </w:r>
      <w:r>
        <w:br/>
      </w:r>
      <w:r>
        <w:rPr>
          <w:rStyle w:val="VerbatimChar"/>
        </w:rPr>
        <w:t xml:space="preserve">## iter  70 value 0.000076</w:t>
      </w:r>
      <w:r>
        <w:br/>
      </w:r>
      <w:r>
        <w:rPr>
          <w:rStyle w:val="VerbatimChar"/>
        </w:rPr>
        <w:t xml:space="preserve">## final  value 0.000076 </w:t>
      </w:r>
      <w:r>
        <w:br/>
      </w:r>
      <w:r>
        <w:rPr>
          <w:rStyle w:val="VerbatimChar"/>
        </w:rPr>
        <w:t xml:space="preserve">## converged</w:t>
      </w:r>
    </w:p>
    <w:p>
      <w:pPr>
        <w:pStyle w:val="SourceCode"/>
      </w:pPr>
      <w:r>
        <w:rPr>
          <w:rStyle w:val="CommentTok"/>
        </w:rPr>
        <w:t xml:space="preserve"># prediction performed on the datasets</w:t>
      </w:r>
      <w:r>
        <w:br/>
      </w:r>
      <w:r>
        <w:rPr>
          <w:rStyle w:val="NormalTok"/>
        </w:rPr>
        <w:t xml:space="preserve">p3 </w:t>
      </w:r>
      <w:r>
        <w:rPr>
          <w:rStyle w:val="OtherTok"/>
        </w:rPr>
        <w:t xml:space="preserve">&lt;-</w:t>
      </w:r>
      <w:r>
        <w:rPr>
          <w:rStyle w:val="NormalTok"/>
        </w:rPr>
        <w:t xml:space="preserve"> </w:t>
      </w:r>
      <w:r>
        <w:rPr>
          <w:rStyle w:val="FunctionTok"/>
        </w:rPr>
        <w:t xml:space="preserve">predict</w:t>
      </w:r>
      <w:r>
        <w:rPr>
          <w:rStyle w:val="NormalTok"/>
        </w:rPr>
        <w:t xml:space="preserve">(multinom_fit3, test_pca)</w:t>
      </w:r>
      <w:r>
        <w:br/>
      </w:r>
      <w:r>
        <w:br/>
      </w:r>
      <w:r>
        <w:rPr>
          <w:rStyle w:val="CommentTok"/>
        </w:rPr>
        <w:t xml:space="preserve"># Create confusion matrix- useful for understanding subtypes during test</w:t>
      </w:r>
      <w:r>
        <w:br/>
      </w:r>
      <w:r>
        <w:rPr>
          <w:rStyle w:val="NormalTok"/>
        </w:rPr>
        <w:t xml:space="preserve">confusion_mat3 </w:t>
      </w:r>
      <w:r>
        <w:rPr>
          <w:rStyle w:val="OtherTok"/>
        </w:rPr>
        <w:t xml:space="preserve">&lt;-</w:t>
      </w:r>
      <w:r>
        <w:rPr>
          <w:rStyle w:val="NormalTok"/>
        </w:rPr>
        <w:t xml:space="preserve"> </w:t>
      </w:r>
      <w:r>
        <w:rPr>
          <w:rStyle w:val="FunctionTok"/>
        </w:rPr>
        <w:t xml:space="preserve">table</w:t>
      </w:r>
      <w:r>
        <w:rPr>
          <w:rStyle w:val="NormalTok"/>
        </w:rPr>
        <w:t xml:space="preserve">(p3, test_pca</w:t>
      </w:r>
      <w:r>
        <w:rPr>
          <w:rStyle w:val="SpecialCharTok"/>
        </w:rPr>
        <w:t xml:space="preserve">$</w:t>
      </w:r>
      <w:r>
        <w:rPr>
          <w:rStyle w:val="NormalTok"/>
        </w:rPr>
        <w:t xml:space="preserve">SUBTYPE)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Confusion Matrix (100 Features/PCs):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Confusion Matrix (100 Features/PCs):</w:t>
      </w:r>
    </w:p>
    <w:p>
      <w:pPr>
        <w:pStyle w:val="SourceCode"/>
      </w:pPr>
      <w:r>
        <w:rPr>
          <w:rStyle w:val="NormalTok"/>
        </w:rPr>
        <w:t xml:space="preserve">confusion_mat3</w:t>
      </w:r>
    </w:p>
    <w:p>
      <w:pPr>
        <w:pStyle w:val="SourceCode"/>
      </w:pPr>
      <w:r>
        <w:rPr>
          <w:rStyle w:val="VerbatimChar"/>
        </w:rPr>
        <w:t xml:space="preserve">##             </w:t>
      </w:r>
      <w:r>
        <w:br/>
      </w:r>
      <w:r>
        <w:rPr>
          <w:rStyle w:val="VerbatimChar"/>
        </w:rPr>
        <w:t xml:space="preserve">## p3           LGG_IDHmut LGG_IDHwt</w:t>
      </w:r>
      <w:r>
        <w:br/>
      </w:r>
      <w:r>
        <w:rPr>
          <w:rStyle w:val="VerbatimChar"/>
        </w:rPr>
        <w:t xml:space="preserve">##   LGG_IDHmut         83         0</w:t>
      </w:r>
      <w:r>
        <w:br/>
      </w:r>
      <w:r>
        <w:rPr>
          <w:rStyle w:val="VerbatimChar"/>
        </w:rPr>
        <w:t xml:space="preserve">##   LGG_IDHwt           0        18</w:t>
      </w:r>
    </w:p>
    <w:p>
      <w:pPr>
        <w:pStyle w:val="SourceCode"/>
      </w:pPr>
      <w:r>
        <w:rPr>
          <w:rStyle w:val="CommentTok"/>
        </w:rPr>
        <w:t xml:space="preserve"># Calculate missclassification rate</w:t>
      </w:r>
      <w:r>
        <w:br/>
      </w:r>
      <w:r>
        <w:rPr>
          <w:rStyle w:val="NormalTok"/>
        </w:rPr>
        <w:t xml:space="preserve">accuracy_rate3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(confusion_mat3)) </w:t>
      </w:r>
      <w:r>
        <w:rPr>
          <w:rStyle w:val="SpecialCharTok"/>
        </w:rPr>
        <w:t xml:space="preserve">/</w:t>
      </w:r>
      <w:r>
        <w:rPr>
          <w:rStyle w:val="NormalTok"/>
        </w:rPr>
        <w:t xml:space="preserve"> </w:t>
      </w:r>
      <w:r>
        <w:rPr>
          <w:rStyle w:val="FunctionTok"/>
        </w:rPr>
        <w:t xml:space="preserve">sum</w:t>
      </w:r>
      <w:r>
        <w:rPr>
          <w:rStyle w:val="NormalTok"/>
        </w:rPr>
        <w:t xml:space="preserve">(confusion_mat3)</w:t>
      </w:r>
      <w:r>
        <w:br/>
      </w:r>
      <w:r>
        <w:rPr>
          <w:rStyle w:val="NormalTok"/>
        </w:rPr>
        <w:t xml:space="preserve">missclassification_rate3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accuracy_rate3</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Misclassification Rate (00 PCs/Features):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Misclassification Rate (00 PCs/Features):</w:t>
      </w:r>
    </w:p>
    <w:p>
      <w:pPr>
        <w:pStyle w:val="SourceCode"/>
      </w:pPr>
      <w:r>
        <w:rPr>
          <w:rStyle w:val="NormalTok"/>
        </w:rPr>
        <w:t xml:space="preserve">missclassification_rate3</w:t>
      </w:r>
    </w:p>
    <w:p>
      <w:pPr>
        <w:pStyle w:val="SourceCode"/>
      </w:pPr>
      <w:r>
        <w:rPr>
          <w:rStyle w:val="VerbatimChar"/>
        </w:rPr>
        <w:t xml:space="preserve">## [1] 0</w:t>
      </w:r>
    </w:p>
    <w:bookmarkEnd w:id="51"/>
    <w:bookmarkEnd w:id="52"/>
    <w:bookmarkEnd w:id="53"/>
    <w:bookmarkStart w:id="58" w:name="executive-summary"/>
    <w:p>
      <w:pPr>
        <w:pStyle w:val="Heading2"/>
      </w:pPr>
      <w:r>
        <w:t xml:space="preserve">Executive Summary:</w:t>
      </w:r>
    </w:p>
    <w:bookmarkStart w:id="54" w:name="X45d645356ed4fe541b5f585048dc3b6abbffc2d"/>
    <w:p>
      <w:pPr>
        <w:pStyle w:val="Heading4"/>
      </w:pPr>
      <w:r>
        <w:t xml:space="preserve">The following logistic model with the 3 different principle components: 7, 2, and 100, have created great missclassification rates and show great potential in the Logistic model</w:t>
      </w:r>
    </w:p>
    <w:p>
      <w:pPr>
        <w:pStyle w:val="FirstParagraph"/>
      </w:pPr>
      <w:r>
        <w:t xml:space="preserve">Model 1 has classified 95% of the molecular subtypes of the Brain cancer gene expression dataset correctly. Great potential! but there is more.</w:t>
      </w:r>
    </w:p>
    <w:p>
      <w:pPr>
        <w:pStyle w:val="BodyText"/>
      </w:pPr>
      <w:r>
        <w:t xml:space="preserve">Model 2, which uses 2 principle components, has garnered 97% of the molecular subtypes correctly in its training/testing phase. This means that it is better than Model 1 and while it only uses 2 features, only has a 3% potential in finding incorrect values.</w:t>
      </w:r>
    </w:p>
    <w:p>
      <w:pPr>
        <w:pStyle w:val="BodyText"/>
      </w:pPr>
      <w:r>
        <w:t xml:space="preserve">Lastly, Model 3, which uses 100, has in a most surprising feat, garnered 100% of the molecular subtypes, No mistakes! This model would be perfect for this data set, although the amount of features it uses needs to be brought into attention.</w:t>
      </w:r>
    </w:p>
    <w:p>
      <w:pPr>
        <w:pStyle w:val="BodyText"/>
      </w:pPr>
      <w:r>
        <w:t xml:space="preserve">In the end, for the most potentially great model, you would think it to be</w:t>
      </w:r>
      <w:r>
        <w:t xml:space="preserve"> </w:t>
      </w:r>
      <w:r>
        <w:rPr>
          <w:bCs/>
          <w:b/>
        </w:rPr>
        <w:t xml:space="preserve">model 3</w:t>
      </w:r>
      <w:r>
        <w:t xml:space="preserve">, as there is seemingly no reason why to pass the model with the highest accuracy and perfect too. However, the number of features a model has is shown to be potentially bad in terms of the model’s longevity. Keeping the amount of features minimal is key to collecting a great and useful model outside of its practice datasets.</w:t>
      </w:r>
    </w:p>
    <w:p>
      <w:pPr>
        <w:pStyle w:val="BodyText"/>
      </w:pPr>
      <w:r>
        <w:t xml:space="preserve">This is why I believe that</w:t>
      </w:r>
      <w:r>
        <w:t xml:space="preserve"> </w:t>
      </w:r>
      <w:r>
        <w:rPr>
          <w:bCs/>
          <w:b/>
        </w:rPr>
        <w:t xml:space="preserve">Model 2</w:t>
      </w:r>
      <w:r>
        <w:t xml:space="preserve"> </w:t>
      </w:r>
      <w:r>
        <w:t xml:space="preserve">is the best in terms of the highest accuracy and lowest features. three percent may be risky, but it shows the model can avoid being overfit.</w:t>
      </w:r>
    </w:p>
    <w:bookmarkEnd w:id="54"/>
    <w:bookmarkStart w:id="55" w:name="X36f3d0ddfde9dd95da1c125e540659ac12a2700"/>
    <w:p>
      <w:pPr>
        <w:pStyle w:val="Heading4"/>
      </w:pPr>
      <w:r>
        <w:t xml:space="preserve">This Statistical Analysis has ended with the following conclusion to our hypothesis:</w:t>
      </w:r>
    </w:p>
    <w:bookmarkEnd w:id="55"/>
    <w:bookmarkStart w:id="56" w:name="X58490afb11b624e0e861fd31df6cb362c93eeb6"/>
    <w:p>
      <w:pPr>
        <w:pStyle w:val="Heading4"/>
      </w:pPr>
      <w:r>
        <w:t xml:space="preserve">Yes, the possibility of predicting the molecular subtype using gene expression data is wholly possible. We have analyzed and done visual inspections on the dataset to clear it of missing data, and examined the subtypes and other factors when preprocessing the data. Finally, we have utilized a great model, the Logistic model, in order to find and predict our testing set correctly.</w:t>
      </w:r>
    </w:p>
    <w:bookmarkEnd w:id="56"/>
    <w:bookmarkStart w:id="57" w:name="results-conclusion"/>
    <w:p>
      <w:pPr>
        <w:pStyle w:val="Heading3"/>
      </w:pPr>
      <w:r>
        <w:t xml:space="preserve">Results &amp; Conclusion:</w:t>
      </w:r>
    </w:p>
    <w:p>
      <w:pPr>
        <w:pStyle w:val="FirstParagraph"/>
      </w:pPr>
      <w:r>
        <w:t xml:space="preserve">Utilizing the Logistic Model, and testing with several different features, we gathered that utilizing 2 features in our model yielded the best accuracy with the lowest number of principle components, thereby avoiding over fitting somewhat. We accomplished our hypothesis with the endgoal of utilizing this model on other different forms of tumors.</w:t>
      </w:r>
    </w:p>
    <w:p>
      <w:pPr>
        <w:pStyle w:val="BodyText"/>
      </w:pPr>
      <w:r>
        <w:t xml:space="preserve">This analysis did not come without several challenges, however. One of these challenges, such as the requirement of preprocessed and data fit for the model is required. For certain datasets of the same type of tumor, this woud not be possible with the same model to determine molecular subtype over gene expression. Several acts had to be performed on the patient data, sample data, and rsem data, in order to fit it for the model.</w:t>
      </w:r>
    </w:p>
    <w:p>
      <w:pPr>
        <w:pStyle w:val="BodyText"/>
      </w:pPr>
      <w:r>
        <w:t xml:space="preserve">In conclusion, the course that taught me how to perform Data-Visualization and processing, taught me how to perform modelling and preprocessing on datasets such as the ones on this analysis. Follow up work, such as continuing the examination of different tumors, such as colon cancer or lung cancer could yield results capable of predicting the molecular subtype, similar to what was done here. Further tests could even possibly yield the gene expression, if with careful research and better management of the data. The results of this led myself to understand more about cancer and the various gene expressions that are involved in the mutant disease, further providing a scientific explanation on it.</w:t>
      </w:r>
    </w:p>
    <w:bookmarkEnd w:id="57"/>
    <w:bookmarkEnd w:id="58"/>
    <w:bookmarkStart w:id="59" w:name="thank-you"/>
    <w:p>
      <w:pPr>
        <w:pStyle w:val="Heading2"/>
      </w:pPr>
      <w:r>
        <w:t xml:space="preserve">Thank you</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cbioportal.org/study/summary?id=lgg_tcga_pan_can_atlas_2018" TargetMode="External" /><Relationship Type="http://schemas.openxmlformats.org/officeDocument/2006/relationships/hyperlink" Id="rId25" Target="https://www.mayoclinic.org/diseases-conditions/oligodendroglioma/cdc-20350152#:~:text=Oligodendroglioma%20treatments%20include%3A,without%20harming%20healthy%20brain%20tissue." TargetMode="External" /><Relationship Type="http://schemas.openxmlformats.org/officeDocument/2006/relationships/hyperlink" Id="rId24" Target="https://www.moffitt.org/cancers/brain-cancer/diagnosis/types/oligoastrocytoma/#:~:text=Treatment%20may%20include%20surgery%2C%20chemotherapy,health%2C%20age%20and%20personal%20preferences." TargetMode="External" /><Relationship Type="http://schemas.openxmlformats.org/officeDocument/2006/relationships/hyperlink" Id="rId22" Target="https://www.mountsinai.org/care/neurosurgery/services/brain-tumors/what-are/low-grade-gliomas#:~:text=Treatment%20Available,are%20looking%20for%20something%20else." TargetMode="External" /><Relationship Type="http://schemas.openxmlformats.org/officeDocument/2006/relationships/hyperlink" Id="rId23" Target="https://www.thebraintumourcharity.org/brain-tumour-diagnosis-treatment/types-of-brain-tumour-adult/astrocytoma/" TargetMode="External" /></Relationships>
</file>

<file path=word/_rels/footnotes.xml.rels><?xml version="1.0" encoding="UTF-8"?><Relationships xmlns="http://schemas.openxmlformats.org/package/2006/relationships"><Relationship Type="http://schemas.openxmlformats.org/officeDocument/2006/relationships/hyperlink" Id="rId20" Target="https://www.cbioportal.org/study/summary?id=lgg_tcga_pan_can_atlas_2018" TargetMode="External" /><Relationship Type="http://schemas.openxmlformats.org/officeDocument/2006/relationships/hyperlink" Id="rId25" Target="https://www.mayoclinic.org/diseases-conditions/oligodendroglioma/cdc-20350152#:~:text=Oligodendroglioma%20treatments%20include%3A,without%20harming%20healthy%20brain%20tissue." TargetMode="External" /><Relationship Type="http://schemas.openxmlformats.org/officeDocument/2006/relationships/hyperlink" Id="rId24" Target="https://www.moffitt.org/cancers/brain-cancer/diagnosis/types/oligoastrocytoma/#:~:text=Treatment%20may%20include%20surgery%2C%20chemotherapy,health%2C%20age%20and%20personal%20preferences." TargetMode="External" /><Relationship Type="http://schemas.openxmlformats.org/officeDocument/2006/relationships/hyperlink" Id="rId22" Target="https://www.mountsinai.org/care/neurosurgery/services/brain-tumors/what-are/low-grade-gliomas#:~:text=Treatment%20Available,are%20looking%20for%20something%20else." TargetMode="External" /><Relationship Type="http://schemas.openxmlformats.org/officeDocument/2006/relationships/hyperlink" Id="rId23" Target="https://www.thebraintumourcharity.org/brain-tumour-diagnosis-treatment/types-of-brain-tumour-adult/astrocyt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2024-04-15T10:10:29Z</dcterms:created>
  <dcterms:modified xsi:type="dcterms:W3CDTF">2024-04-15T10:10:29Z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