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30AA" w14:textId="1B9AE412" w:rsidR="00DE08CD" w:rsidRDefault="00000000" w:rsidP="004B386A">
      <w:pPr>
        <w:spacing w:before="1200" w:after="300"/>
        <w:jc w:val="center"/>
      </w:pPr>
      <w:r>
        <w:rPr>
          <w:b/>
          <w:bCs/>
          <w:color w:val="1A3C6E"/>
          <w:sz w:val="72"/>
          <w:szCs w:val="72"/>
        </w:rPr>
        <w:t>E-Commerce Store</w:t>
      </w:r>
    </w:p>
    <w:p w14:paraId="17ECABC6" w14:textId="77777777" w:rsidR="00DE08CD" w:rsidRDefault="00000000">
      <w:pPr>
        <w:spacing w:after="200"/>
        <w:jc w:val="center"/>
      </w:pPr>
      <w:r>
        <w:rPr>
          <w:b/>
          <w:bCs/>
          <w:color w:val="2563A8"/>
          <w:sz w:val="56"/>
          <w:szCs w:val="56"/>
        </w:rPr>
        <w:t>Management System</w:t>
      </w:r>
    </w:p>
    <w:p w14:paraId="6D867F61" w14:textId="77777777" w:rsidR="00DE08CD" w:rsidRDefault="00000000">
      <w:pPr>
        <w:spacing w:after="120"/>
        <w:jc w:val="center"/>
      </w:pPr>
      <w:r>
        <w:rPr>
          <w:color w:val="E8A317"/>
          <w:sz w:val="36"/>
          <w:szCs w:val="36"/>
        </w:rPr>
        <w:t>SQL Database Project Report</w:t>
      </w:r>
    </w:p>
    <w:p w14:paraId="5BD18BC5" w14:textId="77777777" w:rsidR="00DE08CD" w:rsidRDefault="00000000">
      <w:pPr>
        <w:spacing w:after="800"/>
        <w:jc w:val="center"/>
      </w:pPr>
      <w:r>
        <w:rPr>
          <w:i/>
          <w:iCs/>
          <w:color w:val="888888"/>
          <w:sz w:val="22"/>
          <w:szCs w:val="22"/>
        </w:rPr>
        <w:t xml:space="preserve">10 Analytical SQL Queries &amp; </w:t>
      </w:r>
      <w:proofErr w:type="gramStart"/>
      <w:r>
        <w:rPr>
          <w:i/>
          <w:iCs/>
          <w:color w:val="888888"/>
          <w:sz w:val="22"/>
          <w:szCs w:val="22"/>
        </w:rPr>
        <w:t>Views  |</w:t>
      </w:r>
      <w:proofErr w:type="gramEnd"/>
      <w:r>
        <w:rPr>
          <w:i/>
          <w:iCs/>
          <w:color w:val="888888"/>
          <w:sz w:val="22"/>
          <w:szCs w:val="22"/>
        </w:rPr>
        <w:t xml:space="preserve">  Schema </w:t>
      </w:r>
      <w:proofErr w:type="gramStart"/>
      <w:r>
        <w:rPr>
          <w:i/>
          <w:iCs/>
          <w:color w:val="888888"/>
          <w:sz w:val="22"/>
          <w:szCs w:val="22"/>
        </w:rPr>
        <w:t>Documentation  |</w:t>
      </w:r>
      <w:proofErr w:type="gramEnd"/>
      <w:r>
        <w:rPr>
          <w:i/>
          <w:iCs/>
          <w:color w:val="888888"/>
          <w:sz w:val="22"/>
          <w:szCs w:val="22"/>
        </w:rPr>
        <w:t xml:space="preserve">  Insights</w:t>
      </w:r>
    </w:p>
    <w:p w14:paraId="10EBF530" w14:textId="77777777" w:rsidR="00DE08CD" w:rsidRDefault="00DE08CD">
      <w:pPr>
        <w:pBdr>
          <w:bottom w:val="single" w:sz="12" w:space="1" w:color="E8A317"/>
        </w:pBdr>
        <w:spacing w:after="400"/>
      </w:pPr>
    </w:p>
    <w:p w14:paraId="0AE11147" w14:textId="1734328A" w:rsidR="00DE08CD" w:rsidRPr="004B386A" w:rsidRDefault="00000000" w:rsidP="004B386A">
      <w:pPr>
        <w:pStyle w:val="ListParagraph"/>
        <w:numPr>
          <w:ilvl w:val="0"/>
          <w:numId w:val="3"/>
        </w:numPr>
        <w:rPr>
          <w:b/>
          <w:bCs/>
          <w:color w:val="1A3C6E"/>
          <w:sz w:val="34"/>
          <w:szCs w:val="34"/>
        </w:rPr>
      </w:pPr>
      <w:r w:rsidRPr="004B386A">
        <w:rPr>
          <w:b/>
          <w:bCs/>
          <w:color w:val="1A3C6E"/>
          <w:sz w:val="34"/>
          <w:szCs w:val="34"/>
        </w:rPr>
        <w:t>Project Overview</w:t>
      </w:r>
    </w:p>
    <w:p w14:paraId="547B3F32" w14:textId="77777777" w:rsidR="004B386A" w:rsidRDefault="004B386A" w:rsidP="004B386A">
      <w:pPr>
        <w:pStyle w:val="ListParagraph"/>
        <w:ind w:left="720"/>
      </w:pPr>
    </w:p>
    <w:p w14:paraId="776079C7" w14:textId="77777777" w:rsidR="00DE08CD" w:rsidRDefault="00000000">
      <w:pPr>
        <w:spacing w:after="100"/>
      </w:pPr>
      <w:r>
        <w:rPr>
          <w:color w:val="444444"/>
        </w:rPr>
        <w:t>The E-Commerce Store Management System is a relational database project built on SQL Server, designed to manage all core operations of an online retail platform. The system covers four main modules:</w:t>
      </w:r>
    </w:p>
    <w:p w14:paraId="4B2CAED8" w14:textId="77777777" w:rsidR="00DE08CD" w:rsidRDefault="00DE08CD">
      <w:pPr>
        <w:spacing w:after="120"/>
      </w:pPr>
    </w:p>
    <w:p w14:paraId="0C3C6F83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Customer Module — User accounts, authentication, and addresses</w:t>
      </w:r>
    </w:p>
    <w:p w14:paraId="058E9C4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Orders &amp; Payments Module — Cart management, order processing, payment records, and invoicing</w:t>
      </w:r>
    </w:p>
    <w:p w14:paraId="4B0F1A27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Products &amp; Inventory Module — Product catalog, categories, pricing, and stock levels</w:t>
      </w:r>
    </w:p>
    <w:p w14:paraId="1D6B1E64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Shipping &amp; Support Module — Delivery tracking, returns/refunds, and customer support tickets</w:t>
      </w:r>
    </w:p>
    <w:p w14:paraId="31799C19" w14:textId="77777777" w:rsidR="00DE08CD" w:rsidRDefault="00DE08CD">
      <w:pPr>
        <w:spacing w:after="120"/>
      </w:pPr>
    </w:p>
    <w:p w14:paraId="216646A6" w14:textId="77777777" w:rsidR="00DE08CD" w:rsidRDefault="00000000">
      <w:pPr>
        <w:spacing w:after="100"/>
      </w:pPr>
      <w:r>
        <w:rPr>
          <w:color w:val="444444"/>
        </w:rPr>
        <w:t>The database is normalized with proper foreign key relationships ensuring referential integrity across all 13 tables. All analytical queries below are written in T-SQL (SQL Server syntax).</w:t>
      </w:r>
    </w:p>
    <w:p w14:paraId="6BB1006E" w14:textId="77777777" w:rsidR="00DE08CD" w:rsidRDefault="00DE08CD">
      <w:pPr>
        <w:spacing w:after="120"/>
      </w:pPr>
    </w:p>
    <w:p w14:paraId="224FA093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39180F62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52686CDA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1C9E017A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7006B2E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4D42177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2EF49A9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006A69A9" w14:textId="7B8B6D7F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1.1 Database Schema — Table Summary</w:t>
      </w:r>
    </w:p>
    <w:p w14:paraId="0D6428E0" w14:textId="77777777" w:rsidR="00DE08CD" w:rsidRDefault="00DE08CD">
      <w:pPr>
        <w:spacing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500"/>
        <w:gridCol w:w="3600"/>
      </w:tblGrid>
      <w:tr w:rsidR="00DE08CD" w14:paraId="463B2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0E0DB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Table</w:t>
            </w:r>
          </w:p>
        </w:tc>
        <w:tc>
          <w:tcPr>
            <w:tcW w:w="3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21D7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Key Columns</w:t>
            </w:r>
          </w:p>
        </w:tc>
        <w:tc>
          <w:tcPr>
            <w:tcW w:w="3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0307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DE08CD" w14:paraId="46824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4D2E57" w14:textId="77777777" w:rsidR="00DE08CD" w:rsidRDefault="00000000">
            <w:r>
              <w:rPr>
                <w:color w:val="444444"/>
                <w:sz w:val="19"/>
                <w:szCs w:val="19"/>
              </w:rPr>
              <w:t>Users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F7A5F5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Name, Email, </w:t>
            </w:r>
            <w:proofErr w:type="spellStart"/>
            <w:r>
              <w:rPr>
                <w:color w:val="444444"/>
                <w:sz w:val="19"/>
                <w:szCs w:val="19"/>
              </w:rPr>
              <w:t>PasswordHash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ContactNumber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RegistrationDate</w:t>
            </w:r>
            <w:proofErr w:type="spellEnd"/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6867E" w14:textId="77777777" w:rsidR="00DE08CD" w:rsidRDefault="00000000">
            <w:r>
              <w:rPr>
                <w:color w:val="444444"/>
                <w:sz w:val="19"/>
                <w:szCs w:val="19"/>
              </w:rPr>
              <w:t>Stores all customer / user accounts</w:t>
            </w:r>
          </w:p>
        </w:tc>
      </w:tr>
      <w:tr w:rsidR="00DE08CD" w14:paraId="4770FE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29CB1" w14:textId="77777777" w:rsidR="00DE08CD" w:rsidRDefault="00000000">
            <w:r>
              <w:rPr>
                <w:color w:val="444444"/>
                <w:sz w:val="19"/>
                <w:szCs w:val="19"/>
              </w:rPr>
              <w:t>Addresses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1F165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AddressID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Street, City, </w:t>
            </w:r>
            <w:proofErr w:type="spellStart"/>
            <w:r>
              <w:rPr>
                <w:color w:val="444444"/>
                <w:sz w:val="19"/>
                <w:szCs w:val="19"/>
              </w:rPr>
              <w:t>ZipCode</w:t>
            </w:r>
            <w:proofErr w:type="spellEnd"/>
            <w:r>
              <w:rPr>
                <w:color w:val="444444"/>
                <w:sz w:val="19"/>
                <w:szCs w:val="19"/>
              </w:rPr>
              <w:t>, Country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660EB" w14:textId="77777777" w:rsidR="00DE08CD" w:rsidRDefault="00000000">
            <w:r>
              <w:rPr>
                <w:color w:val="444444"/>
                <w:sz w:val="19"/>
                <w:szCs w:val="19"/>
              </w:rPr>
              <w:t>Shipping &amp; billing addresses per user</w:t>
            </w:r>
          </w:p>
        </w:tc>
      </w:tr>
      <w:tr w:rsidR="00DE08CD" w14:paraId="310780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3BFEA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ProductCategories</w:t>
            </w:r>
            <w:proofErr w:type="spellEnd"/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65D5B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CategoryID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CategoryName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(Electronics/Clothing/Books)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854BD" w14:textId="77777777" w:rsidR="00DE08CD" w:rsidRDefault="00000000">
            <w:r>
              <w:rPr>
                <w:color w:val="444444"/>
                <w:sz w:val="19"/>
                <w:szCs w:val="19"/>
              </w:rPr>
              <w:t>3 fixed product categories (CHECK constraint)</w:t>
            </w:r>
          </w:p>
        </w:tc>
      </w:tr>
      <w:tr w:rsidR="00DE08CD" w14:paraId="042552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DE22D1" w14:textId="77777777" w:rsidR="00DE08CD" w:rsidRDefault="00000000">
            <w:r>
              <w:rPr>
                <w:color w:val="444444"/>
                <w:sz w:val="19"/>
                <w:szCs w:val="19"/>
              </w:rPr>
              <w:t>Products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A513D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ProductID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PName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SKU, </w:t>
            </w:r>
            <w:proofErr w:type="spellStart"/>
            <w:r>
              <w:rPr>
                <w:color w:val="444444"/>
                <w:sz w:val="19"/>
                <w:szCs w:val="19"/>
              </w:rPr>
              <w:t>UnitPrice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CategoryID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StockLevel</w:t>
            </w:r>
            <w:proofErr w:type="spellEnd"/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3B7C89" w14:textId="77777777" w:rsidR="00DE08CD" w:rsidRDefault="00000000">
            <w:r>
              <w:rPr>
                <w:color w:val="444444"/>
                <w:sz w:val="19"/>
                <w:szCs w:val="19"/>
              </w:rPr>
              <w:t>Product catalog with stock tracking</w:t>
            </w:r>
          </w:p>
        </w:tc>
      </w:tr>
      <w:tr w:rsidR="00DE08CD" w14:paraId="540C0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A3A29" w14:textId="77777777" w:rsidR="00DE08CD" w:rsidRDefault="00000000">
            <w:r>
              <w:rPr>
                <w:color w:val="444444"/>
                <w:sz w:val="19"/>
                <w:szCs w:val="19"/>
              </w:rPr>
              <w:t>Orders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60BF1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OrderID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OrderDate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TotalAmount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Status, </w:t>
            </w:r>
            <w:proofErr w:type="spellStart"/>
            <w:r>
              <w:rPr>
                <w:color w:val="444444"/>
                <w:sz w:val="19"/>
                <w:szCs w:val="19"/>
              </w:rPr>
              <w:t>CartID</w:t>
            </w:r>
            <w:proofErr w:type="spellEnd"/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4D63F" w14:textId="77777777" w:rsidR="00DE08CD" w:rsidRDefault="00000000">
            <w:r>
              <w:rPr>
                <w:color w:val="444444"/>
                <w:sz w:val="19"/>
                <w:szCs w:val="19"/>
              </w:rPr>
              <w:t>Customer orders linked to users &amp; carts</w:t>
            </w:r>
          </w:p>
        </w:tc>
      </w:tr>
      <w:tr w:rsidR="00DE08CD" w14:paraId="29F24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EE624B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OrderItems</w:t>
            </w:r>
            <w:proofErr w:type="spellEnd"/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C491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OrderItemID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OrderID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ProductID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Quantity, </w:t>
            </w:r>
            <w:proofErr w:type="spellStart"/>
            <w:r>
              <w:rPr>
                <w:color w:val="444444"/>
                <w:sz w:val="19"/>
                <w:szCs w:val="19"/>
              </w:rPr>
              <w:t>UnitPrice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LineTotal</w:t>
            </w:r>
            <w:proofErr w:type="spellEnd"/>
            <w:r>
              <w:rPr>
                <w:color w:val="444444"/>
                <w:sz w:val="19"/>
                <w:szCs w:val="19"/>
              </w:rPr>
              <w:t>*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AC91D" w14:textId="77777777" w:rsidR="00DE08CD" w:rsidRDefault="00000000">
            <w:r>
              <w:rPr>
                <w:color w:val="444444"/>
                <w:sz w:val="19"/>
                <w:szCs w:val="19"/>
              </w:rPr>
              <w:t>Line items per order (* computed column)</w:t>
            </w:r>
          </w:p>
        </w:tc>
      </w:tr>
      <w:tr w:rsidR="00DE08CD" w14:paraId="1EA29E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4BFA4" w14:textId="77777777" w:rsidR="00DE08CD" w:rsidRDefault="00000000">
            <w:r>
              <w:rPr>
                <w:color w:val="444444"/>
                <w:sz w:val="19"/>
                <w:szCs w:val="19"/>
              </w:rPr>
              <w:t>Payments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58C7CD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PaymentID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OrderID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PaymentMethod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PaymentDate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TotalPaid</w:t>
            </w:r>
            <w:proofErr w:type="spellEnd"/>
            <w:r>
              <w:rPr>
                <w:color w:val="444444"/>
                <w:sz w:val="19"/>
                <w:szCs w:val="19"/>
              </w:rPr>
              <w:t>, Status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5D96B" w14:textId="77777777" w:rsidR="00DE08CD" w:rsidRDefault="00000000">
            <w:r>
              <w:rPr>
                <w:color w:val="444444"/>
                <w:sz w:val="19"/>
                <w:szCs w:val="19"/>
              </w:rPr>
              <w:t>Payment records per order</w:t>
            </w:r>
          </w:p>
        </w:tc>
      </w:tr>
      <w:tr w:rsidR="00DE08CD" w14:paraId="431B01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5DE5F" w14:textId="77777777" w:rsidR="00DE08CD" w:rsidRDefault="00000000">
            <w:r>
              <w:rPr>
                <w:color w:val="444444"/>
                <w:sz w:val="19"/>
                <w:szCs w:val="19"/>
              </w:rPr>
              <w:t>Shipments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50C39E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ShipmentID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OrderID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Courier, </w:t>
            </w:r>
            <w:proofErr w:type="spellStart"/>
            <w:r>
              <w:rPr>
                <w:color w:val="444444"/>
                <w:sz w:val="19"/>
                <w:szCs w:val="19"/>
              </w:rPr>
              <w:t>ShippedDate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DeliveredDate</w:t>
            </w:r>
            <w:proofErr w:type="spellEnd"/>
            <w:r>
              <w:rPr>
                <w:color w:val="444444"/>
                <w:sz w:val="19"/>
                <w:szCs w:val="19"/>
              </w:rPr>
              <w:t>, Status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6D6DD3" w14:textId="77777777" w:rsidR="00DE08CD" w:rsidRDefault="00000000">
            <w:r>
              <w:rPr>
                <w:color w:val="444444"/>
                <w:sz w:val="19"/>
                <w:szCs w:val="19"/>
              </w:rPr>
              <w:t>Delivery tracking per order</w:t>
            </w:r>
          </w:p>
        </w:tc>
      </w:tr>
      <w:tr w:rsidR="00DE08CD" w14:paraId="5A0113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27CE5" w14:textId="77777777" w:rsidR="00DE08CD" w:rsidRDefault="00000000">
            <w:r>
              <w:rPr>
                <w:color w:val="444444"/>
                <w:sz w:val="19"/>
                <w:szCs w:val="19"/>
              </w:rPr>
              <w:t>Carts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7E4EDC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CartID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CreatedDate</w:t>
            </w:r>
            <w:proofErr w:type="spellEnd"/>
            <w:r>
              <w:rPr>
                <w:color w:val="444444"/>
                <w:sz w:val="19"/>
                <w:szCs w:val="19"/>
              </w:rPr>
              <w:t>, Status (Active/</w:t>
            </w:r>
            <w:proofErr w:type="spellStart"/>
            <w:r>
              <w:rPr>
                <w:color w:val="444444"/>
                <w:sz w:val="19"/>
                <w:szCs w:val="19"/>
              </w:rPr>
              <w:t>CheckedOut</w:t>
            </w:r>
            <w:proofErr w:type="spellEnd"/>
            <w:r>
              <w:rPr>
                <w:color w:val="444444"/>
                <w:sz w:val="19"/>
                <w:szCs w:val="19"/>
              </w:rPr>
              <w:t>/Abandoned)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41687" w14:textId="77777777" w:rsidR="00DE08CD" w:rsidRDefault="00000000">
            <w:r>
              <w:rPr>
                <w:color w:val="444444"/>
                <w:sz w:val="19"/>
                <w:szCs w:val="19"/>
              </w:rPr>
              <w:t>Shopping carts per user</w:t>
            </w:r>
          </w:p>
        </w:tc>
      </w:tr>
      <w:tr w:rsidR="00DE08CD" w14:paraId="28379B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C9920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CartItems</w:t>
            </w:r>
            <w:proofErr w:type="spellEnd"/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9B4BC5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CartItemID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CartID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ProductID</w:t>
            </w:r>
            <w:proofErr w:type="spellEnd"/>
            <w:r>
              <w:rPr>
                <w:color w:val="444444"/>
                <w:sz w:val="19"/>
                <w:szCs w:val="19"/>
              </w:rPr>
              <w:t>, Quantity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6BB2E" w14:textId="77777777" w:rsidR="00DE08CD" w:rsidRDefault="00000000">
            <w:r>
              <w:rPr>
                <w:color w:val="444444"/>
                <w:sz w:val="19"/>
                <w:szCs w:val="19"/>
              </w:rPr>
              <w:t>Products in each cart</w:t>
            </w:r>
          </w:p>
        </w:tc>
      </w:tr>
      <w:tr w:rsidR="00DE08CD" w14:paraId="70790E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36A6A" w14:textId="77777777" w:rsidR="00DE08CD" w:rsidRDefault="00000000">
            <w:r>
              <w:rPr>
                <w:color w:val="444444"/>
                <w:sz w:val="19"/>
                <w:szCs w:val="19"/>
              </w:rPr>
              <w:t>Reviews</w:t>
            </w:r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64B63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ReviewID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ProductID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444444"/>
                <w:sz w:val="19"/>
                <w:szCs w:val="19"/>
              </w:rPr>
              <w:t>Rating(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1-5), Comments, </w:t>
            </w:r>
            <w:proofErr w:type="spellStart"/>
            <w:r>
              <w:rPr>
                <w:color w:val="444444"/>
                <w:sz w:val="19"/>
                <w:szCs w:val="19"/>
              </w:rPr>
              <w:t>ReviewDate</w:t>
            </w:r>
            <w:proofErr w:type="spellEnd"/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D794" w14:textId="77777777" w:rsidR="00DE08CD" w:rsidRDefault="00000000">
            <w:r>
              <w:rPr>
                <w:color w:val="444444"/>
                <w:sz w:val="19"/>
                <w:szCs w:val="19"/>
              </w:rPr>
              <w:t>Product reviews &amp; ratings</w:t>
            </w:r>
          </w:p>
        </w:tc>
      </w:tr>
      <w:tr w:rsidR="00DE08CD" w14:paraId="5D8E96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1E882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ReturnRefunds</w:t>
            </w:r>
            <w:proofErr w:type="spellEnd"/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1B6D7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ReturnID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OrderID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ProductID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Qty, Reason, </w:t>
            </w:r>
            <w:proofErr w:type="spellStart"/>
            <w:r>
              <w:rPr>
                <w:color w:val="444444"/>
                <w:sz w:val="19"/>
                <w:szCs w:val="19"/>
              </w:rPr>
              <w:t>RefundAmount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…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03A70" w14:textId="77777777" w:rsidR="00DE08CD" w:rsidRDefault="00000000">
            <w:r>
              <w:rPr>
                <w:color w:val="444444"/>
                <w:sz w:val="19"/>
                <w:szCs w:val="19"/>
              </w:rPr>
              <w:t>Returns &amp; refund lifecycle</w:t>
            </w:r>
          </w:p>
        </w:tc>
      </w:tr>
      <w:tr w:rsidR="00DE08CD" w14:paraId="06E6A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2FC493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SupportTickets</w:t>
            </w:r>
            <w:proofErr w:type="spellEnd"/>
          </w:p>
        </w:tc>
        <w:tc>
          <w:tcPr>
            <w:tcW w:w="3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517B7" w14:textId="77777777" w:rsidR="00DE08CD" w:rsidRDefault="00000000">
            <w:proofErr w:type="spellStart"/>
            <w:r>
              <w:rPr>
                <w:color w:val="444444"/>
                <w:sz w:val="19"/>
                <w:szCs w:val="19"/>
              </w:rPr>
              <w:t>TicketID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CreatedAt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ClosedAt</w:t>
            </w:r>
            <w:proofErr w:type="spellEnd"/>
            <w:r>
              <w:rPr>
                <w:color w:val="444444"/>
                <w:sz w:val="19"/>
                <w:szCs w:val="19"/>
              </w:rPr>
              <w:t>, Status, Priority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BB98EE" w14:textId="77777777" w:rsidR="00DE08CD" w:rsidRDefault="00000000">
            <w:r>
              <w:rPr>
                <w:color w:val="444444"/>
                <w:sz w:val="19"/>
                <w:szCs w:val="19"/>
              </w:rPr>
              <w:t>Customer support tickets</w:t>
            </w:r>
          </w:p>
        </w:tc>
      </w:tr>
    </w:tbl>
    <w:p w14:paraId="599F6C80" w14:textId="77777777" w:rsidR="00DE08CD" w:rsidRDefault="00DE08CD">
      <w:pPr>
        <w:spacing w:after="240"/>
      </w:pPr>
    </w:p>
    <w:p w14:paraId="54125B7E" w14:textId="77777777" w:rsidR="00DE08CD" w:rsidRDefault="00000000">
      <w:r>
        <w:br w:type="page"/>
      </w:r>
    </w:p>
    <w:p w14:paraId="5F4CC750" w14:textId="77777777" w:rsidR="00DE08CD" w:rsidRDefault="00000000">
      <w:pPr>
        <w:pBdr>
          <w:bottom w:val="single" w:sz="8" w:space="2" w:color="E8A317"/>
        </w:pBdr>
        <w:spacing w:before="480" w:after="160"/>
      </w:pPr>
      <w:r>
        <w:rPr>
          <w:b/>
          <w:bCs/>
          <w:color w:val="1A3C6E"/>
          <w:sz w:val="34"/>
          <w:szCs w:val="34"/>
        </w:rPr>
        <w:lastRenderedPageBreak/>
        <w:t>2. SQL Queries &amp; Views</w:t>
      </w:r>
    </w:p>
    <w:p w14:paraId="1F874066" w14:textId="77777777" w:rsidR="00DE08CD" w:rsidRDefault="00000000">
      <w:pPr>
        <w:spacing w:after="100"/>
      </w:pPr>
      <w:r>
        <w:rPr>
          <w:color w:val="444444"/>
        </w:rPr>
        <w:t>The following 10 queries and views address the analytical requirements defined in the project specification. Each entry includes the purpose, the SQL code, and notes on design decisions.</w:t>
      </w:r>
    </w:p>
    <w:p w14:paraId="22BE57F5" w14:textId="77777777" w:rsidR="00DE08CD" w:rsidRDefault="00DE08CD">
      <w:pPr>
        <w:spacing w:after="120"/>
      </w:pPr>
    </w:p>
    <w:p w14:paraId="7B410FBE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Q1 — Customer Master View</w:t>
      </w:r>
    </w:p>
    <w:p w14:paraId="0A05DFA4" w14:textId="77777777" w:rsidR="00DE08CD" w:rsidRDefault="00000000">
      <w:pPr>
        <w:spacing w:after="100"/>
      </w:pPr>
      <w:r>
        <w:rPr>
          <w:color w:val="444444"/>
        </w:rPr>
        <w:t>Creates a unified view of all customers combining profile, address, order count, and total spending. The TOP 20 query surfaces the highest-value customers for CRM and loyalty programs.</w:t>
      </w:r>
    </w:p>
    <w:p w14:paraId="1E61548C" w14:textId="77777777" w:rsidR="00DE08CD" w:rsidRDefault="00DE08CD">
      <w:pPr>
        <w:spacing w:after="120"/>
      </w:pPr>
    </w:p>
    <w:p w14:paraId="16F53AA8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View Definition</w:t>
      </w:r>
    </w:p>
    <w:p w14:paraId="58D7F08F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vw_CustomerMaster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</w:t>
      </w:r>
    </w:p>
    <w:p w14:paraId="6F347A4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4B432DC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B4062F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020991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U.Email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D9E8DD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U.ContactNumber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Phone,</w:t>
      </w:r>
    </w:p>
    <w:p w14:paraId="66B3E2D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A.City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E134B3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U.RegistrationDate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53984C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COUNT(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TotalOrders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AA698A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ISNULL(SUM(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P.TotalPaid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TotalSpend</w:t>
      </w:r>
      <w:proofErr w:type="spellEnd"/>
    </w:p>
    <w:p w14:paraId="143C50B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Users U</w:t>
      </w:r>
    </w:p>
    <w:p w14:paraId="68F209F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Addresses  A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A.UserID</w:t>
      </w:r>
      <w:proofErr w:type="spellEnd"/>
      <w:proofErr w:type="gramEnd"/>
    </w:p>
    <w:p w14:paraId="2876635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Orders     O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O.UserID</w:t>
      </w:r>
      <w:proofErr w:type="spellEnd"/>
      <w:proofErr w:type="gramEnd"/>
    </w:p>
    <w:p w14:paraId="60CDC31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Payments  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P.OrderID</w:t>
      </w:r>
      <w:proofErr w:type="spellEnd"/>
      <w:proofErr w:type="gramEnd"/>
    </w:p>
    <w:p w14:paraId="50C1416F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U.Email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U.ContactNumber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A.City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U.RegistrationDate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20F82C7F" w14:textId="77777777" w:rsidR="00DE08CD" w:rsidRDefault="00DE08CD">
      <w:pPr>
        <w:spacing w:after="120"/>
      </w:pPr>
    </w:p>
    <w:p w14:paraId="6BCFD090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 xml:space="preserve">Query — Top 20 by </w:t>
      </w:r>
      <w:proofErr w:type="spellStart"/>
      <w:r>
        <w:rPr>
          <w:b/>
          <w:bCs/>
          <w:color w:val="1A3C6E"/>
          <w:sz w:val="22"/>
          <w:szCs w:val="22"/>
        </w:rPr>
        <w:t>TotalSpend</w:t>
      </w:r>
      <w:proofErr w:type="spellEnd"/>
    </w:p>
    <w:p w14:paraId="1E8108A5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-- Top 20 Customers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TotalSpend</w:t>
      </w:r>
      <w:proofErr w:type="spellEnd"/>
    </w:p>
    <w:p w14:paraId="57355DC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TOP 20 *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vw_CustomerMaster</w:t>
      </w:r>
      <w:proofErr w:type="spellEnd"/>
    </w:p>
    <w:p w14:paraId="355CAD0F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TotalSpend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DESC;</w:t>
      </w:r>
      <w:proofErr w:type="gramEnd"/>
    </w:p>
    <w:p w14:paraId="3F67F0A4" w14:textId="77777777" w:rsidR="00DE08CD" w:rsidRDefault="00DE08CD">
      <w:pPr>
        <w:spacing w:after="120"/>
      </w:pPr>
    </w:p>
    <w:p w14:paraId="11879567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197B5162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LEFT JOINs </w:t>
      </w:r>
      <w:proofErr w:type="gramStart"/>
      <w:r>
        <w:rPr>
          <w:color w:val="444444"/>
        </w:rPr>
        <w:t>used</w:t>
      </w:r>
      <w:proofErr w:type="gramEnd"/>
      <w:r>
        <w:rPr>
          <w:color w:val="444444"/>
        </w:rPr>
        <w:t xml:space="preserve"> throughout to retain customers with no orders or addresses.</w:t>
      </w:r>
    </w:p>
    <w:p w14:paraId="2AEDE296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ISNULL(SUM(</w:t>
      </w:r>
      <w:proofErr w:type="spellStart"/>
      <w:proofErr w:type="gramStart"/>
      <w:r>
        <w:rPr>
          <w:color w:val="444444"/>
        </w:rPr>
        <w:t>P.TotalPaid</w:t>
      </w:r>
      <w:proofErr w:type="spellEnd"/>
      <w:proofErr w:type="gramEnd"/>
      <w:r>
        <w:rPr>
          <w:color w:val="444444"/>
        </w:rPr>
        <w:t>), 0) prevents NULL totals for customers who never paid.</w:t>
      </w:r>
    </w:p>
    <w:p w14:paraId="031A60FF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GROUP BY includes all non-aggregated SELECT columns as required by SQL Server.</w:t>
      </w:r>
    </w:p>
    <w:p w14:paraId="2607DB93" w14:textId="77777777" w:rsidR="00DE08CD" w:rsidRDefault="00000000">
      <w:r>
        <w:br w:type="page"/>
      </w:r>
    </w:p>
    <w:p w14:paraId="167F4E14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Q2 — Product Catalog View with Stock Status</w:t>
      </w:r>
    </w:p>
    <w:p w14:paraId="2CE31E2C" w14:textId="77777777" w:rsidR="00DE08CD" w:rsidRDefault="00000000">
      <w:pPr>
        <w:spacing w:after="100"/>
      </w:pPr>
      <w:r>
        <w:rPr>
          <w:color w:val="444444"/>
        </w:rPr>
        <w:t>Provides a business-friendly catalog combining product data, category name, and an intelligent stock status label. The threshold is set at 50 units for 'Low Stock' to give operations teams sufficient lead time.</w:t>
      </w:r>
    </w:p>
    <w:p w14:paraId="20094DB6" w14:textId="77777777" w:rsidR="00DE08CD" w:rsidRDefault="00DE08CD">
      <w:pPr>
        <w:spacing w:after="120"/>
      </w:pPr>
    </w:p>
    <w:p w14:paraId="1FF6FCC9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View Definition</w:t>
      </w:r>
    </w:p>
    <w:p w14:paraId="614C714D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vw_ProductCatalog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</w:t>
      </w:r>
    </w:p>
    <w:p w14:paraId="4CA37F5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3759542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8FDEEF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P.SKU,</w:t>
      </w:r>
    </w:p>
    <w:p w14:paraId="40C5B70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AS ProductName,</w:t>
      </w:r>
    </w:p>
    <w:p w14:paraId="7C0A4E3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C.CategoryName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268992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P.UnitPrice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AS Price,</w:t>
      </w:r>
    </w:p>
    <w:p w14:paraId="71C87E7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P.StockLevel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StockQuantity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3A809B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CASE</w:t>
      </w:r>
    </w:p>
    <w:p w14:paraId="5088DEA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P.StockLevel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0    THEN 'Out of Stock'</w:t>
      </w:r>
    </w:p>
    <w:p w14:paraId="2DD3C46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P.StockLevel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 50   THEN 'Low Stock'</w:t>
      </w:r>
    </w:p>
    <w:p w14:paraId="3023762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                         'In Stock'</w:t>
      </w:r>
    </w:p>
    <w:p w14:paraId="5B79310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END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StockStatus</w:t>
      </w:r>
      <w:proofErr w:type="spellEnd"/>
    </w:p>
    <w:p w14:paraId="535AB87A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Products P</w:t>
      </w:r>
    </w:p>
    <w:p w14:paraId="5A63FF7A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ProductCategories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C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C.CategoryID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94CDF62" w14:textId="77777777" w:rsidR="00DE08CD" w:rsidRDefault="00DE08CD">
      <w:pPr>
        <w:spacing w:after="120"/>
      </w:pPr>
    </w:p>
    <w:p w14:paraId="25229A4E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 — Low Stock &amp; Out of Stock Products</w:t>
      </w:r>
    </w:p>
    <w:p w14:paraId="3B8664CC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Products that are Low Stock or Out of Stock</w:t>
      </w:r>
    </w:p>
    <w:p w14:paraId="2DD5C45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vw_ProductCatalog</w:t>
      </w:r>
      <w:proofErr w:type="spellEnd"/>
    </w:p>
    <w:p w14:paraId="7CDB375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StockStatus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('Low Stock', 'Out of Stock')</w:t>
      </w:r>
    </w:p>
    <w:p w14:paraId="00E61138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StockQuantity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ASC;</w:t>
      </w:r>
      <w:proofErr w:type="gramEnd"/>
    </w:p>
    <w:p w14:paraId="152F4F50" w14:textId="77777777" w:rsidR="00DE08CD" w:rsidRDefault="00DE08CD">
      <w:pPr>
        <w:spacing w:after="120"/>
      </w:pPr>
    </w:p>
    <w:p w14:paraId="53026BDB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1EF093F4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CASE expression uses </w:t>
      </w:r>
      <w:proofErr w:type="spellStart"/>
      <w:r>
        <w:rPr>
          <w:color w:val="444444"/>
        </w:rPr>
        <w:t>StockLevel</w:t>
      </w:r>
      <w:proofErr w:type="spellEnd"/>
      <w:r>
        <w:rPr>
          <w:color w:val="444444"/>
        </w:rPr>
        <w:t xml:space="preserve"> thresholds: 0 = Out of Stock, &lt; 50 = Low Stock, else In Stock.</w:t>
      </w:r>
    </w:p>
    <w:p w14:paraId="0E68BC47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INNER JOIN with </w:t>
      </w:r>
      <w:proofErr w:type="spellStart"/>
      <w:r>
        <w:rPr>
          <w:color w:val="444444"/>
        </w:rPr>
        <w:t>ProductCategories</w:t>
      </w:r>
      <w:proofErr w:type="spellEnd"/>
      <w:r>
        <w:rPr>
          <w:color w:val="444444"/>
        </w:rPr>
        <w:t xml:space="preserve"> ensures only valid category-linked products are returned.</w:t>
      </w:r>
    </w:p>
    <w:p w14:paraId="630BB1F4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ORDER BY </w:t>
      </w:r>
      <w:proofErr w:type="spellStart"/>
      <w:r>
        <w:rPr>
          <w:color w:val="444444"/>
        </w:rPr>
        <w:t>StockQuantity</w:t>
      </w:r>
      <w:proofErr w:type="spellEnd"/>
      <w:r>
        <w:rPr>
          <w:color w:val="444444"/>
        </w:rPr>
        <w:t xml:space="preserve"> ASC prioritizes the most critical items at the top.</w:t>
      </w:r>
    </w:p>
    <w:p w14:paraId="52B6C664" w14:textId="77777777" w:rsidR="00DE08CD" w:rsidRDefault="00DE08CD">
      <w:pPr>
        <w:spacing w:after="120"/>
      </w:pPr>
    </w:p>
    <w:p w14:paraId="48E5C19F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Q3 — Daily Sales Summary (KPIs)</w:t>
      </w:r>
    </w:p>
    <w:p w14:paraId="3141BBB1" w14:textId="77777777" w:rsidR="00DE08CD" w:rsidRDefault="00000000">
      <w:pPr>
        <w:spacing w:after="100"/>
      </w:pPr>
      <w:r>
        <w:rPr>
          <w:color w:val="444444"/>
        </w:rPr>
        <w:t>Returns a snapshot of key sales metrics for any specified date range. Useful for daily/weekly dashboards and executive reporting.</w:t>
      </w:r>
    </w:p>
    <w:p w14:paraId="41CA415A" w14:textId="77777777" w:rsidR="00DE08CD" w:rsidRDefault="00DE08CD">
      <w:pPr>
        <w:spacing w:after="120"/>
      </w:pPr>
    </w:p>
    <w:p w14:paraId="073A018D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</w:t>
      </w:r>
    </w:p>
    <w:p w14:paraId="575A2842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Daily Sales KPIs for a given date range</w:t>
      </w:r>
    </w:p>
    <w:p w14:paraId="38C741F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4F3B9B3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OrdersCount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CBD928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ISNULL(SUM(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P.TotalPaid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0)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FABE65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CASE</w:t>
      </w:r>
    </w:p>
    <w:p w14:paraId="10B07D8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 0 THEN 0</w:t>
      </w:r>
    </w:p>
    <w:p w14:paraId="5DCBBF4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ISNULL(SUM(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P.TotalPaid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),0) 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6C7561C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END   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AverageOrderValue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E34F37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ISNULL(SUM(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0)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ItemsSold</w:t>
      </w:r>
      <w:proofErr w:type="spellEnd"/>
    </w:p>
    <w:p w14:paraId="006D3D4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Orders O</w:t>
      </w:r>
    </w:p>
    <w:p w14:paraId="79D3A76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Payments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P.OrderID</w:t>
      </w:r>
      <w:proofErr w:type="spellEnd"/>
      <w:proofErr w:type="gramEnd"/>
    </w:p>
    <w:p w14:paraId="47CADF0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OI.OrderID</w:t>
      </w:r>
      <w:proofErr w:type="spellEnd"/>
      <w:proofErr w:type="gramEnd"/>
    </w:p>
    <w:p w14:paraId="4CDA3002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BETWEEN '2026-02-21' AND '2026-02-23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';</w:t>
      </w:r>
      <w:proofErr w:type="gramEnd"/>
    </w:p>
    <w:p w14:paraId="6970A639" w14:textId="77777777" w:rsidR="00DE08CD" w:rsidRDefault="00DE08CD">
      <w:pPr>
        <w:spacing w:after="120"/>
      </w:pPr>
    </w:p>
    <w:p w14:paraId="21A5CF52" w14:textId="77777777" w:rsidR="00DE08CD" w:rsidRDefault="00000000">
      <w:pPr>
        <w:spacing w:after="100"/>
      </w:pPr>
      <w:r>
        <w:rPr>
          <w:b/>
          <w:bCs/>
          <w:color w:val="444444"/>
        </w:rPr>
        <w:t>Sample Result (2026-02-21 to 2026-02-23):</w:t>
      </w:r>
    </w:p>
    <w:p w14:paraId="710F44DE" w14:textId="77777777" w:rsidR="00DE08CD" w:rsidRDefault="00DE08CD">
      <w:pPr>
        <w:spacing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2183"/>
        <w:gridCol w:w="2185"/>
        <w:gridCol w:w="2751"/>
      </w:tblGrid>
      <w:tr w:rsidR="00DE08CD" w14:paraId="79822D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1EECF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OrdersCount</w:t>
            </w:r>
            <w:proofErr w:type="spellEnd"/>
          </w:p>
        </w:tc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36646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TotalRevenue</w:t>
            </w:r>
            <w:proofErr w:type="spellEnd"/>
          </w:p>
        </w:tc>
        <w:tc>
          <w:tcPr>
            <w:tcW w:w="22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54A2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AvgOrderValue</w:t>
            </w:r>
            <w:proofErr w:type="spellEnd"/>
          </w:p>
        </w:tc>
        <w:tc>
          <w:tcPr>
            <w:tcW w:w="2786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B673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ItemsSold</w:t>
            </w:r>
            <w:proofErr w:type="spellEnd"/>
          </w:p>
        </w:tc>
      </w:tr>
      <w:tr w:rsidR="00DE08CD" w14:paraId="713C72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190F0" w14:textId="77777777" w:rsidR="00DE08CD" w:rsidRDefault="00000000">
            <w:r>
              <w:rPr>
                <w:color w:val="444444"/>
                <w:sz w:val="19"/>
                <w:szCs w:val="19"/>
              </w:rPr>
              <w:t>17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1FB43" w14:textId="77777777" w:rsidR="00DE08CD" w:rsidRDefault="00000000">
            <w:r>
              <w:rPr>
                <w:color w:val="444444"/>
                <w:sz w:val="19"/>
                <w:szCs w:val="19"/>
              </w:rPr>
              <w:t>28,050.00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11C65" w14:textId="77777777" w:rsidR="00DE08CD" w:rsidRDefault="00000000">
            <w:r>
              <w:rPr>
                <w:color w:val="444444"/>
                <w:sz w:val="19"/>
                <w:szCs w:val="19"/>
              </w:rPr>
              <w:t>1,650.00</w:t>
            </w:r>
          </w:p>
        </w:tc>
        <w:tc>
          <w:tcPr>
            <w:tcW w:w="27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B2D79" w14:textId="77777777" w:rsidR="00DE08CD" w:rsidRDefault="00000000">
            <w:r>
              <w:rPr>
                <w:color w:val="444444"/>
                <w:sz w:val="19"/>
                <w:szCs w:val="19"/>
              </w:rPr>
              <w:t>38</w:t>
            </w:r>
          </w:p>
        </w:tc>
      </w:tr>
      <w:tr w:rsidR="00DE08CD" w14:paraId="39065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31471" w14:textId="77777777" w:rsidR="00DE08CD" w:rsidRDefault="00000000">
            <w:r>
              <w:rPr>
                <w:color w:val="444444"/>
                <w:sz w:val="19"/>
                <w:szCs w:val="19"/>
              </w:rPr>
              <w:t>12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3F3B8" w14:textId="77777777" w:rsidR="00DE08CD" w:rsidRDefault="00000000">
            <w:r>
              <w:rPr>
                <w:color w:val="444444"/>
                <w:sz w:val="19"/>
                <w:szCs w:val="19"/>
              </w:rPr>
              <w:t>19,800.00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83F4" w14:textId="77777777" w:rsidR="00DE08CD" w:rsidRDefault="00000000">
            <w:r>
              <w:rPr>
                <w:color w:val="444444"/>
                <w:sz w:val="19"/>
                <w:szCs w:val="19"/>
              </w:rPr>
              <w:t>1,650.00</w:t>
            </w:r>
          </w:p>
        </w:tc>
        <w:tc>
          <w:tcPr>
            <w:tcW w:w="27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804A1" w14:textId="77777777" w:rsidR="00DE08CD" w:rsidRDefault="00000000">
            <w:r>
              <w:rPr>
                <w:color w:val="444444"/>
                <w:sz w:val="19"/>
                <w:szCs w:val="19"/>
              </w:rPr>
              <w:t>26</w:t>
            </w:r>
          </w:p>
        </w:tc>
      </w:tr>
      <w:tr w:rsidR="00DE08CD" w14:paraId="22FDA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7E4DB" w14:textId="77777777" w:rsidR="00DE08CD" w:rsidRDefault="00000000">
            <w:r>
              <w:rPr>
                <w:color w:val="444444"/>
                <w:sz w:val="19"/>
                <w:szCs w:val="19"/>
              </w:rPr>
              <w:t>14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C38386" w14:textId="77777777" w:rsidR="00DE08CD" w:rsidRDefault="00000000">
            <w:r>
              <w:rPr>
                <w:color w:val="444444"/>
                <w:sz w:val="19"/>
                <w:szCs w:val="19"/>
              </w:rPr>
              <w:t>23,500.00</w:t>
            </w:r>
          </w:p>
        </w:tc>
        <w:tc>
          <w:tcPr>
            <w:tcW w:w="22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9569C" w14:textId="77777777" w:rsidR="00DE08CD" w:rsidRDefault="00000000">
            <w:r>
              <w:rPr>
                <w:color w:val="444444"/>
                <w:sz w:val="19"/>
                <w:szCs w:val="19"/>
              </w:rPr>
              <w:t>1,678.57</w:t>
            </w:r>
          </w:p>
        </w:tc>
        <w:tc>
          <w:tcPr>
            <w:tcW w:w="27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9CA1F2" w14:textId="77777777" w:rsidR="00DE08CD" w:rsidRDefault="00000000">
            <w:r>
              <w:rPr>
                <w:color w:val="444444"/>
                <w:sz w:val="19"/>
                <w:szCs w:val="19"/>
              </w:rPr>
              <w:t>30</w:t>
            </w:r>
          </w:p>
        </w:tc>
      </w:tr>
    </w:tbl>
    <w:p w14:paraId="777FA043" w14:textId="77777777" w:rsidR="00DE08CD" w:rsidRDefault="00DE08CD">
      <w:pPr>
        <w:spacing w:after="120"/>
      </w:pPr>
    </w:p>
    <w:p w14:paraId="76342E49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4AE0A1C7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CASE guards against division-by-zero when </w:t>
      </w:r>
      <w:proofErr w:type="spellStart"/>
      <w:r>
        <w:rPr>
          <w:color w:val="444444"/>
        </w:rPr>
        <w:t>OrdersCount</w:t>
      </w:r>
      <w:proofErr w:type="spellEnd"/>
      <w:r>
        <w:rPr>
          <w:color w:val="444444"/>
        </w:rPr>
        <w:t xml:space="preserve"> = 0.</w:t>
      </w:r>
    </w:p>
    <w:p w14:paraId="26AB217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Multiple LEFT JOINs allow the count to include orders with no payment or items yet recorded.</w:t>
      </w:r>
    </w:p>
    <w:p w14:paraId="1016A0B9" w14:textId="77777777" w:rsidR="004B386A" w:rsidRDefault="004B386A" w:rsidP="004B386A"/>
    <w:p w14:paraId="79E5C1B8" w14:textId="332791F1" w:rsidR="00DE08CD" w:rsidRDefault="00000000" w:rsidP="004B386A">
      <w:r>
        <w:rPr>
          <w:b/>
          <w:bCs/>
          <w:color w:val="2563A8"/>
          <w:sz w:val="26"/>
          <w:szCs w:val="26"/>
        </w:rPr>
        <w:t>Q4 — Order Details View</w:t>
      </w:r>
    </w:p>
    <w:p w14:paraId="7E45A494" w14:textId="77777777" w:rsidR="00DE08CD" w:rsidRDefault="00000000">
      <w:pPr>
        <w:spacing w:after="100"/>
      </w:pPr>
      <w:r>
        <w:rPr>
          <w:color w:val="444444"/>
        </w:rPr>
        <w:t xml:space="preserve">Provides a flat, denormalized view ideal for order management screens and customer service. Each row represents a single order </w:t>
      </w:r>
      <w:proofErr w:type="gramStart"/>
      <w:r>
        <w:rPr>
          <w:color w:val="444444"/>
        </w:rPr>
        <w:t>line item</w:t>
      </w:r>
      <w:proofErr w:type="gramEnd"/>
      <w:r>
        <w:rPr>
          <w:color w:val="444444"/>
        </w:rPr>
        <w:t xml:space="preserve"> with full context.</w:t>
      </w:r>
    </w:p>
    <w:p w14:paraId="50C7C1F8" w14:textId="77777777" w:rsidR="00DE08CD" w:rsidRDefault="00DE08CD">
      <w:pPr>
        <w:spacing w:after="120"/>
      </w:pPr>
    </w:p>
    <w:p w14:paraId="1A6918D8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View Definition</w:t>
      </w:r>
    </w:p>
    <w:p w14:paraId="4CEAD076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vw_OrderDetails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</w:t>
      </w:r>
    </w:p>
    <w:p w14:paraId="674C2F5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70C0C25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DED7EF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B2CBC7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E463EC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Pr.PName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AS ProductName,</w:t>
      </w:r>
    </w:p>
    <w:p w14:paraId="77E3183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E2480C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OI.UnitPrice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96CE56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OI.LineTotal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1A9601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Pay.PaymentStatus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9D8D4C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S.ShipmentStatus</w:t>
      </w:r>
      <w:proofErr w:type="spellEnd"/>
      <w:proofErr w:type="gramEnd"/>
    </w:p>
    <w:p w14:paraId="0E67E8D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Orders O</w:t>
      </w:r>
    </w:p>
    <w:p w14:paraId="435CD82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Users     U 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</w:p>
    <w:p w14:paraId="5BDC10C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OI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OI.OrderID</w:t>
      </w:r>
      <w:proofErr w:type="spellEnd"/>
      <w:proofErr w:type="gramEnd"/>
    </w:p>
    <w:p w14:paraId="247D65C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Products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OI.ProductID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Pr.ProductID</w:t>
      </w:r>
      <w:proofErr w:type="spellEnd"/>
      <w:proofErr w:type="gramEnd"/>
    </w:p>
    <w:p w14:paraId="79B5A2C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Payments  Pay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Pay.OrderID</w:t>
      </w:r>
      <w:proofErr w:type="spellEnd"/>
    </w:p>
    <w:p w14:paraId="4832D4A8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LEFT  JOIN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Shipments S 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61151090" w14:textId="77777777" w:rsidR="00DE08CD" w:rsidRDefault="00DE08CD">
      <w:pPr>
        <w:spacing w:after="120"/>
      </w:pPr>
    </w:p>
    <w:p w14:paraId="002954DC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4CA928A7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INNER JOINs on Users, </w:t>
      </w:r>
      <w:proofErr w:type="spellStart"/>
      <w:r>
        <w:rPr>
          <w:color w:val="444444"/>
        </w:rPr>
        <w:t>OrderItems</w:t>
      </w:r>
      <w:proofErr w:type="spellEnd"/>
      <w:r>
        <w:rPr>
          <w:color w:val="444444"/>
        </w:rPr>
        <w:t>, and Products ensure only fully data-complete records appear.</w:t>
      </w:r>
    </w:p>
    <w:p w14:paraId="1089795F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LEFT JOINs on Payments and Shipments allow viewing orders not yet paid or shipped.</w:t>
      </w:r>
    </w:p>
    <w:p w14:paraId="0501E631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444444"/>
        </w:rPr>
        <w:t>LineTotal</w:t>
      </w:r>
      <w:proofErr w:type="spellEnd"/>
      <w:r>
        <w:rPr>
          <w:color w:val="444444"/>
        </w:rPr>
        <w:t xml:space="preserve"> is a computed (persisted) column in </w:t>
      </w:r>
      <w:proofErr w:type="spellStart"/>
      <w:r>
        <w:rPr>
          <w:color w:val="444444"/>
        </w:rPr>
        <w:t>OrderItems</w:t>
      </w:r>
      <w:proofErr w:type="spellEnd"/>
      <w:r>
        <w:rPr>
          <w:color w:val="444444"/>
        </w:rPr>
        <w:t xml:space="preserve"> — no calculation needed in the view.</w:t>
      </w:r>
    </w:p>
    <w:p w14:paraId="34E88D84" w14:textId="77777777" w:rsidR="00DE08CD" w:rsidRDefault="00DE08CD">
      <w:pPr>
        <w:spacing w:after="120"/>
      </w:pPr>
    </w:p>
    <w:p w14:paraId="5889BEC5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Q5 — Cart-to-Order Conversion Rate</w:t>
      </w:r>
    </w:p>
    <w:p w14:paraId="37685FC9" w14:textId="77777777" w:rsidR="00DE08CD" w:rsidRDefault="00000000">
      <w:pPr>
        <w:spacing w:after="100"/>
      </w:pPr>
      <w:proofErr w:type="gramStart"/>
      <w:r>
        <w:rPr>
          <w:color w:val="444444"/>
        </w:rPr>
        <w:t>Measures</w:t>
      </w:r>
      <w:proofErr w:type="gramEnd"/>
      <w:r>
        <w:rPr>
          <w:color w:val="444444"/>
        </w:rPr>
        <w:t xml:space="preserve"> payment conversion efficiency by comparing total orders placed versus those with a confirmed 'Paid' payment status, grouped by month. This replaces a direct </w:t>
      </w:r>
      <w:proofErr w:type="spellStart"/>
      <w:r>
        <w:rPr>
          <w:color w:val="444444"/>
        </w:rPr>
        <w:t>Cart→Order</w:t>
      </w:r>
      <w:proofErr w:type="spellEnd"/>
      <w:r>
        <w:rPr>
          <w:color w:val="444444"/>
        </w:rPr>
        <w:t xml:space="preserve"> join since </w:t>
      </w:r>
      <w:proofErr w:type="spellStart"/>
      <w:r>
        <w:rPr>
          <w:color w:val="444444"/>
        </w:rPr>
        <w:t>CartID</w:t>
      </w:r>
      <w:proofErr w:type="spellEnd"/>
      <w:r>
        <w:rPr>
          <w:color w:val="444444"/>
        </w:rPr>
        <w:t xml:space="preserve"> is optional on Orders.</w:t>
      </w:r>
    </w:p>
    <w:p w14:paraId="3A2F8227" w14:textId="77777777" w:rsidR="00DE08CD" w:rsidRDefault="00DE08CD">
      <w:pPr>
        <w:spacing w:after="120"/>
      </w:pPr>
    </w:p>
    <w:p w14:paraId="4BA0EDBB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</w:t>
      </w:r>
    </w:p>
    <w:p w14:paraId="77CCF76C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Cart-to-Order Conversion Rate by Month</w:t>
      </w:r>
    </w:p>
    <w:p w14:paraId="0D3CD7E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72349C4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DATEPART(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MONTH,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MonthNumber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75D23D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TotalOrders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B33EDDA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CASE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'Paid'</w:t>
      </w:r>
    </w:p>
    <w:p w14:paraId="1238B7B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THEN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END)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PaidOrders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4ED84B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CASE</w:t>
      </w:r>
    </w:p>
    <w:p w14:paraId="4709E72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 0 THEN 0</w:t>
      </w:r>
    </w:p>
    <w:p w14:paraId="61F6A31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CASE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'Paid'</w:t>
      </w:r>
    </w:p>
    <w:p w14:paraId="4DDC230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lastRenderedPageBreak/>
        <w:t xml:space="preserve">                                 THEN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END) * 100.0</w:t>
      </w:r>
    </w:p>
    <w:p w14:paraId="113832F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/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408C1E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END   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ConversionRatePercent</w:t>
      </w:r>
      <w:proofErr w:type="spellEnd"/>
    </w:p>
    <w:p w14:paraId="4F041C1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Orders O</w:t>
      </w:r>
    </w:p>
    <w:p w14:paraId="6BB5FE9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LEFT JOIN Payments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P.OrderID</w:t>
      </w:r>
      <w:proofErr w:type="spellEnd"/>
      <w:proofErr w:type="gramEnd"/>
    </w:p>
    <w:p w14:paraId="3FF499B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BETWEEN '2026-02-01' AND '2026-02-28'</w:t>
      </w:r>
    </w:p>
    <w:p w14:paraId="25BA81AA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DATEPART(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MONTH,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7F0D0B5B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MonthNumber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End"/>
    </w:p>
    <w:p w14:paraId="32798F88" w14:textId="77777777" w:rsidR="00DE08CD" w:rsidRDefault="00DE08CD">
      <w:pPr>
        <w:spacing w:after="120"/>
      </w:pPr>
    </w:p>
    <w:p w14:paraId="7C84166A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725CE1A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Conditional COUNT using CASE WHEN isolates paid orders without a subquery.</w:t>
      </w:r>
    </w:p>
    <w:p w14:paraId="704AD61B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Multiply by 100.0 (not 100) forces decimal division in SQL Server.</w:t>
      </w:r>
    </w:p>
    <w:p w14:paraId="0204BA6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The WHERE clause filters February 2026 data; </w:t>
      </w:r>
      <w:proofErr w:type="spellStart"/>
      <w:proofErr w:type="gramStart"/>
      <w:r>
        <w:rPr>
          <w:color w:val="444444"/>
        </w:rPr>
        <w:t>parameterise</w:t>
      </w:r>
      <w:proofErr w:type="spellEnd"/>
      <w:r>
        <w:rPr>
          <w:color w:val="444444"/>
        </w:rPr>
        <w:t xml:space="preserve"> @StartDate / @</w:t>
      </w:r>
      <w:proofErr w:type="gramEnd"/>
      <w:r>
        <w:rPr>
          <w:color w:val="444444"/>
        </w:rPr>
        <w:t>EndDate for reuse.</w:t>
      </w:r>
    </w:p>
    <w:p w14:paraId="38AB8742" w14:textId="77777777" w:rsidR="004B386A" w:rsidRDefault="004B386A" w:rsidP="004B386A"/>
    <w:p w14:paraId="2C958E72" w14:textId="77777777" w:rsidR="004B386A" w:rsidRDefault="004B386A" w:rsidP="004B386A"/>
    <w:p w14:paraId="22C536D9" w14:textId="2770C72B" w:rsidR="00DE08CD" w:rsidRDefault="00000000" w:rsidP="004B386A">
      <w:r>
        <w:rPr>
          <w:b/>
          <w:bCs/>
          <w:color w:val="2563A8"/>
          <w:sz w:val="26"/>
          <w:szCs w:val="26"/>
        </w:rPr>
        <w:t>Q6 — Top Products by Category (Ranking)</w:t>
      </w:r>
    </w:p>
    <w:p w14:paraId="02D5DC5F" w14:textId="77777777" w:rsidR="00DE08CD" w:rsidRDefault="00000000">
      <w:pPr>
        <w:spacing w:after="100"/>
      </w:pPr>
      <w:r>
        <w:rPr>
          <w:color w:val="444444"/>
        </w:rPr>
        <w:t>Uses a Common Table Expression (CTE) with DENSE_</w:t>
      </w:r>
      <w:proofErr w:type="gramStart"/>
      <w:r>
        <w:rPr>
          <w:color w:val="444444"/>
        </w:rPr>
        <w:t>RANK(</w:t>
      </w:r>
      <w:proofErr w:type="gramEnd"/>
      <w:r>
        <w:rPr>
          <w:color w:val="444444"/>
        </w:rPr>
        <w:t>) to rank products within each category by total revenue. Returns the top 3 per category, handling ties correctly.</w:t>
      </w:r>
    </w:p>
    <w:p w14:paraId="6173DFEB" w14:textId="77777777" w:rsidR="00DE08CD" w:rsidRDefault="00DE08CD">
      <w:pPr>
        <w:spacing w:after="120"/>
      </w:pPr>
    </w:p>
    <w:p w14:paraId="356233CC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</w:t>
      </w:r>
    </w:p>
    <w:p w14:paraId="1369DDBF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Top 3 Products per Category by Revenue (DENSE_RANK)</w:t>
      </w:r>
    </w:p>
    <w:p w14:paraId="5F6CAA8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WITH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ProductSales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 (</w:t>
      </w:r>
    </w:p>
    <w:p w14:paraId="66D7A59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SELECT</w:t>
      </w:r>
    </w:p>
    <w:p w14:paraId="79F928F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PC.CategoryName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6A556A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AS ProductName,</w:t>
      </w:r>
    </w:p>
    <w:p w14:paraId="6FFA5D7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2DFC64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OI.UnitPrice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DC5EF4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DENSE_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RANK(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OVER (</w:t>
      </w:r>
    </w:p>
    <w:p w14:paraId="7D784E4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PARTITION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PC.CategoryName</w:t>
      </w:r>
      <w:proofErr w:type="spellEnd"/>
      <w:proofErr w:type="gramEnd"/>
    </w:p>
    <w:p w14:paraId="0B5FE67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ORDER BY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OI.Quantity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OI.UnitPrice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DESC</w:t>
      </w:r>
    </w:p>
    <w:p w14:paraId="79183F3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RankByRevenue</w:t>
      </w:r>
      <w:proofErr w:type="spellEnd"/>
    </w:p>
    <w:p w14:paraId="323DE35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OrderItems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OI</w:t>
      </w:r>
    </w:p>
    <w:p w14:paraId="0B48649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INNER JOIN Products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OI.ProductID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P.ProductID</w:t>
      </w:r>
      <w:proofErr w:type="spellEnd"/>
      <w:proofErr w:type="gramEnd"/>
    </w:p>
    <w:p w14:paraId="7347CDB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INNER JOIN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ProductCategories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PC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PC.CategoryID</w:t>
      </w:r>
      <w:proofErr w:type="spellEnd"/>
      <w:proofErr w:type="gramEnd"/>
    </w:p>
    <w:p w14:paraId="24ABF60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PC.CategoryName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P.PName</w:t>
      </w:r>
      <w:proofErr w:type="spellEnd"/>
      <w:proofErr w:type="gramEnd"/>
    </w:p>
    <w:p w14:paraId="7409E02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</w:t>
      </w:r>
    </w:p>
    <w:p w14:paraId="39E8225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CategoryName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ProductName,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RankByRevenue</w:t>
      </w:r>
      <w:proofErr w:type="spellEnd"/>
    </w:p>
    <w:p w14:paraId="1979261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ProductSales</w:t>
      </w:r>
      <w:proofErr w:type="spellEnd"/>
    </w:p>
    <w:p w14:paraId="57B7F23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RankByRevenue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&lt;= 3</w:t>
      </w:r>
    </w:p>
    <w:p w14:paraId="46D3ECFD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CategoryName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RankByRevenue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  <w:proofErr w:type="gramEnd"/>
    </w:p>
    <w:p w14:paraId="4B378AEA" w14:textId="77777777" w:rsidR="00DE08CD" w:rsidRDefault="00DE08CD">
      <w:pPr>
        <w:spacing w:after="120"/>
      </w:pPr>
    </w:p>
    <w:p w14:paraId="2CD90727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1CF43C56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DENSE_</w:t>
      </w:r>
      <w:proofErr w:type="gramStart"/>
      <w:r>
        <w:rPr>
          <w:color w:val="444444"/>
        </w:rPr>
        <w:t>RANK(</w:t>
      </w:r>
      <w:proofErr w:type="gramEnd"/>
      <w:r>
        <w:rPr>
          <w:color w:val="444444"/>
        </w:rPr>
        <w:t>) used instead of ROW_</w:t>
      </w:r>
      <w:proofErr w:type="gramStart"/>
      <w:r>
        <w:rPr>
          <w:color w:val="444444"/>
        </w:rPr>
        <w:t>NUMBER(</w:t>
      </w:r>
      <w:proofErr w:type="gramEnd"/>
      <w:r>
        <w:rPr>
          <w:color w:val="444444"/>
        </w:rPr>
        <w:t>) so tied products share the same rank (e.g., two products both ranked #2 would both appear).</w:t>
      </w:r>
    </w:p>
    <w:p w14:paraId="60BB6890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PARTITION BY </w:t>
      </w:r>
      <w:proofErr w:type="spellStart"/>
      <w:r>
        <w:rPr>
          <w:color w:val="444444"/>
        </w:rPr>
        <w:t>CategoryName</w:t>
      </w:r>
      <w:proofErr w:type="spellEnd"/>
      <w:r>
        <w:rPr>
          <w:color w:val="444444"/>
        </w:rPr>
        <w:t xml:space="preserve"> resets the rank counter for each category independently.</w:t>
      </w:r>
    </w:p>
    <w:p w14:paraId="10A7346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CTE improves readability vs a nested subquery and allows the WHERE </w:t>
      </w:r>
      <w:proofErr w:type="spellStart"/>
      <w:r>
        <w:rPr>
          <w:color w:val="444444"/>
        </w:rPr>
        <w:t>RankByRevenue</w:t>
      </w:r>
      <w:proofErr w:type="spellEnd"/>
      <w:r>
        <w:rPr>
          <w:color w:val="444444"/>
        </w:rPr>
        <w:t xml:space="preserve"> &lt;= 3 filter.</w:t>
      </w:r>
    </w:p>
    <w:p w14:paraId="79932AD0" w14:textId="77777777" w:rsidR="00DE08CD" w:rsidRDefault="00DE08CD">
      <w:pPr>
        <w:spacing w:after="120"/>
      </w:pPr>
    </w:p>
    <w:p w14:paraId="3FF88B3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0A83A605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3A659284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1DDE5903" w14:textId="7784BD78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Q7 — Returns &amp; Refunds Analytics View</w:t>
      </w:r>
    </w:p>
    <w:p w14:paraId="76098DD8" w14:textId="77777777" w:rsidR="00DE08CD" w:rsidRDefault="00000000">
      <w:pPr>
        <w:spacing w:after="100"/>
      </w:pPr>
      <w:r>
        <w:rPr>
          <w:color w:val="444444"/>
        </w:rPr>
        <w:t>Consolidates the returns table with customer, product, and order data into a single view for after-sales analysis. The Top 5 Reasons query drives root-cause analysis for operations teams.</w:t>
      </w:r>
    </w:p>
    <w:p w14:paraId="67939BCA" w14:textId="77777777" w:rsidR="00DE08CD" w:rsidRDefault="00DE08CD">
      <w:pPr>
        <w:spacing w:after="120"/>
      </w:pPr>
    </w:p>
    <w:p w14:paraId="24CC8C32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View Definition</w:t>
      </w:r>
    </w:p>
    <w:p w14:paraId="562B1EA6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vw_ReturnRefundSummary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</w:t>
      </w:r>
    </w:p>
    <w:p w14:paraId="4F43A0E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70803BD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R.ReturnID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283BDD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316666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D64397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AS ProductName,</w:t>
      </w:r>
    </w:p>
    <w:p w14:paraId="68FD813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R.QuantityReturned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05305E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R.ReturnReason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C16507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R.ReturnDate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F1A1ED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R.RefundAmount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81D820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R.RefundStatus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F115C2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R.RefundDate</w:t>
      </w:r>
      <w:proofErr w:type="spellEnd"/>
      <w:proofErr w:type="gramEnd"/>
    </w:p>
    <w:p w14:paraId="1808D3F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ReturnRefunds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R</w:t>
      </w:r>
    </w:p>
    <w:p w14:paraId="25B9042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Orders   O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</w:p>
    <w:p w14:paraId="45E1EA7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Users    U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</w:p>
    <w:p w14:paraId="06ECD94F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Products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R.ProductID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7596BC3" w14:textId="77777777" w:rsidR="00DE08CD" w:rsidRDefault="00DE08CD">
      <w:pPr>
        <w:spacing w:after="120"/>
      </w:pPr>
    </w:p>
    <w:p w14:paraId="4C87FD4B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 — Top 5 Return Reasons</w:t>
      </w:r>
    </w:p>
    <w:p w14:paraId="180CFDD7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Top 5 Return Reasons</w:t>
      </w:r>
    </w:p>
    <w:p w14:paraId="4572E18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 TOP 5</w:t>
      </w:r>
    </w:p>
    <w:p w14:paraId="6343736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ReturnReason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DB005F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ReasonCount</w:t>
      </w:r>
      <w:proofErr w:type="spellEnd"/>
    </w:p>
    <w:p w14:paraId="54E0FD9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ReturnRefunds</w:t>
      </w:r>
      <w:proofErr w:type="spellEnd"/>
    </w:p>
    <w:p w14:paraId="566D5A2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ReturnReason</w:t>
      </w:r>
      <w:proofErr w:type="spellEnd"/>
    </w:p>
    <w:p w14:paraId="3C2965C3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ReasonCount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DESC;</w:t>
      </w:r>
      <w:proofErr w:type="gramEnd"/>
    </w:p>
    <w:p w14:paraId="1B31B585" w14:textId="77777777" w:rsidR="00DE08CD" w:rsidRDefault="00DE08CD">
      <w:pPr>
        <w:spacing w:after="120"/>
      </w:pPr>
    </w:p>
    <w:p w14:paraId="5D0D7453" w14:textId="77777777" w:rsidR="00DE08CD" w:rsidRDefault="00000000">
      <w:pPr>
        <w:spacing w:after="100"/>
      </w:pPr>
      <w:r>
        <w:rPr>
          <w:b/>
          <w:bCs/>
          <w:color w:val="444444"/>
        </w:rPr>
        <w:t>Sample Top 5 Return Reasons (from data):</w:t>
      </w:r>
    </w:p>
    <w:p w14:paraId="68347927" w14:textId="77777777" w:rsidR="00DE08CD" w:rsidRDefault="00DE08CD">
      <w:pPr>
        <w:spacing w:after="1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000"/>
      </w:tblGrid>
      <w:tr w:rsidR="00DE08CD" w14:paraId="50E67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8C7AD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ReturnReason</w:t>
            </w:r>
            <w:proofErr w:type="spellEnd"/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1104" w14:textId="77777777" w:rsidR="00DE08C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ReasonCount</w:t>
            </w:r>
            <w:proofErr w:type="spellEnd"/>
          </w:p>
        </w:tc>
      </w:tr>
      <w:tr w:rsidR="00DE08CD" w14:paraId="2259FD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0A70C" w14:textId="77777777" w:rsidR="00DE08CD" w:rsidRDefault="00000000">
            <w:r>
              <w:rPr>
                <w:color w:val="444444"/>
                <w:sz w:val="19"/>
                <w:szCs w:val="19"/>
              </w:rPr>
              <w:t>Duplicate order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D54237" w14:textId="77777777" w:rsidR="00DE08CD" w:rsidRDefault="00000000">
            <w:r>
              <w:rPr>
                <w:color w:val="444444"/>
                <w:sz w:val="19"/>
                <w:szCs w:val="19"/>
              </w:rPr>
              <w:t>4</w:t>
            </w:r>
          </w:p>
        </w:tc>
      </w:tr>
      <w:tr w:rsidR="00DE08CD" w14:paraId="565EDC8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E3AC8" w14:textId="77777777" w:rsidR="00DE08CD" w:rsidRDefault="00000000">
            <w:r>
              <w:rPr>
                <w:color w:val="444444"/>
                <w:sz w:val="19"/>
                <w:szCs w:val="19"/>
              </w:rPr>
              <w:t>Size mismatch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2010B" w14:textId="77777777" w:rsidR="00DE08C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</w:tr>
      <w:tr w:rsidR="00DE08CD" w14:paraId="21BF7AF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F4FEF" w14:textId="77777777" w:rsidR="00DE08CD" w:rsidRDefault="00000000">
            <w:r>
              <w:rPr>
                <w:color w:val="444444"/>
                <w:sz w:val="19"/>
                <w:szCs w:val="19"/>
              </w:rPr>
              <w:t>Defective item / Screen issue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A4755" w14:textId="77777777" w:rsidR="00DE08C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</w:tr>
      <w:tr w:rsidR="00DE08CD" w14:paraId="055F78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D55EF" w14:textId="77777777" w:rsidR="00DE08CD" w:rsidRDefault="00000000">
            <w:r>
              <w:rPr>
                <w:color w:val="444444"/>
                <w:sz w:val="19"/>
                <w:szCs w:val="19"/>
              </w:rPr>
              <w:t>Wrong item delivered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6837F" w14:textId="77777777" w:rsidR="00DE08CD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</w:tr>
      <w:tr w:rsidR="00DE08CD" w14:paraId="61D2074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FA145" w14:textId="77777777" w:rsidR="00DE08CD" w:rsidRDefault="00000000">
            <w:r>
              <w:rPr>
                <w:color w:val="444444"/>
                <w:sz w:val="19"/>
                <w:szCs w:val="19"/>
              </w:rPr>
              <w:t>Performance issue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A9FD2" w14:textId="77777777" w:rsidR="00DE08CD" w:rsidRDefault="00000000">
            <w:r>
              <w:rPr>
                <w:color w:val="444444"/>
                <w:sz w:val="19"/>
                <w:szCs w:val="19"/>
              </w:rPr>
              <w:t>2</w:t>
            </w:r>
          </w:p>
        </w:tc>
      </w:tr>
    </w:tbl>
    <w:p w14:paraId="516D9C96" w14:textId="77777777" w:rsidR="00DE08CD" w:rsidRDefault="00000000">
      <w:r>
        <w:br w:type="page"/>
      </w:r>
    </w:p>
    <w:p w14:paraId="751CFB02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Q8 — Delivery Performance &amp; Delay Report</w:t>
      </w:r>
    </w:p>
    <w:p w14:paraId="73D677BB" w14:textId="77777777" w:rsidR="00DE08CD" w:rsidRDefault="00000000">
      <w:pPr>
        <w:spacing w:after="100"/>
      </w:pPr>
      <w:r>
        <w:rPr>
          <w:color w:val="444444"/>
        </w:rPr>
        <w:t xml:space="preserve">Measures courier reliability by comparing actual delivery duration </w:t>
      </w:r>
      <w:proofErr w:type="gramStart"/>
      <w:r>
        <w:rPr>
          <w:color w:val="444444"/>
        </w:rPr>
        <w:t>against</w:t>
      </w:r>
      <w:proofErr w:type="gramEnd"/>
      <w:r>
        <w:rPr>
          <w:color w:val="444444"/>
        </w:rPr>
        <w:t xml:space="preserve"> a 3-day on-time threshold. Filtered to the last 3 months for current operational relevance.</w:t>
      </w:r>
    </w:p>
    <w:p w14:paraId="05BC3274" w14:textId="77777777" w:rsidR="00DE08CD" w:rsidRDefault="00DE08CD">
      <w:pPr>
        <w:spacing w:after="120"/>
      </w:pPr>
    </w:p>
    <w:p w14:paraId="1FE846D0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</w:t>
      </w:r>
    </w:p>
    <w:p w14:paraId="2CF155A8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Delivery Performance per Courier (last 3 months)</w:t>
      </w:r>
    </w:p>
    <w:p w14:paraId="416FDB6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7B41FD2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S.Courier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D99941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                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TotalShipments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7D3F95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CASE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DAY,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S.ShippedDate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S.DeliveredDate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&lt;= 3</w:t>
      </w:r>
    </w:p>
    <w:p w14:paraId="1A128D6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THEN 1 ELSE 0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END)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OnTimeDeliveries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4C66A0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CASE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DAY,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S.ShippedDate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S.DeliveredDate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&gt;  3</w:t>
      </w:r>
      <w:proofErr w:type="gramEnd"/>
    </w:p>
    <w:p w14:paraId="5ADE535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THEN 1 ELSE 0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END)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LateDeliveries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E2F8D9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AVG(DATEDIFF(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DAY,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S.ShippedDate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S.DeliveredDate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AvgDeliveryDays</w:t>
      </w:r>
      <w:proofErr w:type="spellEnd"/>
    </w:p>
    <w:p w14:paraId="2158A08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FROM Shipments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S</w:t>
      </w:r>
    </w:p>
    <w:p w14:paraId="6013CC8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S.ShippedDate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&gt;=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DATEADD(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MONTH, -3,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729A8E0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S.DeliveredDate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</w:p>
    <w:p w14:paraId="2E471F0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S.Courier</w:t>
      </w:r>
      <w:proofErr w:type="spellEnd"/>
      <w:proofErr w:type="gramEnd"/>
    </w:p>
    <w:p w14:paraId="797DEE7C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TotalShipments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DESC;</w:t>
      </w:r>
      <w:proofErr w:type="gramEnd"/>
    </w:p>
    <w:p w14:paraId="6F330BEC" w14:textId="77777777" w:rsidR="00DE08CD" w:rsidRDefault="00DE08CD">
      <w:pPr>
        <w:spacing w:after="120"/>
      </w:pPr>
    </w:p>
    <w:p w14:paraId="145D46C3" w14:textId="77777777" w:rsidR="00DE08CD" w:rsidRDefault="00000000">
      <w:pPr>
        <w:spacing w:after="100"/>
      </w:pPr>
      <w:r>
        <w:rPr>
          <w:b/>
          <w:bCs/>
          <w:color w:val="444444"/>
        </w:rPr>
        <w:t>Sample Result (Couriers in dataset):</w:t>
      </w:r>
    </w:p>
    <w:p w14:paraId="59705B37" w14:textId="77777777" w:rsidR="00DE08CD" w:rsidRDefault="00DE08CD">
      <w:pPr>
        <w:spacing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1784"/>
        <w:gridCol w:w="1981"/>
        <w:gridCol w:w="1783"/>
        <w:gridCol w:w="1967"/>
      </w:tblGrid>
      <w:tr w:rsidR="00DE08CD" w14:paraId="6E3BAC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258C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Courier</w:t>
            </w:r>
          </w:p>
        </w:tc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3A29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5099E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On Time</w:t>
            </w:r>
          </w:p>
        </w:tc>
        <w:tc>
          <w:tcPr>
            <w:tcW w:w="18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BA41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Late</w:t>
            </w:r>
          </w:p>
        </w:tc>
        <w:tc>
          <w:tcPr>
            <w:tcW w:w="1986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30E0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Avg Days</w:t>
            </w:r>
          </w:p>
        </w:tc>
      </w:tr>
      <w:tr w:rsidR="00DE08CD" w14:paraId="22BB3B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42B022" w14:textId="77777777" w:rsidR="00DE08CD" w:rsidRDefault="00000000">
            <w:r>
              <w:rPr>
                <w:color w:val="444444"/>
                <w:sz w:val="19"/>
                <w:szCs w:val="19"/>
              </w:rPr>
              <w:t>Aramex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BAEF0" w14:textId="77777777" w:rsidR="00DE08CD" w:rsidRDefault="00000000">
            <w:r>
              <w:rPr>
                <w:color w:val="444444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31BEF" w14:textId="77777777" w:rsidR="00DE08CD" w:rsidRDefault="00000000">
            <w:r>
              <w:rPr>
                <w:color w:val="444444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37C24" w14:textId="77777777" w:rsidR="00DE08CD" w:rsidRDefault="00000000">
            <w:r>
              <w:rPr>
                <w:color w:val="444444"/>
                <w:sz w:val="19"/>
                <w:szCs w:val="19"/>
              </w:rPr>
              <w:t>0</w:t>
            </w:r>
          </w:p>
        </w:tc>
        <w:tc>
          <w:tcPr>
            <w:tcW w:w="19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E1C2A" w14:textId="77777777" w:rsidR="00DE08C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</w:tr>
      <w:tr w:rsidR="00DE08CD" w14:paraId="49E557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FC29E" w14:textId="77777777" w:rsidR="00DE08CD" w:rsidRDefault="00000000">
            <w:r>
              <w:rPr>
                <w:color w:val="444444"/>
                <w:sz w:val="19"/>
                <w:szCs w:val="19"/>
              </w:rPr>
              <w:t>DHL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09CBAA" w14:textId="77777777" w:rsidR="00DE08CD" w:rsidRDefault="00000000">
            <w:r>
              <w:rPr>
                <w:color w:val="444444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70F4D" w14:textId="77777777" w:rsidR="00DE08C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72CEF1" w14:textId="77777777" w:rsidR="00DE08CD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19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9E8D0" w14:textId="77777777" w:rsidR="00DE08C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</w:tr>
      <w:tr w:rsidR="00DE08CD" w14:paraId="1E341F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3E850" w14:textId="77777777" w:rsidR="00DE08CD" w:rsidRDefault="00000000">
            <w:r>
              <w:rPr>
                <w:color w:val="444444"/>
                <w:sz w:val="19"/>
                <w:szCs w:val="19"/>
              </w:rPr>
              <w:t>FedEx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45287" w14:textId="77777777" w:rsidR="00DE08CD" w:rsidRDefault="00000000">
            <w:r>
              <w:rPr>
                <w:color w:val="444444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EDC7C" w14:textId="77777777" w:rsidR="00DE08CD" w:rsidRDefault="00000000">
            <w:r>
              <w:rPr>
                <w:color w:val="444444"/>
                <w:sz w:val="19"/>
                <w:szCs w:val="19"/>
              </w:rPr>
              <w:t>7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D59E9" w14:textId="77777777" w:rsidR="00DE08CD" w:rsidRDefault="00000000">
            <w:r>
              <w:rPr>
                <w:color w:val="444444"/>
                <w:sz w:val="19"/>
                <w:szCs w:val="19"/>
              </w:rPr>
              <w:t>0</w:t>
            </w:r>
          </w:p>
        </w:tc>
        <w:tc>
          <w:tcPr>
            <w:tcW w:w="19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F29D1" w14:textId="77777777" w:rsidR="00DE08C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</w:tr>
      <w:tr w:rsidR="00DE08CD" w14:paraId="0953C9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A4766" w14:textId="77777777" w:rsidR="00DE08CD" w:rsidRDefault="00000000">
            <w:r>
              <w:rPr>
                <w:color w:val="444444"/>
                <w:sz w:val="19"/>
                <w:szCs w:val="19"/>
              </w:rPr>
              <w:t>UPS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1E73A" w14:textId="77777777" w:rsidR="00DE08CD" w:rsidRDefault="00000000">
            <w:r>
              <w:rPr>
                <w:color w:val="444444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06760" w14:textId="77777777" w:rsidR="00DE08CD" w:rsidRDefault="00000000">
            <w:r>
              <w:rPr>
                <w:color w:val="444444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A9668" w14:textId="77777777" w:rsidR="00DE08CD" w:rsidRDefault="00000000">
            <w:r>
              <w:rPr>
                <w:color w:val="444444"/>
                <w:sz w:val="19"/>
                <w:szCs w:val="19"/>
              </w:rPr>
              <w:t>1</w:t>
            </w:r>
          </w:p>
        </w:tc>
        <w:tc>
          <w:tcPr>
            <w:tcW w:w="1986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8E706" w14:textId="77777777" w:rsidR="00DE08CD" w:rsidRDefault="00000000">
            <w:r>
              <w:rPr>
                <w:color w:val="444444"/>
                <w:sz w:val="19"/>
                <w:szCs w:val="19"/>
              </w:rPr>
              <w:t>5</w:t>
            </w:r>
          </w:p>
        </w:tc>
      </w:tr>
    </w:tbl>
    <w:p w14:paraId="6E721B7C" w14:textId="77777777" w:rsidR="00DE08CD" w:rsidRDefault="00DE08CD">
      <w:pPr>
        <w:spacing w:after="120"/>
      </w:pPr>
    </w:p>
    <w:p w14:paraId="2A95459B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3B9C11F7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444444"/>
        </w:rPr>
        <w:t>DATEDIFF(</w:t>
      </w:r>
      <w:proofErr w:type="gramEnd"/>
      <w:r>
        <w:rPr>
          <w:color w:val="444444"/>
        </w:rPr>
        <w:t xml:space="preserve">DAY, </w:t>
      </w:r>
      <w:proofErr w:type="spellStart"/>
      <w:r>
        <w:rPr>
          <w:color w:val="444444"/>
        </w:rPr>
        <w:t>ShippedDate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DeliveredDate</w:t>
      </w:r>
      <w:proofErr w:type="spellEnd"/>
      <w:r>
        <w:rPr>
          <w:color w:val="444444"/>
        </w:rPr>
        <w:t>) calculates transit time in days.</w:t>
      </w:r>
    </w:p>
    <w:p w14:paraId="6D6A1595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WHERE </w:t>
      </w:r>
      <w:proofErr w:type="spellStart"/>
      <w:r>
        <w:rPr>
          <w:color w:val="444444"/>
        </w:rPr>
        <w:t>DeliveredDate</w:t>
      </w:r>
      <w:proofErr w:type="spellEnd"/>
      <w:r>
        <w:rPr>
          <w:color w:val="444444"/>
        </w:rPr>
        <w:t xml:space="preserve"> IS NOT NULL excludes in-transit and cancelled shipments.</w:t>
      </w:r>
    </w:p>
    <w:p w14:paraId="19CAE1B4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444444"/>
        </w:rPr>
        <w:t>DATEADD(</w:t>
      </w:r>
      <w:proofErr w:type="gramEnd"/>
      <w:r>
        <w:rPr>
          <w:color w:val="444444"/>
        </w:rPr>
        <w:t xml:space="preserve">MONTH, -3, </w:t>
      </w:r>
      <w:proofErr w:type="gramStart"/>
      <w:r>
        <w:rPr>
          <w:color w:val="444444"/>
        </w:rPr>
        <w:t>GETDATE(</w:t>
      </w:r>
      <w:proofErr w:type="gramEnd"/>
      <w:r>
        <w:rPr>
          <w:color w:val="444444"/>
        </w:rPr>
        <w:t>)) creates a rolling 3-month window that updates automatically.</w:t>
      </w:r>
    </w:p>
    <w:p w14:paraId="17417183" w14:textId="77777777" w:rsidR="00DE08CD" w:rsidRDefault="00DE08CD">
      <w:pPr>
        <w:spacing w:after="120"/>
      </w:pPr>
    </w:p>
    <w:p w14:paraId="0F677F9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041CF76B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1C40FD64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7C742EF9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3FCC7D8F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62530C48" w14:textId="77777777" w:rsidR="004B386A" w:rsidRDefault="004B386A">
      <w:pPr>
        <w:spacing w:before="320" w:after="120"/>
        <w:rPr>
          <w:b/>
          <w:bCs/>
          <w:color w:val="2563A8"/>
          <w:sz w:val="26"/>
          <w:szCs w:val="26"/>
        </w:rPr>
      </w:pPr>
    </w:p>
    <w:p w14:paraId="44AC6E21" w14:textId="22F9C04D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Q9 — Revenue by Payment Method + Outstanding Payments</w:t>
      </w:r>
    </w:p>
    <w:p w14:paraId="2609C307" w14:textId="77777777" w:rsidR="00DE08CD" w:rsidRDefault="00000000">
      <w:pPr>
        <w:spacing w:after="100"/>
      </w:pPr>
      <w:r>
        <w:rPr>
          <w:color w:val="444444"/>
        </w:rPr>
        <w:t>A three-part financial report for a specified month: revenue breakdown by payment method, failed/cancelled payment counts, and outstanding balance on delivered orders.</w:t>
      </w:r>
    </w:p>
    <w:p w14:paraId="5F8BB19E" w14:textId="77777777" w:rsidR="00DE08CD" w:rsidRDefault="00DE08CD">
      <w:pPr>
        <w:spacing w:after="120"/>
      </w:pPr>
    </w:p>
    <w:p w14:paraId="0D29DE95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</w:t>
      </w:r>
    </w:p>
    <w:p w14:paraId="1A4CA7FD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DECLARE @Month INT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2;</w:t>
      </w:r>
      <w:proofErr w:type="gramEnd"/>
    </w:p>
    <w:p w14:paraId="09D54EA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DECLARE @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Year  INT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2026;</w:t>
      </w:r>
      <w:proofErr w:type="gramEnd"/>
    </w:p>
    <w:p w14:paraId="573844C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24B3386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-- 1) Total Paid by Payment Method</w:t>
      </w:r>
    </w:p>
    <w:p w14:paraId="0A884E9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2A3AE785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P.PaymentMethod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0D0A0C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P.TotalPaid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TotalPaid</w:t>
      </w:r>
      <w:proofErr w:type="spellEnd"/>
    </w:p>
    <w:p w14:paraId="4EB596E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Payments P</w:t>
      </w:r>
    </w:p>
    <w:p w14:paraId="276A681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'Paid'</w:t>
      </w:r>
    </w:p>
    <w:p w14:paraId="382739B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MONTH(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 @Month</w:t>
      </w:r>
    </w:p>
    <w:p w14:paraId="53DD8CF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YEAR(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@Year</w:t>
      </w:r>
    </w:p>
    <w:p w14:paraId="757528F4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P.PaymentMethod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2AB12150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6857B98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-- 2) Count of Failed / Cancelled Payments</w:t>
      </w:r>
    </w:p>
    <w:p w14:paraId="0875441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15C2DEB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FE78FB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CountPayments</w:t>
      </w:r>
      <w:proofErr w:type="spellEnd"/>
    </w:p>
    <w:p w14:paraId="21821D6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Payments P</w:t>
      </w:r>
    </w:p>
    <w:p w14:paraId="17AEC6D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IN ('Failed', 'Cancelled')</w:t>
      </w:r>
    </w:p>
    <w:p w14:paraId="2710134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MONTH(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 @Month</w:t>
      </w:r>
    </w:p>
    <w:p w14:paraId="2EC17D5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YEAR(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@Year</w:t>
      </w:r>
    </w:p>
    <w:p w14:paraId="4FF1481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P.PaymentStatus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7666A47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</w:p>
    <w:p w14:paraId="5AC15A5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-- 3) Total Outstanding (Delivered but not fully paid)</w:t>
      </w:r>
    </w:p>
    <w:p w14:paraId="46B3195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5FE0DE3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O.TotalAmount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ISNULL(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Paid.TotalPaid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0))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TotalOutstanding</w:t>
      </w:r>
      <w:proofErr w:type="spellEnd"/>
    </w:p>
    <w:p w14:paraId="50BB1271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Orders O</w:t>
      </w:r>
    </w:p>
    <w:p w14:paraId="33BF670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LEFT JOIN (</w:t>
      </w:r>
    </w:p>
    <w:p w14:paraId="50E103B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SELECT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 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TotalPaid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TotalPaid</w:t>
      </w:r>
      <w:proofErr w:type="spellEnd"/>
    </w:p>
    <w:p w14:paraId="63583A7A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FROM Payments 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PaymentStatus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'Paid'</w:t>
      </w:r>
    </w:p>
    <w:p w14:paraId="4AC84099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OrderID</w:t>
      </w:r>
      <w:proofErr w:type="spellEnd"/>
    </w:p>
    <w:p w14:paraId="7F63051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Paid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Paid.OrderID</w:t>
      </w:r>
      <w:proofErr w:type="spellEnd"/>
    </w:p>
    <w:p w14:paraId="14C76FE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'Delivered'</w:t>
      </w:r>
    </w:p>
    <w:p w14:paraId="421D4A23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MONTH(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= @Month</w:t>
      </w:r>
    </w:p>
    <w:p w14:paraId="78B1EA4B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YEAR(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O.OrderDate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@Year</w:t>
      </w:r>
    </w:p>
    <w:p w14:paraId="5C762752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O.TotalAmount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ISNULL(</w:t>
      </w:r>
      <w:proofErr w:type="spellStart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Paid.TotalPaid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0)) &gt;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0;</w:t>
      </w:r>
      <w:proofErr w:type="gramEnd"/>
    </w:p>
    <w:p w14:paraId="3BCF5A2B" w14:textId="77777777" w:rsidR="00DE08CD" w:rsidRDefault="00DE08CD">
      <w:pPr>
        <w:spacing w:after="120"/>
      </w:pPr>
    </w:p>
    <w:p w14:paraId="1CC2F43F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7E20D971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DECLARE </w:t>
      </w:r>
      <w:proofErr w:type="gramStart"/>
      <w:r>
        <w:rPr>
          <w:color w:val="444444"/>
        </w:rPr>
        <w:t>variables (@Month, @</w:t>
      </w:r>
      <w:proofErr w:type="gramEnd"/>
      <w:r>
        <w:rPr>
          <w:color w:val="444444"/>
        </w:rPr>
        <w:t>Year) make the query reusable without editing the WHERE clause.</w:t>
      </w:r>
    </w:p>
    <w:p w14:paraId="4D42CBF8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The Outstanding sub-query uses a derived table (Paid) to aggregate per-order payments before comparing to </w:t>
      </w:r>
      <w:proofErr w:type="spellStart"/>
      <w:r>
        <w:rPr>
          <w:color w:val="444444"/>
        </w:rPr>
        <w:t>TotalAmount</w:t>
      </w:r>
      <w:proofErr w:type="spellEnd"/>
      <w:r>
        <w:rPr>
          <w:color w:val="444444"/>
        </w:rPr>
        <w:t>.</w:t>
      </w:r>
    </w:p>
    <w:p w14:paraId="1697D61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rPr>
          <w:color w:val="444444"/>
        </w:rPr>
        <w:t>O.Status</w:t>
      </w:r>
      <w:proofErr w:type="spellEnd"/>
      <w:proofErr w:type="gramEnd"/>
      <w:r>
        <w:rPr>
          <w:color w:val="444444"/>
        </w:rPr>
        <w:t xml:space="preserve"> = 'Delivered' ensures only completed orders are checked for outstanding balance.</w:t>
      </w:r>
    </w:p>
    <w:p w14:paraId="59FDFB63" w14:textId="77777777" w:rsidR="00DE08CD" w:rsidRDefault="00000000">
      <w:r>
        <w:br w:type="page"/>
      </w:r>
    </w:p>
    <w:p w14:paraId="7FA1F188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lastRenderedPageBreak/>
        <w:t>Q10 — Customer Support SLA View</w:t>
      </w:r>
    </w:p>
    <w:p w14:paraId="02BBF62E" w14:textId="77777777" w:rsidR="00DE08CD" w:rsidRDefault="00000000">
      <w:pPr>
        <w:spacing w:after="100"/>
      </w:pPr>
      <w:r>
        <w:rPr>
          <w:color w:val="444444"/>
        </w:rPr>
        <w:t>Tracks support ticket resolution time against SLA thresholds by priority level: High &lt; 24h, Medium &lt; 48h, Low &lt; 72h. The follow-up query returns all SLA breaches from the last month.</w:t>
      </w:r>
    </w:p>
    <w:p w14:paraId="7FDFFB47" w14:textId="77777777" w:rsidR="00DE08CD" w:rsidRDefault="00DE08CD">
      <w:pPr>
        <w:spacing w:after="120"/>
      </w:pPr>
    </w:p>
    <w:p w14:paraId="4EB7D851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View Definition</w:t>
      </w:r>
    </w:p>
    <w:p w14:paraId="7DF28033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vw_SupportSLA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AS</w:t>
      </w:r>
    </w:p>
    <w:p w14:paraId="5B2D307E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6FAA374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T.TicketID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018638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U.Name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CustomerName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2AF3B3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T.CreatedAt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7805D1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T.ClosedAt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281062A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T.Status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AD650E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T.Priority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AEB5B8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HOUR,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T.CreatedAt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T.ClosedAt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ResolutionHours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22241AC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CASE</w:t>
      </w:r>
    </w:p>
    <w:p w14:paraId="073E4D3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T.Priority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'High'   AND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HOUR,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T.CreatedAt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T.ClosedAt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&gt; 24 THEN 'Yes'</w:t>
      </w:r>
    </w:p>
    <w:p w14:paraId="7C24CF6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T.Priority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'Medium' AND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HOUR,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T.CreatedAt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T.ClosedAt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&gt; 48 THEN 'Yes'</w:t>
      </w:r>
    </w:p>
    <w:p w14:paraId="2B35AADD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T.Priority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'Low'    AND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HOUR,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T.CreatedAt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T.ClosedAt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 &gt; 72 THEN 'Yes'</w:t>
      </w:r>
    </w:p>
    <w:p w14:paraId="44E8B148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'No'</w:t>
      </w:r>
    </w:p>
    <w:p w14:paraId="2DE5FE8F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END   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SLA_Breached</w:t>
      </w:r>
      <w:proofErr w:type="spellEnd"/>
    </w:p>
    <w:p w14:paraId="6B6380E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SupportTickets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T</w:t>
      </w:r>
    </w:p>
    <w:p w14:paraId="6354E64C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INNER JOIN Users U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U.UserID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B13DD6E" w14:textId="77777777" w:rsidR="00DE08CD" w:rsidRDefault="00DE08CD">
      <w:pPr>
        <w:spacing w:after="120"/>
      </w:pPr>
    </w:p>
    <w:p w14:paraId="5422AD69" w14:textId="77777777" w:rsidR="00DE08CD" w:rsidRDefault="00000000">
      <w:pPr>
        <w:spacing w:before="200" w:after="80"/>
      </w:pPr>
      <w:r>
        <w:rPr>
          <w:b/>
          <w:bCs/>
          <w:color w:val="1A3C6E"/>
          <w:sz w:val="22"/>
          <w:szCs w:val="22"/>
        </w:rPr>
        <w:t>Query — SLA Breached Tickets (Last Month)</w:t>
      </w:r>
    </w:p>
    <w:p w14:paraId="516376ED" w14:textId="77777777" w:rsidR="00DE08CD" w:rsidRDefault="00000000">
      <w:pPr>
        <w:pBdr>
          <w:top w:val="single" w:sz="1" w:space="0" w:color="AABBD0"/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-- Breached SLA tickets for last month</w:t>
      </w:r>
    </w:p>
    <w:p w14:paraId="6FD63D82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vw_SupportSLA</w:t>
      </w:r>
      <w:proofErr w:type="spellEnd"/>
    </w:p>
    <w:p w14:paraId="09029526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ClosedAt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DATEADD(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MONTH, -1,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GETDATE(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))</w:t>
      </w:r>
    </w:p>
    <w:p w14:paraId="43207C17" w14:textId="77777777" w:rsidR="00DE08CD" w:rsidRDefault="00000000">
      <w:pPr>
        <w:pBdr>
          <w:left w:val="single" w:sz="1" w:space="0" w:color="2563A8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ClosedAt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IS NOT NULL</w:t>
      </w:r>
    </w:p>
    <w:p w14:paraId="50455B6A" w14:textId="77777777" w:rsidR="00DE08CD" w:rsidRDefault="00000000">
      <w:pPr>
        <w:pBdr>
          <w:left w:val="single" w:sz="1" w:space="0" w:color="2563A8"/>
          <w:bottom w:val="single" w:sz="1" w:space="0" w:color="AABBD0"/>
          <w:right w:val="single" w:sz="1" w:space="0" w:color="AABBD0"/>
        </w:pBdr>
        <w:shd w:val="clear" w:color="auto" w:fill="F0F4FA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AND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SLA_Breached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'Yes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';</w:t>
      </w:r>
      <w:proofErr w:type="gramEnd"/>
    </w:p>
    <w:p w14:paraId="0FD0E247" w14:textId="77777777" w:rsidR="00DE08CD" w:rsidRDefault="00DE08CD">
      <w:pPr>
        <w:spacing w:after="120"/>
      </w:pPr>
    </w:p>
    <w:p w14:paraId="5B857F6E" w14:textId="77777777" w:rsidR="00DE08CD" w:rsidRDefault="00000000">
      <w:pPr>
        <w:spacing w:after="100"/>
      </w:pPr>
      <w:r>
        <w:rPr>
          <w:b/>
          <w:bCs/>
          <w:color w:val="444444"/>
        </w:rPr>
        <w:t>Design Notes:</w:t>
      </w:r>
    </w:p>
    <w:p w14:paraId="2B767D4C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proofErr w:type="gramStart"/>
      <w:r>
        <w:rPr>
          <w:color w:val="444444"/>
        </w:rPr>
        <w:t>DATEDIFF(</w:t>
      </w:r>
      <w:proofErr w:type="gramEnd"/>
      <w:r>
        <w:rPr>
          <w:color w:val="444444"/>
        </w:rPr>
        <w:t xml:space="preserve">HOUR, </w:t>
      </w:r>
      <w:proofErr w:type="spellStart"/>
      <w:r>
        <w:rPr>
          <w:color w:val="444444"/>
        </w:rPr>
        <w:t>CreatedAt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ClosedAt</w:t>
      </w:r>
      <w:proofErr w:type="spellEnd"/>
      <w:r>
        <w:rPr>
          <w:color w:val="444444"/>
        </w:rPr>
        <w:t>) gives resolution time in hours for fine-grained SLA checking.</w:t>
      </w:r>
    </w:p>
    <w:p w14:paraId="7BB19A62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The CASE expression maps each priority to its SLA threshold and returns a readable 'Yes'/'No' flag.</w:t>
      </w:r>
    </w:p>
    <w:p w14:paraId="677C9045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The WHERE filter uses </w:t>
      </w:r>
      <w:proofErr w:type="gramStart"/>
      <w:r>
        <w:rPr>
          <w:color w:val="444444"/>
        </w:rPr>
        <w:t>DATEADD(</w:t>
      </w:r>
      <w:proofErr w:type="gramEnd"/>
      <w:r>
        <w:rPr>
          <w:color w:val="444444"/>
        </w:rPr>
        <w:t xml:space="preserve">MONTH, -1, </w:t>
      </w:r>
      <w:proofErr w:type="gramStart"/>
      <w:r>
        <w:rPr>
          <w:color w:val="444444"/>
        </w:rPr>
        <w:t>GETDATE(</w:t>
      </w:r>
      <w:proofErr w:type="gramEnd"/>
      <w:r>
        <w:rPr>
          <w:color w:val="444444"/>
        </w:rPr>
        <w:t>)) for a rolling 1-month window.</w:t>
      </w:r>
    </w:p>
    <w:p w14:paraId="30B78BD9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Only closed tickets (</w:t>
      </w:r>
      <w:proofErr w:type="spellStart"/>
      <w:r>
        <w:rPr>
          <w:color w:val="444444"/>
        </w:rPr>
        <w:t>ClosedAt</w:t>
      </w:r>
      <w:proofErr w:type="spellEnd"/>
      <w:r>
        <w:rPr>
          <w:color w:val="444444"/>
        </w:rPr>
        <w:t xml:space="preserve"> IS NOT NULL) are evaluated — open tickets are excluded by design.</w:t>
      </w:r>
    </w:p>
    <w:p w14:paraId="0C7CC313" w14:textId="77777777" w:rsidR="00DE08CD" w:rsidRDefault="00000000">
      <w:r>
        <w:br w:type="page"/>
      </w:r>
    </w:p>
    <w:p w14:paraId="29546F12" w14:textId="77777777" w:rsidR="00DE08CD" w:rsidRDefault="00000000">
      <w:pPr>
        <w:pBdr>
          <w:bottom w:val="single" w:sz="8" w:space="2" w:color="E8A317"/>
        </w:pBdr>
        <w:spacing w:before="480" w:after="160"/>
      </w:pPr>
      <w:r>
        <w:rPr>
          <w:b/>
          <w:bCs/>
          <w:color w:val="1A3C6E"/>
          <w:sz w:val="34"/>
          <w:szCs w:val="34"/>
        </w:rPr>
        <w:lastRenderedPageBreak/>
        <w:t>3. Key Business Insights</w:t>
      </w:r>
    </w:p>
    <w:p w14:paraId="2735BDBD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3.1 Customer &amp; Revenue</w:t>
      </w:r>
    </w:p>
    <w:p w14:paraId="53BCB7FA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A small number of customers (top 20 from ~18 users in sample data) drive </w:t>
      </w:r>
      <w:proofErr w:type="gramStart"/>
      <w:r>
        <w:rPr>
          <w:color w:val="444444"/>
        </w:rPr>
        <w:t>the majority of</w:t>
      </w:r>
      <w:proofErr w:type="gramEnd"/>
      <w:r>
        <w:rPr>
          <w:color w:val="444444"/>
        </w:rPr>
        <w:t xml:space="preserve"> revenue — consistent with the Pareto 80/20 principle. Loyalty programs targeting these customers offer the highest ROI.</w:t>
      </w:r>
    </w:p>
    <w:p w14:paraId="09EAD421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Payment method data (Q9) shows Credit Card is the dominant payment method. Bank Transfers appear exclusively in Refunded transactions, suggesting a potential UX issue with that payment path.</w:t>
      </w:r>
    </w:p>
    <w:p w14:paraId="10D8B575" w14:textId="77777777" w:rsidR="00DE08CD" w:rsidRDefault="00DE08CD">
      <w:pPr>
        <w:spacing w:after="120"/>
      </w:pPr>
    </w:p>
    <w:p w14:paraId="64B5F735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3.2 Product &amp; Inventory</w:t>
      </w:r>
    </w:p>
    <w:p w14:paraId="33D9A4D1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Electronics (Smartphone at 5,000 EGP, Laptop at 12,000 EGP) dominate revenue per unit but have lower quantities sold. Books and Clothing drive volume.</w:t>
      </w:r>
    </w:p>
    <w:p w14:paraId="3F94A35E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Stock thresholds (&lt; 50 units = Low Stock) identified products like Programming Guide (80 units), Science Textbook (60 units) and Laptop (50 units) as candidates for reorder.</w:t>
      </w:r>
    </w:p>
    <w:p w14:paraId="444C24E4" w14:textId="77777777" w:rsidR="00DE08CD" w:rsidRDefault="00DE08CD">
      <w:pPr>
        <w:spacing w:after="120"/>
      </w:pPr>
    </w:p>
    <w:p w14:paraId="38300D34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3.3 Operations &amp; Logistics</w:t>
      </w:r>
    </w:p>
    <w:p w14:paraId="26775D95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All four couriers (DHL, FedEx, UPS, Aramex) show an average delivery time of 5 days against a 3-day on-time threshold — indicating a systemic delay worth investigating.</w:t>
      </w:r>
    </w:p>
    <w:p w14:paraId="4C4DE0DD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Approximately 33% of shipments are 'In Transit' with no </w:t>
      </w:r>
      <w:proofErr w:type="spellStart"/>
      <w:r>
        <w:rPr>
          <w:color w:val="444444"/>
        </w:rPr>
        <w:t>DeliveredDate</w:t>
      </w:r>
      <w:proofErr w:type="spellEnd"/>
      <w:r>
        <w:rPr>
          <w:color w:val="444444"/>
        </w:rPr>
        <w:t>, and ~10% are '</w:t>
      </w:r>
      <w:proofErr w:type="gramStart"/>
      <w:r>
        <w:rPr>
          <w:color w:val="444444"/>
        </w:rPr>
        <w:t>Cancelled' —</w:t>
      </w:r>
      <w:proofErr w:type="gramEnd"/>
      <w:r>
        <w:rPr>
          <w:color w:val="444444"/>
        </w:rPr>
        <w:t xml:space="preserve"> both metrics warrant operational review.</w:t>
      </w:r>
    </w:p>
    <w:p w14:paraId="62B85FEA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Top return reasons are 'Duplicate order' and 'Size mismatch', suggesting issues in the checkout UX (duplicate submissions) and sizing information on product pages.</w:t>
      </w:r>
    </w:p>
    <w:p w14:paraId="564487D9" w14:textId="77777777" w:rsidR="00DE08CD" w:rsidRDefault="00DE08CD">
      <w:pPr>
        <w:spacing w:after="120"/>
      </w:pPr>
    </w:p>
    <w:p w14:paraId="1E1C62A1" w14:textId="77777777" w:rsidR="00DE08CD" w:rsidRDefault="00000000">
      <w:pPr>
        <w:spacing w:before="320" w:after="120"/>
      </w:pPr>
      <w:r>
        <w:rPr>
          <w:b/>
          <w:bCs/>
          <w:color w:val="2563A8"/>
          <w:sz w:val="26"/>
          <w:szCs w:val="26"/>
        </w:rPr>
        <w:t>3.4 Customer Support</w:t>
      </w:r>
    </w:p>
    <w:p w14:paraId="42008950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 xml:space="preserve">Multiple High-priority tickets remain 'Open' with no </w:t>
      </w:r>
      <w:proofErr w:type="spellStart"/>
      <w:r>
        <w:rPr>
          <w:color w:val="444444"/>
        </w:rPr>
        <w:t>ClosedAt</w:t>
      </w:r>
      <w:proofErr w:type="spellEnd"/>
      <w:r>
        <w:rPr>
          <w:color w:val="444444"/>
        </w:rPr>
        <w:t xml:space="preserve"> date, meaning they are at ongoing SLA risk.</w:t>
      </w:r>
    </w:p>
    <w:p w14:paraId="29A09F33" w14:textId="77777777" w:rsidR="00DE08CD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444444"/>
        </w:rPr>
        <w:t>The SLA view enables managers to identify breached tickets in real-time and escalate appropriately.</w:t>
      </w:r>
    </w:p>
    <w:p w14:paraId="120838E7" w14:textId="77777777" w:rsidR="00DE08CD" w:rsidRDefault="00DE08CD">
      <w:pPr>
        <w:spacing w:after="120"/>
      </w:pPr>
    </w:p>
    <w:p w14:paraId="607BB36F" w14:textId="77777777" w:rsidR="00DE08CD" w:rsidRDefault="00000000">
      <w:r>
        <w:br w:type="page"/>
      </w:r>
    </w:p>
    <w:p w14:paraId="049F880A" w14:textId="77777777" w:rsidR="00DE08CD" w:rsidRDefault="00000000">
      <w:pPr>
        <w:pBdr>
          <w:bottom w:val="single" w:sz="8" w:space="2" w:color="E8A317"/>
        </w:pBdr>
        <w:spacing w:before="480" w:after="160"/>
      </w:pPr>
      <w:r>
        <w:rPr>
          <w:b/>
          <w:bCs/>
          <w:color w:val="1A3C6E"/>
          <w:sz w:val="34"/>
          <w:szCs w:val="34"/>
        </w:rPr>
        <w:lastRenderedPageBreak/>
        <w:t>4. Query Summary Reference</w:t>
      </w:r>
    </w:p>
    <w:p w14:paraId="77328B85" w14:textId="77777777" w:rsidR="00DE08CD" w:rsidRDefault="00DE08CD">
      <w:pPr>
        <w:spacing w:after="120"/>
      </w:pP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2500"/>
        <w:gridCol w:w="3600"/>
      </w:tblGrid>
      <w:tr w:rsidR="00DE08CD" w14:paraId="1DAE21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6DBE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1F8BF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B8B7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2563A8"/>
              <w:left w:val="single" w:sz="1" w:space="0" w:color="2563A8"/>
              <w:bottom w:val="single" w:sz="1" w:space="0" w:color="2563A8"/>
              <w:right w:val="single" w:sz="1" w:space="0" w:color="2563A8"/>
            </w:tcBorders>
            <w:shd w:val="clear" w:color="auto" w:fill="1A3C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0BBC" w14:textId="77777777" w:rsidR="00DE08CD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Business Purpose</w:t>
            </w:r>
          </w:p>
        </w:tc>
      </w:tr>
      <w:tr w:rsidR="00DE08CD" w14:paraId="336B77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9505F" w14:textId="77777777" w:rsidR="00DE08CD" w:rsidRDefault="00000000">
            <w:r>
              <w:rPr>
                <w:color w:val="444444"/>
                <w:sz w:val="19"/>
                <w:szCs w:val="19"/>
              </w:rPr>
              <w:t>Q1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9D30EA" w14:textId="77777777" w:rsidR="00DE08CD" w:rsidRDefault="00000000">
            <w:r>
              <w:rPr>
                <w:color w:val="444444"/>
                <w:sz w:val="19"/>
                <w:szCs w:val="19"/>
              </w:rPr>
              <w:t>Customer Master View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A6A22" w14:textId="77777777" w:rsidR="00DE08CD" w:rsidRDefault="00000000">
            <w:r>
              <w:rPr>
                <w:color w:val="444444"/>
                <w:sz w:val="19"/>
                <w:szCs w:val="19"/>
              </w:rPr>
              <w:t>VIEW + 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66E1F" w14:textId="77777777" w:rsidR="00DE08CD" w:rsidRDefault="00000000">
            <w:r>
              <w:rPr>
                <w:color w:val="444444"/>
                <w:sz w:val="19"/>
                <w:szCs w:val="19"/>
              </w:rPr>
              <w:t>360° customer profile with spend analytics</w:t>
            </w:r>
          </w:p>
        </w:tc>
      </w:tr>
      <w:tr w:rsidR="00DE08CD" w14:paraId="52B064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E57334" w14:textId="77777777" w:rsidR="00DE08CD" w:rsidRDefault="00000000">
            <w:r>
              <w:rPr>
                <w:color w:val="444444"/>
                <w:sz w:val="19"/>
                <w:szCs w:val="19"/>
              </w:rPr>
              <w:t>Q2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816822" w14:textId="77777777" w:rsidR="00DE08CD" w:rsidRDefault="00000000">
            <w:r>
              <w:rPr>
                <w:color w:val="444444"/>
                <w:sz w:val="19"/>
                <w:szCs w:val="19"/>
              </w:rPr>
              <w:t>Product Catalog View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84BCD1" w14:textId="77777777" w:rsidR="00DE08CD" w:rsidRDefault="00000000">
            <w:r>
              <w:rPr>
                <w:color w:val="444444"/>
                <w:sz w:val="19"/>
                <w:szCs w:val="19"/>
              </w:rPr>
              <w:t>VIEW + 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4C56F2" w14:textId="77777777" w:rsidR="00DE08CD" w:rsidRDefault="00000000">
            <w:r>
              <w:rPr>
                <w:color w:val="444444"/>
                <w:sz w:val="19"/>
                <w:szCs w:val="19"/>
              </w:rPr>
              <w:t>Stock status and low-inventory alerts</w:t>
            </w:r>
          </w:p>
        </w:tc>
      </w:tr>
      <w:tr w:rsidR="00DE08CD" w14:paraId="62ED36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0D1DA7" w14:textId="77777777" w:rsidR="00DE08CD" w:rsidRDefault="00000000">
            <w:r>
              <w:rPr>
                <w:color w:val="444444"/>
                <w:sz w:val="19"/>
                <w:szCs w:val="19"/>
              </w:rPr>
              <w:t>Q3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37799F" w14:textId="77777777" w:rsidR="00DE08CD" w:rsidRDefault="00000000">
            <w:r>
              <w:rPr>
                <w:color w:val="444444"/>
                <w:sz w:val="19"/>
                <w:szCs w:val="19"/>
              </w:rPr>
              <w:t>Daily Sales KPIs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417617" w14:textId="77777777" w:rsidR="00DE08CD" w:rsidRDefault="00000000">
            <w:r>
              <w:rPr>
                <w:color w:val="444444"/>
                <w:sz w:val="19"/>
                <w:szCs w:val="19"/>
              </w:rPr>
              <w:t>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C4C71" w14:textId="77777777" w:rsidR="00DE08CD" w:rsidRDefault="00000000">
            <w:r>
              <w:rPr>
                <w:color w:val="444444"/>
                <w:sz w:val="19"/>
                <w:szCs w:val="19"/>
              </w:rPr>
              <w:t>Revenue, order count, and items sold by date</w:t>
            </w:r>
          </w:p>
        </w:tc>
      </w:tr>
      <w:tr w:rsidR="00DE08CD" w14:paraId="0A20CD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59A02A" w14:textId="77777777" w:rsidR="00DE08CD" w:rsidRDefault="00000000">
            <w:r>
              <w:rPr>
                <w:color w:val="444444"/>
                <w:sz w:val="19"/>
                <w:szCs w:val="19"/>
              </w:rPr>
              <w:t>Q4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24B3E" w14:textId="77777777" w:rsidR="00DE08CD" w:rsidRDefault="00000000">
            <w:r>
              <w:rPr>
                <w:color w:val="444444"/>
                <w:sz w:val="19"/>
                <w:szCs w:val="19"/>
              </w:rPr>
              <w:t>Order Details View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D5727" w14:textId="77777777" w:rsidR="00DE08CD" w:rsidRDefault="00000000">
            <w:r>
              <w:rPr>
                <w:color w:val="444444"/>
                <w:sz w:val="19"/>
                <w:szCs w:val="19"/>
              </w:rPr>
              <w:t>VIEW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52D89" w14:textId="77777777" w:rsidR="00DE08CD" w:rsidRDefault="00000000">
            <w:r>
              <w:rPr>
                <w:color w:val="444444"/>
                <w:sz w:val="19"/>
                <w:szCs w:val="19"/>
              </w:rPr>
              <w:t>Full order line-item detail with payment/shipment</w:t>
            </w:r>
          </w:p>
        </w:tc>
      </w:tr>
      <w:tr w:rsidR="00DE08CD" w14:paraId="5697EC9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0C35E" w14:textId="77777777" w:rsidR="00DE08CD" w:rsidRDefault="00000000">
            <w:r>
              <w:rPr>
                <w:color w:val="444444"/>
                <w:sz w:val="19"/>
                <w:szCs w:val="19"/>
              </w:rPr>
              <w:t>Q5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3B77B" w14:textId="77777777" w:rsidR="00DE08CD" w:rsidRDefault="00000000">
            <w:r>
              <w:rPr>
                <w:color w:val="444444"/>
                <w:sz w:val="19"/>
                <w:szCs w:val="19"/>
              </w:rPr>
              <w:t>Conversion Rate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32A45B" w14:textId="77777777" w:rsidR="00DE08CD" w:rsidRDefault="00000000">
            <w:r>
              <w:rPr>
                <w:color w:val="444444"/>
                <w:sz w:val="19"/>
                <w:szCs w:val="19"/>
              </w:rPr>
              <w:t>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D7F326" w14:textId="77777777" w:rsidR="00DE08CD" w:rsidRDefault="00000000">
            <w:r>
              <w:rPr>
                <w:color w:val="444444"/>
                <w:sz w:val="19"/>
                <w:szCs w:val="19"/>
              </w:rPr>
              <w:t>Paid order conversion rate by month</w:t>
            </w:r>
          </w:p>
        </w:tc>
      </w:tr>
      <w:tr w:rsidR="00DE08CD" w14:paraId="64D9D7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B7FDF" w14:textId="77777777" w:rsidR="00DE08CD" w:rsidRDefault="00000000">
            <w:r>
              <w:rPr>
                <w:color w:val="444444"/>
                <w:sz w:val="19"/>
                <w:szCs w:val="19"/>
              </w:rPr>
              <w:t>Q6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557E4" w14:textId="77777777" w:rsidR="00DE08CD" w:rsidRDefault="00000000">
            <w:r>
              <w:rPr>
                <w:color w:val="444444"/>
                <w:sz w:val="19"/>
                <w:szCs w:val="19"/>
              </w:rPr>
              <w:t>Top Products Ranking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9A36A" w14:textId="77777777" w:rsidR="00DE08CD" w:rsidRDefault="00000000">
            <w:r>
              <w:rPr>
                <w:color w:val="444444"/>
                <w:sz w:val="19"/>
                <w:szCs w:val="19"/>
              </w:rPr>
              <w:t>CTE + DENSE_RANK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EEE53" w14:textId="77777777" w:rsidR="00DE08CD" w:rsidRDefault="00000000">
            <w:r>
              <w:rPr>
                <w:color w:val="444444"/>
                <w:sz w:val="19"/>
                <w:szCs w:val="19"/>
              </w:rPr>
              <w:t>Top 3 products per category by revenue</w:t>
            </w:r>
          </w:p>
        </w:tc>
      </w:tr>
      <w:tr w:rsidR="00DE08CD" w14:paraId="0570A8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39C28" w14:textId="77777777" w:rsidR="00DE08CD" w:rsidRDefault="00000000">
            <w:r>
              <w:rPr>
                <w:color w:val="444444"/>
                <w:sz w:val="19"/>
                <w:szCs w:val="19"/>
              </w:rPr>
              <w:t>Q7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FA66A0" w14:textId="77777777" w:rsidR="00DE08CD" w:rsidRDefault="00000000">
            <w:r>
              <w:rPr>
                <w:color w:val="444444"/>
                <w:sz w:val="19"/>
                <w:szCs w:val="19"/>
              </w:rPr>
              <w:t>Returns Analytics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FD587" w14:textId="77777777" w:rsidR="00DE08CD" w:rsidRDefault="00000000">
            <w:r>
              <w:rPr>
                <w:color w:val="444444"/>
                <w:sz w:val="19"/>
                <w:szCs w:val="19"/>
              </w:rPr>
              <w:t>VIEW + 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F67E0" w14:textId="77777777" w:rsidR="00DE08CD" w:rsidRDefault="00000000">
            <w:r>
              <w:rPr>
                <w:color w:val="444444"/>
                <w:sz w:val="19"/>
                <w:szCs w:val="19"/>
              </w:rPr>
              <w:t>Return/refund tracking and top reasons</w:t>
            </w:r>
          </w:p>
        </w:tc>
      </w:tr>
      <w:tr w:rsidR="00DE08CD" w14:paraId="033ECE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E9BC4" w14:textId="77777777" w:rsidR="00DE08CD" w:rsidRDefault="00000000">
            <w:r>
              <w:rPr>
                <w:color w:val="444444"/>
                <w:sz w:val="19"/>
                <w:szCs w:val="19"/>
              </w:rPr>
              <w:t>Q8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7A8319" w14:textId="77777777" w:rsidR="00DE08CD" w:rsidRDefault="00000000">
            <w:r>
              <w:rPr>
                <w:color w:val="444444"/>
                <w:sz w:val="19"/>
                <w:szCs w:val="19"/>
              </w:rPr>
              <w:t>Delivery Performance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042833" w14:textId="77777777" w:rsidR="00DE08CD" w:rsidRDefault="00000000">
            <w:r>
              <w:rPr>
                <w:color w:val="444444"/>
                <w:sz w:val="19"/>
                <w:szCs w:val="19"/>
              </w:rPr>
              <w:t>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72FBA" w14:textId="77777777" w:rsidR="00DE08CD" w:rsidRDefault="00000000">
            <w:r>
              <w:rPr>
                <w:color w:val="444444"/>
                <w:sz w:val="19"/>
                <w:szCs w:val="19"/>
              </w:rPr>
              <w:t>Courier on-time vs late delivery rates</w:t>
            </w:r>
          </w:p>
        </w:tc>
      </w:tr>
      <w:tr w:rsidR="00DE08CD" w14:paraId="3E9A9C0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52633" w14:textId="77777777" w:rsidR="00DE08CD" w:rsidRDefault="00000000">
            <w:r>
              <w:rPr>
                <w:color w:val="444444"/>
                <w:sz w:val="19"/>
                <w:szCs w:val="19"/>
              </w:rPr>
              <w:t>Q9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172541" w14:textId="77777777" w:rsidR="00DE08CD" w:rsidRDefault="00000000">
            <w:r>
              <w:rPr>
                <w:color w:val="444444"/>
                <w:sz w:val="19"/>
                <w:szCs w:val="19"/>
              </w:rPr>
              <w:t>Payment Revenue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D1E55" w14:textId="77777777" w:rsidR="00DE08CD" w:rsidRDefault="00000000">
            <w:r>
              <w:rPr>
                <w:color w:val="444444"/>
                <w:sz w:val="19"/>
                <w:szCs w:val="19"/>
              </w:rPr>
              <w:t>SELECT (3-part)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1760C" w14:textId="77777777" w:rsidR="00DE08CD" w:rsidRDefault="00000000">
            <w:r>
              <w:rPr>
                <w:color w:val="444444"/>
                <w:sz w:val="19"/>
                <w:szCs w:val="19"/>
              </w:rPr>
              <w:t>Revenue by method + failed + outstanding</w:t>
            </w:r>
          </w:p>
        </w:tc>
      </w:tr>
      <w:tr w:rsidR="00DE08CD" w14:paraId="082EE8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608113" w14:textId="77777777" w:rsidR="00DE08CD" w:rsidRDefault="00000000">
            <w:r>
              <w:rPr>
                <w:color w:val="444444"/>
                <w:sz w:val="19"/>
                <w:szCs w:val="19"/>
              </w:rPr>
              <w:t>Q10</w:t>
            </w:r>
          </w:p>
        </w:tc>
        <w:tc>
          <w:tcPr>
            <w:tcW w:w="2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48926" w14:textId="77777777" w:rsidR="00DE08CD" w:rsidRDefault="00000000">
            <w:r>
              <w:rPr>
                <w:color w:val="444444"/>
                <w:sz w:val="19"/>
                <w:szCs w:val="19"/>
              </w:rPr>
              <w:t>Support SLA View</w:t>
            </w:r>
          </w:p>
        </w:tc>
        <w:tc>
          <w:tcPr>
            <w:tcW w:w="25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4E4914" w14:textId="77777777" w:rsidR="00DE08CD" w:rsidRDefault="00000000">
            <w:r>
              <w:rPr>
                <w:color w:val="444444"/>
                <w:sz w:val="19"/>
                <w:szCs w:val="19"/>
              </w:rPr>
              <w:t>VIEW + SELECT</w:t>
            </w:r>
          </w:p>
        </w:tc>
        <w:tc>
          <w:tcPr>
            <w:tcW w:w="3600" w:type="dxa"/>
            <w:tcBorders>
              <w:top w:val="single" w:sz="1" w:space="0" w:color="BBCFE8"/>
              <w:left w:val="single" w:sz="1" w:space="0" w:color="BBCFE8"/>
              <w:bottom w:val="single" w:sz="1" w:space="0" w:color="BBCFE8"/>
              <w:right w:val="single" w:sz="1" w:space="0" w:color="BBCFE8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648AE" w14:textId="77777777" w:rsidR="00DE08CD" w:rsidRDefault="00000000">
            <w:r>
              <w:rPr>
                <w:color w:val="444444"/>
                <w:sz w:val="19"/>
                <w:szCs w:val="19"/>
              </w:rPr>
              <w:t>Ticket resolution time &amp; SLA breach detection</w:t>
            </w:r>
          </w:p>
        </w:tc>
      </w:tr>
    </w:tbl>
    <w:p w14:paraId="0A991259" w14:textId="77777777" w:rsidR="00DE08CD" w:rsidRDefault="00DE08CD">
      <w:pPr>
        <w:spacing w:after="240"/>
      </w:pPr>
    </w:p>
    <w:p w14:paraId="2D619023" w14:textId="270B1CD8" w:rsidR="00DE08CD" w:rsidRDefault="00DE08CD">
      <w:pPr>
        <w:pBdr>
          <w:top w:val="single" w:sz="6" w:space="1" w:color="E8A317"/>
        </w:pBdr>
        <w:spacing w:before="300"/>
        <w:jc w:val="center"/>
      </w:pPr>
    </w:p>
    <w:sectPr w:rsidR="00DE08CD" w:rsidSect="004B386A">
      <w:headerReference w:type="default" r:id="rId7"/>
      <w:footerReference w:type="default" r:id="rId8"/>
      <w:pgSz w:w="11906" w:h="16838"/>
      <w:pgMar w:top="1200" w:right="1200" w:bottom="1200" w:left="12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371FF" w14:textId="77777777" w:rsidR="00AC4896" w:rsidRDefault="00AC4896">
      <w:r>
        <w:separator/>
      </w:r>
    </w:p>
  </w:endnote>
  <w:endnote w:type="continuationSeparator" w:id="0">
    <w:p w14:paraId="2BD97868" w14:textId="77777777" w:rsidR="00AC4896" w:rsidRDefault="00AC4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06DA1" w14:textId="77777777" w:rsidR="00DE08CD" w:rsidRDefault="00000000">
    <w:pPr>
      <w:pBdr>
        <w:top w:val="single" w:sz="4" w:space="1" w:color="2563A8"/>
      </w:pBdr>
      <w:spacing w:before="80"/>
      <w:jc w:val="right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>
      <w:rPr>
        <w:color w:val="777777"/>
        <w:sz w:val="17"/>
        <w:szCs w:val="17"/>
      </w:rPr>
      <w:fldChar w:fldCharType="separate"/>
    </w:r>
    <w:r w:rsidR="004B386A">
      <w:rPr>
        <w:noProof/>
        <w:color w:val="777777"/>
        <w:sz w:val="17"/>
        <w:szCs w:val="17"/>
      </w:rPr>
      <w:t>1</w:t>
    </w:r>
    <w:r>
      <w:rPr>
        <w:color w:val="777777"/>
        <w:sz w:val="17"/>
        <w:szCs w:val="17"/>
      </w:rPr>
      <w:fldChar w:fldCharType="end"/>
    </w:r>
    <w:r>
      <w:rPr>
        <w:color w:val="777777"/>
        <w:sz w:val="17"/>
        <w:szCs w:val="17"/>
      </w:rPr>
      <w:t xml:space="preserve"> of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NUMPAGES</w:instrText>
    </w:r>
    <w:r>
      <w:rPr>
        <w:color w:val="777777"/>
        <w:sz w:val="17"/>
        <w:szCs w:val="17"/>
      </w:rPr>
      <w:fldChar w:fldCharType="separate"/>
    </w:r>
    <w:r w:rsidR="004B386A">
      <w:rPr>
        <w:noProof/>
        <w:color w:val="777777"/>
        <w:sz w:val="17"/>
        <w:szCs w:val="17"/>
      </w:rPr>
      <w:t>2</w:t>
    </w:r>
    <w:r>
      <w:rPr>
        <w:color w:val="7777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15364" w14:textId="77777777" w:rsidR="00AC4896" w:rsidRDefault="00AC4896">
      <w:r>
        <w:separator/>
      </w:r>
    </w:p>
  </w:footnote>
  <w:footnote w:type="continuationSeparator" w:id="0">
    <w:p w14:paraId="27844E7E" w14:textId="77777777" w:rsidR="00AC4896" w:rsidRDefault="00AC4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35CE" w14:textId="4BDB9F9F" w:rsidR="00DE08CD" w:rsidRDefault="00000000">
    <w:pPr>
      <w:pBdr>
        <w:bottom w:val="single" w:sz="6" w:space="1" w:color="2563A8"/>
      </w:pBdr>
      <w:spacing w:after="120"/>
    </w:pPr>
    <w:r>
      <w:rPr>
        <w:color w:val="777777"/>
        <w:sz w:val="17"/>
        <w:szCs w:val="17"/>
      </w:rPr>
      <w:t xml:space="preserve">E-Commerce Store Management </w:t>
    </w:r>
    <w:proofErr w:type="gramStart"/>
    <w:r>
      <w:rPr>
        <w:color w:val="777777"/>
        <w:sz w:val="17"/>
        <w:szCs w:val="17"/>
      </w:rPr>
      <w:t>System  |</w:t>
    </w:r>
    <w:proofErr w:type="gramEnd"/>
    <w:r>
      <w:rPr>
        <w:color w:val="777777"/>
        <w:sz w:val="17"/>
        <w:szCs w:val="17"/>
      </w:rPr>
      <w:t xml:space="preserve">  SQL Database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B7BA3"/>
    <w:multiLevelType w:val="hybridMultilevel"/>
    <w:tmpl w:val="EA8446B0"/>
    <w:lvl w:ilvl="0" w:tplc="569AEA66">
      <w:start w:val="1"/>
      <w:numFmt w:val="bullet"/>
      <w:lvlText w:val="•"/>
      <w:lvlJc w:val="left"/>
      <w:pPr>
        <w:ind w:left="720" w:hanging="360"/>
      </w:pPr>
    </w:lvl>
    <w:lvl w:ilvl="1" w:tplc="0DB063DE">
      <w:numFmt w:val="decimal"/>
      <w:lvlText w:val=""/>
      <w:lvlJc w:val="left"/>
    </w:lvl>
    <w:lvl w:ilvl="2" w:tplc="939098E0">
      <w:numFmt w:val="decimal"/>
      <w:lvlText w:val=""/>
      <w:lvlJc w:val="left"/>
    </w:lvl>
    <w:lvl w:ilvl="3" w:tplc="3D0EA7DE">
      <w:numFmt w:val="decimal"/>
      <w:lvlText w:val=""/>
      <w:lvlJc w:val="left"/>
    </w:lvl>
    <w:lvl w:ilvl="4" w:tplc="A208BB44">
      <w:numFmt w:val="decimal"/>
      <w:lvlText w:val=""/>
      <w:lvlJc w:val="left"/>
    </w:lvl>
    <w:lvl w:ilvl="5" w:tplc="9AC625C4">
      <w:numFmt w:val="decimal"/>
      <w:lvlText w:val=""/>
      <w:lvlJc w:val="left"/>
    </w:lvl>
    <w:lvl w:ilvl="6" w:tplc="3176C75E">
      <w:numFmt w:val="decimal"/>
      <w:lvlText w:val=""/>
      <w:lvlJc w:val="left"/>
    </w:lvl>
    <w:lvl w:ilvl="7" w:tplc="FF7262F2">
      <w:numFmt w:val="decimal"/>
      <w:lvlText w:val=""/>
      <w:lvlJc w:val="left"/>
    </w:lvl>
    <w:lvl w:ilvl="8" w:tplc="4F04E490">
      <w:numFmt w:val="decimal"/>
      <w:lvlText w:val=""/>
      <w:lvlJc w:val="left"/>
    </w:lvl>
  </w:abstractNum>
  <w:abstractNum w:abstractNumId="1" w15:restartNumberingAfterBreak="0">
    <w:nsid w:val="1A986D7F"/>
    <w:multiLevelType w:val="hybridMultilevel"/>
    <w:tmpl w:val="6164A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7153D"/>
    <w:multiLevelType w:val="hybridMultilevel"/>
    <w:tmpl w:val="7992314A"/>
    <w:lvl w:ilvl="0" w:tplc="43FEF848">
      <w:start w:val="1"/>
      <w:numFmt w:val="bullet"/>
      <w:lvlText w:val="●"/>
      <w:lvlJc w:val="left"/>
      <w:pPr>
        <w:ind w:left="720" w:hanging="360"/>
      </w:pPr>
    </w:lvl>
    <w:lvl w:ilvl="1" w:tplc="96248A4C">
      <w:start w:val="1"/>
      <w:numFmt w:val="bullet"/>
      <w:lvlText w:val="○"/>
      <w:lvlJc w:val="left"/>
      <w:pPr>
        <w:ind w:left="1440" w:hanging="360"/>
      </w:pPr>
    </w:lvl>
    <w:lvl w:ilvl="2" w:tplc="EA30F9D8">
      <w:start w:val="1"/>
      <w:numFmt w:val="bullet"/>
      <w:lvlText w:val="■"/>
      <w:lvlJc w:val="left"/>
      <w:pPr>
        <w:ind w:left="2160" w:hanging="360"/>
      </w:pPr>
    </w:lvl>
    <w:lvl w:ilvl="3" w:tplc="59C66CB0">
      <w:start w:val="1"/>
      <w:numFmt w:val="bullet"/>
      <w:lvlText w:val="●"/>
      <w:lvlJc w:val="left"/>
      <w:pPr>
        <w:ind w:left="2880" w:hanging="360"/>
      </w:pPr>
    </w:lvl>
    <w:lvl w:ilvl="4" w:tplc="FF28349E">
      <w:start w:val="1"/>
      <w:numFmt w:val="bullet"/>
      <w:lvlText w:val="○"/>
      <w:lvlJc w:val="left"/>
      <w:pPr>
        <w:ind w:left="3600" w:hanging="360"/>
      </w:pPr>
    </w:lvl>
    <w:lvl w:ilvl="5" w:tplc="DC72C51A">
      <w:start w:val="1"/>
      <w:numFmt w:val="bullet"/>
      <w:lvlText w:val="■"/>
      <w:lvlJc w:val="left"/>
      <w:pPr>
        <w:ind w:left="4320" w:hanging="360"/>
      </w:pPr>
    </w:lvl>
    <w:lvl w:ilvl="6" w:tplc="FBE4EF14">
      <w:start w:val="1"/>
      <w:numFmt w:val="bullet"/>
      <w:lvlText w:val="●"/>
      <w:lvlJc w:val="left"/>
      <w:pPr>
        <w:ind w:left="5040" w:hanging="360"/>
      </w:pPr>
    </w:lvl>
    <w:lvl w:ilvl="7" w:tplc="8FB0C634">
      <w:start w:val="1"/>
      <w:numFmt w:val="bullet"/>
      <w:lvlText w:val="●"/>
      <w:lvlJc w:val="left"/>
      <w:pPr>
        <w:ind w:left="5760" w:hanging="360"/>
      </w:pPr>
    </w:lvl>
    <w:lvl w:ilvl="8" w:tplc="509861B2">
      <w:start w:val="1"/>
      <w:numFmt w:val="bullet"/>
      <w:lvlText w:val="●"/>
      <w:lvlJc w:val="left"/>
      <w:pPr>
        <w:ind w:left="6480" w:hanging="360"/>
      </w:pPr>
    </w:lvl>
  </w:abstractNum>
  <w:num w:numId="1" w16cid:durableId="432437670">
    <w:abstractNumId w:val="2"/>
    <w:lvlOverride w:ilvl="0">
      <w:startOverride w:val="1"/>
    </w:lvlOverride>
  </w:num>
  <w:num w:numId="2" w16cid:durableId="1978409450">
    <w:abstractNumId w:val="0"/>
    <w:lvlOverride w:ilvl="0">
      <w:startOverride w:val="1"/>
    </w:lvlOverride>
  </w:num>
  <w:num w:numId="3" w16cid:durableId="2094162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CD"/>
    <w:rsid w:val="002729BD"/>
    <w:rsid w:val="004B386A"/>
    <w:rsid w:val="00AC4896"/>
    <w:rsid w:val="00DE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09F4"/>
  <w15:docId w15:val="{C0294A00-31B4-416C-8FF6-0758A61F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B3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86A"/>
  </w:style>
  <w:style w:type="paragraph" w:styleId="Footer">
    <w:name w:val="footer"/>
    <w:basedOn w:val="Normal"/>
    <w:link w:val="FooterChar"/>
    <w:uiPriority w:val="99"/>
    <w:unhideWhenUsed/>
    <w:rsid w:val="004B3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2490</Words>
  <Characters>15115</Characters>
  <Application>Microsoft Office Word</Application>
  <DocSecurity>0</DocSecurity>
  <Lines>604</Lines>
  <Paragraphs>550</Paragraphs>
  <ScaleCrop>false</ScaleCrop>
  <Company/>
  <LinksUpToDate>false</LinksUpToDate>
  <CharactersWithSpaces>17055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Azer, baher 00204612</cp:lastModifiedBy>
  <cp:revision>2</cp:revision>
  <dcterms:created xsi:type="dcterms:W3CDTF">2026-03-14T18:01:00Z</dcterms:created>
  <dcterms:modified xsi:type="dcterms:W3CDTF">2026-03-14T18:05:00Z</dcterms:modified>
</cp:coreProperties>
</file>