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-243203</wp:posOffset>
                </wp:positionH>
                <wp:positionV relativeFrom="line">
                  <wp:posOffset>-115808</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-240028</wp:posOffset>
                </wp:positionH>
                <wp:positionV relativeFrom="line">
                  <wp:posOffset>-1715306</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57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14965560</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Karol Bhandari</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ind w:left="465" w:hanging="465"/>
        <w:jc w:val="left"/>
        <w:rPr>
          <w:rFonts w:ascii="Calibri" w:cs="Calibri" w:hAnsi="Calibri" w:eastAsia="Calibri"/>
        </w:rPr>
      </w:pPr>
    </w:p>
    <w:p>
      <w:pPr>
        <w:pStyle w:val="Body A"/>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540383</wp:posOffset>
            </wp:positionH>
            <wp:positionV relativeFrom="line">
              <wp:posOffset>307975</wp:posOffset>
            </wp:positionV>
            <wp:extent cx="3905250" cy="2343150"/>
            <wp:effectExtent l="0" t="0" r="0" b="0"/>
            <wp:wrapThrough wrapText="bothSides" distL="57150" distR="57150">
              <wp:wrapPolygon edited="1">
                <wp:start x="0" y="0"/>
                <wp:lineTo x="138" y="0"/>
                <wp:lineTo x="21462" y="268"/>
                <wp:lineTo x="19900" y="265"/>
                <wp:lineTo x="19900" y="4328"/>
                <wp:lineTo x="20428" y="4443"/>
                <wp:lineTo x="20704" y="4826"/>
                <wp:lineTo x="20750" y="5209"/>
                <wp:lineTo x="20198" y="5132"/>
                <wp:lineTo x="20152" y="5017"/>
                <wp:lineTo x="19877" y="5094"/>
                <wp:lineTo x="19946" y="5362"/>
                <wp:lineTo x="20635" y="5668"/>
                <wp:lineTo x="20796" y="6013"/>
                <wp:lineTo x="20773" y="6664"/>
                <wp:lineTo x="20474" y="7085"/>
                <wp:lineTo x="19946" y="7162"/>
                <wp:lineTo x="19509" y="6970"/>
                <wp:lineTo x="19302" y="6472"/>
                <wp:lineTo x="19325" y="6281"/>
                <wp:lineTo x="19831" y="6319"/>
                <wp:lineTo x="19946" y="6511"/>
                <wp:lineTo x="20267" y="6434"/>
                <wp:lineTo x="20267" y="6204"/>
                <wp:lineTo x="19509" y="5821"/>
                <wp:lineTo x="19348" y="5400"/>
                <wp:lineTo x="19417" y="4749"/>
                <wp:lineTo x="19693" y="4404"/>
                <wp:lineTo x="19900" y="4328"/>
                <wp:lineTo x="19900" y="265"/>
                <wp:lineTo x="17900" y="261"/>
                <wp:lineTo x="17900" y="4366"/>
                <wp:lineTo x="18383" y="4404"/>
                <wp:lineTo x="18383" y="6434"/>
                <wp:lineTo x="19141" y="6472"/>
                <wp:lineTo x="19095" y="7162"/>
                <wp:lineTo x="17877" y="7123"/>
                <wp:lineTo x="17900" y="4366"/>
                <wp:lineTo x="17900" y="261"/>
                <wp:lineTo x="16384" y="258"/>
                <wp:lineTo x="16384" y="4366"/>
                <wp:lineTo x="16866" y="4404"/>
                <wp:lineTo x="16866" y="6434"/>
                <wp:lineTo x="17625" y="6511"/>
                <wp:lineTo x="17579" y="7162"/>
                <wp:lineTo x="16338" y="7085"/>
                <wp:lineTo x="16384" y="4366"/>
                <wp:lineTo x="16384" y="258"/>
                <wp:lineTo x="15488" y="257"/>
                <wp:lineTo x="15488" y="4366"/>
                <wp:lineTo x="15970" y="4404"/>
                <wp:lineTo x="15947" y="7162"/>
                <wp:lineTo x="15442" y="7085"/>
                <wp:lineTo x="15488" y="4366"/>
                <wp:lineTo x="15488" y="257"/>
                <wp:lineTo x="13764" y="254"/>
                <wp:lineTo x="13764" y="4366"/>
                <wp:lineTo x="14247" y="4443"/>
                <wp:lineTo x="14270" y="5209"/>
                <wp:lineTo x="14637" y="4366"/>
                <wp:lineTo x="15166" y="4404"/>
                <wp:lineTo x="14683" y="5630"/>
                <wp:lineTo x="14821" y="6089"/>
                <wp:lineTo x="15212" y="7123"/>
                <wp:lineTo x="14614" y="7085"/>
                <wp:lineTo x="14247" y="6166"/>
                <wp:lineTo x="14201" y="7162"/>
                <wp:lineTo x="13741" y="7123"/>
                <wp:lineTo x="13764" y="4366"/>
                <wp:lineTo x="13764" y="254"/>
                <wp:lineTo x="12546" y="252"/>
                <wp:lineTo x="12546" y="4328"/>
                <wp:lineTo x="13075" y="4443"/>
                <wp:lineTo x="13374" y="4864"/>
                <wp:lineTo x="13397" y="5209"/>
                <wp:lineTo x="12868" y="5170"/>
                <wp:lineTo x="12799" y="5017"/>
                <wp:lineTo x="12546" y="5055"/>
                <wp:lineTo x="12569" y="5323"/>
                <wp:lineTo x="13305" y="5668"/>
                <wp:lineTo x="13466" y="6089"/>
                <wp:lineTo x="13397" y="6740"/>
                <wp:lineTo x="13121" y="7085"/>
                <wp:lineTo x="12592" y="7162"/>
                <wp:lineTo x="12202" y="7009"/>
                <wp:lineTo x="11972" y="6587"/>
                <wp:lineTo x="11972" y="6281"/>
                <wp:lineTo x="12500" y="6357"/>
                <wp:lineTo x="12592" y="6511"/>
                <wp:lineTo x="12914" y="6434"/>
                <wp:lineTo x="12914" y="6204"/>
                <wp:lineTo x="12156" y="5821"/>
                <wp:lineTo x="11995" y="5362"/>
                <wp:lineTo x="12087" y="4711"/>
                <wp:lineTo x="12431" y="4366"/>
                <wp:lineTo x="12546" y="4328"/>
                <wp:lineTo x="12546" y="252"/>
                <wp:lineTo x="735" y="231"/>
                <wp:lineTo x="735" y="1455"/>
                <wp:lineTo x="11535" y="1455"/>
                <wp:lineTo x="11535" y="10149"/>
                <wp:lineTo x="735" y="10149"/>
                <wp:lineTo x="735" y="1455"/>
                <wp:lineTo x="735" y="231"/>
                <wp:lineTo x="138" y="230"/>
                <wp:lineTo x="138" y="11374"/>
                <wp:lineTo x="21462" y="11374"/>
                <wp:lineTo x="21462" y="268"/>
                <wp:lineTo x="138" y="0"/>
                <wp:lineTo x="21600" y="0"/>
                <wp:lineTo x="21600" y="11604"/>
                <wp:lineTo x="14362" y="11604"/>
                <wp:lineTo x="14362" y="18651"/>
                <wp:lineTo x="14477" y="18698"/>
                <wp:lineTo x="14477" y="18881"/>
                <wp:lineTo x="14247" y="18957"/>
                <wp:lineTo x="14247" y="19417"/>
                <wp:lineTo x="14500" y="19477"/>
                <wp:lineTo x="14500" y="19723"/>
                <wp:lineTo x="14224" y="19800"/>
                <wp:lineTo x="14224" y="20298"/>
                <wp:lineTo x="14546" y="20413"/>
                <wp:lineTo x="14706" y="20145"/>
                <wp:lineTo x="14660" y="19800"/>
                <wp:lineTo x="14500" y="19723"/>
                <wp:lineTo x="14500" y="19477"/>
                <wp:lineTo x="14569" y="19494"/>
                <wp:lineTo x="14683" y="19111"/>
                <wp:lineTo x="14569" y="18881"/>
                <wp:lineTo x="14477" y="18881"/>
                <wp:lineTo x="14477" y="18698"/>
                <wp:lineTo x="14729" y="18804"/>
                <wp:lineTo x="14821" y="19226"/>
                <wp:lineTo x="14637" y="19609"/>
                <wp:lineTo x="14821" y="19838"/>
                <wp:lineTo x="14798" y="20374"/>
                <wp:lineTo x="14591" y="20604"/>
                <wp:lineTo x="14178" y="20528"/>
                <wp:lineTo x="14040" y="20183"/>
                <wp:lineTo x="14132" y="19685"/>
                <wp:lineTo x="14247" y="19570"/>
                <wp:lineTo x="14086" y="19379"/>
                <wp:lineTo x="14109" y="18881"/>
                <wp:lineTo x="14362" y="18651"/>
                <wp:lineTo x="14362" y="11604"/>
                <wp:lineTo x="13557" y="11604"/>
                <wp:lineTo x="13557" y="13289"/>
                <wp:lineTo x="14270" y="13328"/>
                <wp:lineTo x="14247" y="13481"/>
                <wp:lineTo x="13695" y="13481"/>
                <wp:lineTo x="13695" y="14055"/>
                <wp:lineTo x="14224" y="14094"/>
                <wp:lineTo x="14224" y="14285"/>
                <wp:lineTo x="13695" y="14285"/>
                <wp:lineTo x="13695" y="14860"/>
                <wp:lineTo x="14270" y="14898"/>
                <wp:lineTo x="14270" y="15089"/>
                <wp:lineTo x="13534" y="15051"/>
                <wp:lineTo x="13557" y="13289"/>
                <wp:lineTo x="13557" y="11604"/>
                <wp:lineTo x="13328" y="11604"/>
                <wp:lineTo x="13328" y="18651"/>
                <wp:lineTo x="13672" y="18766"/>
                <wp:lineTo x="13764" y="19149"/>
                <wp:lineTo x="13626" y="19111"/>
                <wp:lineTo x="13557" y="18881"/>
                <wp:lineTo x="13259" y="18919"/>
                <wp:lineTo x="13167" y="19187"/>
                <wp:lineTo x="13167" y="19532"/>
                <wp:lineTo x="13328" y="19340"/>
                <wp:lineTo x="13534" y="19386"/>
                <wp:lineTo x="13534" y="19570"/>
                <wp:lineTo x="13259" y="19609"/>
                <wp:lineTo x="13167" y="20030"/>
                <wp:lineTo x="13282" y="20336"/>
                <wp:lineTo x="13603" y="20298"/>
                <wp:lineTo x="13672" y="19800"/>
                <wp:lineTo x="13534" y="19570"/>
                <wp:lineTo x="13534" y="19386"/>
                <wp:lineTo x="13672" y="19417"/>
                <wp:lineTo x="13810" y="19762"/>
                <wp:lineTo x="13764" y="20298"/>
                <wp:lineTo x="13557" y="20566"/>
                <wp:lineTo x="13213" y="20489"/>
                <wp:lineTo x="13052" y="20106"/>
                <wp:lineTo x="13075" y="19034"/>
                <wp:lineTo x="13259" y="18689"/>
                <wp:lineTo x="13328" y="18651"/>
                <wp:lineTo x="13328" y="11604"/>
                <wp:lineTo x="12707" y="11604"/>
                <wp:lineTo x="12707" y="13251"/>
                <wp:lineTo x="13075" y="13328"/>
                <wp:lineTo x="13259" y="13634"/>
                <wp:lineTo x="13259" y="13787"/>
                <wp:lineTo x="13075" y="13711"/>
                <wp:lineTo x="12937" y="13481"/>
                <wp:lineTo x="12638" y="13557"/>
                <wp:lineTo x="12546" y="13864"/>
                <wp:lineTo x="12592" y="14706"/>
                <wp:lineTo x="12730" y="14898"/>
                <wp:lineTo x="13029" y="14821"/>
                <wp:lineTo x="13121" y="14591"/>
                <wp:lineTo x="13121" y="14323"/>
                <wp:lineTo x="12845" y="14285"/>
                <wp:lineTo x="12868" y="14094"/>
                <wp:lineTo x="13282" y="14132"/>
                <wp:lineTo x="13213" y="14860"/>
                <wp:lineTo x="12937" y="15128"/>
                <wp:lineTo x="12569" y="15013"/>
                <wp:lineTo x="12431" y="14715"/>
                <wp:lineTo x="12431" y="18689"/>
                <wp:lineTo x="12730" y="18689"/>
                <wp:lineTo x="12730" y="20566"/>
                <wp:lineTo x="12592" y="20566"/>
                <wp:lineTo x="12592" y="18919"/>
                <wp:lineTo x="12431" y="18919"/>
                <wp:lineTo x="12431" y="18689"/>
                <wp:lineTo x="12431" y="14715"/>
                <wp:lineTo x="12409" y="14668"/>
                <wp:lineTo x="12454" y="13557"/>
                <wp:lineTo x="12638" y="13289"/>
                <wp:lineTo x="12707" y="13251"/>
                <wp:lineTo x="12707" y="11604"/>
                <wp:lineTo x="11466" y="11604"/>
                <wp:lineTo x="11466" y="13289"/>
                <wp:lineTo x="12179" y="13289"/>
                <wp:lineTo x="12179" y="13481"/>
                <wp:lineTo x="11604" y="13481"/>
                <wp:lineTo x="11604" y="14055"/>
                <wp:lineTo x="12133" y="14055"/>
                <wp:lineTo x="12133" y="14285"/>
                <wp:lineTo x="11604" y="14285"/>
                <wp:lineTo x="11604" y="14860"/>
                <wp:lineTo x="12179" y="14860"/>
                <wp:lineTo x="12179" y="15089"/>
                <wp:lineTo x="11742" y="15089"/>
                <wp:lineTo x="11742" y="18651"/>
                <wp:lineTo x="12087" y="18766"/>
                <wp:lineTo x="12202" y="19149"/>
                <wp:lineTo x="12041" y="19072"/>
                <wp:lineTo x="11926" y="18843"/>
                <wp:lineTo x="11673" y="18957"/>
                <wp:lineTo x="11581" y="19570"/>
                <wp:lineTo x="11742" y="19340"/>
                <wp:lineTo x="11949" y="19383"/>
                <wp:lineTo x="11949" y="19570"/>
                <wp:lineTo x="11673" y="19609"/>
                <wp:lineTo x="11604" y="19953"/>
                <wp:lineTo x="11673" y="20298"/>
                <wp:lineTo x="12018" y="20298"/>
                <wp:lineTo x="12087" y="20145"/>
                <wp:lineTo x="12041" y="19647"/>
                <wp:lineTo x="11949" y="19570"/>
                <wp:lineTo x="11949" y="19383"/>
                <wp:lineTo x="12110" y="19417"/>
                <wp:lineTo x="12225" y="19723"/>
                <wp:lineTo x="12179" y="20336"/>
                <wp:lineTo x="11995" y="20566"/>
                <wp:lineTo x="11627" y="20489"/>
                <wp:lineTo x="11466" y="20068"/>
                <wp:lineTo x="11489" y="19072"/>
                <wp:lineTo x="11673" y="18689"/>
                <wp:lineTo x="11742" y="18651"/>
                <wp:lineTo x="11742" y="15089"/>
                <wp:lineTo x="11466" y="15089"/>
                <wp:lineTo x="11466" y="13289"/>
                <wp:lineTo x="11466" y="11604"/>
                <wp:lineTo x="10547" y="11604"/>
                <wp:lineTo x="10547" y="13289"/>
                <wp:lineTo x="10685" y="13289"/>
                <wp:lineTo x="10685" y="14860"/>
                <wp:lineTo x="11237" y="14860"/>
                <wp:lineTo x="11237" y="15089"/>
                <wp:lineTo x="10915" y="15089"/>
                <wp:lineTo x="10915" y="18728"/>
                <wp:lineTo x="10961" y="18728"/>
                <wp:lineTo x="10961" y="18996"/>
                <wp:lineTo x="10547" y="19953"/>
                <wp:lineTo x="10961" y="19953"/>
                <wp:lineTo x="10961" y="18996"/>
                <wp:lineTo x="10961" y="18728"/>
                <wp:lineTo x="11099" y="18728"/>
                <wp:lineTo x="11099" y="19953"/>
                <wp:lineTo x="11237" y="19953"/>
                <wp:lineTo x="11237" y="20145"/>
                <wp:lineTo x="11099" y="20145"/>
                <wp:lineTo x="11099" y="20566"/>
                <wp:lineTo x="10961" y="20566"/>
                <wp:lineTo x="10961" y="20145"/>
                <wp:lineTo x="10386" y="20145"/>
                <wp:lineTo x="10455" y="19762"/>
                <wp:lineTo x="10915" y="18728"/>
                <wp:lineTo x="10915" y="15089"/>
                <wp:lineTo x="10547" y="15089"/>
                <wp:lineTo x="10547" y="13289"/>
                <wp:lineTo x="10547" y="11604"/>
                <wp:lineTo x="9628" y="11604"/>
                <wp:lineTo x="9628" y="13289"/>
                <wp:lineTo x="9766" y="13289"/>
                <wp:lineTo x="9766" y="14860"/>
                <wp:lineTo x="10317" y="14898"/>
                <wp:lineTo x="10317" y="15089"/>
                <wp:lineTo x="9605" y="15051"/>
                <wp:lineTo x="9628" y="13289"/>
                <wp:lineTo x="9628" y="11604"/>
                <wp:lineTo x="8801" y="11604"/>
                <wp:lineTo x="8801" y="13251"/>
                <wp:lineTo x="9008" y="13315"/>
                <wp:lineTo x="9008" y="13519"/>
                <wp:lineTo x="8732" y="13557"/>
                <wp:lineTo x="8640" y="13749"/>
                <wp:lineTo x="8663" y="14706"/>
                <wp:lineTo x="8824" y="14898"/>
                <wp:lineTo x="9100" y="14783"/>
                <wp:lineTo x="9191" y="14400"/>
                <wp:lineTo x="9123" y="13596"/>
                <wp:lineTo x="9008" y="13519"/>
                <wp:lineTo x="9008" y="13315"/>
                <wp:lineTo x="9169" y="13366"/>
                <wp:lineTo x="9329" y="13749"/>
                <wp:lineTo x="9283" y="14821"/>
                <wp:lineTo x="9169" y="14987"/>
                <wp:lineTo x="9169" y="18728"/>
                <wp:lineTo x="9398" y="18791"/>
                <wp:lineTo x="9398" y="19072"/>
                <wp:lineTo x="9123" y="19111"/>
                <wp:lineTo x="9054" y="19838"/>
                <wp:lineTo x="9169" y="20260"/>
                <wp:lineTo x="9467" y="20221"/>
                <wp:lineTo x="9536" y="19953"/>
                <wp:lineTo x="9490" y="19149"/>
                <wp:lineTo x="9398" y="19072"/>
                <wp:lineTo x="9398" y="18791"/>
                <wp:lineTo x="9582" y="18843"/>
                <wp:lineTo x="9743" y="19187"/>
                <wp:lineTo x="9720" y="20221"/>
                <wp:lineTo x="9536" y="20528"/>
                <wp:lineTo x="9054" y="20528"/>
                <wp:lineTo x="8870" y="20221"/>
                <wp:lineTo x="8893" y="19034"/>
                <wp:lineTo x="9100" y="18766"/>
                <wp:lineTo x="9169" y="18728"/>
                <wp:lineTo x="9169" y="14987"/>
                <wp:lineTo x="9100" y="15089"/>
                <wp:lineTo x="8663" y="15051"/>
                <wp:lineTo x="8502" y="14745"/>
                <wp:lineTo x="8525" y="13557"/>
                <wp:lineTo x="8709" y="13289"/>
                <wp:lineTo x="8801" y="13251"/>
                <wp:lineTo x="8801" y="11604"/>
                <wp:lineTo x="7698" y="11604"/>
                <wp:lineTo x="7698" y="13251"/>
                <wp:lineTo x="8066" y="13328"/>
                <wp:lineTo x="8249" y="13672"/>
                <wp:lineTo x="8226" y="13902"/>
                <wp:lineTo x="8089" y="13826"/>
                <wp:lineTo x="7997" y="13519"/>
                <wp:lineTo x="7629" y="13557"/>
                <wp:lineTo x="7537" y="13864"/>
                <wp:lineTo x="7583" y="14706"/>
                <wp:lineTo x="7721" y="14898"/>
                <wp:lineTo x="8020" y="14821"/>
                <wp:lineTo x="8111" y="14477"/>
                <wp:lineTo x="8249" y="14477"/>
                <wp:lineTo x="8180" y="14898"/>
                <wp:lineTo x="7928" y="15128"/>
                <wp:lineTo x="7836" y="15099"/>
                <wp:lineTo x="7836" y="18766"/>
                <wp:lineTo x="8686" y="18766"/>
                <wp:lineTo x="8686" y="19072"/>
                <wp:lineTo x="8364" y="19072"/>
                <wp:lineTo x="8364" y="20566"/>
                <wp:lineTo x="8157" y="20566"/>
                <wp:lineTo x="8157" y="19072"/>
                <wp:lineTo x="7813" y="18996"/>
                <wp:lineTo x="7836" y="18766"/>
                <wp:lineTo x="7836" y="15099"/>
                <wp:lineTo x="7560" y="15013"/>
                <wp:lineTo x="7399" y="14630"/>
                <wp:lineTo x="7445" y="13557"/>
                <wp:lineTo x="7629" y="13289"/>
                <wp:lineTo x="7698" y="13251"/>
                <wp:lineTo x="7698" y="11604"/>
                <wp:lineTo x="6825" y="11604"/>
                <wp:lineTo x="6825" y="18766"/>
                <wp:lineTo x="7054" y="18790"/>
                <wp:lineTo x="7330" y="19072"/>
                <wp:lineTo x="7054" y="19034"/>
                <wp:lineTo x="7054" y="19570"/>
                <wp:lineTo x="7422" y="19494"/>
                <wp:lineTo x="7399" y="19072"/>
                <wp:lineTo x="7330" y="19072"/>
                <wp:lineTo x="7054" y="18790"/>
                <wp:lineTo x="7537" y="18843"/>
                <wp:lineTo x="7675" y="19149"/>
                <wp:lineTo x="7629" y="19647"/>
                <wp:lineTo x="7468" y="19877"/>
                <wp:lineTo x="7698" y="20566"/>
                <wp:lineTo x="7445" y="20489"/>
                <wp:lineTo x="7261" y="19877"/>
                <wp:lineTo x="7054" y="19877"/>
                <wp:lineTo x="7031" y="20566"/>
                <wp:lineTo x="6825" y="20528"/>
                <wp:lineTo x="6825" y="18766"/>
                <wp:lineTo x="6825" y="11604"/>
                <wp:lineTo x="0" y="11604"/>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905250" cy="2343150"/>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4203698</wp:posOffset>
                </wp:positionV>
                <wp:extent cx="5581016" cy="3218182"/>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2"/>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Assessment 3</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rPr>
                                <w:rFonts w:ascii="Calibri" w:cs="Calibri" w:hAnsi="Calibri" w:eastAsia="Calibri"/>
                                <w:b w:val="1"/>
                                <w:bCs w:val="1"/>
                                <w:smallCaps w:val="1"/>
                                <w:outline w:val="0"/>
                                <w:color w:val="1d3066"/>
                                <w:kern w:val="2"/>
                                <w:sz w:val="56"/>
                                <w:szCs w:val="56"/>
                                <w:u w:color="1d3066"/>
                                <w:shd w:val="clear" w:color="auto" w:fill="ffff00"/>
                                <w:lang w:val="en-US"/>
                                <w14:textFill>
                                  <w14:solidFill>
                                    <w14:srgbClr w14:val="1D3066"/>
                                  </w14:solidFill>
                                </w14:textFill>
                              </w:rPr>
                            </w:pP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CHCCCS031 Provide individualised support</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Assessment 3</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rPr>
                          <w:rFonts w:ascii="Calibri" w:cs="Calibri" w:hAnsi="Calibri" w:eastAsia="Calibri"/>
                          <w:b w:val="1"/>
                          <w:bCs w:val="1"/>
                          <w:smallCaps w:val="1"/>
                          <w:outline w:val="0"/>
                          <w:color w:val="1d3066"/>
                          <w:kern w:val="2"/>
                          <w:sz w:val="56"/>
                          <w:szCs w:val="56"/>
                          <w:u w:color="1d3066"/>
                          <w:shd w:val="clear" w:color="auto" w:fill="ffff00"/>
                          <w:lang w:val="en-US"/>
                          <w14:textFill>
                            <w14:solidFill>
                              <w14:srgbClr w14:val="1D3066"/>
                            </w14:solidFill>
                          </w14:textFill>
                        </w:rPr>
                      </w:pP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CHCCCS031 Provide individualised support</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rPr>
          <w:rFonts w:ascii="Calibri" w:cs="Calibri" w:hAnsi="Calibri" w:eastAsia="Calibri"/>
        </w:rPr>
      </w:pPr>
      <w:r>
        <w:rPr>
          <w:rFonts w:ascii="Calibri" w:hAnsi="Calibri"/>
          <w:rtl w:val="0"/>
          <w:lang w:val="en-US"/>
        </w:rPr>
        <w:t>This assessment has been designed to assess your practical application of the skills required in these units of competency. The assessor will observe your performance during your participation in the class-based sessions where you will demonstrate your skills. The assessor will observe and record notes on your overall performance.</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Body A"/>
        <w:widowControl w:val="0"/>
        <w:ind w:left="108" w:hanging="108"/>
        <w:jc w:val="left"/>
        <w:rPr>
          <w:rFonts w:ascii="Calibri" w:cs="Calibri" w:hAnsi="Calibri" w:eastAsia="Calibri"/>
        </w:rPr>
      </w:pPr>
    </w:p>
    <w:p>
      <w:pPr>
        <w:pStyle w:val="Body A"/>
        <w:widowControl w:val="0"/>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ind w:left="108" w:hanging="108"/>
        <w:jc w:val="left"/>
        <w:rPr>
          <w:rFonts w:ascii="Calibri" w:cs="Calibri" w:hAnsi="Calibri" w:eastAsia="Calibri"/>
        </w:rPr>
      </w:pPr>
    </w:p>
    <w:p>
      <w:pPr>
        <w:pStyle w:val="Body A"/>
        <w:widowControl w:val="0"/>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0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ind w:left="108" w:hanging="108"/>
        <w:jc w:val="left"/>
        <w:rPr>
          <w:rFonts w:ascii="Calibri" w:cs="Calibri" w:hAnsi="Calibri" w:eastAsia="Calibri"/>
        </w:rPr>
      </w:pPr>
    </w:p>
    <w:p>
      <w:pPr>
        <w:pStyle w:val="Body A"/>
        <w:widowControl w:val="0"/>
        <w:ind w:left="0" w:firstLine="0"/>
        <w:rPr>
          <w:rFonts w:ascii="Calibri" w:cs="Calibri" w:hAnsi="Calibri" w:eastAsia="Calibri"/>
        </w:rPr>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ind w:left="108" w:hanging="108"/>
        <w:jc w:val="left"/>
        <w:rPr>
          <w:rFonts w:ascii="Calibri" w:cs="Calibri" w:hAnsi="Calibri" w:eastAsia="Calibri"/>
          <w:lang w:val="en-US"/>
        </w:rPr>
      </w:pPr>
    </w:p>
    <w:p>
      <w:pPr>
        <w:pStyle w:val="Body A"/>
        <w:widowControl w:val="0"/>
        <w:ind w:left="0" w:firstLine="0"/>
        <w:rPr>
          <w:rFonts w:ascii="Calibri" w:cs="Calibri" w:hAnsi="Calibri" w:eastAsia="Calibri"/>
          <w:lang w:val="en-US"/>
        </w:rPr>
      </w:pPr>
    </w:p>
    <w:p>
      <w:pPr>
        <w:pStyle w:val="Body A"/>
        <w:spacing w:after="120"/>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2"/>
        </w:numPr>
        <w:bidi w:val="0"/>
        <w:spacing w:after="160" w:line="259" w:lineRule="auto"/>
        <w:ind w:right="0"/>
        <w:jc w:val="both"/>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2"/>
        </w:numPr>
        <w:bidi w:val="0"/>
        <w:spacing w:after="160" w:line="259" w:lineRule="auto"/>
        <w:ind w:right="0"/>
        <w:jc w:val="both"/>
        <w:rPr>
          <w:rFonts w:ascii="Calibri" w:hAnsi="Calibri"/>
          <w:b w:val="1"/>
          <w:bCs w:val="1"/>
          <w:rtl w:val="0"/>
          <w:lang w:val="en-US"/>
        </w:rPr>
      </w:pPr>
      <w:r>
        <w:rPr>
          <w:rFonts w:ascii="Calibri" w:hAnsi="Calibri"/>
          <w:b w:val="1"/>
          <w:bCs w:val="1"/>
          <w:rtl w:val="0"/>
          <w:lang w:val="en-US"/>
        </w:rPr>
        <w:t xml:space="preserve">NS </w:t>
        <w:tab/>
        <w:t>= Not Satisfactory</w:t>
      </w:r>
    </w:p>
    <w:p>
      <w:pPr>
        <w:pStyle w:val="Body A"/>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ind w:left="108" w:hanging="108"/>
        <w:jc w:val="left"/>
        <w:rPr>
          <w:rFonts w:ascii="Calibri" w:cs="Calibri" w:hAnsi="Calibri" w:eastAsia="Calibri"/>
        </w:rPr>
      </w:pPr>
    </w:p>
    <w:p>
      <w:pPr>
        <w:pStyle w:val="Body A"/>
        <w:widowControl w:val="0"/>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ind w:left="108" w:hanging="108"/>
        <w:jc w:val="left"/>
        <w:rPr>
          <w:rFonts w:ascii="Arial Unicode MS" w:cs="Arial Unicode MS" w:hAnsi="Arial Unicode MS" w:eastAsia="Arial Unicode MS"/>
          <w:lang w:val="en-US"/>
        </w:rPr>
      </w:pPr>
    </w:p>
    <w:p>
      <w:pPr>
        <w:pStyle w:val="Body A"/>
        <w:widowControl w:val="0"/>
        <w:ind w:left="0" w:firstLine="0"/>
        <w:rPr>
          <w:rFonts w:ascii="Calibri" w:cs="Calibri" w:hAnsi="Calibri" w:eastAsia="Calibri"/>
          <w:lang w:val="en-US"/>
        </w:rPr>
      </w:pP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4"/>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4"/>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437"/>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437"/>
              <w:bottom w:type="dxa" w:w="80"/>
              <w:right w:type="dxa" w:w="80"/>
            </w:tcMar>
            <w:vAlign w:val="center"/>
          </w:tcPr>
          <w:p>
            <w:pPr>
              <w:pStyle w:val="Body A"/>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437"/>
              <w:bottom w:type="dxa" w:w="80"/>
              <w:right w:type="dxa" w:w="80"/>
            </w:tcMar>
            <w:vAlign w:val="center"/>
          </w:tcPr>
          <w:p>
            <w:pPr>
              <w:pStyle w:val="Body A"/>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437"/>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437"/>
              <w:bottom w:type="dxa" w:w="80"/>
              <w:right w:type="dxa" w:w="80"/>
            </w:tcMar>
            <w:vAlign w:val="center"/>
          </w:tcPr>
          <w:p>
            <w:pPr>
              <w:pStyle w:val="Body A"/>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437"/>
              <w:bottom w:type="dxa" w:w="80"/>
              <w:right w:type="dxa" w:w="80"/>
            </w:tcMar>
            <w:vAlign w:val="center"/>
          </w:tcPr>
          <w:p>
            <w:pPr>
              <w:pStyle w:val="Body A"/>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437"/>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437"/>
              <w:bottom w:type="dxa" w:w="80"/>
              <w:right w:type="dxa" w:w="80"/>
            </w:tcMar>
            <w:vAlign w:val="center"/>
          </w:tcPr>
          <w:p>
            <w:pPr>
              <w:pStyle w:val="Body A"/>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437"/>
              <w:bottom w:type="dxa" w:w="80"/>
              <w:right w:type="dxa" w:w="80"/>
            </w:tcMar>
            <w:vAlign w:val="center"/>
          </w:tcPr>
          <w:p>
            <w:pPr>
              <w:pStyle w:val="Body A"/>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437"/>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437"/>
              <w:bottom w:type="dxa" w:w="80"/>
              <w:right w:type="dxa" w:w="80"/>
            </w:tcMar>
            <w:vAlign w:val="center"/>
          </w:tcPr>
          <w:p>
            <w:pPr>
              <w:pStyle w:val="Body A"/>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437"/>
              <w:bottom w:type="dxa" w:w="80"/>
              <w:right w:type="dxa" w:w="80"/>
            </w:tcMar>
            <w:vAlign w:val="center"/>
          </w:tcPr>
          <w:p>
            <w:pPr>
              <w:pStyle w:val="Body A"/>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10059"/>
            <w:gridSpan w:val="3"/>
            <w:tcBorders>
              <w:top w:val="nil"/>
              <w:left w:val="nil"/>
              <w:bottom w:val="nil"/>
              <w:right w:val="nil"/>
            </w:tcBorders>
            <w:shd w:val="clear" w:color="auto" w:fill="auto"/>
            <w:tcMar>
              <w:top w:type="dxa" w:w="80"/>
              <w:left w:type="dxa" w:w="437"/>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1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ind w:left="108" w:hanging="108"/>
        <w:jc w:val="left"/>
        <w:rPr>
          <w:rFonts w:ascii="Calibri" w:cs="Calibri" w:hAnsi="Calibri" w:eastAsia="Calibri"/>
        </w:rPr>
      </w:pPr>
    </w:p>
    <w:p>
      <w:pPr>
        <w:pStyle w:val="Body A"/>
        <w:widowControl w:val="0"/>
        <w:ind w:left="0" w:firstLine="0"/>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center"/>
          </w:tcPr>
          <w:p>
            <w:pPr>
              <w:pStyle w:val="Body A"/>
            </w:pPr>
            <w:r>
              <w:rPr>
                <w:rFonts w:ascii="Calibri" w:hAnsi="Calibri"/>
                <w:outline w:val="0"/>
                <w:color w:val="000000"/>
                <w:u w:color="7030a0"/>
                <w:rtl w:val="0"/>
                <w:lang w:val="en-US"/>
                <w14:textFill>
                  <w14:solidFill>
                    <w14:srgbClr w14:val="000000"/>
                  </w14:solidFill>
                </w14:textFill>
              </w:rPr>
              <w:t>Karol Bhandari</w:t>
            </w:r>
          </w:p>
        </w:tc>
      </w:tr>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437"/>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center"/>
          </w:tcPr>
          <w:p>
            <w:pPr>
              <w:pStyle w:val="Body A"/>
            </w:pPr>
            <w:r>
              <w:rPr>
                <w:rFonts w:ascii="Calibri" w:hAnsi="Calibri"/>
                <w:outline w:val="0"/>
                <w:color w:val="000000"/>
                <w:u w:color="7030a0"/>
                <w:rtl w:val="0"/>
                <w:lang w:val="en-US"/>
                <w14:textFill>
                  <w14:solidFill>
                    <w14:srgbClr w14:val="000000"/>
                  </w14:solidFill>
                </w14:textFill>
              </w:rPr>
              <w:t>04 Oct, 2025</w:t>
            </w:r>
          </w:p>
        </w:tc>
      </w:tr>
    </w:tbl>
    <w:p>
      <w:pPr>
        <w:pStyle w:val="Body A"/>
        <w:widowControl w:val="0"/>
        <w:ind w:left="108" w:hanging="108"/>
        <w:jc w:val="left"/>
        <w:rPr>
          <w:rFonts w:ascii="Calibri" w:cs="Calibri" w:hAnsi="Calibri" w:eastAsia="Calibri"/>
          <w:lang w:val="en-US"/>
        </w:rPr>
      </w:pPr>
    </w:p>
    <w:p>
      <w:pPr>
        <w:pStyle w:val="Body A"/>
        <w:widowControl w:val="0"/>
        <w:ind w:left="0" w:firstLine="0"/>
        <w:rPr>
          <w:rFonts w:ascii="Calibri" w:cs="Calibri" w:hAnsi="Calibri" w:eastAsia="Calibri"/>
          <w:lang w:val="en-US"/>
        </w:rPr>
      </w:pPr>
    </w:p>
    <w:p>
      <w:pPr>
        <w:pStyle w:val="Body A"/>
      </w:pPr>
      <w:r>
        <w:rPr>
          <w:rFonts w:ascii="Arial Unicode MS" w:cs="Arial Unicode MS" w:hAnsi="Arial Unicode MS" w:eastAsia="Arial Unicode MS"/>
          <w:b w:val="0"/>
          <w:bCs w:val="0"/>
          <w:i w:val="0"/>
          <w:iCs w:val="0"/>
          <w:sz w:val="44"/>
          <w:szCs w:val="44"/>
          <w:lang w:val="en-US"/>
        </w:rPr>
        <w:br w:type="page"/>
      </w:r>
    </w:p>
    <w:p>
      <w:pPr>
        <w:pStyle w:val="Heading 2"/>
      </w:pPr>
      <w:r>
        <w:rPr>
          <w:rtl w:val="0"/>
          <w:lang w:val="en-US"/>
        </w:rPr>
        <w:t xml:space="preserve">Observation Task 1 </w:t>
      </w:r>
      <w:r>
        <w:rPr>
          <w:rtl w:val="0"/>
          <w:lang w:val="en-US"/>
        </w:rPr>
        <w:t xml:space="preserve">– </w:t>
      </w:r>
      <w:r>
        <w:rPr>
          <w:rtl w:val="0"/>
          <w:lang w:val="en-US"/>
        </w:rPr>
        <w:t>Provide resident care</w:t>
      </w:r>
    </w:p>
    <w:tbl>
      <w:tblPr>
        <w:tblW w:w="97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1"/>
      </w:tblGrid>
      <w:tr>
        <w:tblPrEx>
          <w:shd w:val="clear" w:color="auto" w:fill="ced7e7"/>
        </w:tblPrEx>
        <w:trPr>
          <w:trHeight w:val="13238"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Heading 3"/>
              <w:rPr>
                <w:shd w:val="nil" w:color="auto" w:fill="auto"/>
              </w:rPr>
            </w:pPr>
            <w:r>
              <w:rPr>
                <w:shd w:val="nil" w:color="auto" w:fill="auto"/>
                <w:rtl w:val="0"/>
                <w:lang w:val="en-US"/>
              </w:rPr>
              <w:t>Learner Instructions and task:</w:t>
            </w:r>
          </w:p>
          <w:p>
            <w:pPr>
              <w:pStyle w:val="Body A"/>
              <w:bidi w:val="0"/>
              <w:spacing w:after="200" w:line="276" w:lineRule="auto"/>
              <w:ind w:left="33" w:right="0" w:firstLine="0"/>
              <w:jc w:val="both"/>
              <w:rPr>
                <w:rFonts w:ascii="Calibri" w:cs="Calibri" w:hAnsi="Calibri" w:eastAsia="Calibri"/>
                <w:shd w:val="nil" w:color="auto" w:fill="auto"/>
                <w:rtl w:val="0"/>
              </w:rPr>
            </w:pPr>
            <w:r>
              <w:rPr>
                <w:rFonts w:ascii="Calibri" w:hAnsi="Calibri"/>
                <w:shd w:val="nil" w:color="auto" w:fill="auto"/>
                <w:rtl w:val="0"/>
                <w:lang w:val="en-US"/>
              </w:rPr>
              <w:t>You must demonstrate your ability to interpret and apply organisational policies and procedures and individualised plans. You must also demonstrate your ability to use equipment and resources outlined in individualised plans. The assessment task will allow you to demonstrate your skills in engaging with people receiving support.</w:t>
            </w:r>
          </w:p>
          <w:p>
            <w:pPr>
              <w:pStyle w:val="Body A"/>
              <w:bidi w:val="0"/>
              <w:spacing w:before="120"/>
              <w:ind w:left="0" w:right="0" w:firstLine="0"/>
              <w:jc w:val="both"/>
              <w:rPr>
                <w:rFonts w:ascii="Calibri" w:cs="Calibri" w:hAnsi="Calibri" w:eastAsia="Calibri"/>
                <w:shd w:val="nil" w:color="auto" w:fill="auto"/>
                <w:rtl w:val="0"/>
              </w:rPr>
            </w:pPr>
            <w:r>
              <w:rPr>
                <w:rFonts w:ascii="Calibri" w:hAnsi="Calibri"/>
                <w:shd w:val="nil" w:color="auto" w:fill="auto"/>
                <w:rtl w:val="0"/>
                <w:lang w:val="en-US"/>
              </w:rPr>
              <w:t>To access these documents, head to the Additional Learning Material folders alongside your Learner folder.</w:t>
            </w:r>
          </w:p>
          <w:p>
            <w:pPr>
              <w:pStyle w:val="Body A"/>
              <w:bidi w:val="0"/>
              <w:spacing w:before="120" w:after="200" w:line="276" w:lineRule="auto"/>
              <w:ind w:left="357" w:right="0" w:hanging="357"/>
              <w:jc w:val="both"/>
              <w:rPr>
                <w:rFonts w:ascii="Calibri" w:cs="Calibri" w:hAnsi="Calibri" w:eastAsia="Calibri"/>
                <w:shd w:val="nil" w:color="auto" w:fill="auto"/>
                <w:rtl w:val="0"/>
              </w:rPr>
            </w:pPr>
            <w:r>
              <w:rPr>
                <w:rFonts w:ascii="Calibri" w:hAnsi="Calibri"/>
                <w:shd w:val="nil" w:color="auto" w:fill="auto"/>
                <w:rtl w:val="0"/>
                <w:lang w:val="en-US"/>
              </w:rPr>
              <w:t>There are two parts to this assessment.</w:t>
            </w:r>
          </w:p>
          <w:p>
            <w:pPr>
              <w:pStyle w:val="Body A"/>
              <w:bidi w:val="0"/>
              <w:spacing w:after="200" w:line="276" w:lineRule="auto"/>
              <w:ind w:left="357" w:right="0" w:hanging="357"/>
              <w:jc w:val="both"/>
              <w:rPr>
                <w:rFonts w:ascii="Calibri" w:cs="Calibri" w:hAnsi="Calibri" w:eastAsia="Calibri"/>
                <w:b w:val="1"/>
                <w:bCs w:val="1"/>
                <w:shd w:val="nil" w:color="auto" w:fill="auto"/>
                <w:rtl w:val="0"/>
              </w:rPr>
            </w:pPr>
            <w:r>
              <w:rPr>
                <w:rFonts w:ascii="Calibri" w:hAnsi="Calibri"/>
                <w:b w:val="1"/>
                <w:bCs w:val="1"/>
                <w:shd w:val="nil" w:color="auto" w:fill="auto"/>
                <w:rtl w:val="0"/>
                <w:lang w:val="en-US"/>
              </w:rPr>
              <w:t>Part a</w:t>
            </w:r>
          </w:p>
          <w:p>
            <w:pPr>
              <w:pStyle w:val="Body A"/>
              <w:bidi w:val="0"/>
              <w:spacing w:after="200" w:line="276" w:lineRule="auto"/>
              <w:ind w:left="0" w:right="0" w:firstLine="0"/>
              <w:jc w:val="both"/>
              <w:rPr>
                <w:rFonts w:ascii="Calibri" w:cs="Calibri" w:hAnsi="Calibri" w:eastAsia="Calibri"/>
                <w:shd w:val="nil" w:color="auto" w:fill="auto"/>
                <w:rtl w:val="0"/>
              </w:rPr>
            </w:pPr>
            <w:r>
              <w:rPr>
                <w:rFonts w:ascii="Calibri" w:hAnsi="Calibri"/>
                <w:shd w:val="nil" w:color="auto" w:fill="auto"/>
                <w:rtl w:val="0"/>
                <w:lang w:val="en-US"/>
              </w:rPr>
              <w:t>You are engaged as a care worker in an aged care facility. Emily is a resident at Caring Place. You must:</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 xml:space="preserve">Review the organisational procedures for each task. </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 xml:space="preserve">Review the Individual Care Plan for Emily. </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Select relevant PPE and equipment prior to commencing your task and conduct pre-operational checks.</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Collect Emily</w:t>
            </w:r>
            <w:r>
              <w:rPr>
                <w:rFonts w:ascii="Calibri" w:hAnsi="Calibri" w:hint="default"/>
                <w:shd w:val="nil" w:color="auto" w:fill="auto"/>
                <w:rtl w:val="0"/>
                <w:lang w:val="en-US"/>
              </w:rPr>
              <w:t>’</w:t>
            </w:r>
            <w:r>
              <w:rPr>
                <w:rFonts w:ascii="Calibri" w:hAnsi="Calibri"/>
                <w:shd w:val="nil" w:color="auto" w:fill="auto"/>
                <w:rtl w:val="0"/>
                <w:lang w:val="en-US"/>
              </w:rPr>
              <w:t>s Individualised Care Plan from the Nurse</w:t>
            </w:r>
            <w:r>
              <w:rPr>
                <w:rFonts w:ascii="Calibri" w:hAnsi="Calibri" w:hint="default"/>
                <w:shd w:val="nil" w:color="auto" w:fill="auto"/>
                <w:rtl w:val="0"/>
                <w:lang w:val="en-US"/>
              </w:rPr>
              <w:t>’</w:t>
            </w:r>
            <w:r>
              <w:rPr>
                <w:rFonts w:ascii="Calibri" w:hAnsi="Calibri"/>
                <w:shd w:val="nil" w:color="auto" w:fill="auto"/>
                <w:rtl w:val="0"/>
                <w:lang w:val="en-US"/>
              </w:rPr>
              <w:t>s Station. Give Emily her morning bed bath, mouth care and hairbrush and converse with her. This is your chance to gauge her mental state and satisfaction.</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Give Emily her morning medication of 20mg Crestor.</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Use the lift to take her from her bed to a walker and into a chair.</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You will make the bed, tidy the room and dispose of the items after use.</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 xml:space="preserve">Emily has a slight incontinence issue; you will have to help her to the toilet and ensure she has a fresh incontinence pad in place. </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Today she will refuse her medication saying it makes her nauseous and seems a little confused. She cannot remember the caregiver</w:t>
            </w:r>
            <w:r>
              <w:rPr>
                <w:rFonts w:ascii="Calibri" w:hAnsi="Calibri" w:hint="default"/>
                <w:shd w:val="nil" w:color="auto" w:fill="auto"/>
                <w:rtl w:val="0"/>
                <w:lang w:val="en-US"/>
              </w:rPr>
              <w:t>’</w:t>
            </w:r>
            <w:r>
              <w:rPr>
                <w:rFonts w:ascii="Calibri" w:hAnsi="Calibri"/>
                <w:shd w:val="nil" w:color="auto" w:fill="auto"/>
                <w:rtl w:val="0"/>
                <w:lang w:val="en-US"/>
              </w:rPr>
              <w:t>s name.</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While using the walker, she becomes unsteady and falls into the chair. She is unhurt but embarrassed.</w:t>
            </w:r>
          </w:p>
          <w:p>
            <w:pPr>
              <w:pStyle w:val="List Paragraph"/>
              <w:numPr>
                <w:ilvl w:val="0"/>
                <w:numId w:val="5"/>
              </w:numPr>
              <w:bidi w:val="0"/>
              <w:spacing w:after="200" w:line="276" w:lineRule="auto"/>
              <w:ind w:right="0"/>
              <w:jc w:val="both"/>
              <w:rPr>
                <w:rFonts w:ascii="Calibri" w:hAnsi="Calibri"/>
                <w:b w:val="1"/>
                <w:bCs w:val="1"/>
                <w:rtl w:val="0"/>
                <w:lang w:val="en-US"/>
              </w:rPr>
            </w:pPr>
            <w:r>
              <w:rPr>
                <w:rFonts w:ascii="Calibri" w:hAnsi="Calibri"/>
                <w:b w:val="0"/>
                <w:bCs w:val="0"/>
                <w:shd w:val="nil" w:color="auto" w:fill="auto"/>
                <w:rtl w:val="0"/>
                <w:lang w:val="en-US"/>
              </w:rPr>
              <w:t>Complete a Case Note for this task for Emily.</w:t>
            </w:r>
          </w:p>
          <w:p>
            <w:pPr>
              <w:pStyle w:val="List Paragraph"/>
              <w:numPr>
                <w:ilvl w:val="0"/>
                <w:numId w:val="5"/>
              </w:numPr>
              <w:bidi w:val="0"/>
              <w:spacing w:after="200" w:line="276" w:lineRule="auto"/>
              <w:ind w:right="0"/>
              <w:jc w:val="both"/>
              <w:rPr>
                <w:rFonts w:ascii="Calibri" w:hAnsi="Calibri"/>
                <w:rtl w:val="0"/>
                <w:lang w:val="en-US"/>
              </w:rPr>
            </w:pPr>
            <w:r>
              <w:rPr>
                <w:rFonts w:ascii="Calibri" w:hAnsi="Calibri"/>
                <w:shd w:val="nil" w:color="auto" w:fill="auto"/>
                <w:rtl w:val="0"/>
                <w:lang w:val="en-US"/>
              </w:rPr>
              <w:t>Participate in an interview with the Supervisor to highlight that the resident would not take her medication.</w:t>
            </w:r>
          </w:p>
        </w:tc>
      </w:tr>
    </w:tbl>
    <w:p>
      <w:pPr>
        <w:pStyle w:val="Heading 2"/>
        <w:widowControl w:val="0"/>
        <w:spacing w:line="240" w:lineRule="auto"/>
        <w:ind w:left="108" w:hanging="108"/>
        <w:jc w:val="left"/>
      </w:pPr>
    </w:p>
    <w:p>
      <w:pPr>
        <w:pStyle w:val="Heading 2"/>
        <w:widowControl w:val="0"/>
        <w:spacing w:line="240" w:lineRule="auto"/>
        <w:ind w:left="0" w:firstLine="0"/>
      </w:pPr>
    </w:p>
    <w:p>
      <w:pPr>
        <w:pStyle w:val="Body A"/>
        <w:spacing w:after="200" w:line="276" w:lineRule="auto"/>
        <w:rPr>
          <w:rFonts w:ascii="Calibri" w:cs="Calibri" w:hAnsi="Calibri" w:eastAsia="Calibri"/>
          <w:b w:val="1"/>
          <w:bCs w:val="1"/>
        </w:rPr>
      </w:pPr>
    </w:p>
    <w:tbl>
      <w:tblPr>
        <w:tblW w:w="1020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6"/>
      </w:tblGrid>
      <w:tr>
        <w:tblPrEx>
          <w:shd w:val="clear" w:color="auto" w:fill="ced7e7"/>
        </w:tblPrEx>
        <w:trPr>
          <w:trHeight w:val="1478" w:hRule="atLeast"/>
        </w:trPr>
        <w:tc>
          <w:tcPr>
            <w:tcW w:type="dxa" w:w="10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after="200" w:line="276" w:lineRule="auto"/>
              <w:rPr>
                <w:rFonts w:ascii="Calibri" w:cs="Calibri" w:hAnsi="Calibri" w:eastAsia="Calibri"/>
                <w:b w:val="1"/>
                <w:bCs w:val="1"/>
                <w:shd w:val="nil" w:color="auto" w:fill="auto"/>
              </w:rPr>
            </w:pPr>
            <w:r>
              <w:rPr>
                <w:rFonts w:ascii="Calibri" w:hAnsi="Calibri"/>
                <w:b w:val="1"/>
                <w:bCs w:val="1"/>
                <w:shd w:val="nil" w:color="auto" w:fill="auto"/>
                <w:rtl w:val="0"/>
                <w:lang w:val="en-US"/>
              </w:rPr>
              <w:t>Part b</w:t>
            </w:r>
          </w:p>
          <w:p>
            <w:pPr>
              <w:pStyle w:val="Body A"/>
              <w:bidi w:val="0"/>
              <w:spacing w:after="200" w:line="276" w:lineRule="auto"/>
              <w:ind w:left="0" w:right="0" w:firstLine="0"/>
              <w:jc w:val="both"/>
              <w:rPr>
                <w:rtl w:val="0"/>
              </w:rPr>
            </w:pPr>
            <w:r>
              <w:rPr>
                <w:rFonts w:ascii="Calibri" w:hAnsi="Calibri"/>
                <w:shd w:val="nil" w:color="auto" w:fill="auto"/>
                <w:rtl w:val="0"/>
                <w:lang w:val="en-US"/>
              </w:rPr>
              <w:t>After completing Part 1, you will have an interview with your Supervisor (Assessor) to report any concerns or issues such as the resident not taking her medication and the Supervisor (Assessor) will question you on aspects of your care.</w:t>
            </w:r>
          </w:p>
        </w:tc>
      </w:tr>
    </w:tbl>
    <w:p>
      <w:pPr>
        <w:pStyle w:val="Body A"/>
        <w:widowControl w:val="0"/>
        <w:spacing w:after="200"/>
        <w:ind w:left="108" w:hanging="108"/>
        <w:jc w:val="left"/>
        <w:rPr>
          <w:rFonts w:ascii="Calibri" w:cs="Calibri" w:hAnsi="Calibri" w:eastAsia="Calibri"/>
          <w:b w:val="1"/>
          <w:bCs w:val="1"/>
        </w:rPr>
      </w:pPr>
    </w:p>
    <w:p>
      <w:pPr>
        <w:pStyle w:val="Body A"/>
        <w:widowControl w:val="0"/>
        <w:spacing w:after="200"/>
        <w:ind w:left="0" w:firstLine="0"/>
        <w:rPr>
          <w:rFonts w:ascii="Calibri" w:cs="Calibri" w:hAnsi="Calibri" w:eastAsia="Calibri"/>
          <w:b w:val="1"/>
          <w:bCs w:val="1"/>
        </w:rPr>
      </w:pPr>
    </w:p>
    <w:p>
      <w:pPr>
        <w:pStyle w:val="Heading 3"/>
      </w:pPr>
      <w:r>
        <w:rPr>
          <w:rtl w:val="0"/>
          <w:lang w:val="en-US"/>
        </w:rPr>
        <w:t>Assessor to delegate roles below:</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80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after="200" w:line="276" w:lineRule="auto"/>
              <w:rPr>
                <w:rFonts w:ascii="Calibri" w:cs="Calibri" w:hAnsi="Calibri" w:eastAsia="Calibri"/>
                <w:b w:val="1"/>
                <w:bCs w:val="1"/>
                <w:shd w:val="nil" w:color="auto" w:fill="auto"/>
              </w:rPr>
            </w:pPr>
            <w:r>
              <w:rPr>
                <w:rFonts w:ascii="Calibri" w:hAnsi="Calibri"/>
                <w:b w:val="1"/>
                <w:bCs w:val="1"/>
                <w:shd w:val="nil" w:color="auto" w:fill="auto"/>
                <w:rtl w:val="0"/>
                <w:lang w:val="en-US"/>
              </w:rPr>
              <w:t>Care worker (student being assessed)</w:t>
            </w:r>
          </w:p>
          <w:p>
            <w:pPr>
              <w:pStyle w:val="Body A"/>
              <w:bidi w:val="0"/>
              <w:spacing w:after="200" w:line="276" w:lineRule="auto"/>
              <w:ind w:left="357" w:right="0" w:hanging="357"/>
              <w:jc w:val="both"/>
              <w:rPr>
                <w:rtl w:val="0"/>
              </w:rPr>
            </w:pPr>
            <w:r>
              <w:rPr>
                <w:rFonts w:ascii="Calibri" w:hAnsi="Calibri"/>
                <w:shd w:val="nil" w:color="auto" w:fill="auto"/>
                <w:rtl w:val="0"/>
                <w:lang w:val="en-US"/>
              </w:rPr>
              <w:t>You commence your shift performing your normal duties as described above.</w:t>
            </w:r>
          </w:p>
        </w:tc>
      </w:tr>
    </w:tbl>
    <w:p>
      <w:pPr>
        <w:pStyle w:val="Heading 3"/>
        <w:widowControl w:val="0"/>
        <w:spacing w:line="240" w:lineRule="auto"/>
        <w:ind w:left="108" w:hanging="108"/>
        <w:jc w:val="left"/>
      </w:pPr>
    </w:p>
    <w:p>
      <w:pPr>
        <w:pStyle w:val="Heading 3"/>
        <w:widowControl w:val="0"/>
        <w:spacing w:line="240" w:lineRule="auto"/>
        <w:ind w:left="0" w:firstLine="0"/>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152"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after="200" w:line="276" w:lineRule="auto"/>
              <w:rPr>
                <w:rFonts w:ascii="Calibri" w:cs="Calibri" w:hAnsi="Calibri" w:eastAsia="Calibri"/>
                <w:b w:val="1"/>
                <w:bCs w:val="1"/>
                <w:shd w:val="nil" w:color="auto" w:fill="auto"/>
              </w:rPr>
            </w:pPr>
            <w:r>
              <w:rPr>
                <w:rFonts w:ascii="Calibri" w:hAnsi="Calibri"/>
                <w:b w:val="1"/>
                <w:bCs w:val="1"/>
                <w:shd w:val="nil" w:color="auto" w:fill="auto"/>
                <w:rtl w:val="0"/>
                <w:lang w:val="en-US"/>
              </w:rPr>
              <w:t xml:space="preserve">The resident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Mrs Bunter</w:t>
            </w:r>
          </w:p>
          <w:p>
            <w:pPr>
              <w:pStyle w:val="Body A"/>
              <w:bidi w:val="0"/>
              <w:spacing w:after="200" w:line="276" w:lineRule="auto"/>
              <w:ind w:left="33" w:right="0" w:firstLine="0"/>
              <w:jc w:val="both"/>
              <w:rPr>
                <w:rtl w:val="0"/>
              </w:rPr>
            </w:pPr>
            <w:r>
              <w:rPr>
                <w:rFonts w:ascii="Calibri" w:hAnsi="Calibri"/>
                <w:shd w:val="nil" w:color="auto" w:fill="auto"/>
                <w:rtl w:val="0"/>
                <w:lang w:val="en-US"/>
              </w:rPr>
              <w:t>Take the role of 80-year-old Emily Bunter who requires assistance to bathe and attend to other personal hygiene. She is unable to leave her bed without aids. Today she is pleasant and cooperative and happy to be engaged in conversation. She is willing to give her opinion on any topic. Today, she seems a little confused and cannot remember the caregiver</w:t>
            </w:r>
            <w:r>
              <w:rPr>
                <w:rFonts w:ascii="Calibri" w:hAnsi="Calibri" w:hint="default"/>
                <w:shd w:val="nil" w:color="auto" w:fill="auto"/>
                <w:rtl w:val="0"/>
                <w:lang w:val="en-US"/>
              </w:rPr>
              <w:t>’</w:t>
            </w:r>
            <w:r>
              <w:rPr>
                <w:rFonts w:ascii="Calibri" w:hAnsi="Calibri"/>
                <w:shd w:val="nil" w:color="auto" w:fill="auto"/>
                <w:rtl w:val="0"/>
                <w:lang w:val="en-US"/>
              </w:rPr>
              <w:t>s name and falls into the chair from her walker. Today she will also refuse her medication because she believes she does not need it any longer.</w:t>
            </w:r>
          </w:p>
        </w:tc>
      </w:tr>
    </w:tbl>
    <w:p>
      <w:pPr>
        <w:pStyle w:val="Body A"/>
        <w:widowControl w:val="0"/>
        <w:ind w:left="108" w:hanging="108"/>
        <w:jc w:val="left"/>
        <w:rPr>
          <w:rFonts w:ascii="Calibri" w:cs="Calibri" w:hAnsi="Calibri" w:eastAsia="Calibri"/>
          <w:lang w:val="en-US"/>
        </w:rPr>
      </w:pPr>
    </w:p>
    <w:p>
      <w:pPr>
        <w:pStyle w:val="Body A"/>
        <w:widowControl w:val="0"/>
        <w:ind w:left="0" w:firstLine="0"/>
        <w:rPr>
          <w:rFonts w:ascii="Calibri" w:cs="Calibri" w:hAnsi="Calibri" w:eastAsia="Calibri"/>
          <w:lang w:val="en-US"/>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p>
      <w:pPr>
        <w:pStyle w:val="Heading 2"/>
      </w:pPr>
      <w:r>
        <w:rPr>
          <w:rtl w:val="0"/>
          <w:lang w:val="en-US"/>
        </w:rPr>
        <w:t>Assessment Task 1 Part 1 - Provide hygiene observations</w:t>
      </w: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44"/>
      </w:tblGrid>
      <w:tr>
        <w:tblPrEx>
          <w:shd w:val="clear" w:color="auto" w:fill="4f81bd"/>
        </w:tblPrEx>
        <w:trPr>
          <w:trHeight w:val="361" w:hRule="atLeast"/>
          <w:tblHeader/>
        </w:trPr>
        <w:tc>
          <w:tcPr>
            <w:tcW w:type="dxa" w:w="1034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b w:val="1"/>
                <w:bCs w:val="1"/>
                <w:shd w:val="nil" w:color="auto" w:fill="auto"/>
                <w:rtl w:val="0"/>
                <w:lang w:val="en-US"/>
              </w:rPr>
              <w:t xml:space="preserve">Assessment Part 1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Provide hygiene application observations</w:t>
            </w:r>
          </w:p>
        </w:tc>
      </w:tr>
      <w:tr>
        <w:tblPrEx>
          <w:shd w:val="clear" w:color="auto" w:fill="ced7e7"/>
        </w:tblPrEx>
        <w:trPr>
          <w:trHeight w:val="267" w:hRule="atLeast"/>
        </w:trPr>
        <w:tc>
          <w:tcPr>
            <w:tcW w:type="dxa" w:w="1034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Assessment Checklist:</w:t>
            </w:r>
          </w:p>
        </w:tc>
      </w:tr>
    </w:tbl>
    <w:p>
      <w:pPr>
        <w:pStyle w:val="Heading 2"/>
        <w:widowControl w:val="0"/>
        <w:spacing w:line="240" w:lineRule="auto"/>
        <w:ind w:left="108" w:hanging="108"/>
        <w:jc w:val="left"/>
      </w:pPr>
    </w:p>
    <w:p>
      <w:pPr>
        <w:pStyle w:val="Heading 2"/>
        <w:widowControl w:val="0"/>
        <w:spacing w:line="240" w:lineRule="auto"/>
        <w:ind w:left="0" w:firstLine="0"/>
      </w:pPr>
    </w:p>
    <w:tbl>
      <w:tblPr>
        <w:tblW w:w="103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46"/>
      </w:tblGrid>
      <w:tr>
        <w:tblPrEx>
          <w:shd w:val="clear" w:color="auto" w:fill="ced7e7"/>
        </w:tblPrEx>
        <w:trPr>
          <w:trHeight w:val="188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ind w:left="0" w:firstLine="0"/>
              <w:rPr>
                <w:rFonts w:ascii="Calibri" w:cs="Calibri" w:hAnsi="Calibri" w:eastAsia="Calibri"/>
                <w:shd w:val="nil" w:color="auto" w:fill="auto"/>
              </w:rPr>
            </w:pPr>
            <w:r>
              <w:rPr>
                <w:rFonts w:ascii="Calibri" w:hAnsi="Calibri"/>
                <w:shd w:val="nil" w:color="auto" w:fill="auto"/>
                <w:rtl w:val="0"/>
                <w:lang w:val="en-US"/>
              </w:rPr>
              <w:t xml:space="preserve">Demonstrate how you can correctly review the organisational procedure relating to this care, review the individual care plan, select relevant PPE and equipment and conduct pre-operational checks. </w:t>
            </w:r>
          </w:p>
          <w:p>
            <w:pPr>
              <w:pStyle w:val="Body A"/>
              <w:bidi w:val="0"/>
              <w:spacing w:before="120" w:after="120"/>
              <w:ind w:left="0" w:right="0" w:firstLine="0"/>
              <w:jc w:val="both"/>
              <w:rPr>
                <w:rtl w:val="0"/>
              </w:rPr>
            </w:pPr>
            <w:r>
              <w:rPr>
                <w:rFonts w:ascii="Calibri" w:hAnsi="Calibri"/>
                <w:shd w:val="nil" w:color="auto" w:fill="auto"/>
                <w:rtl w:val="0"/>
                <w:lang w:val="en-US"/>
              </w:rPr>
              <w:t>Then you must give a bed bath, toilet, mouth care and hairbrush, give medication, use the lift to take her from her bed to a walker and into a chair. You will make the bed, tidy the room and dispose of the items after use. The patient will refuse the medication, and you must manage this. The patient also falls into the chair while trying to seat herself from the walker. Complete the documentation as appropriate.</w:t>
            </w:r>
          </w:p>
        </w:tc>
      </w:tr>
      <w:tr>
        <w:tblPrEx>
          <w:shd w:val="clear" w:color="auto" w:fill="ced7e7"/>
        </w:tblPrEx>
        <w:trPr>
          <w:trHeight w:val="2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List Paragraph"/>
              <w:numPr>
                <w:ilvl w:val="3"/>
                <w:numId w:val="6"/>
              </w:numPr>
              <w:spacing w:before="120" w:after="12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Review plans</w:t>
            </w:r>
          </w:p>
        </w:tc>
      </w:tr>
      <w:tr>
        <w:tblPrEx>
          <w:shd w:val="clear" w:color="auto" w:fill="ced7e7"/>
        </w:tblPrEx>
        <w:trPr>
          <w:trHeight w:val="2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7"/>
              </w:numPr>
              <w:spacing w:before="120" w:after="120" w:line="240" w:lineRule="auto"/>
              <w:rPr>
                <w:rFonts w:ascii="Calibri" w:hAnsi="Calibri"/>
                <w:b w:val="1"/>
                <w:bCs w:val="1"/>
                <w:lang w:val="en-US"/>
              </w:rPr>
            </w:pPr>
            <w:r>
              <w:rPr>
                <w:rFonts w:ascii="Calibri" w:hAnsi="Calibri"/>
                <w:b w:val="1"/>
                <w:bCs w:val="1"/>
                <w:shd w:val="nil" w:color="auto" w:fill="auto"/>
                <w:rtl w:val="0"/>
                <w:lang w:val="en-US"/>
              </w:rPr>
              <w:t>Review organisational and individualised plans</w:t>
            </w:r>
          </w:p>
        </w:tc>
      </w:tr>
    </w:tbl>
    <w:p>
      <w:pPr>
        <w:pStyle w:val="Heading 2"/>
        <w:widowControl w:val="0"/>
        <w:spacing w:line="240" w:lineRule="auto"/>
        <w:ind w:left="108" w:hanging="108"/>
        <w:jc w:val="left"/>
      </w:pPr>
    </w:p>
    <w:p>
      <w:pPr>
        <w:pStyle w:val="Heading 2"/>
        <w:widowControl w:val="0"/>
        <w:spacing w:line="240" w:lineRule="auto"/>
        <w:ind w:left="0" w:firstLine="0"/>
      </w:pPr>
    </w:p>
    <w:tbl>
      <w:tblPr>
        <w:tblW w:w="1033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85"/>
        <w:gridCol w:w="555"/>
        <w:gridCol w:w="594"/>
      </w:tblGrid>
      <w:tr>
        <w:tblPrEx>
          <w:shd w:val="clear" w:color="auto" w:fill="ced7e7"/>
        </w:tblPrEx>
        <w:trPr>
          <w:trHeight w:val="360" w:hRule="atLeast"/>
        </w:trPr>
        <w:tc>
          <w:tcPr>
            <w:tcW w:type="dxa" w:w="918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List Bullet"/>
              <w:spacing w:before="120" w:after="120"/>
            </w:pPr>
            <w:r>
              <w:rPr>
                <w:rFonts w:ascii="Calibri" w:hAnsi="Calibri"/>
                <w:shd w:val="nil" w:color="auto" w:fill="auto"/>
                <w:rtl w:val="0"/>
                <w:lang w:val="en-US"/>
              </w:rPr>
              <w:t xml:space="preserve">1.1 Did the student access and refer to the organisational procedure? </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18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1.2 Did the student access and refer to the individualised plan of the resident?</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bl>
    <w:p>
      <w:pPr>
        <w:pStyle w:val="Heading 2"/>
        <w:widowControl w:val="0"/>
        <w:spacing w:line="240" w:lineRule="auto"/>
        <w:ind w:left="108" w:hanging="108"/>
        <w:jc w:val="left"/>
      </w:pPr>
    </w:p>
    <w:p>
      <w:pPr>
        <w:pStyle w:val="Heading 2"/>
        <w:widowControl w:val="0"/>
        <w:spacing w:line="240" w:lineRule="auto"/>
        <w:ind w:left="0" w:firstLine="0"/>
      </w:pPr>
    </w:p>
    <w:tbl>
      <w:tblPr>
        <w:tblW w:w="103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46"/>
      </w:tblGrid>
      <w:tr>
        <w:tblPrEx>
          <w:shd w:val="clear" w:color="auto" w:fill="ced7e7"/>
        </w:tblPrEx>
        <w:trPr>
          <w:trHeight w:val="2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List Paragraph"/>
              <w:numPr>
                <w:ilvl w:val="3"/>
                <w:numId w:val="9"/>
              </w:numPr>
              <w:spacing w:before="120" w:after="12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Gather supplies</w:t>
            </w:r>
          </w:p>
        </w:tc>
      </w:tr>
    </w:tbl>
    <w:p>
      <w:pPr>
        <w:pStyle w:val="Heading 2"/>
        <w:widowControl w:val="0"/>
        <w:spacing w:line="240" w:lineRule="auto"/>
        <w:ind w:left="108" w:hanging="108"/>
        <w:jc w:val="left"/>
      </w:pPr>
    </w:p>
    <w:p>
      <w:pPr>
        <w:pStyle w:val="Heading 2"/>
        <w:widowControl w:val="0"/>
        <w:spacing w:line="240" w:lineRule="auto"/>
        <w:ind w:left="0" w:firstLine="0"/>
      </w:pPr>
    </w:p>
    <w:tbl>
      <w:tblPr>
        <w:tblW w:w="103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433"/>
        <w:gridCol w:w="434"/>
        <w:gridCol w:w="479"/>
      </w:tblGrid>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2.1 Did the student collect all necessary supplies as escribed in the organisational procedure?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0"/>
                <w:numId w:val="11"/>
              </w:numPr>
              <w:spacing w:after="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 xml:space="preserve">Bed bath </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3.1 Did the student ensure the resident</w:t>
            </w:r>
            <w:r>
              <w:rPr>
                <w:rFonts w:ascii="Calibri" w:hAnsi="Calibri" w:hint="default"/>
                <w:shd w:val="nil" w:color="auto" w:fill="auto"/>
                <w:rtl w:val="0"/>
                <w:lang w:val="en-US"/>
              </w:rPr>
              <w:t>’</w:t>
            </w:r>
            <w:r>
              <w:rPr>
                <w:rFonts w:ascii="Calibri" w:hAnsi="Calibri"/>
                <w:shd w:val="nil" w:color="auto" w:fill="auto"/>
                <w:rtl w:val="0"/>
                <w:lang w:val="en-US"/>
              </w:rPr>
              <w:t>s privacy by closing the door and using a privacy screen if available?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3.2 Did the student maintain their dignity by covering her with a towel or blanket during the wash?</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8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3.3 Did the student help the resident with their morning wash, starting with the face and working downwards. use a gentle, circular motion with the washcloth and soap. rinse thoroughly and pat dry with a clean towel?</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3.4 Did the student check for any signs of skin irritation, redness, or sores?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3.5 Did the student assist with mouth care?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3.6 Did the student apply a small amount of toothpaste to the toothbrush?</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3.7 Did the student gently brush the resident</w:t>
            </w:r>
            <w:r>
              <w:rPr>
                <w:rFonts w:ascii="Calibri" w:hAnsi="Calibri" w:hint="default"/>
                <w:shd w:val="nil" w:color="auto" w:fill="auto"/>
                <w:rtl w:val="0"/>
                <w:lang w:val="en-US"/>
              </w:rPr>
              <w:t>’</w:t>
            </w:r>
            <w:r>
              <w:rPr>
                <w:rFonts w:ascii="Calibri" w:hAnsi="Calibri"/>
                <w:shd w:val="nil" w:color="auto" w:fill="auto"/>
                <w:rtl w:val="0"/>
                <w:lang w:val="en-US"/>
              </w:rPr>
              <w:t>s teeth, using circular motions. ensure all areas of the mouth are cleaned, including the tongue?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3.8 Did the student provide a cup of water for the resident to rinse their mouth and spit into a basin or sink?</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3.9 Did the student observe for any signs of oral health issues, such as sores, bleeding gums, or loose teeth?</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3.10 Did the student brush the resident</w:t>
            </w:r>
            <w:r>
              <w:rPr>
                <w:rFonts w:ascii="Calibri" w:hAnsi="Calibri" w:hint="default"/>
                <w:shd w:val="nil" w:color="auto" w:fill="auto"/>
                <w:rtl w:val="0"/>
                <w:lang w:val="en-US"/>
              </w:rPr>
              <w:t>’</w:t>
            </w:r>
            <w:r>
              <w:rPr>
                <w:rFonts w:ascii="Calibri" w:hAnsi="Calibri"/>
                <w:shd w:val="nil" w:color="auto" w:fill="auto"/>
                <w:rtl w:val="0"/>
                <w:lang w:val="en-US"/>
              </w:rPr>
              <w:t>s hair using gentle strokes?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3.11 Did the student engage in pleasant conversation eliciting information regarding health and satisfaction?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3.12 Did the student effectively toilet, change and replace the incontinence pad?</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0"/>
                <w:numId w:val="13"/>
              </w:numPr>
              <w:spacing w:after="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Medication administration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jc w:val="center"/>
            </w:pPr>
            <w:r>
              <w:rPr>
                <w:rFonts w:ascii="Calibri" w:hAnsi="Calibri"/>
                <w:b w:val="1"/>
                <w:bCs w:val="1"/>
                <w:outline w:val="0"/>
                <w:color w:val="ffffff"/>
                <w:u w:color="ffffff"/>
                <w:shd w:val="nil" w:color="auto" w:fill="auto"/>
                <w:rtl w:val="0"/>
                <w:lang w:val="en-US"/>
                <w14:textFill>
                  <w14:solidFill>
                    <w14:srgbClr w14:val="FFFFFF"/>
                  </w14:solidFill>
                </w14:textFill>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jc w:val="center"/>
            </w:pPr>
            <w:r>
              <w:rPr>
                <w:rFonts w:ascii="Calibri" w:hAnsi="Calibri"/>
                <w:b w:val="1"/>
                <w:bCs w:val="1"/>
                <w:outline w:val="0"/>
                <w:color w:val="ffffff"/>
                <w:u w:color="ffffff"/>
                <w:shd w:val="nil" w:color="auto" w:fill="auto"/>
                <w:rtl w:val="0"/>
                <w:lang w:val="en-US"/>
                <w14:textFill>
                  <w14:solidFill>
                    <w14:srgbClr w14:val="FFFFFF"/>
                  </w14:solidFill>
                </w14:textFill>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4.1 Did the student check the medication administration record to verify the correct resident, medication, dosage, time and method of use (oral, injection or insertion)?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4.2 Did the student prepare the medication as prescribed, ensuring it is correctly labelled and within the expiration date?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4.3 Did the student record the refusal of medication, noting the time and any observations?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4.4 Did the student note the reason for the refusal on the Case Note Template and discuss with the supervisor?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0"/>
                <w:numId w:val="15"/>
              </w:numPr>
              <w:spacing w:after="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 xml:space="preserve">Using the bed hoist </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5.1 Did the student position the bed hoist correctly and ensure it is safe and functioning in good working condition?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5.2 Did the student ensure the walker is within reach and stable?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5.3 Did the student explain the process to the patient to keep them informed and comfortable?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5.4 Did the student check that the bed hoist and sling are in good working condition?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5.5 Did the student gently roll the patient to one side and place the sling under them?</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5.6 Did the student roll the patient back and adjust the sling to ensure it is properly positioned?</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5.7 Did the student attach the sling to the hoist securely?</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5.8 Did the student slowly lift the patient using the hoist, ensuring they are comfortable and supported?</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5.9 Did the student move the hoist to position the patient over the walker?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5.10 Did the student lower the patient slowly until their feet are on the ground and they are in a standing position?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5.11 Did the student ensure the patient has a firm grip on the walker?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5.12 Did the student assist the patient in stabilising themselves with the walker?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5.13 Did the student make sure the patient is comfortable and stable with the walker?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5.14 Did the student remove the sling and hoist carefully?</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nil"/>
            </w:tcBorders>
            <w:shd w:val="clear" w:color="auto" w:fill="002060"/>
            <w:tcMar>
              <w:top w:type="dxa" w:w="80"/>
              <w:left w:type="dxa" w:w="80"/>
              <w:bottom w:type="dxa" w:w="80"/>
              <w:right w:type="dxa" w:w="80"/>
            </w:tcMar>
            <w:vAlign w:val="center"/>
          </w:tcPr>
          <w:p>
            <w:pPr>
              <w:pStyle w:val="List Paragraph"/>
              <w:numPr>
                <w:ilvl w:val="3"/>
                <w:numId w:val="17"/>
              </w:numPr>
              <w:spacing w:after="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Transfer to chair</w:t>
            </w:r>
          </w:p>
        </w:tc>
        <w:tc>
          <w:tcPr>
            <w:tcW w:type="dxa" w:w="434"/>
            <w:tcBorders>
              <w:top w:val="single" w:color="000001" w:sz="4" w:space="0" w:shadow="0" w:frame="0"/>
              <w:left w:val="nil"/>
              <w:bottom w:val="single" w:color="000001" w:sz="4" w:space="0" w:shadow="0" w:frame="0"/>
              <w:right w:val="nil"/>
            </w:tcBorders>
            <w:shd w:val="clear" w:color="auto" w:fill="002060"/>
            <w:tcMar>
              <w:top w:type="dxa" w:w="80"/>
              <w:left w:type="dxa" w:w="80"/>
              <w:bottom w:type="dxa" w:w="80"/>
              <w:right w:type="dxa" w:w="80"/>
            </w:tcMar>
            <w:vAlign w:val="center"/>
          </w:tcPr>
          <w:p/>
        </w:tc>
        <w:tc>
          <w:tcPr>
            <w:tcW w:type="dxa" w:w="479"/>
            <w:tcBorders>
              <w:top w:val="single" w:color="000001" w:sz="4" w:space="0" w:shadow="0" w:frame="0"/>
              <w:left w:val="nil"/>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 xml:space="preserve">6.1 Did the student ensure the chair is stable and positioned close to the patient? </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6.2 Did the student explain the process to the patient to keep them informed and comfortable?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6.3 Did the student check that the walking frame is in good condition?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6.4 Did the student position the walking frame close to the chair?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6.5 Did the student ensure the patient is standing securely with both hand on the walking frame?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6.6 Did the student stand close to the patient to provide support?</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0"/>
                <w:numId w:val="19"/>
              </w:numPr>
              <w:spacing w:after="0" w:line="240" w:lineRule="auto"/>
              <w:rPr>
                <w:rFonts w:ascii="Calibri" w:hAnsi="Calibri"/>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Post care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7.1 Did the student dispose of used supplies appropriately and clean the area?</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7.2 Did the student wash your hands thoroughly after completing the care?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7.3 Did the student complete the required documentation noting that medication was not take and the resident did not want to continue to take it?</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7.4 Did the student ask to speak with the supervisor regarding the resident not taking their medication?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0"/>
                <w:numId w:val="21"/>
              </w:numPr>
              <w:spacing w:after="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Documentation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8.1 Did the student accurately complete the Individualised Care Plan of the resident and incident report?</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8.2 Did the student note the vagueness and unwillingness to take the medication and their response?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267" w:hRule="atLeast"/>
        </w:trPr>
        <w:tc>
          <w:tcPr>
            <w:tcW w:type="dxa" w:w="10346"/>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keepNext w:val="1"/>
              <w:keepLines w:val="1"/>
            </w:pPr>
            <w:r>
              <w:rPr>
                <w:rFonts w:ascii="Calibri" w:hAnsi="Calibri"/>
                <w:b w:val="1"/>
                <w:bCs w:val="1"/>
                <w:outline w:val="0"/>
                <w:color w:val="ffffff"/>
                <w:u w:color="ffffff"/>
                <w:shd w:val="nil" w:color="auto" w:fill="auto"/>
                <w:rtl w:val="0"/>
                <w:lang w:val="en-US"/>
                <w14:textFill>
                  <w14:solidFill>
                    <w14:srgbClr w14:val="FFFFFF"/>
                  </w14:solidFill>
                </w14:textFill>
              </w:rPr>
              <w:t>Notes and Observations:</w:t>
            </w:r>
          </w:p>
        </w:tc>
      </w:tr>
      <w:tr>
        <w:tblPrEx>
          <w:shd w:val="clear" w:color="auto" w:fill="ced7e7"/>
        </w:tblPrEx>
        <w:trPr>
          <w:trHeight w:val="300" w:hRule="atLeast"/>
        </w:trPr>
        <w:tc>
          <w:tcPr>
            <w:tcW w:type="dxa" w:w="10346"/>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46"/>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46"/>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46"/>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46"/>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46"/>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46"/>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46"/>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bl>
    <w:p>
      <w:pPr>
        <w:pStyle w:val="Heading 2"/>
        <w:widowControl w:val="0"/>
        <w:spacing w:line="240" w:lineRule="auto"/>
        <w:ind w:left="108" w:hanging="108"/>
        <w:jc w:val="left"/>
      </w:pPr>
    </w:p>
    <w:p>
      <w:pPr>
        <w:pStyle w:val="Heading 2"/>
        <w:widowControl w:val="0"/>
        <w:spacing w:line="240" w:lineRule="auto"/>
        <w:ind w:left="0" w:firstLine="0"/>
      </w:pPr>
    </w:p>
    <w:p>
      <w:pPr>
        <w:pStyle w:val="Body A"/>
      </w:pPr>
      <w:r>
        <w:rPr>
          <w:rFonts w:ascii="Arial Unicode MS" w:cs="Arial Unicode MS" w:hAnsi="Arial Unicode MS" w:eastAsia="Arial Unicode MS"/>
          <w:b w:val="0"/>
          <w:bCs w:val="0"/>
          <w:i w:val="0"/>
          <w:iCs w:val="0"/>
          <w:lang w:val="en-US"/>
        </w:rPr>
        <w:br w:type="page"/>
      </w:r>
    </w:p>
    <w:p>
      <w:pPr>
        <w:pStyle w:val="Heading 2"/>
      </w:pPr>
      <w:r>
        <w:rPr>
          <w:rtl w:val="0"/>
          <w:lang w:val="en-US"/>
        </w:rPr>
        <w:t xml:space="preserve">Assessment Task 1 Part 2 </w:t>
      </w:r>
      <w:r>
        <w:rPr>
          <w:rtl w:val="0"/>
          <w:lang w:val="en-US"/>
        </w:rPr>
        <w:t xml:space="preserve">– </w:t>
      </w:r>
      <w:r>
        <w:rPr>
          <w:rtl w:val="0"/>
          <w:lang w:val="en-US"/>
        </w:rPr>
        <w:t>Supervisor interview</w:t>
      </w: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437"/>
              <w:bottom w:type="dxa" w:w="80"/>
              <w:right w:type="dxa" w:w="80"/>
            </w:tcMar>
            <w:vAlign w:val="center"/>
          </w:tcPr>
          <w:p>
            <w:pPr>
              <w:pStyle w:val="Body A"/>
              <w:spacing w:before="40" w:after="40"/>
            </w:pPr>
            <w:r>
              <w:rPr>
                <w:rFonts w:ascii="Calibri" w:hAnsi="Calibri"/>
                <w:shd w:val="nil" w:color="auto" w:fill="auto"/>
                <w:rtl w:val="0"/>
                <w:lang w:val="en-US"/>
              </w:rPr>
              <w:t>Did the student report that medication was not taken by the resident?</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90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bidi w:val="0"/>
              <w:spacing w:before="40" w:after="40"/>
              <w:ind w:left="357" w:right="0" w:hanging="357"/>
              <w:jc w:val="both"/>
              <w:rPr>
                <w:rtl w:val="0"/>
              </w:rPr>
            </w:pPr>
            <w:r>
              <w:rPr>
                <w:rFonts w:ascii="Calibri" w:hAnsi="Calibri"/>
                <w:u w:color="7030a0"/>
                <w:shd w:val="nil" w:color="auto" w:fill="auto"/>
                <w:rtl w:val="0"/>
                <w:lang w:val="en-US"/>
              </w:rPr>
              <w:t>Yes</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Heading 2"/>
        <w:widowControl w:val="0"/>
        <w:spacing w:line="240" w:lineRule="auto"/>
        <w:ind w:left="108" w:hanging="108"/>
        <w:jc w:val="left"/>
      </w:pPr>
    </w:p>
    <w:p>
      <w:pPr>
        <w:pStyle w:val="Heading 2"/>
        <w:widowControl w:val="0"/>
        <w:spacing w:line="240" w:lineRule="auto"/>
        <w:ind w:left="0" w:firstLine="0"/>
      </w:pPr>
    </w:p>
    <w:p>
      <w:pPr>
        <w:pStyle w:val="Body A"/>
        <w:rPr>
          <w:rFonts w:ascii="Calibri" w:cs="Calibri" w:hAnsi="Calibri" w:eastAsia="Calibri"/>
          <w:b w:val="1"/>
          <w:bCs w:val="1"/>
          <w:sz w:val="28"/>
          <w:szCs w:val="28"/>
          <w:lang w:val="en-US"/>
        </w:rPr>
      </w:pP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567"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80"/>
              <w:bottom w:type="dxa" w:w="80"/>
              <w:right w:type="dxa" w:w="80"/>
            </w:tcMar>
            <w:vAlign w:val="center"/>
          </w:tcPr>
          <w:p>
            <w:pPr>
              <w:pStyle w:val="Body A"/>
              <w:spacing w:before="40" w:after="40"/>
              <w:ind w:left="0" w:firstLine="0"/>
            </w:pPr>
            <w:r>
              <w:rPr>
                <w:rFonts w:ascii="Calibri" w:hAnsi="Calibri"/>
                <w:shd w:val="nil" w:color="auto" w:fill="auto"/>
                <w:rtl w:val="0"/>
                <w:lang w:val="en-US"/>
              </w:rPr>
              <w:t>Were the actions and recommendations of the student when the resident refused medication, correct?</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94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0"/>
              <w:bottom w:type="dxa" w:w="80"/>
              <w:right w:type="dxa" w:w="80"/>
            </w:tcMar>
            <w:vAlign w:val="center"/>
          </w:tcPr>
          <w:p>
            <w:pPr>
              <w:pStyle w:val="List Paragraph"/>
              <w:spacing w:before="40" w:after="40" w:line="240" w:lineRule="auto"/>
              <w:ind w:firstLine="0"/>
            </w:pPr>
            <w:r>
              <w:rPr>
                <w:rFonts w:ascii="Calibri" w:hAnsi="Calibri"/>
                <w:u w:color="7030a0"/>
                <w:shd w:val="nil" w:color="auto" w:fill="auto"/>
                <w:rtl w:val="0"/>
                <w:lang w:val="en-US"/>
              </w:rPr>
              <w:t>No</w:t>
            </w:r>
            <w:r>
              <w:rPr>
                <w:rFonts w:ascii="Calibri" w:cs="Calibri" w:hAnsi="Calibri" w:eastAsia="Calibri"/>
                <w:u w:color="7030a0"/>
                <w:shd w:val="nil" w:color="auto" w:fill="auto"/>
              </w:rPr>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Body A"/>
        <w:widowControl w:val="0"/>
        <w:ind w:left="108" w:hanging="108"/>
        <w:jc w:val="left"/>
        <w:rPr>
          <w:rFonts w:ascii="Calibri" w:cs="Calibri" w:hAnsi="Calibri" w:eastAsia="Calibri"/>
          <w:b w:val="1"/>
          <w:bCs w:val="1"/>
          <w:sz w:val="28"/>
          <w:szCs w:val="28"/>
          <w:lang w:val="en-US"/>
        </w:rPr>
      </w:pPr>
    </w:p>
    <w:p>
      <w:pPr>
        <w:pStyle w:val="Body A"/>
        <w:widowControl w:val="0"/>
        <w:ind w:left="0" w:firstLine="0"/>
        <w:rPr>
          <w:rFonts w:ascii="Calibri" w:cs="Calibri" w:hAnsi="Calibri" w:eastAsia="Calibri"/>
          <w:b w:val="1"/>
          <w:bCs w:val="1"/>
          <w:sz w:val="28"/>
          <w:szCs w:val="28"/>
          <w:lang w:val="en-US"/>
        </w:rPr>
      </w:pPr>
    </w:p>
    <w:p>
      <w:pPr>
        <w:pStyle w:val="Body A"/>
        <w:rPr>
          <w:rFonts w:ascii="Calibri" w:cs="Calibri" w:hAnsi="Calibri" w:eastAsia="Calibri"/>
          <w:b w:val="1"/>
          <w:bCs w:val="1"/>
          <w:sz w:val="28"/>
          <w:szCs w:val="28"/>
          <w:lang w:val="en-US"/>
        </w:rPr>
      </w:pP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867"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80"/>
              <w:bottom w:type="dxa" w:w="80"/>
              <w:right w:type="dxa" w:w="80"/>
            </w:tcMar>
            <w:vAlign w:val="center"/>
          </w:tcPr>
          <w:p>
            <w:pPr>
              <w:pStyle w:val="Body A"/>
              <w:spacing w:before="40" w:after="40"/>
              <w:ind w:left="0" w:firstLine="0"/>
            </w:pPr>
            <w:r>
              <w:rPr>
                <w:rFonts w:ascii="Calibri" w:hAnsi="Calibri"/>
                <w:shd w:val="nil" w:color="auto" w:fill="auto"/>
                <w:rtl w:val="0"/>
                <w:lang w:val="en-US"/>
              </w:rPr>
              <w:t xml:space="preserve">Were the actions and recommendations of the student when the resident when the resident fell into the chair correct? Ask the student </w:t>
            </w:r>
            <w:r>
              <w:rPr>
                <w:rFonts w:ascii="Calibri" w:hAnsi="Calibri" w:hint="default"/>
                <w:shd w:val="nil" w:color="auto" w:fill="auto"/>
                <w:rtl w:val="0"/>
                <w:lang w:val="en-US"/>
              </w:rPr>
              <w:t>“</w:t>
            </w:r>
            <w:r>
              <w:rPr>
                <w:rFonts w:ascii="Calibri" w:hAnsi="Calibri"/>
                <w:shd w:val="nil" w:color="auto" w:fill="auto"/>
                <w:rtl w:val="0"/>
                <w:lang w:val="en-US"/>
              </w:rPr>
              <w:t>What do you think should be done about Emily in light of her falling into the chair and refusing her medication?</w:t>
            </w:r>
            <w:r>
              <w:rPr>
                <w:rFonts w:ascii="Calibri" w:hAnsi="Calibri" w:hint="default"/>
                <w:shd w:val="nil" w:color="auto" w:fill="auto"/>
                <w:rtl w:val="0"/>
                <w:lang w:val="en-US"/>
              </w:rPr>
              <w:t>”</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90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ind w:left="0" w:firstLine="0"/>
              <w:rPr>
                <w:rFonts w:ascii="Calibri" w:cs="Calibri" w:hAnsi="Calibri" w:eastAsia="Calibri"/>
                <w:u w:color="7030a0"/>
                <w:shd w:val="nil" w:color="auto" w:fill="auto"/>
                <w:lang w:val="en-US"/>
              </w:rPr>
            </w:pPr>
          </w:p>
          <w:p>
            <w:pPr>
              <w:pStyle w:val="Body A"/>
              <w:spacing w:before="40" w:after="40"/>
              <w:ind w:left="0" w:firstLine="0"/>
              <w:rPr>
                <w:rFonts w:ascii="Calibri" w:cs="Calibri" w:hAnsi="Calibri" w:eastAsia="Calibri"/>
                <w:u w:color="7030a0"/>
                <w:shd w:val="nil" w:color="auto" w:fill="auto"/>
                <w:lang w:val="en-US"/>
              </w:rPr>
            </w:pPr>
          </w:p>
          <w:p>
            <w:pPr>
              <w:pStyle w:val="Body A"/>
              <w:bidi w:val="0"/>
              <w:spacing w:before="40" w:after="40"/>
              <w:ind w:left="0" w:right="0" w:firstLine="0"/>
              <w:jc w:val="both"/>
              <w:rPr>
                <w:rtl w:val="0"/>
              </w:rPr>
            </w:pPr>
            <w:r>
              <w:rPr>
                <w:rFonts w:ascii="Calibri" w:hAnsi="Calibri"/>
                <w:u w:color="7030a0"/>
                <w:shd w:val="nil" w:color="auto" w:fill="auto"/>
                <w:rtl w:val="0"/>
                <w:lang w:val="en-US"/>
              </w:rPr>
              <w:t>Yes</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ind w:left="0" w:firstLine="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ind w:left="0" w:firstLine="0"/>
              <w:jc w:val="center"/>
            </w:pPr>
            <w:r>
              <w:rPr>
                <w:rFonts w:ascii="Calibri" w:hAnsi="Calibri"/>
                <w:shd w:val="nil" w:color="auto" w:fill="auto"/>
                <w:rtl w:val="0"/>
                <w:lang w:val="en-US"/>
              </w:rPr>
              <w:t>N</w:t>
            </w:r>
          </w:p>
        </w:tc>
      </w:tr>
    </w:tbl>
    <w:p>
      <w:pPr>
        <w:pStyle w:val="Body A"/>
        <w:widowControl w:val="0"/>
        <w:ind w:left="108" w:hanging="108"/>
        <w:jc w:val="left"/>
        <w:rPr>
          <w:rFonts w:ascii="Calibri" w:cs="Calibri" w:hAnsi="Calibri" w:eastAsia="Calibri"/>
          <w:b w:val="1"/>
          <w:bCs w:val="1"/>
          <w:sz w:val="28"/>
          <w:szCs w:val="28"/>
          <w:lang w:val="en-US"/>
        </w:rPr>
      </w:pPr>
    </w:p>
    <w:p>
      <w:pPr>
        <w:pStyle w:val="Body A"/>
        <w:widowControl w:val="0"/>
        <w:ind w:left="0" w:firstLine="0"/>
        <w:rPr>
          <w:rFonts w:ascii="Calibri" w:cs="Calibri" w:hAnsi="Calibri" w:eastAsia="Calibri"/>
          <w:b w:val="1"/>
          <w:bCs w:val="1"/>
          <w:sz w:val="28"/>
          <w:szCs w:val="28"/>
          <w:lang w:val="en-US"/>
        </w:rPr>
      </w:pPr>
    </w:p>
    <w:p>
      <w:pPr>
        <w:pStyle w:val="Body A"/>
        <w:rPr>
          <w:rFonts w:ascii="Calibri" w:cs="Calibri" w:hAnsi="Calibri" w:eastAsia="Calibri"/>
          <w:b w:val="1"/>
          <w:bCs w:val="1"/>
          <w:sz w:val="28"/>
          <w:szCs w:val="28"/>
          <w:lang w:val="en-US"/>
        </w:rPr>
      </w:pP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437"/>
              <w:bottom w:type="dxa" w:w="80"/>
              <w:right w:type="dxa" w:w="80"/>
            </w:tcMar>
            <w:vAlign w:val="center"/>
          </w:tcPr>
          <w:p>
            <w:pPr>
              <w:pStyle w:val="Body A"/>
              <w:spacing w:before="40" w:after="40"/>
            </w:pPr>
            <w:r>
              <w:rPr>
                <w:rFonts w:ascii="Calibri" w:hAnsi="Calibri"/>
                <w:shd w:val="nil" w:color="auto" w:fill="auto"/>
                <w:rtl w:val="0"/>
                <w:lang w:val="en-US"/>
              </w:rPr>
              <w:t>What did you do with the Care Plan when you completed it?</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26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pPr>
            <w:r>
              <w:rPr>
                <w:rFonts w:ascii="Calibri" w:hAnsi="Calibri"/>
                <w:u w:color="7030a0"/>
                <w:shd w:val="nil" w:color="auto" w:fill="auto"/>
                <w:rtl w:val="0"/>
                <w:lang w:val="en-US"/>
              </w:rPr>
              <w:t>I have submitted this following organizational procedures and made sure it is stored securely.</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Body A"/>
        <w:widowControl w:val="0"/>
        <w:ind w:left="108" w:hanging="108"/>
        <w:jc w:val="left"/>
        <w:rPr>
          <w:rFonts w:ascii="Calibri" w:cs="Calibri" w:hAnsi="Calibri" w:eastAsia="Calibri"/>
          <w:b w:val="1"/>
          <w:bCs w:val="1"/>
          <w:sz w:val="28"/>
          <w:szCs w:val="28"/>
          <w:lang w:val="en-US"/>
        </w:rPr>
      </w:pPr>
    </w:p>
    <w:p>
      <w:pPr>
        <w:pStyle w:val="Body A"/>
        <w:widowControl w:val="0"/>
        <w:ind w:left="0" w:firstLine="0"/>
        <w:rPr>
          <w:rFonts w:ascii="Calibri" w:cs="Calibri" w:hAnsi="Calibri" w:eastAsia="Calibri"/>
          <w:b w:val="1"/>
          <w:bCs w:val="1"/>
          <w:sz w:val="28"/>
          <w:szCs w:val="28"/>
          <w:lang w:val="en-US"/>
        </w:rPr>
      </w:pPr>
    </w:p>
    <w:p>
      <w:pPr>
        <w:pStyle w:val="Body A"/>
        <w:rPr>
          <w:rFonts w:ascii="Calibri" w:cs="Calibri" w:hAnsi="Calibri" w:eastAsia="Calibri"/>
          <w:b w:val="1"/>
          <w:bCs w:val="1"/>
          <w:sz w:val="28"/>
          <w:szCs w:val="28"/>
          <w:lang w:val="en-US"/>
        </w:rPr>
      </w:pPr>
    </w:p>
    <w:p>
      <w:pPr>
        <w:pStyle w:val="Body A"/>
      </w:pPr>
      <w:r>
        <w:rPr>
          <w:rFonts w:ascii="Arial Unicode MS" w:cs="Arial Unicode MS" w:hAnsi="Arial Unicode MS" w:eastAsia="Arial Unicode MS"/>
          <w:b w:val="0"/>
          <w:bCs w:val="0"/>
          <w:i w:val="0"/>
          <w:iCs w:val="0"/>
        </w:rPr>
        <w:br w:type="page"/>
      </w:r>
    </w:p>
    <w:tbl>
      <w:tblPr>
        <w:tblW w:w="1035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7"/>
        <w:gridCol w:w="547"/>
        <w:gridCol w:w="581"/>
      </w:tblGrid>
      <w:tr>
        <w:tblPrEx>
          <w:shd w:val="clear" w:color="auto" w:fill="ced7e7"/>
        </w:tblPrEx>
        <w:trPr>
          <w:trHeight w:val="267" w:hRule="atLeast"/>
        </w:trPr>
        <w:tc>
          <w:tcPr>
            <w:tcW w:type="dxa" w:w="10355"/>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300" w:hRule="atLeast"/>
        </w:trPr>
        <w:tc>
          <w:tcPr>
            <w:tcW w:type="dxa" w:w="9227"/>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437"/>
              <w:bottom w:type="dxa" w:w="80"/>
              <w:right w:type="dxa" w:w="80"/>
            </w:tcMar>
            <w:vAlign w:val="center"/>
          </w:tcPr>
          <w:p>
            <w:pPr>
              <w:pStyle w:val="Body A"/>
              <w:spacing w:before="40" w:after="40"/>
            </w:pPr>
            <w:r>
              <w:rPr>
                <w:rFonts w:ascii="Calibri" w:hAnsi="Calibri"/>
                <w:shd w:val="nil" w:color="auto" w:fill="auto"/>
                <w:rtl w:val="0"/>
                <w:lang w:val="en-US"/>
              </w:rPr>
              <w:t>What do you think you did well today and what could you do better? How will you do that?</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8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8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1212" w:hRule="atLeast"/>
        </w:trPr>
        <w:tc>
          <w:tcPr>
            <w:tcW w:type="dxa" w:w="9227"/>
            <w:tcBorders>
              <w:top w:val="single" w:color="000001" w:sz="4" w:space="0" w:shadow="0" w:frame="0"/>
              <w:left w:val="single" w:color="000001" w:sz="4" w:space="0" w:shadow="0" w:frame="0"/>
              <w:bottom w:val="nil"/>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ind w:left="0" w:firstLine="0"/>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bidi w:val="0"/>
              <w:spacing w:before="40" w:after="40"/>
              <w:ind w:left="0" w:right="0" w:firstLine="0"/>
              <w:jc w:val="both"/>
              <w:rPr>
                <w:rtl w:val="0"/>
              </w:rPr>
            </w:pPr>
            <w:r>
              <w:rPr>
                <w:rFonts w:ascii="Calibri" w:hAnsi="Calibri"/>
                <w:u w:color="7030a0"/>
                <w:shd w:val="nil" w:color="auto" w:fill="auto"/>
                <w:rtl w:val="0"/>
                <w:lang w:val="en-US"/>
              </w:rPr>
              <w:t>Yes, I think I did pretty well in precisely reporting anomalies and updating the care plan as given in the assignment.</w:t>
            </w:r>
          </w:p>
        </w:tc>
        <w:tc>
          <w:tcPr>
            <w:tcW w:type="dxa" w:w="547"/>
            <w:tcBorders>
              <w:top w:val="single" w:color="000001" w:sz="4" w:space="0" w:shadow="0" w:frame="0"/>
              <w:left w:val="single" w:color="000001" w:sz="4" w:space="0" w:shadow="0" w:frame="0"/>
              <w:bottom w:val="nil"/>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ind w:left="0" w:firstLine="0"/>
              <w:jc w:val="center"/>
            </w:pPr>
            <w:r>
              <w:rPr>
                <w:rFonts w:ascii="Calibri" w:hAnsi="Calibri"/>
                <w:shd w:val="nil" w:color="auto" w:fill="auto"/>
                <w:rtl w:val="0"/>
                <w:lang w:val="en-US"/>
              </w:rPr>
              <w:t>Y</w:t>
            </w:r>
          </w:p>
        </w:tc>
        <w:tc>
          <w:tcPr>
            <w:tcW w:type="dxa" w:w="581"/>
            <w:tcBorders>
              <w:top w:val="single" w:color="000001" w:sz="4" w:space="0" w:shadow="0" w:frame="0"/>
              <w:left w:val="single" w:color="000001" w:sz="4" w:space="0" w:shadow="0" w:frame="0"/>
              <w:bottom w:val="nil"/>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ind w:left="0" w:firstLine="0"/>
              <w:jc w:val="center"/>
            </w:pPr>
            <w:r>
              <w:rPr>
                <w:rFonts w:ascii="Calibri" w:hAnsi="Calibri"/>
                <w:shd w:val="nil" w:color="auto" w:fill="auto"/>
                <w:rtl w:val="0"/>
                <w:lang w:val="en-US"/>
              </w:rPr>
              <w:t>N</w:t>
            </w:r>
          </w:p>
        </w:tc>
      </w:tr>
      <w:tr>
        <w:tblPrEx>
          <w:shd w:val="clear" w:color="auto" w:fill="ced7e7"/>
        </w:tblPrEx>
        <w:trPr>
          <w:trHeight w:val="351" w:hRule="atLeast"/>
        </w:trPr>
        <w:tc>
          <w:tcPr>
            <w:tcW w:type="dxa" w:w="10355"/>
            <w:gridSpan w:val="3"/>
            <w:tcBorders>
              <w:top w:val="nil"/>
              <w:left w:val="nil"/>
              <w:bottom w:val="single" w:color="000001"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67" w:hRule="atLeast"/>
        </w:trPr>
        <w:tc>
          <w:tcPr>
            <w:tcW w:type="dxa" w:w="10355"/>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Assessment Checklist:</w:t>
            </w:r>
          </w:p>
        </w:tc>
      </w:tr>
    </w:tbl>
    <w:p>
      <w:pPr>
        <w:pStyle w:val="Body A"/>
        <w:widowControl w:val="0"/>
        <w:ind w:left="108" w:hanging="108"/>
        <w:jc w:val="left"/>
        <w:rPr>
          <w:rFonts w:ascii="Arial Unicode MS" w:cs="Arial Unicode MS" w:hAnsi="Arial Unicode MS" w:eastAsia="Arial Unicode MS"/>
        </w:rPr>
      </w:pPr>
    </w:p>
    <w:p>
      <w:pPr>
        <w:pStyle w:val="Body A"/>
        <w:widowControl w:val="0"/>
        <w:ind w:left="0" w:firstLine="0"/>
      </w:pPr>
    </w:p>
    <w:tbl>
      <w:tblPr>
        <w:tblW w:w="103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46"/>
      </w:tblGrid>
      <w:tr>
        <w:tblPrEx>
          <w:shd w:val="clear" w:color="auto" w:fill="ced7e7"/>
        </w:tblPrEx>
        <w:trPr>
          <w:trHeight w:val="5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ind w:left="0" w:firstLine="0"/>
            </w:pPr>
            <w:r>
              <w:rPr>
                <w:rFonts w:ascii="Calibri" w:hAnsi="Calibri"/>
                <w:shd w:val="nil" w:color="auto" w:fill="auto"/>
                <w:rtl w:val="0"/>
                <w:lang w:val="en-US"/>
              </w:rPr>
              <w:t>Demonstrate that the student was able to report anomalies in caregiving and understands related concepts.</w:t>
            </w:r>
          </w:p>
        </w:tc>
      </w:tr>
      <w:tr>
        <w:tblPrEx>
          <w:shd w:val="clear" w:color="auto" w:fill="ced7e7"/>
        </w:tblPrEx>
        <w:trPr>
          <w:trHeight w:val="2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List Paragraph"/>
              <w:numPr>
                <w:ilvl w:val="3"/>
                <w:numId w:val="22"/>
              </w:numPr>
              <w:spacing w:before="120" w:after="12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Review plans</w:t>
            </w:r>
          </w:p>
        </w:tc>
      </w:tr>
      <w:tr>
        <w:tblPrEx>
          <w:shd w:val="clear" w:color="auto" w:fill="ced7e7"/>
        </w:tblPrEx>
        <w:trPr>
          <w:trHeight w:val="2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120" w:after="120"/>
            </w:pPr>
            <w:r>
              <w:rPr>
                <w:rFonts w:ascii="Calibri" w:hAnsi="Calibri"/>
                <w:shd w:val="nil" w:color="auto" w:fill="auto"/>
                <w:rtl w:val="0"/>
                <w:lang w:val="en-US"/>
              </w:rPr>
              <w:t>Reviewed organisational and individualised plans</w:t>
            </w:r>
          </w:p>
        </w:tc>
      </w:tr>
      <w:tr>
        <w:tblPrEx>
          <w:shd w:val="clear" w:color="auto" w:fill="ced7e7"/>
        </w:tblPrEx>
        <w:trPr>
          <w:trHeight w:val="2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List Paragraph"/>
              <w:numPr>
                <w:ilvl w:val="3"/>
                <w:numId w:val="24"/>
              </w:numPr>
              <w:spacing w:before="120" w:after="12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Fall recovery</w:t>
            </w:r>
          </w:p>
        </w:tc>
      </w:tr>
    </w:tbl>
    <w:p>
      <w:pPr>
        <w:pStyle w:val="Body A"/>
        <w:widowControl w:val="0"/>
        <w:ind w:left="108" w:hanging="108"/>
        <w:jc w:val="left"/>
      </w:pPr>
    </w:p>
    <w:p>
      <w:pPr>
        <w:pStyle w:val="Body A"/>
        <w:widowControl w:val="0"/>
        <w:ind w:left="0" w:firstLine="0"/>
      </w:pPr>
    </w:p>
    <w:tbl>
      <w:tblPr>
        <w:tblW w:w="1032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79"/>
        <w:gridCol w:w="555"/>
        <w:gridCol w:w="592"/>
      </w:tblGrid>
      <w:tr>
        <w:tblPrEx>
          <w:shd w:val="clear" w:color="auto" w:fill="ced7e7"/>
        </w:tblPrEx>
        <w:trPr>
          <w:trHeight w:val="360" w:hRule="atLeast"/>
        </w:trPr>
        <w:tc>
          <w:tcPr>
            <w:tcW w:type="dxa" w:w="91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Did the student accurately complete the individualised plan of the resident?</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1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Did the student accurately update the care plan?</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1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Did the student accurately complete the incident report form?</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1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Did the student make appropriate recommendations after the fall?</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1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3"/>
                <w:numId w:val="26"/>
              </w:numPr>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Documentation</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360" w:hRule="atLeast"/>
        </w:trPr>
        <w:tc>
          <w:tcPr>
            <w:tcW w:type="dxa" w:w="91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Did the student accurately state the location of the care plan after completion?</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1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3"/>
                <w:numId w:val="28"/>
              </w:numPr>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Practices that support skill maintenance and development</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360" w:hRule="atLeast"/>
        </w:trPr>
        <w:tc>
          <w:tcPr>
            <w:tcW w:type="dxa" w:w="917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Did the student self-reflect accurately and state where they could improve?</w:t>
            </w:r>
          </w:p>
        </w:tc>
        <w:tc>
          <w:tcPr>
            <w:tcW w:type="dxa" w:w="55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bl>
    <w:p>
      <w:pPr>
        <w:pStyle w:val="Body A"/>
        <w:widowControl w:val="0"/>
        <w:ind w:left="108" w:hanging="108"/>
        <w:jc w:val="left"/>
      </w:pPr>
    </w:p>
    <w:p>
      <w:pPr>
        <w:pStyle w:val="Body A"/>
        <w:widowControl w:val="0"/>
        <w:ind w:left="0" w:firstLine="0"/>
      </w:pPr>
    </w:p>
    <w:p>
      <w:pPr>
        <w:pStyle w:val="Heading 2"/>
      </w:pPr>
      <w:r>
        <w:rPr>
          <w:rFonts w:ascii="Arial Unicode MS" w:cs="Arial Unicode MS" w:hAnsi="Arial Unicode MS" w:eastAsia="Arial Unicode MS"/>
          <w:b w:val="0"/>
          <w:bCs w:val="0"/>
          <w:i w:val="0"/>
          <w:iCs w:val="0"/>
          <w:sz w:val="28"/>
          <w:szCs w:val="28"/>
        </w:rPr>
        <w:br w:type="page"/>
      </w:r>
    </w:p>
    <w:p>
      <w:pPr>
        <w:pStyle w:val="Heading 3"/>
      </w:pPr>
      <w:r>
        <w:rPr>
          <w:rtl w:val="0"/>
          <w:lang w:val="en-US"/>
        </w:rPr>
        <w:t xml:space="preserve">Assessment Task 2 </w:t>
      </w:r>
      <w:r>
        <w:rPr>
          <w:rtl w:val="0"/>
          <w:lang w:val="en-US"/>
        </w:rPr>
        <w:t xml:space="preserve">– </w:t>
      </w:r>
      <w:r>
        <w:rPr>
          <w:rtl w:val="0"/>
          <w:lang w:val="en-US"/>
        </w:rPr>
        <w:t>Provide advice on assistive technology</w:t>
      </w:r>
    </w:p>
    <w:p>
      <w:pPr>
        <w:pStyle w:val="List Paragraph"/>
        <w:numPr>
          <w:ilvl w:val="4"/>
          <w:numId w:val="30"/>
        </w:numPr>
        <w:bidi w:val="0"/>
        <w:ind w:right="0"/>
        <w:jc w:val="both"/>
        <w:rPr>
          <w:rtl w:val="0"/>
          <w:lang w:val="en-US"/>
        </w:rPr>
      </w:pPr>
      <w:r>
        <w:rPr>
          <w:rtl w:val="0"/>
          <w:lang w:val="en-US"/>
        </w:rPr>
        <w:t>Introduction</w:t>
      </w:r>
    </w:p>
    <w:p>
      <w:pPr>
        <w:pStyle w:val="Normal (Web)"/>
        <w:shd w:val="clear" w:color="auto" w:fill="ffffff"/>
        <w:rPr>
          <w:rFonts w:ascii="Arial" w:cs="Arial" w:hAnsi="Arial" w:eastAsia="Arial"/>
          <w:outline w:val="0"/>
          <w:color w:val="222222"/>
          <w:u w:color="222222"/>
          <w14:textFill>
            <w14:solidFill>
              <w14:srgbClr w14:val="222222"/>
            </w14:solidFill>
          </w14:textFill>
        </w:rPr>
      </w:pPr>
      <w:r>
        <w:rPr>
          <w:rtl w:val="0"/>
          <w:lang w:val="en-US"/>
        </w:rPr>
        <w:t xml:space="preserve">   Assistive technology(AT) refers to devices, equipment, or systems that support </w:t>
      </w:r>
      <w:r>
        <w:rPr>
          <w:rFonts w:ascii="Arial" w:hAnsi="Arial"/>
          <w:outline w:val="0"/>
          <w:color w:val="222222"/>
          <w:u w:color="222222"/>
          <w:rtl w:val="0"/>
          <w:lang w:val="en-US"/>
          <w14:textFill>
            <w14:solidFill>
              <w14:srgbClr w14:val="222222"/>
            </w14:solidFill>
          </w14:textFill>
        </w:rPr>
        <w:t>older people to maintain independence, safety, and quality of life. It can improve mobility, communication, daily living, and health monitoring.</w:t>
      </w:r>
    </w:p>
    <w:p>
      <w:pPr>
        <w:pStyle w:val="Body A"/>
        <w:shd w:val="clear" w:color="auto" w:fill="ffffff"/>
        <w:rPr>
          <w:rFonts w:ascii="Arial" w:cs="Arial" w:hAnsi="Arial" w:eastAsia="Arial"/>
          <w:outline w:val="0"/>
          <w:color w:val="222222"/>
          <w:u w:color="222222"/>
          <w14:textFill>
            <w14:solidFill>
              <w14:srgbClr w14:val="222222"/>
            </w14:solidFill>
          </w14:textFill>
        </w:rPr>
      </w:pPr>
    </w:p>
    <w:p>
      <w:pPr>
        <w:pStyle w:val="Heading 3"/>
        <w:shd w:val="clear" w:color="auto" w:fill="ffffff"/>
        <w:rPr>
          <w:rFonts w:ascii="Arial" w:cs="Arial" w:hAnsi="Arial" w:eastAsia="Arial"/>
          <w:outline w:val="0"/>
          <w:color w:val="222222"/>
          <w:u w:color="222222"/>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2. Types of Assistive Technology</w:t>
      </w:r>
    </w:p>
    <w:p>
      <w:pPr>
        <w:pStyle w:val="Normal (Web)"/>
        <w:numPr>
          <w:ilvl w:val="0"/>
          <w:numId w:val="32"/>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Mobility aids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Examples: Walkers, wheelchairs, canes, stair lifts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Purpose: Enhance independence, prevent falls, and support safe movement</w:t>
      </w:r>
    </w:p>
    <w:p>
      <w:pPr>
        <w:pStyle w:val="Normal (Web)"/>
        <w:numPr>
          <w:ilvl w:val="0"/>
          <w:numId w:val="35"/>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Communication aids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Examples: Hearing aids, voice-activated devices, tablets with apps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Purpose: Maintain social connections and support cognitive function</w:t>
      </w:r>
    </w:p>
    <w:p>
      <w:pPr>
        <w:pStyle w:val="Normal (Web)"/>
        <w:numPr>
          <w:ilvl w:val="0"/>
          <w:numId w:val="36"/>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Medication management tools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Examples: Automated pill dispensers, reminder alarms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Purpose: Ensure correct medication adherence and reduce errors</w:t>
      </w:r>
    </w:p>
    <w:p>
      <w:pPr>
        <w:pStyle w:val="Normal (Web)"/>
        <w:numPr>
          <w:ilvl w:val="0"/>
          <w:numId w:val="37"/>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Monitoring and safety devices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Examples: Fall detectors, bed sensors, emergency call systems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Purpose: Provide alerts for immediate intervention and enhance resident safety</w:t>
      </w:r>
    </w:p>
    <w:p>
      <w:pPr>
        <w:pStyle w:val="Normal (Web)"/>
        <w:numPr>
          <w:ilvl w:val="0"/>
          <w:numId w:val="38"/>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Daily living aids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Examples: Adaptive cutlery, grab rails, dressing aids</w:t>
      </w:r>
    </w:p>
    <w:p>
      <w:pPr>
        <w:pStyle w:val="Normal (Web)"/>
        <w:numPr>
          <w:ilvl w:val="1"/>
          <w:numId w:val="3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Purpose: Support independence with eating, dressing, and personal care</w:t>
      </w:r>
    </w:p>
    <w:p>
      <w:pPr>
        <w:pStyle w:val="Body A"/>
        <w:shd w:val="clear" w:color="auto" w:fill="ffffff"/>
        <w:rPr>
          <w:rFonts w:ascii="Arial" w:cs="Arial" w:hAnsi="Arial" w:eastAsia="Arial"/>
          <w:outline w:val="0"/>
          <w:color w:val="222222"/>
          <w:u w:color="222222"/>
          <w14:textFill>
            <w14:solidFill>
              <w14:srgbClr w14:val="222222"/>
            </w14:solidFill>
          </w14:textFill>
        </w:rPr>
      </w:pPr>
    </w:p>
    <w:p>
      <w:pPr>
        <w:pStyle w:val="Heading 3"/>
        <w:shd w:val="clear" w:color="auto" w:fill="ffffff"/>
        <w:rPr>
          <w:rFonts w:ascii="Arial" w:cs="Arial" w:hAnsi="Arial" w:eastAsia="Arial"/>
          <w:outline w:val="0"/>
          <w:color w:val="222222"/>
          <w:u w:color="222222"/>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3. Benefits of Assistive Technology</w:t>
      </w:r>
    </w:p>
    <w:p>
      <w:pPr>
        <w:pStyle w:val="Normal (Web)"/>
        <w:numPr>
          <w:ilvl w:val="0"/>
          <w:numId w:val="40"/>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Promotes independence and self-confidence</w:t>
      </w:r>
    </w:p>
    <w:p>
      <w:pPr>
        <w:pStyle w:val="Normal (Web)"/>
        <w:numPr>
          <w:ilvl w:val="0"/>
          <w:numId w:val="40"/>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Enhances safety and reduces risk of injury</w:t>
      </w:r>
    </w:p>
    <w:p>
      <w:pPr>
        <w:pStyle w:val="Normal (Web)"/>
        <w:numPr>
          <w:ilvl w:val="0"/>
          <w:numId w:val="40"/>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Improves communication and social engagement</w:t>
      </w:r>
    </w:p>
    <w:p>
      <w:pPr>
        <w:pStyle w:val="Normal (Web)"/>
        <w:numPr>
          <w:ilvl w:val="0"/>
          <w:numId w:val="40"/>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Supports health monitoring and timely interventions</w:t>
      </w:r>
    </w:p>
    <w:p>
      <w:pPr>
        <w:pStyle w:val="Normal (Web)"/>
        <w:numPr>
          <w:ilvl w:val="0"/>
          <w:numId w:val="40"/>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Reduces caregiver burden</w:t>
      </w:r>
    </w:p>
    <w:p>
      <w:pPr>
        <w:pStyle w:val="Body A"/>
        <w:shd w:val="clear" w:color="auto" w:fill="ffffff"/>
        <w:rPr>
          <w:rFonts w:ascii="Arial" w:cs="Arial" w:hAnsi="Arial" w:eastAsia="Arial"/>
          <w:outline w:val="0"/>
          <w:color w:val="222222"/>
          <w:u w:color="222222"/>
          <w14:textFill>
            <w14:solidFill>
              <w14:srgbClr w14:val="222222"/>
            </w14:solidFill>
          </w14:textFill>
        </w:rPr>
      </w:pPr>
    </w:p>
    <w:p>
      <w:pPr>
        <w:pStyle w:val="Heading 3"/>
        <w:shd w:val="clear" w:color="auto" w:fill="ffffff"/>
        <w:rPr>
          <w:rFonts w:ascii="Arial" w:cs="Arial" w:hAnsi="Arial" w:eastAsia="Arial"/>
          <w:outline w:val="0"/>
          <w:color w:val="222222"/>
          <w:u w:color="222222"/>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4. Considerations When Recommending Assistive Technology</w:t>
      </w:r>
    </w:p>
    <w:p>
      <w:pPr>
        <w:pStyle w:val="Normal (Web)"/>
        <w:numPr>
          <w:ilvl w:val="0"/>
          <w:numId w:val="42"/>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Individual needs and preferences: Tailor AT to the resident</w:t>
      </w:r>
      <w:r>
        <w:rPr>
          <w:rFonts w:ascii="Arial" w:hAnsi="Arial" w:hint="default"/>
          <w:outline w:val="0"/>
          <w:color w:val="222222"/>
          <w:u w:color="222222"/>
          <w:rtl w:val="0"/>
          <w:lang w:val="en-US"/>
          <w14:textFill>
            <w14:solidFill>
              <w14:srgbClr w14:val="222222"/>
            </w14:solidFill>
          </w14:textFill>
        </w:rPr>
        <w:t>’</w:t>
      </w:r>
      <w:r>
        <w:rPr>
          <w:rFonts w:ascii="Arial" w:hAnsi="Arial"/>
          <w:outline w:val="0"/>
          <w:color w:val="222222"/>
          <w:u w:color="222222"/>
          <w:rtl w:val="0"/>
          <w:lang w:val="en-US"/>
          <w14:textFill>
            <w14:solidFill>
              <w14:srgbClr w14:val="222222"/>
            </w14:solidFill>
          </w14:textFill>
        </w:rPr>
        <w:t>s abilities, lifestyle, and goals</w:t>
      </w:r>
    </w:p>
    <w:p>
      <w:pPr>
        <w:pStyle w:val="Normal (Web)"/>
        <w:numPr>
          <w:ilvl w:val="0"/>
          <w:numId w:val="42"/>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Cognitive and physical capacity: Ensure the resident can use the technology safely</w:t>
      </w:r>
    </w:p>
    <w:p>
      <w:pPr>
        <w:pStyle w:val="Normal (Web)"/>
        <w:numPr>
          <w:ilvl w:val="0"/>
          <w:numId w:val="42"/>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Cost and funding: Explore funding options (government programs, insurance, grants)</w:t>
      </w:r>
    </w:p>
    <w:p>
      <w:pPr>
        <w:pStyle w:val="Normal (Web)"/>
        <w:numPr>
          <w:ilvl w:val="0"/>
          <w:numId w:val="42"/>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Training and support: Provide guidance for both the resident and caregivers</w:t>
      </w:r>
    </w:p>
    <w:p>
      <w:pPr>
        <w:pStyle w:val="Normal (Web)"/>
        <w:numPr>
          <w:ilvl w:val="0"/>
          <w:numId w:val="42"/>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Cultural and ethical considerations: Respect values, beliefs, and privacy</w:t>
      </w:r>
    </w:p>
    <w:p>
      <w:pPr>
        <w:pStyle w:val="Body A"/>
        <w:shd w:val="clear" w:color="auto" w:fill="ffffff"/>
        <w:rPr>
          <w:rFonts w:ascii="Arial" w:cs="Arial" w:hAnsi="Arial" w:eastAsia="Arial"/>
          <w:outline w:val="0"/>
          <w:color w:val="222222"/>
          <w:u w:color="222222"/>
          <w14:textFill>
            <w14:solidFill>
              <w14:srgbClr w14:val="222222"/>
            </w14:solidFill>
          </w14:textFill>
        </w:rPr>
      </w:pPr>
    </w:p>
    <w:p>
      <w:pPr>
        <w:pStyle w:val="Heading 3"/>
        <w:shd w:val="clear" w:color="auto" w:fill="ffffff"/>
        <w:rPr>
          <w:rFonts w:ascii="Arial" w:cs="Arial" w:hAnsi="Arial" w:eastAsia="Arial"/>
          <w:outline w:val="0"/>
          <w:color w:val="222222"/>
          <w:u w:color="222222"/>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5. Advice to Older People and Caregivers</w:t>
      </w:r>
    </w:p>
    <w:p>
      <w:pPr>
        <w:pStyle w:val="Normal (Web)"/>
        <w:numPr>
          <w:ilvl w:val="0"/>
          <w:numId w:val="4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Demonstrate how the device works and provide written instructions</w:t>
      </w:r>
    </w:p>
    <w:p>
      <w:pPr>
        <w:pStyle w:val="Normal (Web)"/>
        <w:numPr>
          <w:ilvl w:val="0"/>
          <w:numId w:val="4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Encourage gradual use and ongoing practice</w:t>
      </w:r>
    </w:p>
    <w:p>
      <w:pPr>
        <w:pStyle w:val="Normal (Web)"/>
        <w:numPr>
          <w:ilvl w:val="0"/>
          <w:numId w:val="4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Monitor for effectiveness and comfort, and adjust as needed</w:t>
      </w:r>
    </w:p>
    <w:p>
      <w:pPr>
        <w:pStyle w:val="Normal (Web)"/>
        <w:numPr>
          <w:ilvl w:val="0"/>
          <w:numId w:val="44"/>
        </w:numPr>
        <w:shd w:val="clear" w:color="auto" w:fill="ffffff"/>
        <w:bidi w:val="0"/>
        <w:ind w:right="0"/>
        <w:jc w:val="left"/>
        <w:rPr>
          <w:rFonts w:ascii="Arial" w:hAnsi="Arial"/>
          <w:outline w:val="0"/>
          <w:color w:val="222222"/>
          <w:rtl w:val="0"/>
          <w:lang w:val="en-US"/>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Keep open communication between resident, family, and care team</w:t>
      </w:r>
    </w:p>
    <w:p>
      <w:pPr>
        <w:pStyle w:val="Body A"/>
        <w:shd w:val="clear" w:color="auto" w:fill="ffffff"/>
        <w:rPr>
          <w:rFonts w:ascii="Arial" w:cs="Arial" w:hAnsi="Arial" w:eastAsia="Arial"/>
          <w:outline w:val="0"/>
          <w:color w:val="222222"/>
          <w:u w:color="222222"/>
          <w14:textFill>
            <w14:solidFill>
              <w14:srgbClr w14:val="222222"/>
            </w14:solidFill>
          </w14:textFill>
        </w:rPr>
      </w:pPr>
    </w:p>
    <w:p>
      <w:pPr>
        <w:pStyle w:val="Heading 3"/>
        <w:shd w:val="clear" w:color="auto" w:fill="ffffff"/>
        <w:rPr>
          <w:rFonts w:ascii="Arial" w:cs="Arial" w:hAnsi="Arial" w:eastAsia="Arial"/>
          <w:outline w:val="0"/>
          <w:color w:val="222222"/>
          <w:u w:color="222222"/>
          <w:lang w:val="it-IT"/>
          <w14:textFill>
            <w14:solidFill>
              <w14:srgbClr w14:val="222222"/>
            </w14:solidFill>
          </w14:textFill>
        </w:rPr>
      </w:pPr>
      <w:r>
        <w:rPr>
          <w:rFonts w:ascii="Arial" w:hAnsi="Arial"/>
          <w:outline w:val="0"/>
          <w:color w:val="222222"/>
          <w:u w:color="222222"/>
          <w:rtl w:val="0"/>
          <w:lang w:val="it-IT"/>
          <w14:textFill>
            <w14:solidFill>
              <w14:srgbClr w14:val="222222"/>
            </w14:solidFill>
          </w14:textFill>
        </w:rPr>
        <w:t>6. Conclusion</w:t>
      </w:r>
    </w:p>
    <w:p>
      <w:pPr>
        <w:pStyle w:val="Normal (Web)"/>
        <w:shd w:val="clear" w:color="auto" w:fill="ffffff"/>
        <w:rPr>
          <w:rFonts w:ascii="Arial" w:cs="Arial" w:hAnsi="Arial" w:eastAsia="Arial"/>
          <w:outline w:val="0"/>
          <w:color w:val="222222"/>
          <w:u w:color="222222"/>
          <w14:textFill>
            <w14:solidFill>
              <w14:srgbClr w14:val="222222"/>
            </w14:solidFill>
          </w14:textFill>
        </w:rPr>
      </w:pPr>
    </w:p>
    <w:p>
      <w:pPr>
        <w:pStyle w:val="Normal (Web)"/>
        <w:shd w:val="clear" w:color="auto" w:fill="ffffff"/>
        <w:rPr>
          <w:rFonts w:ascii="Arial" w:cs="Arial" w:hAnsi="Arial" w:eastAsia="Arial"/>
          <w:outline w:val="0"/>
          <w:color w:val="222222"/>
          <w:u w:color="222222"/>
          <w14:textFill>
            <w14:solidFill>
              <w14:srgbClr w14:val="222222"/>
            </w14:solidFill>
          </w14:textFill>
        </w:rPr>
      </w:pPr>
      <w:r>
        <w:rPr>
          <w:rFonts w:ascii="Arial" w:hAnsi="Arial"/>
          <w:outline w:val="0"/>
          <w:color w:val="222222"/>
          <w:u w:color="222222"/>
          <w:rtl w:val="0"/>
          <w:lang w:val="en-US"/>
          <w14:textFill>
            <w14:solidFill>
              <w14:srgbClr w14:val="222222"/>
            </w14:solidFill>
          </w14:textFill>
        </w:rPr>
        <w:t>Assistive technology can significantly improve quality of life for older people by supporting independence, safety, and well-being. Proper assessment, training, and regular review are essential to ensure effective use.</w:t>
      </w:r>
    </w:p>
    <w:p>
      <w:pPr>
        <w:pStyle w:val="Body A"/>
        <w:shd w:val="clear" w:color="auto" w:fill="ffffff"/>
        <w:ind w:left="0" w:firstLine="0"/>
        <w:rPr>
          <w:rFonts w:ascii="Arial" w:cs="Arial" w:hAnsi="Arial" w:eastAsia="Arial"/>
          <w:outline w:val="0"/>
          <w:color w:val="222222"/>
          <w:u w:color="222222"/>
          <w14:textFill>
            <w14:solidFill>
              <w14:srgbClr w14:val="222222"/>
            </w14:solidFill>
          </w14:textFill>
        </w:rPr>
      </w:pPr>
    </w:p>
    <w:p>
      <w:pPr>
        <w:pStyle w:val="Body A"/>
        <w:shd w:val="clear" w:color="auto" w:fill="ffffff"/>
        <w:rPr>
          <w:rFonts w:ascii="Arial" w:cs="Arial" w:hAnsi="Arial" w:eastAsia="Arial"/>
          <w:outline w:val="0"/>
          <w:color w:val="222222"/>
          <w:u w:color="222222"/>
          <w14:textFill>
            <w14:solidFill>
              <w14:srgbClr w14:val="222222"/>
            </w14:solidFill>
          </w14:textFill>
        </w:rPr>
      </w:pPr>
    </w:p>
    <w:tbl>
      <w:tblPr>
        <w:tblW w:w="1034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71"/>
        <w:gridCol w:w="9777"/>
      </w:tblGrid>
      <w:tr>
        <w:tblPrEx>
          <w:shd w:val="clear" w:color="auto" w:fill="ced7e7"/>
        </w:tblPrEx>
        <w:trPr>
          <w:trHeight w:val="310" w:hRule="atLeast"/>
        </w:trPr>
        <w:tc>
          <w:tcPr>
            <w:tcW w:type="dxa" w:w="571"/>
            <w:tcBorders>
              <w:top w:val="nil"/>
              <w:left w:val="nil"/>
              <w:bottom w:val="nil"/>
              <w:right w:val="nil"/>
            </w:tcBorders>
            <w:shd w:val="clear" w:color="auto" w:fill="auto"/>
            <w:tcMar>
              <w:top w:type="dxa" w:w="80"/>
              <w:left w:type="dxa" w:w="80"/>
              <w:bottom w:type="dxa" w:w="80"/>
              <w:right w:type="dxa" w:w="80"/>
            </w:tcMar>
            <w:vAlign w:val="top"/>
          </w:tcPr>
          <w:p/>
        </w:tc>
        <w:tc>
          <w:tcPr>
            <w:tcW w:type="dxa" w:w="9777"/>
            <w:tcBorders>
              <w:top w:val="nil"/>
              <w:left w:val="nil"/>
              <w:bottom w:val="nil"/>
              <w:right w:val="nil"/>
            </w:tcBorders>
            <w:shd w:val="clear" w:color="auto" w:fill="auto"/>
            <w:tcMar>
              <w:top w:type="dxa" w:w="80"/>
              <w:left w:type="dxa" w:w="80"/>
              <w:bottom w:type="dxa" w:w="80"/>
              <w:right w:type="dxa" w:w="80"/>
            </w:tcMar>
            <w:vAlign w:val="center"/>
          </w:tcPr>
          <w:p/>
        </w:tc>
      </w:tr>
    </w:tbl>
    <w:p>
      <w:pPr>
        <w:pStyle w:val="Body A"/>
        <w:widowControl w:val="0"/>
        <w:ind w:left="108" w:hanging="108"/>
        <w:jc w:val="left"/>
        <w:rPr>
          <w:rFonts w:ascii="Arial" w:cs="Arial" w:hAnsi="Arial" w:eastAsia="Arial"/>
          <w:outline w:val="0"/>
          <w:color w:val="222222"/>
          <w:u w:color="222222"/>
          <w14:textFill>
            <w14:solidFill>
              <w14:srgbClr w14:val="222222"/>
            </w14:solidFill>
          </w14:textFill>
        </w:rPr>
      </w:pPr>
    </w:p>
    <w:p>
      <w:pPr>
        <w:pStyle w:val="Body A"/>
        <w:widowControl w:val="0"/>
        <w:ind w:left="0" w:firstLine="0"/>
        <w:rPr>
          <w:rFonts w:ascii="Arial" w:cs="Arial" w:hAnsi="Arial" w:eastAsia="Arial"/>
          <w:outline w:val="0"/>
          <w:color w:val="222222"/>
          <w:u w:color="222222"/>
          <w14:textFill>
            <w14:solidFill>
              <w14:srgbClr w14:val="222222"/>
            </w14:solidFill>
          </w14:textFill>
        </w:rPr>
      </w:pPr>
    </w:p>
    <w:p>
      <w:pPr>
        <w:pStyle w:val="Body A"/>
        <w:ind w:left="0" w:firstLine="0"/>
      </w:pPr>
    </w:p>
    <w:tbl>
      <w:tblPr>
        <w:tblW w:w="9981" w:type="dxa"/>
        <w:jc w:val="left"/>
        <w:tblInd w:w="57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1"/>
      </w:tblGrid>
      <w:tr>
        <w:tblPrEx>
          <w:shd w:val="clear" w:color="auto" w:fill="ced7e7"/>
        </w:tblPrEx>
        <w:trPr>
          <w:trHeight w:val="14955" w:hRule="atLeast"/>
        </w:trPr>
        <w:tc>
          <w:tcPr>
            <w:tcW w:type="dxa" w:w="9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56"/>
              <w:bottom w:type="dxa" w:w="80"/>
              <w:right w:type="dxa" w:w="80"/>
            </w:tcMar>
            <w:vAlign w:val="top"/>
          </w:tcPr>
          <w:p>
            <w:pPr>
              <w:pStyle w:val="Heading 2"/>
              <w:rPr>
                <w:shd w:val="nil" w:color="auto" w:fill="auto"/>
              </w:rPr>
            </w:pPr>
            <w:r>
              <w:rPr>
                <w:shd w:val="nil" w:color="auto" w:fill="auto"/>
                <w:rtl w:val="0"/>
                <w:lang w:val="en-US"/>
              </w:rPr>
              <w:t>Learner Instructions and Task:</w:t>
            </w:r>
          </w:p>
          <w:p>
            <w:pPr>
              <w:pStyle w:val="Body A"/>
              <w:bidi w:val="0"/>
              <w:spacing w:after="200" w:line="276" w:lineRule="auto"/>
              <w:ind w:left="0" w:right="0" w:firstLine="0"/>
              <w:jc w:val="both"/>
              <w:rPr>
                <w:rFonts w:ascii="Calibri" w:cs="Calibri" w:hAnsi="Calibri" w:eastAsia="Calibri"/>
                <w:shd w:val="nil" w:color="auto" w:fill="auto"/>
                <w:rtl w:val="0"/>
              </w:rPr>
            </w:pPr>
            <w:r>
              <w:rPr>
                <w:rFonts w:ascii="Calibri" w:hAnsi="Calibri"/>
                <w:shd w:val="nil" w:color="auto" w:fill="auto"/>
                <w:rtl w:val="0"/>
                <w:lang w:val="en-US"/>
              </w:rPr>
              <w:t xml:space="preserve">You must demonstrate your ability to interpret and apply risk management procedures within your role. You must also demonstrate your ability to use equipment and resources outlined in individualised plan, engage with others involved in the care of the resident and offer advice to them. </w:t>
            </w:r>
          </w:p>
          <w:p>
            <w:pPr>
              <w:pStyle w:val="Body A"/>
              <w:bidi w:val="0"/>
              <w:spacing w:after="200" w:line="276" w:lineRule="auto"/>
              <w:ind w:left="357" w:right="0" w:hanging="357"/>
              <w:jc w:val="both"/>
              <w:rPr>
                <w:rFonts w:ascii="Calibri" w:cs="Calibri" w:hAnsi="Calibri" w:eastAsia="Calibri"/>
                <w:shd w:val="nil" w:color="auto" w:fill="auto"/>
                <w:rtl w:val="0"/>
              </w:rPr>
            </w:pPr>
            <w:r>
              <w:rPr>
                <w:rFonts w:ascii="Calibri" w:hAnsi="Calibri"/>
                <w:shd w:val="nil" w:color="auto" w:fill="auto"/>
                <w:rtl w:val="0"/>
                <w:lang w:val="en-US"/>
              </w:rPr>
              <w:t>There are two parts to this assessment.</w:t>
            </w:r>
          </w:p>
          <w:p>
            <w:pPr>
              <w:pStyle w:val="Body A"/>
              <w:bidi w:val="0"/>
              <w:spacing w:after="200" w:line="276" w:lineRule="auto"/>
              <w:ind w:left="357" w:right="0" w:hanging="357"/>
              <w:jc w:val="both"/>
              <w:rPr>
                <w:rFonts w:ascii="Calibri" w:cs="Calibri" w:hAnsi="Calibri" w:eastAsia="Calibri"/>
                <w:b w:val="1"/>
                <w:bCs w:val="1"/>
                <w:shd w:val="nil" w:color="auto" w:fill="auto"/>
                <w:rtl w:val="0"/>
              </w:rPr>
            </w:pPr>
            <w:r>
              <w:rPr>
                <w:rFonts w:ascii="Calibri" w:hAnsi="Calibri"/>
                <w:b w:val="1"/>
                <w:bCs w:val="1"/>
                <w:shd w:val="nil" w:color="auto" w:fill="auto"/>
                <w:rtl w:val="0"/>
                <w:lang w:val="en-US"/>
              </w:rPr>
              <w:t>Part 1</w:t>
            </w:r>
          </w:p>
          <w:p>
            <w:pPr>
              <w:pStyle w:val="Body A"/>
              <w:bidi w:val="0"/>
              <w:spacing w:after="200" w:line="276" w:lineRule="auto"/>
              <w:ind w:left="0" w:right="0" w:firstLine="0"/>
              <w:jc w:val="both"/>
              <w:rPr>
                <w:rFonts w:ascii="Calibri" w:cs="Calibri" w:hAnsi="Calibri" w:eastAsia="Calibri"/>
                <w:shd w:val="nil" w:color="auto" w:fill="auto"/>
                <w:rtl w:val="0"/>
              </w:rPr>
            </w:pPr>
            <w:r>
              <w:rPr>
                <w:rFonts w:ascii="Calibri" w:hAnsi="Calibri"/>
                <w:shd w:val="nil" w:color="auto" w:fill="auto"/>
                <w:rtl w:val="0"/>
                <w:lang w:val="en-US"/>
              </w:rPr>
              <w:t>You are engaged as a care worker in an aged care facility. Mr Amir Ahmed is arriving at Caring Place, an aged care facility, after an overnight stay with his family. The family will stay for a while to catch up with you, his caregiver. You must:</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Review the organisational procedures for each task in the Additional Learning Material folder.</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Review the individual care plan for Mr Ahmed in the Additional Learning Material folder.</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Select relevant PPE and equipment prior to commencing your tasks and conduct pre-operational checks.</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Greet Mr Ahmed and his family in the car on arrival, help him to exit the car, converse with them and take them to the communal sitting room as required by the operational procedures.</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Mr Ahmed seems a little dishevelled and you suggest that he might like to freshen up with a shower, shave and mouth care while the family waits. He agrees.</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You prepare for the hygiene care. During this time you can chat and question to keep the situation casual.</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When you are prepared, Mr Ahmed enters the shower alone refusing your assistance and seems a little unstable. You keep a subtle eye on him, respecting his privacy, but also being aware that he has seemed a little more unsteady recently.</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Assist Mr Ahmed to shave and apply mouth care and remove, clean and replace his dentures.</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 xml:space="preserve">After he is dressed, take him to his waiting family, seat him in a chair. On the way, you ask Mr Ahmed if it is alright if you discuss his hearing and balance with them. </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Discuss with Mr Ahmed and the family testing for a hearing aid and to ascertain his ability to shower alone. Mr Ahmed knows nothing about hearing aids and is interested in finding out more.  The balance is also discussed, and it is agreed that testing should be requested. Omar wants to know how much it will cost, and you are able to suggest available funding that may be able to help. They agree to a hearing test and will decide about the aids later.</w:t>
            </w:r>
          </w:p>
          <w:p>
            <w:pPr>
              <w:pStyle w:val="List Paragraph"/>
              <w:numPr>
                <w:ilvl w:val="0"/>
                <w:numId w:val="45"/>
              </w:numPr>
              <w:bidi w:val="0"/>
              <w:spacing w:after="200" w:line="276" w:lineRule="auto"/>
              <w:ind w:right="0"/>
              <w:jc w:val="both"/>
              <w:rPr>
                <w:rFonts w:ascii="Calibri" w:hAnsi="Calibri"/>
                <w:rtl w:val="0"/>
                <w:lang w:val="en-US"/>
              </w:rPr>
            </w:pPr>
            <w:r>
              <w:rPr>
                <w:rFonts w:ascii="Calibri" w:hAnsi="Calibri"/>
                <w:shd w:val="nil" w:color="auto" w:fill="auto"/>
                <w:rtl w:val="0"/>
                <w:lang w:val="en-US"/>
              </w:rPr>
              <w:t>He seems quieter after the family leave and makes comments about being lonely. Discuss this with him. He appears to have unmet needs due to his separation from his family and as he has made few friends, there may be cultural issues.</w:t>
            </w:r>
          </w:p>
        </w:tc>
      </w:tr>
    </w:tbl>
    <w:p>
      <w:pPr>
        <w:pStyle w:val="Body A"/>
        <w:widowControl w:val="0"/>
        <w:ind w:left="465" w:hanging="465"/>
        <w:jc w:val="left"/>
      </w:pPr>
    </w:p>
    <w:p>
      <w:pPr>
        <w:pStyle w:val="Body A"/>
        <w:widowControl w:val="0"/>
      </w:pPr>
    </w:p>
    <w:p>
      <w:pPr>
        <w:pStyle w:val="Body A"/>
        <w:rPr>
          <w:lang w:val="en-US"/>
        </w:rPr>
      </w:pPr>
    </w:p>
    <w:tbl>
      <w:tblPr>
        <w:tblW w:w="9981" w:type="dxa"/>
        <w:jc w:val="left"/>
        <w:tblInd w:w="57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1"/>
      </w:tblGrid>
      <w:tr>
        <w:tblPrEx>
          <w:shd w:val="clear" w:color="auto" w:fill="ced7e7"/>
        </w:tblPrEx>
        <w:trPr>
          <w:trHeight w:val="5038" w:hRule="atLeast"/>
        </w:trPr>
        <w:tc>
          <w:tcPr>
            <w:tcW w:type="dxa" w:w="9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7"/>
              </w:numPr>
              <w:spacing w:after="200" w:line="276" w:lineRule="auto"/>
              <w:rPr>
                <w:rFonts w:ascii="Calibri" w:hAnsi="Calibri"/>
                <w:lang w:val="en-US"/>
              </w:rPr>
            </w:pPr>
            <w:r>
              <w:rPr>
                <w:rFonts w:ascii="Calibri" w:hAnsi="Calibri"/>
                <w:shd w:val="nil" w:color="auto" w:fill="auto"/>
                <w:rtl w:val="0"/>
                <w:lang w:val="en-US"/>
              </w:rPr>
              <w:t xml:space="preserve">Afternoon tea is delivered, and Mr Ahmed accepts a cup of tea and a piece of cake. He has trouble putting sugar in the tea and stirring. He comments that he is all </w:t>
            </w:r>
            <w:r>
              <w:rPr>
                <w:rFonts w:ascii="Calibri" w:hAnsi="Calibri" w:hint="default"/>
                <w:shd w:val="nil" w:color="auto" w:fill="auto"/>
                <w:rtl w:val="0"/>
                <w:lang w:val="en-US"/>
              </w:rPr>
              <w:t>“</w:t>
            </w:r>
            <w:r>
              <w:rPr>
                <w:rFonts w:ascii="Calibri" w:hAnsi="Calibri"/>
                <w:shd w:val="nil" w:color="auto" w:fill="auto"/>
                <w:rtl w:val="0"/>
                <w:lang w:val="en-US"/>
              </w:rPr>
              <w:t>thumbs</w:t>
            </w:r>
            <w:r>
              <w:rPr>
                <w:rFonts w:ascii="Calibri" w:hAnsi="Calibri" w:hint="default"/>
                <w:shd w:val="nil" w:color="auto" w:fill="auto"/>
                <w:rtl w:val="0"/>
                <w:lang w:val="en-US"/>
              </w:rPr>
              <w:t>”</w:t>
            </w:r>
            <w:r>
              <w:rPr>
                <w:rFonts w:ascii="Calibri" w:hAnsi="Calibri"/>
                <w:shd w:val="nil" w:color="auto" w:fill="auto"/>
                <w:rtl w:val="0"/>
                <w:lang w:val="en-US"/>
              </w:rPr>
              <w:t>. You get an easy-grip spoon grip for him and show him how to use them. He seems to manage the process better. You then chat with them positively about hearing and balance aids. You also discuss the mild depression and pursue solutions to the potential cultural issues possible causing isolated feelings.</w:t>
            </w:r>
          </w:p>
          <w:p>
            <w:pPr>
              <w:pStyle w:val="List Paragraph"/>
              <w:numPr>
                <w:ilvl w:val="0"/>
                <w:numId w:val="46"/>
              </w:numPr>
              <w:bidi w:val="0"/>
              <w:spacing w:after="200" w:line="276" w:lineRule="auto"/>
              <w:ind w:right="0"/>
              <w:jc w:val="both"/>
              <w:rPr>
                <w:rFonts w:ascii="Calibri" w:hAnsi="Calibri"/>
                <w:b w:val="1"/>
                <w:bCs w:val="1"/>
                <w:rtl w:val="0"/>
                <w:lang w:val="en-US"/>
              </w:rPr>
            </w:pPr>
            <w:r>
              <w:rPr>
                <w:rFonts w:ascii="Calibri" w:hAnsi="Calibri"/>
                <w:b w:val="0"/>
                <w:bCs w:val="0"/>
                <w:shd w:val="nil" w:color="auto" w:fill="auto"/>
                <w:rtl w:val="0"/>
                <w:lang w:val="en-US"/>
              </w:rPr>
              <w:t>Complete the documentation as appropriate. To access these documents, head to the Template and Additional Learning Material folders alongside your Learner folder.</w:t>
            </w:r>
          </w:p>
          <w:p>
            <w:pPr>
              <w:pStyle w:val="List Paragraph"/>
              <w:numPr>
                <w:ilvl w:val="0"/>
                <w:numId w:val="46"/>
              </w:numPr>
              <w:bidi w:val="0"/>
              <w:spacing w:after="200" w:line="276" w:lineRule="auto"/>
              <w:ind w:right="0"/>
              <w:jc w:val="both"/>
              <w:rPr>
                <w:rFonts w:ascii="Calibri" w:hAnsi="Calibri"/>
                <w:b w:val="1"/>
                <w:bCs w:val="1"/>
                <w:rtl w:val="0"/>
                <w:lang w:val="en-US"/>
              </w:rPr>
            </w:pPr>
            <w:r>
              <w:rPr>
                <w:rFonts w:ascii="Calibri" w:hAnsi="Calibri"/>
                <w:b w:val="0"/>
                <w:bCs w:val="0"/>
                <w:shd w:val="nil" w:color="auto" w:fill="auto"/>
                <w:rtl w:val="0"/>
                <w:lang w:val="en-US"/>
              </w:rPr>
              <w:t>Participate in an interview with the Supervisor to discuss your concerns.</w:t>
            </w:r>
          </w:p>
          <w:p>
            <w:pPr>
              <w:pStyle w:val="Body A"/>
              <w:bidi w:val="0"/>
              <w:spacing w:after="200" w:line="276" w:lineRule="auto"/>
              <w:ind w:left="357" w:right="0" w:hanging="357"/>
              <w:jc w:val="both"/>
              <w:rPr>
                <w:rFonts w:ascii="Calibri" w:cs="Calibri" w:hAnsi="Calibri" w:eastAsia="Calibri"/>
                <w:b w:val="1"/>
                <w:bCs w:val="1"/>
                <w:shd w:val="nil" w:color="auto" w:fill="auto"/>
                <w:rtl w:val="0"/>
              </w:rPr>
            </w:pPr>
            <w:r>
              <w:rPr>
                <w:rFonts w:ascii="Calibri" w:hAnsi="Calibri"/>
                <w:b w:val="1"/>
                <w:bCs w:val="1"/>
                <w:shd w:val="nil" w:color="auto" w:fill="auto"/>
                <w:rtl w:val="0"/>
                <w:lang w:val="en-US"/>
              </w:rPr>
              <w:t>Part 2</w:t>
            </w:r>
          </w:p>
          <w:p>
            <w:pPr>
              <w:pStyle w:val="Body A"/>
              <w:bidi w:val="0"/>
              <w:ind w:left="0" w:right="0" w:firstLine="0"/>
              <w:jc w:val="both"/>
              <w:rPr>
                <w:rtl w:val="0"/>
              </w:rPr>
            </w:pPr>
            <w:r>
              <w:rPr>
                <w:rFonts w:ascii="Calibri" w:hAnsi="Calibri"/>
                <w:shd w:val="nil" w:color="auto" w:fill="auto"/>
                <w:rtl w:val="0"/>
                <w:lang w:val="en-US"/>
              </w:rPr>
              <w:t>After completing Part 1, you will have an interview with your Supervisor (Assessor) to report any concerns or issues such as the resident and the Supervisor (Assessor) will question you on aspects of your care.</w:t>
            </w:r>
          </w:p>
        </w:tc>
      </w:tr>
    </w:tbl>
    <w:p>
      <w:pPr>
        <w:pStyle w:val="Body A"/>
        <w:widowControl w:val="0"/>
        <w:ind w:left="465" w:hanging="465"/>
        <w:jc w:val="left"/>
        <w:rPr>
          <w:lang w:val="en-US"/>
        </w:rPr>
      </w:pPr>
    </w:p>
    <w:p>
      <w:pPr>
        <w:pStyle w:val="Body A"/>
        <w:widowControl w:val="0"/>
        <w:rPr>
          <w:lang w:val="en-US"/>
        </w:rPr>
      </w:pPr>
    </w:p>
    <w:p>
      <w:pPr>
        <w:pStyle w:val="Body A"/>
        <w:rPr>
          <w:lang w:val="en-US"/>
        </w:rPr>
      </w:pPr>
    </w:p>
    <w:p>
      <w:pPr>
        <w:pStyle w:val="Heading 3"/>
      </w:pPr>
      <w:r>
        <w:rPr>
          <w:rtl w:val="0"/>
          <w:lang w:val="en-US"/>
        </w:rPr>
        <w:t>Assessor to delegate roles below:</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80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after="200" w:line="276" w:lineRule="auto"/>
              <w:rPr>
                <w:rFonts w:ascii="Calibri" w:cs="Calibri" w:hAnsi="Calibri" w:eastAsia="Calibri"/>
                <w:b w:val="1"/>
                <w:bCs w:val="1"/>
                <w:shd w:val="nil" w:color="auto" w:fill="auto"/>
              </w:rPr>
            </w:pPr>
            <w:r>
              <w:rPr>
                <w:rFonts w:ascii="Calibri" w:hAnsi="Calibri"/>
                <w:b w:val="1"/>
                <w:bCs w:val="1"/>
                <w:shd w:val="nil" w:color="auto" w:fill="auto"/>
                <w:rtl w:val="0"/>
                <w:lang w:val="en-US"/>
              </w:rPr>
              <w:t>Care worker (student being assessed)</w:t>
            </w:r>
          </w:p>
          <w:p>
            <w:pPr>
              <w:pStyle w:val="Body A"/>
              <w:bidi w:val="0"/>
              <w:spacing w:after="200" w:line="276" w:lineRule="auto"/>
              <w:ind w:left="357" w:right="0" w:hanging="357"/>
              <w:jc w:val="both"/>
              <w:rPr>
                <w:rtl w:val="0"/>
              </w:rPr>
            </w:pPr>
            <w:r>
              <w:rPr>
                <w:rFonts w:ascii="Calibri" w:hAnsi="Calibri"/>
                <w:shd w:val="nil" w:color="auto" w:fill="auto"/>
                <w:rtl w:val="0"/>
                <w:lang w:val="en-US"/>
              </w:rPr>
              <w:t>You commence your shift performing your normal duties as described above.</w:t>
            </w:r>
          </w:p>
        </w:tc>
      </w:tr>
    </w:tbl>
    <w:p>
      <w:pPr>
        <w:pStyle w:val="Heading 3"/>
        <w:widowControl w:val="0"/>
        <w:spacing w:line="240" w:lineRule="auto"/>
        <w:ind w:left="108" w:hanging="108"/>
        <w:jc w:val="left"/>
      </w:pPr>
    </w:p>
    <w:p>
      <w:pPr>
        <w:pStyle w:val="Heading 3"/>
        <w:widowControl w:val="0"/>
        <w:spacing w:line="240" w:lineRule="auto"/>
        <w:ind w:left="0" w:firstLine="0"/>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1815"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00" w:line="276" w:lineRule="auto"/>
              <w:ind w:left="0" w:firstLine="0"/>
              <w:rPr>
                <w:rFonts w:ascii="Calibri" w:cs="Calibri" w:hAnsi="Calibri" w:eastAsia="Calibri"/>
                <w:b w:val="1"/>
                <w:bCs w:val="1"/>
                <w:shd w:val="nil" w:color="auto" w:fill="auto"/>
              </w:rPr>
            </w:pPr>
            <w:r>
              <w:rPr>
                <w:rFonts w:ascii="Calibri" w:hAnsi="Calibri"/>
                <w:b w:val="1"/>
                <w:bCs w:val="1"/>
                <w:shd w:val="nil" w:color="auto" w:fill="auto"/>
                <w:rtl w:val="0"/>
                <w:lang w:val="en-US"/>
              </w:rPr>
              <w:t xml:space="preserve">The resident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Mr Ahmed</w:t>
            </w:r>
          </w:p>
          <w:p>
            <w:pPr>
              <w:pStyle w:val="Body A"/>
              <w:bidi w:val="0"/>
              <w:spacing w:after="200" w:line="276" w:lineRule="auto"/>
              <w:ind w:left="0" w:right="0" w:firstLine="0"/>
              <w:jc w:val="both"/>
              <w:rPr>
                <w:rtl w:val="0"/>
              </w:rPr>
            </w:pPr>
            <w:r>
              <w:rPr>
                <w:rFonts w:ascii="Calibri" w:hAnsi="Calibri"/>
                <w:shd w:val="nil" w:color="auto" w:fill="auto"/>
                <w:rtl w:val="0"/>
                <w:lang w:val="en-US"/>
              </w:rPr>
              <w:t>Take the role of an 80-year-old man, Amir Ahmed, who requires assistance to shower, shave and attend to other personal hygiene. He is mobile but requires assistance to exit a motor vehicle. He seems to be neglecting his personal hygiene due to a being in a slightly depressive state. He has made many friends and but may still be feeling isolated due to his religious practices.</w:t>
            </w:r>
          </w:p>
        </w:tc>
      </w:tr>
    </w:tbl>
    <w:p>
      <w:pPr>
        <w:pStyle w:val="Body A"/>
        <w:widowControl w:val="0"/>
        <w:ind w:left="108" w:hanging="108"/>
        <w:jc w:val="left"/>
        <w:rPr>
          <w:rFonts w:ascii="Calibri" w:cs="Calibri" w:hAnsi="Calibri" w:eastAsia="Calibri"/>
          <w:lang w:val="en-US"/>
        </w:rPr>
      </w:pPr>
    </w:p>
    <w:p>
      <w:pPr>
        <w:pStyle w:val="Body A"/>
        <w:widowControl w:val="0"/>
        <w:ind w:left="0" w:firstLine="0"/>
        <w:rPr>
          <w:rFonts w:ascii="Calibri" w:cs="Calibri" w:hAnsi="Calibri" w:eastAsia="Calibri"/>
          <w:lang w:val="en-US"/>
        </w:rPr>
      </w:pPr>
    </w:p>
    <w:p>
      <w:pPr>
        <w:pStyle w:val="Body A"/>
        <w:rPr>
          <w:rFonts w:ascii="Calibri" w:cs="Calibri" w:hAnsi="Calibri" w:eastAsia="Calibri"/>
          <w:lang w:val="en-US"/>
        </w:rPr>
      </w:pPr>
    </w:p>
    <w:tbl>
      <w:tblPr>
        <w:tblW w:w="103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38"/>
      </w:tblGrid>
      <w:tr>
        <w:tblPrEx>
          <w:shd w:val="clear" w:color="auto" w:fill="ced7e7"/>
        </w:tblPrEx>
        <w:trPr>
          <w:trHeight w:val="961" w:hRule="atLeast"/>
        </w:trPr>
        <w:tc>
          <w:tcPr>
            <w:tcW w:type="dxa" w:w="10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0" w:line="276" w:lineRule="auto"/>
              <w:ind w:left="0" w:firstLine="0"/>
              <w:rPr>
                <w:rFonts w:ascii="Calibri" w:cs="Calibri" w:hAnsi="Calibri" w:eastAsia="Calibri"/>
                <w:b w:val="1"/>
                <w:bCs w:val="1"/>
                <w:shd w:val="nil" w:color="auto" w:fill="auto"/>
              </w:rPr>
            </w:pPr>
            <w:r>
              <w:rPr>
                <w:rFonts w:ascii="Calibri" w:hAnsi="Calibri"/>
                <w:b w:val="1"/>
                <w:bCs w:val="1"/>
                <w:shd w:val="nil" w:color="auto" w:fill="auto"/>
                <w:rtl w:val="0"/>
                <w:lang w:val="en-US"/>
              </w:rPr>
              <w:t xml:space="preserve">The son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Omar Ahmed</w:t>
            </w:r>
          </w:p>
          <w:p>
            <w:pPr>
              <w:pStyle w:val="Body A"/>
              <w:bidi w:val="0"/>
              <w:spacing w:after="20" w:line="276" w:lineRule="auto"/>
              <w:ind w:left="0" w:right="0" w:firstLine="0"/>
              <w:jc w:val="both"/>
              <w:rPr>
                <w:rtl w:val="0"/>
              </w:rPr>
            </w:pPr>
            <w:r>
              <w:rPr>
                <w:rFonts w:ascii="Calibri" w:hAnsi="Calibri"/>
                <w:shd w:val="nil" w:color="auto" w:fill="auto"/>
                <w:rtl w:val="0"/>
                <w:lang w:val="en-US"/>
              </w:rPr>
              <w:t>Take the role of the married son of Mr Amir Ahmed, Omar. Omar is concerned about his father</w:t>
            </w:r>
            <w:r>
              <w:rPr>
                <w:rFonts w:ascii="Calibri" w:hAnsi="Calibri" w:hint="default"/>
                <w:shd w:val="nil" w:color="auto" w:fill="auto"/>
                <w:rtl w:val="0"/>
                <w:lang w:val="en-US"/>
              </w:rPr>
              <w:t>’</w:t>
            </w:r>
            <w:r>
              <w:rPr>
                <w:rFonts w:ascii="Calibri" w:hAnsi="Calibri"/>
                <w:shd w:val="nil" w:color="auto" w:fill="auto"/>
                <w:rtl w:val="0"/>
                <w:lang w:val="en-US"/>
              </w:rPr>
              <w:t>s welfare but also about costs.</w:t>
            </w:r>
          </w:p>
        </w:tc>
      </w:tr>
    </w:tbl>
    <w:p>
      <w:pPr>
        <w:pStyle w:val="Body A"/>
        <w:widowControl w:val="0"/>
        <w:ind w:left="108" w:hanging="108"/>
        <w:jc w:val="left"/>
        <w:rPr>
          <w:rFonts w:ascii="Calibri" w:cs="Calibri" w:hAnsi="Calibri" w:eastAsia="Calibri"/>
          <w:lang w:val="en-US"/>
        </w:rPr>
      </w:pPr>
    </w:p>
    <w:p>
      <w:pPr>
        <w:pStyle w:val="Body A"/>
        <w:widowControl w:val="0"/>
        <w:ind w:left="0" w:firstLine="0"/>
        <w:rPr>
          <w:rFonts w:ascii="Calibri" w:cs="Calibri" w:hAnsi="Calibri" w:eastAsia="Calibri"/>
          <w:lang w:val="en-US"/>
        </w:rPr>
      </w:pPr>
    </w:p>
    <w:p>
      <w:pPr>
        <w:pStyle w:val="Body A"/>
        <w:rPr>
          <w:rFonts w:ascii="Calibri" w:cs="Calibri" w:hAnsi="Calibri" w:eastAsia="Calibri"/>
          <w:lang w:val="en-US"/>
        </w:rPr>
      </w:pPr>
    </w:p>
    <w:tbl>
      <w:tblPr>
        <w:tblW w:w="103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38"/>
      </w:tblGrid>
      <w:tr>
        <w:tblPrEx>
          <w:shd w:val="clear" w:color="auto" w:fill="ced7e7"/>
        </w:tblPrEx>
        <w:trPr>
          <w:trHeight w:val="961" w:hRule="atLeast"/>
        </w:trPr>
        <w:tc>
          <w:tcPr>
            <w:tcW w:type="dxa" w:w="10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0" w:line="276" w:lineRule="auto"/>
              <w:ind w:left="0" w:firstLine="0"/>
              <w:rPr>
                <w:rFonts w:ascii="Calibri" w:cs="Calibri" w:hAnsi="Calibri" w:eastAsia="Calibri"/>
                <w:b w:val="1"/>
                <w:bCs w:val="1"/>
                <w:shd w:val="nil" w:color="auto" w:fill="auto"/>
              </w:rPr>
            </w:pPr>
            <w:r>
              <w:rPr>
                <w:rFonts w:ascii="Calibri" w:hAnsi="Calibri"/>
                <w:b w:val="1"/>
                <w:bCs w:val="1"/>
                <w:shd w:val="nil" w:color="auto" w:fill="auto"/>
                <w:rtl w:val="0"/>
                <w:lang w:val="en-US"/>
              </w:rPr>
              <w:t xml:space="preserve">The daughter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Layla Ahmed</w:t>
            </w:r>
          </w:p>
          <w:p>
            <w:pPr>
              <w:pStyle w:val="Body A"/>
              <w:bidi w:val="0"/>
              <w:spacing w:after="20" w:line="276" w:lineRule="auto"/>
              <w:ind w:left="0" w:right="0" w:firstLine="0"/>
              <w:jc w:val="both"/>
              <w:rPr>
                <w:rtl w:val="0"/>
              </w:rPr>
            </w:pPr>
            <w:r>
              <w:rPr>
                <w:rFonts w:ascii="Calibri" w:hAnsi="Calibri"/>
                <w:shd w:val="nil" w:color="auto" w:fill="auto"/>
                <w:rtl w:val="0"/>
                <w:lang w:val="en-US"/>
              </w:rPr>
              <w:t xml:space="preserve">Take the role of the unmarried daughter of Mr Amir Ahmed, Layla. She is close to her father and wants the very best for him. She is actively involved in his care. </w:t>
            </w:r>
          </w:p>
        </w:tc>
      </w:tr>
    </w:tbl>
    <w:p>
      <w:pPr>
        <w:pStyle w:val="Body A"/>
        <w:widowControl w:val="0"/>
        <w:ind w:left="108" w:hanging="108"/>
        <w:jc w:val="left"/>
        <w:rPr>
          <w:rFonts w:ascii="Calibri" w:cs="Calibri" w:hAnsi="Calibri" w:eastAsia="Calibri"/>
          <w:lang w:val="en-US"/>
        </w:rPr>
      </w:pPr>
    </w:p>
    <w:p>
      <w:pPr>
        <w:pStyle w:val="Body A"/>
        <w:widowControl w:val="0"/>
        <w:ind w:left="0" w:firstLine="0"/>
        <w:rPr>
          <w:rFonts w:ascii="Calibri" w:cs="Calibri" w:hAnsi="Calibri" w:eastAsia="Calibri"/>
          <w:lang w:val="en-US"/>
        </w:rPr>
      </w:pPr>
    </w:p>
    <w:p>
      <w:pPr>
        <w:pStyle w:val="Body A"/>
        <w:rPr>
          <w:rFonts w:ascii="Calibri" w:cs="Calibri" w:hAnsi="Calibri" w:eastAsia="Calibri"/>
          <w:lang w:val="en-US"/>
        </w:rPr>
      </w:pPr>
    </w:p>
    <w:p>
      <w:pPr>
        <w:pStyle w:val="Body A"/>
        <w:spacing w:before="120" w:after="120"/>
        <w:rPr>
          <w:rFonts w:ascii="Calibri" w:cs="Calibri" w:hAnsi="Calibri" w:eastAsia="Calibri"/>
          <w:b w:val="1"/>
          <w:bCs w:val="1"/>
          <w:sz w:val="28"/>
          <w:szCs w:val="28"/>
          <w:lang w:val="en-US"/>
        </w:rPr>
      </w:pPr>
    </w:p>
    <w:p>
      <w:pPr>
        <w:pStyle w:val="Body A"/>
      </w:pPr>
      <w:r>
        <w:rPr>
          <w:rFonts w:ascii="Arial Unicode MS" w:cs="Arial Unicode MS" w:hAnsi="Arial Unicode MS" w:eastAsia="Arial Unicode MS"/>
          <w:b w:val="0"/>
          <w:bCs w:val="0"/>
          <w:i w:val="0"/>
          <w:iCs w:val="0"/>
          <w:outline w:val="0"/>
          <w:color w:val="1d3066"/>
          <w:kern w:val="2"/>
          <w:sz w:val="28"/>
          <w:szCs w:val="28"/>
          <w:u w:color="1d3066"/>
          <w:lang w:val="en-US"/>
          <w14:textFill>
            <w14:solidFill>
              <w14:srgbClr w14:val="1D3066"/>
            </w14:solidFill>
          </w14:textFill>
        </w:rPr>
        <w:br w:type="page"/>
      </w:r>
    </w:p>
    <w:p>
      <w:pPr>
        <w:pStyle w:val="Body A"/>
        <w:rPr>
          <w:rFonts w:ascii="Calibri" w:cs="Calibri" w:hAnsi="Calibri" w:eastAsia="Calibri"/>
          <w:outline w:val="0"/>
          <w:color w:val="1d3066"/>
          <w:kern w:val="2"/>
          <w:sz w:val="28"/>
          <w:szCs w:val="28"/>
          <w:u w:color="1d3066"/>
          <w:lang w:val="en-US"/>
          <w14:textFill>
            <w14:solidFill>
              <w14:srgbClr w14:val="1D3066"/>
            </w14:solidFill>
          </w14:textFill>
        </w:rPr>
      </w:pP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44"/>
      </w:tblGrid>
      <w:tr>
        <w:tblPrEx>
          <w:shd w:val="clear" w:color="auto" w:fill="4f81bd"/>
        </w:tblPrEx>
        <w:trPr>
          <w:trHeight w:val="361" w:hRule="atLeast"/>
          <w:tblHeader/>
        </w:trPr>
        <w:tc>
          <w:tcPr>
            <w:tcW w:type="dxa" w:w="1034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b w:val="1"/>
                <w:bCs w:val="1"/>
                <w:shd w:val="nil" w:color="auto" w:fill="auto"/>
                <w:rtl w:val="0"/>
                <w:lang w:val="en-US"/>
              </w:rPr>
              <w:t xml:space="preserve">Assessment Part 1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 xml:space="preserve">Provide care observations </w:t>
            </w:r>
          </w:p>
        </w:tc>
      </w:tr>
      <w:tr>
        <w:tblPrEx>
          <w:shd w:val="clear" w:color="auto" w:fill="ced7e7"/>
        </w:tblPrEx>
        <w:trPr>
          <w:trHeight w:val="267" w:hRule="atLeast"/>
        </w:trPr>
        <w:tc>
          <w:tcPr>
            <w:tcW w:type="dxa" w:w="1034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Assessment Checklist:</w:t>
            </w:r>
          </w:p>
        </w:tc>
      </w:tr>
    </w:tbl>
    <w:p>
      <w:pPr>
        <w:pStyle w:val="Body A"/>
        <w:widowControl w:val="0"/>
        <w:ind w:left="108" w:hanging="108"/>
        <w:jc w:val="left"/>
        <w:rPr>
          <w:rFonts w:ascii="Calibri" w:cs="Calibri" w:hAnsi="Calibri" w:eastAsia="Calibri"/>
          <w:outline w:val="0"/>
          <w:color w:val="1d3066"/>
          <w:kern w:val="2"/>
          <w:sz w:val="28"/>
          <w:szCs w:val="28"/>
          <w:u w:color="1d3066"/>
          <w:lang w:val="en-US"/>
          <w14:textFill>
            <w14:solidFill>
              <w14:srgbClr w14:val="1D3066"/>
            </w14:solidFill>
          </w14:textFill>
        </w:rPr>
      </w:pPr>
    </w:p>
    <w:p>
      <w:pPr>
        <w:pStyle w:val="Body A"/>
        <w:widowControl w:val="0"/>
        <w:ind w:left="0" w:firstLine="0"/>
        <w:rPr>
          <w:rFonts w:ascii="Calibri" w:cs="Calibri" w:hAnsi="Calibri" w:eastAsia="Calibri"/>
          <w:outline w:val="0"/>
          <w:color w:val="1d3066"/>
          <w:kern w:val="2"/>
          <w:sz w:val="28"/>
          <w:szCs w:val="28"/>
          <w:u w:color="1d3066"/>
          <w:lang w:val="en-US"/>
          <w14:textFill>
            <w14:solidFill>
              <w14:srgbClr w14:val="1D3066"/>
            </w14:solidFill>
          </w14:textFill>
        </w:rPr>
      </w:pPr>
    </w:p>
    <w:tbl>
      <w:tblPr>
        <w:tblW w:w="103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46"/>
      </w:tblGrid>
      <w:tr>
        <w:tblPrEx>
          <w:shd w:val="clear" w:color="auto" w:fill="ced7e7"/>
        </w:tblPrEx>
        <w:trPr>
          <w:trHeight w:val="128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ind w:left="0" w:firstLine="0"/>
              <w:rPr>
                <w:rFonts w:ascii="Calibri" w:cs="Calibri" w:hAnsi="Calibri" w:eastAsia="Calibri"/>
                <w:shd w:val="nil" w:color="auto" w:fill="auto"/>
              </w:rPr>
            </w:pPr>
            <w:r>
              <w:rPr>
                <w:rFonts w:ascii="Calibri" w:hAnsi="Calibri"/>
                <w:shd w:val="nil" w:color="auto" w:fill="auto"/>
                <w:rtl w:val="0"/>
                <w:lang w:val="en-US"/>
              </w:rPr>
              <w:t xml:space="preserve">Demonstrate how you can correctly review the organisational procedure relating to this care, review the individual care plan, select relevant PPE and equipment and conduct pre-operational checks. </w:t>
            </w:r>
          </w:p>
          <w:p>
            <w:pPr>
              <w:pStyle w:val="Body A"/>
              <w:bidi w:val="0"/>
              <w:spacing w:before="120" w:after="120"/>
              <w:ind w:left="0" w:right="0" w:firstLine="0"/>
              <w:jc w:val="both"/>
              <w:rPr>
                <w:rtl w:val="0"/>
              </w:rPr>
            </w:pPr>
            <w:r>
              <w:rPr>
                <w:rFonts w:ascii="Calibri" w:hAnsi="Calibri"/>
                <w:shd w:val="nil" w:color="auto" w:fill="auto"/>
                <w:rtl w:val="0"/>
                <w:lang w:val="en-US"/>
              </w:rPr>
              <w:t xml:space="preserve">Resident returns a little dishevelled from an overnight stay with family, is suffering hearing loss, loneliness and lack of balance. </w:t>
            </w:r>
          </w:p>
        </w:tc>
      </w:tr>
      <w:tr>
        <w:tblPrEx>
          <w:shd w:val="clear" w:color="auto" w:fill="ced7e7"/>
        </w:tblPrEx>
        <w:trPr>
          <w:trHeight w:val="2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List Paragraph"/>
              <w:numPr>
                <w:ilvl w:val="3"/>
                <w:numId w:val="48"/>
              </w:numPr>
              <w:spacing w:before="120" w:after="12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Review plans</w:t>
            </w:r>
          </w:p>
        </w:tc>
      </w:tr>
      <w:tr>
        <w:tblPrEx>
          <w:shd w:val="clear" w:color="auto" w:fill="ced7e7"/>
        </w:tblPrEx>
        <w:trPr>
          <w:trHeight w:val="2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9"/>
              </w:numPr>
              <w:spacing w:before="120" w:after="120" w:line="240" w:lineRule="auto"/>
              <w:rPr>
                <w:rFonts w:ascii="Calibri" w:hAnsi="Calibri"/>
                <w:b w:val="1"/>
                <w:bCs w:val="1"/>
                <w:lang w:val="en-US"/>
              </w:rPr>
            </w:pPr>
            <w:r>
              <w:rPr>
                <w:rFonts w:ascii="Calibri" w:hAnsi="Calibri"/>
                <w:b w:val="1"/>
                <w:bCs w:val="1"/>
                <w:shd w:val="nil" w:color="auto" w:fill="auto"/>
                <w:rtl w:val="0"/>
                <w:lang w:val="en-US"/>
              </w:rPr>
              <w:t>Review organisational and individualised plans</w:t>
            </w:r>
          </w:p>
        </w:tc>
      </w:tr>
    </w:tbl>
    <w:p>
      <w:pPr>
        <w:pStyle w:val="Body A"/>
        <w:widowControl w:val="0"/>
        <w:ind w:left="108" w:hanging="108"/>
        <w:jc w:val="left"/>
        <w:rPr>
          <w:rFonts w:ascii="Calibri" w:cs="Calibri" w:hAnsi="Calibri" w:eastAsia="Calibri"/>
          <w:outline w:val="0"/>
          <w:color w:val="1d3066"/>
          <w:kern w:val="2"/>
          <w:sz w:val="28"/>
          <w:szCs w:val="28"/>
          <w:u w:color="1d3066"/>
          <w:lang w:val="en-US"/>
          <w14:textFill>
            <w14:solidFill>
              <w14:srgbClr w14:val="1D3066"/>
            </w14:solidFill>
          </w14:textFill>
        </w:rPr>
      </w:pPr>
    </w:p>
    <w:p>
      <w:pPr>
        <w:pStyle w:val="Body A"/>
        <w:widowControl w:val="0"/>
        <w:ind w:left="0" w:firstLine="0"/>
        <w:rPr>
          <w:rFonts w:ascii="Calibri" w:cs="Calibri" w:hAnsi="Calibri" w:eastAsia="Calibri"/>
          <w:outline w:val="0"/>
          <w:color w:val="1d3066"/>
          <w:kern w:val="2"/>
          <w:sz w:val="28"/>
          <w:szCs w:val="28"/>
          <w:u w:color="1d3066"/>
          <w:lang w:val="en-US"/>
          <w14:textFill>
            <w14:solidFill>
              <w14:srgbClr w14:val="1D3066"/>
            </w14:solidFill>
          </w14:textFill>
        </w:rPr>
      </w:pPr>
    </w:p>
    <w:tbl>
      <w:tblPr>
        <w:tblW w:w="103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08"/>
        <w:gridCol w:w="437"/>
        <w:gridCol w:w="593"/>
      </w:tblGrid>
      <w:tr>
        <w:tblPrEx>
          <w:shd w:val="clear" w:color="auto" w:fill="ced7e7"/>
        </w:tblPrEx>
        <w:trPr>
          <w:trHeight w:val="360" w:hRule="atLeast"/>
        </w:trPr>
        <w:tc>
          <w:tcPr>
            <w:tcW w:type="dxa" w:w="930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List Bullet"/>
              <w:spacing w:before="120" w:after="120"/>
            </w:pPr>
            <w:r>
              <w:rPr>
                <w:rFonts w:ascii="Calibri" w:hAnsi="Calibri"/>
                <w:shd w:val="nil" w:color="auto" w:fill="auto"/>
                <w:rtl w:val="0"/>
                <w:lang w:val="en-US"/>
              </w:rPr>
              <w:t xml:space="preserve">1.1 Did the student access and refer to the organisational procedure? </w:t>
            </w:r>
          </w:p>
        </w:tc>
        <w:tc>
          <w:tcPr>
            <w:tcW w:type="dxa" w:w="4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30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1.2 Did the student access and refer to the individualised plan of the resident?</w:t>
            </w:r>
          </w:p>
        </w:tc>
        <w:tc>
          <w:tcPr>
            <w:tcW w:type="dxa" w:w="4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5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bl>
    <w:p>
      <w:pPr>
        <w:pStyle w:val="Body A"/>
        <w:widowControl w:val="0"/>
        <w:ind w:left="108" w:hanging="108"/>
        <w:jc w:val="left"/>
        <w:rPr>
          <w:rFonts w:ascii="Calibri" w:cs="Calibri" w:hAnsi="Calibri" w:eastAsia="Calibri"/>
          <w:outline w:val="0"/>
          <w:color w:val="1d3066"/>
          <w:kern w:val="2"/>
          <w:sz w:val="28"/>
          <w:szCs w:val="28"/>
          <w:u w:color="1d3066"/>
          <w:lang w:val="en-US"/>
          <w14:textFill>
            <w14:solidFill>
              <w14:srgbClr w14:val="1D3066"/>
            </w14:solidFill>
          </w14:textFill>
        </w:rPr>
      </w:pPr>
    </w:p>
    <w:p>
      <w:pPr>
        <w:pStyle w:val="Body A"/>
        <w:widowControl w:val="0"/>
        <w:ind w:left="0" w:firstLine="0"/>
        <w:rPr>
          <w:rFonts w:ascii="Calibri" w:cs="Calibri" w:hAnsi="Calibri" w:eastAsia="Calibri"/>
          <w:outline w:val="0"/>
          <w:color w:val="1d3066"/>
          <w:kern w:val="2"/>
          <w:sz w:val="28"/>
          <w:szCs w:val="28"/>
          <w:u w:color="1d3066"/>
          <w:lang w:val="en-US"/>
          <w14:textFill>
            <w14:solidFill>
              <w14:srgbClr w14:val="1D3066"/>
            </w14:solidFill>
          </w14:textFill>
        </w:rPr>
      </w:pPr>
    </w:p>
    <w:tbl>
      <w:tblPr>
        <w:tblW w:w="103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46"/>
      </w:tblGrid>
      <w:tr>
        <w:tblPrEx>
          <w:shd w:val="clear" w:color="auto" w:fill="ced7e7"/>
        </w:tblPrEx>
        <w:trPr>
          <w:trHeight w:val="267" w:hRule="atLeast"/>
        </w:trPr>
        <w:tc>
          <w:tcPr>
            <w:tcW w:type="dxa" w:w="10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List Paragraph"/>
              <w:numPr>
                <w:ilvl w:val="3"/>
                <w:numId w:val="51"/>
              </w:numPr>
              <w:spacing w:before="120" w:after="12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Gather supplies</w:t>
            </w:r>
          </w:p>
        </w:tc>
      </w:tr>
    </w:tbl>
    <w:p>
      <w:pPr>
        <w:pStyle w:val="Body A"/>
        <w:widowControl w:val="0"/>
        <w:ind w:left="108" w:hanging="108"/>
        <w:jc w:val="left"/>
        <w:rPr>
          <w:rFonts w:ascii="Calibri" w:cs="Calibri" w:hAnsi="Calibri" w:eastAsia="Calibri"/>
          <w:outline w:val="0"/>
          <w:color w:val="1d3066"/>
          <w:kern w:val="2"/>
          <w:sz w:val="28"/>
          <w:szCs w:val="28"/>
          <w:u w:color="1d3066"/>
          <w:lang w:val="en-US"/>
          <w14:textFill>
            <w14:solidFill>
              <w14:srgbClr w14:val="1D3066"/>
            </w14:solidFill>
          </w14:textFill>
        </w:rPr>
      </w:pPr>
    </w:p>
    <w:p>
      <w:pPr>
        <w:pStyle w:val="Body A"/>
        <w:widowControl w:val="0"/>
        <w:ind w:left="0" w:firstLine="0"/>
        <w:rPr>
          <w:rFonts w:ascii="Calibri" w:cs="Calibri" w:hAnsi="Calibri" w:eastAsia="Calibri"/>
          <w:outline w:val="0"/>
          <w:color w:val="1d3066"/>
          <w:kern w:val="2"/>
          <w:sz w:val="28"/>
          <w:szCs w:val="28"/>
          <w:u w:color="1d3066"/>
          <w:lang w:val="en-US"/>
          <w14:textFill>
            <w14:solidFill>
              <w14:srgbClr w14:val="1D3066"/>
            </w14:solidFill>
          </w14:textFill>
        </w:rPr>
      </w:pPr>
    </w:p>
    <w:tbl>
      <w:tblPr>
        <w:tblW w:w="103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433"/>
        <w:gridCol w:w="434"/>
        <w:gridCol w:w="471"/>
      </w:tblGrid>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2.1 Did the student collect all necessary supplies as escribed in the organisational procedure?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2.2 Did the student provide support according to the individualised plan, the person</w:t>
            </w:r>
            <w:r>
              <w:rPr>
                <w:rFonts w:ascii="Calibri" w:hAnsi="Calibri" w:hint="default"/>
                <w:shd w:val="nil" w:color="auto" w:fill="auto"/>
                <w:rtl w:val="0"/>
                <w:lang w:val="en-US"/>
              </w:rPr>
              <w:t>’</w:t>
            </w:r>
            <w:r>
              <w:rPr>
                <w:rFonts w:ascii="Calibri" w:hAnsi="Calibri"/>
                <w:shd w:val="nil" w:color="auto" w:fill="auto"/>
                <w:rtl w:val="0"/>
                <w:lang w:val="en-US"/>
              </w:rPr>
              <w:t>s preferences and organisational policies and procedures?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3"/>
                <w:numId w:val="53"/>
              </w:numPr>
              <w:spacing w:after="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 xml:space="preserve">Personal hygiene </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3.1 Did the student correctly greet the resident?</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3.2 Did the student correctly and capability assist the resident in exiting the car?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3.3 Did the student ensure the bathroom was warm and free of hazards?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3.4 Did the student explain the process to the resident to ensure they feel comfortable?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3.5 Did the student help the resident undress if needed, maintaining their dignity and privacy?</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3.6 Did the student adjust the water temperature to a comfortable level?</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3.7 Did the student help the resident dry off, paying special attention to skin folds to prevent moisture buildup?</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3.8 Did the student explain the shaving process to the resident and ask if they need assistance?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3.9 Did the student apply warm water and shaving cream to soften the hair?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3.10 Did the student use a clean, sharp razor to shave in the direction of hair growth?</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3.11 Was the student gentle to avoid nicks and cuts, especially on sensitive skin?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 xml:space="preserve">3.12 Did the student rinse the face with cool water and pat dry </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3.13 Did the student apply aftershave or moisturizer to soothe the skin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3.14 Did the student explain the mouth care process to the resident and ask if they need assistance?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3.15 Did the student assist the resident in removing their dentures carefully?</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3.16 Did the student place the dentures in a denture cleaning solution?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3.17 Did the student brush the resident's gums, tongue, and any remaining teeth with a soft-bristled toothbrush?</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3.18 Did the student use a gentle toothpaste suitable for sensitive mouths?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3.19 Did the student clean the dentures thoroughly with a denture brush and cleaner?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3.20 Did the student rinse the dentures well before returning them to the resident?</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3.21 Did the student assist the resident in reinserting their dentures, ensuring they fit comfortably?</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pPr>
            <w:r>
              <w:rPr>
                <w:rFonts w:ascii="Calibri" w:hAnsi="Calibri"/>
                <w:shd w:val="nil" w:color="auto" w:fill="auto"/>
                <w:rtl w:val="0"/>
                <w:lang w:val="en-US"/>
              </w:rPr>
              <w:t>3.22 Did the student check for any signs of irritation or discomfort?</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0"/>
                <w:numId w:val="55"/>
              </w:numPr>
              <w:spacing w:after="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Seating, eating and conversing</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4.1 Did the student capably assist the resident onto a chair?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4.2 Did the student discuss positively balance issues, testing and possible solutions?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4.3 Did the student discuss positively hearing issues, testing and possible solutions including cost possibilities?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4.4 Did the student notice, question effectively and respond positively to the increased depression issues?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4.5 Did the student notice, question effectively and respond positively to the reduced hearing issue?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567"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4.6 Did the student notice, question effectively and respond positively to the possible cultural issue?</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4.7 Did the student notice and effectively respond to reduced manual dexterity?</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6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4.8 Did the student consult with the resident, supervisor and their family over cultural needs?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List Paragraph"/>
              <w:numPr>
                <w:ilvl w:val="0"/>
                <w:numId w:val="57"/>
              </w:numPr>
              <w:spacing w:after="0" w:line="240" w:lineRule="auto"/>
              <w:rPr>
                <w:rFonts w:ascii="Calibri" w:hAnsi="Calibri"/>
                <w:b w:val="1"/>
                <w:bCs w:val="1"/>
                <w:outline w:val="0"/>
                <w:color w:val="ffffff"/>
                <w:u w:color="ffffff"/>
                <w:lang w:val="en-US"/>
                <w14:textFill>
                  <w14:solidFill>
                    <w14:srgbClr w14:val="FFFFFF"/>
                  </w14:solidFill>
                </w14:textFill>
              </w:rPr>
            </w:pPr>
            <w:r>
              <w:rPr>
                <w:rFonts w:ascii="Calibri" w:hAnsi="Calibri"/>
                <w:b w:val="1"/>
                <w:bCs w:val="1"/>
                <w:outline w:val="0"/>
                <w:color w:val="ffffff"/>
                <w:u w:color="ffffff"/>
                <w:shd w:val="nil" w:color="auto" w:fill="auto"/>
                <w:rtl w:val="0"/>
                <w:lang w:val="en-US"/>
                <w14:textFill>
                  <w14:solidFill>
                    <w14:srgbClr w14:val="FFFFFF"/>
                  </w14:solidFill>
                </w14:textFill>
              </w:rPr>
              <w:t>Documentation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370" w:hRule="atLeast"/>
        </w:trPr>
        <w:tc>
          <w:tcPr>
            <w:tcW w:type="dxa" w:w="9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pPr>
            <w:r>
              <w:rPr>
                <w:rFonts w:ascii="Calibri" w:hAnsi="Calibri"/>
                <w:shd w:val="nil" w:color="auto" w:fill="auto"/>
                <w:rtl w:val="0"/>
                <w:lang w:val="en-US"/>
              </w:rPr>
              <w:t>5.1 Did the student accurately complete the Care Plan of the resident?</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Y</w:t>
            </w:r>
          </w:p>
        </w:tc>
        <w:tc>
          <w:tcPr>
            <w:tcW w:type="dxa" w:w="4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jc w:val="center"/>
            </w:pPr>
            <w:r>
              <w:rPr>
                <w:rFonts w:ascii="Calibri" w:hAnsi="Calibri"/>
                <w:shd w:val="nil" w:color="auto" w:fill="auto"/>
                <w:rtl w:val="0"/>
                <w:lang w:val="en-US"/>
              </w:rPr>
              <w:t>N</w:t>
            </w:r>
          </w:p>
        </w:tc>
      </w:tr>
    </w:tbl>
    <w:p>
      <w:pPr>
        <w:pStyle w:val="Body A"/>
        <w:widowControl w:val="0"/>
        <w:ind w:left="108" w:hanging="108"/>
        <w:jc w:val="left"/>
        <w:rPr>
          <w:rFonts w:ascii="Calibri" w:cs="Calibri" w:hAnsi="Calibri" w:eastAsia="Calibri"/>
          <w:outline w:val="0"/>
          <w:color w:val="1d3066"/>
          <w:kern w:val="2"/>
          <w:sz w:val="28"/>
          <w:szCs w:val="28"/>
          <w:u w:color="1d3066"/>
          <w:lang w:val="en-US"/>
          <w14:textFill>
            <w14:solidFill>
              <w14:srgbClr w14:val="1D3066"/>
            </w14:solidFill>
          </w14:textFill>
        </w:rPr>
      </w:pPr>
    </w:p>
    <w:p>
      <w:pPr>
        <w:pStyle w:val="Body A"/>
        <w:widowControl w:val="0"/>
        <w:ind w:left="0" w:firstLine="0"/>
        <w:rPr>
          <w:rFonts w:ascii="Calibri" w:cs="Calibri" w:hAnsi="Calibri" w:eastAsia="Calibri"/>
          <w:outline w:val="0"/>
          <w:color w:val="1d3066"/>
          <w:kern w:val="2"/>
          <w:sz w:val="28"/>
          <w:szCs w:val="28"/>
          <w:u w:color="1d3066"/>
          <w:lang w:val="en-US"/>
          <w14:textFill>
            <w14:solidFill>
              <w14:srgbClr w14:val="1D3066"/>
            </w14:solidFill>
          </w14:textFill>
        </w:rPr>
      </w:pPr>
    </w:p>
    <w:p>
      <w:pPr>
        <w:pStyle w:val="Body A"/>
      </w:pPr>
      <w:r>
        <w:rPr>
          <w:rFonts w:ascii="Arial Unicode MS" w:cs="Arial Unicode MS" w:hAnsi="Arial Unicode MS" w:eastAsia="Arial Unicode MS"/>
          <w:b w:val="0"/>
          <w:bCs w:val="0"/>
          <w:i w:val="0"/>
          <w:iCs w:val="0"/>
          <w:lang w:val="en-US"/>
        </w:rPr>
        <w:br w:type="page"/>
      </w:r>
    </w:p>
    <w:p>
      <w:pPr>
        <w:pStyle w:val="Heading 2"/>
      </w:pPr>
      <w:r>
        <w:rPr>
          <w:rtl w:val="0"/>
          <w:lang w:val="en-US"/>
        </w:rPr>
        <w:t xml:space="preserve">Assessment Task 2 Part 2 </w:t>
      </w:r>
      <w:r>
        <w:rPr>
          <w:rtl w:val="0"/>
          <w:lang w:val="en-US"/>
        </w:rPr>
        <w:t xml:space="preserve">– </w:t>
      </w:r>
      <w:r>
        <w:rPr>
          <w:rtl w:val="0"/>
          <w:lang w:val="en-US"/>
        </w:rPr>
        <w:t>Supervisor interview</w:t>
      </w: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437"/>
              <w:bottom w:type="dxa" w:w="80"/>
              <w:right w:type="dxa" w:w="80"/>
            </w:tcMar>
            <w:vAlign w:val="center"/>
          </w:tcPr>
          <w:p>
            <w:pPr>
              <w:pStyle w:val="Body A"/>
              <w:spacing w:before="40" w:after="40"/>
            </w:pPr>
            <w:r>
              <w:rPr>
                <w:rFonts w:ascii="Calibri" w:hAnsi="Calibri"/>
                <w:shd w:val="nil" w:color="auto" w:fill="auto"/>
                <w:rtl w:val="0"/>
                <w:lang w:val="en-US"/>
              </w:rPr>
              <w:t>Did the student seek advice regarding the testing of the resident?</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158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rPr>
                <w:rFonts w:ascii="Calibri" w:cs="Calibri" w:hAnsi="Calibri" w:eastAsia="Calibri"/>
                <w:outline w:val="0"/>
                <w:color w:val="000000"/>
                <w:u w:color="7030a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Yes, seeking advice ensures that the testing is appropriate, safe, and tailored to the resident</w:t>
            </w:r>
            <w:r>
              <w:rPr>
                <w:rFonts w:ascii="Calibri" w:hAnsi="Calibri" w:hint="default"/>
                <w:outline w:val="0"/>
                <w:color w:val="000000"/>
                <w:u w:color="7030a0"/>
                <w:rtl w:val="0"/>
                <w:lang w:val="en-US"/>
                <w14:textFill>
                  <w14:solidFill>
                    <w14:srgbClr w14:val="000000"/>
                  </w14:solidFill>
                </w14:textFill>
              </w:rPr>
              <w:t>’</w:t>
            </w:r>
            <w:r>
              <w:rPr>
                <w:rFonts w:ascii="Calibri" w:hAnsi="Calibri"/>
                <w:outline w:val="0"/>
                <w:color w:val="000000"/>
                <w:u w:color="7030a0"/>
                <w:rtl w:val="0"/>
                <w:lang w:val="en-US"/>
                <w14:textFill>
                  <w14:solidFill>
                    <w14:srgbClr w14:val="000000"/>
                  </w14:solidFill>
                </w14:textFill>
              </w:rPr>
              <w:t>s needs.</w:t>
            </w:r>
          </w:p>
          <w:p>
            <w:pPr>
              <w:pStyle w:val="Body A"/>
              <w:spacing w:before="40" w:after="40"/>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Heading 2"/>
        <w:widowControl w:val="0"/>
        <w:spacing w:line="240" w:lineRule="auto"/>
        <w:ind w:left="108" w:hanging="108"/>
        <w:jc w:val="left"/>
      </w:pPr>
    </w:p>
    <w:p>
      <w:pPr>
        <w:pStyle w:val="Heading 2"/>
        <w:widowControl w:val="0"/>
        <w:spacing w:line="240" w:lineRule="auto"/>
        <w:ind w:left="0" w:firstLine="0"/>
      </w:pPr>
    </w:p>
    <w:p>
      <w:pPr>
        <w:pStyle w:val="Body A"/>
        <w:rPr>
          <w:rFonts w:ascii="Calibri" w:cs="Calibri" w:hAnsi="Calibri" w:eastAsia="Calibri"/>
          <w:b w:val="1"/>
          <w:bCs w:val="1"/>
          <w:sz w:val="28"/>
          <w:szCs w:val="28"/>
          <w:lang w:val="en-US"/>
        </w:rPr>
      </w:pP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437"/>
              <w:bottom w:type="dxa" w:w="80"/>
              <w:right w:type="dxa" w:w="80"/>
            </w:tcMar>
            <w:vAlign w:val="center"/>
          </w:tcPr>
          <w:p>
            <w:pPr>
              <w:pStyle w:val="Body A"/>
              <w:spacing w:before="40" w:after="40"/>
            </w:pPr>
            <w:r>
              <w:rPr>
                <w:rFonts w:ascii="Calibri" w:hAnsi="Calibri"/>
                <w:shd w:val="nil" w:color="auto" w:fill="auto"/>
                <w:rtl w:val="0"/>
                <w:lang w:val="en-US"/>
              </w:rPr>
              <w:t>What do you think you did well today and what could you do better? How will you do that?</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158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ind w:firstLine="0"/>
              <w:rPr>
                <w:rFonts w:ascii="Calibri" w:cs="Calibri" w:hAnsi="Calibri" w:eastAsia="Calibri"/>
                <w:outline w:val="0"/>
                <w:color w:val="000000"/>
                <w:u w:color="7030a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Yes, I think I communicated effectively with the resident and followed instructions correctly.</w:t>
            </w:r>
          </w:p>
          <w:p>
            <w:pPr>
              <w:pStyle w:val="Body A"/>
              <w:spacing w:before="40" w:after="40"/>
              <w:ind w:firstLine="0"/>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Body A"/>
        <w:widowControl w:val="0"/>
        <w:ind w:left="108" w:hanging="108"/>
        <w:jc w:val="left"/>
        <w:rPr>
          <w:rFonts w:ascii="Calibri" w:cs="Calibri" w:hAnsi="Calibri" w:eastAsia="Calibri"/>
          <w:b w:val="1"/>
          <w:bCs w:val="1"/>
          <w:sz w:val="28"/>
          <w:szCs w:val="28"/>
          <w:lang w:val="en-US"/>
        </w:rPr>
      </w:pPr>
    </w:p>
    <w:p>
      <w:pPr>
        <w:pStyle w:val="Body A"/>
        <w:widowControl w:val="0"/>
        <w:ind w:left="0" w:firstLine="0"/>
        <w:rPr>
          <w:rFonts w:ascii="Calibri" w:cs="Calibri" w:hAnsi="Calibri" w:eastAsia="Calibri"/>
          <w:b w:val="1"/>
          <w:bCs w:val="1"/>
          <w:sz w:val="28"/>
          <w:szCs w:val="28"/>
          <w:lang w:val="en-US"/>
        </w:rPr>
      </w:pPr>
    </w:p>
    <w:p>
      <w:pPr>
        <w:pStyle w:val="Body A"/>
        <w:rPr>
          <w:rFonts w:ascii="Calibri" w:cs="Calibri" w:hAnsi="Calibri" w:eastAsia="Calibri"/>
          <w:b w:val="1"/>
          <w:bCs w:val="1"/>
          <w:sz w:val="28"/>
          <w:szCs w:val="28"/>
          <w:lang w:val="en-US"/>
        </w:rPr>
      </w:pP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437"/>
              <w:bottom w:type="dxa" w:w="80"/>
              <w:right w:type="dxa" w:w="80"/>
            </w:tcMar>
            <w:vAlign w:val="center"/>
          </w:tcPr>
          <w:p>
            <w:pPr>
              <w:pStyle w:val="Body A"/>
              <w:spacing w:before="40" w:after="40"/>
            </w:pPr>
            <w:r>
              <w:rPr>
                <w:rFonts w:ascii="Calibri" w:hAnsi="Calibri"/>
                <w:shd w:val="nil" w:color="auto" w:fill="auto"/>
                <w:rtl w:val="0"/>
                <w:lang w:val="en-US"/>
              </w:rPr>
              <w:t>What do you think you did well today and what could you do better? How will you do that?</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162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54"/>
              <w:bottom w:type="dxa" w:w="80"/>
              <w:right w:type="dxa" w:w="80"/>
            </w:tcMar>
            <w:vAlign w:val="center"/>
          </w:tcPr>
          <w:p>
            <w:pPr>
              <w:pStyle w:val="Body A"/>
              <w:spacing w:before="40" w:after="40"/>
              <w:ind w:left="74" w:firstLine="0"/>
              <w:rPr>
                <w:rFonts w:ascii="Calibri" w:cs="Calibri" w:hAnsi="Calibri" w:eastAsia="Calibri"/>
                <w:outline w:val="0"/>
                <w:color w:val="000000"/>
                <w:u w:color="7030a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Yes, I accurately recorded the resident</w:t>
            </w:r>
            <w:r>
              <w:rPr>
                <w:rFonts w:ascii="Calibri" w:hAnsi="Calibri" w:hint="default"/>
                <w:outline w:val="0"/>
                <w:color w:val="000000"/>
                <w:u w:color="7030a0"/>
                <w:rtl w:val="0"/>
                <w:lang w:val="en-US"/>
                <w14:textFill>
                  <w14:solidFill>
                    <w14:srgbClr w14:val="000000"/>
                  </w14:solidFill>
                </w14:textFill>
              </w:rPr>
              <w:t>’</w:t>
            </w:r>
            <w:r>
              <w:rPr>
                <w:rFonts w:ascii="Calibri" w:hAnsi="Calibri"/>
                <w:outline w:val="0"/>
                <w:color w:val="000000"/>
                <w:u w:color="7030a0"/>
                <w:rtl w:val="0"/>
                <w:lang w:val="en-US"/>
                <w14:textFill>
                  <w14:solidFill>
                    <w14:srgbClr w14:val="000000"/>
                  </w14:solidFill>
                </w14:textFill>
              </w:rPr>
              <w:t>s responses and observation.</w:t>
            </w:r>
          </w:p>
          <w:p>
            <w:pPr>
              <w:pStyle w:val="Body A"/>
              <w:spacing w:before="40" w:after="40"/>
              <w:ind w:left="74" w:firstLine="0"/>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spacing w:before="40" w:after="40"/>
              <w:ind w:left="74" w:firstLine="0"/>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Body A"/>
        <w:widowControl w:val="0"/>
        <w:ind w:left="108" w:hanging="108"/>
        <w:jc w:val="left"/>
        <w:rPr>
          <w:rFonts w:ascii="Calibri" w:cs="Calibri" w:hAnsi="Calibri" w:eastAsia="Calibri"/>
          <w:b w:val="1"/>
          <w:bCs w:val="1"/>
          <w:sz w:val="28"/>
          <w:szCs w:val="28"/>
          <w:lang w:val="en-US"/>
        </w:rPr>
      </w:pPr>
    </w:p>
    <w:p>
      <w:pPr>
        <w:pStyle w:val="Body A"/>
        <w:widowControl w:val="0"/>
        <w:ind w:left="0" w:firstLine="0"/>
        <w:rPr>
          <w:rFonts w:ascii="Calibri" w:cs="Calibri" w:hAnsi="Calibri" w:eastAsia="Calibri"/>
          <w:b w:val="1"/>
          <w:bCs w:val="1"/>
          <w:sz w:val="28"/>
          <w:szCs w:val="28"/>
          <w:lang w:val="en-US"/>
        </w:rPr>
      </w:pPr>
    </w:p>
    <w:p>
      <w:pPr>
        <w:pStyle w:val="Body A"/>
      </w:pP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keepNext w:val="1"/>
              <w:keepLines w:val="1"/>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437"/>
              <w:bottom w:type="dxa" w:w="80"/>
              <w:right w:type="dxa" w:w="80"/>
            </w:tcMar>
            <w:vAlign w:val="center"/>
          </w:tcPr>
          <w:p>
            <w:pPr>
              <w:pStyle w:val="Body A"/>
              <w:spacing w:before="40" w:after="40"/>
            </w:pPr>
            <w:r>
              <w:rPr>
                <w:rFonts w:ascii="Calibri" w:hAnsi="Calibri"/>
                <w:shd w:val="nil" w:color="auto" w:fill="auto"/>
                <w:rtl w:val="0"/>
                <w:lang w:val="en-US"/>
              </w:rPr>
              <w:t>What recreational activities could you recommend to Ahmed?</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128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54"/>
              <w:bottom w:type="dxa" w:w="80"/>
              <w:right w:type="dxa" w:w="80"/>
            </w:tcMar>
            <w:vAlign w:val="center"/>
          </w:tcPr>
          <w:p>
            <w:pPr>
              <w:pStyle w:val="Body A"/>
              <w:spacing w:before="40" w:after="40"/>
              <w:ind w:left="74" w:firstLine="0"/>
              <w:rPr>
                <w:rFonts w:ascii="Calibri" w:cs="Calibri" w:hAnsi="Calibri" w:eastAsia="Calibri"/>
                <w:outline w:val="0"/>
                <w:color w:val="000000"/>
                <w:u w:color="7030a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Activities should match Ahmed</w:t>
            </w:r>
            <w:r>
              <w:rPr>
                <w:rFonts w:ascii="Calibri" w:hAnsi="Calibri" w:hint="default"/>
                <w:outline w:val="0"/>
                <w:color w:val="000000"/>
                <w:u w:color="7030a0"/>
                <w:rtl w:val="0"/>
                <w:lang w:val="en-US"/>
                <w14:textFill>
                  <w14:solidFill>
                    <w14:srgbClr w14:val="000000"/>
                  </w14:solidFill>
                </w14:textFill>
              </w:rPr>
              <w:t>’</w:t>
            </w:r>
            <w:r>
              <w:rPr>
                <w:rFonts w:ascii="Calibri" w:hAnsi="Calibri"/>
                <w:outline w:val="0"/>
                <w:color w:val="000000"/>
                <w:u w:color="7030a0"/>
                <w:rtl w:val="0"/>
                <w:lang w:val="en-US"/>
                <w14:textFill>
                  <w14:solidFill>
                    <w14:srgbClr w14:val="000000"/>
                  </w14:solidFill>
                </w14:textFill>
              </w:rPr>
              <w:t>s interests, abilities, and social needs.</w:t>
            </w:r>
          </w:p>
          <w:p>
            <w:pPr>
              <w:pStyle w:val="Body A"/>
              <w:spacing w:before="40" w:after="40"/>
              <w:ind w:left="74" w:firstLine="0"/>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Body A"/>
        <w:widowControl w:val="0"/>
        <w:ind w:left="108" w:hanging="108"/>
        <w:jc w:val="left"/>
      </w:pPr>
    </w:p>
    <w:p>
      <w:pPr>
        <w:pStyle w:val="Body A"/>
        <w:widowControl w:val="0"/>
        <w:ind w:left="0" w:firstLine="0"/>
      </w:pPr>
    </w:p>
    <w:p>
      <w:pPr>
        <w:pStyle w:val="Body A"/>
        <w:rPr>
          <w:lang w:val="en-US"/>
        </w:rPr>
      </w:pPr>
    </w:p>
    <w:p>
      <w:pPr>
        <w:pStyle w:val="Body A"/>
      </w:pPr>
      <w:r>
        <w:rPr>
          <w:rFonts w:ascii="Arial Unicode MS" w:cs="Arial Unicode MS" w:hAnsi="Arial Unicode MS" w:eastAsia="Arial Unicode MS"/>
          <w:b w:val="0"/>
          <w:bCs w:val="0"/>
          <w:i w:val="0"/>
          <w:iCs w:val="0"/>
        </w:rPr>
        <w:br w:type="page"/>
      </w: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keepNext w:val="1"/>
              <w:keepLines w:val="1"/>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437"/>
              <w:bottom w:type="dxa" w:w="80"/>
              <w:right w:type="dxa" w:w="80"/>
            </w:tcMar>
            <w:vAlign w:val="center"/>
          </w:tcPr>
          <w:p>
            <w:pPr>
              <w:pStyle w:val="Body A"/>
              <w:spacing w:before="40" w:after="40"/>
            </w:pPr>
            <w:r>
              <w:rPr>
                <w:rFonts w:ascii="Calibri" w:hAnsi="Calibri"/>
                <w:shd w:val="nil" w:color="auto" w:fill="auto"/>
                <w:rtl w:val="0"/>
                <w:lang w:val="en-US"/>
              </w:rPr>
              <w:t>What education and employment opportunities could you recommend to Ahmed?</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158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54"/>
              <w:bottom w:type="dxa" w:w="80"/>
              <w:right w:type="dxa" w:w="80"/>
            </w:tcMar>
            <w:vAlign w:val="center"/>
          </w:tcPr>
          <w:p>
            <w:pPr>
              <w:pStyle w:val="Body A"/>
              <w:spacing w:before="40" w:after="40"/>
              <w:ind w:left="74" w:firstLine="0"/>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bidi w:val="0"/>
              <w:spacing w:before="40" w:after="40"/>
              <w:ind w:left="74" w:right="0" w:firstLine="0"/>
              <w:jc w:val="both"/>
              <w:rPr>
                <w:rFonts w:ascii="Calibri" w:cs="Calibri" w:hAnsi="Calibri" w:eastAsia="Calibri"/>
                <w:outline w:val="0"/>
                <w:color w:val="040206"/>
                <w:u w:color="7030a0"/>
                <w:rtl w:val="0"/>
                <w14:textFill>
                  <w14:solidFill>
                    <w14:srgbClr w14:val="040206"/>
                  </w14:solidFill>
                </w14:textFill>
              </w:rPr>
            </w:pPr>
            <w:r>
              <w:rPr>
                <w:rFonts w:ascii="Calibri" w:hAnsi="Calibri"/>
                <w:outline w:val="0"/>
                <w:color w:val="040206"/>
                <w:u w:color="7030a0"/>
                <w:rtl w:val="0"/>
                <w:lang w:val="en-US"/>
                <w14:textFill>
                  <w14:solidFill>
                    <w14:srgbClr w14:val="040206"/>
                  </w14:solidFill>
                </w14:textFill>
              </w:rPr>
              <w:t>Opportunities should be realistic, safe, and aligned with Ahmed</w:t>
            </w:r>
            <w:r>
              <w:rPr>
                <w:rFonts w:ascii="Calibri" w:hAnsi="Calibri" w:hint="default"/>
                <w:outline w:val="0"/>
                <w:color w:val="040206"/>
                <w:u w:color="7030a0"/>
                <w:rtl w:val="0"/>
                <w:lang w:val="en-US"/>
                <w14:textFill>
                  <w14:solidFill>
                    <w14:srgbClr w14:val="040206"/>
                  </w14:solidFill>
                </w14:textFill>
              </w:rPr>
              <w:t>’</w:t>
            </w:r>
            <w:r>
              <w:rPr>
                <w:rFonts w:ascii="Calibri" w:hAnsi="Calibri"/>
                <w:outline w:val="0"/>
                <w:color w:val="040206"/>
                <w:u w:color="7030a0"/>
                <w:rtl w:val="0"/>
                <w:lang w:val="en-US"/>
                <w14:textFill>
                  <w14:solidFill>
                    <w14:srgbClr w14:val="040206"/>
                  </w14:solidFill>
                </w14:textFill>
              </w:rPr>
              <w:t>s goals.</w:t>
            </w:r>
          </w:p>
          <w:p>
            <w:pPr>
              <w:pStyle w:val="Body A"/>
              <w:spacing w:before="40" w:after="40"/>
              <w:ind w:left="74" w:firstLine="0"/>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Body A"/>
        <w:widowControl w:val="0"/>
        <w:ind w:left="108" w:hanging="108"/>
        <w:jc w:val="left"/>
        <w:rPr>
          <w:rFonts w:ascii="Arial Unicode MS" w:cs="Arial Unicode MS" w:hAnsi="Arial Unicode MS" w:eastAsia="Arial Unicode MS"/>
        </w:rPr>
      </w:pPr>
    </w:p>
    <w:p>
      <w:pPr>
        <w:pStyle w:val="Body A"/>
        <w:widowControl w:val="0"/>
        <w:ind w:left="0" w:firstLine="0"/>
      </w:pPr>
    </w:p>
    <w:p>
      <w:pPr>
        <w:pStyle w:val="Body A"/>
        <w:rPr>
          <w:lang w:val="en-US"/>
        </w:rPr>
      </w:pP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keepNext w:val="1"/>
              <w:keepLines w:val="1"/>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567"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80"/>
              <w:bottom w:type="dxa" w:w="80"/>
              <w:right w:type="dxa" w:w="80"/>
            </w:tcMar>
            <w:vAlign w:val="center"/>
          </w:tcPr>
          <w:p>
            <w:pPr>
              <w:pStyle w:val="Body A"/>
              <w:spacing w:before="40" w:after="40"/>
              <w:ind w:left="0" w:firstLine="0"/>
            </w:pPr>
            <w:r>
              <w:rPr>
                <w:rFonts w:ascii="Calibri" w:hAnsi="Calibri"/>
                <w:shd w:val="nil" w:color="auto" w:fill="auto"/>
                <w:rtl w:val="0"/>
                <w:lang w:val="en-US"/>
              </w:rPr>
              <w:t>What changes could your recommend to Ahmed with regard to his room or the centre that would improve his experience?</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158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54"/>
              <w:bottom w:type="dxa" w:w="80"/>
              <w:right w:type="dxa" w:w="80"/>
            </w:tcMar>
            <w:vAlign w:val="center"/>
          </w:tcPr>
          <w:p>
            <w:pPr>
              <w:pStyle w:val="Body A"/>
              <w:spacing w:before="40" w:after="40"/>
              <w:ind w:left="74" w:firstLine="0"/>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bidi w:val="0"/>
              <w:spacing w:before="40" w:after="40"/>
              <w:ind w:left="74" w:right="0" w:firstLine="0"/>
              <w:jc w:val="both"/>
              <w:rPr>
                <w:rFonts w:ascii="Calibri" w:cs="Calibri" w:hAnsi="Calibri" w:eastAsia="Calibri"/>
                <w:outline w:val="0"/>
                <w:color w:val="000000"/>
                <w:u w:color="7030a0"/>
                <w:rtl w:val="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Changes should promote comfort, independence, and a positive environment.</w:t>
            </w:r>
          </w:p>
          <w:p>
            <w:pPr>
              <w:pStyle w:val="Body A"/>
              <w:spacing w:before="40" w:after="40"/>
              <w:ind w:left="74" w:firstLine="0"/>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Body A"/>
        <w:widowControl w:val="0"/>
        <w:ind w:left="108" w:hanging="108"/>
        <w:jc w:val="left"/>
        <w:rPr>
          <w:lang w:val="en-US"/>
        </w:rPr>
      </w:pPr>
    </w:p>
    <w:p>
      <w:pPr>
        <w:pStyle w:val="Body A"/>
        <w:widowControl w:val="0"/>
        <w:ind w:left="0" w:firstLine="0"/>
        <w:rPr>
          <w:lang w:val="en-US"/>
        </w:rPr>
      </w:pPr>
    </w:p>
    <w:p>
      <w:pPr>
        <w:pStyle w:val="Body A"/>
        <w:rPr>
          <w:lang w:val="en-US"/>
        </w:rPr>
      </w:pPr>
    </w:p>
    <w:tbl>
      <w:tblPr>
        <w:tblW w:w="103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26"/>
        <w:gridCol w:w="547"/>
        <w:gridCol w:w="571"/>
      </w:tblGrid>
      <w:tr>
        <w:tblPrEx>
          <w:shd w:val="clear" w:color="auto" w:fill="ced7e7"/>
        </w:tblPrEx>
        <w:trPr>
          <w:trHeight w:val="267" w:hRule="atLeast"/>
        </w:trPr>
        <w:tc>
          <w:tcPr>
            <w:tcW w:type="dxa" w:w="1034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keepNext w:val="1"/>
              <w:keepLines w:val="1"/>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567" w:hRule="atLeast"/>
        </w:trPr>
        <w:tc>
          <w:tcPr>
            <w:tcW w:type="dxa" w:w="9226"/>
            <w:tcBorders>
              <w:top w:val="single" w:color="000001" w:sz="4" w:space="0" w:shadow="0" w:frame="0"/>
              <w:left w:val="single" w:color="000001" w:sz="4" w:space="0" w:shadow="0" w:frame="0"/>
              <w:bottom w:val="single" w:color="000001" w:sz="4" w:space="0" w:shadow="0" w:frame="0"/>
              <w:right w:val="nil"/>
            </w:tcBorders>
            <w:shd w:val="clear" w:color="auto" w:fill="auto"/>
            <w:tcMar>
              <w:top w:type="dxa" w:w="80"/>
              <w:left w:type="dxa" w:w="80"/>
              <w:bottom w:type="dxa" w:w="80"/>
              <w:right w:type="dxa" w:w="80"/>
            </w:tcMar>
            <w:vAlign w:val="center"/>
          </w:tcPr>
          <w:p>
            <w:pPr>
              <w:pStyle w:val="Body A"/>
              <w:spacing w:before="40" w:after="40"/>
              <w:ind w:left="0" w:firstLine="0"/>
            </w:pPr>
            <w:r>
              <w:rPr>
                <w:rFonts w:ascii="Calibri" w:hAnsi="Calibri"/>
                <w:shd w:val="nil" w:color="auto" w:fill="auto"/>
                <w:rtl w:val="0"/>
                <w:lang w:val="en-US"/>
              </w:rPr>
              <w:t>If you had noticed signs of decubitus ulcers (pressure area sores) forming during the hygiene, what would you have done?</w:t>
            </w:r>
          </w:p>
        </w:tc>
        <w:tc>
          <w:tcPr>
            <w:tcW w:type="dxa" w:w="547"/>
            <w:tcBorders>
              <w:top w:val="single" w:color="000001" w:sz="4" w:space="0" w:shadow="0" w:frame="0"/>
              <w:left w:val="nil"/>
              <w:bottom w:val="single" w:color="000001" w:sz="4" w:space="0" w:shadow="0" w:frame="0"/>
              <w:right w:val="nil"/>
            </w:tcBorders>
            <w:shd w:val="clear" w:color="auto" w:fill="auto"/>
            <w:tcMar>
              <w:top w:type="dxa" w:w="80"/>
              <w:left w:type="dxa" w:w="80"/>
              <w:bottom w:type="dxa" w:w="80"/>
              <w:right w:type="dxa" w:w="80"/>
            </w:tcMar>
            <w:vAlign w:val="center"/>
          </w:tcPr>
          <w:p/>
        </w:tc>
        <w:tc>
          <w:tcPr>
            <w:tcW w:type="dxa" w:w="571"/>
            <w:tcBorders>
              <w:top w:val="single" w:color="000001" w:sz="4" w:space="0" w:shadow="0" w:frame="0"/>
              <w:left w:val="nil"/>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spacing w:before="40" w:after="40"/>
            </w:pPr>
            <w:r>
              <w:rPr>
                <w:rFonts w:ascii="Calibri" w:hAnsi="Calibri"/>
                <w:outline w:val="0"/>
                <w:color w:val="ffffff"/>
                <w:u w:color="ffffff"/>
                <w:shd w:val="nil" w:color="auto" w:fill="auto"/>
                <w:rtl w:val="0"/>
                <w:lang w:val="en-US"/>
                <w14:textFill>
                  <w14:solidFill>
                    <w14:srgbClr w14:val="FFFFFF"/>
                  </w14:solidFill>
                </w14:textFill>
              </w:rPr>
              <w:t>Write the student answer here</w:t>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r>
      <w:tr>
        <w:tblPrEx>
          <w:shd w:val="clear" w:color="auto" w:fill="ced7e7"/>
        </w:tblPrEx>
        <w:trPr>
          <w:trHeight w:val="3587" w:hRule="atLeast"/>
        </w:trPr>
        <w:tc>
          <w:tcPr>
            <w:tcW w:type="dxa" w:w="92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54"/>
              <w:bottom w:type="dxa" w:w="80"/>
              <w:right w:type="dxa" w:w="80"/>
            </w:tcMar>
            <w:vAlign w:val="center"/>
          </w:tcPr>
          <w:p>
            <w:pPr>
              <w:pStyle w:val="Body A"/>
              <w:spacing w:before="40" w:after="40"/>
              <w:ind w:left="74" w:firstLine="0"/>
              <w:rPr>
                <w:rFonts w:ascii="Calibri" w:cs="Calibri" w:hAnsi="Calibri" w:eastAsia="Calibri"/>
                <w:outline w:val="0"/>
                <w:color w:val="000000"/>
                <w:u w:color="7030a0"/>
                <w:lang w:val="en-US"/>
                <w14:textFill>
                  <w14:solidFill>
                    <w14:srgbClr w14:val="000000"/>
                  </w14:solidFill>
                </w14:textFill>
              </w:rPr>
            </w:pPr>
          </w:p>
          <w:p>
            <w:pPr>
              <w:pStyle w:val="Body A"/>
              <w:bidi w:val="0"/>
              <w:spacing w:before="40" w:after="40"/>
              <w:ind w:left="74" w:right="0" w:firstLine="0"/>
              <w:jc w:val="both"/>
              <w:rPr>
                <w:rFonts w:ascii="Calibri" w:cs="Calibri" w:hAnsi="Calibri" w:eastAsia="Calibri"/>
                <w:outline w:val="0"/>
                <w:color w:val="000000"/>
                <w:u w:color="7030a0"/>
                <w:rtl w:val="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Yes, I would have:</w:t>
            </w:r>
          </w:p>
          <w:p>
            <w:pPr>
              <w:pStyle w:val="Body A"/>
              <w:bidi w:val="0"/>
              <w:spacing w:before="40" w:after="40"/>
              <w:ind w:left="0" w:right="0" w:firstLine="0"/>
              <w:jc w:val="both"/>
              <w:rPr>
                <w:rFonts w:ascii="Calibri" w:cs="Calibri" w:hAnsi="Calibri" w:eastAsia="Calibri"/>
                <w:outline w:val="0"/>
                <w:color w:val="000000"/>
                <w:u w:color="7030a0"/>
                <w:rtl w:val="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1.Immediately reported the signs to the supervising nurse or care coordinator</w:t>
            </w:r>
          </w:p>
          <w:p>
            <w:pPr>
              <w:pStyle w:val="Body A"/>
              <w:bidi w:val="0"/>
              <w:spacing w:before="40" w:after="40"/>
              <w:ind w:left="0" w:right="0" w:firstLine="0"/>
              <w:jc w:val="both"/>
              <w:rPr>
                <w:rFonts w:ascii="Calibri" w:cs="Calibri" w:hAnsi="Calibri" w:eastAsia="Calibri"/>
                <w:outline w:val="0"/>
                <w:color w:val="000000"/>
                <w:u w:color="7030a0"/>
                <w:rtl w:val="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2. Documented the observation in the resident</w:t>
            </w:r>
            <w:r>
              <w:rPr>
                <w:rFonts w:ascii="Calibri" w:hAnsi="Calibri" w:hint="default"/>
                <w:outline w:val="0"/>
                <w:color w:val="000000"/>
                <w:u w:color="7030a0"/>
                <w:rtl w:val="0"/>
                <w:lang w:val="en-US"/>
                <w14:textFill>
                  <w14:solidFill>
                    <w14:srgbClr w14:val="000000"/>
                  </w14:solidFill>
                </w14:textFill>
              </w:rPr>
              <w:t>’</w:t>
            </w:r>
            <w:r>
              <w:rPr>
                <w:rFonts w:ascii="Calibri" w:hAnsi="Calibri"/>
                <w:outline w:val="0"/>
                <w:color w:val="000000"/>
                <w:u w:color="7030a0"/>
                <w:rtl w:val="0"/>
                <w:lang w:val="en-US"/>
                <w14:textFill>
                  <w14:solidFill>
                    <w14:srgbClr w14:val="000000"/>
                  </w14:solidFill>
                </w14:textFill>
              </w:rPr>
              <w:t>s care plan or health record</w:t>
            </w:r>
          </w:p>
          <w:p>
            <w:pPr>
              <w:pStyle w:val="Body A"/>
              <w:bidi w:val="0"/>
              <w:spacing w:before="40" w:after="40"/>
              <w:ind w:left="0" w:right="0" w:firstLine="0"/>
              <w:jc w:val="both"/>
              <w:rPr>
                <w:rFonts w:ascii="Calibri" w:cs="Calibri" w:hAnsi="Calibri" w:eastAsia="Calibri"/>
                <w:outline w:val="0"/>
                <w:color w:val="000000"/>
                <w:u w:color="7030a0"/>
                <w:rtl w:val="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3. Ensured the resident</w:t>
            </w:r>
            <w:r>
              <w:rPr>
                <w:rFonts w:ascii="Calibri" w:hAnsi="Calibri" w:hint="default"/>
                <w:outline w:val="0"/>
                <w:color w:val="000000"/>
                <w:u w:color="7030a0"/>
                <w:rtl w:val="0"/>
                <w:lang w:val="en-US"/>
                <w14:textFill>
                  <w14:solidFill>
                    <w14:srgbClr w14:val="000000"/>
                  </w14:solidFill>
                </w14:textFill>
              </w:rPr>
              <w:t>’</w:t>
            </w:r>
            <w:r>
              <w:rPr>
                <w:rFonts w:ascii="Calibri" w:hAnsi="Calibri"/>
                <w:outline w:val="0"/>
                <w:color w:val="000000"/>
                <w:u w:color="7030a0"/>
                <w:rtl w:val="0"/>
                <w:lang w:val="en-US"/>
                <w14:textFill>
                  <w14:solidFill>
                    <w14:srgbClr w14:val="000000"/>
                  </w14:solidFill>
                </w14:textFill>
              </w:rPr>
              <w:t>s positioning and pressure relief strategies were implemented (e.g, turning, using cushions or pressure relieving devices)</w:t>
            </w:r>
          </w:p>
          <w:p>
            <w:pPr>
              <w:pStyle w:val="Body A"/>
              <w:bidi w:val="0"/>
              <w:spacing w:before="40" w:after="40"/>
              <w:ind w:left="0" w:right="0" w:firstLine="0"/>
              <w:jc w:val="both"/>
              <w:rPr>
                <w:rFonts w:ascii="Calibri" w:cs="Calibri" w:hAnsi="Calibri" w:eastAsia="Calibri"/>
                <w:outline w:val="0"/>
                <w:color w:val="000000"/>
                <w:u w:color="7030a0"/>
                <w:rtl w:val="0"/>
                <w14:textFill>
                  <w14:solidFill>
                    <w14:srgbClr w14:val="000000"/>
                  </w14:solidFill>
                </w14:textFill>
              </w:rPr>
            </w:pPr>
            <w:r>
              <w:rPr>
                <w:rFonts w:ascii="Calibri" w:hAnsi="Calibri"/>
                <w:outline w:val="0"/>
                <w:color w:val="000000"/>
                <w:u w:color="7030a0"/>
                <w:rtl w:val="0"/>
                <w:lang w:val="en-US"/>
                <w14:textFill>
                  <w14:solidFill>
                    <w14:srgbClr w14:val="000000"/>
                  </w14:solidFill>
                </w14:textFill>
              </w:rPr>
              <w:t>4.Monitored the area regularly and followed organizational protocols .</w:t>
            </w:r>
          </w:p>
          <w:p>
            <w:pPr>
              <w:pStyle w:val="Body A"/>
              <w:spacing w:before="40" w:after="40"/>
              <w:ind w:left="74" w:firstLine="0"/>
              <w:rPr>
                <w:rFonts w:ascii="Calibri" w:cs="Calibri" w:hAnsi="Calibri" w:eastAsia="Calibri"/>
                <w:outline w:val="0"/>
                <w:color w:val="000000"/>
                <w:u w:color="7030a0"/>
                <w:lang w:val="en-US"/>
                <w14:textFill>
                  <w14:solidFill>
                    <w14:srgbClr w14:val="000000"/>
                  </w14:solidFill>
                </w14:textFill>
              </w:rPr>
            </w:pPr>
          </w:p>
          <w:p>
            <w:pPr>
              <w:pStyle w:val="Body A"/>
              <w:spacing w:before="40" w:after="40"/>
              <w:ind w:left="74" w:firstLine="0"/>
            </w:pPr>
            <w:r>
              <w:rPr>
                <w:rFonts w:ascii="Calibri" w:cs="Calibri" w:hAnsi="Calibri" w:eastAsia="Calibri"/>
                <w:outline w:val="0"/>
                <w:color w:val="000000"/>
                <w:u w:color="7030a0"/>
                <w:lang w:val="en-US"/>
                <w14:textFill>
                  <w14:solidFill>
                    <w14:srgbClr w14:val="000000"/>
                  </w14:solidFill>
                </w14:textFill>
              </w:rPr>
            </w:r>
          </w:p>
        </w:tc>
        <w:tc>
          <w:tcPr>
            <w:tcW w:type="dxa" w:w="5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Y</w:t>
            </w:r>
          </w:p>
        </w:tc>
        <w:tc>
          <w:tcPr>
            <w:tcW w:type="dxa" w:w="57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spacing w:before="40" w:after="40"/>
              <w:jc w:val="center"/>
            </w:pPr>
            <w:r>
              <w:rPr>
                <w:rFonts w:ascii="Calibri" w:hAnsi="Calibri"/>
                <w:shd w:val="nil" w:color="auto" w:fill="auto"/>
                <w:rtl w:val="0"/>
                <w:lang w:val="en-US"/>
              </w:rPr>
              <w:t>N</w:t>
            </w:r>
          </w:p>
        </w:tc>
      </w:tr>
    </w:tbl>
    <w:p>
      <w:pPr>
        <w:pStyle w:val="Body A"/>
        <w:widowControl w:val="0"/>
        <w:ind w:left="108" w:hanging="108"/>
        <w:jc w:val="left"/>
        <w:rPr>
          <w:lang w:val="en-US"/>
        </w:rPr>
      </w:pPr>
    </w:p>
    <w:p>
      <w:pPr>
        <w:pStyle w:val="Body A"/>
        <w:widowControl w:val="0"/>
        <w:ind w:left="0" w:firstLine="0"/>
        <w:rPr>
          <w:lang w:val="en-US"/>
        </w:rPr>
      </w:pPr>
    </w:p>
    <w:p>
      <w:pPr>
        <w:pStyle w:val="Body A"/>
        <w:rPr>
          <w:lang w:val="en-US"/>
        </w:rPr>
      </w:pPr>
    </w:p>
    <w:tbl>
      <w:tblPr>
        <w:tblW w:w="103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38"/>
      </w:tblGrid>
      <w:tr>
        <w:tblPrEx>
          <w:shd w:val="clear" w:color="auto" w:fill="ced7e7"/>
        </w:tblPrEx>
        <w:trPr>
          <w:trHeight w:val="267" w:hRule="atLeast"/>
        </w:trPr>
        <w:tc>
          <w:tcPr>
            <w:tcW w:type="dxa" w:w="103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437"/>
              <w:bottom w:type="dxa" w:w="80"/>
              <w:right w:type="dxa" w:w="80"/>
            </w:tcMar>
            <w:vAlign w:val="center"/>
          </w:tcPr>
          <w:p>
            <w:pPr>
              <w:pStyle w:val="Body A"/>
              <w:keepNext w:val="1"/>
              <w:keepLines w:val="1"/>
            </w:pPr>
            <w:r>
              <w:rPr>
                <w:rFonts w:ascii="Calibri" w:hAnsi="Calibri"/>
                <w:b w:val="1"/>
                <w:bCs w:val="1"/>
                <w:outline w:val="0"/>
                <w:color w:val="ffffff"/>
                <w:u w:color="ffffff"/>
                <w:shd w:val="nil" w:color="auto" w:fill="auto"/>
                <w:rtl w:val="0"/>
                <w:lang w:val="en-US"/>
                <w14:textFill>
                  <w14:solidFill>
                    <w14:srgbClr w14:val="FFFFFF"/>
                  </w14:solidFill>
                </w14:textFill>
              </w:rPr>
              <w:t>Notes and Observations:</w:t>
            </w:r>
          </w:p>
        </w:tc>
      </w:tr>
      <w:tr>
        <w:tblPrEx>
          <w:shd w:val="clear" w:color="auto" w:fill="ced7e7"/>
        </w:tblPrEx>
        <w:trPr>
          <w:trHeight w:val="300" w:hRule="atLeast"/>
        </w:trPr>
        <w:tc>
          <w:tcPr>
            <w:tcW w:type="dxa" w:w="103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00" w:hRule="atLeast"/>
        </w:trPr>
        <w:tc>
          <w:tcPr>
            <w:tcW w:type="dxa" w:w="103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bl>
    <w:p>
      <w:pPr>
        <w:pStyle w:val="Body A"/>
        <w:widowControl w:val="0"/>
        <w:ind w:left="108" w:hanging="108"/>
        <w:jc w:val="left"/>
        <w:rPr>
          <w:lang w:val="en-US"/>
        </w:rPr>
      </w:pPr>
    </w:p>
    <w:p>
      <w:pPr>
        <w:pStyle w:val="Body A"/>
        <w:widowControl w:val="0"/>
        <w:ind w:left="0" w:firstLine="0"/>
        <w:rPr>
          <w:lang w:val="en-US"/>
        </w:rPr>
      </w:pPr>
    </w:p>
    <w:p>
      <w:pPr>
        <w:pStyle w:val="Body A"/>
        <w:rPr>
          <w:rFonts w:ascii="Calibri" w:cs="Calibri" w:hAnsi="Calibri" w:eastAsia="Calibri"/>
          <w:b w:val="1"/>
          <w:bCs w:val="1"/>
          <w:sz w:val="28"/>
          <w:szCs w:val="28"/>
          <w:lang w:val="en-US"/>
        </w:rPr>
      </w:pPr>
    </w:p>
    <w:p>
      <w:pPr>
        <w:pStyle w:val="Body A"/>
      </w:pPr>
      <w:r>
        <w:rPr>
          <w:rFonts w:ascii="Arial Unicode MS" w:cs="Arial Unicode MS" w:hAnsi="Arial Unicode MS" w:eastAsia="Arial Unicode MS"/>
          <w:b w:val="0"/>
          <w:bCs w:val="0"/>
          <w:i w:val="0"/>
          <w:iCs w:val="0"/>
          <w:sz w:val="28"/>
          <w:szCs w:val="28"/>
          <w:lang w:val="en-US"/>
        </w:rPr>
        <w:br w:type="page"/>
      </w:r>
    </w:p>
    <w:tbl>
      <w:tblPr>
        <w:tblW w:w="10341" w:type="dxa"/>
        <w:jc w:val="left"/>
        <w:tblInd w:w="3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56"/>
        <w:gridCol w:w="689"/>
        <w:gridCol w:w="2103"/>
        <w:gridCol w:w="1200"/>
        <w:gridCol w:w="944"/>
        <w:gridCol w:w="2349"/>
      </w:tblGrid>
      <w:tr>
        <w:tblPrEx>
          <w:shd w:val="clear" w:color="auto" w:fill="ced7e7"/>
        </w:tblPrEx>
        <w:trPr>
          <w:trHeight w:val="267" w:hRule="atLeast"/>
        </w:trPr>
        <w:tc>
          <w:tcPr>
            <w:tcW w:type="dxa" w:w="10341"/>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437"/>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w:t>
            </w:r>
          </w:p>
        </w:tc>
      </w:tr>
      <w:tr>
        <w:tblPrEx>
          <w:shd w:val="clear" w:color="auto" w:fill="ced7e7"/>
        </w:tblPrEx>
        <w:trPr>
          <w:trHeight w:val="567" w:hRule="atLeast"/>
        </w:trPr>
        <w:tc>
          <w:tcPr>
            <w:tcW w:type="dxa" w:w="584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60" w:after="60"/>
            </w:pPr>
            <w:r>
              <w:rPr>
                <w:rFonts w:ascii="Calibri" w:hAnsi="Calibri"/>
                <w:kern w:val="2"/>
                <w:shd w:val="nil" w:color="auto" w:fill="auto"/>
                <w:rtl w:val="0"/>
                <w:lang w:val="en-US"/>
              </w:rPr>
              <w:t>Was an adjustment required/applied in this assessment?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60" w:after="60"/>
            </w:pPr>
            <w:r>
              <w:rPr>
                <w:rFonts w:ascii="Arial Unicode MS" w:hAnsi="Arial Unicode MS" w:hint="default"/>
                <w:kern w:val="2"/>
                <w:shd w:val="clear" w:color="auto" w:fill="ffff00"/>
                <w:rtl w:val="0"/>
                <w:lang w:val="en-US"/>
              </w:rPr>
              <w:t>✶</w:t>
            </w:r>
            <w:r>
              <w:rPr>
                <w:rFonts w:ascii="Calibri" w:hAnsi="Calibri"/>
                <w:kern w:val="2"/>
                <w:shd w:val="clear" w:color="auto" w:fill="ffff00"/>
                <w:rtl w:val="0"/>
                <w:lang w:val="en-US"/>
              </w:rPr>
              <w:t xml:space="preserve"> NO</w:t>
            </w:r>
          </w:p>
        </w:tc>
        <w:tc>
          <w:tcPr>
            <w:tcW w:type="dxa" w:w="32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108" w:hRule="atLeast"/>
        </w:trPr>
        <w:tc>
          <w:tcPr>
            <w:tcW w:type="dxa" w:w="10341"/>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pPr>
            <w:r>
              <w:rPr>
                <w:rFonts w:ascii="Calibri" w:hAnsi="Calibri"/>
                <w:kern w:val="2"/>
                <w:shd w:val="nil" w:color="auto" w:fill="auto"/>
                <w:rtl w:val="0"/>
                <w:lang w:val="en-US"/>
              </w:rPr>
              <w:t>Details of any reasonable adjustments</w:t>
            </w:r>
          </w:p>
        </w:tc>
      </w:tr>
      <w:tr>
        <w:tblPrEx>
          <w:shd w:val="clear" w:color="auto" w:fill="ced7e7"/>
        </w:tblPrEx>
        <w:trPr>
          <w:trHeight w:val="610" w:hRule="atLeast"/>
        </w:trPr>
        <w:tc>
          <w:tcPr>
            <w:tcW w:type="dxa" w:w="10341"/>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A"/>
              <w:bidi w:val="0"/>
              <w:ind w:left="357" w:right="0" w:hanging="357"/>
              <w:jc w:val="both"/>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15" w:hRule="atLeast"/>
        </w:trPr>
        <w:tc>
          <w:tcPr>
            <w:tcW w:type="dxa" w:w="3056"/>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437"/>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284"/>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437"/>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67" w:hRule="atLeast"/>
        </w:trPr>
        <w:tc>
          <w:tcPr>
            <w:tcW w:type="dxa" w:w="3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240"/>
            </w:pPr>
            <w:r>
              <w:rPr>
                <w:rFonts w:ascii="Calibri" w:hAnsi="Calibri"/>
                <w:kern w:val="2"/>
                <w:shd w:val="nil" w:color="auto" w:fill="auto"/>
                <w:rtl w:val="0"/>
                <w:lang w:val="en-US"/>
              </w:rPr>
              <w:t xml:space="preserve">Assessor: </w:t>
            </w:r>
          </w:p>
        </w:tc>
        <w:tc>
          <w:tcPr>
            <w:tcW w:type="dxa" w:w="424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240"/>
            </w:pPr>
            <w:r>
              <w:rPr>
                <w:rFonts w:ascii="Calibri" w:hAnsi="Calibri"/>
                <w:kern w:val="2"/>
                <w:shd w:val="nil" w:color="auto" w:fill="auto"/>
                <w:rtl w:val="0"/>
                <w:lang w:val="en-US"/>
              </w:rPr>
              <w:t>Signature:</w:t>
            </w:r>
          </w:p>
        </w:tc>
        <w:tc>
          <w:tcPr>
            <w:tcW w:type="dxa" w:w="23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240"/>
            </w:pPr>
            <w:r>
              <w:rPr>
                <w:rFonts w:ascii="Calibri" w:hAnsi="Calibri"/>
                <w:kern w:val="2"/>
                <w:shd w:val="nil" w:color="auto" w:fill="auto"/>
                <w:rtl w:val="0"/>
                <w:lang w:val="en-US"/>
              </w:rPr>
              <w:t>Date:         /       /</w:t>
            </w:r>
          </w:p>
        </w:tc>
      </w:tr>
      <w:tr>
        <w:tblPrEx>
          <w:shd w:val="clear" w:color="auto" w:fill="ced7e7"/>
        </w:tblPrEx>
        <w:trPr>
          <w:trHeight w:val="1477" w:hRule="atLeast"/>
        </w:trPr>
        <w:tc>
          <w:tcPr>
            <w:tcW w:type="dxa" w:w="10341"/>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60" w:after="60"/>
            </w:pPr>
            <w:r>
              <w:rPr>
                <w:rFonts w:ascii="Calibri" w:hAnsi="Calibri"/>
                <w:kern w:val="2"/>
                <w:shd w:val="nil" w:color="auto" w:fill="auto"/>
                <w:rtl w:val="0"/>
                <w:lang w:val="en-US"/>
              </w:rPr>
              <w:t>Feedback to student</w:t>
            </w:r>
          </w:p>
        </w:tc>
      </w:tr>
      <w:tr>
        <w:tblPrEx>
          <w:shd w:val="clear" w:color="auto" w:fill="ced7e7"/>
        </w:tblPrEx>
        <w:trPr>
          <w:trHeight w:val="627" w:hRule="atLeast"/>
        </w:trPr>
        <w:tc>
          <w:tcPr>
            <w:tcW w:type="dxa" w:w="3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357" w:right="0" w:hanging="357"/>
              <w:jc w:val="both"/>
              <w:rPr>
                <w:rtl w:val="0"/>
              </w:rPr>
            </w:pPr>
            <w:r>
              <w:rPr>
                <w:rFonts w:ascii="Calibri" w:hAnsi="Calibri"/>
                <w:kern w:val="2"/>
                <w:shd w:val="nil" w:color="auto" w:fill="auto"/>
                <w:rtl w:val="0"/>
                <w:lang w:val="en-US"/>
              </w:rPr>
              <w:t>Name:Karol Bhandari</w:t>
            </w:r>
          </w:p>
        </w:tc>
        <w:tc>
          <w:tcPr>
            <w:tcW w:type="dxa" w:w="424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357" w:right="0" w:hanging="357"/>
              <w:jc w:val="both"/>
              <w:rPr>
                <w:rtl w:val="0"/>
              </w:rPr>
            </w:pPr>
            <w:r>
              <w:rPr>
                <w:rFonts w:ascii="Calibri" w:hAnsi="Calibri"/>
                <w:kern w:val="2"/>
                <w:shd w:val="nil" w:color="auto" w:fill="auto"/>
                <w:rtl w:val="0"/>
                <w:lang w:val="en-US"/>
              </w:rPr>
              <w:t>Signature: Karol Bhandari</w:t>
            </w:r>
          </w:p>
        </w:tc>
        <w:tc>
          <w:tcPr>
            <w:tcW w:type="dxa" w:w="23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60" w:after="60"/>
            </w:pPr>
            <w:r>
              <w:rPr>
                <w:rFonts w:ascii="Calibri" w:hAnsi="Calibri"/>
                <w:kern w:val="2"/>
                <w:shd w:val="nil" w:color="auto" w:fill="auto"/>
                <w:rtl w:val="0"/>
                <w:lang w:val="en-US"/>
              </w:rPr>
              <w:t>Date:04         /   12   /2025</w:t>
            </w:r>
          </w:p>
        </w:tc>
      </w:tr>
    </w:tbl>
    <w:p>
      <w:pPr>
        <w:pStyle w:val="Body A"/>
        <w:widowControl w:val="0"/>
        <w:ind w:left="204" w:hanging="204"/>
        <w:jc w:val="left"/>
      </w:pPr>
      <w:r>
        <w:rPr>
          <w:rFonts w:ascii="Arial Unicode MS" w:cs="Arial Unicode MS" w:hAnsi="Arial Unicode MS" w:eastAsia="Arial Unicode MS"/>
          <w:sz w:val="28"/>
          <w:szCs w:val="28"/>
          <w:lang w:val="en-US"/>
        </w:rPr>
      </w:r>
    </w:p>
    <w:sectPr>
      <w:headerReference w:type="default" r:id="rId5"/>
      <w:headerReference w:type="first" r:id="rId6"/>
      <w:footerReference w:type="default" r:id="rId7"/>
      <w:footerReference w:type="first" r:id="rId8"/>
      <w:pgSz w:w="11900" w:h="16840" w:orient="portrait"/>
      <w:pgMar w:top="993" w:right="708"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November 2024</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CHCCCS031 Provide individualised support</w:t>
    </w:r>
  </w:p>
  <w:p>
    <w:pPr>
      <w:pStyle w:val="header"/>
    </w:pPr>
    <w:r>
      <w:rPr>
        <w:rFonts w:ascii="Calibri" w:hAnsi="Calibri"/>
        <w:outline w:val="0"/>
        <w:color w:val="231f20"/>
        <w:sz w:val="16"/>
        <w:szCs w:val="16"/>
        <w:u w:color="231f20"/>
        <w:rtl w:val="0"/>
        <w:lang w:val="en-US"/>
        <w14:textFill>
          <w14:solidFill>
            <w14:srgbClr w14:val="231F20"/>
          </w14:solidFill>
        </w14:textFill>
      </w:rPr>
      <w:t>Practical Assessment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7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9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1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3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9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7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9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1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3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9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decimal"/>
      <w:suff w:val="tab"/>
      <w:lvlText w:val="%1."/>
      <w:lvlJc w:val="left"/>
      <w:pPr>
        <w:ind w:left="35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decimal"/>
      <w:suff w:val="tab"/>
      <w:lvlText w:val="%1."/>
      <w:lvlJc w:val="left"/>
      <w:pPr>
        <w:ind w:left="35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35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9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1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3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95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decimal"/>
      <w:suff w:val="tab"/>
      <w:lvlText w:val="%1."/>
      <w:lvlJc w:val="left"/>
      <w:pPr>
        <w:ind w:left="35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decimal"/>
      <w:suff w:val="tab"/>
      <w:lvlText w:val="%1."/>
      <w:lvlJc w:val="left"/>
      <w:pPr>
        <w:ind w:left="35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9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1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3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9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9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1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3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9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9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1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3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9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9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1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3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9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2"/>
  </w:abstractNum>
  <w:abstractNum w:abstractNumId="19">
    <w:multiLevelType w:val="hybridMultilevel"/>
    <w:styleLink w:val="Imported Style 12"/>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3"/>
  </w:abstractNum>
  <w:abstractNum w:abstractNumId="21">
    <w:multiLevelType w:val="hybridMultilevel"/>
    <w:styleLink w:val="Imported Style 13"/>
    <w:lvl w:ilvl="0">
      <w:start w:val="1"/>
      <w:numFmt w:val="decimal"/>
      <w:suff w:val="nothing"/>
      <w:lvlText w:val="%1."/>
      <w:lvlJc w:val="left"/>
      <w:pPr>
        <w:tabs>
          <w:tab w:val="left" w:pos="720"/>
        </w:tabs>
        <w:ind w:left="94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tabs>
          <w:tab w:val="left" w:pos="720"/>
        </w:tabs>
        <w:ind w:left="1665"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tabs>
          <w:tab w:val="left" w:pos="720"/>
        </w:tabs>
        <w:ind w:left="2385"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tabs>
          <w:tab w:val="left" w:pos="720"/>
        </w:tabs>
        <w:ind w:left="3105"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tabs>
          <w:tab w:val="left" w:pos="720"/>
        </w:tabs>
        <w:ind w:left="3825"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tabs>
          <w:tab w:val="left" w:pos="720"/>
        </w:tabs>
        <w:ind w:left="4545"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tabs>
          <w:tab w:val="left" w:pos="720"/>
        </w:tabs>
        <w:ind w:left="5265"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tabs>
          <w:tab w:val="left" w:pos="720"/>
        </w:tabs>
        <w:ind w:left="5985"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tabs>
          <w:tab w:val="left" w:pos="720"/>
        </w:tabs>
        <w:ind w:left="6705"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3.0"/>
  </w:abstractNum>
  <w:abstractNum w:abstractNumId="23">
    <w:multiLevelType w:val="hybridMultilevel"/>
    <w:styleLink w:val="Imported Style 13.0"/>
    <w:lvl w:ilvl="0">
      <w:start w:val="1"/>
      <w:numFmt w:val="bullet"/>
      <w:suff w:val="tab"/>
      <w:lvlText w:val="o"/>
      <w:lvlJc w:val="left"/>
      <w:pPr>
        <w:tabs>
          <w:tab w:val="left" w:pos="144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1440"/>
        </w:tabs>
        <w:ind w:left="189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tabs>
          <w:tab w:val="left" w:pos="1440"/>
        </w:tabs>
        <w:ind w:left="34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tabs>
          <w:tab w:val="left" w:pos="1440"/>
        </w:tabs>
        <w:ind w:left="495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tabs>
          <w:tab w:val="left" w:pos="1440"/>
        </w:tabs>
        <w:ind w:left="801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tabs>
          <w:tab w:val="left" w:pos="1440"/>
        </w:tabs>
        <w:ind w:left="95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tabs>
          <w:tab w:val="left" w:pos="1440"/>
        </w:tabs>
        <w:ind w:left="1107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tabs>
          <w:tab w:val="left" w:pos="1440"/>
        </w:tabs>
        <w:ind w:left="12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4"/>
  </w:abstractNum>
  <w:abstractNum w:abstractNumId="25">
    <w:multiLevelType w:val="hybridMultilevel"/>
    <w:styleLink w:val="Imported Style 14"/>
    <w:lvl w:ilvl="0">
      <w:start w:val="1"/>
      <w:numFmt w:val="bullet"/>
      <w:suff w:val="tab"/>
      <w:lvlText w:val="·"/>
      <w:lvlJc w:val="left"/>
      <w:pPr>
        <w:tabs>
          <w:tab w:val="num" w:pos="720"/>
        </w:tabs>
        <w:ind w:left="94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num" w:pos="1665"/>
        </w:tabs>
        <w:ind w:left="189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num" w:pos="2385"/>
        </w:tabs>
        <w:ind w:left="261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num" w:pos="3105"/>
        </w:tabs>
        <w:ind w:left="333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num" w:pos="3825"/>
        </w:tabs>
        <w:ind w:left="405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num" w:pos="4545"/>
        </w:tabs>
        <w:ind w:left="477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num" w:pos="5265"/>
        </w:tabs>
        <w:ind w:left="549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num" w:pos="5985"/>
        </w:tabs>
        <w:ind w:left="621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num" w:pos="6705"/>
        </w:tabs>
        <w:ind w:left="693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5"/>
  </w:abstractNum>
  <w:abstractNum w:abstractNumId="27">
    <w:multiLevelType w:val="hybridMultilevel"/>
    <w:styleLink w:val="Imported Style 15"/>
    <w:lvl w:ilvl="0">
      <w:start w:val="1"/>
      <w:numFmt w:val="bullet"/>
      <w:suff w:val="tab"/>
      <w:lvlText w:val="·"/>
      <w:lvlJc w:val="left"/>
      <w:pPr>
        <w:tabs>
          <w:tab w:val="num" w:pos="720"/>
        </w:tabs>
        <w:ind w:left="94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num" w:pos="1665"/>
        </w:tabs>
        <w:ind w:left="189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num" w:pos="2385"/>
        </w:tabs>
        <w:ind w:left="261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num" w:pos="3105"/>
        </w:tabs>
        <w:ind w:left="333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num" w:pos="3825"/>
        </w:tabs>
        <w:ind w:left="405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num" w:pos="4545"/>
        </w:tabs>
        <w:ind w:left="477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num" w:pos="5265"/>
        </w:tabs>
        <w:ind w:left="549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num" w:pos="5985"/>
        </w:tabs>
        <w:ind w:left="621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num" w:pos="6705"/>
        </w:tabs>
        <w:ind w:left="693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bullet"/>
      <w:suff w:val="tab"/>
      <w:lvlText w:val="·"/>
      <w:lvlJc w:val="left"/>
      <w:pPr>
        <w:tabs>
          <w:tab w:val="num" w:pos="720"/>
        </w:tabs>
        <w:ind w:left="94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num" w:pos="1665"/>
        </w:tabs>
        <w:ind w:left="189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num" w:pos="2385"/>
        </w:tabs>
        <w:ind w:left="261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num" w:pos="3105"/>
        </w:tabs>
        <w:ind w:left="333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num" w:pos="3825"/>
        </w:tabs>
        <w:ind w:left="405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num" w:pos="4545"/>
        </w:tabs>
        <w:ind w:left="477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num" w:pos="5265"/>
        </w:tabs>
        <w:ind w:left="549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num" w:pos="5985"/>
        </w:tabs>
        <w:ind w:left="621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num" w:pos="6705"/>
        </w:tabs>
        <w:ind w:left="6930" w:hanging="58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7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9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1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3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9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tabs>
          <w:tab w:val="left" w:pos="720"/>
        </w:tabs>
        <w:ind w:left="357"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357"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1797"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517"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237"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3957"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4677"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397"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117"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7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9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1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3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957" w:hanging="35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decimal"/>
      <w:suff w:val="tab"/>
      <w:lvlText w:val="%1."/>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499"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219"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939"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59"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379"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4099"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lvl w:ilvl="0">
      <w:start w:val="1"/>
      <w:numFmt w:val="decimal"/>
      <w:suff w:val="tab"/>
      <w:lvlText w:val="%1."/>
      <w:lvlJc w:val="left"/>
      <w:pPr>
        <w:ind w:left="357" w:hanging="357"/>
      </w:pPr>
      <w:rPr>
        <w:rFonts w:ascii="Calibri" w:cs="Calibri" w:hAnsi="Calibri" w:eastAsia="Calibri"/>
        <w:b w:val="1"/>
        <w:bCs w:val="1"/>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717" w:hanging="357"/>
      </w:pPr>
      <w:rPr>
        <w:rFonts w:ascii="Calibri" w:cs="Calibri" w:hAnsi="Calibri" w:eastAsia="Calibri"/>
        <w:b w:val="1"/>
        <w:bCs w:val="1"/>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437" w:hanging="299"/>
      </w:pPr>
      <w:rPr>
        <w:rFonts w:ascii="Calibri" w:cs="Calibri" w:hAnsi="Calibri" w:eastAsia="Calibri"/>
        <w:b w:val="1"/>
        <w:bCs w:val="1"/>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157" w:hanging="357"/>
      </w:pPr>
      <w:rPr>
        <w:rFonts w:ascii="Calibri" w:cs="Calibri" w:hAnsi="Calibri" w:eastAsia="Calibri"/>
        <w:b w:val="1"/>
        <w:bCs w:val="1"/>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2877" w:hanging="357"/>
      </w:pPr>
      <w:rPr>
        <w:rFonts w:ascii="Calibri" w:cs="Calibri" w:hAnsi="Calibri" w:eastAsia="Calibri"/>
        <w:b w:val="1"/>
        <w:bCs w:val="1"/>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597" w:hanging="299"/>
      </w:pPr>
      <w:rPr>
        <w:rFonts w:ascii="Calibri" w:cs="Calibri" w:hAnsi="Calibri" w:eastAsia="Calibri"/>
        <w:b w:val="1"/>
        <w:bCs w:val="1"/>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317" w:hanging="357"/>
      </w:pPr>
      <w:rPr>
        <w:rFonts w:ascii="Calibri" w:cs="Calibri" w:hAnsi="Calibri" w:eastAsia="Calibri"/>
        <w:b w:val="1"/>
        <w:bCs w:val="1"/>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037" w:hanging="357"/>
      </w:pPr>
      <w:rPr>
        <w:rFonts w:ascii="Calibri" w:cs="Calibri" w:hAnsi="Calibri" w:eastAsia="Calibri"/>
        <w:b w:val="1"/>
        <w:bCs w:val="1"/>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5757" w:hanging="299"/>
      </w:pPr>
      <w:rPr>
        <w:rFonts w:ascii="Calibri" w:cs="Calibri" w:hAnsi="Calibri" w:eastAsia="Calibri"/>
        <w:b w:val="1"/>
        <w:bCs w:val="1"/>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multiLevelType w:val="hybridMultilevel"/>
    <w:lvl w:ilvl="0">
      <w:start w:val="1"/>
      <w:numFmt w:val="decimal"/>
      <w:suff w:val="tab"/>
      <w:lvlText w:val="%1."/>
      <w:lvlJc w:val="left"/>
      <w:pPr>
        <w:ind w:left="35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5"/>
  </w:num>
  <w:num w:numId="7">
    <w:abstractNumId w:val="6"/>
  </w:num>
  <w:num w:numId="8">
    <w:abstractNumId w:val="7"/>
  </w:num>
  <w:num w:numId="9">
    <w:abstractNumId w:val="7"/>
    <w:lvlOverride w:ilvl="3">
      <w:startOverride w:val="2"/>
    </w:lvlOverride>
  </w:num>
  <w:num w:numId="10">
    <w:abstractNumId w:val="8"/>
  </w:num>
  <w:num w:numId="11">
    <w:abstractNumId w:val="8"/>
    <w:lvlOverride w:ilvl="0">
      <w:startOverride w:val="3"/>
    </w:lvlOverride>
  </w:num>
  <w:num w:numId="12">
    <w:abstractNumId w:val="9"/>
  </w:num>
  <w:num w:numId="13">
    <w:abstractNumId w:val="9"/>
    <w:lvlOverride w:ilvl="0">
      <w:startOverride w:val="4"/>
    </w:lvlOverride>
  </w:num>
  <w:num w:numId="14">
    <w:abstractNumId w:val="10"/>
  </w:num>
  <w:num w:numId="15">
    <w:abstractNumId w:val="10"/>
    <w:lvlOverride w:ilvl="0">
      <w:startOverride w:val="5"/>
    </w:lvlOverride>
  </w:num>
  <w:num w:numId="16">
    <w:abstractNumId w:val="11"/>
  </w:num>
  <w:num w:numId="17">
    <w:abstractNumId w:val="11"/>
    <w:lvlOverride w:ilvl="3">
      <w:startOverride w:val="6"/>
    </w:lvlOverride>
  </w:num>
  <w:num w:numId="18">
    <w:abstractNumId w:val="12"/>
  </w:num>
  <w:num w:numId="19">
    <w:abstractNumId w:val="12"/>
    <w:lvlOverride w:ilvl="0">
      <w:startOverride w:val="7"/>
    </w:lvlOverride>
  </w:num>
  <w:num w:numId="20">
    <w:abstractNumId w:val="13"/>
  </w:num>
  <w:num w:numId="21">
    <w:abstractNumId w:val="13"/>
    <w:lvlOverride w:ilvl="0">
      <w:startOverride w:val="8"/>
    </w:lvlOverride>
  </w:num>
  <w:num w:numId="22">
    <w:abstractNumId w:val="14"/>
  </w:num>
  <w:num w:numId="23">
    <w:abstractNumId w:val="15"/>
  </w:num>
  <w:num w:numId="24">
    <w:abstractNumId w:val="15"/>
    <w:lvlOverride w:ilvl="3">
      <w:startOverride w:val="2"/>
    </w:lvlOverride>
  </w:num>
  <w:num w:numId="25">
    <w:abstractNumId w:val="16"/>
  </w:num>
  <w:num w:numId="26">
    <w:abstractNumId w:val="16"/>
    <w:lvlOverride w:ilvl="3">
      <w:startOverride w:val="3"/>
    </w:lvlOverride>
  </w:num>
  <w:num w:numId="27">
    <w:abstractNumId w:val="17"/>
  </w:num>
  <w:num w:numId="28">
    <w:abstractNumId w:val="17"/>
    <w:lvlOverride w:ilvl="3">
      <w:startOverride w:val="4"/>
    </w:lvlOverride>
  </w:num>
  <w:num w:numId="29">
    <w:abstractNumId w:val="19"/>
  </w:num>
  <w:num w:numId="30">
    <w:abstractNumId w:val="18"/>
  </w:num>
  <w:num w:numId="31">
    <w:abstractNumId w:val="21"/>
  </w:num>
  <w:num w:numId="32">
    <w:abstractNumId w:val="20"/>
  </w:num>
  <w:num w:numId="33">
    <w:abstractNumId w:val="23"/>
  </w:num>
  <w:num w:numId="34">
    <w:abstractNumId w:val="22"/>
  </w:num>
  <w:num w:numId="35">
    <w:abstractNumId w:val="20"/>
    <w:lvlOverride w:ilvl="0">
      <w:startOverride w:val="2"/>
    </w:lvlOverride>
  </w:num>
  <w:num w:numId="36">
    <w:abstractNumId w:val="20"/>
    <w:lvlOverride w:ilvl="0">
      <w:startOverride w:val="3"/>
    </w:lvlOverride>
  </w:num>
  <w:num w:numId="37">
    <w:abstractNumId w:val="20"/>
    <w:lvlOverride w:ilvl="0">
      <w:startOverride w:val="4"/>
    </w:lvlOverride>
  </w:num>
  <w:num w:numId="38">
    <w:abstractNumId w:val="20"/>
    <w:lvlOverride w:ilvl="0">
      <w:startOverride w:val="5"/>
    </w:lvlOverride>
  </w:num>
  <w:num w:numId="39">
    <w:abstractNumId w:val="25"/>
  </w:num>
  <w:num w:numId="40">
    <w:abstractNumId w:val="24"/>
  </w:num>
  <w:num w:numId="41">
    <w:abstractNumId w:val="27"/>
  </w:num>
  <w:num w:numId="42">
    <w:abstractNumId w:val="26"/>
  </w:num>
  <w:num w:numId="43">
    <w:abstractNumId w:val="29"/>
  </w:num>
  <w:num w:numId="44">
    <w:abstractNumId w:val="28"/>
  </w:num>
  <w:num w:numId="45">
    <w:abstractNumId w:val="30"/>
  </w:num>
  <w:num w:numId="46">
    <w:abstractNumId w:val="31"/>
  </w:num>
  <w:num w:numId="47">
    <w:abstractNumId w:val="31"/>
    <w:lvlOverride w:ilvl="0">
      <w:startOverride w:val="12"/>
    </w:lvlOverride>
  </w:num>
  <w:num w:numId="48">
    <w:abstractNumId w:val="32"/>
  </w:num>
  <w:num w:numId="49">
    <w:abstractNumId w:val="33"/>
  </w:num>
  <w:num w:numId="50">
    <w:abstractNumId w:val="34"/>
  </w:num>
  <w:num w:numId="51">
    <w:abstractNumId w:val="34"/>
    <w:lvlOverride w:ilvl="3">
      <w:startOverride w:val="2"/>
    </w:lvlOverride>
  </w:num>
  <w:num w:numId="52">
    <w:abstractNumId w:val="35"/>
  </w:num>
  <w:num w:numId="53">
    <w:abstractNumId w:val="35"/>
    <w:lvlOverride w:ilvl="3">
      <w:startOverride w:val="3"/>
    </w:lvlOverride>
  </w:num>
  <w:num w:numId="54">
    <w:abstractNumId w:val="36"/>
  </w:num>
  <w:num w:numId="55">
    <w:abstractNumId w:val="36"/>
    <w:lvlOverride w:ilvl="0">
      <w:startOverride w:val="4"/>
    </w:lvlOverride>
  </w:num>
  <w:num w:numId="56">
    <w:abstractNumId w:val="37"/>
  </w:num>
  <w:num w:numId="57">
    <w:abstractNumId w:val="37"/>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357" w:right="0" w:hanging="357"/>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357" w:right="0" w:hanging="357"/>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357" w:right="0" w:hanging="357"/>
      <w:jc w:val="both"/>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357" w:right="0" w:hanging="357"/>
      <w:jc w:val="both"/>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numbering" w:styleId="Imported Style 2">
    <w:name w:val="Imported Style 2"/>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hanging="357"/>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3"/>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357" w:right="0" w:hanging="357"/>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160" w:after="80" w:line="278" w:lineRule="auto"/>
      <w:ind w:left="576" w:right="0" w:hanging="576"/>
      <w:jc w:val="both"/>
      <w:outlineLvl w:val="1"/>
    </w:pPr>
    <w:rPr>
      <w:rFonts w:ascii="Calibri" w:cs="Arial Unicode MS" w:hAnsi="Calibri"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78" w:lineRule="auto"/>
      <w:ind w:left="720" w:right="0" w:hanging="720"/>
      <w:jc w:val="both"/>
      <w:outlineLvl w:val="2"/>
    </w:pPr>
    <w:rPr>
      <w:rFonts w:ascii="Calibri" w:cs="Arial Unicode MS" w:hAnsi="Calibri" w:eastAsia="Arial Unicode MS"/>
      <w:b w:val="0"/>
      <w:bCs w:val="0"/>
      <w:i w:val="0"/>
      <w:iCs w:val="0"/>
      <w:caps w:val="0"/>
      <w:smallCaps w:val="0"/>
      <w:strike w:val="0"/>
      <w:dstrike w:val="0"/>
      <w:outline w:val="0"/>
      <w:color w:val="1d3066"/>
      <w:spacing w:val="0"/>
      <w:kern w:val="2"/>
      <w:position w:val="0"/>
      <w:sz w:val="28"/>
      <w:szCs w:val="28"/>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List Bullet">
    <w:name w:val="List Bullet"/>
    <w:next w:val="List Bullet"/>
    <w:pPr>
      <w:keepNext w:val="0"/>
      <w:keepLines w:val="0"/>
      <w:pageBreakBefore w:val="0"/>
      <w:widowControl w:val="1"/>
      <w:shd w:val="clear" w:color="auto" w:fill="auto"/>
      <w:tabs>
        <w:tab w:val="left" w:pos="720"/>
      </w:tabs>
      <w:suppressAutoHyphens w:val="0"/>
      <w:bidi w:val="0"/>
      <w:spacing w:before="0" w:after="0" w:line="240" w:lineRule="auto"/>
      <w:ind w:left="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2">
    <w:name w:val="Imported Style 12"/>
    <w:pPr>
      <w:numPr>
        <w:numId w:val="29"/>
      </w:numPr>
    </w:pPr>
  </w:style>
  <w:style w:type="numbering" w:styleId="Imported Style 13">
    <w:name w:val="Imported Style 13"/>
    <w:pPr>
      <w:numPr>
        <w:numId w:val="31"/>
      </w:numPr>
    </w:pPr>
  </w:style>
  <w:style w:type="numbering" w:styleId="Imported Style 13.0">
    <w:name w:val="Imported Style 13.0"/>
    <w:pPr>
      <w:numPr>
        <w:numId w:val="33"/>
      </w:numPr>
    </w:pPr>
  </w:style>
  <w:style w:type="numbering" w:styleId="Imported Style 14">
    <w:name w:val="Imported Style 14"/>
    <w:pPr>
      <w:numPr>
        <w:numId w:val="39"/>
      </w:numPr>
    </w:pPr>
  </w:style>
  <w:style w:type="numbering" w:styleId="Imported Style 15">
    <w:name w:val="Imported Style 15"/>
    <w:pPr>
      <w:numPr>
        <w:numId w:val="41"/>
      </w:numPr>
    </w:pPr>
  </w:style>
  <w:style w:type="numbering" w:styleId="Imported Style 16">
    <w:name w:val="Imported Style 16"/>
    <w:pPr>
      <w:numPr>
        <w:numId w:val="4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