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553C79" w14:textId="77777777" w:rsidR="00000000" w:rsidRDefault="006952EA">
      <w:pPr>
        <w:pStyle w:val="Title"/>
      </w:pPr>
      <w:r w:rsidRPr="006952EA">
        <w:t>Modèle de note conceptuelle de projet</w:t>
      </w:r>
    </w:p>
    <w:p w14:paraId="5784213D" w14:textId="77777777" w:rsidR="006952EA" w:rsidRDefault="006952EA">
      <w:pPr>
        <w:pStyle w:val="Subtitle"/>
        <w:rPr>
          <w:kern w:val="0"/>
          <w:sz w:val="24"/>
          <w:szCs w:val="24"/>
          <w14:ligatures w14:val="none"/>
        </w:rPr>
      </w:pPr>
      <w:r>
        <w:t>Document adaptable à tout type de projet : développement, social, éducatif, économique, culturel, environnemental, institutionnel ou technologique.</w:t>
      </w:r>
    </w:p>
    <w:p w14:paraId="3F4AD048" w14:textId="77777777" w:rsidR="006952EA" w:rsidRDefault="006952EA">
      <w:pPr>
        <w:pStyle w:val="Heading1"/>
        <w:rPr>
          <w:rFonts w:asciiTheme="minorHAnsi" w:hAnsiTheme="minorHAnsi" w:cstheme="minorBidi"/>
          <w:kern w:val="36"/>
          <w:sz w:val="48"/>
          <w:szCs w:val="48"/>
          <w14:ligatures w14:val="none"/>
        </w:rPr>
      </w:pPr>
      <w:r>
        <w:rPr>
          <w:rFonts w:asciiTheme="minorHAnsi" w:hAnsiTheme="minorHAnsi" w:cstheme="minorBidi"/>
        </w:rPr>
        <w:t>1. Fiche synthétique du projet</w:t>
      </w:r>
    </w:p>
    <w:tbl>
      <w:tblPr>
        <w:tblStyle w:val="GridTable4-Accent1"/>
        <w:tblW w:w="5000" w:type="pct"/>
        <w:tblLook w:val="04A0" w:firstRow="1" w:lastRow="0" w:firstColumn="1" w:lastColumn="0" w:noHBand="0" w:noVBand="1"/>
      </w:tblPr>
      <w:tblGrid>
        <w:gridCol w:w="2534"/>
        <w:gridCol w:w="6816"/>
      </w:tblGrid>
      <w:tr w:rsidR="006952EA" w14:paraId="4DDD542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22B5B" w14:textId="77777777" w:rsidR="006952EA" w:rsidRDefault="006952EA">
            <w:pPr>
              <w:spacing w:after="160"/>
              <w:rPr>
                <w:kern w:val="0"/>
                <w14:ligatures w14:val="none"/>
              </w:rPr>
            </w:pPr>
            <w:r>
              <w:t>Intitulé du projet</w:t>
            </w:r>
          </w:p>
        </w:tc>
        <w:tc>
          <w:tcPr>
            <w:tcW w:w="0" w:type="auto"/>
            <w:hideMark/>
          </w:tcPr>
          <w:p w14:paraId="2B35E6A0"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[Insérer le titre du projet]</w:t>
            </w:r>
          </w:p>
        </w:tc>
      </w:tr>
      <w:tr w:rsidR="006952EA" w14:paraId="023574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34134" w14:textId="77777777" w:rsidR="006952EA" w:rsidRDefault="006952EA">
            <w:pPr>
              <w:spacing w:after="160"/>
            </w:pPr>
            <w:r>
              <w:t>Organisation porteuse</w:t>
            </w:r>
          </w:p>
        </w:tc>
        <w:tc>
          <w:tcPr>
            <w:tcW w:w="0" w:type="auto"/>
            <w:hideMark/>
          </w:tcPr>
          <w:p w14:paraId="15192F3A"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[Nom de l’organisation / institution / équipe]</w:t>
            </w:r>
          </w:p>
        </w:tc>
      </w:tr>
      <w:tr w:rsidR="006952EA" w14:paraId="3B15803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7C50CB4" w14:textId="77777777" w:rsidR="006952EA" w:rsidRDefault="006952EA">
            <w:pPr>
              <w:spacing w:after="160"/>
            </w:pPr>
            <w:r>
              <w:t>Responsable du projet</w:t>
            </w:r>
          </w:p>
        </w:tc>
        <w:tc>
          <w:tcPr>
            <w:tcW w:w="0" w:type="auto"/>
            <w:hideMark/>
          </w:tcPr>
          <w:p w14:paraId="3D853A2C"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[Nom, fonction, téléphone, courriel]</w:t>
            </w:r>
          </w:p>
        </w:tc>
      </w:tr>
      <w:tr w:rsidR="006952EA" w14:paraId="392F9C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50D88" w14:textId="77777777" w:rsidR="006952EA" w:rsidRDefault="006952EA">
            <w:pPr>
              <w:spacing w:after="160"/>
            </w:pPr>
            <w:r>
              <w:t>Zone d’intervention</w:t>
            </w:r>
          </w:p>
        </w:tc>
        <w:tc>
          <w:tcPr>
            <w:tcW w:w="0" w:type="auto"/>
            <w:hideMark/>
          </w:tcPr>
          <w:p w14:paraId="6844F9CA"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[Pays, région, commune, site, établissement ou communauté ciblée]</w:t>
            </w:r>
          </w:p>
        </w:tc>
      </w:tr>
      <w:tr w:rsidR="006952EA" w14:paraId="78C3506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2A6713F" w14:textId="77777777" w:rsidR="006952EA" w:rsidRDefault="006952EA">
            <w:pPr>
              <w:spacing w:after="160"/>
            </w:pPr>
            <w:r>
              <w:t>Durée prévue</w:t>
            </w:r>
          </w:p>
        </w:tc>
        <w:tc>
          <w:tcPr>
            <w:tcW w:w="0" w:type="auto"/>
            <w:hideMark/>
          </w:tcPr>
          <w:p w14:paraId="765367D5"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[Nombre de mois / dates de début et de fin]</w:t>
            </w:r>
          </w:p>
        </w:tc>
      </w:tr>
      <w:tr w:rsidR="006952EA" w14:paraId="0648ED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1AE7A" w14:textId="77777777" w:rsidR="006952EA" w:rsidRDefault="006952EA">
            <w:pPr>
              <w:spacing w:after="160"/>
            </w:pPr>
            <w:r>
              <w:t>Budget estimatif</w:t>
            </w:r>
          </w:p>
        </w:tc>
        <w:tc>
          <w:tcPr>
            <w:tcW w:w="0" w:type="auto"/>
            <w:hideMark/>
          </w:tcPr>
          <w:p w14:paraId="0DBF7DC7"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[Montant total estimé et devise]</w:t>
            </w:r>
          </w:p>
        </w:tc>
      </w:tr>
      <w:tr w:rsidR="006952EA" w14:paraId="4A566A9C"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6D48F0D" w14:textId="77777777" w:rsidR="006952EA" w:rsidRDefault="006952EA">
            <w:pPr>
              <w:spacing w:after="160"/>
            </w:pPr>
            <w:r>
              <w:t>Partenaires clés</w:t>
            </w:r>
          </w:p>
        </w:tc>
        <w:tc>
          <w:tcPr>
            <w:tcW w:w="0" w:type="auto"/>
            <w:hideMark/>
          </w:tcPr>
          <w:p w14:paraId="1380AC15"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[Partenaires techniques, financiers, institutionnels ou communautaires]</w:t>
            </w:r>
          </w:p>
        </w:tc>
      </w:tr>
    </w:tbl>
    <w:p w14:paraId="47250B18" w14:textId="77777777" w:rsidR="006952EA" w:rsidRDefault="006952EA">
      <w:pPr>
        <w:rPr>
          <w:kern w:val="0"/>
          <w14:ligatures w14:val="none"/>
        </w:rPr>
      </w:pPr>
    </w:p>
    <w:p w14:paraId="261BF455" w14:textId="77777777" w:rsidR="006952EA" w:rsidRDefault="006952EA">
      <w:pPr>
        <w:pStyle w:val="Heading1"/>
        <w:rPr>
          <w:rFonts w:cstheme="minorBidi"/>
          <w:kern w:val="36"/>
          <w14:ligatures w14:val="none"/>
        </w:rPr>
      </w:pPr>
      <w:r>
        <w:rPr>
          <w:rFonts w:cstheme="minorBidi"/>
        </w:rPr>
        <w:t>2. Résumé exécutif</w:t>
      </w:r>
    </w:p>
    <w:p w14:paraId="70F12A87" w14:textId="77777777" w:rsidR="006952EA" w:rsidRDefault="006952EA">
      <w:pPr>
        <w:rPr>
          <w:kern w:val="0"/>
          <w14:ligatures w14:val="none"/>
        </w:rPr>
      </w:pPr>
      <w:r>
        <w:t>Présenter en 10 à 15 lignes l’idée centrale du projet, le problème à résoudre, les bénéficiaires, la solution proposée, les principaux résultats attendus, la durée et le budget estimatif. Ce résumé doit permettre à un lecteur de comprendre rapidement la pertinence, la faisabilité et la valeur ajoutée du projet.</w:t>
      </w:r>
    </w:p>
    <w:p w14:paraId="662C37F7" w14:textId="77777777" w:rsidR="006952EA" w:rsidRDefault="006952EA">
      <w:pPr>
        <w:pStyle w:val="Heading1"/>
        <w:rPr>
          <w:rFonts w:cstheme="minorBidi"/>
          <w:kern w:val="36"/>
          <w14:ligatures w14:val="none"/>
        </w:rPr>
      </w:pPr>
      <w:r>
        <w:rPr>
          <w:rFonts w:cstheme="minorBidi"/>
        </w:rPr>
        <w:t>3. Contexte et justification</w:t>
      </w:r>
    </w:p>
    <w:p w14:paraId="41A5483E" w14:textId="77777777" w:rsidR="006952EA" w:rsidRDefault="006952EA">
      <w:pPr>
        <w:rPr>
          <w:kern w:val="0"/>
          <w14:ligatures w14:val="none"/>
        </w:rPr>
      </w:pPr>
      <w:r>
        <w:t>Décrire le contexte général dans lequel s’inscrit le projet : situation actuelle, besoins identifiés, problèmes prioritaires, données disponibles, causes principales et conséquences pour les publics concernés. Expliquer pourquoi le projet est nécessaire maintenant et en quoi il répond à une priorité locale, nationale, institutionnelle ou sectorielle.</w:t>
      </w:r>
    </w:p>
    <w:p w14:paraId="357718F0" w14:textId="77777777" w:rsidR="006952EA" w:rsidRDefault="006952EA">
      <w:pPr>
        <w:pStyle w:val="Heading1"/>
        <w:rPr>
          <w:rFonts w:cstheme="minorBidi"/>
          <w:kern w:val="36"/>
          <w14:ligatures w14:val="none"/>
        </w:rPr>
      </w:pPr>
      <w:r>
        <w:rPr>
          <w:rFonts w:cstheme="minorBidi"/>
        </w:rPr>
        <w:lastRenderedPageBreak/>
        <w:t>4. Problématique ou besoin identifié</w:t>
      </w:r>
    </w:p>
    <w:p w14:paraId="38B28CE6" w14:textId="77777777" w:rsidR="006952EA" w:rsidRDefault="006952EA">
      <w:pPr>
        <w:rPr>
          <w:kern w:val="0"/>
          <w14:ligatures w14:val="none"/>
        </w:rPr>
      </w:pPr>
      <w:r>
        <w:t>Formuler clairement le problème principal auquel le projet veut répondre. Préciser les groupes touchés, l’ampleur du problème, les lacunes existantes, les contraintes actuelles et les opportunités que le projet peut saisir.</w:t>
      </w:r>
    </w:p>
    <w:p w14:paraId="30848688" w14:textId="77777777" w:rsidR="006952EA" w:rsidRDefault="006952EA">
      <w:pPr>
        <w:pStyle w:val="Heading1"/>
        <w:rPr>
          <w:rFonts w:cstheme="minorBidi"/>
          <w:kern w:val="36"/>
          <w14:ligatures w14:val="none"/>
        </w:rPr>
      </w:pPr>
      <w:r>
        <w:rPr>
          <w:rFonts w:cstheme="minorBidi"/>
        </w:rPr>
        <w:t>5. Objectifs du projet</w:t>
      </w:r>
    </w:p>
    <w:p w14:paraId="6EED31BF" w14:textId="77777777" w:rsidR="006952EA" w:rsidRDefault="006952EA">
      <w:pPr>
        <w:pStyle w:val="Heading2"/>
        <w:rPr>
          <w:rFonts w:asciiTheme="minorHAnsi" w:hAnsiTheme="minorHAnsi" w:cstheme="minorBidi"/>
          <w:kern w:val="0"/>
          <w:sz w:val="36"/>
          <w:szCs w:val="36"/>
          <w14:ligatures w14:val="none"/>
        </w:rPr>
      </w:pPr>
      <w:r>
        <w:rPr>
          <w:rFonts w:asciiTheme="minorHAnsi" w:hAnsiTheme="minorHAnsi" w:cstheme="minorBidi"/>
        </w:rPr>
        <w:t>5.1 Objectif général</w:t>
      </w:r>
    </w:p>
    <w:p w14:paraId="2D309295" w14:textId="77777777" w:rsidR="006952EA" w:rsidRDefault="006952EA">
      <w:pPr>
        <w:rPr>
          <w:kern w:val="0"/>
          <w14:ligatures w14:val="none"/>
        </w:rPr>
      </w:pPr>
      <w:r>
        <w:t>[Décrire le changement global recherché à moyen ou long terme.]</w:t>
      </w:r>
    </w:p>
    <w:p w14:paraId="71EC06A0" w14:textId="77777777" w:rsidR="006952EA" w:rsidRDefault="006952EA">
      <w:pPr>
        <w:pStyle w:val="Heading2"/>
        <w:rPr>
          <w:rFonts w:asciiTheme="minorHAnsi" w:hAnsiTheme="minorHAnsi" w:cstheme="minorBidi"/>
          <w:kern w:val="0"/>
          <w:sz w:val="36"/>
          <w:szCs w:val="36"/>
          <w14:ligatures w14:val="none"/>
        </w:rPr>
      </w:pPr>
      <w:r>
        <w:rPr>
          <w:rFonts w:asciiTheme="minorHAnsi" w:hAnsiTheme="minorHAnsi" w:cstheme="minorBidi"/>
        </w:rPr>
        <w:t>5.2 Objectifs spécifiques</w:t>
      </w:r>
    </w:p>
    <w:p w14:paraId="6F37BD08" w14:textId="77777777" w:rsidR="006952EA" w:rsidRPr="006952EA" w:rsidRDefault="006952EA" w:rsidP="006952EA">
      <w:pPr>
        <w:pStyle w:val="ListParagraph"/>
        <w:numPr>
          <w:ilvl w:val="0"/>
          <w:numId w:val="1"/>
        </w:numPr>
        <w:rPr>
          <w:sz w:val="20"/>
          <w:szCs w:val="20"/>
        </w:rPr>
      </w:pPr>
      <w:r w:rsidRPr="006952EA">
        <w:rPr>
          <w:sz w:val="20"/>
          <w:szCs w:val="20"/>
        </w:rPr>
        <w:t>[Objectif spécifique 1 : résultat concret et mesurable]</w:t>
      </w:r>
    </w:p>
    <w:p w14:paraId="485BBCDD" w14:textId="77777777" w:rsidR="006952EA" w:rsidRDefault="006952EA" w:rsidP="006952EA">
      <w:pPr>
        <w:pStyle w:val="ListParagraph"/>
        <w:numPr>
          <w:ilvl w:val="0"/>
          <w:numId w:val="1"/>
        </w:numPr>
        <w:rPr>
          <w:sz w:val="20"/>
          <w:szCs w:val="20"/>
        </w:rPr>
      </w:pPr>
      <w:r>
        <w:rPr>
          <w:sz w:val="20"/>
          <w:szCs w:val="20"/>
        </w:rPr>
        <w:t>[Objectif spécifique 2 : résultat concret et mesurable]</w:t>
      </w:r>
    </w:p>
    <w:p w14:paraId="026945C7" w14:textId="77777777" w:rsidR="006952EA" w:rsidRDefault="006952EA" w:rsidP="006952EA">
      <w:pPr>
        <w:pStyle w:val="ListParagraph"/>
        <w:numPr>
          <w:ilvl w:val="0"/>
          <w:numId w:val="1"/>
        </w:numPr>
        <w:rPr>
          <w:sz w:val="20"/>
          <w:szCs w:val="20"/>
        </w:rPr>
      </w:pPr>
      <w:r>
        <w:rPr>
          <w:sz w:val="20"/>
          <w:szCs w:val="20"/>
        </w:rPr>
        <w:t>[Objectif spécifique 3 : résultat concret et mesurable]</w:t>
      </w:r>
    </w:p>
    <w:p w14:paraId="485D065A" w14:textId="77777777" w:rsidR="006952EA" w:rsidRDefault="006952EA">
      <w:pPr>
        <w:pStyle w:val="Heading1"/>
        <w:rPr>
          <w:rFonts w:cstheme="minorBidi"/>
          <w:kern w:val="36"/>
          <w14:ligatures w14:val="none"/>
        </w:rPr>
      </w:pPr>
      <w:r>
        <w:rPr>
          <w:rFonts w:cstheme="minorBidi"/>
        </w:rPr>
        <w:t>6. Bénéficiaires et parties prenantes</w:t>
      </w:r>
    </w:p>
    <w:tbl>
      <w:tblPr>
        <w:tblStyle w:val="GridTable4-Accent1"/>
        <w:tblW w:w="5000" w:type="pct"/>
        <w:tblLook w:val="04A0" w:firstRow="1" w:lastRow="0" w:firstColumn="1" w:lastColumn="0" w:noHBand="0" w:noVBand="1"/>
      </w:tblPr>
      <w:tblGrid>
        <w:gridCol w:w="2112"/>
        <w:gridCol w:w="4183"/>
        <w:gridCol w:w="3055"/>
      </w:tblGrid>
      <w:tr w:rsidR="006952EA" w14:paraId="5B09E43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13F2C" w14:textId="77777777" w:rsidR="006952EA" w:rsidRDefault="006952EA">
            <w:pPr>
              <w:spacing w:after="160"/>
              <w:rPr>
                <w:kern w:val="0"/>
                <w14:ligatures w14:val="none"/>
              </w:rPr>
            </w:pPr>
            <w:r>
              <w:t>Catégorie</w:t>
            </w:r>
          </w:p>
        </w:tc>
        <w:tc>
          <w:tcPr>
            <w:tcW w:w="0" w:type="auto"/>
            <w:hideMark/>
          </w:tcPr>
          <w:p w14:paraId="765155B8"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Description</w:t>
            </w:r>
          </w:p>
        </w:tc>
        <w:tc>
          <w:tcPr>
            <w:tcW w:w="0" w:type="auto"/>
            <w:hideMark/>
          </w:tcPr>
          <w:p w14:paraId="295272C6"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Rôle ou intérêt dans le projet</w:t>
            </w:r>
          </w:p>
        </w:tc>
      </w:tr>
      <w:tr w:rsidR="006952EA" w14:paraId="4947C2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57E28" w14:textId="77777777" w:rsidR="006952EA" w:rsidRDefault="006952EA">
            <w:pPr>
              <w:spacing w:after="160"/>
            </w:pPr>
            <w:r>
              <w:t>Bénéficiaires directs</w:t>
            </w:r>
          </w:p>
        </w:tc>
        <w:tc>
          <w:tcPr>
            <w:tcW w:w="0" w:type="auto"/>
            <w:hideMark/>
          </w:tcPr>
          <w:p w14:paraId="0D458C64"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[Personnes, groupes ou institutions touchés directement]</w:t>
            </w:r>
          </w:p>
        </w:tc>
        <w:tc>
          <w:tcPr>
            <w:tcW w:w="0" w:type="auto"/>
            <w:hideMark/>
          </w:tcPr>
          <w:p w14:paraId="40279339"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[Bénéfices attendus]</w:t>
            </w:r>
          </w:p>
        </w:tc>
      </w:tr>
      <w:tr w:rsidR="006952EA" w14:paraId="20338A7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1055ACA" w14:textId="77777777" w:rsidR="006952EA" w:rsidRDefault="006952EA">
            <w:pPr>
              <w:spacing w:after="160"/>
            </w:pPr>
            <w:r>
              <w:t>Bénéficiaires indirects</w:t>
            </w:r>
          </w:p>
        </w:tc>
        <w:tc>
          <w:tcPr>
            <w:tcW w:w="0" w:type="auto"/>
            <w:hideMark/>
          </w:tcPr>
          <w:p w14:paraId="2578EAB3"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[Communautés, ménages, organisations ou secteurs concernés]</w:t>
            </w:r>
          </w:p>
        </w:tc>
        <w:tc>
          <w:tcPr>
            <w:tcW w:w="0" w:type="auto"/>
            <w:hideMark/>
          </w:tcPr>
          <w:p w14:paraId="2AD09D69"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[Effets secondaires positifs]</w:t>
            </w:r>
          </w:p>
        </w:tc>
      </w:tr>
      <w:tr w:rsidR="006952EA" w14:paraId="14CCDB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35EA7" w14:textId="77777777" w:rsidR="006952EA" w:rsidRDefault="006952EA">
            <w:pPr>
              <w:spacing w:after="160"/>
            </w:pPr>
            <w:r>
              <w:t>Parties prenantes</w:t>
            </w:r>
          </w:p>
        </w:tc>
        <w:tc>
          <w:tcPr>
            <w:tcW w:w="0" w:type="auto"/>
            <w:hideMark/>
          </w:tcPr>
          <w:p w14:paraId="3D6316B1"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[Autorités, partenaires, leaders, prestataires, bailleurs]</w:t>
            </w:r>
          </w:p>
        </w:tc>
        <w:tc>
          <w:tcPr>
            <w:tcW w:w="0" w:type="auto"/>
            <w:hideMark/>
          </w:tcPr>
          <w:p w14:paraId="1D6A5F0B"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[Contribution, influence ou responsabilité]</w:t>
            </w:r>
          </w:p>
        </w:tc>
      </w:tr>
    </w:tbl>
    <w:p w14:paraId="026EDA97" w14:textId="77777777" w:rsidR="006952EA" w:rsidRDefault="006952EA">
      <w:pPr>
        <w:rPr>
          <w:kern w:val="0"/>
          <w14:ligatures w14:val="none"/>
        </w:rPr>
      </w:pPr>
    </w:p>
    <w:p w14:paraId="24AB6A8D" w14:textId="77777777" w:rsidR="006952EA" w:rsidRDefault="006952EA">
      <w:pPr>
        <w:pStyle w:val="Heading1"/>
        <w:rPr>
          <w:rFonts w:cstheme="minorBidi"/>
          <w:kern w:val="36"/>
          <w14:ligatures w14:val="none"/>
        </w:rPr>
      </w:pPr>
      <w:r>
        <w:rPr>
          <w:rFonts w:cstheme="minorBidi"/>
        </w:rPr>
        <w:t>7. Description de l’approche et des activités</w:t>
      </w:r>
    </w:p>
    <w:p w14:paraId="54E7D897" w14:textId="77777777" w:rsidR="006952EA" w:rsidRDefault="006952EA">
      <w:pPr>
        <w:rPr>
          <w:kern w:val="0"/>
          <w14:ligatures w14:val="none"/>
        </w:rPr>
      </w:pPr>
      <w:r>
        <w:t>Expliquer la stratégie d’intervention : méthode de mise en œuvre, logique d’action, principes directeurs, innovation éventuelle, complémentarité avec d’autres initiatives et modalités de participation des bénéficiaires.</w:t>
      </w:r>
    </w:p>
    <w:tbl>
      <w:tblPr>
        <w:tblStyle w:val="GridTable4-Accent1"/>
        <w:tblW w:w="5000" w:type="pct"/>
        <w:tblLook w:val="04A0" w:firstRow="1" w:lastRow="0" w:firstColumn="1" w:lastColumn="0" w:noHBand="0" w:noVBand="1"/>
      </w:tblPr>
      <w:tblGrid>
        <w:gridCol w:w="2471"/>
        <w:gridCol w:w="2528"/>
        <w:gridCol w:w="1918"/>
        <w:gridCol w:w="2433"/>
      </w:tblGrid>
      <w:tr w:rsidR="006952EA" w14:paraId="1E21CBB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BD08A" w14:textId="77777777" w:rsidR="006952EA" w:rsidRDefault="006952EA">
            <w:pPr>
              <w:spacing w:after="160"/>
              <w:rPr>
                <w:kern w:val="0"/>
                <w14:ligatures w14:val="none"/>
              </w:rPr>
            </w:pPr>
            <w:r>
              <w:t>Activité principale</w:t>
            </w:r>
          </w:p>
        </w:tc>
        <w:tc>
          <w:tcPr>
            <w:tcW w:w="0" w:type="auto"/>
            <w:hideMark/>
          </w:tcPr>
          <w:p w14:paraId="779C29CD"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Description courte</w:t>
            </w:r>
          </w:p>
        </w:tc>
        <w:tc>
          <w:tcPr>
            <w:tcW w:w="0" w:type="auto"/>
            <w:hideMark/>
          </w:tcPr>
          <w:p w14:paraId="3CFC9E5A"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Responsable</w:t>
            </w:r>
          </w:p>
        </w:tc>
        <w:tc>
          <w:tcPr>
            <w:tcW w:w="0" w:type="auto"/>
            <w:hideMark/>
          </w:tcPr>
          <w:p w14:paraId="4253A65B"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Période indicative</w:t>
            </w:r>
          </w:p>
        </w:tc>
      </w:tr>
      <w:tr w:rsidR="006952EA" w14:paraId="7E5E93E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149CF" w14:textId="77777777" w:rsidR="006952EA" w:rsidRDefault="006952EA">
            <w:pPr>
              <w:spacing w:after="160"/>
            </w:pPr>
            <w:r>
              <w:t>Activité 1</w:t>
            </w:r>
          </w:p>
        </w:tc>
        <w:tc>
          <w:tcPr>
            <w:tcW w:w="0" w:type="auto"/>
            <w:hideMark/>
          </w:tcPr>
          <w:p w14:paraId="0DC93643"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[Décrire l’activité]</w:t>
            </w:r>
          </w:p>
        </w:tc>
        <w:tc>
          <w:tcPr>
            <w:tcW w:w="0" w:type="auto"/>
            <w:hideMark/>
          </w:tcPr>
          <w:p w14:paraId="7B335452"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[Responsable]</w:t>
            </w:r>
          </w:p>
        </w:tc>
        <w:tc>
          <w:tcPr>
            <w:tcW w:w="0" w:type="auto"/>
            <w:hideMark/>
          </w:tcPr>
          <w:p w14:paraId="7B36BF87"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[Mois / trimestre]</w:t>
            </w:r>
          </w:p>
        </w:tc>
      </w:tr>
      <w:tr w:rsidR="006952EA" w14:paraId="67C9CFC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D5CFA7C" w14:textId="77777777" w:rsidR="006952EA" w:rsidRDefault="006952EA">
            <w:pPr>
              <w:spacing w:after="160"/>
            </w:pPr>
            <w:r>
              <w:lastRenderedPageBreak/>
              <w:t>Activité 2</w:t>
            </w:r>
          </w:p>
        </w:tc>
        <w:tc>
          <w:tcPr>
            <w:tcW w:w="0" w:type="auto"/>
            <w:hideMark/>
          </w:tcPr>
          <w:p w14:paraId="43021A5F"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[Décrire l’activité]</w:t>
            </w:r>
          </w:p>
        </w:tc>
        <w:tc>
          <w:tcPr>
            <w:tcW w:w="0" w:type="auto"/>
            <w:hideMark/>
          </w:tcPr>
          <w:p w14:paraId="42BA989C"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[Responsable]</w:t>
            </w:r>
          </w:p>
        </w:tc>
        <w:tc>
          <w:tcPr>
            <w:tcW w:w="0" w:type="auto"/>
            <w:hideMark/>
          </w:tcPr>
          <w:p w14:paraId="0B7D7A4F"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[Mois / trimestre]</w:t>
            </w:r>
          </w:p>
        </w:tc>
      </w:tr>
      <w:tr w:rsidR="006952EA" w14:paraId="1A9D96F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6315C" w14:textId="77777777" w:rsidR="006952EA" w:rsidRDefault="006952EA">
            <w:pPr>
              <w:spacing w:after="160"/>
            </w:pPr>
            <w:r>
              <w:t>Activité 3</w:t>
            </w:r>
          </w:p>
        </w:tc>
        <w:tc>
          <w:tcPr>
            <w:tcW w:w="0" w:type="auto"/>
            <w:hideMark/>
          </w:tcPr>
          <w:p w14:paraId="6E10653E"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[Décrire l’activité]</w:t>
            </w:r>
          </w:p>
        </w:tc>
        <w:tc>
          <w:tcPr>
            <w:tcW w:w="0" w:type="auto"/>
            <w:hideMark/>
          </w:tcPr>
          <w:p w14:paraId="0608FF07"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[Responsable]</w:t>
            </w:r>
          </w:p>
        </w:tc>
        <w:tc>
          <w:tcPr>
            <w:tcW w:w="0" w:type="auto"/>
            <w:hideMark/>
          </w:tcPr>
          <w:p w14:paraId="222C5AA1"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[Mois / trimestre]</w:t>
            </w:r>
          </w:p>
        </w:tc>
      </w:tr>
    </w:tbl>
    <w:p w14:paraId="464F4381" w14:textId="77777777" w:rsidR="006952EA" w:rsidRDefault="006952EA">
      <w:pPr>
        <w:rPr>
          <w:kern w:val="0"/>
          <w14:ligatures w14:val="none"/>
        </w:rPr>
      </w:pPr>
    </w:p>
    <w:p w14:paraId="5F3680A7" w14:textId="77777777" w:rsidR="006952EA" w:rsidRDefault="006952EA">
      <w:pPr>
        <w:pStyle w:val="Heading1"/>
        <w:rPr>
          <w:rFonts w:cstheme="minorBidi"/>
          <w:kern w:val="36"/>
          <w14:ligatures w14:val="none"/>
        </w:rPr>
      </w:pPr>
      <w:r>
        <w:rPr>
          <w:rFonts w:cstheme="minorBidi"/>
        </w:rPr>
        <w:t>8. Résultats attendus et indicateurs</w:t>
      </w:r>
    </w:p>
    <w:tbl>
      <w:tblPr>
        <w:tblStyle w:val="GridTable4-Accent1"/>
        <w:tblW w:w="5000" w:type="pct"/>
        <w:tblLook w:val="04A0" w:firstRow="1" w:lastRow="0" w:firstColumn="1" w:lastColumn="0" w:noHBand="0" w:noVBand="1"/>
      </w:tblPr>
      <w:tblGrid>
        <w:gridCol w:w="1724"/>
        <w:gridCol w:w="2884"/>
        <w:gridCol w:w="1340"/>
        <w:gridCol w:w="3402"/>
      </w:tblGrid>
      <w:tr w:rsidR="006952EA" w14:paraId="505F884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FF735" w14:textId="77777777" w:rsidR="006952EA" w:rsidRDefault="006952EA">
            <w:pPr>
              <w:spacing w:after="160"/>
              <w:rPr>
                <w:kern w:val="0"/>
                <w14:ligatures w14:val="none"/>
              </w:rPr>
            </w:pPr>
            <w:r>
              <w:t>Résultat attendu</w:t>
            </w:r>
          </w:p>
        </w:tc>
        <w:tc>
          <w:tcPr>
            <w:tcW w:w="0" w:type="auto"/>
            <w:hideMark/>
          </w:tcPr>
          <w:p w14:paraId="2F5B8B57"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Indicateur de suivi</w:t>
            </w:r>
          </w:p>
        </w:tc>
        <w:tc>
          <w:tcPr>
            <w:tcW w:w="0" w:type="auto"/>
            <w:hideMark/>
          </w:tcPr>
          <w:p w14:paraId="65FD4F56"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Cible</w:t>
            </w:r>
          </w:p>
        </w:tc>
        <w:tc>
          <w:tcPr>
            <w:tcW w:w="0" w:type="auto"/>
            <w:hideMark/>
          </w:tcPr>
          <w:p w14:paraId="41D98210"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Source de vérification</w:t>
            </w:r>
          </w:p>
        </w:tc>
      </w:tr>
      <w:tr w:rsidR="006952EA" w14:paraId="1F800F3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B541E" w14:textId="77777777" w:rsidR="006952EA" w:rsidRDefault="006952EA">
            <w:pPr>
              <w:spacing w:after="160"/>
            </w:pPr>
            <w:r>
              <w:t>[Résultat 1]</w:t>
            </w:r>
          </w:p>
        </w:tc>
        <w:tc>
          <w:tcPr>
            <w:tcW w:w="0" w:type="auto"/>
            <w:hideMark/>
          </w:tcPr>
          <w:p w14:paraId="73D704AC"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[Indicateur quantitatif ou qualitatif]</w:t>
            </w:r>
          </w:p>
        </w:tc>
        <w:tc>
          <w:tcPr>
            <w:tcW w:w="0" w:type="auto"/>
            <w:hideMark/>
          </w:tcPr>
          <w:p w14:paraId="1ADB2B67"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[Valeur cible]</w:t>
            </w:r>
          </w:p>
        </w:tc>
        <w:tc>
          <w:tcPr>
            <w:tcW w:w="0" w:type="auto"/>
            <w:hideMark/>
          </w:tcPr>
          <w:p w14:paraId="651CDE11"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[Rapport, registre, enquête, procès-verbal]</w:t>
            </w:r>
          </w:p>
        </w:tc>
      </w:tr>
      <w:tr w:rsidR="006952EA" w14:paraId="679F41A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ED56191" w14:textId="77777777" w:rsidR="006952EA" w:rsidRDefault="006952EA">
            <w:pPr>
              <w:spacing w:after="160"/>
            </w:pPr>
            <w:r>
              <w:t>[Résultat 2]</w:t>
            </w:r>
          </w:p>
        </w:tc>
        <w:tc>
          <w:tcPr>
            <w:tcW w:w="0" w:type="auto"/>
            <w:hideMark/>
          </w:tcPr>
          <w:p w14:paraId="2B0CB951"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[Indicateur quantitatif ou qualitatif]</w:t>
            </w:r>
          </w:p>
        </w:tc>
        <w:tc>
          <w:tcPr>
            <w:tcW w:w="0" w:type="auto"/>
            <w:hideMark/>
          </w:tcPr>
          <w:p w14:paraId="222E1066"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[Valeur cible]</w:t>
            </w:r>
          </w:p>
        </w:tc>
        <w:tc>
          <w:tcPr>
            <w:tcW w:w="0" w:type="auto"/>
            <w:hideMark/>
          </w:tcPr>
          <w:p w14:paraId="5C37E6D4"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[Rapport, registre, enquête, procès-verbal]</w:t>
            </w:r>
          </w:p>
        </w:tc>
      </w:tr>
      <w:tr w:rsidR="006952EA" w14:paraId="678FF7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7BB47" w14:textId="77777777" w:rsidR="006952EA" w:rsidRDefault="006952EA">
            <w:pPr>
              <w:spacing w:after="160"/>
            </w:pPr>
            <w:r>
              <w:t>[Résultat 3]</w:t>
            </w:r>
          </w:p>
        </w:tc>
        <w:tc>
          <w:tcPr>
            <w:tcW w:w="0" w:type="auto"/>
            <w:hideMark/>
          </w:tcPr>
          <w:p w14:paraId="34C8716E"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[Indicateur quantitatif ou qualitatif]</w:t>
            </w:r>
          </w:p>
        </w:tc>
        <w:tc>
          <w:tcPr>
            <w:tcW w:w="0" w:type="auto"/>
            <w:hideMark/>
          </w:tcPr>
          <w:p w14:paraId="08B44C40"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[Valeur cible]</w:t>
            </w:r>
          </w:p>
        </w:tc>
        <w:tc>
          <w:tcPr>
            <w:tcW w:w="0" w:type="auto"/>
            <w:hideMark/>
          </w:tcPr>
          <w:p w14:paraId="07DDEB13"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[Rapport, registre, enquête, procès-verbal]</w:t>
            </w:r>
          </w:p>
        </w:tc>
      </w:tr>
    </w:tbl>
    <w:p w14:paraId="40C91257" w14:textId="77777777" w:rsidR="006952EA" w:rsidRDefault="006952EA">
      <w:pPr>
        <w:rPr>
          <w:kern w:val="0"/>
          <w14:ligatures w14:val="none"/>
        </w:rPr>
      </w:pPr>
    </w:p>
    <w:p w14:paraId="0002D106" w14:textId="77777777" w:rsidR="006952EA" w:rsidRDefault="006952EA">
      <w:pPr>
        <w:pStyle w:val="Heading1"/>
        <w:rPr>
          <w:rFonts w:cstheme="minorBidi"/>
          <w:kern w:val="36"/>
          <w14:ligatures w14:val="none"/>
        </w:rPr>
      </w:pPr>
      <w:r>
        <w:rPr>
          <w:rFonts w:cstheme="minorBidi"/>
        </w:rPr>
        <w:t>9. Calendrier prévisionnel</w:t>
      </w:r>
    </w:p>
    <w:tbl>
      <w:tblPr>
        <w:tblStyle w:val="GridTable4-Accent1"/>
        <w:tblW w:w="5000" w:type="pct"/>
        <w:tblLook w:val="04A0" w:firstRow="1" w:lastRow="0" w:firstColumn="1" w:lastColumn="0" w:noHBand="0" w:noVBand="1"/>
      </w:tblPr>
      <w:tblGrid>
        <w:gridCol w:w="2503"/>
        <w:gridCol w:w="1654"/>
        <w:gridCol w:w="1654"/>
        <w:gridCol w:w="1654"/>
        <w:gridCol w:w="1885"/>
      </w:tblGrid>
      <w:tr w:rsidR="006952EA" w14:paraId="398B32E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10258" w14:textId="77777777" w:rsidR="006952EA" w:rsidRDefault="006952EA">
            <w:pPr>
              <w:spacing w:after="160"/>
              <w:rPr>
                <w:kern w:val="0"/>
                <w14:ligatures w14:val="none"/>
              </w:rPr>
            </w:pPr>
            <w:r>
              <w:t>Activités</w:t>
            </w:r>
          </w:p>
        </w:tc>
        <w:tc>
          <w:tcPr>
            <w:tcW w:w="0" w:type="auto"/>
            <w:hideMark/>
          </w:tcPr>
          <w:p w14:paraId="4F53C7B4"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Mois 1</w:t>
            </w:r>
          </w:p>
        </w:tc>
        <w:tc>
          <w:tcPr>
            <w:tcW w:w="0" w:type="auto"/>
            <w:hideMark/>
          </w:tcPr>
          <w:p w14:paraId="5C212725"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Mois 2</w:t>
            </w:r>
          </w:p>
        </w:tc>
        <w:tc>
          <w:tcPr>
            <w:tcW w:w="0" w:type="auto"/>
            <w:hideMark/>
          </w:tcPr>
          <w:p w14:paraId="7EE79FB6"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Mois 3</w:t>
            </w:r>
          </w:p>
        </w:tc>
        <w:tc>
          <w:tcPr>
            <w:tcW w:w="0" w:type="auto"/>
            <w:hideMark/>
          </w:tcPr>
          <w:p w14:paraId="16E71131"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Mois 4+</w:t>
            </w:r>
          </w:p>
        </w:tc>
      </w:tr>
      <w:tr w:rsidR="006952EA" w14:paraId="1B3243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BD6C7" w14:textId="77777777" w:rsidR="006952EA" w:rsidRDefault="006952EA">
            <w:pPr>
              <w:spacing w:after="160"/>
            </w:pPr>
            <w:r>
              <w:t>[Activité 1]</w:t>
            </w:r>
          </w:p>
        </w:tc>
        <w:tc>
          <w:tcPr>
            <w:tcW w:w="0" w:type="auto"/>
            <w:hideMark/>
          </w:tcPr>
          <w:p w14:paraId="28DB5F7E"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X</w:t>
            </w:r>
          </w:p>
        </w:tc>
        <w:tc>
          <w:tcPr>
            <w:tcW w:w="0" w:type="auto"/>
            <w:hideMark/>
          </w:tcPr>
          <w:p w14:paraId="02EB3E64" w14:textId="77777777" w:rsidR="006952EA" w:rsidRDefault="006952EA">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15C53F19" w14:textId="77777777" w:rsidR="006952EA" w:rsidRDefault="006952EA">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4B126179" w14:textId="77777777" w:rsidR="006952EA" w:rsidRDefault="006952EA">
            <w:pPr>
              <w:cnfStyle w:val="000000100000" w:firstRow="0" w:lastRow="0" w:firstColumn="0" w:lastColumn="0" w:oddVBand="0" w:evenVBand="0" w:oddHBand="1" w:evenHBand="0" w:firstRowFirstColumn="0" w:firstRowLastColumn="0" w:lastRowFirstColumn="0" w:lastRowLastColumn="0"/>
            </w:pPr>
          </w:p>
        </w:tc>
      </w:tr>
      <w:tr w:rsidR="006952EA" w14:paraId="11F7295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2438A10" w14:textId="77777777" w:rsidR="006952EA" w:rsidRDefault="006952EA">
            <w:pPr>
              <w:spacing w:after="160"/>
            </w:pPr>
            <w:r>
              <w:t>[Activité 2]</w:t>
            </w:r>
          </w:p>
        </w:tc>
        <w:tc>
          <w:tcPr>
            <w:tcW w:w="0" w:type="auto"/>
            <w:hideMark/>
          </w:tcPr>
          <w:p w14:paraId="24146C12" w14:textId="77777777" w:rsidR="006952EA" w:rsidRDefault="006952EA">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E82A35D"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X</w:t>
            </w:r>
          </w:p>
        </w:tc>
        <w:tc>
          <w:tcPr>
            <w:tcW w:w="0" w:type="auto"/>
            <w:hideMark/>
          </w:tcPr>
          <w:p w14:paraId="34C202CC"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X</w:t>
            </w:r>
          </w:p>
        </w:tc>
        <w:tc>
          <w:tcPr>
            <w:tcW w:w="0" w:type="auto"/>
            <w:hideMark/>
          </w:tcPr>
          <w:p w14:paraId="11F2280D" w14:textId="77777777" w:rsidR="006952EA" w:rsidRDefault="006952EA">
            <w:pPr>
              <w:cnfStyle w:val="000000000000" w:firstRow="0" w:lastRow="0" w:firstColumn="0" w:lastColumn="0" w:oddVBand="0" w:evenVBand="0" w:oddHBand="0" w:evenHBand="0" w:firstRowFirstColumn="0" w:firstRowLastColumn="0" w:lastRowFirstColumn="0" w:lastRowLastColumn="0"/>
            </w:pPr>
          </w:p>
        </w:tc>
      </w:tr>
      <w:tr w:rsidR="006952EA" w14:paraId="26BA31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9549B" w14:textId="77777777" w:rsidR="006952EA" w:rsidRDefault="006952EA">
            <w:pPr>
              <w:spacing w:after="160"/>
            </w:pPr>
            <w:r>
              <w:t>[Activité 3]</w:t>
            </w:r>
          </w:p>
        </w:tc>
        <w:tc>
          <w:tcPr>
            <w:tcW w:w="0" w:type="auto"/>
            <w:hideMark/>
          </w:tcPr>
          <w:p w14:paraId="652F9706" w14:textId="77777777" w:rsidR="006952EA" w:rsidRDefault="006952EA">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6DC19D6A" w14:textId="77777777" w:rsidR="006952EA" w:rsidRDefault="006952EA">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37C0DC5A"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X</w:t>
            </w:r>
          </w:p>
        </w:tc>
        <w:tc>
          <w:tcPr>
            <w:tcW w:w="0" w:type="auto"/>
            <w:hideMark/>
          </w:tcPr>
          <w:p w14:paraId="7CD2314C"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X</w:t>
            </w:r>
          </w:p>
        </w:tc>
      </w:tr>
    </w:tbl>
    <w:p w14:paraId="0E644AC2" w14:textId="77777777" w:rsidR="006952EA" w:rsidRDefault="006952EA">
      <w:pPr>
        <w:rPr>
          <w:kern w:val="0"/>
          <w14:ligatures w14:val="none"/>
        </w:rPr>
      </w:pPr>
    </w:p>
    <w:p w14:paraId="02B8252F" w14:textId="77777777" w:rsidR="006952EA" w:rsidRDefault="006952EA">
      <w:pPr>
        <w:pStyle w:val="Heading1"/>
        <w:rPr>
          <w:rFonts w:cstheme="minorBidi"/>
          <w:kern w:val="36"/>
          <w14:ligatures w14:val="none"/>
        </w:rPr>
      </w:pPr>
      <w:r>
        <w:rPr>
          <w:rFonts w:cstheme="minorBidi"/>
        </w:rPr>
        <w:t>10. Budget estimatif</w:t>
      </w:r>
    </w:p>
    <w:tbl>
      <w:tblPr>
        <w:tblStyle w:val="GridTable4-Accent1"/>
        <w:tblW w:w="5000" w:type="pct"/>
        <w:tblLook w:val="04A0" w:firstRow="1" w:lastRow="0" w:firstColumn="1" w:lastColumn="0" w:noHBand="0" w:noVBand="1"/>
      </w:tblPr>
      <w:tblGrid>
        <w:gridCol w:w="2745"/>
        <w:gridCol w:w="4846"/>
        <w:gridCol w:w="1759"/>
      </w:tblGrid>
      <w:tr w:rsidR="006952EA" w14:paraId="21E9CEC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01175" w14:textId="77777777" w:rsidR="006952EA" w:rsidRDefault="006952EA">
            <w:pPr>
              <w:spacing w:after="160"/>
              <w:rPr>
                <w:kern w:val="0"/>
                <w14:ligatures w14:val="none"/>
              </w:rPr>
            </w:pPr>
            <w:r>
              <w:t>Rubrique budgétaire</w:t>
            </w:r>
          </w:p>
        </w:tc>
        <w:tc>
          <w:tcPr>
            <w:tcW w:w="0" w:type="auto"/>
            <w:hideMark/>
          </w:tcPr>
          <w:p w14:paraId="7F4A76D6"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Description</w:t>
            </w:r>
          </w:p>
        </w:tc>
        <w:tc>
          <w:tcPr>
            <w:tcW w:w="0" w:type="auto"/>
            <w:hideMark/>
          </w:tcPr>
          <w:p w14:paraId="66BDFEEE"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Montant estimé</w:t>
            </w:r>
          </w:p>
        </w:tc>
      </w:tr>
      <w:tr w:rsidR="006952EA" w14:paraId="1669ECB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F35E3" w14:textId="77777777" w:rsidR="006952EA" w:rsidRDefault="006952EA">
            <w:pPr>
              <w:spacing w:after="160"/>
            </w:pPr>
            <w:r>
              <w:t>Ressources humaines</w:t>
            </w:r>
          </w:p>
        </w:tc>
        <w:tc>
          <w:tcPr>
            <w:tcW w:w="0" w:type="auto"/>
            <w:hideMark/>
          </w:tcPr>
          <w:p w14:paraId="59B30DC5"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[Personnel, consultants, facilitateurs]</w:t>
            </w:r>
          </w:p>
        </w:tc>
        <w:tc>
          <w:tcPr>
            <w:tcW w:w="0" w:type="auto"/>
            <w:hideMark/>
          </w:tcPr>
          <w:p w14:paraId="45242345"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[Montant]</w:t>
            </w:r>
          </w:p>
        </w:tc>
      </w:tr>
      <w:tr w:rsidR="006952EA" w14:paraId="6251B29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8AA78AC" w14:textId="77777777" w:rsidR="006952EA" w:rsidRDefault="006952EA">
            <w:pPr>
              <w:spacing w:after="160"/>
            </w:pPr>
            <w:r>
              <w:t>Matériels et équipements</w:t>
            </w:r>
          </w:p>
        </w:tc>
        <w:tc>
          <w:tcPr>
            <w:tcW w:w="0" w:type="auto"/>
            <w:hideMark/>
          </w:tcPr>
          <w:p w14:paraId="3EE46308"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[Achats, location, fournitures]</w:t>
            </w:r>
          </w:p>
        </w:tc>
        <w:tc>
          <w:tcPr>
            <w:tcW w:w="0" w:type="auto"/>
            <w:hideMark/>
          </w:tcPr>
          <w:p w14:paraId="5AB8102F"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[Montant]</w:t>
            </w:r>
          </w:p>
        </w:tc>
      </w:tr>
      <w:tr w:rsidR="006952EA" w14:paraId="7999134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D2AB0" w14:textId="77777777" w:rsidR="006952EA" w:rsidRDefault="006952EA">
            <w:pPr>
              <w:spacing w:after="160"/>
            </w:pPr>
            <w:r>
              <w:t>Activités opérationnelles</w:t>
            </w:r>
          </w:p>
        </w:tc>
        <w:tc>
          <w:tcPr>
            <w:tcW w:w="0" w:type="auto"/>
            <w:hideMark/>
          </w:tcPr>
          <w:p w14:paraId="0C9B87FE"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[Formations, ateliers, déplacements, communication]</w:t>
            </w:r>
          </w:p>
        </w:tc>
        <w:tc>
          <w:tcPr>
            <w:tcW w:w="0" w:type="auto"/>
            <w:hideMark/>
          </w:tcPr>
          <w:p w14:paraId="45BCDDE2"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[Montant]</w:t>
            </w:r>
          </w:p>
        </w:tc>
      </w:tr>
      <w:tr w:rsidR="006952EA" w14:paraId="6A739D3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0862F8B" w14:textId="77777777" w:rsidR="006952EA" w:rsidRDefault="006952EA">
            <w:pPr>
              <w:spacing w:after="160"/>
            </w:pPr>
            <w:r>
              <w:lastRenderedPageBreak/>
              <w:t>Suivi-évaluation</w:t>
            </w:r>
          </w:p>
        </w:tc>
        <w:tc>
          <w:tcPr>
            <w:tcW w:w="0" w:type="auto"/>
            <w:hideMark/>
          </w:tcPr>
          <w:p w14:paraId="36DA8E63"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[Collecte de données, rapports, évaluations]</w:t>
            </w:r>
          </w:p>
        </w:tc>
        <w:tc>
          <w:tcPr>
            <w:tcW w:w="0" w:type="auto"/>
            <w:hideMark/>
          </w:tcPr>
          <w:p w14:paraId="799529DB"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[Montant]</w:t>
            </w:r>
          </w:p>
        </w:tc>
      </w:tr>
      <w:tr w:rsidR="006952EA" w14:paraId="44F6181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2F49C" w14:textId="77777777" w:rsidR="006952EA" w:rsidRDefault="006952EA">
            <w:pPr>
              <w:spacing w:after="160"/>
            </w:pPr>
            <w:r>
              <w:t>Total estimatif</w:t>
            </w:r>
          </w:p>
        </w:tc>
        <w:tc>
          <w:tcPr>
            <w:tcW w:w="0" w:type="auto"/>
            <w:hideMark/>
          </w:tcPr>
          <w:p w14:paraId="1F4EF644" w14:textId="77777777" w:rsidR="006952EA" w:rsidRDefault="006952EA">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334A5044"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rPr>
                <w:b/>
                <w:bCs/>
              </w:rPr>
              <w:t>[Montant total]</w:t>
            </w:r>
          </w:p>
        </w:tc>
      </w:tr>
    </w:tbl>
    <w:p w14:paraId="439FB977" w14:textId="77777777" w:rsidR="006952EA" w:rsidRDefault="006952EA">
      <w:pPr>
        <w:rPr>
          <w:kern w:val="0"/>
          <w14:ligatures w14:val="none"/>
        </w:rPr>
      </w:pPr>
    </w:p>
    <w:p w14:paraId="5EEEB0BA" w14:textId="77777777" w:rsidR="006952EA" w:rsidRDefault="006952EA">
      <w:pPr>
        <w:pStyle w:val="Heading1"/>
        <w:rPr>
          <w:rFonts w:cstheme="minorBidi"/>
          <w:kern w:val="36"/>
          <w14:ligatures w14:val="none"/>
        </w:rPr>
      </w:pPr>
      <w:r>
        <w:rPr>
          <w:rFonts w:cstheme="minorBidi"/>
        </w:rPr>
        <w:t>11. Risques, hypothèses et mesures d’atténuation</w:t>
      </w:r>
    </w:p>
    <w:tbl>
      <w:tblPr>
        <w:tblStyle w:val="GridTable4-Accent1"/>
        <w:tblW w:w="5000" w:type="pct"/>
        <w:tblLook w:val="04A0" w:firstRow="1" w:lastRow="0" w:firstColumn="1" w:lastColumn="0" w:noHBand="0" w:noVBand="1"/>
      </w:tblPr>
      <w:tblGrid>
        <w:gridCol w:w="2106"/>
        <w:gridCol w:w="1948"/>
        <w:gridCol w:w="2383"/>
        <w:gridCol w:w="2913"/>
      </w:tblGrid>
      <w:tr w:rsidR="006952EA" w14:paraId="3618E8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AA415" w14:textId="77777777" w:rsidR="006952EA" w:rsidRDefault="006952EA">
            <w:pPr>
              <w:spacing w:after="160"/>
              <w:rPr>
                <w:kern w:val="0"/>
                <w14:ligatures w14:val="none"/>
              </w:rPr>
            </w:pPr>
            <w:r>
              <w:t>Risque ou hypothèse</w:t>
            </w:r>
          </w:p>
        </w:tc>
        <w:tc>
          <w:tcPr>
            <w:tcW w:w="0" w:type="auto"/>
            <w:hideMark/>
          </w:tcPr>
          <w:p w14:paraId="0F855C79"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Niveau</w:t>
            </w:r>
          </w:p>
        </w:tc>
        <w:tc>
          <w:tcPr>
            <w:tcW w:w="0" w:type="auto"/>
            <w:hideMark/>
          </w:tcPr>
          <w:p w14:paraId="0A395332"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Conséquence possible</w:t>
            </w:r>
          </w:p>
        </w:tc>
        <w:tc>
          <w:tcPr>
            <w:tcW w:w="0" w:type="auto"/>
            <w:hideMark/>
          </w:tcPr>
          <w:p w14:paraId="54395258" w14:textId="77777777" w:rsidR="006952EA" w:rsidRDefault="006952EA">
            <w:pPr>
              <w:spacing w:after="160"/>
              <w:cnfStyle w:val="100000000000" w:firstRow="1" w:lastRow="0" w:firstColumn="0" w:lastColumn="0" w:oddVBand="0" w:evenVBand="0" w:oddHBand="0" w:evenHBand="0" w:firstRowFirstColumn="0" w:firstRowLastColumn="0" w:lastRowFirstColumn="0" w:lastRowLastColumn="0"/>
            </w:pPr>
            <w:r>
              <w:t>Mesure d’atténuation</w:t>
            </w:r>
          </w:p>
        </w:tc>
      </w:tr>
      <w:tr w:rsidR="006952EA" w14:paraId="57D9C3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D7AD2" w14:textId="77777777" w:rsidR="006952EA" w:rsidRDefault="006952EA">
            <w:pPr>
              <w:spacing w:after="160"/>
            </w:pPr>
            <w:r>
              <w:t>[Risque 1]</w:t>
            </w:r>
          </w:p>
        </w:tc>
        <w:tc>
          <w:tcPr>
            <w:tcW w:w="0" w:type="auto"/>
            <w:hideMark/>
          </w:tcPr>
          <w:p w14:paraId="72ADC5C5"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Faible / Moyen / Élevé</w:t>
            </w:r>
          </w:p>
        </w:tc>
        <w:tc>
          <w:tcPr>
            <w:tcW w:w="0" w:type="auto"/>
            <w:hideMark/>
          </w:tcPr>
          <w:p w14:paraId="0F88FD99"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[Impact possible]</w:t>
            </w:r>
          </w:p>
        </w:tc>
        <w:tc>
          <w:tcPr>
            <w:tcW w:w="0" w:type="auto"/>
            <w:hideMark/>
          </w:tcPr>
          <w:p w14:paraId="157580C5" w14:textId="77777777" w:rsidR="006952EA" w:rsidRDefault="006952EA">
            <w:pPr>
              <w:spacing w:after="160"/>
              <w:cnfStyle w:val="000000100000" w:firstRow="0" w:lastRow="0" w:firstColumn="0" w:lastColumn="0" w:oddVBand="0" w:evenVBand="0" w:oddHBand="1" w:evenHBand="0" w:firstRowFirstColumn="0" w:firstRowLastColumn="0" w:lastRowFirstColumn="0" w:lastRowLastColumn="0"/>
            </w:pPr>
            <w:r>
              <w:t>[Action préventive ou corrective]</w:t>
            </w:r>
          </w:p>
        </w:tc>
      </w:tr>
      <w:tr w:rsidR="006952EA" w14:paraId="543A808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820BB35" w14:textId="77777777" w:rsidR="006952EA" w:rsidRDefault="006952EA">
            <w:pPr>
              <w:spacing w:after="160"/>
            </w:pPr>
            <w:r>
              <w:t>[Risque 2]</w:t>
            </w:r>
          </w:p>
        </w:tc>
        <w:tc>
          <w:tcPr>
            <w:tcW w:w="0" w:type="auto"/>
            <w:hideMark/>
          </w:tcPr>
          <w:p w14:paraId="7ABACCBF"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Faible / Moyen / Élevé</w:t>
            </w:r>
          </w:p>
        </w:tc>
        <w:tc>
          <w:tcPr>
            <w:tcW w:w="0" w:type="auto"/>
            <w:hideMark/>
          </w:tcPr>
          <w:p w14:paraId="6B4DBC30"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[Impact possible]</w:t>
            </w:r>
          </w:p>
        </w:tc>
        <w:tc>
          <w:tcPr>
            <w:tcW w:w="0" w:type="auto"/>
            <w:hideMark/>
          </w:tcPr>
          <w:p w14:paraId="20396092" w14:textId="77777777" w:rsidR="006952EA" w:rsidRDefault="006952EA">
            <w:pPr>
              <w:spacing w:after="160"/>
              <w:cnfStyle w:val="000000000000" w:firstRow="0" w:lastRow="0" w:firstColumn="0" w:lastColumn="0" w:oddVBand="0" w:evenVBand="0" w:oddHBand="0" w:evenHBand="0" w:firstRowFirstColumn="0" w:firstRowLastColumn="0" w:lastRowFirstColumn="0" w:lastRowLastColumn="0"/>
            </w:pPr>
            <w:r>
              <w:t>[Action préventive ou corrective]</w:t>
            </w:r>
          </w:p>
        </w:tc>
      </w:tr>
    </w:tbl>
    <w:p w14:paraId="7A2C77A6" w14:textId="77777777" w:rsidR="006952EA" w:rsidRDefault="006952EA">
      <w:pPr>
        <w:rPr>
          <w:kern w:val="0"/>
          <w14:ligatures w14:val="none"/>
        </w:rPr>
      </w:pPr>
    </w:p>
    <w:p w14:paraId="02688DA4" w14:textId="77777777" w:rsidR="006952EA" w:rsidRDefault="006952EA">
      <w:pPr>
        <w:pStyle w:val="Heading1"/>
        <w:rPr>
          <w:rFonts w:cstheme="minorBidi"/>
          <w:kern w:val="36"/>
          <w14:ligatures w14:val="none"/>
        </w:rPr>
      </w:pPr>
      <w:r>
        <w:rPr>
          <w:rFonts w:cstheme="minorBidi"/>
        </w:rPr>
        <w:t>12. Durabilité et pérennisation</w:t>
      </w:r>
    </w:p>
    <w:p w14:paraId="647E6B7F" w14:textId="77777777" w:rsidR="006952EA" w:rsidRDefault="006952EA">
      <w:pPr>
        <w:rPr>
          <w:kern w:val="0"/>
          <w14:ligatures w14:val="none"/>
        </w:rPr>
      </w:pPr>
      <w:r>
        <w:t>Expliquer comment les résultats du projet pourront être maintenus après la fin du financement ou de l’appui initial : appropriation locale, renforcement des capacités, partenariats, mécanismes financiers, intégration institutionnelle ou transfert de compétences.</w:t>
      </w:r>
    </w:p>
    <w:p w14:paraId="7AB33CC8" w14:textId="77777777" w:rsidR="006952EA" w:rsidRDefault="006952EA">
      <w:pPr>
        <w:pStyle w:val="Heading1"/>
        <w:rPr>
          <w:rFonts w:cstheme="minorBidi"/>
          <w:kern w:val="36"/>
          <w14:ligatures w14:val="none"/>
        </w:rPr>
      </w:pPr>
      <w:r>
        <w:rPr>
          <w:rFonts w:cstheme="minorBidi"/>
        </w:rPr>
        <w:t>13. Conclusion</w:t>
      </w:r>
    </w:p>
    <w:p w14:paraId="348F56BD" w14:textId="77777777" w:rsidR="006952EA" w:rsidRDefault="006952EA">
      <w:pPr>
        <w:rPr>
          <w:kern w:val="0"/>
          <w14:ligatures w14:val="none"/>
        </w:rPr>
      </w:pPr>
      <w:r>
        <w:t>Conclure en rappelant la pertinence du projet, sa faisabilité, les bénéfices attendus et l’intérêt d’un appui technique, financier, institutionnel ou partenarial. La conclusion doit être courte, convaincante et orientée vers la décision attendue.</w:t>
      </w:r>
    </w:p>
    <w:p w14:paraId="5760E67E" w14:textId="77777777" w:rsidR="00EF3E49" w:rsidRDefault="00EF3E49"/>
    <w:sectPr w:rsidR="00EF3E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06603C"/>
    <w:multiLevelType w:val="multilevel"/>
    <w:tmpl w:val="E084C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767766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E49"/>
    <w:rsid w:val="006952EA"/>
    <w:rsid w:val="00C22D4C"/>
    <w:rsid w:val="00EF3E49"/>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decimalSymbol w:val="."/>
  <w:listSeparator w:val=","/>
  <w14:docId w14:val="389EF62D"/>
  <w15:chartTrackingRefBased/>
  <w15:docId w15:val="{006C3B76-B4D8-7842-AA4A-D285DFD5F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3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3E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3E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E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E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E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3E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3E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3E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3E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3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E49"/>
    <w:rPr>
      <w:rFonts w:eastAsiaTheme="majorEastAsia" w:cstheme="majorBidi"/>
      <w:color w:val="272727" w:themeColor="text1" w:themeTint="D8"/>
    </w:rPr>
  </w:style>
  <w:style w:type="paragraph" w:styleId="Title">
    <w:name w:val="Title"/>
    <w:basedOn w:val="Normal"/>
    <w:next w:val="Normal"/>
    <w:link w:val="TitleChar"/>
    <w:uiPriority w:val="10"/>
    <w:qFormat/>
    <w:rsid w:val="00EF3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E49"/>
    <w:pPr>
      <w:spacing w:before="160"/>
      <w:jc w:val="center"/>
    </w:pPr>
    <w:rPr>
      <w:i/>
      <w:iCs/>
      <w:color w:val="404040" w:themeColor="text1" w:themeTint="BF"/>
    </w:rPr>
  </w:style>
  <w:style w:type="character" w:customStyle="1" w:styleId="QuoteChar">
    <w:name w:val="Quote Char"/>
    <w:basedOn w:val="DefaultParagraphFont"/>
    <w:link w:val="Quote"/>
    <w:uiPriority w:val="29"/>
    <w:rsid w:val="00EF3E49"/>
    <w:rPr>
      <w:i/>
      <w:iCs/>
      <w:color w:val="404040" w:themeColor="text1" w:themeTint="BF"/>
    </w:rPr>
  </w:style>
  <w:style w:type="paragraph" w:styleId="ListParagraph">
    <w:name w:val="List Paragraph"/>
    <w:basedOn w:val="Normal"/>
    <w:uiPriority w:val="34"/>
    <w:qFormat/>
    <w:rsid w:val="00EF3E49"/>
    <w:pPr>
      <w:ind w:left="720"/>
      <w:contextualSpacing/>
    </w:pPr>
  </w:style>
  <w:style w:type="character" w:styleId="IntenseEmphasis">
    <w:name w:val="Intense Emphasis"/>
    <w:basedOn w:val="DefaultParagraphFont"/>
    <w:uiPriority w:val="21"/>
    <w:qFormat/>
    <w:rsid w:val="00EF3E49"/>
    <w:rPr>
      <w:i/>
      <w:iCs/>
      <w:color w:val="0F4761" w:themeColor="accent1" w:themeShade="BF"/>
    </w:rPr>
  </w:style>
  <w:style w:type="paragraph" w:styleId="IntenseQuote">
    <w:name w:val="Intense Quote"/>
    <w:basedOn w:val="Normal"/>
    <w:next w:val="Normal"/>
    <w:link w:val="IntenseQuoteChar"/>
    <w:uiPriority w:val="30"/>
    <w:qFormat/>
    <w:rsid w:val="00EF3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E49"/>
    <w:rPr>
      <w:i/>
      <w:iCs/>
      <w:color w:val="0F4761" w:themeColor="accent1" w:themeShade="BF"/>
    </w:rPr>
  </w:style>
  <w:style w:type="character" w:styleId="IntenseReference">
    <w:name w:val="Intense Reference"/>
    <w:basedOn w:val="DefaultParagraphFont"/>
    <w:uiPriority w:val="32"/>
    <w:qFormat/>
    <w:rsid w:val="00EF3E49"/>
    <w:rPr>
      <w:b/>
      <w:bCs/>
      <w:smallCaps/>
      <w:color w:val="0F4761" w:themeColor="accent1" w:themeShade="BF"/>
      <w:spacing w:val="5"/>
    </w:rPr>
  </w:style>
  <w:style w:type="character" w:styleId="BookTitle">
    <w:name w:val="Book Title"/>
    <w:basedOn w:val="DefaultParagraphFont"/>
    <w:uiPriority w:val="33"/>
    <w:qFormat/>
    <w:rsid w:val="00EF3E49"/>
    <w:rPr>
      <w:b/>
      <w:bCs/>
      <w:i/>
      <w:iCs/>
      <w:spacing w:val="5"/>
    </w:rPr>
  </w:style>
  <w:style w:type="paragraph" w:styleId="Caption">
    <w:name w:val="caption"/>
    <w:basedOn w:val="Normal"/>
    <w:next w:val="Normal"/>
    <w:uiPriority w:val="35"/>
    <w:semiHidden/>
    <w:unhideWhenUsed/>
    <w:qFormat/>
    <w:rsid w:val="00EF3E49"/>
    <w:pPr>
      <w:spacing w:after="200" w:line="240" w:lineRule="auto"/>
    </w:pPr>
    <w:rPr>
      <w:i/>
      <w:iCs/>
      <w:color w:val="0E2841" w:themeColor="text2"/>
      <w:sz w:val="18"/>
      <w:szCs w:val="18"/>
    </w:rPr>
  </w:style>
  <w:style w:type="character" w:styleId="Emphasis">
    <w:name w:val="Emphasis"/>
    <w:basedOn w:val="DefaultParagraphFont"/>
    <w:uiPriority w:val="20"/>
    <w:qFormat/>
    <w:rsid w:val="00EF3E49"/>
    <w:rPr>
      <w:i/>
      <w:iCs/>
    </w:rPr>
  </w:style>
  <w:style w:type="paragraph" w:styleId="NoSpacing">
    <w:name w:val="No Spacing"/>
    <w:uiPriority w:val="1"/>
    <w:qFormat/>
    <w:rsid w:val="00EF3E49"/>
    <w:pPr>
      <w:spacing w:after="0" w:line="240" w:lineRule="auto"/>
    </w:pPr>
  </w:style>
  <w:style w:type="character" w:styleId="Strong">
    <w:name w:val="Strong"/>
    <w:basedOn w:val="DefaultParagraphFont"/>
    <w:uiPriority w:val="22"/>
    <w:qFormat/>
    <w:rsid w:val="00EF3E49"/>
    <w:rPr>
      <w:b/>
      <w:bCs/>
    </w:rPr>
  </w:style>
  <w:style w:type="character" w:styleId="SubtleEmphasis">
    <w:name w:val="Subtle Emphasis"/>
    <w:basedOn w:val="DefaultParagraphFont"/>
    <w:uiPriority w:val="19"/>
    <w:qFormat/>
    <w:rsid w:val="00EF3E49"/>
    <w:rPr>
      <w:i/>
      <w:iCs/>
      <w:color w:val="404040" w:themeColor="text1" w:themeTint="BF"/>
    </w:rPr>
  </w:style>
  <w:style w:type="character" w:styleId="SubtleReference">
    <w:name w:val="Subtle Reference"/>
    <w:basedOn w:val="DefaultParagraphFont"/>
    <w:uiPriority w:val="31"/>
    <w:qFormat/>
    <w:rsid w:val="00EF3E49"/>
    <w:rPr>
      <w:smallCaps/>
      <w:color w:val="5A5A5A" w:themeColor="text1" w:themeTint="A5"/>
    </w:rPr>
  </w:style>
  <w:style w:type="paragraph" w:styleId="TOCHeading">
    <w:name w:val="TOC Heading"/>
    <w:basedOn w:val="Heading1"/>
    <w:next w:val="Normal"/>
    <w:uiPriority w:val="39"/>
    <w:semiHidden/>
    <w:unhideWhenUsed/>
    <w:qFormat/>
    <w:rsid w:val="00EF3E49"/>
    <w:pPr>
      <w:spacing w:before="240" w:after="0"/>
      <w:outlineLvl w:val="9"/>
    </w:pPr>
    <w:rPr>
      <w:sz w:val="32"/>
      <w:szCs w:val="32"/>
    </w:rPr>
  </w:style>
  <w:style w:type="paragraph" w:styleId="NormalWeb">
    <w:name w:val="Normal (Web)"/>
    <w:basedOn w:val="Normal"/>
    <w:uiPriority w:val="99"/>
    <w:semiHidden/>
    <w:unhideWhenUsed/>
    <w:rsid w:val="00EF3E49"/>
    <w:pPr>
      <w:spacing w:before="100" w:beforeAutospacing="1" w:after="100" w:afterAutospacing="1" w:line="240" w:lineRule="auto"/>
    </w:pPr>
    <w:rPr>
      <w:rFonts w:ascii="Times New Roman" w:hAnsi="Times New Roman" w:cs="Times New Roman"/>
      <w:kern w:val="0"/>
      <w14:ligatures w14:val="none"/>
    </w:rPr>
  </w:style>
  <w:style w:type="table" w:styleId="GridTable4-Accent1">
    <w:name w:val="Grid Table 4 Accent 1"/>
    <w:basedOn w:val="TableNormal"/>
    <w:uiPriority w:val="49"/>
    <w:rsid w:val="006952E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709</Words>
  <Characters>4043</Characters>
  <Application>Microsoft Office Word</Application>
  <DocSecurity>0</DocSecurity>
  <Lines>33</Lines>
  <Paragraphs>9</Paragraphs>
  <ScaleCrop>false</ScaleCrop>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Aliyou Garga</dc:creator>
  <cp:keywords/>
  <dc:description/>
  <cp:lastModifiedBy>Aliyou Garga</cp:lastModifiedBy>
  <cp:revision>1</cp:revision>
  <dcterms:created xsi:type="dcterms:W3CDTF">2026-09-25T15:41:00Z</dcterms:created>
  <dcterms:modified xsi:type="dcterms:W3CDTF">2026-09-25T15:46:00Z</dcterms:modified>
</cp:coreProperties>
</file>