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left"/>
        <w:rPr>
          <w:rFonts w:hint="default" w:ascii="sans-serif" w:hAnsi="sans-serif" w:eastAsia="sans-serif" w:cs="sans-serif"/>
          <w:i w:val="0"/>
          <w:iCs w:val="0"/>
          <w:caps w:val="0"/>
          <w:color w:val="FF0000"/>
          <w:spacing w:val="0"/>
          <w:shd w:val="clear" w:fill="FCFF01"/>
          <w:lang w:val="en-US"/>
        </w:rPr>
      </w:pPr>
      <w:r>
        <w:rPr>
          <w:rFonts w:hint="default"/>
          <w:lang w:val="en-US"/>
        </w:rPr>
        <w:t xml:space="preserve"> </w:t>
      </w:r>
      <w:r>
        <w:rPr>
          <w:rFonts w:hint="default" w:ascii="sans-serif" w:hAnsi="sans-serif" w:eastAsia="sans-serif" w:cs="sans-serif"/>
          <w:i w:val="0"/>
          <w:iCs w:val="0"/>
          <w:caps w:val="0"/>
          <w:color w:val="FF0000"/>
          <w:spacing w:val="0"/>
          <w:shd w:val="clear" w:fill="FCFF01"/>
        </w:rPr>
        <w:t xml:space="preserve">Airplanes : </w:t>
      </w:r>
      <w:r>
        <w:rPr>
          <w:rFonts w:hint="default" w:ascii="sans-serif" w:hAnsi="sans-serif" w:eastAsia="sans-serif" w:cs="sans-serif"/>
          <w:i w:val="0"/>
          <w:iCs w:val="0"/>
          <w:caps w:val="0"/>
          <w:color w:val="FF0000"/>
          <w:spacing w:val="0"/>
          <w:shd w:val="clear" w:fill="FCFF01"/>
          <w:lang w:val="en-US"/>
        </w:rPr>
        <w:t>Introduction</w:t>
      </w:r>
    </w:p>
    <w:p>
      <w:pPr>
        <w:rPr>
          <w:rFonts w:hint="default" w:ascii="sans-serif" w:hAnsi="sans-serif" w:eastAsia="sans-serif" w:cs="sans-serif"/>
          <w:i w:val="0"/>
          <w:iCs w:val="0"/>
          <w:caps w:val="0"/>
          <w:color w:val="FF0000"/>
          <w:spacing w:val="0"/>
          <w:shd w:val="clear" w:fill="FCFF01"/>
          <w:lang w:val="en-US"/>
        </w:rPr>
      </w:pPr>
    </w:p>
    <w:p>
      <w:pPr>
        <w:rPr>
          <w:rFonts w:hint="default" w:ascii="Helvetica" w:hAnsi="Helvetica" w:eastAsia="Helvetica" w:cs="Helvetica"/>
          <w:i w:val="0"/>
          <w:iCs w:val="0"/>
          <w:caps w:val="0"/>
          <w:color w:val="333333"/>
          <w:spacing w:val="0"/>
          <w:sz w:val="28"/>
          <w:szCs w:val="28"/>
          <w:shd w:val="clear" w:fill="FFFFFF"/>
        </w:rPr>
      </w:pPr>
      <w:r>
        <w:rPr>
          <w:rFonts w:ascii="Helvetica" w:hAnsi="Helvetica" w:eastAsia="Helvetica" w:cs="Helvetica"/>
          <w:i w:val="0"/>
          <w:iCs w:val="0"/>
          <w:caps w:val="0"/>
          <w:color w:val="333333"/>
          <w:spacing w:val="0"/>
          <w:sz w:val="28"/>
          <w:szCs w:val="28"/>
          <w:shd w:val="clear" w:fill="FFFFFF"/>
        </w:rPr>
        <w:t>The term airplane, which is often shortened to plane, usually refers to any type of power-driven aircraft that has fixed wings and is heavier than air. An airplane moves through the air with the help of its engine and wings. The wings are shaped in a particular way so that air flows over them and gives them lift. By contrast,</w:t>
      </w:r>
      <w:r>
        <w:rPr>
          <w:rFonts w:hint="default" w:ascii="Helvetica" w:hAnsi="Helvetica" w:eastAsia="Helvetica" w:cs="Helvetica"/>
          <w:i w:val="0"/>
          <w:iCs w:val="0"/>
          <w:caps w:val="0"/>
          <w:color w:val="333333"/>
          <w:spacing w:val="0"/>
          <w:sz w:val="28"/>
          <w:szCs w:val="28"/>
          <w:shd w:val="clear" w:fill="FFFFFF"/>
        </w:rPr>
        <w:t> </w:t>
      </w:r>
      <w:r>
        <w:rPr>
          <w:rFonts w:hint="default" w:ascii="Helvetica" w:hAnsi="Helvetica" w:eastAsia="Helvetica" w:cs="Helvetica"/>
          <w:i w:val="0"/>
          <w:iCs w:val="0"/>
          <w:caps w:val="0"/>
          <w:color w:val="333333"/>
          <w:spacing w:val="0"/>
          <w:sz w:val="28"/>
          <w:szCs w:val="28"/>
          <w:shd w:val="clear" w:fill="FFFFFF"/>
          <w:lang w:val="en-US"/>
        </w:rPr>
        <w:t>balloons and airships</w:t>
      </w:r>
      <w:r>
        <w:rPr>
          <w:rFonts w:hint="default" w:ascii="Helvetica" w:hAnsi="Helvetica" w:eastAsia="Helvetica" w:cs="Helvetica"/>
          <w:i w:val="0"/>
          <w:iCs w:val="0"/>
          <w:caps w:val="0"/>
          <w:color w:val="333333"/>
          <w:spacing w:val="0"/>
          <w:sz w:val="28"/>
          <w:szCs w:val="28"/>
          <w:shd w:val="clear" w:fill="FFFFFF"/>
        </w:rPr>
        <w:t> are lifted by gases that are lighter than air. </w:t>
      </w:r>
      <w:r>
        <w:rPr>
          <w:rFonts w:hint="default" w:ascii="Helvetica" w:hAnsi="Helvetica" w:eastAsia="Helvetica" w:cs="Helvetica"/>
          <w:i w:val="0"/>
          <w:iCs w:val="0"/>
          <w:caps w:val="0"/>
          <w:color w:val="333333"/>
          <w:spacing w:val="0"/>
          <w:sz w:val="28"/>
          <w:szCs w:val="28"/>
          <w:shd w:val="clear" w:fill="FFFFFF"/>
          <w:lang w:val="en-US"/>
        </w:rPr>
        <w:t xml:space="preserve">Helicopters </w:t>
      </w:r>
      <w:r>
        <w:rPr>
          <w:rFonts w:hint="default" w:ascii="Helvetica" w:hAnsi="Helvetica" w:eastAsia="Helvetica" w:cs="Helvetica"/>
          <w:i w:val="0"/>
          <w:iCs w:val="0"/>
          <w:caps w:val="0"/>
          <w:color w:val="333333"/>
          <w:spacing w:val="0"/>
          <w:sz w:val="28"/>
          <w:szCs w:val="28"/>
          <w:shd w:val="clear" w:fill="FFFFFF"/>
        </w:rPr>
        <w:t> are lifted by spinning blades.</w:t>
      </w:r>
    </w:p>
    <w:p>
      <w:pPr>
        <w:rPr>
          <w:rFonts w:hint="default" w:ascii="Helvetica" w:hAnsi="Helvetica" w:eastAsia="Helvetica" w:cs="Helvetica"/>
          <w:i w:val="0"/>
          <w:iCs w:val="0"/>
          <w:caps w:val="0"/>
          <w:color w:val="333333"/>
          <w:spacing w:val="0"/>
          <w:sz w:val="28"/>
          <w:szCs w:val="28"/>
          <w:shd w:val="clear" w:fill="FFFFFF"/>
        </w:rPr>
      </w:pPr>
    </w:p>
    <w:p>
      <w:pPr>
        <w:rPr>
          <w:rFonts w:hint="default" w:ascii="Helvetica" w:hAnsi="Helvetica" w:eastAsia="Helvetica" w:cs="Helvetica"/>
          <w:i w:val="0"/>
          <w:iCs w:val="0"/>
          <w:caps w:val="0"/>
          <w:color w:val="333333"/>
          <w:spacing w:val="0"/>
          <w:sz w:val="36"/>
          <w:szCs w:val="36"/>
          <w:highlight w:val="green"/>
          <w:shd w:val="clear" w:fill="FFFFFF"/>
          <w:lang w:val="en-US"/>
        </w:rPr>
      </w:pPr>
    </w:p>
    <w:p>
      <w:pPr>
        <w:rPr>
          <w:rFonts w:hint="default" w:ascii="Helvetica" w:hAnsi="Helvetica" w:eastAsia="Helvetica" w:cs="Helvetica"/>
          <w:i w:val="0"/>
          <w:iCs w:val="0"/>
          <w:caps w:val="0"/>
          <w:color w:val="333333"/>
          <w:spacing w:val="0"/>
          <w:sz w:val="36"/>
          <w:szCs w:val="36"/>
          <w:highlight w:val="green"/>
          <w:shd w:val="clear" w:fill="FFFFFF"/>
          <w:lang w:val="en-US"/>
        </w:rPr>
      </w:pPr>
      <w:r>
        <w:rPr>
          <w:rFonts w:hint="default" w:ascii="Helvetica" w:hAnsi="Helvetica" w:eastAsia="Helvetica" w:cs="Helvetica"/>
          <w:i w:val="0"/>
          <w:iCs w:val="0"/>
          <w:caps w:val="0"/>
          <w:color w:val="333333"/>
          <w:spacing w:val="0"/>
          <w:sz w:val="36"/>
          <w:szCs w:val="36"/>
          <w:highlight w:val="green"/>
          <w:shd w:val="clear" w:fill="FFFFFF"/>
          <w:lang w:val="en-US"/>
        </w:rPr>
        <w:t>Types of Airplanes</w:t>
      </w:r>
    </w:p>
    <w:p>
      <w:pPr>
        <w:rPr>
          <w:rFonts w:ascii="Helvetica" w:hAnsi="Helvetica" w:eastAsia="Helvetica" w:cs="Helvetica"/>
          <w:i w:val="0"/>
          <w:iCs w:val="0"/>
          <w:caps w:val="0"/>
          <w:color w:val="333333"/>
          <w:spacing w:val="0"/>
          <w:sz w:val="28"/>
          <w:szCs w:val="28"/>
          <w:shd w:val="clear" w:fill="FFFFFF"/>
        </w:rPr>
      </w:pPr>
    </w:p>
    <w:p>
      <w:pPr>
        <w:rPr>
          <w:rFonts w:hint="default" w:ascii="Helvetica" w:hAnsi="Helvetica" w:eastAsia="Helvetica" w:cs="Helvetica"/>
          <w:i w:val="0"/>
          <w:iCs w:val="0"/>
          <w:caps w:val="0"/>
          <w:color w:val="333333"/>
          <w:spacing w:val="0"/>
          <w:sz w:val="28"/>
          <w:szCs w:val="28"/>
          <w:highlight w:val="green"/>
          <w:shd w:val="clear" w:fill="FFFFFF"/>
          <w:lang w:val="en-US"/>
        </w:rPr>
      </w:pPr>
      <w:r>
        <w:rPr>
          <w:rFonts w:ascii="Helvetica" w:hAnsi="Helvetica" w:eastAsia="Helvetica" w:cs="Helvetica"/>
          <w:i w:val="0"/>
          <w:iCs w:val="0"/>
          <w:caps w:val="0"/>
          <w:color w:val="333333"/>
          <w:spacing w:val="0"/>
          <w:sz w:val="28"/>
          <w:szCs w:val="28"/>
          <w:shd w:val="clear" w:fill="FFFFFF"/>
        </w:rPr>
        <w:t>Airplanes can be grouped into many different categories. One way of classifying them is by the number of wings they have. Many early airplanes were biplanes, meaning that they had two pairs of wings, one above the other. Triplanes were also built in the early days of aviation. Today most airplanes are monoplanes, with one pair of wings.</w:t>
      </w:r>
    </w:p>
    <w:p>
      <w:pPr>
        <w:rPr>
          <w:rFonts w:hint="default"/>
          <w:lang w:val="en-US"/>
        </w:rPr>
      </w:pPr>
      <w:r>
        <w:rPr>
          <w:rFonts w:hint="default"/>
          <w:lang w:val="en-US"/>
        </w:rPr>
        <w:t xml:space="preserve">                                                                                                     </w:t>
      </w:r>
      <w:r>
        <w:rPr>
          <w:rFonts w:hint="default"/>
          <w:lang w:val="en-US"/>
        </w:rPr>
        <w:drawing>
          <wp:inline distT="0" distB="0" distL="114300" distR="114300">
            <wp:extent cx="1865630" cy="1246505"/>
            <wp:effectExtent l="0" t="0" r="8890" b="3175"/>
            <wp:docPr id="1" name="Picture 1" descr="istockphoto-529869021-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tockphoto-529869021-612x612"/>
                    <pic:cNvPicPr>
                      <a:picLocks noChangeAspect="1"/>
                    </pic:cNvPicPr>
                  </pic:nvPicPr>
                  <pic:blipFill>
                    <a:blip r:embed="rId4"/>
                    <a:stretch>
                      <a:fillRect/>
                    </a:stretch>
                  </pic:blipFill>
                  <pic:spPr>
                    <a:xfrm>
                      <a:off x="0" y="0"/>
                      <a:ext cx="1865630" cy="1246505"/>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865630" cy="1271270"/>
            <wp:effectExtent l="0" t="0" r="8890" b="8890"/>
            <wp:docPr id="2" name="Picture 2" descr="istockphoto-498465829-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tockphoto-498465829-612x612"/>
                    <pic:cNvPicPr>
                      <a:picLocks noChangeAspect="1"/>
                    </pic:cNvPicPr>
                  </pic:nvPicPr>
                  <pic:blipFill>
                    <a:blip r:embed="rId5"/>
                    <a:stretch>
                      <a:fillRect/>
                    </a:stretch>
                  </pic:blipFill>
                  <pic:spPr>
                    <a:xfrm>
                      <a:off x="0" y="0"/>
                      <a:ext cx="1865630" cy="1271270"/>
                    </a:xfrm>
                    <a:prstGeom prst="rect">
                      <a:avLst/>
                    </a:prstGeom>
                  </pic:spPr>
                </pic:pic>
              </a:graphicData>
            </a:graphic>
          </wp:inline>
        </w:drawing>
      </w:r>
    </w:p>
    <w:p>
      <w:pPr>
        <w:rPr>
          <w:rFonts w:hint="default"/>
          <w:lang w:val="en-US"/>
        </w:rPr>
      </w:pPr>
      <w:r>
        <w:rPr>
          <w:rFonts w:hint="default"/>
          <w:lang w:val="en-US"/>
        </w:rPr>
        <w:t xml:space="preserve">              </w:t>
      </w:r>
    </w:p>
    <w:p>
      <w:pPr>
        <w:rPr>
          <w:rFonts w:hint="default"/>
          <w:lang w:val="en-US"/>
        </w:rPr>
      </w:pPr>
    </w:p>
    <w:p>
      <w:pPr>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Most airplanes take off and land from dry land, but some operate on water. Seaplanes have special landing gear that supports them in the water.</w:t>
      </w:r>
    </w:p>
    <w:p>
      <w:pPr>
        <w:rPr>
          <w:rFonts w:hint="default" w:ascii="Helvetica" w:hAnsi="Helvetica" w:eastAsia="Helvetica" w:cs="Helvetica"/>
          <w:i w:val="0"/>
          <w:iCs w:val="0"/>
          <w:cap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drawing>
          <wp:inline distT="0" distB="0" distL="114300" distR="114300">
            <wp:extent cx="2108835" cy="1186180"/>
            <wp:effectExtent l="0" t="0" r="9525" b="2540"/>
            <wp:docPr id="3" name="Picture 3" descr="_115134729_twin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115134729_twinotter"/>
                    <pic:cNvPicPr>
                      <a:picLocks noChangeAspect="1"/>
                    </pic:cNvPicPr>
                  </pic:nvPicPr>
                  <pic:blipFill>
                    <a:blip r:embed="rId6"/>
                    <a:stretch>
                      <a:fillRect/>
                    </a:stretch>
                  </pic:blipFill>
                  <pic:spPr>
                    <a:xfrm>
                      <a:off x="0" y="0"/>
                      <a:ext cx="2108835" cy="1186180"/>
                    </a:xfrm>
                    <a:prstGeom prst="rect">
                      <a:avLst/>
                    </a:prstGeom>
                  </pic:spPr>
                </pic:pic>
              </a:graphicData>
            </a:graphic>
          </wp:inline>
        </w:drawing>
      </w:r>
    </w:p>
    <w:p>
      <w:pPr>
        <w:rPr>
          <w:rFonts w:hint="default" w:ascii="Helvetica" w:hAnsi="Helvetica" w:eastAsia="Helvetica" w:cs="Helvetica"/>
          <w:i w:val="0"/>
          <w:iCs w:val="0"/>
          <w:caps w:val="0"/>
          <w:color w:val="333333"/>
          <w:spacing w:val="0"/>
          <w:sz w:val="24"/>
          <w:szCs w:val="24"/>
          <w:shd w:val="clear" w:fill="FFFFFF"/>
          <w:lang w:val="en-US"/>
        </w:rPr>
      </w:pPr>
      <w:r>
        <w:rPr>
          <w:rFonts w:ascii="Helvetica" w:hAnsi="Helvetica" w:eastAsia="Helvetica" w:cs="Helvetica"/>
          <w:i w:val="0"/>
          <w:iCs w:val="0"/>
          <w:caps w:val="0"/>
          <w:color w:val="333333"/>
          <w:spacing w:val="0"/>
          <w:sz w:val="24"/>
          <w:szCs w:val="24"/>
          <w:shd w:val="clear" w:fill="FFFFFF"/>
        </w:rPr>
        <w:t>Airplanes can also be grouped by their purpose. Airplanes used for military purposes by the armed forces include fighters, bombers, spy planes, troop transports, and tankers that refuel other military planes while in flight. The familiar airliners that carry large numbers of people from city to city are called civil, or commercial, aircraft.</w:t>
      </w:r>
      <w:r>
        <w:rPr>
          <w:rFonts w:hint="default" w:ascii="Helvetica" w:hAnsi="Helvetica" w:eastAsia="Helvetica" w:cs="Helvetica"/>
          <w:i w:val="0"/>
          <w:iCs w:val="0"/>
          <w:caps w:val="0"/>
          <w:color w:val="333333"/>
          <w:spacing w:val="0"/>
          <w:sz w:val="24"/>
          <w:szCs w:val="24"/>
          <w:shd w:val="clear" w:fill="FFFFFF"/>
        </w:rPr>
        <w:t> </w:t>
      </w:r>
      <w:bookmarkStart w:id="0" w:name="_GoBack"/>
      <w:bookmarkEnd w:id="0"/>
    </w:p>
    <w:p>
      <w:pPr>
        <w:rPr>
          <w:rFonts w:hint="default" w:ascii="Helvetica" w:hAnsi="Helvetica" w:eastAsia="Helvetica" w:cs="Helvetica"/>
          <w:i w:val="0"/>
          <w:iCs w:val="0"/>
          <w:caps w:val="0"/>
          <w:color w:val="33333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30B14"/>
    <w:rsid w:val="0A93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2022-03-13T10:03:00Z</dcterms:created>
  <dc:creator>Adi Dhanoa</dc:creator>
  <cp:lastModifiedBy>Adi Dhanoa</cp:lastModifiedBy>
  <dcterms:modified xsi:type="dcterms:W3CDTF">2022-03-13T10:16:04Z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5AFCACE4D0B7461C9BB8C2E3CADAE7B6</vt:lpwstr>
  </property>
</Properties>
</file>