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C9A8" w14:textId="77777777" w:rsidR="008073AD" w:rsidRPr="002A11BB" w:rsidRDefault="008073AD" w:rsidP="008073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  <w:r w:rsidRPr="002A11BB">
        <w:rPr>
          <w:rFonts w:ascii="Times New Roman" w:hAnsi="Times New Roman" w:cs="Times New Roman"/>
          <w:b/>
          <w:sz w:val="24"/>
          <w:szCs w:val="24"/>
        </w:rPr>
        <w:t xml:space="preserve">: Write a </w:t>
      </w:r>
      <w:r>
        <w:rPr>
          <w:rFonts w:ascii="Times New Roman" w:hAnsi="Times New Roman" w:cs="Times New Roman"/>
          <w:b/>
          <w:sz w:val="24"/>
          <w:szCs w:val="24"/>
        </w:rPr>
        <w:t>java</w:t>
      </w:r>
      <w:r w:rsidRPr="002A11BB">
        <w:rPr>
          <w:rFonts w:ascii="Times New Roman" w:hAnsi="Times New Roman" w:cs="Times New Roman"/>
          <w:b/>
          <w:sz w:val="24"/>
          <w:szCs w:val="24"/>
        </w:rPr>
        <w:t xml:space="preserve"> program to demonstrate Generic Method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2A11BB">
        <w:rPr>
          <w:rFonts w:ascii="Times New Roman" w:hAnsi="Times New Roman" w:cs="Times New Roman"/>
          <w:b/>
          <w:sz w:val="24"/>
          <w:szCs w:val="24"/>
        </w:rPr>
        <w:t>.</w:t>
      </w:r>
    </w:p>
    <w:p w14:paraId="7F272B09" w14:textId="77777777" w:rsidR="008073AD" w:rsidRPr="002A11BB" w:rsidRDefault="008073AD" w:rsidP="008073AD">
      <w:pPr>
        <w:jc w:val="both"/>
        <w:rPr>
          <w:rFonts w:ascii="Times New Roman" w:hAnsi="Times New Roman" w:cs="Times New Roman"/>
          <w:sz w:val="24"/>
          <w:szCs w:val="24"/>
        </w:rPr>
        <w:sectPr w:rsidR="008073AD" w:rsidRPr="002A11BB" w:rsidSect="00DD6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AB05F6" w14:textId="77777777" w:rsidR="008073AD" w:rsidRPr="002A11BB" w:rsidRDefault="008073AD" w:rsidP="008073AD">
      <w:pPr>
        <w:jc w:val="both"/>
        <w:rPr>
          <w:rFonts w:ascii="Times New Roman" w:hAnsi="Times New Roman" w:cs="Times New Roman"/>
          <w:sz w:val="24"/>
          <w:szCs w:val="24"/>
        </w:rPr>
      </w:pPr>
      <w:r w:rsidRPr="002A11BB">
        <w:rPr>
          <w:rFonts w:ascii="Times New Roman" w:hAnsi="Times New Roman" w:cs="Times New Roman"/>
          <w:sz w:val="24"/>
          <w:szCs w:val="24"/>
        </w:rPr>
        <w:t>Objective: Implementation and understanding of Generic Method.</w:t>
      </w:r>
    </w:p>
    <w:p w14:paraId="6810746C" w14:textId="77777777" w:rsidR="008073AD" w:rsidRPr="002A11BB" w:rsidRDefault="008073AD" w:rsidP="008073AD">
      <w:pPr>
        <w:jc w:val="both"/>
        <w:rPr>
          <w:rFonts w:ascii="Times New Roman" w:hAnsi="Times New Roman" w:cs="Times New Roman"/>
          <w:sz w:val="24"/>
          <w:szCs w:val="24"/>
        </w:rPr>
        <w:sectPr w:rsidR="008073AD" w:rsidRPr="002A11BB" w:rsidSect="00DD6C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4F4D11" w14:textId="77777777" w:rsidR="008073AD" w:rsidRPr="002A11BB" w:rsidRDefault="008073AD" w:rsidP="00807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4C6C5A" w14:textId="77777777" w:rsidR="008073AD" w:rsidRPr="00117427" w:rsidRDefault="008073AD" w:rsidP="008073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7427">
        <w:rPr>
          <w:rFonts w:ascii="Times New Roman" w:hAnsi="Times New Roman" w:cs="Times New Roman"/>
          <w:b/>
          <w:bCs/>
          <w:sz w:val="24"/>
          <w:szCs w:val="24"/>
        </w:rPr>
        <w:t>2.1 Program without Generic method.</w:t>
      </w:r>
    </w:p>
    <w:p w14:paraId="21E5971B" w14:textId="77777777" w:rsidR="008073AD" w:rsidRPr="002A11BB" w:rsidRDefault="008073AD" w:rsidP="008073AD">
      <w:pPr>
        <w:jc w:val="both"/>
        <w:rPr>
          <w:rFonts w:ascii="Times New Roman" w:hAnsi="Times New Roman" w:cs="Times New Roman"/>
          <w:sz w:val="24"/>
          <w:szCs w:val="24"/>
        </w:rPr>
      </w:pPr>
      <w:r w:rsidRPr="002A11BB">
        <w:rPr>
          <w:rFonts w:ascii="Times New Roman" w:hAnsi="Times New Roman" w:cs="Times New Roman"/>
          <w:sz w:val="24"/>
          <w:szCs w:val="24"/>
        </w:rPr>
        <w:t>Code –</w:t>
      </w:r>
    </w:p>
    <w:p w14:paraId="7FE2BB8D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gen_example_part_1;</w:t>
      </w:r>
    </w:p>
    <w:p w14:paraId="3841FAC6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3E3CCB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pro_without_gen_method</w:t>
      </w:r>
      <w:proofErr w:type="spellEnd"/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2CAF20CC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589FEE9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display(String </w:t>
      </w:r>
      <w:r w:rsidRPr="002E5D6E">
        <w:rPr>
          <w:rFonts w:ascii="Times New Roman" w:eastAsia="Times New Roman" w:hAnsi="Times New Roman" w:cs="Times New Roman"/>
          <w:color w:val="6A3E3E"/>
          <w:sz w:val="24"/>
          <w:szCs w:val="24"/>
        </w:rPr>
        <w:t>s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2A051174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2E5D6E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E5D6E">
        <w:rPr>
          <w:rFonts w:ascii="Times New Roman" w:eastAsia="Times New Roman" w:hAnsi="Times New Roman" w:cs="Times New Roman"/>
          <w:color w:val="6A3E3E"/>
          <w:sz w:val="24"/>
          <w:szCs w:val="24"/>
        </w:rPr>
        <w:t>s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F7B5CB2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A9FCC10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display(</w:t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5D6E">
        <w:rPr>
          <w:rFonts w:ascii="Times New Roman" w:eastAsia="Times New Roman" w:hAnsi="Times New Roman" w:cs="Times New Roman"/>
          <w:color w:val="6A3E3E"/>
          <w:sz w:val="24"/>
          <w:szCs w:val="24"/>
        </w:rPr>
        <w:t>input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3F6472E1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2E5D6E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E5D6E">
        <w:rPr>
          <w:rFonts w:ascii="Times New Roman" w:eastAsia="Times New Roman" w:hAnsi="Times New Roman" w:cs="Times New Roman"/>
          <w:color w:val="6A3E3E"/>
          <w:sz w:val="24"/>
          <w:szCs w:val="24"/>
        </w:rPr>
        <w:t>input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B97FF41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1280819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display(</w:t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5D6E">
        <w:rPr>
          <w:rFonts w:ascii="Times New Roman" w:eastAsia="Times New Roman" w:hAnsi="Times New Roman" w:cs="Times New Roman"/>
          <w:color w:val="6A3E3E"/>
          <w:sz w:val="24"/>
          <w:szCs w:val="24"/>
        </w:rPr>
        <w:t>input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57CB9CB8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2E5D6E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E5D6E">
        <w:rPr>
          <w:rFonts w:ascii="Times New Roman" w:eastAsia="Times New Roman" w:hAnsi="Times New Roman" w:cs="Times New Roman"/>
          <w:color w:val="6A3E3E"/>
          <w:sz w:val="24"/>
          <w:szCs w:val="24"/>
        </w:rPr>
        <w:t>input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9481F6D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EEA779C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3FB5B70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2E5D6E">
        <w:rPr>
          <w:rFonts w:ascii="Times New Roman" w:eastAsia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7CEFA144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display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E5D6E">
        <w:rPr>
          <w:rFonts w:ascii="Times New Roman" w:eastAsia="Times New Roman" w:hAnsi="Times New Roman" w:cs="Times New Roman"/>
          <w:color w:val="2A00FF"/>
          <w:sz w:val="24"/>
          <w:szCs w:val="24"/>
        </w:rPr>
        <w:t>"Durga"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00A95C8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5D6E">
        <w:rPr>
          <w:rFonts w:ascii="Times New Roman" w:eastAsia="Times New Roman" w:hAnsi="Times New Roman" w:cs="Times New Roman"/>
          <w:color w:val="6A3E3E"/>
          <w:sz w:val="24"/>
          <w:szCs w:val="24"/>
        </w:rPr>
        <w:t>a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=10;</w:t>
      </w:r>
    </w:p>
    <w:p w14:paraId="0120D8AD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display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E5D6E">
        <w:rPr>
          <w:rFonts w:ascii="Times New Roman" w:eastAsia="Times New Roman" w:hAnsi="Times New Roman" w:cs="Times New Roman"/>
          <w:color w:val="6A3E3E"/>
          <w:sz w:val="24"/>
          <w:szCs w:val="24"/>
        </w:rPr>
        <w:t>a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4250F1B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5D6E">
        <w:rPr>
          <w:rFonts w:ascii="Times New Roman" w:eastAsia="Times New Roman" w:hAnsi="Times New Roman" w:cs="Times New Roman"/>
          <w:color w:val="6A3E3E"/>
          <w:sz w:val="24"/>
          <w:szCs w:val="24"/>
        </w:rPr>
        <w:t>f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=24.5F;</w:t>
      </w:r>
    </w:p>
    <w:p w14:paraId="7CC169BB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display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E5D6E">
        <w:rPr>
          <w:rFonts w:ascii="Times New Roman" w:eastAsia="Times New Roman" w:hAnsi="Times New Roman" w:cs="Times New Roman"/>
          <w:color w:val="6A3E3E"/>
          <w:sz w:val="24"/>
          <w:szCs w:val="24"/>
        </w:rPr>
        <w:t>f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30217F5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225DD092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4173E38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EACA07" w14:textId="77777777" w:rsidR="008073AD" w:rsidRDefault="008073AD" w:rsidP="00807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63413A" w14:textId="77777777" w:rsidR="008073AD" w:rsidRDefault="008073AD" w:rsidP="00807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9D797A" w14:textId="77777777" w:rsidR="008073AD" w:rsidRDefault="008073AD" w:rsidP="00807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3E9C4F" w14:textId="77777777" w:rsidR="008073AD" w:rsidRDefault="008073AD" w:rsidP="00807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03440D" w14:textId="77777777" w:rsidR="008073AD" w:rsidRDefault="008073AD" w:rsidP="00807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4AC2A4" w14:textId="77777777" w:rsidR="008073AD" w:rsidRDefault="008073AD" w:rsidP="00807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A1C79D" w14:textId="77777777" w:rsidR="008073AD" w:rsidRDefault="008073AD" w:rsidP="00807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E65572" w14:textId="77777777" w:rsidR="008073AD" w:rsidRDefault="008073AD" w:rsidP="00807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9F988F" w14:textId="77777777" w:rsidR="008073AD" w:rsidRPr="002A11BB" w:rsidRDefault="008073AD" w:rsidP="00807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55581D" w14:textId="77777777" w:rsidR="008073AD" w:rsidRPr="00117427" w:rsidRDefault="008073AD" w:rsidP="008073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7427">
        <w:rPr>
          <w:rFonts w:ascii="Times New Roman" w:hAnsi="Times New Roman" w:cs="Times New Roman"/>
          <w:b/>
          <w:bCs/>
          <w:sz w:val="24"/>
          <w:szCs w:val="24"/>
        </w:rPr>
        <w:t>2.2 Program with Generic method.</w:t>
      </w:r>
    </w:p>
    <w:p w14:paraId="71224E1D" w14:textId="77777777" w:rsidR="008073AD" w:rsidRPr="002A11BB" w:rsidRDefault="008073AD" w:rsidP="008073AD">
      <w:pPr>
        <w:jc w:val="both"/>
        <w:rPr>
          <w:rFonts w:ascii="Times New Roman" w:hAnsi="Times New Roman" w:cs="Times New Roman"/>
          <w:sz w:val="24"/>
          <w:szCs w:val="24"/>
        </w:rPr>
      </w:pPr>
      <w:r w:rsidRPr="002A11BB">
        <w:rPr>
          <w:rFonts w:ascii="Times New Roman" w:hAnsi="Times New Roman" w:cs="Times New Roman"/>
          <w:sz w:val="24"/>
          <w:szCs w:val="24"/>
        </w:rPr>
        <w:t>Code –</w:t>
      </w:r>
    </w:p>
    <w:p w14:paraId="4C1B98DC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gen_example_part2;</w:t>
      </w:r>
    </w:p>
    <w:p w14:paraId="59C4002B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476011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pro_with_gen_method</w:t>
      </w:r>
      <w:proofErr w:type="spellEnd"/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003D3BFB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832AA74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&lt;T&gt; </w:t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display(T </w:t>
      </w:r>
      <w:r w:rsidRPr="002E5D6E">
        <w:rPr>
          <w:rFonts w:ascii="Times New Roman" w:eastAsia="Times New Roman" w:hAnsi="Times New Roman" w:cs="Times New Roman"/>
          <w:color w:val="6A3E3E"/>
          <w:sz w:val="24"/>
          <w:szCs w:val="24"/>
        </w:rPr>
        <w:t>t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5AC20CAA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2E5D6E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E5D6E">
        <w:rPr>
          <w:rFonts w:ascii="Times New Roman" w:eastAsia="Times New Roman" w:hAnsi="Times New Roman" w:cs="Times New Roman"/>
          <w:color w:val="6A3E3E"/>
          <w:sz w:val="24"/>
          <w:szCs w:val="24"/>
        </w:rPr>
        <w:t>t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16CCCE4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25FD3FB0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F811C40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2E5D6E">
        <w:rPr>
          <w:rFonts w:ascii="Times New Roman" w:eastAsia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1725B0DF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display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E5D6E">
        <w:rPr>
          <w:rFonts w:ascii="Times New Roman" w:eastAsia="Times New Roman" w:hAnsi="Times New Roman" w:cs="Times New Roman"/>
          <w:color w:val="2A00FF"/>
          <w:sz w:val="24"/>
          <w:szCs w:val="24"/>
        </w:rPr>
        <w:t>"Durga"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BFF2AF6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5D6E">
        <w:rPr>
          <w:rFonts w:ascii="Times New Roman" w:eastAsia="Times New Roman" w:hAnsi="Times New Roman" w:cs="Times New Roman"/>
          <w:color w:val="6A3E3E"/>
          <w:sz w:val="24"/>
          <w:szCs w:val="24"/>
        </w:rPr>
        <w:t>a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=10;</w:t>
      </w:r>
    </w:p>
    <w:p w14:paraId="271FF1F1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display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E5D6E">
        <w:rPr>
          <w:rFonts w:ascii="Times New Roman" w:eastAsia="Times New Roman" w:hAnsi="Times New Roman" w:cs="Times New Roman"/>
          <w:color w:val="6A3E3E"/>
          <w:sz w:val="24"/>
          <w:szCs w:val="24"/>
        </w:rPr>
        <w:t>a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F916479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5D6E">
        <w:rPr>
          <w:rFonts w:ascii="Times New Roman" w:eastAsia="Times New Roman" w:hAnsi="Times New Roman" w:cs="Times New Roman"/>
          <w:color w:val="6A3E3E"/>
          <w:sz w:val="24"/>
          <w:szCs w:val="24"/>
        </w:rPr>
        <w:t>f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=24.5F;</w:t>
      </w:r>
    </w:p>
    <w:p w14:paraId="57C83917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5D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display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E5D6E">
        <w:rPr>
          <w:rFonts w:ascii="Times New Roman" w:eastAsia="Times New Roman" w:hAnsi="Times New Roman" w:cs="Times New Roman"/>
          <w:color w:val="6A3E3E"/>
          <w:sz w:val="24"/>
          <w:szCs w:val="24"/>
        </w:rPr>
        <w:t>f</w:t>
      </w: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7431DF8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24E17B2D" w14:textId="77777777" w:rsidR="008073AD" w:rsidRPr="002E5D6E" w:rsidRDefault="008073AD" w:rsidP="008073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D6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4067437" w14:textId="0CFB61C3" w:rsidR="008073AD" w:rsidRPr="002A11BB" w:rsidRDefault="008073AD" w:rsidP="00807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A5245E" w14:textId="77777777" w:rsidR="008073AD" w:rsidRPr="002A11BB" w:rsidRDefault="008073AD" w:rsidP="00807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408FD" w14:textId="77777777" w:rsidR="002E0FF2" w:rsidRPr="008073AD" w:rsidRDefault="002E0FF2" w:rsidP="008073AD"/>
    <w:sectPr w:rsidR="002E0FF2" w:rsidRPr="008073AD" w:rsidSect="00DD6C6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12924" w14:textId="77777777" w:rsidR="00DD6C6D" w:rsidRDefault="00DD6C6D" w:rsidP="00117427">
      <w:pPr>
        <w:spacing w:after="0" w:line="240" w:lineRule="auto"/>
      </w:pPr>
      <w:r>
        <w:separator/>
      </w:r>
    </w:p>
  </w:endnote>
  <w:endnote w:type="continuationSeparator" w:id="0">
    <w:p w14:paraId="4EE8841C" w14:textId="77777777" w:rsidR="00DD6C6D" w:rsidRDefault="00DD6C6D" w:rsidP="0011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F450B" w14:textId="77777777" w:rsidR="00DD6C6D" w:rsidRDefault="00DD6C6D" w:rsidP="00117427">
      <w:pPr>
        <w:spacing w:after="0" w:line="240" w:lineRule="auto"/>
      </w:pPr>
      <w:r>
        <w:separator/>
      </w:r>
    </w:p>
  </w:footnote>
  <w:footnote w:type="continuationSeparator" w:id="0">
    <w:p w14:paraId="0B439909" w14:textId="77777777" w:rsidR="00DD6C6D" w:rsidRDefault="00DD6C6D" w:rsidP="00117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C0"/>
    <w:rsid w:val="00117427"/>
    <w:rsid w:val="002A11BB"/>
    <w:rsid w:val="002E0FF2"/>
    <w:rsid w:val="005050EB"/>
    <w:rsid w:val="00556EA5"/>
    <w:rsid w:val="006B61AA"/>
    <w:rsid w:val="007404C0"/>
    <w:rsid w:val="0074726A"/>
    <w:rsid w:val="007F4A81"/>
    <w:rsid w:val="008073AD"/>
    <w:rsid w:val="009F33E7"/>
    <w:rsid w:val="00CD2208"/>
    <w:rsid w:val="00DD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C162"/>
  <w15:chartTrackingRefBased/>
  <w15:docId w15:val="{F2D20495-C793-42FE-8A90-56D52A93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427"/>
  </w:style>
  <w:style w:type="paragraph" w:styleId="Footer">
    <w:name w:val="footer"/>
    <w:basedOn w:val="Normal"/>
    <w:link w:val="FooterChar"/>
    <w:uiPriority w:val="99"/>
    <w:unhideWhenUsed/>
    <w:rsid w:val="00117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3</cp:revision>
  <dcterms:created xsi:type="dcterms:W3CDTF">2024-01-27T13:29:00Z</dcterms:created>
  <dcterms:modified xsi:type="dcterms:W3CDTF">2024-01-27T13:30:00Z</dcterms:modified>
</cp:coreProperties>
</file>