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4"/>
        </w:rPr>
        <w:t>K-Maps Complete Ingestion Document</w:t>
      </w:r>
    </w:p>
    <w:p>
      <w:pPr>
        <w:jc w:val="center"/>
      </w:pPr>
      <w:r>
        <w:rPr>
          <w:b/>
          <w:sz w:val="32"/>
        </w:rPr>
        <w:t>التبيان في إعراب القرآن → km_arabic_linguistic + km_quran</w:t>
      </w:r>
    </w:p>
    <w:p>
      <w:pPr>
        <w:jc w:val="center"/>
      </w:pPr>
      <w:r>
        <w:rPr>
          <w:i/>
          <w:sz w:val="21"/>
        </w:rPr>
        <w:t>Raw source ingestion, AI extraction, reviewed sense notes, Quran grammar trees, and surah-by-surah rollout</w:t>
      </w:r>
    </w:p>
    <w:p>
      <w:pPr>
        <w:jc w:val="center"/>
      </w:pPr>
      <w:r>
        <w:rPr>
          <w:sz w:val="18"/>
        </w:rPr>
        <w:t>Generated: 2026-04-25</w:t>
      </w:r>
    </w:p>
    <w:p/>
    <w:tbl>
      <w:tblPr>
        <w:tblW w:type="auto" w:w="0"/>
        <w:jc w:val="center"/>
        <w:tblLook w:firstColumn="1" w:firstRow="1" w:lastColumn="0" w:lastRow="0" w:noHBand="0" w:noVBand="1" w:val="04A0"/>
      </w:tblPr>
      <w:tblGrid>
        <w:gridCol w:w="10368"/>
      </w:tblGrid>
      <w:tr>
        <w:tc>
          <w:tcPr>
            <w:tcW w:type="dxa" w:w="10368"/>
            <w:shd w:fill="EEF6FF"/>
            <w:tcBorders>
              <w:top w:sz="6" w:val="single" w:color="8CB4FF"/>
              <w:left w:sz="6" w:val="single" w:color="8CB4FF"/>
              <w:bottom w:sz="6" w:val="single" w:color="8CB4FF"/>
              <w:right w:sz="6" w:val="single" w:color="8CB4FF"/>
            </w:tcBorders>
          </w:tcPr>
          <w:p>
            <w:r>
              <w:rPr>
                <w:b/>
                <w:sz w:val="20"/>
              </w:rPr>
              <w:t>Document goal</w:t>
            </w:r>
          </w:p>
          <w:p>
            <w:pPr>
              <w:pStyle w:val="BodyText"/>
            </w:pPr>
            <w:r>
              <w:t>This is a practical implementation document for ingesting the entire book التبيان في إعراب القرآن into K-Maps. It assumes the current km_quran and km_arabic_linguistic schemas supplied by you, and adds a small staging layer so AI output stays reviewable before it is promoted into Quran study screens.</w:t>
            </w:r>
          </w:p>
        </w:tc>
      </w:tr>
    </w:tbl>
    <w:p/>
    <w:p>
      <w:pPr>
        <w:pStyle w:val="Heading1"/>
      </w:pPr>
      <w:r>
        <w:t>Table of Contents</w:t>
      </w:r>
    </w:p>
    <w:p>
      <w:pPr>
        <w:pStyle w:val="BodyText"/>
        <w:ind w:left="288"/>
      </w:pPr>
      <w:r>
        <w:t>1. Executive architecture</w:t>
      </w:r>
    </w:p>
    <w:p>
      <w:pPr>
        <w:pStyle w:val="BodyText"/>
        <w:ind w:left="288"/>
      </w:pPr>
      <w:r>
        <w:t>2. What goes into each database</w:t>
      </w:r>
    </w:p>
    <w:p>
      <w:pPr>
        <w:pStyle w:val="BodyText"/>
        <w:ind w:left="288"/>
      </w:pPr>
      <w:r>
        <w:t>3. Source authority model</w:t>
      </w:r>
    </w:p>
    <w:p>
      <w:pPr>
        <w:pStyle w:val="BodyText"/>
        <w:ind w:left="288"/>
      </w:pPr>
      <w:r>
        <w:t>4. Minimal schema additions</w:t>
      </w:r>
    </w:p>
    <w:p>
      <w:pPr>
        <w:pStyle w:val="BodyText"/>
        <w:ind w:left="288"/>
      </w:pPr>
      <w:r>
        <w:t>5. JSON contracts</w:t>
      </w:r>
    </w:p>
    <w:p>
      <w:pPr>
        <w:pStyle w:val="BodyText"/>
        <w:ind w:left="288"/>
      </w:pPr>
      <w:r>
        <w:t>6. End-to-end pipeline</w:t>
      </w:r>
    </w:p>
    <w:p>
      <w:pPr>
        <w:pStyle w:val="BodyText"/>
        <w:ind w:left="288"/>
      </w:pPr>
      <w:r>
        <w:t>7. Python scripts</w:t>
      </w:r>
    </w:p>
    <w:p>
      <w:pPr>
        <w:pStyle w:val="BodyText"/>
        <w:ind w:left="288"/>
      </w:pPr>
      <w:r>
        <w:t>8. AI prompts</w:t>
      </w:r>
    </w:p>
    <w:p>
      <w:pPr>
        <w:pStyle w:val="BodyText"/>
        <w:ind w:left="288"/>
      </w:pPr>
      <w:r>
        <w:t>9. Promotion into Quran sentence-structure tables</w:t>
      </w:r>
    </w:p>
    <w:p>
      <w:pPr>
        <w:pStyle w:val="BodyText"/>
        <w:ind w:left="288"/>
      </w:pPr>
      <w:r>
        <w:t>10. S1 and S2 rollout</w:t>
      </w:r>
    </w:p>
    <w:p>
      <w:pPr>
        <w:pStyle w:val="BodyText"/>
        <w:ind w:left="288"/>
      </w:pPr>
      <w:r>
        <w:t>11. Validation and review rules</w:t>
      </w:r>
    </w:p>
    <w:p>
      <w:pPr>
        <w:pStyle w:val="BodyText"/>
        <w:ind w:left="288"/>
      </w:pPr>
      <w:r>
        <w:t>12. UI/D3 payloads</w:t>
      </w:r>
    </w:p>
    <w:p>
      <w:pPr>
        <w:pStyle w:val="BodyText"/>
        <w:ind w:left="288"/>
      </w:pPr>
      <w:r>
        <w:t>13. Operational checklist</w:t>
      </w:r>
    </w:p>
    <w:p>
      <w:pPr>
        <w:pStyle w:val="BodyText"/>
        <w:ind w:left="288"/>
      </w:pPr>
      <w:r>
        <w:t>14. Appendices</w:t>
      </w:r>
    </w:p>
    <w:p>
      <w:r>
        <w:br w:type="page"/>
      </w:r>
    </w:p>
    <w:p>
      <w:pPr>
        <w:pStyle w:val="Heading1"/>
      </w:pPr>
      <w:r>
        <w:t>1. Executive architecture</w:t>
      </w:r>
    </w:p>
    <w:p>
      <w:pPr>
        <w:pStyle w:val="BodyText"/>
      </w:pPr>
      <w:r>
        <w:t>The ingestion must keep three layers separate: source authority, AI interpretation, and K-Maps teaching/display. The source book remains the authority. AI extracts and explains, but it does not become the source.</w:t>
      </w:r>
    </w:p>
    <w:p>
      <w:pPr>
        <w:pStyle w:val="BodyText"/>
      </w:pPr>
      <w:r>
        <w:t>The book should first be imported as raw source text with pages, chunks, checksums, and table of contents entries. Only after that should AI create grammar claims, qiraat notes, taqdir notes, taalluq notes, and teaching notes.</w:t>
      </w:r>
    </w:p>
    <w:p>
      <w:pPr>
        <w:pStyle w:val="BodyText"/>
      </w:pPr>
      <w:r>
        <w:t>The final approved output should populate Quran-specific tables such as qr_evidence_items, qr_ss_scope_reading, qr_ss_scope_morph_link, qr_ss_scope_grammar_link, qr_ss_scope_nuance, qr_ss_tree, and qr_diagram_instances.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Raw source book</w:t>
              <w:br/>
              <w:t xml:space="preserve">  ↓</w:t>
              <w:br/>
              <w:t>km_arabic_linguistic.ar_ling_sources / editions / toc / chunks</w:t>
              <w:br/>
              <w:t xml:space="preserve">  ↓</w:t>
              <w:br/>
              <w:t>AI staging: source-quran links, source claims, sense notes</w:t>
              <w:br/>
              <w:t xml:space="preserve">  ↓</w:t>
              <w:br/>
              <w:t>Human review</w:t>
              <w:br/>
              <w:t xml:space="preserve">  ↓</w:t>
              <w:br/>
              <w:t>km_quran.qr_evidence_items + qr_ss_scope_reading + qr_ss_* links</w:t>
              <w:br/>
              <w:t xml:space="preserve">  ↓</w:t>
              <w:br/>
              <w:t>K-Maps UI: i‘rab cards, grammar tree, qiraat notes, source quote drawer</w:t>
            </w:r>
          </w:p>
        </w:tc>
      </w:tr>
    </w:tbl>
    <w:p/>
    <w:tbl>
      <w:tblPr>
        <w:tblW w:type="auto" w:w="0"/>
        <w:jc w:val="center"/>
        <w:tblLook w:firstColumn="1" w:firstRow="1" w:lastColumn="0" w:lastRow="0" w:noHBand="0" w:noVBand="1" w:val="04A0"/>
      </w:tblPr>
      <w:tblGrid>
        <w:gridCol w:w="10368"/>
      </w:tblGrid>
      <w:tr>
        <w:tc>
          <w:tcPr>
            <w:tcW w:type="dxa" w:w="10368"/>
            <w:shd w:fill="EEF6FF"/>
            <w:tcBorders>
              <w:top w:sz="6" w:val="single" w:color="8CB4FF"/>
              <w:left w:sz="6" w:val="single" w:color="8CB4FF"/>
              <w:bottom w:sz="6" w:val="single" w:color="8CB4FF"/>
              <w:right w:sz="6" w:val="single" w:color="8CB4FF"/>
            </w:tcBorders>
          </w:tcPr>
          <w:p>
            <w:r>
              <w:rPr>
                <w:b/>
                <w:sz w:val="20"/>
              </w:rPr>
              <w:t>Core rule</w:t>
            </w:r>
          </w:p>
          <w:p>
            <w:pPr>
              <w:pStyle w:val="BodyText"/>
            </w:pPr>
            <w:r>
              <w:t>Never promote an AI-generated grammar claim to the public Quran UI unless it has an exact source_quote, source chunk id, Quran scope, confidence, and review_status = approved.</w:t>
            </w:r>
          </w:p>
        </w:tc>
      </w:tr>
    </w:tbl>
    <w:p/>
    <w:p>
      <w:pPr>
        <w:pStyle w:val="Heading1"/>
      </w:pPr>
      <w:r>
        <w:t>2. What goes into each database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1F2937"/>
          </w:tcPr>
          <w:p>
            <w:r>
              <w:rPr>
                <w:b/>
                <w:color w:val="FFFFFF"/>
                <w:sz w:val="17"/>
              </w:rPr>
              <w:t>Layer</w:t>
            </w:r>
          </w:p>
        </w:tc>
        <w:tc>
          <w:tcPr>
            <w:tcW w:type="dxa" w:w="1944"/>
            <w:shd w:fill="1F2937"/>
          </w:tcPr>
          <w:p>
            <w:r>
              <w:rPr>
                <w:b/>
                <w:color w:val="FFFFFF"/>
                <w:sz w:val="17"/>
              </w:rPr>
              <w:t>Database</w:t>
            </w:r>
          </w:p>
        </w:tc>
        <w:tc>
          <w:tcPr>
            <w:tcW w:type="dxa" w:w="3600"/>
            <w:shd w:fill="1F2937"/>
          </w:tcPr>
          <w:p>
            <w:r>
              <w:rPr>
                <w:b/>
                <w:color w:val="FFFFFF"/>
                <w:sz w:val="17"/>
              </w:rPr>
              <w:t>Existing tables to use</w:t>
            </w:r>
          </w:p>
        </w:tc>
        <w:tc>
          <w:tcPr>
            <w:tcW w:type="dxa" w:w="3384"/>
            <w:shd w:fill="1F2937"/>
          </w:tcPr>
          <w:p>
            <w:r>
              <w:rPr>
                <w:b/>
                <w:color w:val="FFFFFF"/>
                <w:sz w:val="17"/>
              </w:rPr>
              <w:t>Purpose</w:t>
            </w:r>
          </w:p>
        </w:tc>
      </w:tr>
      <w:tr>
        <w:tc>
          <w:tcPr>
            <w:tcW w:type="dxa" w:w="1728"/>
          </w:tcPr>
          <w:p>
            <w:pPr>
              <w:spacing w:after="20"/>
            </w:pPr>
            <w:r>
              <w:rPr>
                <w:sz w:val="16"/>
              </w:rPr>
              <w:t>Book source registry</w:t>
            </w:r>
          </w:p>
        </w:tc>
        <w:tc>
          <w:tcPr>
            <w:tcW w:type="dxa" w:w="1944"/>
          </w:tcPr>
          <w:p>
            <w:pPr>
              <w:spacing w:after="20"/>
            </w:pPr>
            <w:r>
              <w:rPr>
                <w:sz w:val="16"/>
              </w:rPr>
              <w:t>km_arabic_linguistic</w:t>
            </w:r>
          </w:p>
        </w:tc>
        <w:tc>
          <w:tcPr>
            <w:tcW w:type="dxa" w:w="3600"/>
          </w:tcPr>
          <w:p>
            <w:pPr>
              <w:spacing w:after="20"/>
            </w:pPr>
            <w:r>
              <w:rPr>
                <w:sz w:val="16"/>
              </w:rPr>
              <w:t>ar_ling_sources, ar_ling_source_editions</w:t>
            </w:r>
          </w:p>
        </w:tc>
        <w:tc>
          <w:tcPr>
            <w:tcW w:type="dxa" w:w="3384"/>
          </w:tcPr>
          <w:p>
            <w:pPr>
              <w:spacing w:after="20"/>
            </w:pPr>
            <w:r>
              <w:rPr>
                <w:sz w:val="16"/>
              </w:rPr>
              <w:t>Register التبيان, author, edition, source platform.</w:t>
            </w:r>
          </w:p>
        </w:tc>
      </w:tr>
      <w:tr>
        <w:tc>
          <w:tcPr>
            <w:tcW w:type="dxa" w:w="1728"/>
          </w:tcPr>
          <w:p>
            <w:pPr>
              <w:spacing w:after="20"/>
            </w:pPr>
            <w:r>
              <w:rPr>
                <w:sz w:val="16"/>
              </w:rPr>
              <w:t>Raw source chunks</w:t>
            </w:r>
          </w:p>
        </w:tc>
        <w:tc>
          <w:tcPr>
            <w:tcW w:type="dxa" w:w="1944"/>
          </w:tcPr>
          <w:p>
            <w:pPr>
              <w:spacing w:after="20"/>
            </w:pPr>
            <w:r>
              <w:rPr>
                <w:sz w:val="16"/>
              </w:rPr>
              <w:t>km_arabic_linguistic</w:t>
            </w:r>
          </w:p>
        </w:tc>
        <w:tc>
          <w:tcPr>
            <w:tcW w:type="dxa" w:w="3600"/>
          </w:tcPr>
          <w:p>
            <w:pPr>
              <w:spacing w:after="20"/>
            </w:pPr>
            <w:r>
              <w:rPr>
                <w:sz w:val="16"/>
              </w:rPr>
              <w:t>ar_ling_source_chunks, ar_ling_source_toc, ar_ling_source_index</w:t>
            </w:r>
          </w:p>
        </w:tc>
        <w:tc>
          <w:tcPr>
            <w:tcW w:type="dxa" w:w="3384"/>
          </w:tcPr>
          <w:p>
            <w:pPr>
              <w:spacing w:after="20"/>
            </w:pPr>
            <w:r>
              <w:rPr>
                <w:sz w:val="16"/>
              </w:rPr>
              <w:t>Store text chunks, headings, pages, TOC, keyword index.</w:t>
            </w:r>
          </w:p>
        </w:tc>
      </w:tr>
      <w:tr>
        <w:tc>
          <w:tcPr>
            <w:tcW w:type="dxa" w:w="1728"/>
          </w:tcPr>
          <w:p>
            <w:pPr>
              <w:spacing w:after="20"/>
            </w:pPr>
            <w:r>
              <w:rPr>
                <w:sz w:val="16"/>
              </w:rPr>
              <w:t>AI staging</w:t>
            </w:r>
          </w:p>
        </w:tc>
        <w:tc>
          <w:tcPr>
            <w:tcW w:type="dxa" w:w="1944"/>
          </w:tcPr>
          <w:p>
            <w:pPr>
              <w:spacing w:after="20"/>
            </w:pPr>
            <w:r>
              <w:rPr>
                <w:sz w:val="16"/>
              </w:rPr>
              <w:t>km_arabic_linguistic</w:t>
            </w:r>
          </w:p>
        </w:tc>
        <w:tc>
          <w:tcPr>
            <w:tcW w:type="dxa" w:w="3600"/>
          </w:tcPr>
          <w:p>
            <w:pPr>
              <w:spacing w:after="20"/>
            </w:pPr>
            <w:r>
              <w:rPr>
                <w:sz w:val="16"/>
              </w:rPr>
              <w:t>New proposed tables: ar_ling_ingestion_runs, ar_ling_source_quran_links, ar_ling_source_claims, ar_ling_ai_sense_notes</w:t>
            </w:r>
          </w:p>
        </w:tc>
        <w:tc>
          <w:tcPr>
            <w:tcW w:type="dxa" w:w="3384"/>
          </w:tcPr>
          <w:p>
            <w:pPr>
              <w:spacing w:after="20"/>
            </w:pPr>
            <w:r>
              <w:rPr>
                <w:sz w:val="16"/>
              </w:rPr>
              <w:t>Hold extracted claims before review/promotion.</w:t>
            </w:r>
          </w:p>
        </w:tc>
      </w:tr>
      <w:tr>
        <w:tc>
          <w:tcPr>
            <w:tcW w:type="dxa" w:w="1728"/>
          </w:tcPr>
          <w:p>
            <w:pPr>
              <w:spacing w:after="20"/>
            </w:pPr>
            <w:r>
              <w:rPr>
                <w:sz w:val="16"/>
              </w:rPr>
              <w:t>Quran evidence</w:t>
            </w:r>
          </w:p>
        </w:tc>
        <w:tc>
          <w:tcPr>
            <w:tcW w:type="dxa" w:w="1944"/>
          </w:tcPr>
          <w:p>
            <w:pPr>
              <w:spacing w:after="20"/>
            </w:pPr>
            <w:r>
              <w:rPr>
                <w:sz w:val="16"/>
              </w:rPr>
              <w:t>km_quran</w:t>
            </w:r>
          </w:p>
        </w:tc>
        <w:tc>
          <w:tcPr>
            <w:tcW w:type="dxa" w:w="3600"/>
          </w:tcPr>
          <w:p>
            <w:pPr>
              <w:spacing w:after="20"/>
            </w:pPr>
            <w:r>
              <w:rPr>
                <w:sz w:val="16"/>
              </w:rPr>
              <w:t>qr_evidence_items, qr_ss_scope_reading_evidence_link</w:t>
            </w:r>
          </w:p>
        </w:tc>
        <w:tc>
          <w:tcPr>
            <w:tcW w:type="dxa" w:w="3384"/>
          </w:tcPr>
          <w:p>
            <w:pPr>
              <w:spacing w:after="20"/>
            </w:pPr>
            <w:r>
              <w:rPr>
                <w:sz w:val="16"/>
              </w:rPr>
              <w:t>Store approved exact source quote and evidence link.</w:t>
            </w:r>
          </w:p>
        </w:tc>
      </w:tr>
      <w:tr>
        <w:tc>
          <w:tcPr>
            <w:tcW w:type="dxa" w:w="1728"/>
          </w:tcPr>
          <w:p>
            <w:pPr>
              <w:spacing w:after="20"/>
            </w:pPr>
            <w:r>
              <w:rPr>
                <w:sz w:val="16"/>
              </w:rPr>
              <w:t>Quran grammar reading</w:t>
            </w:r>
          </w:p>
        </w:tc>
        <w:tc>
          <w:tcPr>
            <w:tcW w:type="dxa" w:w="1944"/>
          </w:tcPr>
          <w:p>
            <w:pPr>
              <w:spacing w:after="20"/>
            </w:pPr>
            <w:r>
              <w:rPr>
                <w:sz w:val="16"/>
              </w:rPr>
              <w:t>km_quran</w:t>
            </w:r>
          </w:p>
        </w:tc>
        <w:tc>
          <w:tcPr>
            <w:tcW w:type="dxa" w:w="3600"/>
          </w:tcPr>
          <w:p>
            <w:pPr>
              <w:spacing w:after="20"/>
            </w:pPr>
            <w:r>
              <w:rPr>
                <w:sz w:val="16"/>
              </w:rPr>
              <w:t>qr_ss_scope_reading, qr_ss_scope_morph_link, qr_ss_scope_grammar_link, qr_ss_scope_nuance</w:t>
            </w:r>
          </w:p>
        </w:tc>
        <w:tc>
          <w:tcPr>
            <w:tcW w:type="dxa" w:w="3384"/>
          </w:tcPr>
          <w:p>
            <w:pPr>
              <w:spacing w:after="20"/>
            </w:pPr>
            <w:r>
              <w:rPr>
                <w:sz w:val="16"/>
              </w:rPr>
              <w:t>Store approved i‘rab, taalluq, taqdir, qiraat, and nuance.</w:t>
            </w:r>
          </w:p>
        </w:tc>
      </w:tr>
      <w:tr>
        <w:tc>
          <w:tcPr>
            <w:tcW w:type="dxa" w:w="1728"/>
          </w:tcPr>
          <w:p>
            <w:pPr>
              <w:spacing w:after="20"/>
            </w:pPr>
            <w:r>
              <w:rPr>
                <w:sz w:val="16"/>
              </w:rPr>
              <w:t>Study UI payload</w:t>
            </w:r>
          </w:p>
        </w:tc>
        <w:tc>
          <w:tcPr>
            <w:tcW w:type="dxa" w:w="1944"/>
          </w:tcPr>
          <w:p>
            <w:pPr>
              <w:spacing w:after="20"/>
            </w:pPr>
            <w:r>
              <w:rPr>
                <w:sz w:val="16"/>
              </w:rPr>
              <w:t>km_quran</w:t>
            </w:r>
          </w:p>
        </w:tc>
        <w:tc>
          <w:tcPr>
            <w:tcW w:type="dxa" w:w="3600"/>
          </w:tcPr>
          <w:p>
            <w:pPr>
              <w:spacing w:after="20"/>
            </w:pPr>
            <w:r>
              <w:rPr>
                <w:sz w:val="16"/>
              </w:rPr>
              <w:t>qr_surah_study_tasks, qr_diagram_instances, qr_ss_tree*</w:t>
            </w:r>
          </w:p>
        </w:tc>
        <w:tc>
          <w:tcPr>
            <w:tcW w:type="dxa" w:w="3384"/>
          </w:tcPr>
          <w:p>
            <w:pPr>
              <w:spacing w:after="20"/>
            </w:pPr>
            <w:r>
              <w:rPr>
                <w:sz w:val="16"/>
              </w:rPr>
              <w:t>Expose task JSON and D3 grammar trees.</w:t>
            </w:r>
          </w:p>
        </w:tc>
      </w:tr>
    </w:tbl>
    <w:p/>
    <w:p>
      <w:pPr>
        <w:pStyle w:val="Heading2"/>
      </w:pPr>
      <w:r>
        <w:t>2.1 Why a staging layer is needed</w:t>
      </w:r>
    </w:p>
    <w:p>
      <w:pPr>
        <w:pStyle w:val="BodyText"/>
      </w:pPr>
      <w:r>
        <w:t>Your existing schema already has strong final tables. What is missing is a safe middle area where source chunks are linked to ayat and where AI extractions can be reviewed before they affect the final Quran display.</w:t>
      </w:r>
    </w:p>
    <w:p>
      <w:pPr>
        <w:pStyle w:val="BodyText"/>
      </w:pPr>
      <w:r>
        <w:t>Without a staging layer, qr_ss_scope_reading and qr_evidence_items will be polluted with unreviewed AI output. The proposed additions keep the ingestion auditable and reversible.</w:t>
      </w:r>
    </w:p>
    <w:p>
      <w:pPr>
        <w:pStyle w:val="Heading1"/>
      </w:pPr>
      <w:r>
        <w:t>3. Source authority model</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F2937"/>
          </w:tcPr>
          <w:p>
            <w:r>
              <w:rPr>
                <w:b/>
                <w:color w:val="FFFFFF"/>
                <w:sz w:val="17"/>
              </w:rPr>
              <w:t>Entity</w:t>
            </w:r>
          </w:p>
        </w:tc>
        <w:tc>
          <w:tcPr>
            <w:tcW w:type="dxa" w:w="3456"/>
            <w:shd w:fill="1F2937"/>
          </w:tcPr>
          <w:p>
            <w:r>
              <w:rPr>
                <w:b/>
                <w:color w:val="FFFFFF"/>
                <w:sz w:val="17"/>
              </w:rPr>
              <w:t>ID example</w:t>
            </w:r>
          </w:p>
        </w:tc>
        <w:tc>
          <w:tcPr>
            <w:tcW w:type="dxa" w:w="5328"/>
            <w:shd w:fill="1F2937"/>
          </w:tcPr>
          <w:p>
            <w:r>
              <w:rPr>
                <w:b/>
                <w:color w:val="FFFFFF"/>
                <w:sz w:val="17"/>
              </w:rPr>
              <w:t>Meaning</w:t>
            </w:r>
          </w:p>
        </w:tc>
      </w:tr>
      <w:tr>
        <w:tc>
          <w:tcPr>
            <w:tcW w:type="dxa" w:w="1800"/>
          </w:tcPr>
          <w:p>
            <w:pPr>
              <w:spacing w:after="20"/>
            </w:pPr>
            <w:r>
              <w:rPr>
                <w:sz w:val="16"/>
              </w:rPr>
              <w:t>Source</w:t>
            </w:r>
          </w:p>
        </w:tc>
        <w:tc>
          <w:tcPr>
            <w:tcW w:type="dxa" w:w="3456"/>
          </w:tcPr>
          <w:p>
            <w:pPr>
              <w:spacing w:after="20"/>
            </w:pPr>
            <w:r>
              <w:rPr>
                <w:sz w:val="16"/>
              </w:rPr>
              <w:t>SRC:TIBYAN:AKBARI</w:t>
            </w:r>
          </w:p>
        </w:tc>
        <w:tc>
          <w:tcPr>
            <w:tcW w:type="dxa" w:w="5328"/>
          </w:tcPr>
          <w:p>
            <w:pPr>
              <w:spacing w:after="20"/>
            </w:pPr>
            <w:r>
              <w:rPr>
                <w:sz w:val="16"/>
              </w:rPr>
              <w:t>The abstract work التبيان في إعراب القرآن.</w:t>
            </w:r>
          </w:p>
        </w:tc>
      </w:tr>
      <w:tr>
        <w:tc>
          <w:tcPr>
            <w:tcW w:type="dxa" w:w="1800"/>
          </w:tcPr>
          <w:p>
            <w:pPr>
              <w:spacing w:after="20"/>
            </w:pPr>
            <w:r>
              <w:rPr>
                <w:sz w:val="16"/>
              </w:rPr>
              <w:t>Edition</w:t>
            </w:r>
          </w:p>
        </w:tc>
        <w:tc>
          <w:tcPr>
            <w:tcW w:type="dxa" w:w="3456"/>
          </w:tcPr>
          <w:p>
            <w:pPr>
              <w:spacing w:after="20"/>
            </w:pPr>
            <w:r>
              <w:rPr>
                <w:sz w:val="16"/>
              </w:rPr>
              <w:t>ED:TIBYAN:SHAMELA22928</w:t>
            </w:r>
          </w:p>
        </w:tc>
        <w:tc>
          <w:tcPr>
            <w:tcW w:type="dxa" w:w="5328"/>
          </w:tcPr>
          <w:p>
            <w:pPr>
              <w:spacing w:after="20"/>
            </w:pPr>
            <w:r>
              <w:rPr>
                <w:sz w:val="16"/>
              </w:rPr>
              <w:t>The concrete imported edition/source.</w:t>
            </w:r>
          </w:p>
        </w:tc>
      </w:tr>
      <w:tr>
        <w:tc>
          <w:tcPr>
            <w:tcW w:type="dxa" w:w="1800"/>
          </w:tcPr>
          <w:p>
            <w:pPr>
              <w:spacing w:after="20"/>
            </w:pPr>
            <w:r>
              <w:rPr>
                <w:sz w:val="16"/>
              </w:rPr>
              <w:t>Chunk</w:t>
            </w:r>
          </w:p>
        </w:tc>
        <w:tc>
          <w:tcPr>
            <w:tcW w:type="dxa" w:w="3456"/>
          </w:tcPr>
          <w:p>
            <w:pPr>
              <w:spacing w:after="20"/>
            </w:pPr>
            <w:r>
              <w:rPr>
                <w:sz w:val="16"/>
              </w:rPr>
              <w:t>CHK:TIBYAN:S002:A001_005:0001</w:t>
            </w:r>
          </w:p>
        </w:tc>
        <w:tc>
          <w:tcPr>
            <w:tcW w:type="dxa" w:w="5328"/>
          </w:tcPr>
          <w:p>
            <w:pPr>
              <w:spacing w:after="20"/>
            </w:pPr>
            <w:r>
              <w:rPr>
                <w:sz w:val="16"/>
              </w:rPr>
              <w:t>A raw text segment tied to page and ayah range.</w:t>
            </w:r>
          </w:p>
        </w:tc>
      </w:tr>
      <w:tr>
        <w:tc>
          <w:tcPr>
            <w:tcW w:type="dxa" w:w="1800"/>
          </w:tcPr>
          <w:p>
            <w:pPr>
              <w:spacing w:after="20"/>
            </w:pPr>
            <w:r>
              <w:rPr>
                <w:sz w:val="16"/>
              </w:rPr>
              <w:t>Claim</w:t>
            </w:r>
          </w:p>
        </w:tc>
        <w:tc>
          <w:tcPr>
            <w:tcW w:type="dxa" w:w="3456"/>
          </w:tcPr>
          <w:p>
            <w:pPr>
              <w:spacing w:after="20"/>
            </w:pPr>
            <w:r>
              <w:rPr>
                <w:sz w:val="16"/>
              </w:rPr>
              <w:t>CLAIM:TIBYAN:S002:A002:0003</w:t>
            </w:r>
          </w:p>
        </w:tc>
        <w:tc>
          <w:tcPr>
            <w:tcW w:type="dxa" w:w="5328"/>
          </w:tcPr>
          <w:p>
            <w:pPr>
              <w:spacing w:after="20"/>
            </w:pPr>
            <w:r>
              <w:rPr>
                <w:sz w:val="16"/>
              </w:rPr>
              <w:t>One extractable grammatical assertion from the source.</w:t>
            </w:r>
          </w:p>
        </w:tc>
      </w:tr>
      <w:tr>
        <w:tc>
          <w:tcPr>
            <w:tcW w:type="dxa" w:w="1800"/>
          </w:tcPr>
          <w:p>
            <w:pPr>
              <w:spacing w:after="20"/>
            </w:pPr>
            <w:r>
              <w:rPr>
                <w:sz w:val="16"/>
              </w:rPr>
              <w:t>Sense note</w:t>
            </w:r>
          </w:p>
        </w:tc>
        <w:tc>
          <w:tcPr>
            <w:tcW w:type="dxa" w:w="3456"/>
          </w:tcPr>
          <w:p>
            <w:pPr>
              <w:spacing w:after="20"/>
            </w:pPr>
            <w:r>
              <w:rPr>
                <w:sz w:val="16"/>
              </w:rPr>
              <w:t>SENSE:TIBYAN:S002:A002:0003:BASIC</w:t>
            </w:r>
          </w:p>
        </w:tc>
        <w:tc>
          <w:tcPr>
            <w:tcW w:type="dxa" w:w="5328"/>
          </w:tcPr>
          <w:p>
            <w:pPr>
              <w:spacing w:after="20"/>
            </w:pPr>
            <w:r>
              <w:rPr>
                <w:sz w:val="16"/>
              </w:rPr>
              <w:t>A teaching note generated from a claim.</w:t>
            </w:r>
          </w:p>
        </w:tc>
      </w:tr>
      <w:tr>
        <w:tc>
          <w:tcPr>
            <w:tcW w:type="dxa" w:w="1800"/>
          </w:tcPr>
          <w:p>
            <w:pPr>
              <w:spacing w:after="20"/>
            </w:pPr>
            <w:r>
              <w:rPr>
                <w:sz w:val="16"/>
              </w:rPr>
              <w:t>Evidence</w:t>
            </w:r>
          </w:p>
        </w:tc>
        <w:tc>
          <w:tcPr>
            <w:tcW w:type="dxa" w:w="3456"/>
          </w:tcPr>
          <w:p>
            <w:pPr>
              <w:spacing w:after="20"/>
            </w:pPr>
            <w:r>
              <w:rPr>
                <w:sz w:val="16"/>
              </w:rPr>
              <w:t>EVID:TIBYAN:S002:A002:0003</w:t>
            </w:r>
          </w:p>
        </w:tc>
        <w:tc>
          <w:tcPr>
            <w:tcW w:type="dxa" w:w="5328"/>
          </w:tcPr>
          <w:p>
            <w:pPr>
              <w:spacing w:after="20"/>
            </w:pPr>
            <w:r>
              <w:rPr>
                <w:sz w:val="16"/>
              </w:rPr>
              <w:t>Approved source quote in km_quran.</w:t>
            </w:r>
          </w:p>
        </w:tc>
      </w:tr>
      <w:tr>
        <w:tc>
          <w:tcPr>
            <w:tcW w:type="dxa" w:w="1800"/>
          </w:tcPr>
          <w:p>
            <w:pPr>
              <w:spacing w:after="20"/>
            </w:pPr>
            <w:r>
              <w:rPr>
                <w:sz w:val="16"/>
              </w:rPr>
              <w:t>Reading</w:t>
            </w:r>
          </w:p>
        </w:tc>
        <w:tc>
          <w:tcPr>
            <w:tcW w:type="dxa" w:w="3456"/>
          </w:tcPr>
          <w:p>
            <w:pPr>
              <w:spacing w:after="20"/>
            </w:pPr>
            <w:r>
              <w:rPr>
                <w:sz w:val="16"/>
              </w:rPr>
              <w:t>QR:SSREAD:S002:A002:0003</w:t>
            </w:r>
          </w:p>
        </w:tc>
        <w:tc>
          <w:tcPr>
            <w:tcW w:type="dxa" w:w="5328"/>
          </w:tcPr>
          <w:p>
            <w:pPr>
              <w:spacing w:after="20"/>
            </w:pPr>
            <w:r>
              <w:rPr>
                <w:sz w:val="16"/>
              </w:rPr>
              <w:t>Approved Quran grammar reading.</w:t>
            </w:r>
          </w:p>
        </w:tc>
      </w:tr>
    </w:tbl>
    <w:p/>
    <w:p>
      <w:pPr>
        <w:pStyle w:val="Heading2"/>
      </w:pPr>
      <w:r>
        <w:t>3.1 Author and work records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 km_quran: scholar profile</w:t>
              <w:br/>
              <w:t>INSERT INTO qr_scholar_profiles (</w:t>
              <w:br/>
              <w:t xml:space="preserve">  id, name_ar, name_en, death_year_hijri, era, specialization, note_md</w:t>
              <w:br/>
              <w:t>) VALUES (</w:t>
              <w:br/>
              <w:t xml:space="preserve">  'SCH:AKBARI',</w:t>
              <w:br/>
              <w:t xml:space="preserve">  'أبو البقاء عبد الله بن الحسين العكبري',</w:t>
              <w:br/>
              <w:t xml:space="preserve">  'Abu al-Baqa al-Ukbari',</w:t>
              <w:br/>
              <w:t xml:space="preserve">  616,</w:t>
              <w:br/>
              <w:t xml:space="preserve">  'late classical / Abbasid-era scholarly world',</w:t>
              <w:br/>
              <w:t xml:space="preserve">  'nahw, i‘rab al-Qur’an, grammar',</w:t>
              <w:br/>
              <w:t xml:space="preserve">  'Author of التبيان في إعراب القرآن.'</w:t>
              <w:br/>
              <w:t>);</w:t>
              <w:br/>
              <w:br/>
              <w:t>-- km_quran: work record</w:t>
              <w:br/>
              <w:t>INSERT INTO qr_scholar_works (</w:t>
              <w:br/>
              <w:t xml:space="preserve">  id, scholar_id, title_ar, title_en, work_type, is_complete, summary</w:t>
              <w:br/>
              <w:t>) VALUES (</w:t>
              <w:br/>
              <w:t xml:space="preserve">  'WORK:TIBYAN:AKBARI',</w:t>
              <w:br/>
              <w:t xml:space="preserve">  'SCH:AKBARI',</w:t>
              <w:br/>
              <w:t xml:space="preserve">  'التبيان في إعراب القرآن',</w:t>
              <w:br/>
              <w:t xml:space="preserve">  'al-Tibyan fi I‘rab al-Qur’an',</w:t>
              <w:br/>
              <w:t xml:space="preserve">  'irab_quran',</w:t>
              <w:br/>
              <w:t xml:space="preserve">  1,</w:t>
              <w:br/>
              <w:t xml:space="preserve">  'Classical grammatical analysis of Qur’anic expression, with i‘rab, readings, taqdir, and </w:t>
              <w:br/>
              <w:t xml:space="preserve">      syntactic explanations.'</w:t>
              <w:br/>
              <w:t>);</w:t>
            </w:r>
          </w:p>
        </w:tc>
      </w:tr>
    </w:tbl>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 km_arabic_linguistic: source record</w:t>
              <w:br/>
              <w:t>INSERT INTO ar_ling_sources (</w:t>
              <w:br/>
              <w:t xml:space="preserve">  id, title_ar, title_en, source_type, author_ref, author_name, period_label, note_md</w:t>
              <w:br/>
              <w:t>) VALUES (</w:t>
              <w:br/>
              <w:t xml:space="preserve">  'SRC:TIBYAN:AKBARI',</w:t>
              <w:br/>
              <w:t xml:space="preserve">  'التبيان في إعراب القرآن',</w:t>
              <w:br/>
              <w:t xml:space="preserve">  'al-Tibyan fi I‘rab al-Qur’an',</w:t>
              <w:br/>
              <w:t xml:space="preserve">  'classical_grammar',</w:t>
              <w:br/>
              <w:t xml:space="preserve">  'SCH:AKBARI',</w:t>
              <w:br/>
              <w:t xml:space="preserve">  'أبو البقاء العكبري',</w:t>
              <w:br/>
              <w:t xml:space="preserve">  'd. 616 AH',</w:t>
              <w:br/>
              <w:t xml:space="preserve">  'Source authority for Quranic i‘rab ingestion.'</w:t>
              <w:br/>
              <w:t>);</w:t>
            </w:r>
          </w:p>
        </w:tc>
      </w:tr>
    </w:tbl>
    <w:p/>
    <w:p>
      <w:pPr>
        <w:pStyle w:val="Heading1"/>
      </w:pPr>
      <w:r>
        <w:t>4. Minimal schema additions</w:t>
      </w:r>
    </w:p>
    <w:p>
      <w:pPr>
        <w:pStyle w:val="BodyText"/>
      </w:pPr>
      <w:r>
        <w:t>These additions are intentionally small. They do not replace your existing schema. They create an ingestion staging lane inside km_arabic_linguistic, then promotion writes approved records into km_quran.</w:t>
      </w:r>
    </w:p>
    <w:p>
      <w:pPr>
        <w:pStyle w:val="Heading2"/>
      </w:pPr>
      <w:r>
        <w:t>4.1 Ingestion run table</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CREATE TABLE IF NOT EXISTS ar_ling_ingestion_runs (</w:t>
              <w:br/>
              <w:t xml:space="preserve">  id                TEXT PRIMARY KEY,</w:t>
              <w:br/>
              <w:t xml:space="preserve">  source_id         TEXT NOT NULL,</w:t>
              <w:br/>
              <w:t xml:space="preserve">  edition_id        TEXT,</w:t>
              <w:br/>
              <w:t xml:space="preserve">  run_type          TEXT NOT NULL DEFAULT 'source_import',</w:t>
              <w:br/>
              <w:t xml:space="preserve">  source_url        TEXT,</w:t>
              <w:br/>
              <w:t xml:space="preserve">  input_path        TEXT,</w:t>
              <w:br/>
              <w:t xml:space="preserve">  output_path       TEXT,</w:t>
              <w:br/>
              <w:t xml:space="preserve">  status            TEXT NOT NULL DEFAULT 'running',</w:t>
              <w:br/>
              <w:t xml:space="preserve">  stats_json        TEXT,</w:t>
              <w:br/>
              <w:t xml:space="preserve">  error_text        TEXT,</w:t>
              <w:br/>
              <w:t xml:space="preserve">  created_at        TEXT NOT NULL DEFAULT (datetime('now')),</w:t>
              <w:br/>
              <w:t xml:space="preserve">  completed_at      TEXT,</w:t>
              <w:br/>
              <w:t xml:space="preserve">  FOREIGN KEY (source_id)  REFERENCES ar_ling_sources(id),</w:t>
              <w:br/>
              <w:t xml:space="preserve">  FOREIGN KEY (edition_id) REFERENCES ar_ling_source_editions(id)</w:t>
              <w:br/>
              <w:t>);</w:t>
              <w:br/>
              <w:br/>
              <w:t>CREATE INDEX IF NOT EXISTS idx_arl_ing_source ON ar_ling_ingestion_runs(source_id);</w:t>
              <w:br/>
              <w:t>CREATE INDEX IF NOT EXISTS idx_arl_ing_status ON ar_ling_ingestion_runs(status);</w:t>
            </w:r>
          </w:p>
        </w:tc>
      </w:tr>
    </w:tbl>
    <w:p/>
    <w:p>
      <w:pPr>
        <w:pStyle w:val="Heading2"/>
      </w:pPr>
      <w:r>
        <w:t>4.2 Source chunk to Quran scope links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CREATE TABLE IF NOT EXISTS ar_ling_source_quran_links (</w:t>
              <w:br/>
              <w:t xml:space="preserve">  id              TEXT PRIMARY KEY,</w:t>
              <w:br/>
              <w:t xml:space="preserve">  source_id       TEXT NOT NULL,</w:t>
              <w:br/>
              <w:t xml:space="preserve">  edition_id      TEXT,</w:t>
              <w:br/>
              <w:t xml:space="preserve">  chunk_id        TEXT NOT NULL,</w:t>
              <w:br/>
              <w:t xml:space="preserve">  surah           INTEGER NOT NULL,</w:t>
              <w:br/>
              <w:t xml:space="preserve">  ayah_from       INTEGER NOT NULL,</w:t>
              <w:br/>
              <w:t xml:space="preserve">  ayah_to         INTEGER NOT NULL,</w:t>
              <w:br/>
              <w:t xml:space="preserve">  link_method     TEXT NOT NULL DEFAULT 'toc',</w:t>
              <w:br/>
              <w:t xml:space="preserve">  confidence      REAL NOT NULL DEFAULT 1.0,</w:t>
              <w:br/>
              <w:t xml:space="preserve">  note_md         TEXT,</w:t>
              <w:br/>
              <w:t xml:space="preserve">  created_at      TEXT NOT NULL DEFAULT (datetime('now')),</w:t>
              <w:br/>
              <w:t xml:space="preserve">  FOREIGN KEY (source_id)  REFERENCES ar_ling_sources(id),</w:t>
              <w:br/>
              <w:t xml:space="preserve">  FOREIGN KEY (edition_id) REFERENCES ar_ling_source_editions(id),</w:t>
              <w:br/>
              <w:t xml:space="preserve">  FOREIGN KEY (chunk_id)   REFERENCES ar_ling_source_chunks(id)</w:t>
              <w:br/>
              <w:t>);</w:t>
              <w:br/>
              <w:br/>
              <w:t xml:space="preserve">CREATE INDEX IF NOT EXISTS idx_arl_sql_quran ON ar_ling_source_quran_links(surah, ayah_from, </w:t>
              <w:br/>
              <w:t xml:space="preserve">    ayah_to);</w:t>
              <w:br/>
              <w:t>CREATE INDEX IF NOT EXISTS idx_arl_sql_chunk ON ar_ling_source_quran_links(chunk_id);</w:t>
            </w:r>
          </w:p>
        </w:tc>
      </w:tr>
    </w:tbl>
    <w:p/>
    <w:p>
      <w:pPr>
        <w:pStyle w:val="Heading2"/>
      </w:pPr>
      <w:r>
        <w:t>4.3 Extracted source claims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CREATE TABLE IF NOT EXISTS ar_ling_source_claims (</w:t>
              <w:br/>
              <w:t xml:space="preserve">  id                    TEXT PRIMARY KEY,</w:t>
              <w:br/>
              <w:t xml:space="preserve">  source_id             TEXT NOT NULL,</w:t>
              <w:br/>
              <w:t xml:space="preserve">  edition_id            TEXT,</w:t>
              <w:br/>
              <w:t xml:space="preserve">  chunk_id              TEXT NOT NULL,</w:t>
              <w:br/>
              <w:t xml:space="preserve">  run_id                TEXT,</w:t>
              <w:br/>
              <w:br/>
              <w:t xml:space="preserve">  surah                 INTEGER NOT NULL,</w:t>
              <w:br/>
              <w:t xml:space="preserve">  ayah_from             INTEGER NOT NULL,</w:t>
              <w:br/>
              <w:t xml:space="preserve">  ayah_to               INTEGER NOT NULL,</w:t>
              <w:br/>
              <w:t xml:space="preserve">  ayah                  INTEGER,</w:t>
              <w:br/>
              <w:t xml:space="preserve">  word_index            INTEGER,</w:t>
              <w:br/>
              <w:t xml:space="preserve">  qr_scope_type         TEXT,</w:t>
              <w:br/>
              <w:t xml:space="preserve">  qr_scope_id           TEXT,</w:t>
              <w:br/>
              <w:br/>
              <w:t xml:space="preserve">  phrase_text           TEXT,</w:t>
              <w:br/>
              <w:t xml:space="preserve">  affected_text         TEXT,</w:t>
              <w:br/>
              <w:t xml:space="preserve">  claim_type            TEXT NOT NULL,</w:t>
              <w:br/>
              <w:t xml:space="preserve">  source_quote          TEXT NOT NULL,</w:t>
              <w:br/>
              <w:t xml:space="preserve">  arabic_claim          TEXT NOT NULL,</w:t>
              <w:br/>
              <w:t xml:space="preserve">  normalized_claim      TEXT,</w:t>
              <w:br/>
              <w:br/>
              <w:t xml:space="preserve">  grammar_terms_json    TEXT,</w:t>
              <w:br/>
              <w:t xml:space="preserve">  qiraat_json           TEXT,</w:t>
              <w:br/>
              <w:t xml:space="preserve">  taqdir_json           TEXT,</w:t>
              <w:br/>
              <w:t xml:space="preserve">  alternative_views_json TEXT,</w:t>
              <w:br/>
              <w:t xml:space="preserve">  semantic_effect       TEXT,</w:t>
              <w:br/>
              <w:br/>
              <w:t xml:space="preserve">  confidence            TEXT NOT NULL DEFAULT 'medium',</w:t>
              <w:br/>
              <w:t xml:space="preserve">  review_status         TEXT NOT NULL DEFAULT 'pending',</w:t>
              <w:br/>
              <w:t xml:space="preserve">  reviewed_by           TEXT,</w:t>
              <w:br/>
              <w:t xml:space="preserve">  reviewed_at           TEXT,</w:t>
              <w:br/>
              <w:br/>
              <w:t xml:space="preserve">  promoted_evidence_id  TEXT,</w:t>
              <w:br/>
              <w:t xml:space="preserve">  promoted_reading_id   TEXT,</w:t>
              <w:br/>
              <w:t xml:space="preserve">  meta_json             TEXT,</w:t>
              <w:br/>
              <w:t xml:space="preserve">  created_at            TEXT NOT NULL DEFAULT (datetime('now')),</w:t>
              <w:br/>
              <w:t xml:space="preserve">  updated_at            TEXT NOT NULL DEFAULT (datetime('now')),</w:t>
              <w:br/>
              <w:br/>
              <w:t xml:space="preserve">  FOREIGN KEY (source_id) REFERENCES ar_ling_sources(id),</w:t>
              <w:br/>
              <w:t xml:space="preserve">  FOREIGN KEY (edition_id) REFERENCES ar_ling_source_editions(id),</w:t>
              <w:br/>
              <w:t xml:space="preserve">  FOREIGN KEY (chunk_id) REFERENCES ar_ling_source_chunks(id),</w:t>
              <w:br/>
              <w:t xml:space="preserve">  FOREIGN KEY (run_id) REFERENCES ar_ling_ingestion_runs(id)</w:t>
              <w:br/>
              <w:t>);</w:t>
              <w:br/>
              <w:br/>
              <w:t>CREATE INDEX IF NOT EXISTS idx_arl_sc_quran ON ar_ling_source_claims(surah, ayah_from, ayah_to);</w:t>
              <w:br/>
              <w:t>CREATE INDEX IF NOT EXISTS idx_arl_sc_type ON ar_ling_source_claims(claim_type);</w:t>
              <w:br/>
              <w:t>CREATE INDEX IF NOT EXISTS idx_arl_sc_review ON ar_ling_source_claims(review_status);</w:t>
              <w:br/>
              <w:t>CREATE INDEX IF NOT EXISTS idx_arl_sc_chunk ON ar_ling_source_claims(chunk_id);</w:t>
            </w:r>
          </w:p>
        </w:tc>
      </w:tr>
    </w:tbl>
    <w:p/>
    <w:p>
      <w:pPr>
        <w:pStyle w:val="Heading2"/>
      </w:pPr>
      <w:r>
        <w:t>4.4 AI sense notes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CREATE TABLE IF NOT EXISTS ar_ling_ai_sense_notes (</w:t>
              <w:br/>
              <w:t xml:space="preserve">  id                    TEXT PRIMARY KEY,</w:t>
              <w:br/>
              <w:t xml:space="preserve">  claim_id              TEXT NOT NULL,</w:t>
              <w:br/>
              <w:t xml:space="preserve">  note_level            TEXT NOT NULL DEFAULT 'beginner',</w:t>
              <w:br/>
              <w:t xml:space="preserve">  note_type             TEXT NOT NULL DEFAULT 'plain_explanation',</w:t>
              <w:br/>
              <w:t xml:space="preserve">  title                 TEXT,</w:t>
              <w:br/>
              <w:t xml:space="preserve">  note_ar               TEXT,</w:t>
              <w:br/>
              <w:t xml:space="preserve">  note_en               TEXT,</w:t>
              <w:br/>
              <w:t xml:space="preserve">  canonical_summary     TEXT,</w:t>
              <w:br/>
              <w:t xml:space="preserve">  diagram_hint_json     TEXT,</w:t>
              <w:br/>
              <w:t xml:space="preserve">  tags_json             TEXT,</w:t>
              <w:br/>
              <w:t xml:space="preserve">  warnings_json         TEXT,</w:t>
              <w:br/>
              <w:t xml:space="preserve">  ai_model              TEXT,</w:t>
              <w:br/>
              <w:t xml:space="preserve">  prompt_version        TEXT,</w:t>
              <w:br/>
              <w:t xml:space="preserve">  review_status         TEXT NOT NULL DEFAULT 'pending',</w:t>
              <w:br/>
              <w:t xml:space="preserve">  created_at            TEXT NOT NULL DEFAULT (datetime('now')),</w:t>
              <w:br/>
              <w:t xml:space="preserve">  updated_at            TEXT NOT NULL DEFAULT (datetime('now')),</w:t>
              <w:br/>
              <w:t xml:space="preserve">  FOREIGN KEY (claim_id) REFERENCES ar_ling_source_claims(id)</w:t>
              <w:br/>
              <w:t>);</w:t>
              <w:br/>
              <w:br/>
              <w:t>CREATE INDEX IF NOT EXISTS idx_arl_asn_claim ON ar_ling_ai_sense_notes(claim_id);</w:t>
              <w:br/>
              <w:t>CREATE INDEX IF NOT EXISTS idx_arl_asn_level ON ar_ling_ai_sense_notes(note_level);</w:t>
            </w:r>
          </w:p>
        </w:tc>
      </w:tr>
    </w:tbl>
    <w:p/>
    <w:p>
      <w:pPr>
        <w:pStyle w:val="Heading1"/>
      </w:pPr>
      <w:r>
        <w:t>5. JSON contracts</w:t>
      </w:r>
    </w:p>
    <w:p>
      <w:pPr>
        <w:pStyle w:val="BodyText"/>
      </w:pPr>
      <w:r>
        <w:t>The scripts should pass JSON between stages. This keeps the pipeline deterministic and easy to retry.</w:t>
      </w:r>
    </w:p>
    <w:p>
      <w:pPr>
        <w:pStyle w:val="Heading2"/>
      </w:pPr>
      <w:r>
        <w:t>5.1 Raw surah JSON</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w:t>
              <w:br/>
              <w:t xml:space="preserve">  "source_book": {</w:t>
              <w:br/>
              <w:t xml:space="preserve">    "source_book_id": "SRC:TIBYAN:AKBARI",</w:t>
              <w:br/>
              <w:t xml:space="preserve">    "edition_id": "ED:TIBYAN:SHAMELA22928",</w:t>
              <w:br/>
              <w:t xml:space="preserve">    "title_ar": "التبيان في إعراب القرآن"</w:t>
              <w:br/>
              <w:t xml:space="preserve">  },</w:t>
              <w:br/>
              <w:t xml:space="preserve">  "surah_no": 2,</w:t>
              <w:br/>
              <w:t xml:space="preserve">  "surah_name_ar": "البقرة",</w:t>
              <w:br/>
              <w:t xml:space="preserve">  "segments": [</w:t>
              <w:br/>
              <w:t xml:space="preserve">    {</w:t>
              <w:br/>
              <w:t xml:space="preserve">      "segment_id": "CHK:TIBYAN:S002:A001_005:0001",</w:t>
              <w:br/>
              <w:t xml:space="preserve">      "chunk_seq": 1,</w:t>
              <w:br/>
              <w:t xml:space="preserve">      "surah_no": 2,</w:t>
              <w:br/>
              <w:t xml:space="preserve">      "ayah_start": 1,</w:t>
              <w:br/>
              <w:t xml:space="preserve">      "ayah_end": 5,</w:t>
              <w:br/>
              <w:t xml:space="preserve">      "heading": "قال تعالى: الم ...",</w:t>
              <w:br/>
              <w:t xml:space="preserve">      "raw_text": "... source text ...",</w:t>
              <w:br/>
              <w:t xml:space="preserve">      "source_pages": [</w:t>
              <w:br/>
              <w:t xml:space="preserve">        {"page_id": 10, "print_page_no": 9, "source_url": "https://shamela.ws/book/22928/10"}</w:t>
              <w:br/>
              <w:t xml:space="preserve">      ],</w:t>
              <w:br/>
              <w:t xml:space="preserve">      "checksum": "sha256..."</w:t>
              <w:br/>
              <w:t xml:space="preserve">    }</w:t>
              <w:br/>
              <w:t xml:space="preserve">  ]</w:t>
              <w:br/>
              <w:t>}</w:t>
            </w:r>
          </w:p>
        </w:tc>
      </w:tr>
    </w:tbl>
    <w:p/>
    <w:p>
      <w:pPr>
        <w:pStyle w:val="Heading2"/>
      </w:pPr>
      <w:r>
        <w:t>5.2 AI extraction output</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w:t>
              <w:br/>
              <w:t xml:space="preserve">  "source_id": "SRC:TIBYAN:AKBARI",</w:t>
              <w:br/>
              <w:t xml:space="preserve">  "edition_id": "ED:TIBYAN:SHAMELA22928",</w:t>
              <w:br/>
              <w:t xml:space="preserve">  "chunk_id": "CHK:TIBYAN:S002:A001_005:0001",</w:t>
              <w:br/>
              <w:t xml:space="preserve">  "surah_no": 2,</w:t>
              <w:br/>
              <w:t xml:space="preserve">  "ayah_start": 1,</w:t>
              <w:br/>
              <w:t xml:space="preserve">  "ayah_end": 5,</w:t>
              <w:br/>
              <w:t xml:space="preserve">  "claims": [</w:t>
              <w:br/>
              <w:t xml:space="preserve">    {</w:t>
              <w:br/>
              <w:t xml:space="preserve">      "claim_type": "irab",</w:t>
              <w:br/>
              <w:t xml:space="preserve">      "ayah_no": 2,</w:t>
              <w:br/>
              <w:t xml:space="preserve">      "word_index": null,</w:t>
              <w:br/>
              <w:t xml:space="preserve">      "phrase_text": "ذَلِكَ الْكِتَابُ",</w:t>
              <w:br/>
              <w:t xml:space="preserve">      "affected_word_or_phrase": "ذَلِكَ",</w:t>
              <w:br/>
              <w:t xml:space="preserve">      "source_quote": "... exact short quote from التبيان ...",</w:t>
              <w:br/>
              <w:t xml:space="preserve">      "arabic_claim": "...",</w:t>
              <w:br/>
              <w:t xml:space="preserve">      "normalized_claim": "...",</w:t>
              <w:br/>
              <w:t xml:space="preserve">      "grammar_terms": ["اسم إشارة", "مبتدأ", "خبر"],</w:t>
              <w:br/>
              <w:t xml:space="preserve">      "qiraat_or_reading": null,</w:t>
              <w:br/>
              <w:t xml:space="preserve">      "alternative_views": [],</w:t>
              <w:br/>
              <w:t xml:space="preserve">      "implied_taqdir": [],</w:t>
              <w:br/>
              <w:t xml:space="preserve">      "semantic_effect": null,</w:t>
              <w:br/>
              <w:t xml:space="preserve">      "confidence": "high",</w:t>
              <w:br/>
              <w:t xml:space="preserve">      "needs_human_review": true</w:t>
              <w:br/>
              <w:t xml:space="preserve">    }</w:t>
              <w:br/>
              <w:t xml:space="preserve">  ]</w:t>
              <w:br/>
              <w:t>}</w:t>
            </w:r>
          </w:p>
        </w:tc>
      </w:tr>
    </w:tbl>
    <w:p/>
    <w:p>
      <w:pPr>
        <w:pStyle w:val="Heading2"/>
      </w:pPr>
      <w:r>
        <w:t>5.3 Sense note output</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w:t>
              <w:br/>
              <w:t xml:space="preserve">  "claim_id": "CLAIM:TIBYAN:S002:A002:0003",</w:t>
              <w:br/>
              <w:t xml:space="preserve">  "notes": [</w:t>
              <w:br/>
              <w:t xml:space="preserve">    {</w:t>
              <w:br/>
              <w:t xml:space="preserve">      "note_level": "beginner",</w:t>
              <w:br/>
              <w:t xml:space="preserve">      "note_type": "plain_explanation",</w:t>
              <w:br/>
              <w:t xml:space="preserve">      "title": "What is the grammatical point?",</w:t>
              <w:br/>
              <w:t xml:space="preserve">      "note_en": "This phrase is being analysed as ...",</w:t>
              <w:br/>
              <w:t xml:space="preserve">      "note_ar": "المقصود من الإعراب هنا أن ...",</w:t>
              <w:br/>
              <w:t xml:space="preserve">      "canonical_summary": "Short final note for UI card.",</w:t>
              <w:br/>
              <w:t xml:space="preserve">      "diagram_hint": {</w:t>
              <w:br/>
              <w:t xml:space="preserve">        "renderer": "d3_tidy_tree",</w:t>
              <w:br/>
              <w:t xml:space="preserve">        "node_type": "phrase",</w:t>
              <w:br/>
              <w:t xml:space="preserve">        "relation": "predicate"</w:t>
              <w:br/>
              <w:t xml:space="preserve">      },</w:t>
              <w:br/>
              <w:t xml:space="preserve">      "tags": ["i‘rab", "mubtada", "khabar"],</w:t>
              <w:br/>
              <w:t xml:space="preserve">      "warnings": ["Review before publishing."]</w:t>
              <w:br/>
              <w:t xml:space="preserve">    }</w:t>
              <w:br/>
              <w:t xml:space="preserve">  ]</w:t>
              <w:br/>
              <w:t>}</w:t>
            </w:r>
          </w:p>
        </w:tc>
      </w:tr>
    </w:tbl>
    <w:p/>
    <w:p>
      <w:pPr>
        <w:pStyle w:val="Heading1"/>
      </w:pPr>
      <w:r>
        <w:t>6. End-to-end pipeline</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1F2937"/>
          </w:tcPr>
          <w:p>
            <w:r>
              <w:rPr>
                <w:b/>
                <w:color w:val="FFFFFF"/>
                <w:sz w:val="17"/>
              </w:rPr>
              <w:t>Step</w:t>
            </w:r>
          </w:p>
        </w:tc>
        <w:tc>
          <w:tcPr>
            <w:tcW w:type="dxa" w:w="2520"/>
            <w:shd w:fill="1F2937"/>
          </w:tcPr>
          <w:p>
            <w:r>
              <w:rPr>
                <w:b/>
                <w:color w:val="FFFFFF"/>
                <w:sz w:val="17"/>
              </w:rPr>
              <w:t>Name</w:t>
            </w:r>
          </w:p>
        </w:tc>
        <w:tc>
          <w:tcPr>
            <w:tcW w:type="dxa" w:w="6336"/>
            <w:shd w:fill="1F2937"/>
          </w:tcPr>
          <w:p>
            <w:r>
              <w:rPr>
                <w:b/>
                <w:color w:val="FFFFFF"/>
                <w:sz w:val="17"/>
              </w:rPr>
              <w:t>Output</w:t>
            </w:r>
          </w:p>
        </w:tc>
      </w:tr>
      <w:tr>
        <w:tc>
          <w:tcPr>
            <w:tcW w:type="dxa" w:w="1152"/>
          </w:tcPr>
          <w:p>
            <w:pPr>
              <w:spacing w:after="20"/>
            </w:pPr>
            <w:r>
              <w:rPr>
                <w:sz w:val="16"/>
              </w:rPr>
              <w:t>Step 1</w:t>
            </w:r>
          </w:p>
        </w:tc>
        <w:tc>
          <w:tcPr>
            <w:tcW w:type="dxa" w:w="2520"/>
          </w:tcPr>
          <w:p>
            <w:pPr>
              <w:spacing w:after="20"/>
            </w:pPr>
            <w:r>
              <w:rPr>
                <w:sz w:val="16"/>
              </w:rPr>
              <w:t>Register source and edition</w:t>
            </w:r>
          </w:p>
        </w:tc>
        <w:tc>
          <w:tcPr>
            <w:tcW w:type="dxa" w:w="6336"/>
          </w:tcPr>
          <w:p>
            <w:pPr>
              <w:spacing w:after="20"/>
            </w:pPr>
            <w:r>
              <w:rPr>
                <w:sz w:val="16"/>
              </w:rPr>
              <w:t>Insert records into ar_ling_sources, ar_ling_source_editions, qr_scholar_profiles, and qr_scholar_works.</w:t>
            </w:r>
          </w:p>
        </w:tc>
      </w:tr>
      <w:tr>
        <w:tc>
          <w:tcPr>
            <w:tcW w:type="dxa" w:w="1152"/>
          </w:tcPr>
          <w:p>
            <w:pPr>
              <w:spacing w:after="20"/>
            </w:pPr>
            <w:r>
              <w:rPr>
                <w:sz w:val="16"/>
              </w:rPr>
              <w:t>Step 2</w:t>
            </w:r>
          </w:p>
        </w:tc>
        <w:tc>
          <w:tcPr>
            <w:tcW w:type="dxa" w:w="2520"/>
          </w:tcPr>
          <w:p>
            <w:pPr>
              <w:spacing w:after="20"/>
            </w:pPr>
            <w:r>
              <w:rPr>
                <w:sz w:val="16"/>
              </w:rPr>
              <w:t>Fetch or load raw book pages</w:t>
            </w:r>
          </w:p>
        </w:tc>
        <w:tc>
          <w:tcPr>
            <w:tcW w:type="dxa" w:w="6336"/>
          </w:tcPr>
          <w:p>
            <w:pPr>
              <w:spacing w:after="20"/>
            </w:pPr>
            <w:r>
              <w:rPr>
                <w:sz w:val="16"/>
              </w:rPr>
              <w:t>Save page-level JSONL with raw text, source URL/page id, printed page number, and checksum.</w:t>
            </w:r>
          </w:p>
        </w:tc>
      </w:tr>
      <w:tr>
        <w:tc>
          <w:tcPr>
            <w:tcW w:type="dxa" w:w="1152"/>
          </w:tcPr>
          <w:p>
            <w:pPr>
              <w:spacing w:after="20"/>
            </w:pPr>
            <w:r>
              <w:rPr>
                <w:sz w:val="16"/>
              </w:rPr>
              <w:t>Step 3</w:t>
            </w:r>
          </w:p>
        </w:tc>
        <w:tc>
          <w:tcPr>
            <w:tcW w:type="dxa" w:w="2520"/>
          </w:tcPr>
          <w:p>
            <w:pPr>
              <w:spacing w:after="20"/>
            </w:pPr>
            <w:r>
              <w:rPr>
                <w:sz w:val="16"/>
              </w:rPr>
              <w:t>Build TOC and surah segmentation</w:t>
            </w:r>
          </w:p>
        </w:tc>
        <w:tc>
          <w:tcPr>
            <w:tcW w:type="dxa" w:w="6336"/>
          </w:tcPr>
          <w:p>
            <w:pPr>
              <w:spacing w:after="20"/>
            </w:pPr>
            <w:r>
              <w:rPr>
                <w:sz w:val="16"/>
              </w:rPr>
              <w:t>Detect surah headings and قال تعالى ayah headings, then write one JSON file per surah.</w:t>
            </w:r>
          </w:p>
        </w:tc>
      </w:tr>
      <w:tr>
        <w:tc>
          <w:tcPr>
            <w:tcW w:type="dxa" w:w="1152"/>
          </w:tcPr>
          <w:p>
            <w:pPr>
              <w:spacing w:after="20"/>
            </w:pPr>
            <w:r>
              <w:rPr>
                <w:sz w:val="16"/>
              </w:rPr>
              <w:t>Step 4</w:t>
            </w:r>
          </w:p>
        </w:tc>
        <w:tc>
          <w:tcPr>
            <w:tcW w:type="dxa" w:w="2520"/>
          </w:tcPr>
          <w:p>
            <w:pPr>
              <w:spacing w:after="20"/>
            </w:pPr>
            <w:r>
              <w:rPr>
                <w:sz w:val="16"/>
              </w:rPr>
              <w:t>Prepare small AI jobs</w:t>
            </w:r>
          </w:p>
        </w:tc>
        <w:tc>
          <w:tcPr>
            <w:tcW w:type="dxa" w:w="6336"/>
          </w:tcPr>
          <w:p>
            <w:pPr>
              <w:spacing w:after="20"/>
            </w:pPr>
            <w:r>
              <w:rPr>
                <w:sz w:val="16"/>
              </w:rPr>
              <w:t>Split each surah into ayah-range chunks. For S2, never process all 286 ayat at once.</w:t>
            </w:r>
          </w:p>
        </w:tc>
      </w:tr>
      <w:tr>
        <w:tc>
          <w:tcPr>
            <w:tcW w:type="dxa" w:w="1152"/>
          </w:tcPr>
          <w:p>
            <w:pPr>
              <w:spacing w:after="20"/>
            </w:pPr>
            <w:r>
              <w:rPr>
                <w:sz w:val="16"/>
              </w:rPr>
              <w:t>Step 5</w:t>
            </w:r>
          </w:p>
        </w:tc>
        <w:tc>
          <w:tcPr>
            <w:tcW w:type="dxa" w:w="2520"/>
          </w:tcPr>
          <w:p>
            <w:pPr>
              <w:spacing w:after="20"/>
            </w:pPr>
            <w:r>
              <w:rPr>
                <w:sz w:val="16"/>
              </w:rPr>
              <w:t>Extract claims</w:t>
            </w:r>
          </w:p>
        </w:tc>
        <w:tc>
          <w:tcPr>
            <w:tcW w:type="dxa" w:w="6336"/>
          </w:tcPr>
          <w:p>
            <w:pPr>
              <w:spacing w:after="20"/>
            </w:pPr>
            <w:r>
              <w:rPr>
                <w:sz w:val="16"/>
              </w:rPr>
              <w:t>AI returns explicit claims only: i‘rab, qiraat, taqdir, taalluq, ikhtilaf, semantic effect.</w:t>
            </w:r>
          </w:p>
        </w:tc>
      </w:tr>
      <w:tr>
        <w:tc>
          <w:tcPr>
            <w:tcW w:type="dxa" w:w="1152"/>
          </w:tcPr>
          <w:p>
            <w:pPr>
              <w:spacing w:after="20"/>
            </w:pPr>
            <w:r>
              <w:rPr>
                <w:sz w:val="16"/>
              </w:rPr>
              <w:t>Step 6</w:t>
            </w:r>
          </w:p>
        </w:tc>
        <w:tc>
          <w:tcPr>
            <w:tcW w:type="dxa" w:w="2520"/>
          </w:tcPr>
          <w:p>
            <w:pPr>
              <w:spacing w:after="20"/>
            </w:pPr>
            <w:r>
              <w:rPr>
                <w:sz w:val="16"/>
              </w:rPr>
              <w:t>Validate extraction</w:t>
            </w:r>
          </w:p>
        </w:tc>
        <w:tc>
          <w:tcPr>
            <w:tcW w:type="dxa" w:w="6336"/>
          </w:tcPr>
          <w:p>
            <w:pPr>
              <w:spacing w:after="20"/>
            </w:pPr>
            <w:r>
              <w:rPr>
                <w:sz w:val="16"/>
              </w:rPr>
              <w:t>Reject claims without source_quote, Quran scope, claim_type, or parseable JSON.</w:t>
            </w:r>
          </w:p>
        </w:tc>
      </w:tr>
      <w:tr>
        <w:tc>
          <w:tcPr>
            <w:tcW w:type="dxa" w:w="1152"/>
          </w:tcPr>
          <w:p>
            <w:pPr>
              <w:spacing w:after="20"/>
            </w:pPr>
            <w:r>
              <w:rPr>
                <w:sz w:val="16"/>
              </w:rPr>
              <w:t>Step 7</w:t>
            </w:r>
          </w:p>
        </w:tc>
        <w:tc>
          <w:tcPr>
            <w:tcW w:type="dxa" w:w="2520"/>
          </w:tcPr>
          <w:p>
            <w:pPr>
              <w:spacing w:after="20"/>
            </w:pPr>
            <w:r>
              <w:rPr>
                <w:sz w:val="16"/>
              </w:rPr>
              <w:t>Generate sense notes</w:t>
            </w:r>
          </w:p>
        </w:tc>
        <w:tc>
          <w:tcPr>
            <w:tcW w:type="dxa" w:w="6336"/>
          </w:tcPr>
          <w:p>
            <w:pPr>
              <w:spacing w:after="20"/>
            </w:pPr>
            <w:r>
              <w:rPr>
                <w:sz w:val="16"/>
              </w:rPr>
              <w:t>AI creates beginner, intermediate, advanced, and research notes linked to each claim.</w:t>
            </w:r>
          </w:p>
        </w:tc>
      </w:tr>
      <w:tr>
        <w:tc>
          <w:tcPr>
            <w:tcW w:type="dxa" w:w="1152"/>
          </w:tcPr>
          <w:p>
            <w:pPr>
              <w:spacing w:after="20"/>
            </w:pPr>
            <w:r>
              <w:rPr>
                <w:sz w:val="16"/>
              </w:rPr>
              <w:t>Step 8</w:t>
            </w:r>
          </w:p>
        </w:tc>
        <w:tc>
          <w:tcPr>
            <w:tcW w:type="dxa" w:w="2520"/>
          </w:tcPr>
          <w:p>
            <w:pPr>
              <w:spacing w:after="20"/>
            </w:pPr>
            <w:r>
              <w:rPr>
                <w:sz w:val="16"/>
              </w:rPr>
              <w:t>Human review</w:t>
            </w:r>
          </w:p>
        </w:tc>
        <w:tc>
          <w:tcPr>
            <w:tcW w:type="dxa" w:w="6336"/>
          </w:tcPr>
          <w:p>
            <w:pPr>
              <w:spacing w:after="20"/>
            </w:pPr>
            <w:r>
              <w:rPr>
                <w:sz w:val="16"/>
              </w:rPr>
              <w:t>Mark claims approved/rejected/needs_fix. No public UI before approval.</w:t>
            </w:r>
          </w:p>
        </w:tc>
      </w:tr>
      <w:tr>
        <w:tc>
          <w:tcPr>
            <w:tcW w:type="dxa" w:w="1152"/>
          </w:tcPr>
          <w:p>
            <w:pPr>
              <w:spacing w:after="20"/>
            </w:pPr>
            <w:r>
              <w:rPr>
                <w:sz w:val="16"/>
              </w:rPr>
              <w:t>Step 9</w:t>
            </w:r>
          </w:p>
        </w:tc>
        <w:tc>
          <w:tcPr>
            <w:tcW w:type="dxa" w:w="2520"/>
          </w:tcPr>
          <w:p>
            <w:pPr>
              <w:spacing w:after="20"/>
            </w:pPr>
            <w:r>
              <w:rPr>
                <w:sz w:val="16"/>
              </w:rPr>
              <w:t>Promote to km_quran</w:t>
            </w:r>
          </w:p>
        </w:tc>
        <w:tc>
          <w:tcPr>
            <w:tcW w:type="dxa" w:w="6336"/>
          </w:tcPr>
          <w:p>
            <w:pPr>
              <w:spacing w:after="20"/>
            </w:pPr>
            <w:r>
              <w:rPr>
                <w:sz w:val="16"/>
              </w:rPr>
              <w:t>Create qr_evidence_items, qr_ss_scope_reading, evidence links, morph/grammar/nuance links.</w:t>
            </w:r>
          </w:p>
        </w:tc>
      </w:tr>
      <w:tr>
        <w:tc>
          <w:tcPr>
            <w:tcW w:type="dxa" w:w="1152"/>
          </w:tcPr>
          <w:p>
            <w:pPr>
              <w:spacing w:after="20"/>
            </w:pPr>
            <w:r>
              <w:rPr>
                <w:sz w:val="16"/>
              </w:rPr>
              <w:t>Step 10</w:t>
            </w:r>
          </w:p>
        </w:tc>
        <w:tc>
          <w:tcPr>
            <w:tcW w:type="dxa" w:w="2520"/>
          </w:tcPr>
          <w:p>
            <w:pPr>
              <w:spacing w:after="20"/>
            </w:pPr>
            <w:r>
              <w:rPr>
                <w:sz w:val="16"/>
              </w:rPr>
              <w:t>Generate diagrams and task JSON</w:t>
            </w:r>
          </w:p>
        </w:tc>
        <w:tc>
          <w:tcPr>
            <w:tcW w:type="dxa" w:w="6336"/>
          </w:tcPr>
          <w:p>
            <w:pPr>
              <w:spacing w:after="20"/>
            </w:pPr>
            <w:r>
              <w:rPr>
                <w:sz w:val="16"/>
              </w:rPr>
              <w:t>Create D3 tree payloads and qr_surah_study_tasks for sentence_structure/i‘rab views.</w:t>
            </w:r>
          </w:p>
        </w:tc>
      </w:tr>
    </w:tbl>
    <w:p/>
    <w:p>
      <w:pPr>
        <w:pStyle w:val="Heading1"/>
      </w:pPr>
      <w:r>
        <w:t>7. Python scripts</w:t>
      </w:r>
    </w:p>
    <w:p>
      <w:pPr>
        <w:pStyle w:val="BodyText"/>
      </w:pPr>
      <w:r>
        <w:t>Use these as the production script set. Keep each stage idempotent: if output exists and checksum matches, skip unless --force is passed.</w:t>
      </w:r>
    </w:p>
    <w:p>
      <w:pPr>
        <w:pStyle w:val="Heading2"/>
      </w:pPr>
      <w:r>
        <w:t>7.1 Folder structure</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data/tibyan/</w:t>
              <w:br/>
              <w:t xml:space="preserve">  raw_pages/</w:t>
              <w:br/>
              <w:t xml:space="preserve">    book_tibyan_pages.jsonl</w:t>
              <w:br/>
              <w:t xml:space="preserve">  surahs/</w:t>
              <w:br/>
              <w:t xml:space="preserve">    surah_001_الفاتحة.json</w:t>
              <w:br/>
              <w:t xml:space="preserve">    surah_002_البقرة.json</w:t>
              <w:br/>
              <w:t xml:space="preserve">  ai_jobs/</w:t>
              <w:br/>
              <w:t xml:space="preserve">    surah_002_البقرة/job_0001_s002_a001_005.json</w:t>
              <w:br/>
              <w:t xml:space="preserve">  extracted_claims/</w:t>
              <w:br/>
              <w:t xml:space="preserve">    surah_002_البقرة/claims_job_0001_s002_a001_005.json</w:t>
              <w:br/>
              <w:t xml:space="preserve">  sense_notes/</w:t>
              <w:br/>
              <w:t xml:space="preserve">    surah_002_البقرة/sense_job_0001_s002_a001_005.json</w:t>
              <w:br/>
              <w:t xml:space="preserve">  reviewed/</w:t>
              <w:br/>
              <w:t xml:space="preserve">    surah_002_البقرة/approved_claims.json</w:t>
              <w:br/>
              <w:t xml:space="preserve">  sql/</w:t>
              <w:br/>
              <w:t xml:space="preserve">    insert_source_chunks.sql</w:t>
              <w:br/>
              <w:t xml:space="preserve">    promote_s002_001_020.sql</w:t>
              <w:br/>
              <w:t xml:space="preserve">  d3/</w:t>
              <w:br/>
              <w:t xml:space="preserve">    surah_002_001_020_grammar_tree.json</w:t>
            </w:r>
          </w:p>
        </w:tc>
      </w:tr>
    </w:tbl>
    <w:p/>
    <w:p>
      <w:pPr>
        <w:pStyle w:val="Heading2"/>
      </w:pPr>
      <w:r>
        <w:t>7.2 Script 01: fetch book pages and create surah JSON</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#!/usr/bin/env python3</w:t>
              <w:br/>
              <w:t># 01_fetch_tibyan_json.py</w:t>
              <w:br/>
              <w:t># pip install requests beautifulsoup4 tqdm</w:t>
              <w:br/>
              <w:br/>
              <w:t>import argparse, hashlib, json, re, time</w:t>
              <w:br/>
              <w:t>from pathlib import Path</w:t>
              <w:br/>
              <w:t>from collections import defaultdict</w:t>
              <w:br/>
              <w:t>import requests</w:t>
              <w:br/>
              <w:t>from bs4 import BeautifulSoup</w:t>
              <w:br/>
              <w:t>from tqdm import tqdm</w:t>
              <w:br/>
              <w:br/>
              <w:t>BOOK_ID = 22928</w:t>
              <w:br/>
              <w:t>BASE_URL = f"https://shamela.ws/book/{BOOK_ID}"</w:t>
              <w:br/>
              <w:t>OUT = Path("data/tibyan")</w:t>
              <w:br/>
              <w:t>SURAH_DIR = OUT / "surahs"</w:t>
              <w:br/>
              <w:br/>
              <w:t>SURAH_NAMES = [</w:t>
              <w:br/>
              <w:t xml:space="preserve"> "الفاتحة","البقرة","آل عمران","النساء","المائدة","الأنعام","الأعراف","الأنفال","التوبة","يونس",</w:t>
              <w:br/>
              <w:t xml:space="preserve"> "هود","يوسف","الرعد","إبراهيم","الحجر","النحل","الإسراء","الكهف","مريم","طه","الأنبياء","الحج",</w:t>
              <w:br/>
              <w:t xml:space="preserve"> "المؤمنون","النور","الفرقان","الشعراء","النمل","القصص","العنكبوت","الروم","لقمان","السجدة",</w:t>
              <w:br/>
              <w:t xml:space="preserve"> "الأحزاب","سبأ","فاطر","يس","الصافات","ص","الزمر","غافر","فصلت","الشورى","الزخرف","الدخان",</w:t>
              <w:br/>
              <w:t xml:space="preserve"> "الجاثية","الأحقاف","محمد","الفتح","الحجرات","ق","الذاريات","الطور","النجم","القمر","الرحمن",</w:t>
              <w:br/>
              <w:t xml:space="preserve"> </w:t>
              <w:br/>
              <w:t xml:space="preserve">     "الواقعة","الحديد","المجادلة","الحشر","الممتحنة","الصف","الجمعة","المنافقون","التغابن","الط</w:t>
              <w:br/>
              <w:t xml:space="preserve">     لاق",</w:t>
              <w:br/>
              <w:t xml:space="preserve"> </w:t>
              <w:br/>
              <w:t xml:space="preserve">     "التحريم","الملك","القلم","الحاقة","المعارج","نوح","الجن","المزمل","المدثر","القيامة","الإن</w:t>
              <w:br/>
              <w:t xml:space="preserve">     سان",</w:t>
              <w:br/>
              <w:t xml:space="preserve"> "المرسلات","النبأ","النازعات","عبس","التكوير","الإنفطار","المطففين","الإنشقاق","البروج","الطارق</w:t>
              <w:br/>
              <w:t xml:space="preserve">     ",</w:t>
              <w:br/>
              <w:t xml:space="preserve"> "الأعلى","الغاشية","الفجر","البلد","الشمس","الليل","الضحى","الشرح","التين","العلق","القدر",</w:t>
              <w:br/>
              <w:t xml:space="preserve"> "البينة","الزلزلة","العاديات","القارعة","التكاثر","العصر","الهمزة","الفيل","قريش","الماعون",</w:t>
              <w:br/>
              <w:t xml:space="preserve"> "الكوثر","الكافرون","النصر","المسد","الإخلاص","الفلق","الناس"</w:t>
              <w:br/>
              <w:t>]</w:t>
              <w:br/>
              <w:t>SURAH_NO = {n:i+1 for i,n in enumerate(SURAH_NAMES)}</w:t>
              <w:br/>
              <w:t>TASHKEEL = re.compile(r"[\u064B-\u065F\u0670]")</w:t>
              <w:br/>
              <w:t>DIGITS = str.maketrans("٠١٢٣٤٥٦٧٨٩۰۱۲۳۴۵۶۷۸۹", "01234567890123456789")</w:t>
              <w:br/>
              <w:t>QALA = re.compile(r"ق[\u064B-\u065F\u0670]*ا[\u064B-\u065F\u0670]*ل[\u064B-</w:t>
              <w:br/>
              <w:t xml:space="preserve">    \u065F\u0670]*\s+ت[\u064B-\u065F\u0670]*ع[\u064B-\u065F\u0670]*ا[\u064B-</w:t>
              <w:br/>
              <w:t xml:space="preserve">    \u065F\u0670]*ل[\u064B-\u065F\u0670]*ى[\u064B-\u065F\u0670]*\s*:")</w:t>
              <w:br/>
              <w:br/>
              <w:t>def sha(s): return hashlib.sha256(s.encode("utf-8")).hexdigest()</w:t>
              <w:br/>
              <w:t>def strip_marks(s): return TASHKEEL.sub("", s or "")</w:t>
              <w:br/>
              <w:t xml:space="preserve">def norm_space(s): return re.sub(r"\n{3,}", "\n\n", re.sub(r"[ \t]+", " ", (s or </w:t>
              <w:br/>
              <w:t xml:space="preserve">    "").replace("\r","\n"))).strip()</w:t>
              <w:br/>
              <w:t>def norm_key(s): return re.sub(r"[^\u0600-\u06FF]+", "", strip_marks(s or ""))</w:t>
              <w:br/>
              <w:t>SURAH_KEY = {norm_key(n): n for n in SURAH_NAMES}</w:t>
              <w:br/>
              <w:br/>
              <w:t>def fetch(session, url):</w:t>
              <w:br/>
              <w:t xml:space="preserve">    r = session.get(url, timeout=30)</w:t>
              <w:br/>
              <w:t xml:space="preserve">    r.raise_for_status()</w:t>
              <w:br/>
              <w:t xml:space="preserve">    return r.text</w:t>
              <w:br/>
              <w:br/>
              <w:t>def page_id(href):</w:t>
              <w:br/>
              <w:t xml:space="preserve">    m = re.search(rf"/book/{BOOK_ID}/(\d+)$", href or "")</w:t>
              <w:br/>
              <w:t xml:space="preserve">    return int(m.group(1)) if m else None</w:t>
              <w:br/>
              <w:br/>
              <w:t>def extract_range(text):</w:t>
              <w:br/>
              <w:t xml:space="preserve">    nums = [int(x) for x in re.findall(r"\d+", (text or "")[:600].translate(DIGITS))]</w:t>
              <w:br/>
              <w:t xml:space="preserve">    return (min(nums), max(nums)) if nums else (None, None)</w:t>
              <w:br/>
              <w:br/>
              <w:t>def extract_text(html):</w:t>
              <w:br/>
              <w:t xml:space="preserve">    raw = BeautifulSoup(html, "html.parser").get_text("\n")</w:t>
              <w:br/>
              <w:t xml:space="preserve">    lines = [norm_space(x) for x in raw.splitlines() if norm_space(x)]</w:t>
              <w:br/>
              <w:t xml:space="preserve">    start = 0</w:t>
              <w:br/>
              <w:t xml:space="preserve">    for i,l in enumerate(lines):</w:t>
              <w:br/>
              <w:t xml:space="preserve">        if "التشكيل" in l: start = i + 1</w:t>
              <w:br/>
              <w:t xml:space="preserve">    out = []</w:t>
              <w:br/>
              <w:t xml:space="preserve">    for l in lines[start:]:</w:t>
              <w:br/>
              <w:t xml:space="preserve">        if "نسخ الفقرة ورابط لها" in l: break</w:t>
              <w:br/>
              <w:t xml:space="preserve">        if l in {"بحــث", "البحث في:", "نتائج البحث:", "فهرس الكتاب"}: continue</w:t>
              <w:br/>
              <w:t xml:space="preserve">        if l.startswith("مسار الصفحة الحالية"): continue</w:t>
              <w:br/>
              <w:t xml:space="preserve">        out.append(l)</w:t>
              <w:br/>
              <w:t xml:space="preserve">    return norm_space("\n".join(out))</w:t>
              <w:br/>
              <w:br/>
              <w:t>def parse_toc(html):</w:t>
              <w:br/>
              <w:t xml:space="preserve">    soup = BeautifulSoup(html, "html.parser")</w:t>
              <w:br/>
              <w:t xml:space="preserve">    current = None</w:t>
              <w:br/>
              <w:t xml:space="preserve">    sections = defaultdict(list)</w:t>
              <w:br/>
              <w:t xml:space="preserve">    pages = set()</w:t>
              <w:br/>
              <w:t xml:space="preserve">    for a in soup.find_all("a", href=True):</w:t>
              <w:br/>
              <w:t xml:space="preserve">        pid = page_id(a["href"])</w:t>
              <w:br/>
              <w:t xml:space="preserve">        if not pid: continue</w:t>
              <w:br/>
              <w:t xml:space="preserve">        pages.add(pid)</w:t>
              <w:br/>
              <w:t xml:space="preserve">        text = norm_space(a.get_text(" ", strip=True)).replace("[+]", "").strip()</w:t>
              <w:br/>
              <w:t xml:space="preserve">        key = norm_key(text)</w:t>
              <w:br/>
              <w:t xml:space="preserve">        if key in SURAH_KEY:</w:t>
              <w:br/>
              <w:t xml:space="preserve">            current = SURAH_KEY[key]</w:t>
              <w:br/>
              <w:t xml:space="preserve">            continue</w:t>
              <w:br/>
              <w:t xml:space="preserve">        if current and "قال تعالى" in strip_marks(text):</w:t>
              <w:br/>
              <w:t xml:space="preserve">            a1,a2 = extract_range(text)</w:t>
              <w:br/>
              <w:t xml:space="preserve">            sections[pid].append({"surah_no": SURAH_NO[current], "surah_name_ar": current,</w:t>
              <w:br/>
              <w:t xml:space="preserve">                                  "ayah_start": a1, "ayah_end": a2, "toc_title": text})</w:t>
              <w:br/>
              <w:t xml:space="preserve">    return sections, max(pages)</w:t>
              <w:br/>
              <w:br/>
              <w:t>def split_qala(text):</w:t>
              <w:br/>
              <w:t xml:space="preserve">    ms = list(QALA.finditer(text or ""))</w:t>
              <w:br/>
              <w:t xml:space="preserve">    if not ms: return [(None, text)]</w:t>
              <w:br/>
              <w:t xml:space="preserve">    chunks = []</w:t>
              <w:br/>
              <w:t xml:space="preserve">    if ms[0].start() &gt; 0: chunks.append((None, text[:ms[0].start()].strip()))</w:t>
              <w:br/>
              <w:t xml:space="preserve">    for i,m in enumerate(ms):</w:t>
              <w:br/>
              <w:t xml:space="preserve">        end = ms[i+1].start() if i+1 &lt; len(ms) else len(text)</w:t>
              <w:br/>
              <w:t xml:space="preserve">        chunks.append(("ayah", text[m.start():end].strip()))</w:t>
              <w:br/>
              <w:t xml:space="preserve">    return chunks</w:t>
              <w:br/>
              <w:br/>
              <w:t>def main():</w:t>
              <w:br/>
              <w:t xml:space="preserve">    ap = argparse.ArgumentParser()</w:t>
              <w:br/>
              <w:t xml:space="preserve">    ap.add_argument("--start-page", type=int)</w:t>
              <w:br/>
              <w:t xml:space="preserve">    ap.add_argument("--end-page", type=int)</w:t>
              <w:br/>
              <w:t xml:space="preserve">    ap.add_argument("--delay", type=float, default=.25)</w:t>
              <w:br/>
              <w:t xml:space="preserve">    args = ap.parse_args()</w:t>
              <w:br/>
              <w:t xml:space="preserve">    OUT.mkdir(parents=True, exist_ok=True); SURAH_DIR.mkdir(parents=True, exist_ok=True)</w:t>
              <w:br/>
              <w:t xml:space="preserve">    session = requests.Session(); session.headers["User-Agent"] = "K-Maps local research </w:t>
              <w:br/>
              <w:t xml:space="preserve">        ingestion"</w:t>
              <w:br/>
              <w:t xml:space="preserve">    toc_html = fetch(session, BASE_URL)</w:t>
              <w:br/>
              <w:t xml:space="preserve">    sections, max_page = parse_toc(toc_html)</w:t>
              <w:br/>
              <w:t xml:space="preserve">    start, end = args.start_page or 1, args.end_page or max_page</w:t>
              <w:br/>
              <w:t xml:space="preserve">    pages = []</w:t>
              <w:br/>
              <w:t xml:space="preserve">    with (OUT / "book_tibyan_pages.jsonl").open("w", encoding="utf-8") as fp:</w:t>
              <w:br/>
              <w:t xml:space="preserve">        for pid in tqdm(range(start, end+1)):</w:t>
              <w:br/>
              <w:t xml:space="preserve">            try:</w:t>
              <w:br/>
              <w:t xml:space="preserve">                text = extract_text(fetch(session, f"{BASE_URL}/{pid}"))</w:t>
              <w:br/>
              <w:t xml:space="preserve">                if len(text) &lt; 20: continue</w:t>
              <w:br/>
              <w:t xml:space="preserve">                row = {"page_id": pid, "source_url": f"{BASE_URL}/{pid}", "raw_text": text, </w:t>
              <w:br/>
              <w:t xml:space="preserve">                    "checksum": sha(text)}</w:t>
              <w:br/>
              <w:t xml:space="preserve">                pages.append(row); fp.write(json.dumps(row, ensure_ascii=False)+"\n")</w:t>
              <w:br/>
              <w:t xml:space="preserve">            except Exception as e:</w:t>
              <w:br/>
              <w:t xml:space="preserve">                print("WARN", pid, e)</w:t>
              <w:br/>
              <w:t xml:space="preserve">            time.sleep(args.delay)</w:t>
              <w:br/>
              <w:t xml:space="preserve">    surahs = {i+1:{"surah_no":i+1,"surah_name_ar":n,"segments":[]} for i,n in </w:t>
              <w:br/>
              <w:t xml:space="preserve">        enumerate(SURAH_NAMES)}</w:t>
              <w:br/>
              <w:t xml:space="preserve">    current = None; counts = defaultdict(int)</w:t>
              <w:br/>
              <w:t xml:space="preserve">    def close():</w:t>
              <w:br/>
              <w:t xml:space="preserve">        nonlocal current</w:t>
              <w:br/>
              <w:t xml:space="preserve">        if current and current.get("surah_no"):</w:t>
              <w:br/>
              <w:t xml:space="preserve">            current["checksum"] = sha(current["raw_text"])</w:t>
              <w:br/>
              <w:t xml:space="preserve">            surahs[current["surah_no"]]["segments"].append(current)</w:t>
              <w:br/>
              <w:t xml:space="preserve">        current = None</w:t>
              <w:br/>
              <w:t xml:space="preserve">    for page in pages:</w:t>
              <w:br/>
              <w:t xml:space="preserve">        meta_list = list(sections.get(page["page_id"], [])); meta_i = 0</w:t>
              <w:br/>
              <w:t xml:space="preserve">        for kind, chunk in split_qala(page["raw_text"]):</w:t>
              <w:br/>
              <w:t xml:space="preserve">            if not chunk: continue</w:t>
              <w:br/>
              <w:t xml:space="preserve">            if kind == "ayah":</w:t>
              <w:br/>
              <w:t xml:space="preserve">                close()</w:t>
              <w:br/>
              <w:t xml:space="preserve">                meta = meta_list[meta_i] if meta_i &lt; len(meta_list) else {}</w:t>
              <w:br/>
              <w:t xml:space="preserve">                meta_i += 1</w:t>
              <w:br/>
              <w:t xml:space="preserve">                s = meta.get("surah_no"); a1 = meta.get("ayah_start"); a2 = meta.get("ayah_end")</w:t>
              <w:br/>
              <w:t xml:space="preserve">                if not s: continue</w:t>
              <w:br/>
              <w:t xml:space="preserve">                counts[s] += 1</w:t>
              <w:br/>
              <w:t xml:space="preserve">                current = {"segment_id": f"CHK:TIBYAN:S{s:03d}:A{a1 or 0:03d}_{a2 or a1 or </w:t>
              <w:br/>
              <w:t xml:space="preserve">                    0:03d}:{counts[s]:04d}",</w:t>
              <w:br/>
              <w:t xml:space="preserve">                           "chunk_seq": counts[s], "surah_no": s, "surah_name_ar": </w:t>
              <w:br/>
              <w:t xml:space="preserve">                               meta.get("surah_name_ar"),</w:t>
              <w:br/>
              <w:t xml:space="preserve">                           "ayah_start": a1, "ayah_end": a2, "heading": </w:t>
              <w:br/>
              <w:t xml:space="preserve">                               chunk.splitlines()[0][:160],</w:t>
              <w:br/>
              <w:t xml:space="preserve">                           "toc_title": meta.get("toc_title"), "raw_text": chunk,</w:t>
              <w:br/>
              <w:t xml:space="preserve">                           "source_pages": [{"page_id": page["page_id"], "source_url": </w:t>
              <w:br/>
              <w:t xml:space="preserve">                               page["source_url"]}]}</w:t>
              <w:br/>
              <w:t xml:space="preserve">            elif current:</w:t>
              <w:br/>
              <w:t xml:space="preserve">                current["raw_text"] += "\n\n" + chunk</w:t>
              <w:br/>
              <w:t xml:space="preserve">                current["source_pages"].append({"page_id": page["page_id"], "source_url": </w:t>
              <w:br/>
              <w:t xml:space="preserve">                    page["source_url"]})</w:t>
              <w:br/>
              <w:t xml:space="preserve">    close()</w:t>
              <w:br/>
              <w:t xml:space="preserve">    master = </w:t>
              <w:br/>
              <w:t xml:space="preserve">        {"source_book":{"source_id":"SRC:TIBYAN:AKBARI","edition_id":"ED:TIBYAN:SHAMELA22928",</w:t>
              <w:br/>
              <w:t xml:space="preserve">                             "title_ar":"التبيان في إعراب القرآن"},</w:t>
              <w:br/>
              <w:t xml:space="preserve">              "surahs": list(surahs.values())}</w:t>
              <w:br/>
              <w:t xml:space="preserve">    (OUT / "book_tibyan_master.json").write_text(json.dumps(master, ensure_ascii=False, </w:t>
              <w:br/>
              <w:t xml:space="preserve">        indent=2), encoding="utf-8")</w:t>
              <w:br/>
              <w:t xml:space="preserve">    for s in surahs.values():</w:t>
              <w:br/>
              <w:t xml:space="preserve">        if s["segments"]:</w:t>
              <w:br/>
              <w:t xml:space="preserve">            (SURAH_DIR / f"surah_{s['surah_no']:03d}_{s['surah_name_ar']}.json").write_text(</w:t>
              <w:br/>
              <w:t xml:space="preserve">                json.dumps({"source_book":master["source_book"], **s}, ensure_ascii=False, </w:t>
              <w:br/>
              <w:t xml:space="preserve">                    indent=2), encoding="utf-8")</w:t>
              <w:br/>
              <w:t xml:space="preserve">    print("Done", OUT)</w:t>
              <w:br/>
              <w:t>if __name__ == "__main__": main()</w:t>
            </w:r>
          </w:p>
        </w:tc>
      </w:tr>
    </w:tbl>
    <w:p/>
    <w:p>
      <w:pPr>
        <w:pStyle w:val="Heading2"/>
      </w:pPr>
      <w:r>
        <w:t>7.3 Script 02: prepare surah AI jobs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#!/usr/bin/env python3</w:t>
              <w:br/>
              <w:t># 02_prepare_surah_jobs.py</w:t>
              <w:br/>
              <w:t>import argparse, json</w:t>
              <w:br/>
              <w:t>from pathlib import Path</w:t>
              <w:br/>
              <w:br/>
              <w:t>BASE = Path("data/tibyan")</w:t>
              <w:br/>
              <w:t>SURAH_DIR = BASE / "surahs"</w:t>
              <w:br/>
              <w:t>JOBS_DIR = BASE / "ai_jobs"</w:t>
              <w:br/>
              <w:br/>
              <w:t>def find_surah(surah):</w:t>
              <w:br/>
              <w:t xml:space="preserve">    hits = list(SURAH_DIR.glob(f"surah_{surah:03d}_*.json"))</w:t>
              <w:br/>
              <w:t xml:space="preserve">    if not hits: raise SystemExit(f"No surah file for {surah}")</w:t>
              <w:br/>
              <w:t xml:space="preserve">    return hits[0]</w:t>
              <w:br/>
              <w:br/>
              <w:t>def overlaps(seg, a, b):</w:t>
              <w:br/>
              <w:t xml:space="preserve">    x = seg.get("ayah_start"); y = seg.get("ayah_end") or x</w:t>
              <w:br/>
              <w:t xml:space="preserve">    if x is None: return False</w:t>
              <w:br/>
              <w:t xml:space="preserve">    if a and y &lt; a: return False</w:t>
              <w:br/>
              <w:t xml:space="preserve">    if b and x &gt; b: return False</w:t>
              <w:br/>
              <w:t xml:space="preserve">    return True</w:t>
              <w:br/>
              <w:br/>
              <w:t>def prompt(job):</w:t>
              <w:br/>
              <w:t xml:space="preserve">    return f"""</w:t>
              <w:br/>
              <w:t>You are extracting explicit grammar claims from التبيان في إعراب القرآن.</w:t>
              <w:br/>
              <w:t>Do not invent. Do not add tafsir. Return valid JSON only.</w:t>
              <w:br/>
              <w:br/>
              <w:t>Source: {job['source_id']} / {job['edition_id']}</w:t>
              <w:br/>
              <w:t>Chunk: {job['chunk_id']}</w:t>
              <w:br/>
              <w:t>Surah: {job['surah_no']} {job['surah_name_ar']}</w:t>
              <w:br/>
              <w:t>Ayah range: {job['ayah_start']} - {job['ayah_end']}</w:t>
              <w:br/>
              <w:br/>
              <w:t>Output shape:</w:t>
              <w:br/>
              <w:t>{{"source_id":"{job['source_id']}","edition_id":"{job['edition_id']}","chunk_id":"{job['chunk_id</w:t>
              <w:br/>
              <w:t xml:space="preserve">    ']}",</w:t>
              <w:br/>
              <w:t xml:space="preserve"> "surah_no":{job['surah_no']},"ayah_start":{job['ayah_start']},"ayah_end":{job['ayah_end']},"cla</w:t>
              <w:br/>
              <w:t xml:space="preserve">     ims":[{{</w:t>
              <w:br/>
              <w:t xml:space="preserve"> "claim_type":"irab|taalluq|taqdir|qiraat|wajh_irab|ikhtilaf|semantic_effect|rule_reference",</w:t>
              <w:br/>
              <w:t xml:space="preserve"> "ayah_no":null,"word_index":null,"phrase_text":null,"affected_word_or_phrase":null,</w:t>
              <w:br/>
              <w:t xml:space="preserve"> "source_quote":null,"arabic_claim":null,"normalized_claim":null,"grammar_terms":[],</w:t>
              <w:br/>
              <w:t xml:space="preserve"> "qiraat_or_reading":null,"alternative_views":[],"implied_taqdir":[],"semantic_effect":null,</w:t>
              <w:br/>
              <w:t xml:space="preserve"> "confidence":"high|medium|low","needs_human_review":true</w:t>
              <w:br/>
              <w:t xml:space="preserve"> }}]}}</w:t>
              <w:br/>
              <w:br/>
              <w:t>Rules:</w:t>
              <w:br/>
              <w:t>- Every claim must have an exact short source_quote from the passage.</w:t>
              <w:br/>
              <w:t>- Preserve terms such as الجمهور, ويقرأ, متعلق بمحذوف, تقديره, بدل, خبر, حال.</w:t>
              <w:br/>
              <w:t>- If ayah number is unclear, set ayah_no=null and confidence=low.</w:t>
              <w:br/>
              <w:br/>
              <w:t>SOURCE PASSAGE:</w:t>
              <w:br/>
              <w:t>"""</w:t>
              <w:br/>
              <w:t>{job['raw_text']}</w:t>
              <w:br/>
              <w:t>"""</w:t>
              <w:br/>
              <w:t>""".strip()</w:t>
              <w:br/>
              <w:br/>
              <w:t>def main():</w:t>
              <w:br/>
              <w:t xml:space="preserve">    ap = argparse.ArgumentParser()</w:t>
              <w:br/>
              <w:t xml:space="preserve">    ap.add_argument("--surah", type=int, required=True)</w:t>
              <w:br/>
              <w:t xml:space="preserve">    ap.add_argument("--from-ayah", type=int)</w:t>
              <w:br/>
              <w:t xml:space="preserve">    ap.add_argument("--to-ayah", type=int)</w:t>
              <w:br/>
              <w:t xml:space="preserve">    args = ap.parse_args()</w:t>
              <w:br/>
              <w:t xml:space="preserve">    src = json.loads(find_surah(args.surah).read_text(encoding="utf-8"))</w:t>
              <w:br/>
              <w:t xml:space="preserve">    out = JOBS_DIR / f"surah_{src['surah_no']:03d}_{src['surah_name_ar']}"</w:t>
              <w:br/>
              <w:t xml:space="preserve">    out.mkdir(parents=True, exist_ok=True)</w:t>
              <w:br/>
              <w:t xml:space="preserve">    manifest = {"surah_no":src["surah_no"],"surah_name_ar":src["surah_name_ar"],"jobs":[]}</w:t>
              <w:br/>
              <w:t xml:space="preserve">    for i,seg in enumerate([s for s in src["segments"] if </w:t>
              <w:br/>
              <w:t xml:space="preserve">        overlaps(s,args.from_ayah,args.to_ayah)], 1):</w:t>
              <w:br/>
              <w:t xml:space="preserve">        job = </w:t>
              <w:br/>
              <w:t xml:space="preserve">            {"source_id":src["source_book"]["source_id"],"edition_id":src["source_book"]["editio</w:t>
              <w:br/>
              <w:t xml:space="preserve">            n_id"],</w:t>
              <w:br/>
              <w:t xml:space="preserve">               </w:t>
              <w:br/>
              <w:t xml:space="preserve">                   "chunk_id":seg["segment_id"],"surah_no":src["surah_no"],"surah_name_ar":src["</w:t>
              <w:br/>
              <w:t xml:space="preserve">                   surah_name_ar"],</w:t>
              <w:br/>
              <w:t xml:space="preserve">               </w:t>
              <w:br/>
              <w:t xml:space="preserve">                   "ayah_start":seg.get("ayah_start"),"ayah_end":seg.get("ayah_end"),"heading":s</w:t>
              <w:br/>
              <w:t xml:space="preserve">                   eg.get("heading"),</w:t>
              <w:br/>
              <w:t xml:space="preserve">               "raw_text":seg.get("raw_text"),"source_pages":seg.get("source_pages",[])}</w:t>
              <w:br/>
              <w:t xml:space="preserve">        job["prompt"] = prompt(job)</w:t>
              <w:br/>
              <w:t xml:space="preserve">        name = f"job_{i:04d}_s{src['surah_no']:03d}_a{job['ayah_start']}_{job['ayah_end']}.json"</w:t>
              <w:br/>
              <w:t xml:space="preserve">        (out/name).write_text(json.dumps(job, ensure_ascii=False, indent=2), encoding="utf-8")</w:t>
              <w:br/>
              <w:t xml:space="preserve">        manifest["jobs"].append({"file":str(out/name),"chunk_id":job["chunk_id"],"ayah_start":jo</w:t>
              <w:br/>
              <w:t xml:space="preserve">            b["ayah_start"],"ayah_end":job["ayah_end"]})</w:t>
              <w:br/>
              <w:t xml:space="preserve">    (out/"manifest.json").write_text(json.dumps(manifest, ensure_ascii=False, indent=2), </w:t>
              <w:br/>
              <w:t xml:space="preserve">        encoding="utf-8")</w:t>
              <w:br/>
              <w:t xml:space="preserve">    print("created", len(manifest["jobs"]), "jobs in", out)</w:t>
              <w:br/>
              <w:t>if __name__ == "__main__": main()</w:t>
            </w:r>
          </w:p>
        </w:tc>
      </w:tr>
    </w:tbl>
    <w:p/>
    <w:p>
      <w:pPr>
        <w:pStyle w:val="Heading2"/>
      </w:pPr>
      <w:r>
        <w:t>7.4 Script 03: validate and merge AI claim files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#!/usr/bin/env python3</w:t>
              <w:br/>
              <w:t># 03_validate_claims.py</w:t>
              <w:br/>
              <w:t>import argparse, json, re</w:t>
              <w:br/>
              <w:t>from pathlib import Path</w:t>
              <w:br/>
              <w:br/>
              <w:t>REQUIRED = ["claim_type", "source_quote", "arabic_claim", "confidence"]</w:t>
              <w:br/>
              <w:t xml:space="preserve">ALLOWED = </w:t>
              <w:br/>
              <w:t xml:space="preserve">    {"irab","taalluq","taqdir","qiraat","wajh_irab","ikhtilaf","semantic_effect","rule_reference</w:t>
              <w:br/>
              <w:t xml:space="preserve">    "}</w:t>
              <w:br/>
              <w:br/>
              <w:t>def validate_file(path):</w:t>
              <w:br/>
              <w:t xml:space="preserve">    data = json.loads(Path(path).read_text(encoding="utf-8"))</w:t>
              <w:br/>
              <w:t xml:space="preserve">    errors = []</w:t>
              <w:br/>
              <w:t xml:space="preserve">    for i,c in enumerate(data.get("claims", []), 1):</w:t>
              <w:br/>
              <w:t xml:space="preserve">        for k in REQUIRED:</w:t>
              <w:br/>
              <w:t xml:space="preserve">            if not c.get(k): errors.append(f"claim {i}: missing {k}")</w:t>
              <w:br/>
              <w:t xml:space="preserve">        if c.get("claim_type") not in ALLOWED:</w:t>
              <w:br/>
              <w:t xml:space="preserve">            errors.append(f"claim {i}: bad claim_type {c.get('claim_type')}")</w:t>
              <w:br/>
              <w:t xml:space="preserve">        if c.get("source_quote") and len(c["source_quote"]) &gt; 420:</w:t>
              <w:br/>
              <w:t xml:space="preserve">            errors.append(f"claim {i}: source_quote too long")</w:t>
              <w:br/>
              <w:t xml:space="preserve">        if not c.get("needs_human_review", True):</w:t>
              <w:br/>
              <w:t xml:space="preserve">            errors.append(f"claim {i}: must need human review")</w:t>
              <w:br/>
              <w:t xml:space="preserve">    return errors</w:t>
              <w:br/>
              <w:br/>
              <w:t>def main():</w:t>
              <w:br/>
              <w:t xml:space="preserve">    ap = argparse.ArgumentParser()</w:t>
              <w:br/>
              <w:t xml:space="preserve">    ap.add_argument("folder")</w:t>
              <w:br/>
              <w:t xml:space="preserve">    args = ap.parse_args()</w:t>
              <w:br/>
              <w:t xml:space="preserve">    folder = Path(args.folder)</w:t>
              <w:br/>
              <w:t xml:space="preserve">    merged = []</w:t>
              <w:br/>
              <w:t xml:space="preserve">    bad = 0</w:t>
              <w:br/>
              <w:t xml:space="preserve">    for path in sorted(folder.glob("*.json")):</w:t>
              <w:br/>
              <w:t xml:space="preserve">        errors = validate_file(path)</w:t>
              <w:br/>
              <w:t xml:space="preserve">        if errors:</w:t>
              <w:br/>
              <w:t xml:space="preserve">            bad += 1</w:t>
              <w:br/>
              <w:t xml:space="preserve">            print("FAIL", path)</w:t>
              <w:br/>
              <w:t xml:space="preserve">            for e in errors: print("  -", e)</w:t>
              <w:br/>
              <w:t xml:space="preserve">        else:</w:t>
              <w:br/>
              <w:t xml:space="preserve">            data = json.loads(path.read_text(encoding="utf-8"))</w:t>
              <w:br/>
              <w:t xml:space="preserve">            merged.extend(data.get("claims", []))</w:t>
              <w:br/>
              <w:t xml:space="preserve">    out = folder / "_merged_valid_claims.json"</w:t>
              <w:br/>
              <w:t xml:space="preserve">    out.write_text(json.dumps({"claim_count":len(merged),"claims":merged}, ensure_ascii=False, </w:t>
              <w:br/>
              <w:t xml:space="preserve">        indent=2), encoding="utf-8")</w:t>
              <w:br/>
              <w:t xml:space="preserve">    print("valid claims", len(merged), "bad files", bad, "out", out)</w:t>
              <w:br/>
              <w:t>if __name__ == "__main__": main()</w:t>
            </w:r>
          </w:p>
        </w:tc>
      </w:tr>
    </w:tbl>
    <w:p/>
    <w:p>
      <w:pPr>
        <w:pStyle w:val="Heading2"/>
      </w:pPr>
      <w:r>
        <w:t>7.5 Script 04: build SQL staging inserts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#!/usr/bin/env python3</w:t>
              <w:br/>
              <w:t># 04_claims_to_sql.py</w:t>
              <w:br/>
              <w:t>import argparse, json, sqlite3</w:t>
              <w:br/>
              <w:t>from pathlib import Path</w:t>
              <w:br/>
              <w:br/>
              <w:t>def q(s):</w:t>
              <w:br/>
              <w:t xml:space="preserve">    if s is None: return "NULL"</w:t>
              <w:br/>
              <w:t xml:space="preserve">    return "'" + str(s).replace("'", "''") + "'"</w:t>
              <w:br/>
              <w:br/>
              <w:t>def j(x):</w:t>
              <w:br/>
              <w:t xml:space="preserve">    return q(json.dumps(x, ensure_ascii=False))</w:t>
              <w:br/>
              <w:br/>
              <w:t>def main():</w:t>
              <w:br/>
              <w:t xml:space="preserve">    ap = argparse.ArgumentParser()</w:t>
              <w:br/>
              <w:t xml:space="preserve">    ap.add_argument("claims_json")</w:t>
              <w:br/>
              <w:t xml:space="preserve">    ap.add_argument("--out", default="data/tibyan/sql/insert_claims.sql")</w:t>
              <w:br/>
              <w:t xml:space="preserve">    args = ap.parse_args()</w:t>
              <w:br/>
              <w:t xml:space="preserve">    data = json.loads(Path(args.claims_json).read_text(encoding="utf-8"))</w:t>
              <w:br/>
              <w:t xml:space="preserve">    lines = ["BEGIN TRANSACTION;"]</w:t>
              <w:br/>
              <w:t xml:space="preserve">    for n,c in enumerate(data.get("claims", []), 1):</w:t>
              <w:br/>
              <w:t xml:space="preserve">        cid = c.get("claim_id") or f"CLAIM:TIBYAN:{n:06d}"</w:t>
              <w:br/>
              <w:t xml:space="preserve">        lines.append(f"""</w:t>
              <w:br/>
              <w:t>INSERT INTO ar_ling_source_claims (</w:t>
              <w:br/>
              <w:t xml:space="preserve">  id, source_id, edition_id, chunk_id, surah, ayah_from, ayah_to, ayah,</w:t>
              <w:br/>
              <w:t xml:space="preserve">  word_index, phrase_text, affected_text, claim_type, source_quote,</w:t>
              <w:br/>
              <w:t xml:space="preserve">  arabic_claim, normalized_claim, grammar_terms_json, qiraat_json,</w:t>
              <w:br/>
              <w:t xml:space="preserve">  taqdir_json, alternative_views_json, semantic_effect, confidence, review_status</w:t>
              <w:br/>
              <w:t>) VALUES (</w:t>
              <w:br/>
              <w:t xml:space="preserve">  {q(cid)}, {q(c.get('source_id'))}, {q(c.get('edition_id'))}, {q(c.get('chunk_id'))},</w:t>
              <w:br/>
              <w:t xml:space="preserve">  {c.get('surah_no') or 'NULL'}, {c.get('ayah_start') or 'NULL'}, {c.get('ayah_end') or 'NULL'},</w:t>
              <w:br/>
              <w:t xml:space="preserve">  {c.get('ayah_no') or 'NULL'}, {c.get('word_index') or 'NULL'}, {q(c.get('phrase_text'))},</w:t>
              <w:br/>
              <w:t xml:space="preserve">  {q(c.get('affected_word_or_phrase'))}, {q(c.get('claim_type'))}, {q(c.get('source_quote'))},</w:t>
              <w:br/>
              <w:t xml:space="preserve">  {q(c.get('arabic_claim'))}, {q(c.get('normalized_claim'))}, {j(c.get('grammar_terms', []))},</w:t>
              <w:br/>
              <w:t xml:space="preserve">  {j(c.get('qiraat_or_reading'))}, {j(c.get('implied_taqdir', []))},</w:t>
              <w:br/>
              <w:t xml:space="preserve">  {j(c.get('alternative_views', []))}, {q(c.get('semantic_effect'))}, {q(c.get('confidence'))}, </w:t>
              <w:br/>
              <w:t xml:space="preserve">      'pending'</w:t>
              <w:br/>
              <w:t>);</w:t>
              <w:br/>
              <w:t>""")</w:t>
              <w:br/>
              <w:t xml:space="preserve">    lines.append("COMMIT;")</w:t>
              <w:br/>
              <w:t xml:space="preserve">    out = Path(args.out); out.parent.mkdir(parents=True, exist_ok=True)</w:t>
              <w:br/>
              <w:t xml:space="preserve">    out.write_text("\n".join(lines), encoding="utf-8")</w:t>
              <w:br/>
              <w:t xml:space="preserve">    print("wrote", out)</w:t>
              <w:br/>
              <w:t>if __name__ == "__main__": main()</w:t>
            </w:r>
          </w:p>
        </w:tc>
      </w:tr>
    </w:tbl>
    <w:p/>
    <w:p>
      <w:pPr>
        <w:pStyle w:val="Heading1"/>
      </w:pPr>
      <w:r>
        <w:t>8. AI prompts</w:t>
      </w:r>
    </w:p>
    <w:p>
      <w:pPr>
        <w:pStyle w:val="Heading2"/>
      </w:pPr>
      <w:r>
        <w:t>8.1 Extraction prompt</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 xml:space="preserve">You are an expert assistant for ingesting classical Arabic grammar books into a Quranic Arabic </w:t>
              <w:br/>
              <w:t xml:space="preserve">    database.</w:t>
              <w:br/>
              <w:br/>
              <w:t>Source book: التبيان في إعراب القرآن</w:t>
              <w:br/>
              <w:t>Author: أبو البقاء العكبري</w:t>
              <w:br/>
              <w:br/>
              <w:t>Task:</w:t>
              <w:br/>
              <w:t>Extract only what is explicitly present in the supplied passage.</w:t>
              <w:br/>
              <w:t>Do not invent grammar claims.</w:t>
              <w:br/>
              <w:t>Do not add external tafsir.</w:t>
              <w:br/>
              <w:t>Do not modernize the author’s view unless asked.</w:t>
              <w:br/>
              <w:t>Preserve original Arabic terms.</w:t>
              <w:br/>
              <w:br/>
              <w:t>For each grammatical point, return structured JSON with:</w:t>
              <w:br/>
              <w:t>1. surah_no</w:t>
              <w:br/>
              <w:t>2. ayah_no</w:t>
              <w:br/>
              <w:t>3. phrase_text</w:t>
              <w:br/>
              <w:t>4. affected_word_or_phrase</w:t>
              <w:br/>
              <w:t xml:space="preserve">5. claim_type: irab | taalluq | taqdir | qiraat | wajh_irab | ikhtilaf | semantic_effect | </w:t>
              <w:br/>
              <w:t xml:space="preserve">    rule_reference</w:t>
              <w:br/>
              <w:t>6. source_quote</w:t>
              <w:br/>
              <w:t>7. arabic_claim</w:t>
              <w:br/>
              <w:t>8. normalized_claim</w:t>
              <w:br/>
              <w:t>9. grammar_terms</w:t>
              <w:br/>
              <w:t>10. qiraat_or_reading if present</w:t>
              <w:br/>
              <w:t>11. alternative_views if present</w:t>
              <w:br/>
              <w:t>12. implied_taqdir if present</w:t>
              <w:br/>
              <w:t>13. confidence: high | medium | low</w:t>
              <w:br/>
              <w:br/>
              <w:t>Rules:</w:t>
              <w:br/>
              <w:t>- Every extracted claim must include source_quote.</w:t>
              <w:br/>
              <w:t>- If the passage says الجمهور, record it.</w:t>
              <w:br/>
              <w:t>- If the passage says ويقرأ, record it as qiraat.</w:t>
              <w:br/>
              <w:t>- If a hidden word is estimated, record it under implied_taqdir.</w:t>
              <w:br/>
              <w:t>- If something is not in the passage, return null or [].</w:t>
              <w:br/>
              <w:t>- Return valid JSON only.</w:t>
            </w:r>
          </w:p>
        </w:tc>
      </w:tr>
    </w:tbl>
    <w:p/>
    <w:p>
      <w:pPr>
        <w:pStyle w:val="Heading2"/>
      </w:pPr>
      <w:r>
        <w:t>8.2 Sense-note prompt</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You are building teaching notes for K-Maps Quranic Arabic.</w:t>
              <w:br/>
              <w:br/>
              <w:t>Input:</w:t>
              <w:br/>
              <w:t>A verified grammatical claim extracted from التبيان في إعراب القرآن.</w:t>
              <w:br/>
              <w:br/>
              <w:t>Task:</w:t>
              <w:br/>
              <w:t>Create layered sense notes.</w:t>
              <w:br/>
              <w:br/>
              <w:t>Output:</w:t>
              <w:br/>
              <w:t>{</w:t>
              <w:br/>
              <w:t xml:space="preserve">  "claim_id": "...",</w:t>
              <w:br/>
              <w:t xml:space="preserve">  "notes": [</w:t>
              <w:br/>
              <w:t xml:space="preserve">    {</w:t>
              <w:br/>
              <w:t xml:space="preserve">      "note_level": "beginner | intermediate | advanced | research",</w:t>
              <w:br/>
              <w:t xml:space="preserve">      "note_type": "plain_explanation | grammar_reason | semantic_effect | translation_note | </w:t>
              <w:br/>
              <w:t xml:space="preserve">          diagram_note",</w:t>
              <w:br/>
              <w:t xml:space="preserve">      "title": "...",</w:t>
              <w:br/>
              <w:t xml:space="preserve">      "note_ar": "...",</w:t>
              <w:br/>
              <w:t xml:space="preserve">      "note_en": "...",</w:t>
              <w:br/>
              <w:t xml:space="preserve">      "canonical_summary": "...",</w:t>
              <w:br/>
              <w:t xml:space="preserve">      "diagram_hint": {...},</w:t>
              <w:br/>
              <w:t xml:space="preserve">      "tags": [],</w:t>
              <w:br/>
              <w:t xml:space="preserve">      "warnings": []</w:t>
              <w:br/>
              <w:t xml:space="preserve">    }</w:t>
              <w:br/>
              <w:t xml:space="preserve">  ]</w:t>
              <w:br/>
              <w:t>}</w:t>
              <w:br/>
              <w:br/>
              <w:t>Rules:</w:t>
              <w:br/>
              <w:t>- Do not contradict the source claim.</w:t>
              <w:br/>
              <w:t>- Do not add tafsir unless the source claim itself requires semantic explanation.</w:t>
              <w:br/>
              <w:t>- Preserve Arabic grammar terminology.</w:t>
              <w:br/>
              <w:t>- If the claim depends on qiraat, mention that.</w:t>
              <w:br/>
              <w:t>- Keep UI notes short enough for cards.</w:t>
            </w:r>
          </w:p>
        </w:tc>
      </w:tr>
    </w:tbl>
    <w:p/>
    <w:p>
      <w:pPr>
        <w:pStyle w:val="Heading1"/>
      </w:pPr>
      <w:r>
        <w:t>9. Promotion into Quran sentence-structure tables</w:t>
      </w:r>
    </w:p>
    <w:p>
      <w:pPr>
        <w:pStyle w:val="BodyText"/>
      </w:pPr>
      <w:r>
        <w:t>Promotion means taking an approved staging claim and creating final records in km_quran. The exact target depends on claim_type.</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1F2937"/>
          </w:tcPr>
          <w:p>
            <w:r>
              <w:rPr>
                <w:b/>
                <w:color w:val="FFFFFF"/>
                <w:sz w:val="17"/>
              </w:rPr>
              <w:t>claim_type</w:t>
            </w:r>
          </w:p>
        </w:tc>
        <w:tc>
          <w:tcPr>
            <w:tcW w:type="dxa" w:w="4608"/>
            <w:shd w:fill="1F2937"/>
          </w:tcPr>
          <w:p>
            <w:r>
              <w:rPr>
                <w:b/>
                <w:color w:val="FFFFFF"/>
                <w:sz w:val="17"/>
              </w:rPr>
              <w:t>Primary km_quran target</w:t>
            </w:r>
          </w:p>
        </w:tc>
        <w:tc>
          <w:tcPr>
            <w:tcW w:type="dxa" w:w="4176"/>
            <w:shd w:fill="1F2937"/>
          </w:tcPr>
          <w:p>
            <w:r>
              <w:rPr>
                <w:b/>
                <w:color w:val="FFFFFF"/>
                <w:sz w:val="17"/>
              </w:rPr>
              <w:t>Secondary target</w:t>
            </w:r>
          </w:p>
        </w:tc>
      </w:tr>
      <w:tr>
        <w:tc>
          <w:tcPr>
            <w:tcW w:type="dxa" w:w="1728"/>
          </w:tcPr>
          <w:p>
            <w:pPr>
              <w:spacing w:after="20"/>
            </w:pPr>
            <w:r>
              <w:rPr>
                <w:sz w:val="16"/>
              </w:rPr>
              <w:t>irab</w:t>
            </w:r>
          </w:p>
        </w:tc>
        <w:tc>
          <w:tcPr>
            <w:tcW w:type="dxa" w:w="4608"/>
          </w:tcPr>
          <w:p>
            <w:pPr>
              <w:spacing w:after="20"/>
            </w:pPr>
            <w:r>
              <w:rPr>
                <w:sz w:val="16"/>
              </w:rPr>
              <w:t>qr_ss_scope_reading</w:t>
            </w:r>
          </w:p>
        </w:tc>
        <w:tc>
          <w:tcPr>
            <w:tcW w:type="dxa" w:w="4176"/>
          </w:tcPr>
          <w:p>
            <w:pPr>
              <w:spacing w:after="20"/>
            </w:pPr>
            <w:r>
              <w:rPr>
                <w:sz w:val="16"/>
              </w:rPr>
              <w:t>qr_ss_scope_morph_link / qr_ss_scope_grammar_link</w:t>
            </w:r>
          </w:p>
        </w:tc>
      </w:tr>
      <w:tr>
        <w:tc>
          <w:tcPr>
            <w:tcW w:type="dxa" w:w="1728"/>
          </w:tcPr>
          <w:p>
            <w:pPr>
              <w:spacing w:after="20"/>
            </w:pPr>
            <w:r>
              <w:rPr>
                <w:sz w:val="16"/>
              </w:rPr>
              <w:t>taalluq</w:t>
            </w:r>
          </w:p>
        </w:tc>
        <w:tc>
          <w:tcPr>
            <w:tcW w:type="dxa" w:w="4608"/>
          </w:tcPr>
          <w:p>
            <w:pPr>
              <w:spacing w:after="20"/>
            </w:pPr>
            <w:r>
              <w:rPr>
                <w:sz w:val="16"/>
              </w:rPr>
              <w:t>qr_ss_scope_reading</w:t>
            </w:r>
          </w:p>
        </w:tc>
        <w:tc>
          <w:tcPr>
            <w:tcW w:type="dxa" w:w="4176"/>
          </w:tcPr>
          <w:p>
            <w:pPr>
              <w:spacing w:after="20"/>
            </w:pPr>
            <w:r>
              <w:rPr>
                <w:sz w:val="16"/>
              </w:rPr>
              <w:t>qr_ss_scope_relations / qr_ss_scope_nuance</w:t>
            </w:r>
          </w:p>
        </w:tc>
      </w:tr>
      <w:tr>
        <w:tc>
          <w:tcPr>
            <w:tcW w:type="dxa" w:w="1728"/>
          </w:tcPr>
          <w:p>
            <w:pPr>
              <w:spacing w:after="20"/>
            </w:pPr>
            <w:r>
              <w:rPr>
                <w:sz w:val="16"/>
              </w:rPr>
              <w:t>taqdir</w:t>
            </w:r>
          </w:p>
        </w:tc>
        <w:tc>
          <w:tcPr>
            <w:tcW w:type="dxa" w:w="4608"/>
          </w:tcPr>
          <w:p>
            <w:pPr>
              <w:spacing w:after="20"/>
            </w:pPr>
            <w:r>
              <w:rPr>
                <w:sz w:val="16"/>
              </w:rPr>
              <w:t>qr_ss_ellipsis_event or qr_ss_scope_nuance</w:t>
            </w:r>
          </w:p>
        </w:tc>
        <w:tc>
          <w:tcPr>
            <w:tcW w:type="dxa" w:w="4176"/>
          </w:tcPr>
          <w:p>
            <w:pPr>
              <w:spacing w:after="20"/>
            </w:pPr>
            <w:r>
              <w:rPr>
                <w:sz w:val="16"/>
              </w:rPr>
              <w:t>qr_ss_scope_reading</w:t>
            </w:r>
          </w:p>
        </w:tc>
      </w:tr>
      <w:tr>
        <w:tc>
          <w:tcPr>
            <w:tcW w:type="dxa" w:w="1728"/>
          </w:tcPr>
          <w:p>
            <w:pPr>
              <w:spacing w:after="20"/>
            </w:pPr>
            <w:r>
              <w:rPr>
                <w:sz w:val="16"/>
              </w:rPr>
              <w:t>qiraat</w:t>
            </w:r>
          </w:p>
        </w:tc>
        <w:tc>
          <w:tcPr>
            <w:tcW w:type="dxa" w:w="4608"/>
          </w:tcPr>
          <w:p>
            <w:pPr>
              <w:spacing w:after="20"/>
            </w:pPr>
            <w:r>
              <w:rPr>
                <w:sz w:val="16"/>
              </w:rPr>
              <w:t>qr_ss_scope_reading</w:t>
            </w:r>
          </w:p>
        </w:tc>
        <w:tc>
          <w:tcPr>
            <w:tcW w:type="dxa" w:w="4176"/>
          </w:tcPr>
          <w:p>
            <w:pPr>
              <w:spacing w:after="20"/>
            </w:pPr>
            <w:r>
              <w:rPr>
                <w:sz w:val="16"/>
              </w:rPr>
              <w:t>qr_evidence_items</w:t>
            </w:r>
          </w:p>
        </w:tc>
      </w:tr>
      <w:tr>
        <w:tc>
          <w:tcPr>
            <w:tcW w:type="dxa" w:w="1728"/>
          </w:tcPr>
          <w:p>
            <w:pPr>
              <w:spacing w:after="20"/>
            </w:pPr>
            <w:r>
              <w:rPr>
                <w:sz w:val="16"/>
              </w:rPr>
              <w:t>ikhtilaf</w:t>
            </w:r>
          </w:p>
        </w:tc>
        <w:tc>
          <w:tcPr>
            <w:tcW w:type="dxa" w:w="4608"/>
          </w:tcPr>
          <w:p>
            <w:pPr>
              <w:spacing w:after="20"/>
            </w:pPr>
            <w:r>
              <w:rPr>
                <w:sz w:val="16"/>
              </w:rPr>
              <w:t>qr_interpretive_differences or qr_ss_scope_reading with is_contested=1</w:t>
            </w:r>
          </w:p>
        </w:tc>
        <w:tc>
          <w:tcPr>
            <w:tcW w:type="dxa" w:w="4176"/>
          </w:tcPr>
          <w:p>
            <w:pPr>
              <w:spacing w:after="20"/>
            </w:pPr>
            <w:r>
              <w:rPr>
                <w:sz w:val="16"/>
              </w:rPr>
              <w:t>qr_ss_scope_reading_evidence_link</w:t>
            </w:r>
          </w:p>
        </w:tc>
      </w:tr>
      <w:tr>
        <w:tc>
          <w:tcPr>
            <w:tcW w:type="dxa" w:w="1728"/>
          </w:tcPr>
          <w:p>
            <w:pPr>
              <w:spacing w:after="20"/>
            </w:pPr>
            <w:r>
              <w:rPr>
                <w:sz w:val="16"/>
              </w:rPr>
              <w:t>semantic_effect</w:t>
            </w:r>
          </w:p>
        </w:tc>
        <w:tc>
          <w:tcPr>
            <w:tcW w:type="dxa" w:w="4608"/>
          </w:tcPr>
          <w:p>
            <w:pPr>
              <w:spacing w:after="20"/>
            </w:pPr>
            <w:r>
              <w:rPr>
                <w:sz w:val="16"/>
              </w:rPr>
              <w:t>qr_ss_scope_nuance</w:t>
            </w:r>
          </w:p>
        </w:tc>
        <w:tc>
          <w:tcPr>
            <w:tcW w:type="dxa" w:w="4176"/>
          </w:tcPr>
          <w:p>
            <w:pPr>
              <w:spacing w:after="20"/>
            </w:pPr>
            <w:r>
              <w:rPr>
                <w:sz w:val="16"/>
              </w:rPr>
              <w:t>qr_analysis_claims if broader than grammar</w:t>
            </w:r>
          </w:p>
        </w:tc>
      </w:tr>
      <w:tr>
        <w:tc>
          <w:tcPr>
            <w:tcW w:type="dxa" w:w="1728"/>
          </w:tcPr>
          <w:p>
            <w:pPr>
              <w:spacing w:after="20"/>
            </w:pPr>
            <w:r>
              <w:rPr>
                <w:sz w:val="16"/>
              </w:rPr>
              <w:t>rule_reference</w:t>
            </w:r>
          </w:p>
        </w:tc>
        <w:tc>
          <w:tcPr>
            <w:tcW w:type="dxa" w:w="4608"/>
          </w:tcPr>
          <w:p>
            <w:pPr>
              <w:spacing w:after="20"/>
            </w:pPr>
            <w:r>
              <w:rPr>
                <w:sz w:val="16"/>
              </w:rPr>
              <w:t>ar_ling_nahw_concepts + qr_ss_scope_grammar_link</w:t>
            </w:r>
          </w:p>
        </w:tc>
        <w:tc>
          <w:tcPr>
            <w:tcW w:type="dxa" w:w="4176"/>
          </w:tcPr>
          <w:p>
            <w:pPr>
              <w:spacing w:after="20"/>
            </w:pPr>
            <w:r>
              <w:rPr>
                <w:sz w:val="16"/>
              </w:rPr>
              <w:t>ar_ling_quran_links</w:t>
            </w:r>
          </w:p>
        </w:tc>
      </w:tr>
    </w:tbl>
    <w:p/>
    <w:p>
      <w:pPr>
        <w:pStyle w:val="Heading2"/>
      </w:pPr>
      <w:r>
        <w:t>9.1 Promotion SQL pattern</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-- 1) Source quote becomes Quran evidence</w:t>
              <w:br/>
              <w:t>INSERT INTO qr_evidence_items (</w:t>
              <w:br/>
              <w:t xml:space="preserve">  id, evidence_type, provenance, locator, content_text_ar, source_ref, note_md</w:t>
              <w:br/>
              <w:t>) VALUES (</w:t>
              <w:br/>
              <w:t xml:space="preserve">  'EVID:TIBYAN:S002:A002:0003',</w:t>
              <w:br/>
              <w:t xml:space="preserve">  'classical_irab_source_quote',</w:t>
              <w:br/>
              <w:t xml:space="preserve">  'التبيان في إعراب القرآن، أبو البقاء العكبري',</w:t>
              <w:br/>
              <w:t xml:space="preserve">  'chunk=CHK:TIBYAN:S002:A001_005:0001; ayah=2',</w:t>
              <w:br/>
              <w:t xml:space="preserve">  '... exact source quote ...',</w:t>
              <w:br/>
              <w:t xml:space="preserve">  'SRC:TIBYAN:AKBARI',</w:t>
              <w:br/>
              <w:t xml:space="preserve">  'Promoted from ar_ling_source_claims after review.'</w:t>
              <w:br/>
              <w:t>);</w:t>
              <w:br/>
              <w:br/>
              <w:t>-- 2) Approved reading goes into sentence-structure reading table</w:t>
              <w:br/>
              <w:t>INSERT INTO qr_ss_scope_reading (</w:t>
              <w:br/>
              <w:t xml:space="preserve">  id, scope_type, scope_id, scholar_ref, reading_type, reading_text_ar,</w:t>
              <w:br/>
              <w:t xml:space="preserve">  reading_text, is_minority, is_contested, note_md</w:t>
              <w:br/>
              <w:t>) VALUES (</w:t>
              <w:br/>
              <w:t xml:space="preserve">  'QR:SSREAD:S002:A002:0003',</w:t>
              <w:br/>
              <w:t xml:space="preserve">  'phrase',</w:t>
              <w:br/>
              <w:t xml:space="preserve">  'QR:SSPHRASE:S002:A002:001',</w:t>
              <w:br/>
              <w:t xml:space="preserve">  'SCH:AKBARI',</w:t>
              <w:br/>
              <w:t xml:space="preserve">  'irab',</w:t>
              <w:br/>
              <w:t xml:space="preserve">  '... normalized Arabic claim ...',</w:t>
              <w:br/>
              <w:t xml:space="preserve">  '... English normalized claim if needed ...',</w:t>
              <w:br/>
              <w:t xml:space="preserve">  0,</w:t>
              <w:br/>
              <w:t xml:space="preserve">  0,</w:t>
              <w:br/>
              <w:t xml:space="preserve">  'From التبيان; see linked evidence.'</w:t>
              <w:br/>
              <w:t>);</w:t>
              <w:br/>
              <w:br/>
              <w:t>-- 3) Link reading to evidence</w:t>
              <w:br/>
              <w:t>INSERT INTO qr_ss_scope_reading_evidence_link (</w:t>
              <w:br/>
              <w:t xml:space="preserve">  reading_id, evidence_id, support_type</w:t>
              <w:br/>
              <w:t>) VALUES (</w:t>
              <w:br/>
              <w:t xml:space="preserve">  'QR:SSREAD:S002:A002:0003',</w:t>
              <w:br/>
              <w:t xml:space="preserve">  'EVID:TIBYAN:S002:A002:0003',</w:t>
              <w:br/>
              <w:t xml:space="preserve">  'supports'</w:t>
              <w:br/>
              <w:t>);</w:t>
            </w:r>
          </w:p>
        </w:tc>
      </w:tr>
    </w:tbl>
    <w:p/>
    <w:p>
      <w:pPr>
        <w:pStyle w:val="Heading1"/>
      </w:pPr>
      <w:r>
        <w:t>10. S1 and S2 rollout</w:t>
      </w:r>
    </w:p>
    <w:p>
      <w:pPr>
        <w:pStyle w:val="BodyText"/>
      </w:pPr>
      <w:r>
        <w:t>Start with S1 because it validates the whole pipeline. Then process S2 in controlled batches. S2 is too long and too varied for one AI job.</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1F2937"/>
          </w:tcPr>
          <w:p>
            <w:r>
              <w:rPr>
                <w:b/>
                <w:color w:val="FFFFFF"/>
                <w:sz w:val="17"/>
              </w:rPr>
              <w:t>Rollout stage</w:t>
            </w:r>
          </w:p>
        </w:tc>
        <w:tc>
          <w:tcPr>
            <w:tcW w:type="dxa" w:w="1584"/>
            <w:shd w:fill="1F2937"/>
          </w:tcPr>
          <w:p>
            <w:r>
              <w:rPr>
                <w:b/>
                <w:color w:val="FFFFFF"/>
                <w:sz w:val="17"/>
              </w:rPr>
              <w:t>Range</w:t>
            </w:r>
          </w:p>
        </w:tc>
        <w:tc>
          <w:tcPr>
            <w:tcW w:type="dxa" w:w="6768"/>
            <w:shd w:fill="1F2937"/>
          </w:tcPr>
          <w:p>
            <w:r>
              <w:rPr>
                <w:b/>
                <w:color w:val="FFFFFF"/>
                <w:sz w:val="17"/>
              </w:rPr>
              <w:t>Reason</w:t>
            </w:r>
          </w:p>
        </w:tc>
      </w:tr>
      <w:tr>
        <w:tc>
          <w:tcPr>
            <w:tcW w:type="dxa" w:w="1872"/>
          </w:tcPr>
          <w:p>
            <w:pPr>
              <w:spacing w:after="20"/>
            </w:pPr>
            <w:r>
              <w:rPr>
                <w:sz w:val="16"/>
              </w:rPr>
              <w:t>Pilot 1</w:t>
            </w:r>
          </w:p>
        </w:tc>
        <w:tc>
          <w:tcPr>
            <w:tcW w:type="dxa" w:w="1584"/>
          </w:tcPr>
          <w:p>
            <w:pPr>
              <w:spacing w:after="20"/>
            </w:pPr>
            <w:r>
              <w:rPr>
                <w:sz w:val="16"/>
              </w:rPr>
              <w:t>S1 full</w:t>
            </w:r>
          </w:p>
        </w:tc>
        <w:tc>
          <w:tcPr>
            <w:tcW w:type="dxa" w:w="6768"/>
          </w:tcPr>
          <w:p>
            <w:pPr>
              <w:spacing w:after="20"/>
            </w:pPr>
            <w:r>
              <w:rPr>
                <w:sz w:val="16"/>
              </w:rPr>
              <w:t>Tests nominal sentence, jar-majrur, taqdir, qiraat, beginner notes, D3 tree.</w:t>
            </w:r>
          </w:p>
        </w:tc>
      </w:tr>
      <w:tr>
        <w:tc>
          <w:tcPr>
            <w:tcW w:type="dxa" w:w="1872"/>
          </w:tcPr>
          <w:p>
            <w:pPr>
              <w:spacing w:after="20"/>
            </w:pPr>
            <w:r>
              <w:rPr>
                <w:sz w:val="16"/>
              </w:rPr>
              <w:t>Pilot 2</w:t>
            </w:r>
          </w:p>
        </w:tc>
        <w:tc>
          <w:tcPr>
            <w:tcW w:type="dxa" w:w="1584"/>
          </w:tcPr>
          <w:p>
            <w:pPr>
              <w:spacing w:after="20"/>
            </w:pPr>
            <w:r>
              <w:rPr>
                <w:sz w:val="16"/>
              </w:rPr>
              <w:t>S2:1-20</w:t>
            </w:r>
          </w:p>
        </w:tc>
        <w:tc>
          <w:tcPr>
            <w:tcW w:type="dxa" w:w="6768"/>
          </w:tcPr>
          <w:p>
            <w:pPr>
              <w:spacing w:after="20"/>
            </w:pPr>
            <w:r>
              <w:rPr>
                <w:sz w:val="16"/>
              </w:rPr>
              <w:t>Tests disjoint letters, opening guidance theme, munafiq passages, complex phrase structures.</w:t>
            </w:r>
          </w:p>
        </w:tc>
      </w:tr>
      <w:tr>
        <w:tc>
          <w:tcPr>
            <w:tcW w:type="dxa" w:w="1872"/>
          </w:tcPr>
          <w:p>
            <w:pPr>
              <w:spacing w:after="20"/>
            </w:pPr>
            <w:r>
              <w:rPr>
                <w:sz w:val="16"/>
              </w:rPr>
              <w:t>Pilot 3</w:t>
            </w:r>
          </w:p>
        </w:tc>
        <w:tc>
          <w:tcPr>
            <w:tcW w:type="dxa" w:w="1584"/>
          </w:tcPr>
          <w:p>
            <w:pPr>
              <w:spacing w:after="20"/>
            </w:pPr>
            <w:r>
              <w:rPr>
                <w:sz w:val="16"/>
              </w:rPr>
              <w:t>S2:21-29</w:t>
            </w:r>
          </w:p>
        </w:tc>
        <w:tc>
          <w:tcPr>
            <w:tcW w:type="dxa" w:w="6768"/>
          </w:tcPr>
          <w:p>
            <w:pPr>
              <w:spacing w:after="20"/>
            </w:pPr>
            <w:r>
              <w:rPr>
                <w:sz w:val="16"/>
              </w:rPr>
              <w:t>Tests command/argument structure and theological reasoning language.</w:t>
            </w:r>
          </w:p>
        </w:tc>
      </w:tr>
      <w:tr>
        <w:tc>
          <w:tcPr>
            <w:tcW w:type="dxa" w:w="1872"/>
          </w:tcPr>
          <w:p>
            <w:pPr>
              <w:spacing w:after="20"/>
            </w:pPr>
            <w:r>
              <w:rPr>
                <w:sz w:val="16"/>
              </w:rPr>
              <w:t>Pilot 4</w:t>
            </w:r>
          </w:p>
        </w:tc>
        <w:tc>
          <w:tcPr>
            <w:tcW w:type="dxa" w:w="1584"/>
          </w:tcPr>
          <w:p>
            <w:pPr>
              <w:spacing w:after="20"/>
            </w:pPr>
            <w:r>
              <w:rPr>
                <w:sz w:val="16"/>
              </w:rPr>
              <w:t>S2:30-39</w:t>
            </w:r>
          </w:p>
        </w:tc>
        <w:tc>
          <w:tcPr>
            <w:tcW w:type="dxa" w:w="6768"/>
          </w:tcPr>
          <w:p>
            <w:pPr>
              <w:spacing w:after="20"/>
            </w:pPr>
            <w:r>
              <w:rPr>
                <w:sz w:val="16"/>
              </w:rPr>
              <w:t>Tests narrative dialogue, divine speech, angels, Adam sequence.</w:t>
            </w:r>
          </w:p>
        </w:tc>
      </w:tr>
      <w:tr>
        <w:tc>
          <w:tcPr>
            <w:tcW w:type="dxa" w:w="1872"/>
          </w:tcPr>
          <w:p>
            <w:pPr>
              <w:spacing w:after="20"/>
            </w:pPr>
            <w:r>
              <w:rPr>
                <w:sz w:val="16"/>
              </w:rPr>
              <w:t>Expansion</w:t>
            </w:r>
          </w:p>
        </w:tc>
        <w:tc>
          <w:tcPr>
            <w:tcW w:type="dxa" w:w="1584"/>
          </w:tcPr>
          <w:p>
            <w:pPr>
              <w:spacing w:after="20"/>
            </w:pPr>
            <w:r>
              <w:rPr>
                <w:sz w:val="16"/>
              </w:rPr>
              <w:t>S2 full in 14 batches</w:t>
            </w:r>
          </w:p>
        </w:tc>
        <w:tc>
          <w:tcPr>
            <w:tcW w:type="dxa" w:w="6768"/>
          </w:tcPr>
          <w:p>
            <w:pPr>
              <w:spacing w:after="20"/>
            </w:pPr>
            <w:r>
              <w:rPr>
                <w:sz w:val="16"/>
              </w:rPr>
              <w:t>Avoids context overload and makes review manageable.</w:t>
            </w:r>
          </w:p>
        </w:tc>
      </w:tr>
    </w:tbl>
    <w:p/>
    <w:p>
      <w:pPr>
        <w:pStyle w:val="Heading2"/>
      </w:pPr>
      <w:r>
        <w:t>10.1 Recommended S2 batches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Batch 1:  2:1-20</w:t>
              <w:br/>
              <w:t>Batch 2:  2:21-29</w:t>
              <w:br/>
              <w:t>Batch 3:  2:30-39</w:t>
              <w:br/>
              <w:t>Batch 4:  2:40-61</w:t>
              <w:br/>
              <w:t>Batch 5:  2:62-82</w:t>
              <w:br/>
              <w:t>Batch 6:  2:83-103</w:t>
              <w:br/>
              <w:t>Batch 7:  2:104-123</w:t>
              <w:br/>
              <w:t>Batch 8:  2:124-141</w:t>
              <w:br/>
              <w:t>Batch 9:  2:142-152</w:t>
              <w:br/>
              <w:t>Batch 10: 2:153-177</w:t>
              <w:br/>
              <w:t>Batch 11: 2:178-203</w:t>
              <w:br/>
              <w:t>Batch 12: 2:204-242</w:t>
              <w:br/>
              <w:t>Batch 13: 2:243-260</w:t>
              <w:br/>
              <w:t>Batch 14: 2:261-286</w:t>
            </w:r>
          </w:p>
        </w:tc>
      </w:tr>
    </w:tbl>
    <w:p/>
    <w:p>
      <w:pPr>
        <w:pStyle w:val="Heading1"/>
      </w:pPr>
      <w:r>
        <w:t>11. Validation and review rules</w:t>
      </w:r>
    </w:p>
    <w:tbl>
      <w:tblPr>
        <w:tblStyle w:val="TableGrid"/>
        <w:tblW w:type="auto" w:w="0"/>
        <w:jc w:val="center"/>
        <w:tblLook w:firstColumn="1" w:firstRow="1" w:lastColumn="0" w:lastRow="0" w:noHBand="0" w:noVBand="1" w:val="04A0"/>
      </w:tblPr>
      <w:tblGrid>
        <w:gridCol w:w="5184"/>
        <w:gridCol w:w="5184"/>
      </w:tblGrid>
      <w:tr>
        <w:tc>
          <w:tcPr>
            <w:tcW w:type="dxa" w:w="3168"/>
            <w:shd w:fill="1F2937"/>
          </w:tcPr>
          <w:p>
            <w:r>
              <w:rPr>
                <w:b/>
                <w:color w:val="FFFFFF"/>
                <w:sz w:val="17"/>
              </w:rPr>
              <w:t>Rule</w:t>
            </w:r>
          </w:p>
        </w:tc>
        <w:tc>
          <w:tcPr>
            <w:tcW w:type="dxa" w:w="7056"/>
            <w:shd w:fill="1F2937"/>
          </w:tcPr>
          <w:p>
            <w:r>
              <w:rPr>
                <w:b/>
                <w:color w:val="FFFFFF"/>
                <w:sz w:val="17"/>
              </w:rPr>
              <w:t>Action</w:t>
            </w:r>
          </w:p>
        </w:tc>
      </w:tr>
      <w:tr>
        <w:tc>
          <w:tcPr>
            <w:tcW w:type="dxa" w:w="3168"/>
          </w:tcPr>
          <w:p>
            <w:pPr>
              <w:spacing w:after="20"/>
            </w:pPr>
            <w:r>
              <w:rPr>
                <w:sz w:val="16"/>
              </w:rPr>
              <w:t>No source quote</w:t>
            </w:r>
          </w:p>
        </w:tc>
        <w:tc>
          <w:tcPr>
            <w:tcW w:type="dxa" w:w="7056"/>
          </w:tcPr>
          <w:p>
            <w:pPr>
              <w:spacing w:after="20"/>
            </w:pPr>
            <w:r>
              <w:rPr>
                <w:sz w:val="16"/>
              </w:rPr>
              <w:t>Reject automatically.</w:t>
            </w:r>
          </w:p>
        </w:tc>
      </w:tr>
      <w:tr>
        <w:tc>
          <w:tcPr>
            <w:tcW w:type="dxa" w:w="3168"/>
          </w:tcPr>
          <w:p>
            <w:pPr>
              <w:spacing w:after="20"/>
            </w:pPr>
            <w:r>
              <w:rPr>
                <w:sz w:val="16"/>
              </w:rPr>
              <w:t>No Quran scope</w:t>
            </w:r>
          </w:p>
        </w:tc>
        <w:tc>
          <w:tcPr>
            <w:tcW w:type="dxa" w:w="7056"/>
          </w:tcPr>
          <w:p>
            <w:pPr>
              <w:spacing w:after="20"/>
            </w:pPr>
            <w:r>
              <w:rPr>
                <w:sz w:val="16"/>
              </w:rPr>
              <w:t>Keep in staging, review manually.</w:t>
            </w:r>
          </w:p>
        </w:tc>
      </w:tr>
      <w:tr>
        <w:tc>
          <w:tcPr>
            <w:tcW w:type="dxa" w:w="3168"/>
          </w:tcPr>
          <w:p>
            <w:pPr>
              <w:spacing w:after="20"/>
            </w:pPr>
            <w:r>
              <w:rPr>
                <w:sz w:val="16"/>
              </w:rPr>
              <w:t>claim_type not in allowed list</w:t>
            </w:r>
          </w:p>
        </w:tc>
        <w:tc>
          <w:tcPr>
            <w:tcW w:type="dxa" w:w="7056"/>
          </w:tcPr>
          <w:p>
            <w:pPr>
              <w:spacing w:after="20"/>
            </w:pPr>
            <w:r>
              <w:rPr>
                <w:sz w:val="16"/>
              </w:rPr>
              <w:t>Reject or map manually.</w:t>
            </w:r>
          </w:p>
        </w:tc>
      </w:tr>
      <w:tr>
        <w:tc>
          <w:tcPr>
            <w:tcW w:type="dxa" w:w="3168"/>
          </w:tcPr>
          <w:p>
            <w:pPr>
              <w:spacing w:after="20"/>
            </w:pPr>
            <w:r>
              <w:rPr>
                <w:sz w:val="16"/>
              </w:rPr>
              <w:t>AI adds tafsir not in source</w:t>
            </w:r>
          </w:p>
        </w:tc>
        <w:tc>
          <w:tcPr>
            <w:tcW w:type="dxa" w:w="7056"/>
          </w:tcPr>
          <w:p>
            <w:pPr>
              <w:spacing w:after="20"/>
            </w:pPr>
            <w:r>
              <w:rPr>
                <w:sz w:val="16"/>
              </w:rPr>
              <w:t>Remove from claim; maybe keep as separate non-source note only after review.</w:t>
            </w:r>
          </w:p>
        </w:tc>
      </w:tr>
      <w:tr>
        <w:tc>
          <w:tcPr>
            <w:tcW w:type="dxa" w:w="3168"/>
          </w:tcPr>
          <w:p>
            <w:pPr>
              <w:spacing w:after="20"/>
            </w:pPr>
            <w:r>
              <w:rPr>
                <w:sz w:val="16"/>
              </w:rPr>
              <w:t>Multiple views in one claim</w:t>
            </w:r>
          </w:p>
        </w:tc>
        <w:tc>
          <w:tcPr>
            <w:tcW w:type="dxa" w:w="7056"/>
          </w:tcPr>
          <w:p>
            <w:pPr>
              <w:spacing w:after="20"/>
            </w:pPr>
            <w:r>
              <w:rPr>
                <w:sz w:val="16"/>
              </w:rPr>
              <w:t>Split into separate claims.</w:t>
            </w:r>
          </w:p>
        </w:tc>
      </w:tr>
      <w:tr>
        <w:tc>
          <w:tcPr>
            <w:tcW w:type="dxa" w:w="3168"/>
          </w:tcPr>
          <w:p>
            <w:pPr>
              <w:spacing w:after="20"/>
            </w:pPr>
            <w:r>
              <w:rPr>
                <w:sz w:val="16"/>
              </w:rPr>
              <w:t>qiraat mixed with i‘rab</w:t>
            </w:r>
          </w:p>
        </w:tc>
        <w:tc>
          <w:tcPr>
            <w:tcW w:type="dxa" w:w="7056"/>
          </w:tcPr>
          <w:p>
            <w:pPr>
              <w:spacing w:after="20"/>
            </w:pPr>
            <w:r>
              <w:rPr>
                <w:sz w:val="16"/>
              </w:rPr>
              <w:t>Create a qiraat claim plus linked i‘rab claim.</w:t>
            </w:r>
          </w:p>
        </w:tc>
      </w:tr>
      <w:tr>
        <w:tc>
          <w:tcPr>
            <w:tcW w:type="dxa" w:w="3168"/>
          </w:tcPr>
          <w:p>
            <w:pPr>
              <w:spacing w:after="20"/>
            </w:pPr>
            <w:r>
              <w:rPr>
                <w:sz w:val="16"/>
              </w:rPr>
              <w:t>confidence = low</w:t>
            </w:r>
          </w:p>
        </w:tc>
        <w:tc>
          <w:tcPr>
            <w:tcW w:type="dxa" w:w="7056"/>
          </w:tcPr>
          <w:p>
            <w:pPr>
              <w:spacing w:after="20"/>
            </w:pPr>
            <w:r>
              <w:rPr>
                <w:sz w:val="16"/>
              </w:rPr>
              <w:t>Do not promote until human review.</w:t>
            </w:r>
          </w:p>
        </w:tc>
      </w:tr>
      <w:tr>
        <w:tc>
          <w:tcPr>
            <w:tcW w:type="dxa" w:w="3168"/>
          </w:tcPr>
          <w:p>
            <w:pPr>
              <w:spacing w:after="20"/>
            </w:pPr>
            <w:r>
              <w:rPr>
                <w:sz w:val="16"/>
              </w:rPr>
              <w:t>source_quote too long</w:t>
            </w:r>
          </w:p>
        </w:tc>
        <w:tc>
          <w:tcPr>
            <w:tcW w:type="dxa" w:w="7056"/>
          </w:tcPr>
          <w:p>
            <w:pPr>
              <w:spacing w:after="20"/>
            </w:pPr>
            <w:r>
              <w:rPr>
                <w:sz w:val="16"/>
              </w:rPr>
              <w:t>Shorten quote to exact supporting phrase and keep locator to chunk.</w:t>
            </w:r>
          </w:p>
        </w:tc>
      </w:tr>
    </w:tbl>
    <w:p/>
    <w:p>
      <w:pPr>
        <w:pStyle w:val="Heading2"/>
      </w:pPr>
      <w:r>
        <w:t>11.1 Review statuses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pending       = AI-created, not checked</w:t>
              <w:br/>
              <w:t>needs_fix     = reviewer saw issue; do not promote</w:t>
              <w:br/>
              <w:t>approved      = can promote to km_quran</w:t>
              <w:br/>
              <w:t>rejected      = wrong or unsupported extraction</w:t>
              <w:br/>
              <w:t>promoted      = inserted into final km_quran tables</w:t>
              <w:br/>
              <w:t>superseded    = replaced by a better extraction</w:t>
            </w:r>
          </w:p>
        </w:tc>
      </w:tr>
    </w:tbl>
    <w:p/>
    <w:p>
      <w:pPr>
        <w:pStyle w:val="Heading1"/>
      </w:pPr>
      <w:r>
        <w:t>12. UI and D3 payloads</w:t>
      </w:r>
    </w:p>
    <w:p>
      <w:pPr>
        <w:pStyle w:val="BodyText"/>
      </w:pPr>
      <w:r>
        <w:t>The UI should not display the raw source chunk as the main learning object. It should display the approved claim, teaching note, and source quote drawer.</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w:t>
              <w:br/>
              <w:t xml:space="preserve">  "task_type": "sentence_structure",</w:t>
              <w:br/>
              <w:t xml:space="preserve">  "surah": 2,</w:t>
              <w:br/>
              <w:t xml:space="preserve">  "ayah_from": 1,</w:t>
              <w:br/>
              <w:t xml:space="preserve">  "ayah_to": 5,</w:t>
              <w:br/>
              <w:t xml:space="preserve">  "source_layer": "التبيان",</w:t>
              <w:br/>
              <w:t xml:space="preserve">  "cards": [</w:t>
              <w:br/>
              <w:t xml:space="preserve">    {</w:t>
              <w:br/>
              <w:t xml:space="preserve">      "title": "I‘rab reading",</w:t>
              <w:br/>
              <w:t xml:space="preserve">      "phrase": "ذَلِكَ الْكِتَابُ",</w:t>
              <w:br/>
              <w:t xml:space="preserve">      "claim_ar": "...",</w:t>
              <w:br/>
              <w:t xml:space="preserve">      "sense_note": "...",</w:t>
              <w:br/>
              <w:t xml:space="preserve">      "source_quote": "...",</w:t>
              <w:br/>
              <w:t xml:space="preserve">      "source_ref": "التبيان، chunk CHK:TIBYAN:S002:A001_005:0001"</w:t>
              <w:br/>
              <w:t xml:space="preserve">    }</w:t>
              <w:br/>
              <w:t xml:space="preserve">  ],</w:t>
              <w:br/>
              <w:t xml:space="preserve">  "tree": {</w:t>
              <w:br/>
              <w:t xml:space="preserve">    "node_id": "TREE:S002:A002:001",</w:t>
              <w:br/>
              <w:t xml:space="preserve">    "label": "ذَلِكَ الْكِتَابُ",</w:t>
              <w:br/>
              <w:t xml:space="preserve">    "children": [</w:t>
              <w:br/>
              <w:t xml:space="preserve">      {"label":"ذَلِكَ", "type":"ism_ishara", "irab":"..."},</w:t>
              <w:br/>
              <w:t xml:space="preserve">      {"label":"الْكِتَابُ", "type":"...", "irab":"..."}</w:t>
              <w:br/>
              <w:t xml:space="preserve">    ]</w:t>
              <w:br/>
              <w:t xml:space="preserve">  }</w:t>
              <w:br/>
              <w:t>}</w:t>
            </w:r>
          </w:p>
        </w:tc>
      </w:tr>
    </w:tbl>
    <w:p/>
    <w:p>
      <w:pPr>
        <w:pStyle w:val="Heading2"/>
      </w:pPr>
      <w:r>
        <w:t>12.1 UI tabs for a passage</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Reading</w:t>
              <w:br/>
              <w:t>Morphology</w:t>
              <w:br/>
              <w:t>Sentence Structure</w:t>
              <w:br/>
              <w:t xml:space="preserve">  - Overview tree</w:t>
              <w:br/>
              <w:t xml:space="preserve">  - Word/phrase i‘rab cards</w:t>
              <w:br/>
              <w:t xml:space="preserve">  - Taqdir and ellipsis</w:t>
              <w:br/>
              <w:t xml:space="preserve">  - Qiraat effect</w:t>
              <w:br/>
              <w:t xml:space="preserve">  - Source quote drawer</w:t>
              <w:br/>
              <w:t>Balagha</w:t>
              <w:br/>
              <w:t>Near Synonyms</w:t>
              <w:br/>
              <w:t>Tafsir Meaning</w:t>
              <w:br/>
              <w:t>Review / Notes</w:t>
            </w:r>
          </w:p>
        </w:tc>
      </w:tr>
    </w:tbl>
    <w:p/>
    <w:p>
      <w:pPr>
        <w:pStyle w:val="Heading1"/>
      </w:pPr>
      <w:r>
        <w:t>13. Operational checklist</w:t>
      </w:r>
    </w:p>
    <w:p>
      <w:pPr>
        <w:pStyle w:val="BodyText"/>
      </w:pPr>
      <w:r>
        <w:rPr>
          <w:b/>
        </w:rPr>
        <w:t xml:space="preserve">☐ </w:t>
      </w:r>
      <w:r>
        <w:t>Create source and edition records.</w:t>
      </w:r>
    </w:p>
    <w:p>
      <w:pPr>
        <w:pStyle w:val="BodyText"/>
      </w:pPr>
      <w:r>
        <w:rPr>
          <w:b/>
        </w:rPr>
        <w:t xml:space="preserve">☐ </w:t>
      </w:r>
      <w:r>
        <w:t>Run 01_fetch_tibyan_json.py for a small page range first.</w:t>
      </w:r>
    </w:p>
    <w:p>
      <w:pPr>
        <w:pStyle w:val="BodyText"/>
      </w:pPr>
      <w:r>
        <w:rPr>
          <w:b/>
        </w:rPr>
        <w:t xml:space="preserve">☐ </w:t>
      </w:r>
      <w:r>
        <w:t>Verify surah_001_الفاتحة.json manually.</w:t>
      </w:r>
    </w:p>
    <w:p>
      <w:pPr>
        <w:pStyle w:val="BodyText"/>
      </w:pPr>
      <w:r>
        <w:rPr>
          <w:b/>
        </w:rPr>
        <w:t xml:space="preserve">☐ </w:t>
      </w:r>
      <w:r>
        <w:t>Prepare S1 AI jobs and extract claims.</w:t>
      </w:r>
    </w:p>
    <w:p>
      <w:pPr>
        <w:pStyle w:val="BodyText"/>
      </w:pPr>
      <w:r>
        <w:rPr>
          <w:b/>
        </w:rPr>
        <w:t xml:space="preserve">☐ </w:t>
      </w:r>
      <w:r>
        <w:t>Validate claims and generate sense notes.</w:t>
      </w:r>
    </w:p>
    <w:p>
      <w:pPr>
        <w:pStyle w:val="BodyText"/>
      </w:pPr>
      <w:r>
        <w:rPr>
          <w:b/>
        </w:rPr>
        <w:t xml:space="preserve">☐ </w:t>
      </w:r>
      <w:r>
        <w:t>Review S1 claims manually.</w:t>
      </w:r>
    </w:p>
    <w:p>
      <w:pPr>
        <w:pStyle w:val="BodyText"/>
      </w:pPr>
      <w:r>
        <w:rPr>
          <w:b/>
        </w:rPr>
        <w:t xml:space="preserve">☐ </w:t>
      </w:r>
      <w:r>
        <w:t>Promote S1 approved claims to km_quran.</w:t>
      </w:r>
    </w:p>
    <w:p>
      <w:pPr>
        <w:pStyle w:val="BodyText"/>
      </w:pPr>
      <w:r>
        <w:rPr>
          <w:b/>
        </w:rPr>
        <w:t xml:space="preserve">☐ </w:t>
      </w:r>
      <w:r>
        <w:t>Generate S1 sentence_structure task JSON.</w:t>
      </w:r>
    </w:p>
    <w:p>
      <w:pPr>
        <w:pStyle w:val="BodyText"/>
      </w:pPr>
      <w:r>
        <w:rPr>
          <w:b/>
        </w:rPr>
        <w:t xml:space="preserve">☐ </w:t>
      </w:r>
      <w:r>
        <w:t>Run S2:1-20 only.</w:t>
      </w:r>
    </w:p>
    <w:p>
      <w:pPr>
        <w:pStyle w:val="BodyText"/>
      </w:pPr>
      <w:r>
        <w:rPr>
          <w:b/>
        </w:rPr>
        <w:t xml:space="preserve">☐ </w:t>
      </w:r>
      <w:r>
        <w:t>Review S2 extraction quality before continuing.</w:t>
      </w:r>
    </w:p>
    <w:p>
      <w:pPr>
        <w:pStyle w:val="BodyText"/>
      </w:pPr>
      <w:r>
        <w:rPr>
          <w:b/>
        </w:rPr>
        <w:t xml:space="preserve">☐ </w:t>
      </w:r>
      <w:r>
        <w:t>Only then run the remaining S2 batches.</w:t>
      </w:r>
    </w:p>
    <w:p>
      <w:pPr>
        <w:pStyle w:val="BodyText"/>
      </w:pPr>
      <w:r>
        <w:rPr>
          <w:b/>
        </w:rPr>
        <w:t xml:space="preserve">☐ </w:t>
      </w:r>
      <w:r>
        <w:t>Never run full book extraction without chunk validation.</w:t>
      </w:r>
    </w:p>
    <w:p>
      <w:pPr>
        <w:pStyle w:val="Heading1"/>
      </w:pPr>
      <w:r>
        <w:t>14. Appendices</w:t>
      </w:r>
    </w:p>
    <w:p>
      <w:pPr>
        <w:pStyle w:val="Heading2"/>
      </w:pPr>
      <w:r>
        <w:t>14.1 Claim-type dictionary</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F2937"/>
          </w:tcPr>
          <w:p>
            <w:r>
              <w:rPr>
                <w:b/>
                <w:color w:val="FFFFFF"/>
                <w:sz w:val="17"/>
              </w:rPr>
              <w:t>claim_type</w:t>
            </w:r>
          </w:p>
        </w:tc>
        <w:tc>
          <w:tcPr>
            <w:tcW w:type="dxa" w:w="5328"/>
            <w:shd w:fill="1F2937"/>
          </w:tcPr>
          <w:p>
            <w:r>
              <w:rPr>
                <w:b/>
                <w:color w:val="FFFFFF"/>
                <w:sz w:val="17"/>
              </w:rPr>
              <w:t>Definition</w:t>
            </w:r>
          </w:p>
        </w:tc>
        <w:tc>
          <w:tcPr>
            <w:tcW w:type="dxa" w:w="3384"/>
            <w:shd w:fill="1F2937"/>
          </w:tcPr>
          <w:p>
            <w:r>
              <w:rPr>
                <w:b/>
                <w:color w:val="FFFFFF"/>
                <w:sz w:val="17"/>
              </w:rPr>
              <w:t>Example target</w:t>
            </w:r>
          </w:p>
        </w:tc>
      </w:tr>
      <w:tr>
        <w:tc>
          <w:tcPr>
            <w:tcW w:type="dxa" w:w="1800"/>
          </w:tcPr>
          <w:p>
            <w:pPr>
              <w:spacing w:after="20"/>
            </w:pPr>
            <w:r>
              <w:rPr>
                <w:sz w:val="16"/>
              </w:rPr>
              <w:t>irab</w:t>
            </w:r>
          </w:p>
        </w:tc>
        <w:tc>
          <w:tcPr>
            <w:tcW w:type="dxa" w:w="5328"/>
          </w:tcPr>
          <w:p>
            <w:pPr>
              <w:spacing w:after="20"/>
            </w:pPr>
            <w:r>
              <w:rPr>
                <w:sz w:val="16"/>
              </w:rPr>
              <w:t>A direct grammatical role/case/function claim.</w:t>
            </w:r>
          </w:p>
        </w:tc>
        <w:tc>
          <w:tcPr>
            <w:tcW w:type="dxa" w:w="3384"/>
          </w:tcPr>
          <w:p>
            <w:pPr>
              <w:spacing w:after="20"/>
            </w:pPr>
            <w:r>
              <w:rPr>
                <w:sz w:val="16"/>
              </w:rPr>
              <w:t>qr_ss_scope_reading</w:t>
            </w:r>
          </w:p>
        </w:tc>
      </w:tr>
      <w:tr>
        <w:tc>
          <w:tcPr>
            <w:tcW w:type="dxa" w:w="1800"/>
          </w:tcPr>
          <w:p>
            <w:pPr>
              <w:spacing w:after="20"/>
            </w:pPr>
            <w:r>
              <w:rPr>
                <w:sz w:val="16"/>
              </w:rPr>
              <w:t>taalluq</w:t>
            </w:r>
          </w:p>
        </w:tc>
        <w:tc>
          <w:tcPr>
            <w:tcW w:type="dxa" w:w="5328"/>
          </w:tcPr>
          <w:p>
            <w:pPr>
              <w:spacing w:after="20"/>
            </w:pPr>
            <w:r>
              <w:rPr>
                <w:sz w:val="16"/>
              </w:rPr>
              <w:t>Attachment of jar-majrur, zarf, or related phrase to an omitted/explicit governor.</w:t>
            </w:r>
          </w:p>
        </w:tc>
        <w:tc>
          <w:tcPr>
            <w:tcW w:type="dxa" w:w="3384"/>
          </w:tcPr>
          <w:p>
            <w:pPr>
              <w:spacing w:after="20"/>
            </w:pPr>
            <w:r>
              <w:rPr>
                <w:sz w:val="16"/>
              </w:rPr>
              <w:t>qr_ss_scope_relations</w:t>
            </w:r>
          </w:p>
        </w:tc>
      </w:tr>
      <w:tr>
        <w:tc>
          <w:tcPr>
            <w:tcW w:type="dxa" w:w="1800"/>
          </w:tcPr>
          <w:p>
            <w:pPr>
              <w:spacing w:after="20"/>
            </w:pPr>
            <w:r>
              <w:rPr>
                <w:sz w:val="16"/>
              </w:rPr>
              <w:t>taqdir</w:t>
            </w:r>
          </w:p>
        </w:tc>
        <w:tc>
          <w:tcPr>
            <w:tcW w:type="dxa" w:w="5328"/>
          </w:tcPr>
          <w:p>
            <w:pPr>
              <w:spacing w:after="20"/>
            </w:pPr>
            <w:r>
              <w:rPr>
                <w:sz w:val="16"/>
              </w:rPr>
              <w:t>An elided or estimated word/meaning required by syntax.</w:t>
            </w:r>
          </w:p>
        </w:tc>
        <w:tc>
          <w:tcPr>
            <w:tcW w:type="dxa" w:w="3384"/>
          </w:tcPr>
          <w:p>
            <w:pPr>
              <w:spacing w:after="20"/>
            </w:pPr>
            <w:r>
              <w:rPr>
                <w:sz w:val="16"/>
              </w:rPr>
              <w:t>qr_ss_ellipsis_event</w:t>
            </w:r>
          </w:p>
        </w:tc>
      </w:tr>
      <w:tr>
        <w:tc>
          <w:tcPr>
            <w:tcW w:type="dxa" w:w="1800"/>
          </w:tcPr>
          <w:p>
            <w:pPr>
              <w:spacing w:after="20"/>
            </w:pPr>
            <w:r>
              <w:rPr>
                <w:sz w:val="16"/>
              </w:rPr>
              <w:t>qiraat</w:t>
            </w:r>
          </w:p>
        </w:tc>
        <w:tc>
          <w:tcPr>
            <w:tcW w:type="dxa" w:w="5328"/>
          </w:tcPr>
          <w:p>
            <w:pPr>
              <w:spacing w:after="20"/>
            </w:pPr>
            <w:r>
              <w:rPr>
                <w:sz w:val="16"/>
              </w:rPr>
              <w:t>A reading variant that affects wording, case, or syntax.</w:t>
            </w:r>
          </w:p>
        </w:tc>
        <w:tc>
          <w:tcPr>
            <w:tcW w:type="dxa" w:w="3384"/>
          </w:tcPr>
          <w:p>
            <w:pPr>
              <w:spacing w:after="20"/>
            </w:pPr>
            <w:r>
              <w:rPr>
                <w:sz w:val="16"/>
              </w:rPr>
              <w:t>qr_ss_scope_reading</w:t>
            </w:r>
          </w:p>
        </w:tc>
      </w:tr>
      <w:tr>
        <w:tc>
          <w:tcPr>
            <w:tcW w:type="dxa" w:w="1800"/>
          </w:tcPr>
          <w:p>
            <w:pPr>
              <w:spacing w:after="20"/>
            </w:pPr>
            <w:r>
              <w:rPr>
                <w:sz w:val="16"/>
              </w:rPr>
              <w:t>wajh_irab</w:t>
            </w:r>
          </w:p>
        </w:tc>
        <w:tc>
          <w:tcPr>
            <w:tcW w:type="dxa" w:w="5328"/>
          </w:tcPr>
          <w:p>
            <w:pPr>
              <w:spacing w:after="20"/>
            </w:pPr>
            <w:r>
              <w:rPr>
                <w:sz w:val="16"/>
              </w:rPr>
              <w:t>One possible grammatical analysis among alternatives.</w:t>
            </w:r>
          </w:p>
        </w:tc>
        <w:tc>
          <w:tcPr>
            <w:tcW w:type="dxa" w:w="3384"/>
          </w:tcPr>
          <w:p>
            <w:pPr>
              <w:spacing w:after="20"/>
            </w:pPr>
            <w:r>
              <w:rPr>
                <w:sz w:val="16"/>
              </w:rPr>
              <w:t>qr_ss_scope_reading with contested/minority flags</w:t>
            </w:r>
          </w:p>
        </w:tc>
      </w:tr>
      <w:tr>
        <w:tc>
          <w:tcPr>
            <w:tcW w:type="dxa" w:w="1800"/>
          </w:tcPr>
          <w:p>
            <w:pPr>
              <w:spacing w:after="20"/>
            </w:pPr>
            <w:r>
              <w:rPr>
                <w:sz w:val="16"/>
              </w:rPr>
              <w:t>ikhtilaf</w:t>
            </w:r>
          </w:p>
        </w:tc>
        <w:tc>
          <w:tcPr>
            <w:tcW w:type="dxa" w:w="5328"/>
          </w:tcPr>
          <w:p>
            <w:pPr>
              <w:spacing w:after="20"/>
            </w:pPr>
            <w:r>
              <w:rPr>
                <w:sz w:val="16"/>
              </w:rPr>
              <w:t>Explicit disagreement among grammarians/readers.</w:t>
            </w:r>
          </w:p>
        </w:tc>
        <w:tc>
          <w:tcPr>
            <w:tcW w:type="dxa" w:w="3384"/>
          </w:tcPr>
          <w:p>
            <w:pPr>
              <w:spacing w:after="20"/>
            </w:pPr>
            <w:r>
              <w:rPr>
                <w:sz w:val="16"/>
              </w:rPr>
              <w:t>qr_interpretive_differences</w:t>
            </w:r>
          </w:p>
        </w:tc>
      </w:tr>
      <w:tr>
        <w:tc>
          <w:tcPr>
            <w:tcW w:type="dxa" w:w="1800"/>
          </w:tcPr>
          <w:p>
            <w:pPr>
              <w:spacing w:after="20"/>
            </w:pPr>
            <w:r>
              <w:rPr>
                <w:sz w:val="16"/>
              </w:rPr>
              <w:t>semantic_effect</w:t>
            </w:r>
          </w:p>
        </w:tc>
        <w:tc>
          <w:tcPr>
            <w:tcW w:type="dxa" w:w="5328"/>
          </w:tcPr>
          <w:p>
            <w:pPr>
              <w:spacing w:after="20"/>
            </w:pPr>
            <w:r>
              <w:rPr>
                <w:sz w:val="16"/>
              </w:rPr>
              <w:t>Meaning effect derived from grammatical structure.</w:t>
            </w:r>
          </w:p>
        </w:tc>
        <w:tc>
          <w:tcPr>
            <w:tcW w:type="dxa" w:w="3384"/>
          </w:tcPr>
          <w:p>
            <w:pPr>
              <w:spacing w:after="20"/>
            </w:pPr>
            <w:r>
              <w:rPr>
                <w:sz w:val="16"/>
              </w:rPr>
              <w:t>qr_ss_scope_nuance</w:t>
            </w:r>
          </w:p>
        </w:tc>
      </w:tr>
      <w:tr>
        <w:tc>
          <w:tcPr>
            <w:tcW w:type="dxa" w:w="1800"/>
          </w:tcPr>
          <w:p>
            <w:pPr>
              <w:spacing w:after="20"/>
            </w:pPr>
            <w:r>
              <w:rPr>
                <w:sz w:val="16"/>
              </w:rPr>
              <w:t>rule_reference</w:t>
            </w:r>
          </w:p>
        </w:tc>
        <w:tc>
          <w:tcPr>
            <w:tcW w:type="dxa" w:w="5328"/>
          </w:tcPr>
          <w:p>
            <w:pPr>
              <w:spacing w:after="20"/>
            </w:pPr>
            <w:r>
              <w:rPr>
                <w:sz w:val="16"/>
              </w:rPr>
              <w:t>A reference to a general grammatical rule/concept.</w:t>
            </w:r>
          </w:p>
        </w:tc>
        <w:tc>
          <w:tcPr>
            <w:tcW w:type="dxa" w:w="3384"/>
          </w:tcPr>
          <w:p>
            <w:pPr>
              <w:spacing w:after="20"/>
            </w:pPr>
            <w:r>
              <w:rPr>
                <w:sz w:val="16"/>
              </w:rPr>
              <w:t>ar_ling_nahw_concepts + qr_ss_scope_grammar_link</w:t>
            </w:r>
          </w:p>
        </w:tc>
      </w:tr>
    </w:tbl>
    <w:p/>
    <w:p>
      <w:pPr>
        <w:pStyle w:val="Heading2"/>
      </w:pPr>
      <w:r>
        <w:t>14.2 ID conventions</w:t>
      </w:r>
    </w:p>
    <w:tbl>
      <w:tblPr>
        <w:tblW w:type="auto" w:w="0"/>
        <w:jc w:val="center"/>
        <w:tblLook w:firstColumn="1" w:firstRow="1" w:lastColumn="0" w:lastRow="0" w:noHBand="0" w:noVBand="1" w:val="04A0"/>
      </w:tblPr>
      <w:tblGrid>
        <w:gridCol w:w="10368"/>
      </w:tblGrid>
      <w:tr>
        <w:tc>
          <w:tcPr>
            <w:tcW w:type="dxa" w:w="10368"/>
            <w:vAlign w:val="top"/>
            <w:shd w:fill="F4F6F8"/>
            <w:tcBorders>
              <w:top w:sz="4" w:val="single" w:color="D0D7DE"/>
              <w:left w:sz="4" w:val="single" w:color="D0D7DE"/>
              <w:bottom w:sz="4" w:val="single" w:color="D0D7DE"/>
              <w:right w:sz="4" w:val="single" w:color="D0D7DE"/>
            </w:tcBorders>
          </w:tcPr>
          <w:p>
            <w:pPr>
              <w:pStyle w:val="CodeBlock"/>
              <w:spacing w:after="0"/>
            </w:pPr>
            <w:r>
              <w:rPr>
                <w:rFonts w:ascii="Courier New" w:hAnsi="Courier New" w:eastAsia="Courier New"/>
                <w:color w:val="1F2328"/>
                <w:sz w:val="15"/>
              </w:rPr>
              <w:t>Source:       SRC:TIBYAN:AKBARI</w:t>
              <w:br/>
              <w:t>Edition:      ED:TIBYAN:SHAMELA22928</w:t>
              <w:br/>
              <w:t>Chunk:        CHK:TIBYAN:S{surah:03d}:A{from:03d}_{to:03d}:{seq:04d}</w:t>
              <w:br/>
              <w:t>Claim:        CLAIM:TIBYAN:S{surah:03d}:A{ayah:03d}:{seq:04d}</w:t>
              <w:br/>
              <w:t>Sense note:   SENSE:TIBYAN:S{surah:03d}:A{ayah:03d}:{seq:04d}:{level}</w:t>
              <w:br/>
              <w:t>Evidence:     EVID:TIBYAN:S{surah:03d}:A{ayah:03d}:{seq:04d}</w:t>
              <w:br/>
              <w:t>Reading:      QR:SSREAD:S{surah:03d}:A{ayah:03d}:{seq:04d}</w:t>
              <w:br/>
              <w:t>Tree:         TREE:TIBYAN:S{surah:03d}:A{from:03d}_{to:03d}:{seq:04d}</w:t>
            </w:r>
          </w:p>
        </w:tc>
      </w:tr>
    </w:tbl>
    <w:p/>
    <w:p>
      <w:pPr>
        <w:pStyle w:val="Heading2"/>
      </w:pPr>
      <w:r>
        <w:t>14.3 Final “source-to-sense” principle</w:t>
      </w:r>
    </w:p>
    <w:tbl>
      <w:tblPr>
        <w:tblW w:type="auto" w:w="0"/>
        <w:jc w:val="center"/>
        <w:tblLook w:firstColumn="1" w:firstRow="1" w:lastColumn="0" w:lastRow="0" w:noHBand="0" w:noVBand="1" w:val="04A0"/>
      </w:tblPr>
      <w:tblGrid>
        <w:gridCol w:w="10368"/>
      </w:tblGrid>
      <w:tr>
        <w:tc>
          <w:tcPr>
            <w:tcW w:type="dxa" w:w="10368"/>
            <w:shd w:fill="EEF6FF"/>
            <w:tcBorders>
              <w:top w:sz="6" w:val="single" w:color="8CB4FF"/>
              <w:left w:sz="6" w:val="single" w:color="8CB4FF"/>
              <w:bottom w:sz="6" w:val="single" w:color="8CB4FF"/>
              <w:right w:sz="6" w:val="single" w:color="8CB4FF"/>
            </w:tcBorders>
          </w:tcPr>
          <w:p>
            <w:r>
              <w:rPr>
                <w:b/>
                <w:sz w:val="20"/>
              </w:rPr>
              <w:t>Final principle</w:t>
            </w:r>
          </w:p>
          <w:p>
            <w:pPr>
              <w:pStyle w:val="BodyText"/>
            </w:pPr>
            <w:r>
              <w:t>التبيان is the authority layer. AI extraction is the processing layer. Sense notes are the teaching layer. D3 trees and task JSON are the visual/application layer. Keep these layers separate and K-Maps will remain traceable, scholarly, and expandable.</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K-Maps | التبيان ingestion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pPr>
      <w:spacing w:after="100" w:line="252" w:lineRule="auto"/>
    </w:pPr>
    <w:rPr>
      <w:rFonts w:ascii="Arial" w:hAnsi="Arial" w:eastAsia="Arial"/>
      <w:sz w:val="19"/>
    </w:rPr>
  </w:style>
  <w:style w:type="paragraph" w:customStyle="1" w:styleId="CodeBlock">
    <w:name w:val="CodeBlock"/>
    <w:pPr>
      <w:spacing w:after="0" w:line="240" w:lineRule="auto"/>
    </w:pPr>
    <w:rPr>
      <w:rFonts w:ascii="Courier New" w:hAnsi="Courier New" w:eastAsia="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K-Maps Complete Ingestion Document - Tibyan</dc:title>
  <dc:subject>Quranic Arabic source ingestion and AI extraction pipeline</dc:subject>
  <dc:creator>OpenAI</dc:creator>
  <cp:keywords>K-Maps, Tibyan, i‘rab, Quran, ingestion, AI, schema</cp:keywords>
  <dc:description>generated by python-docx</dc:description>
  <cp:lastModifiedBy/>
  <cp:revision>1</cp:revision>
  <dcterms:created xsi:type="dcterms:W3CDTF">2013-12-23T23:15:00Z</dcterms:created>
  <dcterms:modified xsi:type="dcterms:W3CDTF">2013-12-23T23:15:00Z</dcterms:modified>
  <cp:category/>
</cp:coreProperties>
</file>