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F0FE" w14:textId="731D6283" w:rsidR="006F593F" w:rsidRDefault="006F593F">
      <w:r>
        <w:t>4.3 Планирование разработки</w:t>
      </w:r>
      <w:r>
        <w:br/>
        <w:t>…</w:t>
      </w:r>
    </w:p>
    <w:p w14:paraId="495922FE" w14:textId="7BA03739" w:rsidR="006F593F" w:rsidRDefault="006F593F"/>
    <w:p w14:paraId="4C737473" w14:textId="36DDBFE1" w:rsidR="006F593F" w:rsidRDefault="006F593F">
      <w:r>
        <w:t>4.3.1 Определение трудоемкости разработки</w:t>
      </w:r>
    </w:p>
    <w:p w14:paraId="7416F240" w14:textId="0F53FA0C" w:rsidR="006F593F" w:rsidRDefault="006F593F">
      <w:r>
        <w:t xml:space="preserve">Данный дипломный проект включает в себя традиционный метод программирования, когда каждый ПП содержит все этапы решения задач (комплексов задач), начиная с ввода исходных </w:t>
      </w:r>
      <w:proofErr w:type="gramStart"/>
      <w:r>
        <w:t>данных ,</w:t>
      </w:r>
      <w:proofErr w:type="gramEnd"/>
      <w:r>
        <w:t xml:space="preserve"> и кончая выводом результатов, поэтому общая трудоемкость реализации ПП, выраженная через параметры объектов, алгоритмов ПП и базовые трудоемкости программирования типовых процедур, рассчитывается по формуле:</w:t>
      </w:r>
    </w:p>
    <w:p w14:paraId="23AC537C" w14:textId="250B8D92" w:rsidR="006F593F" w:rsidRDefault="006F593F"/>
    <w:p w14:paraId="4742E57E" w14:textId="02CCA956" w:rsidR="006F593F" w:rsidRDefault="006F593F" w:rsidP="006F593F">
      <w:pPr>
        <w:ind w:firstLine="2410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отл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 w:rsidRPr="006F593F">
        <w:rPr>
          <w:rFonts w:eastAsiaTheme="minorEastAsia"/>
          <w:sz w:val="28"/>
          <w:szCs w:val="28"/>
        </w:rPr>
        <w:t>,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 w:rsidRPr="006F593F">
        <w:rPr>
          <w:rFonts w:eastAsiaTheme="minorEastAsia"/>
          <w:sz w:val="28"/>
          <w:szCs w:val="28"/>
        </w:rPr>
        <w:t>(4.3)</w:t>
      </w:r>
    </w:p>
    <w:p w14:paraId="436F1BD4" w14:textId="2CB8A170" w:rsidR="006F593F" w:rsidRDefault="006F593F" w:rsidP="006F593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6F593F">
        <w:rPr>
          <w:rFonts w:eastAsiaTheme="minorEastAsia"/>
          <w:sz w:val="28"/>
          <w:szCs w:val="28"/>
        </w:rPr>
        <w:t xml:space="preserve">- </w:t>
      </w:r>
      <w:r>
        <w:rPr>
          <w:rFonts w:eastAsiaTheme="minorEastAsia"/>
          <w:sz w:val="28"/>
          <w:szCs w:val="28"/>
        </w:rPr>
        <w:t>затраты труда на подготовку описания задачи, комплекса задач</w:t>
      </w:r>
      <w:r w:rsidRPr="006F593F">
        <w:rPr>
          <w:rFonts w:eastAsiaTheme="minorEastAsia"/>
          <w:sz w:val="28"/>
          <w:szCs w:val="28"/>
        </w:rPr>
        <w:t>;</w:t>
      </w:r>
    </w:p>
    <w:p w14:paraId="42160E4B" w14:textId="4BE43916" w:rsidR="006F593F" w:rsidRDefault="006F593F" w:rsidP="006F593F">
      <w:p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</m:oMath>
      <w:r w:rsidRPr="006F593F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– затраты труда на изучение и постановку задачи, комплекса задач</w:t>
      </w:r>
      <w:r w:rsidRPr="006F593F">
        <w:rPr>
          <w:rFonts w:eastAsiaTheme="minorEastAsia"/>
          <w:sz w:val="28"/>
          <w:szCs w:val="28"/>
        </w:rPr>
        <w:t>;</w:t>
      </w:r>
    </w:p>
    <w:p w14:paraId="0D6EE1CE" w14:textId="77777777" w:rsidR="006F593F" w:rsidRDefault="006F593F" w:rsidP="006F593F">
      <w:pPr>
        <w:rPr>
          <w:rFonts w:eastAsiaTheme="minorEastAsia"/>
          <w:sz w:val="28"/>
          <w:szCs w:val="28"/>
        </w:rPr>
      </w:pPr>
    </w:p>
    <w:p w14:paraId="795DDE2A" w14:textId="58173810" w:rsidR="006F593F" w:rsidRPr="006F593F" w:rsidRDefault="006F593F" w:rsidP="006F593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Q*B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75*K</m:t>
              </m:r>
            </m:den>
          </m:f>
        </m:oMath>
      </m:oMathPara>
    </w:p>
    <w:p w14:paraId="0DCEA6DE" w14:textId="77777777" w:rsidR="006F593F" w:rsidRPr="006F593F" w:rsidRDefault="006F593F" w:rsidP="006F593F">
      <w:pPr>
        <w:rPr>
          <w:rFonts w:eastAsiaTheme="minorEastAsia"/>
          <w:i/>
          <w:sz w:val="28"/>
          <w:szCs w:val="28"/>
        </w:rPr>
      </w:pPr>
    </w:p>
    <w:p w14:paraId="4506EE93" w14:textId="4E90EEE7" w:rsidR="006F593F" w:rsidRDefault="006F593F" w:rsidP="006F593F">
      <w:pPr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</m:t>
            </m:r>
          </m:sub>
        </m:sSub>
      </m:oMath>
      <w:r w:rsidRPr="006F593F">
        <w:rPr>
          <w:rFonts w:eastAsiaTheme="minorEastAsia"/>
          <w:iCs/>
          <w:sz w:val="28"/>
          <w:szCs w:val="28"/>
        </w:rPr>
        <w:t>-</w:t>
      </w:r>
      <w:r>
        <w:rPr>
          <w:rFonts w:eastAsiaTheme="minorEastAsia"/>
          <w:iCs/>
          <w:sz w:val="28"/>
          <w:szCs w:val="28"/>
        </w:rPr>
        <w:t xml:space="preserve"> затраты труда на написание кода программы</w:t>
      </w:r>
      <w:r w:rsidRPr="006F593F">
        <w:rPr>
          <w:rFonts w:eastAsiaTheme="minorEastAsia"/>
          <w:iCs/>
          <w:sz w:val="28"/>
          <w:szCs w:val="28"/>
        </w:rPr>
        <w:t>;</w:t>
      </w:r>
    </w:p>
    <w:p w14:paraId="02CC7947" w14:textId="77777777" w:rsidR="006F593F" w:rsidRDefault="006F593F" w:rsidP="006F593F">
      <w:pPr>
        <w:rPr>
          <w:rFonts w:eastAsiaTheme="minorEastAsia"/>
          <w:sz w:val="28"/>
          <w:szCs w:val="28"/>
        </w:rPr>
      </w:pPr>
    </w:p>
    <w:p w14:paraId="795546DF" w14:textId="19C28DF1" w:rsidR="006F593F" w:rsidRPr="006F593F" w:rsidRDefault="006F593F" w:rsidP="006F593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r>
                <w:rPr>
                  <w:rFonts w:ascii="Cambria Math" w:hAnsi="Cambria Math"/>
                  <w:sz w:val="28"/>
                  <w:szCs w:val="28"/>
                </w:rPr>
                <m:t>*K</m:t>
              </m:r>
            </m:den>
          </m:f>
        </m:oMath>
      </m:oMathPara>
    </w:p>
    <w:p w14:paraId="4BCED7E7" w14:textId="77777777" w:rsidR="006F593F" w:rsidRPr="006F593F" w:rsidRDefault="006F593F" w:rsidP="006F593F">
      <w:pPr>
        <w:rPr>
          <w:rFonts w:eastAsiaTheme="minorEastAsia"/>
          <w:i/>
          <w:sz w:val="28"/>
          <w:szCs w:val="28"/>
        </w:rPr>
      </w:pPr>
    </w:p>
    <w:p w14:paraId="243F0372" w14:textId="64F6E875" w:rsidR="006F593F" w:rsidRDefault="006F593F" w:rsidP="006F593F">
      <w:pPr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отл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r w:rsidRPr="006F593F">
        <w:rPr>
          <w:rFonts w:eastAsiaTheme="minorEastAsia"/>
          <w:iCs/>
          <w:sz w:val="28"/>
          <w:szCs w:val="28"/>
        </w:rPr>
        <w:t>-</w:t>
      </w:r>
      <w:r>
        <w:rPr>
          <w:rFonts w:eastAsiaTheme="minorEastAsia"/>
          <w:iCs/>
          <w:sz w:val="28"/>
          <w:szCs w:val="28"/>
        </w:rPr>
        <w:t xml:space="preserve"> затраты труда на</w:t>
      </w:r>
      <w:r>
        <w:rPr>
          <w:rFonts w:eastAsiaTheme="minorEastAsia"/>
          <w:iCs/>
          <w:sz w:val="28"/>
          <w:szCs w:val="28"/>
        </w:rPr>
        <w:t xml:space="preserve"> отладку программы</w:t>
      </w:r>
      <w:r w:rsidRPr="006F593F">
        <w:rPr>
          <w:rFonts w:eastAsiaTheme="minorEastAsia"/>
          <w:iCs/>
          <w:sz w:val="28"/>
          <w:szCs w:val="28"/>
        </w:rPr>
        <w:t>;</w:t>
      </w:r>
    </w:p>
    <w:p w14:paraId="2073FC71" w14:textId="77777777" w:rsidR="006F593F" w:rsidRDefault="006F593F" w:rsidP="006F593F">
      <w:pPr>
        <w:rPr>
          <w:rFonts w:eastAsiaTheme="minorEastAsia"/>
          <w:sz w:val="28"/>
          <w:szCs w:val="28"/>
        </w:rPr>
      </w:pPr>
    </w:p>
    <w:p w14:paraId="1CA82E3B" w14:textId="366F13C2" w:rsidR="006F593F" w:rsidRPr="006F593F" w:rsidRDefault="006F593F" w:rsidP="006F593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отл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</w:rPr>
                <m:t>*K</m:t>
              </m:r>
            </m:den>
          </m:f>
        </m:oMath>
      </m:oMathPara>
    </w:p>
    <w:p w14:paraId="7B02433B" w14:textId="77777777" w:rsidR="006F593F" w:rsidRPr="006F593F" w:rsidRDefault="006F593F" w:rsidP="006F593F">
      <w:pPr>
        <w:rPr>
          <w:rFonts w:eastAsiaTheme="minorEastAsia"/>
          <w:iCs/>
          <w:sz w:val="28"/>
          <w:szCs w:val="28"/>
        </w:rPr>
      </w:pPr>
    </w:p>
    <w:p w14:paraId="3E71C0DD" w14:textId="30557F18" w:rsidR="006F593F" w:rsidRDefault="006F593F" w:rsidP="006F593F">
      <w:pPr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r w:rsidRPr="006F593F">
        <w:rPr>
          <w:rFonts w:eastAsiaTheme="minorEastAsia"/>
          <w:iCs/>
          <w:sz w:val="28"/>
          <w:szCs w:val="28"/>
        </w:rPr>
        <w:t>-</w:t>
      </w:r>
      <w:r>
        <w:rPr>
          <w:rFonts w:eastAsiaTheme="minorEastAsia"/>
          <w:iCs/>
          <w:sz w:val="28"/>
          <w:szCs w:val="28"/>
        </w:rPr>
        <w:t xml:space="preserve"> затраты труда на</w:t>
      </w:r>
      <w:r w:rsidR="00161366">
        <w:rPr>
          <w:rFonts w:eastAsiaTheme="minorEastAsia"/>
          <w:iCs/>
          <w:sz w:val="28"/>
          <w:szCs w:val="28"/>
        </w:rPr>
        <w:t xml:space="preserve"> подготовку документации по ПП</w:t>
      </w:r>
      <w:r w:rsidRPr="006F593F">
        <w:rPr>
          <w:rFonts w:eastAsiaTheme="minorEastAsia"/>
          <w:iCs/>
          <w:sz w:val="28"/>
          <w:szCs w:val="28"/>
        </w:rPr>
        <w:t>;</w:t>
      </w:r>
    </w:p>
    <w:p w14:paraId="2D00B607" w14:textId="77777777" w:rsidR="006F593F" w:rsidRDefault="006F593F" w:rsidP="006F593F">
      <w:pPr>
        <w:rPr>
          <w:rFonts w:eastAsiaTheme="minorEastAsia"/>
          <w:sz w:val="28"/>
          <w:szCs w:val="28"/>
        </w:rPr>
      </w:pPr>
    </w:p>
    <w:p w14:paraId="0F53F8EC" w14:textId="55906D06" w:rsidR="006F593F" w:rsidRPr="006F593F" w:rsidRDefault="006F593F" w:rsidP="006F593F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1,75*</m:t>
              </m:r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  <m:r>
                <w:rPr>
                  <w:rFonts w:ascii="Cambria Math" w:hAnsi="Cambria Math"/>
                  <w:sz w:val="28"/>
                  <w:szCs w:val="28"/>
                </w:rPr>
                <m:t>*K</m:t>
              </m:r>
            </m:den>
          </m:f>
        </m:oMath>
      </m:oMathPara>
    </w:p>
    <w:p w14:paraId="23812910" w14:textId="77777777" w:rsidR="006F593F" w:rsidRPr="006F593F" w:rsidRDefault="006F593F" w:rsidP="006F593F">
      <w:pPr>
        <w:rPr>
          <w:rFonts w:eastAsiaTheme="minorEastAsia"/>
          <w:iCs/>
          <w:sz w:val="28"/>
          <w:szCs w:val="28"/>
        </w:rPr>
      </w:pPr>
    </w:p>
    <w:p w14:paraId="578CCE0D" w14:textId="4A460042" w:rsidR="006F593F" w:rsidRDefault="00161366" w:rsidP="006F593F">
      <w:p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Q</m:t>
        </m:r>
      </m:oMath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–</w:t>
      </w:r>
      <w:r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условное количество операторов(строк) в машинной программе</w:t>
      </w:r>
      <w:r w:rsidRPr="00161366">
        <w:rPr>
          <w:rFonts w:eastAsiaTheme="minorEastAsia"/>
          <w:iCs/>
          <w:sz w:val="28"/>
          <w:szCs w:val="28"/>
        </w:rPr>
        <w:t xml:space="preserve">; </w:t>
      </w:r>
    </w:p>
    <w:p w14:paraId="7A84D1AB" w14:textId="77777777" w:rsidR="00161366" w:rsidRPr="00161366" w:rsidRDefault="00161366" w:rsidP="006F593F">
      <w:pPr>
        <w:rPr>
          <w:rFonts w:eastAsiaTheme="minorEastAsia"/>
          <w:iCs/>
          <w:sz w:val="28"/>
          <w:szCs w:val="28"/>
        </w:rPr>
      </w:pPr>
    </w:p>
    <w:p w14:paraId="5C2D2089" w14:textId="32004C1D" w:rsidR="00161366" w:rsidRPr="006F593F" w:rsidRDefault="00161366" w:rsidP="00161366">
      <w:pPr>
        <w:spacing w:line="240" w:lineRule="auto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Q=</m:t>
          </m:r>
          <m:r>
            <w:rPr>
              <w:rFonts w:ascii="Cambria Math" w:hAnsi="Cambria Math"/>
              <w:sz w:val="28"/>
              <w:szCs w:val="28"/>
            </w:rPr>
            <m:t>q*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*(1+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4FC32176" w14:textId="5074B80B" w:rsidR="00161366" w:rsidRDefault="00161366" w:rsidP="006F593F">
      <w:pPr>
        <w:rPr>
          <w:rFonts w:eastAsiaTheme="minorEastAsia"/>
          <w:iCs/>
          <w:sz w:val="28"/>
          <w:szCs w:val="28"/>
        </w:rPr>
      </w:pPr>
    </w:p>
    <w:p w14:paraId="424E3D18" w14:textId="07189C3D" w:rsidR="00161366" w:rsidRDefault="00161366" w:rsidP="006F593F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q</m:t>
        </m:r>
        <m:r>
          <w:rPr>
            <w:rFonts w:ascii="Cambria Math" w:eastAsiaTheme="minorEastAsia" w:hAnsi="Cambria Math"/>
            <w:sz w:val="28"/>
            <w:szCs w:val="28"/>
          </w:rPr>
          <m:t xml:space="preserve"> = 400</m:t>
        </m:r>
      </m:oMath>
      <w:r w:rsidRPr="00161366">
        <w:rPr>
          <w:rFonts w:eastAsiaTheme="minorEastAsia"/>
          <w:iCs/>
          <w:sz w:val="28"/>
          <w:szCs w:val="28"/>
        </w:rPr>
        <w:t xml:space="preserve"> – </w:t>
      </w:r>
      <w:r>
        <w:rPr>
          <w:rFonts w:eastAsiaTheme="minorEastAsia"/>
          <w:iCs/>
          <w:sz w:val="28"/>
          <w:szCs w:val="28"/>
        </w:rPr>
        <w:t>количество этапов и элементарных процедур преобразования информации (вычислительных, логических и других процедур)</w:t>
      </w:r>
      <w:r w:rsidRPr="00161366">
        <w:rPr>
          <w:rFonts w:eastAsiaTheme="minorEastAsia"/>
          <w:iCs/>
          <w:sz w:val="28"/>
          <w:szCs w:val="28"/>
        </w:rPr>
        <w:t>;</w:t>
      </w:r>
    </w:p>
    <w:p w14:paraId="1A60E68D" w14:textId="5FE6CADC" w:rsidR="00161366" w:rsidRDefault="00161366" w:rsidP="006F593F">
      <w:p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=1,5</m:t>
        </m:r>
      </m:oMath>
      <w:r>
        <w:rPr>
          <w:rFonts w:eastAsiaTheme="minorEastAsia"/>
          <w:sz w:val="28"/>
          <w:szCs w:val="28"/>
        </w:rPr>
        <w:t xml:space="preserve"> – коэффициент сложности программы</w:t>
      </w:r>
      <w:r w:rsidRPr="00161366">
        <w:rPr>
          <w:rFonts w:eastAsiaTheme="minorEastAsia"/>
          <w:sz w:val="28"/>
          <w:szCs w:val="28"/>
        </w:rPr>
        <w:t xml:space="preserve">; </w:t>
      </w:r>
    </w:p>
    <w:p w14:paraId="5E8A536D" w14:textId="508B60C0" w:rsidR="00161366" w:rsidRDefault="00161366" w:rsidP="006F593F">
      <w:pPr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>
        <w:rPr>
          <w:rFonts w:eastAsiaTheme="minorEastAsia"/>
          <w:sz w:val="28"/>
          <w:szCs w:val="28"/>
        </w:rPr>
        <w:t>=0,5</w:t>
      </w:r>
      <w:r w:rsidRPr="00161366">
        <w:rPr>
          <w:rFonts w:eastAsiaTheme="minorEastAsia"/>
          <w:sz w:val="28"/>
          <w:szCs w:val="28"/>
        </w:rPr>
        <w:t xml:space="preserve"> – </w:t>
      </w:r>
      <w:r>
        <w:rPr>
          <w:rFonts w:eastAsiaTheme="minorEastAsia"/>
          <w:sz w:val="28"/>
          <w:szCs w:val="28"/>
        </w:rPr>
        <w:t xml:space="preserve">коэффициент коррекции, при разработке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=0,05…0,0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;</m:t>
        </m:r>
      </m:oMath>
    </w:p>
    <w:p w14:paraId="0E0B800B" w14:textId="28ABFD23" w:rsidR="00161366" w:rsidRPr="00161366" w:rsidRDefault="00161366" w:rsidP="006F593F">
      <w:p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r>
          <w:rPr>
            <w:rFonts w:ascii="Cambria Math" w:eastAsiaTheme="minorEastAsia" w:hAnsi="Cambria Math"/>
            <w:sz w:val="28"/>
            <w:szCs w:val="28"/>
          </w:rPr>
          <m:t>5</m:t>
        </m:r>
      </m:oMath>
      <w:r w:rsidRPr="00161366">
        <w:rPr>
          <w:rFonts w:eastAsiaTheme="minorEastAsia"/>
          <w:iCs/>
          <w:sz w:val="28"/>
          <w:szCs w:val="28"/>
        </w:rPr>
        <w:t xml:space="preserve"> – </w:t>
      </w:r>
      <w:r>
        <w:rPr>
          <w:rFonts w:eastAsiaTheme="minorEastAsia"/>
          <w:iCs/>
          <w:sz w:val="28"/>
          <w:szCs w:val="28"/>
        </w:rPr>
        <w:t>количество коррекций</w:t>
      </w:r>
      <w:r w:rsidRPr="00161366">
        <w:rPr>
          <w:rFonts w:eastAsiaTheme="minorEastAsia"/>
          <w:iCs/>
          <w:sz w:val="28"/>
          <w:szCs w:val="28"/>
        </w:rPr>
        <w:t>;</w:t>
      </w:r>
    </w:p>
    <w:p w14:paraId="691AF244" w14:textId="1FEFBD34" w:rsidR="00161366" w:rsidRDefault="00161366" w:rsidP="006F593F">
      <w:p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/>
            <w:sz w:val="28"/>
            <w:szCs w:val="28"/>
          </w:rPr>
          <m:t xml:space="preserve"> = </m:t>
        </m:r>
        <m:r>
          <w:rPr>
            <w:rFonts w:ascii="Cambria Math" w:eastAsiaTheme="minorEastAsia" w:hAnsi="Cambria Math"/>
            <w:sz w:val="28"/>
            <w:szCs w:val="28"/>
          </w:rPr>
          <m:t>1</m:t>
        </m:r>
      </m:oMath>
      <w:r>
        <w:rPr>
          <w:rFonts w:eastAsiaTheme="minorEastAsia"/>
          <w:iCs/>
          <w:sz w:val="28"/>
          <w:szCs w:val="28"/>
        </w:rPr>
        <w:t xml:space="preserve"> – коэффициент квалификации разработчика программиста</w:t>
      </w:r>
    </w:p>
    <w:p w14:paraId="4B3A3514" w14:textId="3B1AD7B9" w:rsidR="00161366" w:rsidRDefault="00191C2E" w:rsidP="006F593F">
      <w:p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eastAsiaTheme="minorEastAsia" w:hAnsi="Cambria Math"/>
            <w:sz w:val="28"/>
            <w:szCs w:val="28"/>
          </w:rPr>
          <m:t>=1</m:t>
        </m:r>
        <m:r>
          <w:rPr>
            <w:rFonts w:ascii="Cambria Math" w:eastAsiaTheme="minorEastAsia" w:hAnsi="Cambria Math"/>
            <w:sz w:val="28"/>
            <w:szCs w:val="28"/>
          </w:rPr>
          <m:t>,2…3</m:t>
        </m:r>
      </m:oMath>
      <w:r w:rsidRPr="00191C2E">
        <w:rPr>
          <w:rFonts w:eastAsiaTheme="minorEastAsia"/>
          <w:i/>
          <w:sz w:val="28"/>
          <w:szCs w:val="28"/>
        </w:rPr>
        <w:t xml:space="preserve"> – </w:t>
      </w:r>
      <w:r w:rsidRPr="00191C2E">
        <w:rPr>
          <w:rFonts w:eastAsiaTheme="minorEastAsia"/>
          <w:iCs/>
          <w:sz w:val="28"/>
          <w:szCs w:val="28"/>
        </w:rPr>
        <w:t>увеличение</w:t>
      </w:r>
      <w:r>
        <w:rPr>
          <w:rFonts w:eastAsiaTheme="minorEastAsia"/>
          <w:i/>
          <w:sz w:val="28"/>
          <w:szCs w:val="28"/>
        </w:rPr>
        <w:t xml:space="preserve"> </w:t>
      </w:r>
      <w:r w:rsidRPr="00191C2E">
        <w:rPr>
          <w:rFonts w:eastAsiaTheme="minorEastAsia"/>
          <w:iCs/>
          <w:sz w:val="28"/>
          <w:szCs w:val="28"/>
        </w:rPr>
        <w:t>затрат</w:t>
      </w:r>
      <w:r>
        <w:rPr>
          <w:rFonts w:eastAsiaTheme="minorEastAsia"/>
          <w:iCs/>
          <w:sz w:val="28"/>
          <w:szCs w:val="28"/>
        </w:rPr>
        <w:t xml:space="preserve"> на изучение и постановку задачи вследствие ее сложности и новизны.</w:t>
      </w:r>
    </w:p>
    <w:p w14:paraId="0FD29B18" w14:textId="62A2CDF2" w:rsidR="00191C2E" w:rsidRDefault="00191C2E" w:rsidP="006F593F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Базовые значения трудоемкости зависят от квалификации программиста и среды программирования.</w:t>
      </w:r>
    </w:p>
    <w:p w14:paraId="1AC39662" w14:textId="008C60C1" w:rsidR="00191C2E" w:rsidRDefault="00191C2E" w:rsidP="00191C2E">
      <w:pPr>
        <w:spacing w:line="480" w:lineRule="auto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Исходя из </w:t>
      </w:r>
      <w:r w:rsidR="00FE7361">
        <w:rPr>
          <w:rFonts w:eastAsiaTheme="minorEastAsia"/>
          <w:iCs/>
          <w:sz w:val="28"/>
          <w:szCs w:val="28"/>
        </w:rPr>
        <w:t xml:space="preserve">выше приведенных формул можно рассчитать трудовые затраты, подставив значения в формулу 3, тогда получим следующие значения: </w:t>
      </w:r>
    </w:p>
    <w:p w14:paraId="24686B23" w14:textId="77777777" w:rsidR="00FE7361" w:rsidRPr="00191C2E" w:rsidRDefault="00FE7361" w:rsidP="00191C2E">
      <w:pPr>
        <w:spacing w:line="480" w:lineRule="auto"/>
        <w:rPr>
          <w:rFonts w:eastAsiaTheme="minorEastAsia"/>
          <w:iCs/>
          <w:sz w:val="28"/>
          <w:szCs w:val="28"/>
        </w:rPr>
      </w:pPr>
    </w:p>
    <w:sectPr w:rsidR="00FE7361" w:rsidRPr="00191C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C2"/>
    <w:rsid w:val="00161366"/>
    <w:rsid w:val="00191C2E"/>
    <w:rsid w:val="006F593F"/>
    <w:rsid w:val="00984BC2"/>
    <w:rsid w:val="00E963C4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0A4F5"/>
  <w15:chartTrackingRefBased/>
  <w15:docId w15:val="{1459AA1F-5151-49F9-8EFF-32E1CAB2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59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7DD8C-3A59-422B-92C5-F81229DF8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Kravtsov</dc:creator>
  <cp:keywords/>
  <dc:description/>
  <cp:lastModifiedBy>Maksim Kravtsov</cp:lastModifiedBy>
  <cp:revision>2</cp:revision>
  <dcterms:created xsi:type="dcterms:W3CDTF">2025-11-19T10:02:00Z</dcterms:created>
  <dcterms:modified xsi:type="dcterms:W3CDTF">2025-11-19T12:08:00Z</dcterms:modified>
</cp:coreProperties>
</file>