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4915699"/>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26F3D9D" w14:textId="77777777" w:rsidR="004013D3" w:rsidRPr="004013D3" w:rsidRDefault="008F02F8">
          <w:pPr>
            <w:pStyle w:val="11"/>
            <w:tabs>
              <w:tab w:val="right" w:leader="dot" w:pos="9345"/>
            </w:tabs>
            <w:rPr>
              <w:rFonts w:ascii="Times New Roman" w:eastAsiaTheme="minorEastAsia" w:hAnsi="Times New Roman" w:cs="Times New Roman"/>
              <w:noProof/>
              <w:sz w:val="28"/>
              <w:szCs w:val="28"/>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4915699" w:history="1">
            <w:r w:rsidR="004013D3" w:rsidRPr="004013D3">
              <w:rPr>
                <w:rStyle w:val="ac"/>
                <w:rFonts w:ascii="Times New Roman" w:eastAsia="Times New Roman" w:hAnsi="Times New Roman" w:cs="Times New Roman"/>
                <w:noProof/>
                <w:sz w:val="28"/>
                <w:szCs w:val="28"/>
                <w:lang w:eastAsia="ru-RU"/>
              </w:rPr>
              <w:t>ТИТУЛЬНИК</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_Toc214915699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w:t>
            </w:r>
            <w:r w:rsidR="004013D3" w:rsidRPr="004013D3">
              <w:rPr>
                <w:rFonts w:ascii="Times New Roman" w:hAnsi="Times New Roman" w:cs="Times New Roman"/>
                <w:noProof/>
                <w:webHidden/>
                <w:sz w:val="28"/>
                <w:szCs w:val="28"/>
              </w:rPr>
              <w:fldChar w:fldCharType="end"/>
            </w:r>
          </w:hyperlink>
        </w:p>
        <w:p w14:paraId="009B5534" w14:textId="77777777" w:rsidR="004013D3" w:rsidRPr="004013D3" w:rsidRDefault="00BF3C33">
          <w:pPr>
            <w:pStyle w:val="11"/>
            <w:tabs>
              <w:tab w:val="right" w:leader="dot" w:pos="9345"/>
            </w:tabs>
            <w:rPr>
              <w:rFonts w:ascii="Times New Roman" w:eastAsiaTheme="minorEastAsia" w:hAnsi="Times New Roman" w:cs="Times New Roman"/>
              <w:noProof/>
              <w:sz w:val="28"/>
              <w:szCs w:val="28"/>
              <w:lang w:eastAsia="ru-RU"/>
            </w:rPr>
          </w:pPr>
          <w:hyperlink w:anchor="_Toc214915700" w:history="1">
            <w:r w:rsidR="004013D3" w:rsidRPr="004013D3">
              <w:rPr>
                <w:rStyle w:val="ac"/>
                <w:rFonts w:ascii="Times New Roman" w:eastAsia="Times New Roman" w:hAnsi="Times New Roman" w:cs="Times New Roman"/>
                <w:noProof/>
                <w:sz w:val="28"/>
                <w:szCs w:val="28"/>
                <w:lang w:eastAsia="ru-RU"/>
              </w:rPr>
              <w:t>ПЕРЕЧЕНЬ СОКРАЩЕНИЙ И ОБОЗНАЧЕНИЙ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w:t>
            </w:r>
            <w:r w:rsidR="004013D3" w:rsidRPr="004013D3">
              <w:rPr>
                <w:rFonts w:ascii="Times New Roman" w:hAnsi="Times New Roman" w:cs="Times New Roman"/>
                <w:noProof/>
                <w:webHidden/>
                <w:sz w:val="28"/>
                <w:szCs w:val="28"/>
              </w:rPr>
              <w:fldChar w:fldCharType="end"/>
            </w:r>
          </w:hyperlink>
        </w:p>
        <w:p w14:paraId="622062F7" w14:textId="77777777" w:rsidR="004013D3" w:rsidRPr="004013D3" w:rsidRDefault="00BF3C33">
          <w:pPr>
            <w:pStyle w:val="11"/>
            <w:tabs>
              <w:tab w:val="right" w:leader="dot" w:pos="9345"/>
            </w:tabs>
            <w:rPr>
              <w:rFonts w:ascii="Times New Roman" w:eastAsiaTheme="minorEastAsia" w:hAnsi="Times New Roman" w:cs="Times New Roman"/>
              <w:noProof/>
              <w:sz w:val="28"/>
              <w:szCs w:val="28"/>
              <w:lang w:eastAsia="ru-RU"/>
            </w:rPr>
          </w:pPr>
          <w:hyperlink w:anchor="_Toc214915701" w:history="1">
            <w:r w:rsidR="004013D3" w:rsidRPr="004013D3">
              <w:rPr>
                <w:rStyle w:val="ac"/>
                <w:rFonts w:ascii="Times New Roman" w:eastAsia="Times New Roman" w:hAnsi="Times New Roman" w:cs="Times New Roman"/>
                <w:noProof/>
                <w:sz w:val="28"/>
                <w:szCs w:val="28"/>
                <w:lang w:eastAsia="ru-RU"/>
              </w:rPr>
              <w:t>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w:t>
            </w:r>
            <w:r w:rsidR="004013D3" w:rsidRPr="004013D3">
              <w:rPr>
                <w:rFonts w:ascii="Times New Roman" w:hAnsi="Times New Roman" w:cs="Times New Roman"/>
                <w:noProof/>
                <w:webHidden/>
                <w:sz w:val="28"/>
                <w:szCs w:val="28"/>
              </w:rPr>
              <w:fldChar w:fldCharType="end"/>
            </w:r>
          </w:hyperlink>
        </w:p>
        <w:p w14:paraId="0F817B9D" w14:textId="77777777" w:rsidR="004013D3" w:rsidRPr="004013D3" w:rsidRDefault="00BF3C33">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14915702" w:history="1">
            <w:r w:rsidR="004013D3" w:rsidRPr="004013D3">
              <w:rPr>
                <w:rStyle w:val="ac"/>
                <w:rFonts w:ascii="Times New Roman" w:hAnsi="Times New Roman" w:cs="Times New Roman"/>
                <w:noProof/>
                <w:sz w:val="28"/>
                <w:szCs w:val="28"/>
              </w:rPr>
              <w:t>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Специальная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56FED41" w14:textId="77777777" w:rsidR="004013D3" w:rsidRPr="004013D3" w:rsidRDefault="00BF3C33">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3" w:history="1">
            <w:r w:rsidR="004013D3" w:rsidRPr="004013D3">
              <w:rPr>
                <w:rStyle w:val="ac"/>
                <w:rFonts w:ascii="Times New Roman" w:hAnsi="Times New Roman" w:cs="Times New Roman"/>
                <w:noProof/>
                <w:sz w:val="28"/>
                <w:szCs w:val="28"/>
              </w:rPr>
              <w:t>1.1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Обзор современных подходов к детекции препятствий и управления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61EDD1CB" w14:textId="77777777" w:rsidR="004013D3" w:rsidRPr="004013D3" w:rsidRDefault="00BF3C33">
          <w:pPr>
            <w:pStyle w:val="31"/>
            <w:tabs>
              <w:tab w:val="left" w:pos="1320"/>
              <w:tab w:val="right" w:leader="dot" w:pos="9345"/>
            </w:tabs>
            <w:rPr>
              <w:rFonts w:ascii="Times New Roman" w:hAnsi="Times New Roman" w:cs="Times New Roman"/>
              <w:noProof/>
              <w:sz w:val="28"/>
              <w:szCs w:val="28"/>
            </w:rPr>
          </w:pPr>
          <w:hyperlink w:anchor="_Toc214915704" w:history="1">
            <w:r w:rsidR="004013D3" w:rsidRPr="004013D3">
              <w:rPr>
                <w:rStyle w:val="ac"/>
                <w:rFonts w:ascii="Times New Roman" w:hAnsi="Times New Roman" w:cs="Times New Roman"/>
                <w:noProof/>
                <w:sz w:val="28"/>
                <w:szCs w:val="28"/>
              </w:rPr>
              <w:t>1.1.1</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Математическая модель и система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B964A42" w14:textId="77777777" w:rsidR="004013D3" w:rsidRPr="004013D3" w:rsidRDefault="00BF3C33">
          <w:pPr>
            <w:pStyle w:val="31"/>
            <w:tabs>
              <w:tab w:val="left" w:pos="1320"/>
              <w:tab w:val="right" w:leader="dot" w:pos="9345"/>
            </w:tabs>
            <w:rPr>
              <w:rFonts w:ascii="Times New Roman" w:hAnsi="Times New Roman" w:cs="Times New Roman"/>
              <w:noProof/>
              <w:sz w:val="28"/>
              <w:szCs w:val="28"/>
            </w:rPr>
          </w:pPr>
          <w:hyperlink w:anchor="_Toc214915705" w:history="1">
            <w:r w:rsidR="004013D3" w:rsidRPr="004013D3">
              <w:rPr>
                <w:rStyle w:val="ac"/>
                <w:rFonts w:ascii="Times New Roman" w:hAnsi="Times New Roman" w:cs="Times New Roman"/>
                <w:noProof/>
                <w:sz w:val="28"/>
                <w:szCs w:val="28"/>
              </w:rPr>
              <w:t>1.1.2</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детекции препятствий в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10</w:t>
            </w:r>
            <w:r w:rsidR="004013D3" w:rsidRPr="004013D3">
              <w:rPr>
                <w:rFonts w:ascii="Times New Roman" w:hAnsi="Times New Roman" w:cs="Times New Roman"/>
                <w:noProof/>
                <w:webHidden/>
                <w:sz w:val="28"/>
                <w:szCs w:val="28"/>
              </w:rPr>
              <w:fldChar w:fldCharType="end"/>
            </w:r>
          </w:hyperlink>
        </w:p>
        <w:p w14:paraId="4FABCD4C" w14:textId="77777777" w:rsidR="004013D3" w:rsidRPr="004013D3" w:rsidRDefault="00BF3C33">
          <w:pPr>
            <w:pStyle w:val="31"/>
            <w:tabs>
              <w:tab w:val="left" w:pos="1320"/>
              <w:tab w:val="right" w:leader="dot" w:pos="9345"/>
            </w:tabs>
            <w:rPr>
              <w:rFonts w:ascii="Times New Roman" w:hAnsi="Times New Roman" w:cs="Times New Roman"/>
              <w:noProof/>
              <w:sz w:val="28"/>
              <w:szCs w:val="28"/>
            </w:rPr>
          </w:pPr>
          <w:hyperlink w:anchor="_Toc214915706" w:history="1">
            <w:r w:rsidR="004013D3" w:rsidRPr="004013D3">
              <w:rPr>
                <w:rStyle w:val="ac"/>
                <w:rFonts w:ascii="Times New Roman" w:hAnsi="Times New Roman" w:cs="Times New Roman"/>
                <w:noProof/>
                <w:sz w:val="28"/>
                <w:szCs w:val="28"/>
              </w:rPr>
              <w:t>1.1.3</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управления и навигации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15</w:t>
            </w:r>
            <w:r w:rsidR="004013D3" w:rsidRPr="004013D3">
              <w:rPr>
                <w:rFonts w:ascii="Times New Roman" w:hAnsi="Times New Roman" w:cs="Times New Roman"/>
                <w:noProof/>
                <w:webHidden/>
                <w:sz w:val="28"/>
                <w:szCs w:val="28"/>
              </w:rPr>
              <w:fldChar w:fldCharType="end"/>
            </w:r>
          </w:hyperlink>
        </w:p>
        <w:p w14:paraId="0CEFB840" w14:textId="77777777" w:rsidR="004013D3" w:rsidRPr="004013D3" w:rsidRDefault="00BF3C33">
          <w:pPr>
            <w:pStyle w:val="31"/>
            <w:tabs>
              <w:tab w:val="left" w:pos="1320"/>
              <w:tab w:val="right" w:leader="dot" w:pos="9345"/>
            </w:tabs>
            <w:rPr>
              <w:rFonts w:ascii="Times New Roman" w:hAnsi="Times New Roman" w:cs="Times New Roman"/>
              <w:noProof/>
              <w:sz w:val="28"/>
              <w:szCs w:val="28"/>
            </w:rPr>
          </w:pPr>
          <w:hyperlink w:anchor="_Toc214915707" w:history="1">
            <w:r w:rsidR="004013D3" w:rsidRPr="004013D3">
              <w:rPr>
                <w:rStyle w:val="ac"/>
                <w:rFonts w:ascii="Times New Roman" w:hAnsi="Times New Roman" w:cs="Times New Roman"/>
                <w:noProof/>
                <w:sz w:val="28"/>
                <w:szCs w:val="28"/>
              </w:rPr>
              <w:t>1.1.4</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YOLO как метода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18</w:t>
            </w:r>
            <w:r w:rsidR="004013D3" w:rsidRPr="004013D3">
              <w:rPr>
                <w:rFonts w:ascii="Times New Roman" w:hAnsi="Times New Roman" w:cs="Times New Roman"/>
                <w:noProof/>
                <w:webHidden/>
                <w:sz w:val="28"/>
                <w:szCs w:val="28"/>
              </w:rPr>
              <w:fldChar w:fldCharType="end"/>
            </w:r>
          </w:hyperlink>
        </w:p>
        <w:p w14:paraId="637C2858" w14:textId="77777777" w:rsidR="004013D3" w:rsidRPr="004013D3" w:rsidRDefault="00BF3C33">
          <w:pPr>
            <w:pStyle w:val="31"/>
            <w:tabs>
              <w:tab w:val="left" w:pos="1320"/>
              <w:tab w:val="right" w:leader="dot" w:pos="9345"/>
            </w:tabs>
            <w:rPr>
              <w:rFonts w:ascii="Times New Roman" w:hAnsi="Times New Roman" w:cs="Times New Roman"/>
              <w:noProof/>
              <w:sz w:val="28"/>
              <w:szCs w:val="28"/>
            </w:rPr>
          </w:pPr>
          <w:hyperlink w:anchor="_Toc214915708" w:history="1">
            <w:r w:rsidR="004013D3" w:rsidRPr="004013D3">
              <w:rPr>
                <w:rStyle w:val="ac"/>
                <w:rFonts w:ascii="Times New Roman" w:hAnsi="Times New Roman" w:cs="Times New Roman"/>
                <w:noProof/>
                <w:sz w:val="28"/>
                <w:szCs w:val="28"/>
              </w:rPr>
              <w:t>1.1.5</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среды AirSim для моделирования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22</w:t>
            </w:r>
            <w:r w:rsidR="004013D3" w:rsidRPr="004013D3">
              <w:rPr>
                <w:rFonts w:ascii="Times New Roman" w:hAnsi="Times New Roman" w:cs="Times New Roman"/>
                <w:noProof/>
                <w:webHidden/>
                <w:sz w:val="28"/>
                <w:szCs w:val="28"/>
              </w:rPr>
              <w:fldChar w:fldCharType="end"/>
            </w:r>
          </w:hyperlink>
        </w:p>
        <w:p w14:paraId="2D24A18B" w14:textId="77777777" w:rsidR="004013D3" w:rsidRPr="004013D3" w:rsidRDefault="00BF3C33">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9" w:history="1">
            <w:r w:rsidR="004013D3" w:rsidRPr="004013D3">
              <w:rPr>
                <w:rStyle w:val="ac"/>
                <w:rFonts w:ascii="Times New Roman" w:hAnsi="Times New Roman" w:cs="Times New Roman"/>
                <w:noProof/>
                <w:sz w:val="28"/>
                <w:szCs w:val="28"/>
              </w:rPr>
              <w:t>1.2</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Разработка математической модели системы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27</w:t>
            </w:r>
            <w:r w:rsidR="004013D3" w:rsidRPr="004013D3">
              <w:rPr>
                <w:rFonts w:ascii="Times New Roman" w:hAnsi="Times New Roman" w:cs="Times New Roman"/>
                <w:noProof/>
                <w:webHidden/>
                <w:sz w:val="28"/>
                <w:szCs w:val="28"/>
              </w:rPr>
              <w:fldChar w:fldCharType="end"/>
            </w:r>
          </w:hyperlink>
        </w:p>
        <w:p w14:paraId="715628B6" w14:textId="77777777" w:rsidR="004013D3" w:rsidRPr="004013D3" w:rsidRDefault="00BF3C33">
          <w:pPr>
            <w:pStyle w:val="11"/>
            <w:tabs>
              <w:tab w:val="right" w:leader="dot" w:pos="9345"/>
            </w:tabs>
            <w:rPr>
              <w:rFonts w:ascii="Times New Roman" w:eastAsiaTheme="minorEastAsia" w:hAnsi="Times New Roman" w:cs="Times New Roman"/>
              <w:noProof/>
              <w:sz w:val="28"/>
              <w:szCs w:val="28"/>
              <w:lang w:eastAsia="ru-RU"/>
            </w:rPr>
          </w:pPr>
          <w:hyperlink w:anchor="_Toc214915710" w:history="1">
            <w:r w:rsidR="004013D3" w:rsidRPr="004013D3">
              <w:rPr>
                <w:rStyle w:val="ac"/>
                <w:rFonts w:ascii="Times New Roman" w:eastAsiaTheme="majorEastAsia" w:hAnsi="Times New Roman" w:cs="Times New Roman"/>
                <w:bCs/>
                <w:noProof/>
                <w:sz w:val="28"/>
                <w:szCs w:val="28"/>
              </w:rPr>
              <w:t>2 Технологическая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1164B872"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11" w:history="1">
            <w:r w:rsidR="004013D3" w:rsidRPr="004013D3">
              <w:rPr>
                <w:rStyle w:val="ac"/>
                <w:rFonts w:ascii="Times New Roman" w:eastAsia="Times New Roman" w:hAnsi="Times New Roman" w:cs="Times New Roman"/>
                <w:bCs/>
                <w:noProof/>
                <w:sz w:val="28"/>
                <w:szCs w:val="28"/>
                <w:lang w:eastAsia="ru-RU"/>
              </w:rPr>
              <w:t>2.1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6004974C"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12" w:history="1">
            <w:r w:rsidR="004013D3" w:rsidRPr="004013D3">
              <w:rPr>
                <w:rStyle w:val="ac"/>
                <w:rFonts w:ascii="Times New Roman" w:eastAsia="Times New Roman" w:hAnsi="Times New Roman" w:cs="Times New Roman"/>
                <w:bCs/>
                <w:noProof/>
                <w:sz w:val="28"/>
                <w:szCs w:val="28"/>
                <w:lang w:eastAsia="ru-RU"/>
              </w:rPr>
              <w:t>2.2 Разработка и конструкция полунатурного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2B2D2D0E"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13" w:history="1">
            <w:r w:rsidR="004013D3" w:rsidRPr="004013D3">
              <w:rPr>
                <w:rStyle w:val="ac"/>
                <w:rFonts w:ascii="Times New Roman" w:eastAsiaTheme="majorEastAsia" w:hAnsi="Times New Roman" w:cs="Times New Roman"/>
                <w:bCs/>
                <w:noProof/>
                <w:sz w:val="28"/>
                <w:szCs w:val="28"/>
              </w:rPr>
              <w:t>2.2.1 Технологический процесс сборки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7F2641E2"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14" w:history="1">
            <w:r w:rsidR="004013D3" w:rsidRPr="004013D3">
              <w:rPr>
                <w:rStyle w:val="ac"/>
                <w:rFonts w:ascii="Times New Roman" w:eastAsiaTheme="majorEastAsia" w:hAnsi="Times New Roman" w:cs="Times New Roman"/>
                <w:bCs/>
                <w:noProof/>
                <w:sz w:val="28"/>
                <w:szCs w:val="28"/>
              </w:rPr>
              <w:t>2.2.2 Конструктивно-технологическое описание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29</w:t>
            </w:r>
            <w:r w:rsidR="004013D3" w:rsidRPr="004013D3">
              <w:rPr>
                <w:rFonts w:ascii="Times New Roman" w:hAnsi="Times New Roman" w:cs="Times New Roman"/>
                <w:noProof/>
                <w:webHidden/>
                <w:sz w:val="28"/>
                <w:szCs w:val="28"/>
              </w:rPr>
              <w:fldChar w:fldCharType="end"/>
            </w:r>
          </w:hyperlink>
        </w:p>
        <w:p w14:paraId="79BA6619"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15" w:history="1">
            <w:r w:rsidR="004013D3" w:rsidRPr="004013D3">
              <w:rPr>
                <w:rStyle w:val="ac"/>
                <w:rFonts w:ascii="Times New Roman" w:eastAsia="Times New Roman" w:hAnsi="Times New Roman" w:cs="Times New Roman"/>
                <w:bCs/>
                <w:noProof/>
                <w:sz w:val="28"/>
                <w:szCs w:val="28"/>
                <w:lang w:eastAsia="ru-RU"/>
              </w:rPr>
              <w:t>2.3 Установка и описание квадрокоптера-рамы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33</w:t>
            </w:r>
            <w:r w:rsidR="004013D3" w:rsidRPr="004013D3">
              <w:rPr>
                <w:rFonts w:ascii="Times New Roman" w:hAnsi="Times New Roman" w:cs="Times New Roman"/>
                <w:noProof/>
                <w:webHidden/>
                <w:sz w:val="28"/>
                <w:szCs w:val="28"/>
              </w:rPr>
              <w:fldChar w:fldCharType="end"/>
            </w:r>
          </w:hyperlink>
        </w:p>
        <w:p w14:paraId="7EEBB59A"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16" w:history="1">
            <w:r w:rsidR="004013D3" w:rsidRPr="004013D3">
              <w:rPr>
                <w:rStyle w:val="ac"/>
                <w:rFonts w:ascii="Times New Roman" w:eastAsia="Times New Roman" w:hAnsi="Times New Roman" w:cs="Times New Roman"/>
                <w:bCs/>
                <w:noProof/>
                <w:sz w:val="28"/>
                <w:szCs w:val="28"/>
                <w:lang w:eastAsia="ru-RU"/>
              </w:rPr>
              <w:t xml:space="preserve">2.4 </w:t>
            </w:r>
            <w:r w:rsidR="004013D3" w:rsidRPr="004013D3">
              <w:rPr>
                <w:rStyle w:val="ac"/>
                <w:rFonts w:ascii="Times New Roman" w:eastAsiaTheme="majorEastAsia" w:hAnsi="Times New Roman" w:cs="Times New Roman"/>
                <w:noProof/>
                <w:sz w:val="28"/>
                <w:szCs w:val="28"/>
                <w:lang w:eastAsia="ru-RU"/>
              </w:rPr>
              <w:t>Подбор микроэлектромеханических датчиков и микроконтроллера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33A2E422"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17" w:history="1">
            <w:r w:rsidR="004013D3" w:rsidRPr="004013D3">
              <w:rPr>
                <w:rStyle w:val="ac"/>
                <w:rFonts w:ascii="Times New Roman" w:eastAsiaTheme="majorEastAsia" w:hAnsi="Times New Roman" w:cs="Times New Roman"/>
                <w:bCs/>
                <w:noProof/>
                <w:sz w:val="28"/>
                <w:szCs w:val="28"/>
              </w:rPr>
              <w:t>2.4.1 Микроконтроллер</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0B16CAB1"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18" w:history="1">
            <w:r w:rsidR="004013D3" w:rsidRPr="004013D3">
              <w:rPr>
                <w:rStyle w:val="ac"/>
                <w:rFonts w:ascii="Times New Roman" w:eastAsiaTheme="majorEastAsia" w:hAnsi="Times New Roman" w:cs="Times New Roman"/>
                <w:bCs/>
                <w:noProof/>
                <w:sz w:val="28"/>
                <w:szCs w:val="28"/>
              </w:rPr>
              <w:t>2.4.2 Микроконтроллер ESP32</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37</w:t>
            </w:r>
            <w:r w:rsidR="004013D3" w:rsidRPr="004013D3">
              <w:rPr>
                <w:rFonts w:ascii="Times New Roman" w:hAnsi="Times New Roman" w:cs="Times New Roman"/>
                <w:noProof/>
                <w:webHidden/>
                <w:sz w:val="28"/>
                <w:szCs w:val="28"/>
              </w:rPr>
              <w:fldChar w:fldCharType="end"/>
            </w:r>
          </w:hyperlink>
        </w:p>
        <w:p w14:paraId="046A8FB8"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19" w:history="1">
            <w:r w:rsidR="004013D3" w:rsidRPr="004013D3">
              <w:rPr>
                <w:rStyle w:val="ac"/>
                <w:rFonts w:ascii="Times New Roman" w:eastAsiaTheme="majorEastAsia" w:hAnsi="Times New Roman" w:cs="Times New Roman"/>
                <w:bCs/>
                <w:noProof/>
                <w:sz w:val="28"/>
                <w:szCs w:val="28"/>
              </w:rPr>
              <w:t>2.4.3 Микроэлектромеханические системы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39</w:t>
            </w:r>
            <w:r w:rsidR="004013D3" w:rsidRPr="004013D3">
              <w:rPr>
                <w:rFonts w:ascii="Times New Roman" w:hAnsi="Times New Roman" w:cs="Times New Roman"/>
                <w:noProof/>
                <w:webHidden/>
                <w:sz w:val="28"/>
                <w:szCs w:val="28"/>
              </w:rPr>
              <w:fldChar w:fldCharType="end"/>
            </w:r>
          </w:hyperlink>
        </w:p>
        <w:p w14:paraId="071827CA"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20" w:history="1">
            <w:r w:rsidR="004013D3" w:rsidRPr="004013D3">
              <w:rPr>
                <w:rStyle w:val="ac"/>
                <w:rFonts w:ascii="Times New Roman" w:eastAsiaTheme="majorEastAsia" w:hAnsi="Times New Roman" w:cs="Times New Roman"/>
                <w:bCs/>
                <w:noProof/>
                <w:sz w:val="28"/>
                <w:szCs w:val="28"/>
              </w:rPr>
              <w:t xml:space="preserve">2.4.4 Инерциальный измерительный модуль </w:t>
            </w:r>
            <w:r w:rsidR="004013D3" w:rsidRPr="004013D3">
              <w:rPr>
                <w:rStyle w:val="ac"/>
                <w:rFonts w:ascii="Times New Roman" w:eastAsiaTheme="majorEastAsia" w:hAnsi="Times New Roman" w:cs="Times New Roman"/>
                <w:bCs/>
                <w:noProof/>
                <w:sz w:val="28"/>
                <w:szCs w:val="28"/>
                <w:lang w:val="en-US"/>
              </w:rPr>
              <w:t>MPU</w:t>
            </w:r>
            <w:r w:rsidR="004013D3" w:rsidRPr="004013D3">
              <w:rPr>
                <w:rStyle w:val="ac"/>
                <w:rFonts w:ascii="Times New Roman" w:eastAsiaTheme="majorEastAsia" w:hAnsi="Times New Roman" w:cs="Times New Roman"/>
                <w:bCs/>
                <w:noProof/>
                <w:sz w:val="28"/>
                <w:szCs w:val="28"/>
              </w:rPr>
              <w:t>-6050</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40</w:t>
            </w:r>
            <w:r w:rsidR="004013D3" w:rsidRPr="004013D3">
              <w:rPr>
                <w:rFonts w:ascii="Times New Roman" w:hAnsi="Times New Roman" w:cs="Times New Roman"/>
                <w:noProof/>
                <w:webHidden/>
                <w:sz w:val="28"/>
                <w:szCs w:val="28"/>
              </w:rPr>
              <w:fldChar w:fldCharType="end"/>
            </w:r>
          </w:hyperlink>
        </w:p>
        <w:p w14:paraId="44BB2EB9" w14:textId="77777777" w:rsidR="004013D3" w:rsidRPr="004013D3" w:rsidRDefault="00BF3C33">
          <w:pPr>
            <w:pStyle w:val="31"/>
            <w:tabs>
              <w:tab w:val="right" w:leader="dot" w:pos="9345"/>
            </w:tabs>
            <w:rPr>
              <w:rFonts w:ascii="Times New Roman" w:hAnsi="Times New Roman" w:cs="Times New Roman"/>
              <w:noProof/>
              <w:sz w:val="28"/>
              <w:szCs w:val="28"/>
            </w:rPr>
          </w:pPr>
          <w:hyperlink w:anchor="_Toc214915721" w:history="1">
            <w:r w:rsidR="004013D3" w:rsidRPr="004013D3">
              <w:rPr>
                <w:rStyle w:val="ac"/>
                <w:rFonts w:ascii="Times New Roman" w:eastAsiaTheme="majorEastAsia" w:hAnsi="Times New Roman" w:cs="Times New Roman"/>
                <w:bCs/>
                <w:noProof/>
                <w:sz w:val="28"/>
                <w:szCs w:val="28"/>
              </w:rPr>
              <w:t>2.4.5 Схема подключения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42</w:t>
            </w:r>
            <w:r w:rsidR="004013D3" w:rsidRPr="004013D3">
              <w:rPr>
                <w:rFonts w:ascii="Times New Roman" w:hAnsi="Times New Roman" w:cs="Times New Roman"/>
                <w:noProof/>
                <w:webHidden/>
                <w:sz w:val="28"/>
                <w:szCs w:val="28"/>
              </w:rPr>
              <w:fldChar w:fldCharType="end"/>
            </w:r>
          </w:hyperlink>
        </w:p>
        <w:p w14:paraId="5BFC4DD7"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2" w:history="1">
            <w:r w:rsidR="004013D3" w:rsidRPr="004013D3">
              <w:rPr>
                <w:rStyle w:val="ac"/>
                <w:rFonts w:ascii="Times New Roman" w:eastAsia="Times New Roman" w:hAnsi="Times New Roman" w:cs="Times New Roman"/>
                <w:bCs/>
                <w:noProof/>
                <w:sz w:val="28"/>
                <w:szCs w:val="28"/>
                <w:lang w:eastAsia="ru-RU"/>
              </w:rPr>
              <w:t>2.5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43</w:t>
            </w:r>
            <w:r w:rsidR="004013D3" w:rsidRPr="004013D3">
              <w:rPr>
                <w:rFonts w:ascii="Times New Roman" w:hAnsi="Times New Roman" w:cs="Times New Roman"/>
                <w:noProof/>
                <w:webHidden/>
                <w:sz w:val="28"/>
                <w:szCs w:val="28"/>
              </w:rPr>
              <w:fldChar w:fldCharType="end"/>
            </w:r>
          </w:hyperlink>
        </w:p>
        <w:p w14:paraId="79431AC0" w14:textId="77777777" w:rsidR="004013D3" w:rsidRPr="004013D3" w:rsidRDefault="00BF3C33">
          <w:pPr>
            <w:pStyle w:val="11"/>
            <w:tabs>
              <w:tab w:val="right" w:leader="dot" w:pos="9345"/>
            </w:tabs>
            <w:rPr>
              <w:rFonts w:ascii="Times New Roman" w:eastAsiaTheme="minorEastAsia" w:hAnsi="Times New Roman" w:cs="Times New Roman"/>
              <w:noProof/>
              <w:sz w:val="28"/>
              <w:szCs w:val="28"/>
              <w:lang w:eastAsia="ru-RU"/>
            </w:rPr>
          </w:pPr>
          <w:hyperlink w:anchor="_Toc214915723" w:history="1">
            <w:r w:rsidR="004013D3" w:rsidRPr="004013D3">
              <w:rPr>
                <w:rStyle w:val="ac"/>
                <w:rFonts w:ascii="Times New Roman" w:hAnsi="Times New Roman" w:cs="Times New Roman"/>
                <w:noProof/>
                <w:sz w:val="28"/>
                <w:szCs w:val="28"/>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1E663C4D"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4" w:history="1">
            <w:r w:rsidR="004013D3" w:rsidRPr="004013D3">
              <w:rPr>
                <w:rStyle w:val="ac"/>
                <w:rFonts w:ascii="Times New Roman" w:hAnsi="Times New Roman" w:cs="Times New Roman"/>
                <w:noProof/>
                <w:sz w:val="28"/>
                <w:szCs w:val="28"/>
              </w:rPr>
              <w:t>3.1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532415E3"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5" w:history="1">
            <w:r w:rsidR="004013D3" w:rsidRPr="004013D3">
              <w:rPr>
                <w:rStyle w:val="ac"/>
                <w:rFonts w:ascii="Times New Roman" w:hAnsi="Times New Roman" w:cs="Times New Roman"/>
                <w:noProof/>
                <w:sz w:val="28"/>
                <w:szCs w:val="28"/>
              </w:rPr>
              <w:t>3.2 Анализ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46</w:t>
            </w:r>
            <w:r w:rsidR="004013D3" w:rsidRPr="004013D3">
              <w:rPr>
                <w:rFonts w:ascii="Times New Roman" w:hAnsi="Times New Roman" w:cs="Times New Roman"/>
                <w:noProof/>
                <w:webHidden/>
                <w:sz w:val="28"/>
                <w:szCs w:val="28"/>
              </w:rPr>
              <w:fldChar w:fldCharType="end"/>
            </w:r>
          </w:hyperlink>
        </w:p>
        <w:p w14:paraId="2A687CFC"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6" w:history="1">
            <w:r w:rsidR="004013D3" w:rsidRPr="004013D3">
              <w:rPr>
                <w:rStyle w:val="ac"/>
                <w:rFonts w:ascii="Times New Roman" w:hAnsi="Times New Roman" w:cs="Times New Roman"/>
                <w:noProof/>
                <w:sz w:val="28"/>
                <w:szCs w:val="28"/>
              </w:rPr>
              <w:t>3.3 Микроклимат</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49</w:t>
            </w:r>
            <w:r w:rsidR="004013D3" w:rsidRPr="004013D3">
              <w:rPr>
                <w:rFonts w:ascii="Times New Roman" w:hAnsi="Times New Roman" w:cs="Times New Roman"/>
                <w:noProof/>
                <w:webHidden/>
                <w:sz w:val="28"/>
                <w:szCs w:val="28"/>
              </w:rPr>
              <w:fldChar w:fldCharType="end"/>
            </w:r>
          </w:hyperlink>
        </w:p>
        <w:p w14:paraId="058F8905"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7" w:history="1">
            <w:r w:rsidR="004013D3" w:rsidRPr="004013D3">
              <w:rPr>
                <w:rStyle w:val="ac"/>
                <w:rFonts w:ascii="Times New Roman" w:hAnsi="Times New Roman" w:cs="Times New Roman"/>
                <w:noProof/>
                <w:sz w:val="28"/>
                <w:szCs w:val="28"/>
              </w:rPr>
              <w:t>3.4 Шум</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50</w:t>
            </w:r>
            <w:r w:rsidR="004013D3" w:rsidRPr="004013D3">
              <w:rPr>
                <w:rFonts w:ascii="Times New Roman" w:hAnsi="Times New Roman" w:cs="Times New Roman"/>
                <w:noProof/>
                <w:webHidden/>
                <w:sz w:val="28"/>
                <w:szCs w:val="28"/>
              </w:rPr>
              <w:fldChar w:fldCharType="end"/>
            </w:r>
          </w:hyperlink>
        </w:p>
        <w:p w14:paraId="6E884481"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8" w:history="1">
            <w:r w:rsidR="004013D3" w:rsidRPr="004013D3">
              <w:rPr>
                <w:rStyle w:val="ac"/>
                <w:rFonts w:ascii="Times New Roman" w:hAnsi="Times New Roman" w:cs="Times New Roman"/>
                <w:noProof/>
                <w:sz w:val="28"/>
                <w:szCs w:val="28"/>
              </w:rPr>
              <w:t>3.5 Освещенность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52</w:t>
            </w:r>
            <w:r w:rsidR="004013D3" w:rsidRPr="004013D3">
              <w:rPr>
                <w:rFonts w:ascii="Times New Roman" w:hAnsi="Times New Roman" w:cs="Times New Roman"/>
                <w:noProof/>
                <w:webHidden/>
                <w:sz w:val="28"/>
                <w:szCs w:val="28"/>
              </w:rPr>
              <w:fldChar w:fldCharType="end"/>
            </w:r>
          </w:hyperlink>
        </w:p>
        <w:p w14:paraId="7CB8F1D6"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29" w:history="1">
            <w:r w:rsidR="004013D3" w:rsidRPr="004013D3">
              <w:rPr>
                <w:rStyle w:val="ac"/>
                <w:rFonts w:ascii="Times New Roman" w:hAnsi="Times New Roman" w:cs="Times New Roman"/>
                <w:noProof/>
                <w:sz w:val="28"/>
                <w:szCs w:val="28"/>
              </w:rPr>
              <w:t>3.6 Тяжесть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53</w:t>
            </w:r>
            <w:r w:rsidR="004013D3" w:rsidRPr="004013D3">
              <w:rPr>
                <w:rFonts w:ascii="Times New Roman" w:hAnsi="Times New Roman" w:cs="Times New Roman"/>
                <w:noProof/>
                <w:webHidden/>
                <w:sz w:val="28"/>
                <w:szCs w:val="28"/>
              </w:rPr>
              <w:fldChar w:fldCharType="end"/>
            </w:r>
          </w:hyperlink>
        </w:p>
        <w:p w14:paraId="5E228B03"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0" w:history="1">
            <w:r w:rsidR="004013D3" w:rsidRPr="004013D3">
              <w:rPr>
                <w:rStyle w:val="ac"/>
                <w:rFonts w:ascii="Times New Roman" w:hAnsi="Times New Roman" w:cs="Times New Roman"/>
                <w:noProof/>
                <w:sz w:val="28"/>
                <w:szCs w:val="28"/>
              </w:rPr>
              <w:t>3.7 Напряженность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54</w:t>
            </w:r>
            <w:r w:rsidR="004013D3" w:rsidRPr="004013D3">
              <w:rPr>
                <w:rFonts w:ascii="Times New Roman" w:hAnsi="Times New Roman" w:cs="Times New Roman"/>
                <w:noProof/>
                <w:webHidden/>
                <w:sz w:val="28"/>
                <w:szCs w:val="28"/>
              </w:rPr>
              <w:fldChar w:fldCharType="end"/>
            </w:r>
          </w:hyperlink>
        </w:p>
        <w:p w14:paraId="6E3BDE0F"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1" w:history="1">
            <w:r w:rsidR="004013D3" w:rsidRPr="004013D3">
              <w:rPr>
                <w:rStyle w:val="ac"/>
                <w:rFonts w:ascii="Times New Roman" w:hAnsi="Times New Roman" w:cs="Times New Roman"/>
                <w:noProof/>
                <w:sz w:val="28"/>
                <w:szCs w:val="28"/>
              </w:rPr>
              <w:t>3.8 Итоговый класс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09C2DBD7"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2" w:history="1">
            <w:r w:rsidR="004013D3" w:rsidRPr="004013D3">
              <w:rPr>
                <w:rStyle w:val="ac"/>
                <w:rFonts w:ascii="Times New Roman" w:hAnsi="Times New Roman" w:cs="Times New Roman"/>
                <w:noProof/>
                <w:sz w:val="28"/>
                <w:szCs w:val="28"/>
              </w:rPr>
              <w:t>3.9 Проектирование системы освещения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13787A49"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3" w:history="1">
            <w:r w:rsidR="004013D3" w:rsidRPr="004013D3">
              <w:rPr>
                <w:rStyle w:val="ac"/>
                <w:rFonts w:ascii="Times New Roman" w:hAnsi="Times New Roman" w:cs="Times New Roman"/>
                <w:noProof/>
                <w:sz w:val="28"/>
                <w:szCs w:val="28"/>
              </w:rPr>
              <w:t>3.10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58</w:t>
            </w:r>
            <w:r w:rsidR="004013D3" w:rsidRPr="004013D3">
              <w:rPr>
                <w:rFonts w:ascii="Times New Roman" w:hAnsi="Times New Roman" w:cs="Times New Roman"/>
                <w:noProof/>
                <w:webHidden/>
                <w:sz w:val="28"/>
                <w:szCs w:val="28"/>
              </w:rPr>
              <w:fldChar w:fldCharType="end"/>
            </w:r>
          </w:hyperlink>
        </w:p>
        <w:p w14:paraId="0FF7F852" w14:textId="77777777" w:rsidR="004013D3" w:rsidRPr="004013D3" w:rsidRDefault="00BF3C33">
          <w:pPr>
            <w:pStyle w:val="11"/>
            <w:tabs>
              <w:tab w:val="right" w:leader="dot" w:pos="9345"/>
            </w:tabs>
            <w:rPr>
              <w:rFonts w:ascii="Times New Roman" w:eastAsiaTheme="minorEastAsia" w:hAnsi="Times New Roman" w:cs="Times New Roman"/>
              <w:noProof/>
              <w:sz w:val="28"/>
              <w:szCs w:val="28"/>
              <w:lang w:eastAsia="ru-RU"/>
            </w:rPr>
          </w:pPr>
          <w:hyperlink w:anchor="_Toc214915734" w:history="1">
            <w:r w:rsidR="004013D3" w:rsidRPr="004013D3">
              <w:rPr>
                <w:rStyle w:val="ac"/>
                <w:rFonts w:ascii="Times New Roman" w:hAnsi="Times New Roman" w:cs="Times New Roman"/>
                <w:noProof/>
                <w:sz w:val="28"/>
                <w:szCs w:val="28"/>
              </w:rPr>
              <w:t>4. Экономическая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36FE254D"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5" w:history="1">
            <w:r w:rsidR="004013D3" w:rsidRPr="004013D3">
              <w:rPr>
                <w:rStyle w:val="ac"/>
                <w:rFonts w:ascii="Times New Roman" w:hAnsi="Times New Roman" w:cs="Times New Roman"/>
                <w:noProof/>
                <w:sz w:val="28"/>
                <w:szCs w:val="28"/>
              </w:rPr>
              <w:t>4.1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4EE9C7B3"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6" w:history="1">
            <w:r w:rsidR="004013D3" w:rsidRPr="004013D3">
              <w:rPr>
                <w:rStyle w:val="ac"/>
                <w:rFonts w:ascii="Times New Roman" w:hAnsi="Times New Roman" w:cs="Times New Roman"/>
                <w:noProof/>
                <w:sz w:val="28"/>
                <w:szCs w:val="28"/>
              </w:rPr>
              <w:t>4.2 Оценка целесообразности выполнения разработки на основе определения ее технической прогрессивности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799EF7DD"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7" w:history="1">
            <w:r w:rsidR="004013D3" w:rsidRPr="004013D3">
              <w:rPr>
                <w:rStyle w:val="ac"/>
                <w:rFonts w:ascii="Times New Roman" w:hAnsi="Times New Roman" w:cs="Times New Roman"/>
                <w:noProof/>
                <w:sz w:val="28"/>
                <w:szCs w:val="28"/>
              </w:rPr>
              <w:t>4.3 Планирование разработки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64</w:t>
            </w:r>
            <w:r w:rsidR="004013D3" w:rsidRPr="004013D3">
              <w:rPr>
                <w:rFonts w:ascii="Times New Roman" w:hAnsi="Times New Roman" w:cs="Times New Roman"/>
                <w:noProof/>
                <w:webHidden/>
                <w:sz w:val="28"/>
                <w:szCs w:val="28"/>
              </w:rPr>
              <w:fldChar w:fldCharType="end"/>
            </w:r>
          </w:hyperlink>
        </w:p>
        <w:p w14:paraId="6297D152"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8" w:history="1">
            <w:r w:rsidR="004013D3" w:rsidRPr="004013D3">
              <w:rPr>
                <w:rStyle w:val="ac"/>
                <w:rFonts w:ascii="Times New Roman" w:hAnsi="Times New Roman" w:cs="Times New Roman"/>
                <w:noProof/>
                <w:sz w:val="28"/>
                <w:szCs w:val="28"/>
              </w:rPr>
              <w:t>4.4 Определение затрат, себестоимости и цены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69</w:t>
            </w:r>
            <w:r w:rsidR="004013D3" w:rsidRPr="004013D3">
              <w:rPr>
                <w:rFonts w:ascii="Times New Roman" w:hAnsi="Times New Roman" w:cs="Times New Roman"/>
                <w:noProof/>
                <w:webHidden/>
                <w:sz w:val="28"/>
                <w:szCs w:val="28"/>
              </w:rPr>
              <w:fldChar w:fldCharType="end"/>
            </w:r>
          </w:hyperlink>
        </w:p>
        <w:p w14:paraId="75461053"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39" w:history="1">
            <w:r w:rsidR="004013D3" w:rsidRPr="004013D3">
              <w:rPr>
                <w:rStyle w:val="ac"/>
                <w:rFonts w:ascii="Times New Roman" w:hAnsi="Times New Roman" w:cs="Times New Roman"/>
                <w:noProof/>
                <w:sz w:val="28"/>
                <w:szCs w:val="28"/>
              </w:rPr>
              <w:t>4.5 Определение и оценка показателей экономической эффективности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73</w:t>
            </w:r>
            <w:r w:rsidR="004013D3" w:rsidRPr="004013D3">
              <w:rPr>
                <w:rFonts w:ascii="Times New Roman" w:hAnsi="Times New Roman" w:cs="Times New Roman"/>
                <w:noProof/>
                <w:webHidden/>
                <w:sz w:val="28"/>
                <w:szCs w:val="28"/>
              </w:rPr>
              <w:fldChar w:fldCharType="end"/>
            </w:r>
          </w:hyperlink>
        </w:p>
        <w:p w14:paraId="1BED42AE" w14:textId="77777777" w:rsidR="004013D3" w:rsidRPr="004013D3" w:rsidRDefault="00BF3C33">
          <w:pPr>
            <w:pStyle w:val="21"/>
            <w:tabs>
              <w:tab w:val="right" w:leader="dot" w:pos="9345"/>
            </w:tabs>
            <w:rPr>
              <w:rFonts w:ascii="Times New Roman" w:eastAsiaTheme="minorEastAsia" w:hAnsi="Times New Roman" w:cs="Times New Roman"/>
              <w:noProof/>
              <w:sz w:val="28"/>
              <w:szCs w:val="28"/>
              <w:lang w:eastAsia="ru-RU"/>
            </w:rPr>
          </w:pPr>
          <w:hyperlink w:anchor="_Toc214915740" w:history="1">
            <w:r w:rsidR="004013D3" w:rsidRPr="004013D3">
              <w:rPr>
                <w:rStyle w:val="ac"/>
                <w:rFonts w:ascii="Times New Roman" w:hAnsi="Times New Roman" w:cs="Times New Roman"/>
                <w:noProof/>
                <w:sz w:val="28"/>
                <w:szCs w:val="28"/>
              </w:rPr>
              <w:t>4.6 Вывод по оценку экономической эффективности разработки программного продукта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75</w:t>
            </w:r>
            <w:r w:rsidR="004013D3" w:rsidRPr="004013D3">
              <w:rPr>
                <w:rFonts w:ascii="Times New Roman" w:hAnsi="Times New Roman" w:cs="Times New Roman"/>
                <w:noProof/>
                <w:webHidden/>
                <w:sz w:val="28"/>
                <w:szCs w:val="28"/>
              </w:rPr>
              <w:fldChar w:fldCharType="end"/>
            </w:r>
          </w:hyperlink>
        </w:p>
        <w:p w14:paraId="7823D0DE" w14:textId="77777777" w:rsidR="004013D3" w:rsidRDefault="00BF3C33">
          <w:pPr>
            <w:pStyle w:val="11"/>
            <w:tabs>
              <w:tab w:val="right" w:leader="dot" w:pos="9345"/>
            </w:tabs>
            <w:rPr>
              <w:rFonts w:eastAsiaTheme="minorEastAsia"/>
              <w:noProof/>
              <w:lang w:eastAsia="ru-RU"/>
            </w:rPr>
          </w:pPr>
          <w:hyperlink w:anchor="_Toc214915741" w:history="1">
            <w:r w:rsidR="004013D3" w:rsidRPr="004013D3">
              <w:rPr>
                <w:rStyle w:val="ac"/>
                <w:rFonts w:ascii="Times New Roman" w:hAnsi="Times New Roman" w:cs="Times New Roman"/>
                <w:noProof/>
                <w:sz w:val="28"/>
                <w:szCs w:val="28"/>
              </w:rPr>
              <w:t>СПИСОК ИСПОЛЬЗОВАННЫХ ИСТОЧНИКОВ</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76</w:t>
            </w:r>
            <w:r w:rsidR="004013D3" w:rsidRPr="004013D3">
              <w:rPr>
                <w:rFonts w:ascii="Times New Roman" w:hAnsi="Times New Roman" w:cs="Times New Roman"/>
                <w:noProof/>
                <w:webHidden/>
                <w:sz w:val="28"/>
                <w:szCs w:val="28"/>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4915700"/>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w:t>
      </w:r>
      <w:proofErr w:type="spellStart"/>
      <w:r w:rsidRPr="00C344B6">
        <w:t>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4915701"/>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77777777" w:rsidR="008F02F8" w:rsidRDefault="008F02F8" w:rsidP="008F02F8">
      <w:pPr>
        <w:pStyle w:val="a8"/>
        <w:spacing w:before="0" w:beforeAutospacing="0" w:after="0" w:afterAutospacing="0" w:line="360" w:lineRule="auto"/>
        <w:ind w:firstLine="709"/>
        <w:jc w:val="both"/>
        <w:rPr>
          <w:sz w:val="28"/>
        </w:rPr>
      </w:pPr>
      <w:r w:rsidRPr="00FD0667">
        <w:rPr>
          <w:sz w:val="28"/>
        </w:rPr>
        <w:t>В таблице 1</w:t>
      </w:r>
      <w:r w:rsidR="004A1F8E">
        <w:rPr>
          <w:sz w:val="28"/>
        </w:rPr>
        <w:t>.1</w:t>
      </w:r>
      <w:r w:rsidRPr="00FD0667">
        <w:rPr>
          <w:sz w:val="28"/>
        </w:rPr>
        <w:t xml:space="preserve"> представлено сравнение основных подходов.</w:t>
      </w:r>
    </w:p>
    <w:p w14:paraId="5CAFDAF1" w14:textId="77777777" w:rsidR="008F02F8" w:rsidRPr="00FD0667" w:rsidRDefault="008F02F8" w:rsidP="008F02F8">
      <w:pPr>
        <w:pStyle w:val="a8"/>
        <w:spacing w:before="0" w:beforeAutospacing="0" w:after="0" w:afterAutospacing="0"/>
        <w:rPr>
          <w:sz w:val="28"/>
        </w:rPr>
      </w:pPr>
      <w:r>
        <w:rPr>
          <w:sz w:val="28"/>
        </w:rPr>
        <w:t>Таблица 1</w:t>
      </w:r>
      <w:r w:rsidR="004A1F8E">
        <w:rPr>
          <w:sz w:val="28"/>
        </w:rPr>
        <w:t>.1</w:t>
      </w:r>
      <w:r w:rsidRPr="00FD0667">
        <w:rPr>
          <w:sz w:val="28"/>
        </w:rPr>
        <w:t xml:space="preserve"> Сравнение 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4915702"/>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F43B04">
      <w:pPr>
        <w:pStyle w:val="2"/>
        <w:numPr>
          <w:ilvl w:val="1"/>
          <w:numId w:val="6"/>
        </w:numPr>
        <w:spacing w:before="0" w:line="360" w:lineRule="auto"/>
        <w:ind w:left="0" w:firstLine="709"/>
        <w:rPr>
          <w:rFonts w:ascii="Times New Roman" w:hAnsi="Times New Roman" w:cs="Times New Roman"/>
          <w:color w:val="000000" w:themeColor="text1"/>
          <w:sz w:val="28"/>
          <w:szCs w:val="28"/>
        </w:rPr>
      </w:pPr>
      <w:bookmarkStart w:id="5" w:name="_Toc214915703"/>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4915704"/>
      <w:r w:rsidRPr="00EC6D2F">
        <w:rPr>
          <w:rFonts w:ascii="Times New Roman" w:hAnsi="Times New Roman" w:cs="Times New Roman"/>
          <w:color w:val="000000" w:themeColor="text1"/>
          <w:sz w:val="28"/>
          <w:szCs w:val="28"/>
        </w:rPr>
        <w:t xml:space="preserve">Математическая модель и система </w:t>
      </w:r>
      <w:bookmarkEnd w:id="6"/>
      <w:r w:rsidR="00920651">
        <w:rPr>
          <w:rFonts w:ascii="Times New Roman" w:hAnsi="Times New Roman" w:cs="Times New Roman"/>
          <w:color w:val="000000" w:themeColor="text1"/>
          <w:sz w:val="28"/>
          <w:szCs w:val="28"/>
        </w:rPr>
        <w:t>квадрокоптера</w:t>
      </w:r>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BF3C33"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BF3C33"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BF3C33"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BF3C33"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BF3C33"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4915705"/>
      <w:r w:rsidRPr="00EC6D2F">
        <w:rPr>
          <w:rFonts w:ascii="Times New Roman" w:hAnsi="Times New Roman" w:cs="Times New Roman"/>
          <w:color w:val="000000" w:themeColor="text1"/>
          <w:sz w:val="28"/>
          <w:szCs w:val="28"/>
        </w:rPr>
        <w:t xml:space="preserve">Современные методы детекции препятствий в </w:t>
      </w:r>
      <w:bookmarkEnd w:id="7"/>
      <w:r w:rsidR="00920651">
        <w:rPr>
          <w:rFonts w:ascii="Times New Roman" w:hAnsi="Times New Roman" w:cs="Times New Roman"/>
          <w:color w:val="000000" w:themeColor="text1"/>
          <w:sz w:val="28"/>
          <w:szCs w:val="28"/>
        </w:rPr>
        <w:t>квадрокоптере</w:t>
      </w:r>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77777777"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BF3C33"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BF3C33"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Network,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 xml:space="preserve">Алгоритм YOLO (You Only Look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4915706"/>
      <w:r w:rsidRPr="00EC6D2F">
        <w:rPr>
          <w:rFonts w:ascii="Times New Roman" w:hAnsi="Times New Roman" w:cs="Times New Roman"/>
          <w:color w:val="000000" w:themeColor="text1"/>
          <w:sz w:val="28"/>
          <w:szCs w:val="28"/>
        </w:rPr>
        <w:t xml:space="preserve">Современные методы управления и навигации </w:t>
      </w:r>
      <w:bookmarkEnd w:id="8"/>
      <w:r w:rsidR="00920651">
        <w:rPr>
          <w:rFonts w:ascii="Times New Roman" w:hAnsi="Times New Roman" w:cs="Times New Roman"/>
          <w:color w:val="000000" w:themeColor="text1"/>
          <w:sz w:val="28"/>
          <w:szCs w:val="28"/>
        </w:rPr>
        <w:t>квадрокоптера</w:t>
      </w:r>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BF3C33"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BF3C33"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BF3C33"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BF3C33"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 xml:space="preserve">Deep </w:t>
      </w:r>
      <w:proofErr w:type="spellStart"/>
      <w:r w:rsidRPr="00766A97">
        <w:rPr>
          <w:rStyle w:val="a6"/>
          <w:b w:val="0"/>
        </w:rPr>
        <w:t>Reinforcement</w:t>
      </w:r>
      <w:proofErr w:type="spellEnd"/>
      <w:r w:rsidRPr="00766A97">
        <w:rPr>
          <w:rStyle w:val="a6"/>
          <w:b w:val="0"/>
        </w:rPr>
        <w:t xml:space="preserve"> Learning (DRL)</w:t>
      </w:r>
      <w:r>
        <w:t xml:space="preserve"> </w:t>
      </w:r>
      <w:r>
        <w:lastRenderedPageBreak/>
        <w:t>позволяет агенту обучаться оптимальному поведению через взаимодействие со средой (</w:t>
      </w:r>
      <w:proofErr w:type="spellStart"/>
      <w:r>
        <w:t>AirSim</w:t>
      </w:r>
      <w:proofErr w:type="spellEnd"/>
      <w:r>
        <w:t xml:space="preserve">,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3008DAB0"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766A97">
        <w:rPr>
          <w:b/>
        </w:rPr>
        <w:t xml:space="preserve">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F43B04">
      <w:pPr>
        <w:pStyle w:val="3"/>
        <w:numPr>
          <w:ilvl w:val="2"/>
          <w:numId w:val="6"/>
        </w:numPr>
        <w:spacing w:before="0" w:line="360" w:lineRule="auto"/>
        <w:ind w:left="0" w:firstLine="709"/>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4915707"/>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10" w:name="_Toc214915708"/>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AirSim</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 xml:space="preserve">Microsoft Project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Microsoft Project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AirSim</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proofErr w:type="spellStart"/>
      <w:r w:rsidRPr="003E5F0E">
        <w:rPr>
          <w:rStyle w:val="a6"/>
          <w:b w:val="0"/>
        </w:rPr>
        <w:t>AirSim</w:t>
      </w:r>
      <w:proofErr w:type="spellEnd"/>
      <w:r w:rsidRPr="003E5F0E">
        <w:rPr>
          <w:rStyle w:val="a6"/>
          <w:b w:val="0"/>
        </w:rPr>
        <w:t xml:space="preserve">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Engine</w:t>
      </w:r>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Engine</w:t>
      </w:r>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P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4915709"/>
      <w:r w:rsidRPr="009F132A">
        <w:rPr>
          <w:rFonts w:ascii="Times New Roman" w:hAnsi="Times New Roman" w:cs="Times New Roman"/>
          <w:color w:val="000000" w:themeColor="text1"/>
          <w:sz w:val="28"/>
        </w:rPr>
        <w:lastRenderedPageBreak/>
        <w:t xml:space="preserve">Разработка </w:t>
      </w:r>
      <w:bookmarkEnd w:id="11"/>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r w:rsidRPr="00962F51">
        <w:rPr>
          <w:rFonts w:ascii="Times New Roman" w:hAnsi="Times New Roman" w:cs="Times New Roman"/>
          <w:color w:val="000000" w:themeColor="text1"/>
          <w:sz w:val="28"/>
        </w:rPr>
        <w:t>1.2.1 Математическая модель углового движения квадрокоптера</w:t>
      </w:r>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BF3C33"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BF3C33"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BF3C33"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BF3C33"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BF3C33"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BF3C33"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1.2.2 Подключение квадрокоптера к ESP32 и получение данных IMU</w:t>
      </w:r>
    </w:p>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w:t>
      </w:r>
      <w:proofErr w:type="spellStart"/>
      <w:r>
        <w:t>Unreal</w:t>
      </w:r>
      <w:proofErr w:type="spellEnd"/>
      <w:r>
        <w:t xml:space="preserve">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0A8DD399" w:rsidR="00081241" w:rsidRDefault="00081241" w:rsidP="00081241">
      <w:pPr>
        <w:pStyle w:val="a9"/>
        <w:ind w:firstLine="709"/>
      </w:pPr>
      <w:r>
        <w:t xml:space="preserve">Даже при полной неподвижности гироскоп показывает небольшие ненулевые значения угловых </w:t>
      </w:r>
      <w:proofErr w:type="gramStart"/>
      <w:r>
        <w:t>скоростей .</w:t>
      </w:r>
      <w:proofErr w:type="gramEnd"/>
      <w:r>
        <w:t xml:space="preserve">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xml:space="preserve">; вычисляется направление гравитации; из последних двух величин формируются углы </w:t>
      </w:r>
      <w:proofErr w:type="spellStart"/>
      <w:r w:rsidRPr="00081241">
        <w:rPr>
          <w:rFonts w:cs="Times New Roman"/>
          <w:szCs w:val="28"/>
          <w:lang w:eastAsia="ru-RU"/>
        </w:rPr>
        <w:t>yaw-pitch-roll</w:t>
      </w:r>
      <w:proofErr w:type="spellEnd"/>
      <w:r w:rsidRPr="00081241">
        <w:rPr>
          <w:rFonts w:cs="Times New Roman"/>
          <w:szCs w:val="28"/>
          <w:lang w:eastAsia="ru-RU"/>
        </w:rPr>
        <w:t>.</w:t>
      </w:r>
    </w:p>
    <w:p w14:paraId="5463C2E5" w14:textId="18F04BF5" w:rsidR="00081241" w:rsidRDefault="00081241" w:rsidP="00081241">
      <w:pPr>
        <w:pStyle w:val="a9"/>
        <w:ind w:firstLine="709"/>
      </w:pPr>
      <w:r>
        <w:t xml:space="preserve">Для дальнейшей визуализации в </w:t>
      </w:r>
      <w:proofErr w:type="spellStart"/>
      <w:r>
        <w:t>Unreal</w:t>
      </w:r>
      <w:proofErr w:type="spellEnd"/>
      <w:r>
        <w:t xml:space="preserve"> Engine выполняется перевод </w:t>
      </w:r>
      <w:proofErr w:type="gramStart"/>
      <w:r>
        <w:t>из радиан</w:t>
      </w:r>
      <w:proofErr w:type="gramEnd"/>
      <w:r>
        <w:t xml:space="preserve">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105150" cy="847725"/>
                    </a:xfrm>
                    <a:prstGeom prst="rect">
                      <a:avLst/>
                    </a:prstGeom>
                  </pic:spPr>
                </pic:pic>
              </a:graphicData>
            </a:graphic>
          </wp:inline>
        </w:drawing>
      </w:r>
    </w:p>
    <w:p w14:paraId="5F28C783" w14:textId="5FBB12CE" w:rsidR="006D4CD9" w:rsidRDefault="006D4CD9" w:rsidP="00014329">
      <w:pPr>
        <w:pStyle w:val="a9"/>
        <w:jc w:val="center"/>
      </w:pPr>
      <w:r>
        <w:t>Рисунок</w:t>
      </w:r>
      <w:r w:rsidR="00014329">
        <w:t xml:space="preserve"> 1.6 - </w:t>
      </w:r>
      <w: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6967D92D">
            <wp:extent cx="5133975" cy="1695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3975" cy="169545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894A9E">
      <w:pPr>
        <w:pStyle w:val="3"/>
        <w:spacing w:before="0" w:line="360" w:lineRule="auto"/>
        <w:ind w:firstLine="709"/>
        <w:rPr>
          <w:rFonts w:ascii="Times New Roman" w:hAnsi="Times New Roman" w:cs="Times New Roman"/>
          <w:color w:val="000000" w:themeColor="text1"/>
          <w:sz w:val="28"/>
        </w:rPr>
      </w:pPr>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w:t>
      </w:r>
      <w:r>
        <w:lastRenderedPageBreak/>
        <w:t xml:space="preserve">выполняется программная визуализация движения модели в среде </w:t>
      </w:r>
      <w:proofErr w:type="spellStart"/>
      <w:r>
        <w:t>Unreal</w:t>
      </w:r>
      <w:proofErr w:type="spellEnd"/>
      <w:r>
        <w:t xml:space="preserve"> 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w:t>
      </w:r>
      <w:proofErr w:type="spellEnd"/>
      <w:r>
        <w:t>-Fi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 xml:space="preserve">ESP32 поддерживает несколько способов беспроводной передачи данных: Bluetooth, </w:t>
      </w:r>
      <w:proofErr w:type="spellStart"/>
      <w:r>
        <w:t>Wi</w:t>
      </w:r>
      <w:proofErr w:type="spellEnd"/>
      <w:r>
        <w:t xml:space="preserve">-Fi TCP и </w:t>
      </w:r>
      <w:proofErr w:type="spellStart"/>
      <w:r>
        <w:t>Wi</w:t>
      </w:r>
      <w:proofErr w:type="spellEnd"/>
      <w:r>
        <w:t xml:space="preserve">-Fi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Engine. Протоколы с подтверждением доставки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BF3C33"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lastRenderedPageBreak/>
        <w:t xml:space="preserve">Для визуализации движения в </w:t>
      </w:r>
      <w:proofErr w:type="spellStart"/>
      <w:r>
        <w:t>Unreal</w:t>
      </w:r>
      <w:proofErr w:type="spellEnd"/>
      <w:r>
        <w:t xml:space="preserve">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t>
      </w:r>
      <w:proofErr w:type="spellStart"/>
      <w:r w:rsidRPr="00527E03">
        <w:t>Wi</w:t>
      </w:r>
      <w:proofErr w:type="spellEnd"/>
      <w:r w:rsidRPr="00527E03">
        <w:t xml:space="preserve">-Fi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 xml:space="preserve">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w:t>
      </w:r>
      <w:proofErr w:type="spellStart"/>
      <w:r>
        <w:t>Unreal</w:t>
      </w:r>
      <w:proofErr w:type="spellEnd"/>
      <w:r>
        <w:t xml:space="preserve">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rPr>
        <w:lastRenderedPageBreak/>
        <w:drawing>
          <wp:inline distT="0" distB="0" distL="0" distR="0" wp14:anchorId="490E63DB" wp14:editId="3AC94568">
            <wp:extent cx="4756150" cy="2143445"/>
            <wp:effectExtent l="0" t="0" r="635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965" cy="2155530"/>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7DF9F82F" w:rsidR="00516107" w:rsidRDefault="00516107" w:rsidP="00516107">
      <w:pPr>
        <w:pStyle w:val="a9"/>
      </w:pPr>
    </w:p>
    <w:p w14:paraId="79B31E7A" w14:textId="5F47C608"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p>
    <w:p w14:paraId="6E65A7BC" w14:textId="5417F845" w:rsidR="009C3D4E" w:rsidRPr="00081241" w:rsidRDefault="009F132A">
      <w:r w:rsidRPr="00081241">
        <w:br w:type="page"/>
      </w:r>
    </w:p>
    <w:p w14:paraId="7A199F90" w14:textId="0331A8CE" w:rsidR="00B12AB0" w:rsidRPr="00B12AB0"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12" w:name="_Toc214915710"/>
      <w:r w:rsidRPr="000A3FBD">
        <w:rPr>
          <w:rFonts w:ascii="Times New Roman" w:eastAsiaTheme="majorEastAsia" w:hAnsi="Times New Roman" w:cs="Times New Roman"/>
          <w:b/>
          <w:bCs/>
          <w:sz w:val="28"/>
          <w:szCs w:val="28"/>
        </w:rPr>
        <w:lastRenderedPageBreak/>
        <w:t>2 Технологическая часть</w:t>
      </w:r>
      <w:bookmarkEnd w:id="12"/>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13" w:name="_Toc214915711"/>
      <w:r w:rsidRPr="000A3FBD">
        <w:rPr>
          <w:rFonts w:ascii="Times New Roman" w:eastAsia="Times New Roman" w:hAnsi="Times New Roman" w:cs="Times New Roman"/>
          <w:b/>
          <w:bCs/>
          <w:sz w:val="28"/>
          <w:szCs w:val="28"/>
          <w:lang w:eastAsia="ru-RU"/>
        </w:rPr>
        <w:t>2.1 Введение</w:t>
      </w:r>
      <w:bookmarkEnd w:id="13"/>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14" w:name="_Toc21491571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14"/>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5" w:name="_Toc21491571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15"/>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6" w:name="_Toc21491571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16"/>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17" w:name="_Toc21491571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17"/>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Pro</w:t>
      </w:r>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на ПК. Питание контроллера и датчика осуществляется через встроенный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18" w:name="_Toc21491571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18"/>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19" w:name="_Toc214915717"/>
      <w:r w:rsidRPr="000A3FBD">
        <w:rPr>
          <w:rFonts w:ascii="Times New Roman" w:eastAsiaTheme="majorEastAsia" w:hAnsi="Times New Roman" w:cs="Times New Roman"/>
          <w:b/>
          <w:bCs/>
          <w:sz w:val="28"/>
        </w:rPr>
        <w:t>2.4.1 Микроконтроллер</w:t>
      </w:r>
      <w:bookmarkEnd w:id="19"/>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0" w:name="_Toc214915718"/>
      <w:r w:rsidRPr="000A3FBD">
        <w:rPr>
          <w:rFonts w:ascii="Times New Roman" w:eastAsiaTheme="majorEastAsia" w:hAnsi="Times New Roman" w:cs="Times New Roman"/>
          <w:b/>
          <w:bCs/>
          <w:sz w:val="28"/>
        </w:rPr>
        <w:t>2.4.2 Микроконтроллер ESP32</w:t>
      </w:r>
      <w:bookmarkEnd w:id="20"/>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BF3C33"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BF3C33"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BF3C33"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В зависимости от режима: от 5 мкА (Deep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xml:space="preserve">) до 1.1 А (максимальная нагрузка с CPU, </w:t>
            </w:r>
            <w:proofErr w:type="spellStart"/>
            <w:r w:rsidRPr="00325C21">
              <w:rPr>
                <w:rFonts w:ascii="Times New Roman" w:hAnsi="Times New Roman" w:cs="Times New Roman"/>
                <w:sz w:val="28"/>
              </w:rPr>
              <w:t>Wi</w:t>
            </w:r>
            <w:proofErr w:type="spellEnd"/>
            <w:r w:rsidRPr="00325C21">
              <w:rPr>
                <w:rFonts w:ascii="Times New Roman" w:hAnsi="Times New Roman" w:cs="Times New Roman"/>
                <w:sz w:val="28"/>
              </w:rPr>
              <w:t>-Fi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1" w:name="_Toc21491571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1"/>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2" w:name="_Toc21491572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22"/>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BF3C33"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BF3C33"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23" w:name="_Toc214915721"/>
      <w:r w:rsidRPr="000A3FBD">
        <w:rPr>
          <w:rFonts w:ascii="Times New Roman" w:eastAsiaTheme="majorEastAsia" w:hAnsi="Times New Roman" w:cs="Times New Roman"/>
          <w:b/>
          <w:bCs/>
          <w:color w:val="000000" w:themeColor="text1"/>
          <w:sz w:val="28"/>
        </w:rPr>
        <w:t>2.4.5 Схема подключения</w:t>
      </w:r>
      <w:bookmarkEnd w:id="23"/>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4" w:name="_Toc214915722"/>
      <w:r w:rsidRPr="000A3FBD">
        <w:rPr>
          <w:rFonts w:ascii="Times New Roman" w:eastAsia="Times New Roman" w:hAnsi="Times New Roman" w:cs="Times New Roman"/>
          <w:b/>
          <w:bCs/>
          <w:sz w:val="28"/>
          <w:szCs w:val="36"/>
          <w:lang w:eastAsia="ru-RU"/>
        </w:rPr>
        <w:t>2.5 Вывод</w:t>
      </w:r>
      <w:bookmarkEnd w:id="24"/>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25" w:name="_Toc214915723"/>
      <w:bookmarkStart w:id="26"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25"/>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7" w:name="_Toc214915724"/>
      <w:r w:rsidRPr="00B406C4">
        <w:rPr>
          <w:rFonts w:ascii="Times New Roman" w:hAnsi="Times New Roman" w:cs="Times New Roman"/>
          <w:color w:val="000000" w:themeColor="text1"/>
          <w:sz w:val="28"/>
        </w:rPr>
        <w:t>3.1 Введение</w:t>
      </w:r>
      <w:bookmarkEnd w:id="27"/>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8" w:name="_Toc214915725"/>
      <w:r w:rsidRPr="00B406C4">
        <w:rPr>
          <w:rFonts w:ascii="Times New Roman" w:hAnsi="Times New Roman" w:cs="Times New Roman"/>
          <w:color w:val="000000" w:themeColor="text1"/>
          <w:sz w:val="28"/>
        </w:rPr>
        <w:t>3.2 Анализ условий труда</w:t>
      </w:r>
      <w:bookmarkEnd w:id="28"/>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IIа</w:t>
            </w:r>
            <w:proofErr w:type="spell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1238"/>
        <w:gridCol w:w="6630"/>
      </w:tblGrid>
      <w:tr w:rsidR="00B406C4" w:rsidRPr="00B406C4" w14:paraId="70EDB420" w14:textId="77777777" w:rsidTr="00B406C4">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IIб</w:t>
            </w:r>
            <w:proofErr w:type="spellEnd"/>
          </w:p>
        </w:tc>
        <w:tc>
          <w:tcPr>
            <w:tcW w:w="0" w:type="auto"/>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0" w:type="auto"/>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B406C4">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0" w:type="auto"/>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0" w:type="auto"/>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r w:rsidRPr="00B406C4">
        <w:rPr>
          <w:rFonts w:ascii="Times New Roman" w:eastAsia="Times New Roman" w:hAnsi="Times New Roman" w:cs="Times New Roman"/>
          <w:sz w:val="28"/>
          <w:szCs w:val="24"/>
          <w:lang w:eastAsia="ru-RU"/>
        </w:rPr>
        <w:t>Iа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w:t>
      </w:r>
      <w:r w:rsidRPr="00B406C4">
        <w:rPr>
          <w:rFonts w:ascii="Times New Roman" w:eastAsia="Times New Roman" w:hAnsi="Times New Roman" w:cs="Times New Roman"/>
          <w:sz w:val="28"/>
          <w:szCs w:val="24"/>
          <w:lang w:eastAsia="ru-RU"/>
        </w:rPr>
        <w:lastRenderedPageBreak/>
        <w:t xml:space="preserve">операций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29" w:name="_Toc214915726"/>
      <w:r w:rsidRPr="00B406C4">
        <w:rPr>
          <w:rFonts w:ascii="Times New Roman" w:hAnsi="Times New Roman" w:cs="Times New Roman"/>
          <w:color w:val="000000" w:themeColor="text1"/>
          <w:sz w:val="28"/>
        </w:rPr>
        <w:t>3.3 Микроклимат</w:t>
      </w:r>
      <w:bookmarkEnd w:id="29"/>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r w:rsidRPr="00B406C4">
        <w:rPr>
          <w:rFonts w:ascii="Times New Roman" w:hAnsi="Times New Roman"/>
          <w:bCs/>
          <w:kern w:val="2"/>
          <w:sz w:val="28"/>
          <w:szCs w:val="32"/>
          <w:lang w:eastAsia="ru-RU"/>
          <w14:ligatures w14:val="standardContextual"/>
        </w:rPr>
        <w:t>Iб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590"/>
        <w:gridCol w:w="1534"/>
        <w:gridCol w:w="1664"/>
        <w:gridCol w:w="2085"/>
      </w:tblGrid>
      <w:tr w:rsidR="00B406C4" w:rsidRPr="00B406C4" w14:paraId="2AC04567" w14:textId="77777777" w:rsidTr="00B406C4">
        <w:tc>
          <w:tcPr>
            <w:tcW w:w="1590" w:type="dxa"/>
            <w:hideMark/>
          </w:tcPr>
          <w:p w14:paraId="2D2068DD"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F63B8E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3FBA69B6"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Период года</w:t>
            </w:r>
          </w:p>
        </w:tc>
        <w:tc>
          <w:tcPr>
            <w:tcW w:w="0" w:type="auto"/>
            <w:hideMark/>
          </w:tcPr>
          <w:p w14:paraId="6D76507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СанПиН 1.2.3685-21</w:t>
            </w:r>
          </w:p>
        </w:tc>
        <w:tc>
          <w:tcPr>
            <w:tcW w:w="0" w:type="auto"/>
            <w:hideMark/>
          </w:tcPr>
          <w:p w14:paraId="6EFAE8C2"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B406C4" w:rsidRDefault="00B406C4" w:rsidP="00B406C4">
            <w:pPr>
              <w:rPr>
                <w:rFonts w:ascii="Times New Roman" w:eastAsia="Times New Roman" w:hAnsi="Times New Roman" w:cs="Times New Roman"/>
                <w:sz w:val="28"/>
                <w:szCs w:val="24"/>
                <w:lang w:eastAsia="ru-RU"/>
              </w:rPr>
            </w:pPr>
          </w:p>
          <w:p w14:paraId="21859C6A" w14:textId="77777777" w:rsidR="00B406C4" w:rsidRPr="00B406C4" w:rsidRDefault="00B406C4" w:rsidP="00B406C4">
            <w:pPr>
              <w:rPr>
                <w:rFonts w:ascii="Times New Roman" w:eastAsia="Times New Roman" w:hAnsi="Times New Roman" w:cs="Times New Roman"/>
                <w:sz w:val="28"/>
                <w:szCs w:val="24"/>
                <w:lang w:eastAsia="ru-RU"/>
              </w:rPr>
            </w:pPr>
          </w:p>
          <w:p w14:paraId="1DCE614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Лёгкая – </w:t>
            </w:r>
            <w:proofErr w:type="spellStart"/>
            <w:r w:rsidRPr="00B406C4">
              <w:rPr>
                <w:rFonts w:ascii="Times New Roman" w:eastAsia="Times New Roman" w:hAnsi="Times New Roman" w:cs="Times New Roman"/>
                <w:sz w:val="28"/>
                <w:szCs w:val="24"/>
                <w:lang w:eastAsia="ru-RU"/>
              </w:rPr>
              <w:t>Iб</w:t>
            </w:r>
            <w:proofErr w:type="spellEnd"/>
          </w:p>
        </w:tc>
        <w:tc>
          <w:tcPr>
            <w:tcW w:w="0" w:type="auto"/>
            <w:vMerge w:val="restart"/>
            <w:hideMark/>
          </w:tcPr>
          <w:p w14:paraId="1177BC2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Температура воздуха, °C</w:t>
            </w:r>
          </w:p>
        </w:tc>
        <w:tc>
          <w:tcPr>
            <w:tcW w:w="0" w:type="auto"/>
            <w:hideMark/>
          </w:tcPr>
          <w:p w14:paraId="397A4E0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24105A4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21–23</w:t>
            </w:r>
          </w:p>
        </w:tc>
        <w:tc>
          <w:tcPr>
            <w:tcW w:w="0" w:type="auto"/>
            <w:hideMark/>
          </w:tcPr>
          <w:p w14:paraId="226439A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21–22</w:t>
            </w:r>
          </w:p>
        </w:tc>
      </w:tr>
      <w:tr w:rsidR="00B406C4" w:rsidRPr="00B406C4" w14:paraId="2AB34EA2" w14:textId="77777777" w:rsidTr="00B406C4">
        <w:tc>
          <w:tcPr>
            <w:tcW w:w="1590" w:type="dxa"/>
            <w:vMerge/>
            <w:hideMark/>
          </w:tcPr>
          <w:p w14:paraId="3A61FA6B"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BD0B502"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70BCFB4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1D00755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22–24</w:t>
            </w:r>
          </w:p>
        </w:tc>
        <w:tc>
          <w:tcPr>
            <w:tcW w:w="0" w:type="auto"/>
            <w:hideMark/>
          </w:tcPr>
          <w:p w14:paraId="35A2340B"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20–22</w:t>
            </w:r>
          </w:p>
        </w:tc>
      </w:tr>
      <w:tr w:rsidR="00B406C4" w:rsidRPr="00B406C4" w14:paraId="6EB33C6E" w14:textId="77777777" w:rsidTr="00B406C4">
        <w:tc>
          <w:tcPr>
            <w:tcW w:w="1590" w:type="dxa"/>
            <w:vMerge/>
            <w:hideMark/>
          </w:tcPr>
          <w:p w14:paraId="3BDC5F04"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1035DED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Относительная влажность, %</w:t>
            </w:r>
          </w:p>
        </w:tc>
        <w:tc>
          <w:tcPr>
            <w:tcW w:w="0" w:type="auto"/>
            <w:hideMark/>
          </w:tcPr>
          <w:p w14:paraId="7DB2B56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4BE5D4FC"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4B28939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40–55</w:t>
            </w:r>
          </w:p>
        </w:tc>
      </w:tr>
      <w:tr w:rsidR="00B406C4" w:rsidRPr="00B406C4" w14:paraId="313BD540" w14:textId="77777777" w:rsidTr="00B406C4">
        <w:tc>
          <w:tcPr>
            <w:tcW w:w="1590" w:type="dxa"/>
            <w:vMerge/>
            <w:hideMark/>
          </w:tcPr>
          <w:p w14:paraId="6D223EB8"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5CD154C"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37B6F9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019144A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3D02D89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45–55</w:t>
            </w:r>
          </w:p>
        </w:tc>
      </w:tr>
      <w:tr w:rsidR="00B406C4" w:rsidRPr="00B406C4" w14:paraId="709B5B9C" w14:textId="77777777" w:rsidTr="00B406C4">
        <w:tc>
          <w:tcPr>
            <w:tcW w:w="1590" w:type="dxa"/>
            <w:vMerge/>
            <w:hideMark/>
          </w:tcPr>
          <w:p w14:paraId="5F70C6A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0480C1D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Скорость движения воздуха, м/с</w:t>
            </w:r>
          </w:p>
        </w:tc>
        <w:tc>
          <w:tcPr>
            <w:tcW w:w="0" w:type="auto"/>
            <w:hideMark/>
          </w:tcPr>
          <w:p w14:paraId="5A9832A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1BDC5F0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0,1</w:t>
            </w:r>
          </w:p>
        </w:tc>
        <w:tc>
          <w:tcPr>
            <w:tcW w:w="0" w:type="auto"/>
            <w:hideMark/>
          </w:tcPr>
          <w:p w14:paraId="70365D0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r w:rsidR="00B406C4" w:rsidRPr="00B406C4" w14:paraId="29D8B68F" w14:textId="77777777" w:rsidTr="00B406C4">
        <w:tc>
          <w:tcPr>
            <w:tcW w:w="1590" w:type="dxa"/>
            <w:vMerge/>
            <w:hideMark/>
          </w:tcPr>
          <w:p w14:paraId="131664F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D2B090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57053F9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7F65174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0,2</w:t>
            </w:r>
          </w:p>
        </w:tc>
        <w:tc>
          <w:tcPr>
            <w:tcW w:w="0" w:type="auto"/>
            <w:hideMark/>
          </w:tcPr>
          <w:p w14:paraId="643A40E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0" w:name="_Toc214915727"/>
      <w:r w:rsidRPr="00B406C4">
        <w:rPr>
          <w:rFonts w:ascii="Times New Roman" w:hAnsi="Times New Roman" w:cs="Times New Roman"/>
          <w:color w:val="000000" w:themeColor="text1"/>
          <w:sz w:val="28"/>
        </w:rPr>
        <w:t>3.4 Шум</w:t>
      </w:r>
      <w:bookmarkEnd w:id="30"/>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BF3C33"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BF3C33"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кратковременное ограничение работы стенда или использование </w:t>
      </w:r>
      <w:r w:rsidRPr="00B406C4">
        <w:rPr>
          <w:rFonts w:ascii="Times New Roman" w:hAnsi="Times New Roman"/>
          <w:kern w:val="2"/>
          <w:sz w:val="28"/>
          <w:szCs w:val="32"/>
          <w:lang w:eastAsia="ru-RU"/>
          <w14:ligatures w14:val="standardContextual"/>
        </w:rPr>
        <w:lastRenderedPageBreak/>
        <w:t>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1" w:name="_Toc214915728"/>
      <w:r w:rsidRPr="00B406C4">
        <w:rPr>
          <w:rFonts w:ascii="Times New Roman" w:hAnsi="Times New Roman" w:cs="Times New Roman"/>
          <w:color w:val="000000" w:themeColor="text1"/>
          <w:sz w:val="28"/>
        </w:rPr>
        <w:t>3.5 Освещенность</w:t>
      </w:r>
      <w:bookmarkEnd w:id="31"/>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IIIв</w:t>
      </w:r>
      <w:proofErr w:type="spell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2" w:name="_Toc214915729"/>
      <w:r w:rsidRPr="00B406C4">
        <w:rPr>
          <w:rFonts w:ascii="Times New Roman" w:hAnsi="Times New Roman" w:cs="Times New Roman"/>
          <w:color w:val="000000" w:themeColor="text1"/>
          <w:sz w:val="28"/>
        </w:rPr>
        <w:t>3.6 Тяжесть трудового процесса</w:t>
      </w:r>
      <w:bookmarkEnd w:id="32"/>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33" w:name="_Toc214915730"/>
      <w:r w:rsidRPr="00B406C4">
        <w:rPr>
          <w:rFonts w:ascii="Times New Roman" w:hAnsi="Times New Roman" w:cs="Times New Roman"/>
          <w:color w:val="000000" w:themeColor="text1"/>
          <w:sz w:val="28"/>
        </w:rPr>
        <w:t>3.7 Напряженность трудового процесса</w:t>
      </w:r>
      <w:bookmarkEnd w:id="33"/>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6FE8E82F"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вызывает утомления психофизиологических функций и не требует </w:t>
      </w:r>
      <w:r w:rsidRPr="00B406C4">
        <w:rPr>
          <w:rFonts w:ascii="Times New Roman" w:hAnsi="Times New Roman"/>
          <w:kern w:val="2"/>
          <w:sz w:val="28"/>
          <w:szCs w:val="32"/>
          <w14:ligatures w14:val="standardContextual"/>
        </w:rPr>
        <w:lastRenderedPageBreak/>
        <w:t>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4" w:name="_Toc214915731"/>
      <w:r w:rsidRPr="00B406C4">
        <w:rPr>
          <w:rFonts w:ascii="Times New Roman" w:hAnsi="Times New Roman" w:cs="Times New Roman"/>
          <w:color w:val="000000" w:themeColor="text1"/>
          <w:sz w:val="28"/>
        </w:rPr>
        <w:t>3.8 Итоговый класс условий труда</w:t>
      </w:r>
      <w:bookmarkEnd w:id="34"/>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4915732"/>
      <w:r w:rsidRPr="00B406C4">
        <w:rPr>
          <w:rFonts w:ascii="Times New Roman" w:hAnsi="Times New Roman" w:cs="Times New Roman"/>
          <w:color w:val="000000" w:themeColor="text1"/>
          <w:sz w:val="28"/>
        </w:rPr>
        <w:t>3.9 Проектирование системы освещения</w:t>
      </w:r>
      <w:bookmarkEnd w:id="35"/>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w:t>
      </w:r>
      <w:proofErr w:type="spellStart"/>
      <w:r w:rsidRPr="00B406C4">
        <w:rPr>
          <w:rFonts w:ascii="Times New Roman" w:hAnsi="Times New Roman"/>
          <w:bCs/>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4915733"/>
      <w:r w:rsidRPr="00B406C4">
        <w:rPr>
          <w:rFonts w:ascii="Times New Roman" w:hAnsi="Times New Roman" w:cs="Times New Roman"/>
          <w:color w:val="000000" w:themeColor="text1"/>
          <w:sz w:val="28"/>
        </w:rPr>
        <w:t>3.10 Вывод</w:t>
      </w:r>
      <w:bookmarkEnd w:id="36"/>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37" w:name="_Toc214915734"/>
      <w:r w:rsidRPr="00F74377">
        <w:rPr>
          <w:rFonts w:ascii="Times New Roman" w:hAnsi="Times New Roman" w:cs="Times New Roman"/>
          <w:color w:val="000000" w:themeColor="text1"/>
        </w:rPr>
        <w:lastRenderedPageBreak/>
        <w:t>4. Экономическая часть</w:t>
      </w:r>
      <w:bookmarkEnd w:id="37"/>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38" w:name="_Toc214915735"/>
      <w:r w:rsidRPr="00F65D25">
        <w:rPr>
          <w:rFonts w:ascii="Times New Roman" w:hAnsi="Times New Roman" w:cs="Times New Roman"/>
          <w:color w:val="000000" w:themeColor="text1"/>
          <w:sz w:val="28"/>
          <w:szCs w:val="28"/>
        </w:rPr>
        <w:t>4.1 Введение</w:t>
      </w:r>
      <w:bookmarkEnd w:id="38"/>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39" w:name="_Toc214915736"/>
      <w:r w:rsidRPr="00F65D25">
        <w:rPr>
          <w:rFonts w:ascii="Times New Roman" w:hAnsi="Times New Roman" w:cs="Times New Roman"/>
          <w:color w:val="000000" w:themeColor="text1"/>
          <w:sz w:val="28"/>
          <w:szCs w:val="28"/>
        </w:rPr>
        <w:t xml:space="preserve">4.2 </w:t>
      </w:r>
      <w:bookmarkStart w:id="40" w:name="_Toc88197541"/>
      <w:bookmarkStart w:id="41"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0"/>
      <w:bookmarkEnd w:id="41"/>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39"/>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4.2.1 Оценка научно-технической прогрессивности</w:t>
      </w:r>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 xml:space="preserve">Предлагаемая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разрабатываемой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42" w:name="_Hlk182907881"/>
    <w:p w14:paraId="682134B1" w14:textId="77777777" w:rsidR="0068518E" w:rsidRDefault="00BF3C33"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42"/>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0E0C3AD8" w14:textId="77777777" w:rsidR="00917775" w:rsidRDefault="00917775" w:rsidP="00917775">
      <w:pPr>
        <w:ind w:firstLine="709"/>
        <w:jc w:val="center"/>
        <w:rPr>
          <w:rFonts w:ascii="Times New Roman" w:eastAsiaTheme="minorEastAsia" w:hAnsi="Times New Roman" w:cs="Times New Roman"/>
          <w:sz w:val="28"/>
          <w:szCs w:val="28"/>
        </w:rPr>
      </w:pPr>
    </w:p>
    <w:p w14:paraId="66181C94" w14:textId="77777777" w:rsidR="0068518E" w:rsidRPr="00BE39F3" w:rsidRDefault="0068518E" w:rsidP="0068518E">
      <w:pPr>
        <w:pStyle w:val="13"/>
      </w:pPr>
      <w:r>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разработанной </w:t>
      </w:r>
      <w:proofErr w:type="spellStart"/>
      <w:r>
        <w:t>НТПр</w:t>
      </w:r>
      <w:proofErr w:type="spellEnd"/>
      <w:r>
        <w:t xml:space="preserve"> в баллах</w:t>
      </w:r>
      <w:r w:rsidRPr="00BE39F3">
        <w:t xml:space="preserve">, </w:t>
      </w:r>
    </w:p>
    <w:p w14:paraId="460D4C1B" w14:textId="77777777" w:rsidR="0068518E" w:rsidRDefault="00BF3C33"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BF3C33"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BF3C33"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43" w:name="_Hlk182908057"/>
    <w:p w14:paraId="54DE252A" w14:textId="77777777" w:rsidR="0068518E" w:rsidRPr="004D4DF8" w:rsidRDefault="00BF3C33"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43"/>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BF3C33"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 xml:space="preserve">4.2.2 Оценка новизны </w:t>
      </w:r>
      <w:proofErr w:type="spellStart"/>
      <w:r w:rsidRPr="00BF3C33">
        <w:rPr>
          <w:rFonts w:ascii="Times New Roman" w:hAnsi="Times New Roman" w:cs="Times New Roman"/>
          <w:color w:val="000000" w:themeColor="text1"/>
          <w:sz w:val="28"/>
          <w:szCs w:val="28"/>
        </w:rPr>
        <w:t>НТПр</w:t>
      </w:r>
      <w:proofErr w:type="spellEnd"/>
      <w:r w:rsidRPr="00BF3C33">
        <w:rPr>
          <w:rFonts w:ascii="Times New Roman" w:hAnsi="Times New Roman" w:cs="Times New Roman"/>
          <w:color w:val="000000" w:themeColor="text1"/>
          <w:sz w:val="28"/>
          <w:szCs w:val="28"/>
        </w:rPr>
        <w:t xml:space="preserve"> и уровня научно-технического прогресса (НТП)</w:t>
      </w:r>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w:t>
      </w:r>
      <w:r w:rsidRPr="00FE0B22">
        <w:rPr>
          <w:rFonts w:ascii="Times New Roman" w:hAnsi="Times New Roman" w:cs="Times New Roman"/>
          <w:sz w:val="28"/>
        </w:rPr>
        <w:lastRenderedPageBreak/>
        <w:t xml:space="preserve">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Look w:val="04A0" w:firstRow="1" w:lastRow="0" w:firstColumn="1" w:lastColumn="0" w:noHBand="0" w:noVBand="1"/>
      </w:tblPr>
      <w:tblGrid>
        <w:gridCol w:w="2694"/>
        <w:gridCol w:w="3543"/>
        <w:gridCol w:w="3119"/>
      </w:tblGrid>
      <w:tr w:rsidR="0068518E" w:rsidRPr="00FE0B22" w14:paraId="52934D05" w14:textId="77777777" w:rsidTr="00917775">
        <w:tc>
          <w:tcPr>
            <w:tcW w:w="2694"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119"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17775">
        <w:tc>
          <w:tcPr>
            <w:tcW w:w="2694"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119"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17775">
        <w:tc>
          <w:tcPr>
            <w:tcW w:w="2694"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119"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17775">
        <w:tc>
          <w:tcPr>
            <w:tcW w:w="2694"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17775">
        <w:tc>
          <w:tcPr>
            <w:tcW w:w="2694"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17775">
        <w:tc>
          <w:tcPr>
            <w:tcW w:w="2694"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BF3C33"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BF3C33"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BF3C33"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w:lastRenderedPageBreak/>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BF3C33"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BF3C33"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BF3C33"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BF3C33"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44" w:name="_Toc214915737"/>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4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lastRenderedPageBreak/>
        <w:t>4.3.1 Определение трудоемкости разработки</w:t>
      </w:r>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BF3C33"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BF3C33"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BF3C33"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BF3C33"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BF3C33"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BF3C33"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BF3C33"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BF3C33"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BF3C33"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BF3C33"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BF3C33"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BF3C33"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BF3C33"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BF3C33"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BF3C33"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BF3C33"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BF3C33"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BF3C33"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BF3C33"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4.3.2 Календарное планирование</w:t>
      </w:r>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6004B7">
        <w:rPr>
          <w:rStyle w:val="a6"/>
          <w:rFonts w:ascii="Times New Roman" w:hAnsi="Times New Roman" w:cs="Times New Roman"/>
          <w:b w:val="0"/>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BF3C33"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lastRenderedPageBreak/>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BF3C33"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BF3C33"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0" w:type="auto"/>
        <w:tblLayout w:type="fixed"/>
        <w:tblLook w:val="04A0" w:firstRow="1" w:lastRow="0" w:firstColumn="1" w:lastColumn="0" w:noHBand="0" w:noVBand="1"/>
      </w:tblPr>
      <w:tblGrid>
        <w:gridCol w:w="709"/>
        <w:gridCol w:w="2027"/>
        <w:gridCol w:w="1517"/>
        <w:gridCol w:w="1651"/>
        <w:gridCol w:w="1782"/>
        <w:gridCol w:w="1670"/>
      </w:tblGrid>
      <w:tr w:rsidR="0068518E" w14:paraId="19575D12" w14:textId="77777777" w:rsidTr="00917775">
        <w:tc>
          <w:tcPr>
            <w:tcW w:w="709" w:type="dxa"/>
          </w:tcPr>
          <w:p w14:paraId="12B3A6D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w:t>
            </w:r>
            <w:r>
              <w:rPr>
                <w:rFonts w:ascii="Times New Roman" w:hAnsi="Times New Roman" w:cs="Times New Roman"/>
                <w:sz w:val="28"/>
                <w:lang w:val="en-US"/>
              </w:rPr>
              <w:t xml:space="preserve"> </w:t>
            </w:r>
            <w:r>
              <w:rPr>
                <w:rFonts w:ascii="Times New Roman" w:hAnsi="Times New Roman" w:cs="Times New Roman"/>
                <w:sz w:val="28"/>
              </w:rPr>
              <w:t>стадии</w:t>
            </w:r>
          </w:p>
        </w:tc>
        <w:tc>
          <w:tcPr>
            <w:tcW w:w="2027" w:type="dxa"/>
          </w:tcPr>
          <w:p w14:paraId="1113BD5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Наименование стадий (этапов) работ</w:t>
            </w:r>
          </w:p>
        </w:tc>
        <w:tc>
          <w:tcPr>
            <w:tcW w:w="1517" w:type="dxa"/>
          </w:tcPr>
          <w:p w14:paraId="3D53F13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Удельный вес, % </w:t>
            </w:r>
          </w:p>
        </w:tc>
        <w:tc>
          <w:tcPr>
            <w:tcW w:w="1651" w:type="dxa"/>
          </w:tcPr>
          <w:p w14:paraId="5859F52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Трудоемкость стадии (этапа), чел.</w:t>
            </w:r>
            <w:r w:rsidRPr="00974BDD">
              <w:rPr>
                <w:rFonts w:ascii="Times New Roman" w:hAnsi="Times New Roman" w:cs="Times New Roman"/>
                <w:sz w:val="28"/>
              </w:rPr>
              <w:t>/</w:t>
            </w:r>
            <w:r>
              <w:rPr>
                <w:rFonts w:ascii="Times New Roman" w:hAnsi="Times New Roman" w:cs="Times New Roman"/>
                <w:sz w:val="28"/>
              </w:rPr>
              <w:t>час</w:t>
            </w:r>
          </w:p>
        </w:tc>
        <w:tc>
          <w:tcPr>
            <w:tcW w:w="1782" w:type="dxa"/>
          </w:tcPr>
          <w:p w14:paraId="0E1E535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Количество исполнителей (при параллельных работах)</w:t>
            </w:r>
          </w:p>
        </w:tc>
        <w:tc>
          <w:tcPr>
            <w:tcW w:w="1670" w:type="dxa"/>
          </w:tcPr>
          <w:p w14:paraId="3C6F6A8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Длительность стадии, календ. дни</w:t>
            </w:r>
          </w:p>
        </w:tc>
      </w:tr>
      <w:tr w:rsidR="0068518E" w14:paraId="0A1BFD66" w14:textId="77777777" w:rsidTr="00917775">
        <w:tc>
          <w:tcPr>
            <w:tcW w:w="709" w:type="dxa"/>
          </w:tcPr>
          <w:p w14:paraId="479A37B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c>
          <w:tcPr>
            <w:tcW w:w="2027" w:type="dxa"/>
          </w:tcPr>
          <w:p w14:paraId="0257EF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исходных данных, разработка ТЗ</w:t>
            </w:r>
          </w:p>
        </w:tc>
        <w:tc>
          <w:tcPr>
            <w:tcW w:w="1517" w:type="dxa"/>
          </w:tcPr>
          <w:p w14:paraId="027D665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FCB9E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6180FAC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C21072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4C64A10F" w14:textId="77777777" w:rsidTr="00917775">
        <w:tc>
          <w:tcPr>
            <w:tcW w:w="709" w:type="dxa"/>
          </w:tcPr>
          <w:p w14:paraId="6ED4D53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2027" w:type="dxa"/>
          </w:tcPr>
          <w:p w14:paraId="7603C04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ТЗ, принятие решений</w:t>
            </w:r>
          </w:p>
        </w:tc>
        <w:tc>
          <w:tcPr>
            <w:tcW w:w="1517" w:type="dxa"/>
          </w:tcPr>
          <w:p w14:paraId="08F4007F"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3C3AB2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5488E42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2A5C43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3318C7E2" w14:textId="77777777" w:rsidTr="00917775">
        <w:tc>
          <w:tcPr>
            <w:tcW w:w="709" w:type="dxa"/>
          </w:tcPr>
          <w:p w14:paraId="4B838FB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3</w:t>
            </w:r>
          </w:p>
        </w:tc>
        <w:tc>
          <w:tcPr>
            <w:tcW w:w="2027" w:type="dxa"/>
          </w:tcPr>
          <w:p w14:paraId="112C71F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алгоритмов и ПП</w:t>
            </w:r>
          </w:p>
        </w:tc>
        <w:tc>
          <w:tcPr>
            <w:tcW w:w="1517" w:type="dxa"/>
          </w:tcPr>
          <w:p w14:paraId="711BC89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651" w:type="dxa"/>
          </w:tcPr>
          <w:p w14:paraId="51EB69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782" w:type="dxa"/>
          </w:tcPr>
          <w:p w14:paraId="4F2FBEA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5B16FB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r>
      <w:tr w:rsidR="0068518E" w14:paraId="6F133A8F" w14:textId="77777777" w:rsidTr="00917775">
        <w:tc>
          <w:tcPr>
            <w:tcW w:w="709" w:type="dxa"/>
          </w:tcPr>
          <w:p w14:paraId="58B8E65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2027" w:type="dxa"/>
          </w:tcPr>
          <w:p w14:paraId="48689AA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аппаратной части</w:t>
            </w:r>
          </w:p>
        </w:tc>
        <w:tc>
          <w:tcPr>
            <w:tcW w:w="1517" w:type="dxa"/>
          </w:tcPr>
          <w:p w14:paraId="7000C6D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68D9E4D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0A2D4DA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0708939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3C1BDCE" w14:textId="77777777" w:rsidTr="00917775">
        <w:tc>
          <w:tcPr>
            <w:tcW w:w="709" w:type="dxa"/>
          </w:tcPr>
          <w:p w14:paraId="4FBA61F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2027" w:type="dxa"/>
          </w:tcPr>
          <w:p w14:paraId="3C4CBDF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Отладка ПП</w:t>
            </w:r>
          </w:p>
        </w:tc>
        <w:tc>
          <w:tcPr>
            <w:tcW w:w="1517" w:type="dxa"/>
          </w:tcPr>
          <w:p w14:paraId="6720448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5BF2F2A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125395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BA7E9D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FC4E3F0" w14:textId="77777777" w:rsidTr="00917775">
        <w:tc>
          <w:tcPr>
            <w:tcW w:w="709" w:type="dxa"/>
          </w:tcPr>
          <w:p w14:paraId="1A9B819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6</w:t>
            </w:r>
          </w:p>
        </w:tc>
        <w:tc>
          <w:tcPr>
            <w:tcW w:w="2027" w:type="dxa"/>
          </w:tcPr>
          <w:p w14:paraId="5AC784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Проведение эксперимента </w:t>
            </w:r>
          </w:p>
        </w:tc>
        <w:tc>
          <w:tcPr>
            <w:tcW w:w="1517" w:type="dxa"/>
          </w:tcPr>
          <w:p w14:paraId="33302C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1651" w:type="dxa"/>
          </w:tcPr>
          <w:p w14:paraId="5A19C25B"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29420B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65B1C44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r>
      <w:tr w:rsidR="0068518E" w14:paraId="658D7885" w14:textId="77777777" w:rsidTr="00917775">
        <w:tc>
          <w:tcPr>
            <w:tcW w:w="709" w:type="dxa"/>
          </w:tcPr>
          <w:p w14:paraId="6F6954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7</w:t>
            </w:r>
          </w:p>
        </w:tc>
        <w:tc>
          <w:tcPr>
            <w:tcW w:w="2027" w:type="dxa"/>
          </w:tcPr>
          <w:p w14:paraId="36E8904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Создание технической документации</w:t>
            </w:r>
          </w:p>
        </w:tc>
        <w:tc>
          <w:tcPr>
            <w:tcW w:w="1517" w:type="dxa"/>
          </w:tcPr>
          <w:p w14:paraId="12F2C07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c>
          <w:tcPr>
            <w:tcW w:w="1651" w:type="dxa"/>
          </w:tcPr>
          <w:p w14:paraId="05CF621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105</w:t>
            </w:r>
          </w:p>
        </w:tc>
        <w:tc>
          <w:tcPr>
            <w:tcW w:w="1782" w:type="dxa"/>
          </w:tcPr>
          <w:p w14:paraId="7FF1D3C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B5777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r>
      <w:tr w:rsidR="0068518E" w14:paraId="223BE508" w14:textId="77777777" w:rsidTr="00917775">
        <w:tc>
          <w:tcPr>
            <w:tcW w:w="709" w:type="dxa"/>
          </w:tcPr>
          <w:p w14:paraId="7F55841E" w14:textId="77777777" w:rsidR="0068518E" w:rsidRDefault="0068518E" w:rsidP="0068518E">
            <w:pPr>
              <w:spacing w:line="360" w:lineRule="auto"/>
              <w:jc w:val="both"/>
              <w:rPr>
                <w:rFonts w:ascii="Times New Roman" w:hAnsi="Times New Roman" w:cs="Times New Roman"/>
                <w:sz w:val="28"/>
              </w:rPr>
            </w:pPr>
          </w:p>
        </w:tc>
        <w:tc>
          <w:tcPr>
            <w:tcW w:w="2027" w:type="dxa"/>
          </w:tcPr>
          <w:p w14:paraId="0EBA72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Итого</w:t>
            </w:r>
          </w:p>
        </w:tc>
        <w:tc>
          <w:tcPr>
            <w:tcW w:w="1517" w:type="dxa"/>
          </w:tcPr>
          <w:p w14:paraId="21B91FF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c>
          <w:tcPr>
            <w:tcW w:w="1651" w:type="dxa"/>
          </w:tcPr>
          <w:p w14:paraId="560B7D7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438</w:t>
            </w:r>
          </w:p>
        </w:tc>
        <w:tc>
          <w:tcPr>
            <w:tcW w:w="1782" w:type="dxa"/>
          </w:tcPr>
          <w:p w14:paraId="11D88C42" w14:textId="77777777" w:rsidR="0068518E" w:rsidRDefault="0068518E" w:rsidP="0068518E">
            <w:pPr>
              <w:spacing w:line="360" w:lineRule="auto"/>
              <w:jc w:val="both"/>
              <w:rPr>
                <w:rFonts w:ascii="Times New Roman" w:hAnsi="Times New Roman" w:cs="Times New Roman"/>
                <w:sz w:val="28"/>
              </w:rPr>
            </w:pPr>
          </w:p>
        </w:tc>
        <w:tc>
          <w:tcPr>
            <w:tcW w:w="1670" w:type="dxa"/>
          </w:tcPr>
          <w:p w14:paraId="3B896D8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r>
    </w:tbl>
    <w:p w14:paraId="761E5CD8" w14:textId="77777777"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1454AE71">
            <wp:extent cx="5940425" cy="2804566"/>
            <wp:effectExtent l="0" t="0" r="3175" b="0"/>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a:stretch>
                      <a:fillRect/>
                    </a:stretch>
                  </pic:blipFill>
                  <pic:spPr>
                    <a:xfrm>
                      <a:off x="0" y="0"/>
                      <a:ext cx="5940425" cy="2804566"/>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5" w:name="_Toc214915738"/>
      <w:r w:rsidRPr="00F65D25">
        <w:rPr>
          <w:rFonts w:ascii="Times New Roman" w:hAnsi="Times New Roman" w:cs="Times New Roman"/>
          <w:color w:val="000000" w:themeColor="text1"/>
          <w:sz w:val="28"/>
          <w:szCs w:val="28"/>
        </w:rPr>
        <w:t>4.4 Определение затрат, себестоимости и цены</w:t>
      </w:r>
      <w:bookmarkEnd w:id="45"/>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BF3C33"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lastRenderedPageBreak/>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BF3C33"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0" w:type="auto"/>
        <w:tblLayout w:type="fixed"/>
        <w:tblLook w:val="04A0" w:firstRow="1" w:lastRow="0" w:firstColumn="1" w:lastColumn="0" w:noHBand="0" w:noVBand="1"/>
      </w:tblPr>
      <w:tblGrid>
        <w:gridCol w:w="821"/>
        <w:gridCol w:w="1875"/>
        <w:gridCol w:w="846"/>
        <w:gridCol w:w="1691"/>
        <w:gridCol w:w="1270"/>
        <w:gridCol w:w="1480"/>
        <w:gridCol w:w="1373"/>
      </w:tblGrid>
      <w:tr w:rsidR="0068518E" w:rsidRPr="0092548F" w14:paraId="5B88BD52" w14:textId="77777777" w:rsidTr="00917775">
        <w:tc>
          <w:tcPr>
            <w:tcW w:w="821" w:type="dxa"/>
            <w:vMerge w:val="restart"/>
            <w:hideMark/>
          </w:tcPr>
          <w:p w14:paraId="6A883261"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 этапа</w:t>
            </w:r>
          </w:p>
        </w:tc>
        <w:tc>
          <w:tcPr>
            <w:tcW w:w="1875" w:type="dxa"/>
            <w:vMerge w:val="restart"/>
            <w:hideMark/>
          </w:tcPr>
          <w:p w14:paraId="06019540" w14:textId="77777777" w:rsidR="0068518E" w:rsidRPr="0092548F" w:rsidRDefault="0068518E" w:rsidP="0068518E">
            <w:pPr>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Трудоёмкость, чел.</w:t>
            </w:r>
            <w:r w:rsidRPr="0092056F">
              <w:rPr>
                <w:rFonts w:ascii="Times New Roman" w:eastAsia="Times New Roman" w:hAnsi="Times New Roman" w:cs="Times New Roman"/>
                <w:bCs/>
                <w:sz w:val="28"/>
                <w:szCs w:val="28"/>
                <w:lang w:eastAsia="ru-RU"/>
              </w:rPr>
              <w:t>/</w:t>
            </w:r>
            <w:proofErr w:type="spellStart"/>
            <w:r w:rsidRPr="0092548F">
              <w:rPr>
                <w:rFonts w:ascii="Times New Roman" w:eastAsia="Times New Roman" w:hAnsi="Times New Roman" w:cs="Times New Roman"/>
                <w:bCs/>
                <w:sz w:val="28"/>
                <w:szCs w:val="28"/>
                <w:lang w:eastAsia="ru-RU"/>
              </w:rPr>
              <w:t>дн</w:t>
            </w:r>
            <w:proofErr w:type="spellEnd"/>
            <w:r w:rsidRPr="0092548F">
              <w:rPr>
                <w:rFonts w:ascii="Times New Roman" w:eastAsia="Times New Roman" w:hAnsi="Times New Roman" w:cs="Times New Roman"/>
                <w:bCs/>
                <w:sz w:val="28"/>
                <w:szCs w:val="28"/>
                <w:lang w:eastAsia="ru-RU"/>
              </w:rPr>
              <w:t>.</w:t>
            </w:r>
          </w:p>
        </w:tc>
        <w:tc>
          <w:tcPr>
            <w:tcW w:w="2537" w:type="dxa"/>
            <w:gridSpan w:val="2"/>
            <w:hideMark/>
          </w:tcPr>
          <w:p w14:paraId="05C75BD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Исполнители</w:t>
            </w:r>
          </w:p>
        </w:tc>
        <w:tc>
          <w:tcPr>
            <w:tcW w:w="1270" w:type="dxa"/>
            <w:vMerge w:val="restart"/>
            <w:hideMark/>
          </w:tcPr>
          <w:p w14:paraId="4C1B2BA9"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Ставка, руб./день</w:t>
            </w:r>
          </w:p>
        </w:tc>
        <w:tc>
          <w:tcPr>
            <w:tcW w:w="1480" w:type="dxa"/>
            <w:vMerge w:val="restart"/>
            <w:hideMark/>
          </w:tcPr>
          <w:p w14:paraId="4966C31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 руб.</w:t>
            </w:r>
          </w:p>
        </w:tc>
        <w:tc>
          <w:tcPr>
            <w:tcW w:w="1373" w:type="dxa"/>
            <w:vMerge w:val="restart"/>
            <w:hideMark/>
          </w:tcPr>
          <w:p w14:paraId="06573B40"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w:t>
            </w:r>
            <w:r>
              <w:rPr>
                <w:rFonts w:ascii="Times New Roman" w:eastAsia="Times New Roman" w:hAnsi="Times New Roman" w:cs="Times New Roman"/>
                <w:bCs/>
                <w:sz w:val="28"/>
                <w:szCs w:val="28"/>
                <w:lang w:eastAsia="ru-RU"/>
              </w:rPr>
              <w:t xml:space="preserve"> с премией</w:t>
            </w:r>
            <w:r w:rsidRPr="0092548F">
              <w:rPr>
                <w:rFonts w:ascii="Times New Roman" w:eastAsia="Times New Roman" w:hAnsi="Times New Roman" w:cs="Times New Roman"/>
                <w:bCs/>
                <w:sz w:val="28"/>
                <w:szCs w:val="28"/>
                <w:lang w:eastAsia="ru-RU"/>
              </w:rPr>
              <w:t>, руб.</w:t>
            </w:r>
          </w:p>
        </w:tc>
      </w:tr>
      <w:tr w:rsidR="0068518E" w:rsidRPr="0092548F" w14:paraId="04D198B3" w14:textId="77777777" w:rsidTr="00917775">
        <w:tc>
          <w:tcPr>
            <w:tcW w:w="821" w:type="dxa"/>
            <w:vMerge/>
          </w:tcPr>
          <w:p w14:paraId="27D3E009"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875" w:type="dxa"/>
            <w:vMerge/>
          </w:tcPr>
          <w:p w14:paraId="06468CAB"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846" w:type="dxa"/>
          </w:tcPr>
          <w:p w14:paraId="5B8F35F7" w14:textId="77777777" w:rsidR="0068518E" w:rsidRPr="0092548F" w:rsidRDefault="0068518E" w:rsidP="0068518E">
            <w:pPr>
              <w:jc w:val="center"/>
              <w:rPr>
                <w:rFonts w:ascii="Times New Roman" w:eastAsia="Times New Roman" w:hAnsi="Times New Roman" w:cs="Times New Roman"/>
                <w:bCs/>
                <w:sz w:val="28"/>
                <w:szCs w:val="28"/>
                <w:lang w:eastAsia="ru-RU"/>
              </w:rPr>
            </w:pPr>
            <w:proofErr w:type="spellStart"/>
            <w:r>
              <w:rPr>
                <w:rFonts w:ascii="Times New Roman" w:eastAsia="Times New Roman" w:hAnsi="Times New Roman" w:cs="Times New Roman"/>
                <w:bCs/>
                <w:sz w:val="28"/>
                <w:szCs w:val="28"/>
                <w:lang w:eastAsia="ru-RU"/>
              </w:rPr>
              <w:t>Чис</w:t>
            </w:r>
            <w:proofErr w:type="spellEnd"/>
            <w:r>
              <w:rPr>
                <w:rFonts w:ascii="Times New Roman" w:eastAsia="Times New Roman" w:hAnsi="Times New Roman" w:cs="Times New Roman"/>
                <w:bCs/>
                <w:sz w:val="28"/>
                <w:szCs w:val="28"/>
                <w:lang w:val="en-US" w:eastAsia="ru-RU"/>
              </w:rPr>
              <w:t>л</w:t>
            </w:r>
            <w:r>
              <w:rPr>
                <w:rFonts w:ascii="Times New Roman" w:eastAsia="Times New Roman" w:hAnsi="Times New Roman" w:cs="Times New Roman"/>
                <w:bCs/>
                <w:sz w:val="28"/>
                <w:szCs w:val="28"/>
                <w:lang w:eastAsia="ru-RU"/>
              </w:rPr>
              <w:t xml:space="preserve"> (чел)</w:t>
            </w:r>
          </w:p>
        </w:tc>
        <w:tc>
          <w:tcPr>
            <w:tcW w:w="1691" w:type="dxa"/>
          </w:tcPr>
          <w:p w14:paraId="20162743"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Должность</w:t>
            </w:r>
          </w:p>
        </w:tc>
        <w:tc>
          <w:tcPr>
            <w:tcW w:w="1270" w:type="dxa"/>
            <w:vMerge/>
          </w:tcPr>
          <w:p w14:paraId="0CED09B6"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480" w:type="dxa"/>
            <w:vMerge/>
          </w:tcPr>
          <w:p w14:paraId="7C9A52D2"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373" w:type="dxa"/>
            <w:vMerge/>
          </w:tcPr>
          <w:p w14:paraId="47683BF9" w14:textId="77777777" w:rsidR="0068518E" w:rsidRPr="0092548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917775">
        <w:tc>
          <w:tcPr>
            <w:tcW w:w="821" w:type="dxa"/>
            <w:vMerge w:val="restart"/>
            <w:hideMark/>
          </w:tcPr>
          <w:p w14:paraId="77DBCB50" w14:textId="77777777" w:rsidR="0068518E" w:rsidRDefault="0068518E" w:rsidP="0068518E">
            <w:pPr>
              <w:rPr>
                <w:rFonts w:ascii="Times New Roman" w:eastAsia="Times New Roman" w:hAnsi="Times New Roman" w:cs="Times New Roman"/>
                <w:bCs/>
                <w:sz w:val="28"/>
                <w:szCs w:val="28"/>
                <w:lang w:eastAsia="ru-RU"/>
              </w:rPr>
            </w:pPr>
          </w:p>
          <w:p w14:paraId="4613B66C" w14:textId="77777777" w:rsidR="0068518E" w:rsidRDefault="0068518E" w:rsidP="0068518E">
            <w:pPr>
              <w:rPr>
                <w:rFonts w:ascii="Times New Roman" w:eastAsia="Times New Roman" w:hAnsi="Times New Roman" w:cs="Times New Roman"/>
                <w:bCs/>
                <w:sz w:val="28"/>
                <w:szCs w:val="28"/>
                <w:lang w:eastAsia="ru-RU"/>
              </w:rPr>
            </w:pPr>
          </w:p>
          <w:p w14:paraId="7D4A188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1</w:t>
            </w:r>
          </w:p>
        </w:tc>
        <w:tc>
          <w:tcPr>
            <w:tcW w:w="1875" w:type="dxa"/>
            <w:vMerge w:val="restart"/>
            <w:hideMark/>
          </w:tcPr>
          <w:p w14:paraId="1E9C2EAA" w14:textId="77777777" w:rsidR="0068518E" w:rsidRDefault="0068518E" w:rsidP="0068518E">
            <w:pPr>
              <w:jc w:val="center"/>
              <w:rPr>
                <w:rFonts w:ascii="Times New Roman" w:eastAsia="Times New Roman" w:hAnsi="Times New Roman" w:cs="Times New Roman"/>
                <w:sz w:val="28"/>
                <w:szCs w:val="28"/>
                <w:lang w:eastAsia="ru-RU"/>
              </w:rPr>
            </w:pPr>
          </w:p>
          <w:p w14:paraId="68B70300" w14:textId="77777777" w:rsidR="0068518E"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52</w:t>
            </w:r>
          </w:p>
        </w:tc>
        <w:tc>
          <w:tcPr>
            <w:tcW w:w="846" w:type="dxa"/>
            <w:vMerge w:val="restart"/>
            <w:hideMark/>
          </w:tcPr>
          <w:p w14:paraId="6D93A49F" w14:textId="77777777" w:rsidR="0068518E" w:rsidRDefault="0068518E" w:rsidP="0068518E">
            <w:pPr>
              <w:jc w:val="center"/>
              <w:rPr>
                <w:rFonts w:ascii="Times New Roman" w:eastAsia="Times New Roman" w:hAnsi="Times New Roman" w:cs="Times New Roman"/>
                <w:sz w:val="28"/>
                <w:szCs w:val="28"/>
                <w:lang w:eastAsia="ru-RU"/>
              </w:rPr>
            </w:pPr>
          </w:p>
          <w:p w14:paraId="541F61BE" w14:textId="77777777" w:rsidR="0068518E"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35B333E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36DA3A98" w14:textId="77777777" w:rsidR="0068518E" w:rsidRDefault="0068518E" w:rsidP="0068518E">
            <w:pPr>
              <w:jc w:val="center"/>
              <w:rPr>
                <w:rFonts w:ascii="Times New Roman" w:eastAsia="Times New Roman" w:hAnsi="Times New Roman" w:cs="Times New Roman"/>
                <w:sz w:val="28"/>
                <w:szCs w:val="28"/>
                <w:lang w:eastAsia="ru-RU"/>
              </w:rPr>
            </w:pPr>
          </w:p>
          <w:p w14:paraId="6D06BCB9" w14:textId="77777777" w:rsidR="0068518E"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6F5929F" w14:textId="77777777" w:rsidR="0068518E"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26000</w:t>
            </w:r>
          </w:p>
        </w:tc>
        <w:tc>
          <w:tcPr>
            <w:tcW w:w="1373" w:type="dxa"/>
            <w:vMerge w:val="restart"/>
            <w:hideMark/>
          </w:tcPr>
          <w:p w14:paraId="3A14C507" w14:textId="77777777" w:rsidR="0068518E"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31200</w:t>
            </w:r>
          </w:p>
        </w:tc>
      </w:tr>
      <w:tr w:rsidR="0068518E" w:rsidRPr="0092548F" w14:paraId="55F0CE1D" w14:textId="77777777" w:rsidTr="00917775">
        <w:tc>
          <w:tcPr>
            <w:tcW w:w="821" w:type="dxa"/>
            <w:vMerge/>
            <w:hideMark/>
          </w:tcPr>
          <w:p w14:paraId="156B614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537EB894"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F7BE7E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F7D20A1"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4E597670"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5921782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740A9B3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917775">
        <w:tc>
          <w:tcPr>
            <w:tcW w:w="821" w:type="dxa"/>
            <w:vMerge w:val="restart"/>
            <w:hideMark/>
          </w:tcPr>
          <w:p w14:paraId="12201F9B" w14:textId="77777777" w:rsidR="0068518E" w:rsidRDefault="0068518E" w:rsidP="0068518E">
            <w:pPr>
              <w:rPr>
                <w:rFonts w:ascii="Times New Roman" w:eastAsia="Times New Roman" w:hAnsi="Times New Roman" w:cs="Times New Roman"/>
                <w:bCs/>
                <w:sz w:val="28"/>
                <w:szCs w:val="28"/>
                <w:lang w:eastAsia="ru-RU"/>
              </w:rPr>
            </w:pPr>
          </w:p>
          <w:p w14:paraId="75693474" w14:textId="77777777" w:rsidR="0068518E" w:rsidRDefault="0068518E" w:rsidP="0068518E">
            <w:pPr>
              <w:rPr>
                <w:rFonts w:ascii="Times New Roman" w:eastAsia="Times New Roman" w:hAnsi="Times New Roman" w:cs="Times New Roman"/>
                <w:bCs/>
                <w:sz w:val="28"/>
                <w:szCs w:val="28"/>
                <w:lang w:eastAsia="ru-RU"/>
              </w:rPr>
            </w:pPr>
          </w:p>
          <w:p w14:paraId="600E3A5A"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2</w:t>
            </w:r>
          </w:p>
        </w:tc>
        <w:tc>
          <w:tcPr>
            <w:tcW w:w="1875" w:type="dxa"/>
            <w:vMerge w:val="restart"/>
            <w:hideMark/>
          </w:tcPr>
          <w:p w14:paraId="1CE18469" w14:textId="77777777" w:rsidR="0068518E" w:rsidRDefault="0068518E" w:rsidP="0068518E">
            <w:pPr>
              <w:jc w:val="center"/>
              <w:rPr>
                <w:rFonts w:ascii="Times New Roman" w:eastAsia="Times New Roman" w:hAnsi="Times New Roman" w:cs="Times New Roman"/>
                <w:sz w:val="28"/>
                <w:szCs w:val="28"/>
                <w:lang w:eastAsia="ru-RU"/>
              </w:rPr>
            </w:pPr>
          </w:p>
          <w:p w14:paraId="12A17156" w14:textId="77777777" w:rsidR="0068518E"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65</w:t>
            </w:r>
          </w:p>
        </w:tc>
        <w:tc>
          <w:tcPr>
            <w:tcW w:w="846" w:type="dxa"/>
            <w:vMerge w:val="restart"/>
            <w:hideMark/>
          </w:tcPr>
          <w:p w14:paraId="600ED9B4" w14:textId="77777777" w:rsidR="0068518E" w:rsidRDefault="0068518E" w:rsidP="0068518E">
            <w:pPr>
              <w:jc w:val="center"/>
              <w:rPr>
                <w:rFonts w:ascii="Times New Roman" w:eastAsia="Times New Roman" w:hAnsi="Times New Roman" w:cs="Times New Roman"/>
                <w:sz w:val="28"/>
                <w:szCs w:val="28"/>
                <w:lang w:eastAsia="ru-RU"/>
              </w:rPr>
            </w:pPr>
          </w:p>
          <w:p w14:paraId="34C2BAD0" w14:textId="77777777" w:rsidR="0068518E"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7819C714"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0FF74F0B" w14:textId="77777777" w:rsidR="0068518E" w:rsidRDefault="0068518E" w:rsidP="0068518E">
            <w:pPr>
              <w:jc w:val="center"/>
              <w:rPr>
                <w:rFonts w:ascii="Times New Roman" w:eastAsia="Times New Roman" w:hAnsi="Times New Roman" w:cs="Times New Roman"/>
                <w:sz w:val="28"/>
                <w:szCs w:val="28"/>
                <w:lang w:eastAsia="ru-RU"/>
              </w:rPr>
            </w:pPr>
          </w:p>
          <w:p w14:paraId="1DA00761" w14:textId="77777777" w:rsidR="0068518E"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22468C51" w14:textId="77777777" w:rsidR="0068518E"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325</w:t>
            </w:r>
            <w:r>
              <w:rPr>
                <w:rFonts w:ascii="Times New Roman" w:eastAsia="Times New Roman" w:hAnsi="Times New Roman" w:cs="Times New Roman"/>
                <w:bCs/>
                <w:sz w:val="28"/>
                <w:szCs w:val="28"/>
                <w:lang w:eastAsia="ru-RU"/>
              </w:rPr>
              <w:t>0</w:t>
            </w:r>
            <w:r w:rsidRPr="0092548F">
              <w:rPr>
                <w:rFonts w:ascii="Times New Roman" w:eastAsia="Times New Roman" w:hAnsi="Times New Roman" w:cs="Times New Roman"/>
                <w:bCs/>
                <w:sz w:val="28"/>
                <w:szCs w:val="28"/>
                <w:lang w:eastAsia="ru-RU"/>
              </w:rPr>
              <w:t>0</w:t>
            </w:r>
          </w:p>
        </w:tc>
        <w:tc>
          <w:tcPr>
            <w:tcW w:w="1373" w:type="dxa"/>
            <w:vMerge w:val="restart"/>
            <w:hideMark/>
          </w:tcPr>
          <w:p w14:paraId="4BC49763" w14:textId="77777777" w:rsidR="0068518E" w:rsidRDefault="0068518E" w:rsidP="0068518E">
            <w:pPr>
              <w:jc w:val="center"/>
              <w:rPr>
                <w:rFonts w:ascii="Times New Roman" w:eastAsia="Times New Roman" w:hAnsi="Times New Roman" w:cs="Times New Roman"/>
                <w:sz w:val="28"/>
                <w:szCs w:val="28"/>
                <w:lang w:eastAsia="ru-RU"/>
              </w:rPr>
            </w:pPr>
          </w:p>
          <w:p w14:paraId="4FF0858F" w14:textId="77777777" w:rsidR="0068518E"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39000</w:t>
            </w:r>
          </w:p>
        </w:tc>
      </w:tr>
      <w:tr w:rsidR="0068518E" w:rsidRPr="0092548F" w14:paraId="3D5D670C" w14:textId="77777777" w:rsidTr="00917775">
        <w:tc>
          <w:tcPr>
            <w:tcW w:w="821" w:type="dxa"/>
            <w:vMerge/>
            <w:hideMark/>
          </w:tcPr>
          <w:p w14:paraId="7B3CF36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6C539F0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5F097257"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8744B8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7081237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539C43A"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3429A9A1"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917775">
        <w:tc>
          <w:tcPr>
            <w:tcW w:w="821" w:type="dxa"/>
            <w:vMerge w:val="restart"/>
            <w:hideMark/>
          </w:tcPr>
          <w:p w14:paraId="4346FDDE" w14:textId="77777777" w:rsidR="0068518E" w:rsidRDefault="0068518E" w:rsidP="0068518E">
            <w:pPr>
              <w:rPr>
                <w:rFonts w:ascii="Times New Roman" w:eastAsia="Times New Roman" w:hAnsi="Times New Roman" w:cs="Times New Roman"/>
                <w:bCs/>
                <w:sz w:val="28"/>
                <w:szCs w:val="28"/>
                <w:lang w:eastAsia="ru-RU"/>
              </w:rPr>
            </w:pPr>
          </w:p>
          <w:p w14:paraId="15860491" w14:textId="77777777" w:rsidR="0068518E" w:rsidRDefault="0068518E" w:rsidP="0068518E">
            <w:pPr>
              <w:rPr>
                <w:rFonts w:ascii="Times New Roman" w:eastAsia="Times New Roman" w:hAnsi="Times New Roman" w:cs="Times New Roman"/>
                <w:bCs/>
                <w:sz w:val="28"/>
                <w:szCs w:val="28"/>
                <w:lang w:eastAsia="ru-RU"/>
              </w:rPr>
            </w:pPr>
          </w:p>
          <w:p w14:paraId="5169FD2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w:t>
            </w:r>
          </w:p>
        </w:tc>
        <w:tc>
          <w:tcPr>
            <w:tcW w:w="1875" w:type="dxa"/>
            <w:vMerge w:val="restart"/>
            <w:hideMark/>
          </w:tcPr>
          <w:p w14:paraId="6A209548" w14:textId="77777777" w:rsidR="0068518E" w:rsidRDefault="0068518E" w:rsidP="0068518E">
            <w:pPr>
              <w:jc w:val="center"/>
              <w:rPr>
                <w:rFonts w:ascii="Times New Roman" w:eastAsia="Times New Roman" w:hAnsi="Times New Roman" w:cs="Times New Roman"/>
                <w:sz w:val="28"/>
                <w:szCs w:val="28"/>
                <w:lang w:eastAsia="ru-RU"/>
              </w:rPr>
            </w:pPr>
          </w:p>
          <w:p w14:paraId="7F0BD121" w14:textId="77777777" w:rsidR="0068518E"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130</w:t>
            </w:r>
          </w:p>
        </w:tc>
        <w:tc>
          <w:tcPr>
            <w:tcW w:w="846" w:type="dxa"/>
            <w:vMerge w:val="restart"/>
            <w:hideMark/>
          </w:tcPr>
          <w:p w14:paraId="04527E61" w14:textId="77777777" w:rsidR="0068518E" w:rsidRDefault="0068518E" w:rsidP="0068518E">
            <w:pPr>
              <w:jc w:val="center"/>
              <w:rPr>
                <w:rFonts w:ascii="Times New Roman" w:eastAsia="Times New Roman" w:hAnsi="Times New Roman" w:cs="Times New Roman"/>
                <w:sz w:val="28"/>
                <w:szCs w:val="28"/>
                <w:lang w:eastAsia="ru-RU"/>
              </w:rPr>
            </w:pPr>
          </w:p>
          <w:p w14:paraId="6BC70D6D" w14:textId="77777777" w:rsidR="0068518E"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1691" w:type="dxa"/>
            <w:hideMark/>
          </w:tcPr>
          <w:p w14:paraId="14F4F000"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13A7EE0B" w14:textId="77777777" w:rsidR="0068518E" w:rsidRDefault="0068518E" w:rsidP="0068518E">
            <w:pPr>
              <w:jc w:val="center"/>
              <w:rPr>
                <w:rFonts w:ascii="Times New Roman" w:eastAsia="Times New Roman" w:hAnsi="Times New Roman" w:cs="Times New Roman"/>
                <w:sz w:val="28"/>
                <w:szCs w:val="28"/>
                <w:lang w:eastAsia="ru-RU"/>
              </w:rPr>
            </w:pPr>
          </w:p>
          <w:p w14:paraId="2C63DEC2" w14:textId="77777777" w:rsidR="0068518E"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68C22992" w14:textId="77777777" w:rsidR="0068518E"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65000</w:t>
            </w:r>
          </w:p>
        </w:tc>
        <w:tc>
          <w:tcPr>
            <w:tcW w:w="1373" w:type="dxa"/>
            <w:vMerge w:val="restart"/>
            <w:hideMark/>
          </w:tcPr>
          <w:p w14:paraId="30DB3504" w14:textId="77777777" w:rsidR="0068518E" w:rsidRDefault="0068518E" w:rsidP="0068518E">
            <w:pPr>
              <w:jc w:val="center"/>
              <w:rPr>
                <w:rFonts w:ascii="Times New Roman" w:eastAsia="Times New Roman" w:hAnsi="Times New Roman" w:cs="Times New Roman"/>
                <w:sz w:val="28"/>
                <w:szCs w:val="28"/>
                <w:lang w:eastAsia="ru-RU"/>
              </w:rPr>
            </w:pPr>
          </w:p>
          <w:p w14:paraId="648D9A71" w14:textId="77777777" w:rsidR="0068518E"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78000</w:t>
            </w:r>
          </w:p>
        </w:tc>
      </w:tr>
      <w:tr w:rsidR="0068518E" w:rsidRPr="0092548F" w14:paraId="723A7B7A" w14:textId="77777777" w:rsidTr="00917775">
        <w:tc>
          <w:tcPr>
            <w:tcW w:w="821" w:type="dxa"/>
            <w:vMerge/>
            <w:hideMark/>
          </w:tcPr>
          <w:p w14:paraId="2DC5431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03AC6EA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091CC7B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30269E4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5493121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929BF5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419E5548"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917775">
        <w:tc>
          <w:tcPr>
            <w:tcW w:w="821" w:type="dxa"/>
            <w:vMerge w:val="restart"/>
            <w:hideMark/>
          </w:tcPr>
          <w:p w14:paraId="489FECBC" w14:textId="77777777" w:rsidR="0068518E" w:rsidRDefault="0068518E" w:rsidP="0068518E">
            <w:pPr>
              <w:rPr>
                <w:rFonts w:ascii="Times New Roman" w:eastAsia="Times New Roman" w:hAnsi="Times New Roman" w:cs="Times New Roman"/>
                <w:bCs/>
                <w:sz w:val="28"/>
                <w:szCs w:val="28"/>
                <w:lang w:eastAsia="ru-RU"/>
              </w:rPr>
            </w:pPr>
          </w:p>
          <w:p w14:paraId="3A49B40D" w14:textId="77777777" w:rsidR="0068518E" w:rsidRDefault="0068518E" w:rsidP="0068518E">
            <w:pPr>
              <w:rPr>
                <w:rFonts w:ascii="Times New Roman" w:eastAsia="Times New Roman" w:hAnsi="Times New Roman" w:cs="Times New Roman"/>
                <w:bCs/>
                <w:sz w:val="28"/>
                <w:szCs w:val="28"/>
                <w:lang w:eastAsia="ru-RU"/>
              </w:rPr>
            </w:pPr>
          </w:p>
          <w:p w14:paraId="388D22B3"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4</w:t>
            </w:r>
          </w:p>
        </w:tc>
        <w:tc>
          <w:tcPr>
            <w:tcW w:w="1875" w:type="dxa"/>
            <w:vMerge w:val="restart"/>
            <w:hideMark/>
          </w:tcPr>
          <w:p w14:paraId="19790DEA" w14:textId="77777777" w:rsidR="0068518E" w:rsidRDefault="0068518E" w:rsidP="0068518E">
            <w:pPr>
              <w:jc w:val="center"/>
              <w:rPr>
                <w:rFonts w:ascii="Times New Roman" w:eastAsia="Times New Roman" w:hAnsi="Times New Roman" w:cs="Times New Roman"/>
                <w:sz w:val="28"/>
                <w:szCs w:val="28"/>
                <w:lang w:eastAsia="ru-RU"/>
              </w:rPr>
            </w:pPr>
          </w:p>
          <w:p w14:paraId="5417782A" w14:textId="77777777" w:rsidR="0068518E"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260</w:t>
            </w:r>
          </w:p>
        </w:tc>
        <w:tc>
          <w:tcPr>
            <w:tcW w:w="846" w:type="dxa"/>
            <w:vMerge w:val="restart"/>
            <w:hideMark/>
          </w:tcPr>
          <w:p w14:paraId="29E740FF" w14:textId="77777777" w:rsidR="0068518E" w:rsidRDefault="0068518E" w:rsidP="0068518E">
            <w:pPr>
              <w:jc w:val="center"/>
              <w:rPr>
                <w:rFonts w:ascii="Times New Roman" w:eastAsia="Times New Roman" w:hAnsi="Times New Roman" w:cs="Times New Roman"/>
                <w:sz w:val="28"/>
                <w:szCs w:val="28"/>
                <w:lang w:eastAsia="ru-RU"/>
              </w:rPr>
            </w:pPr>
          </w:p>
          <w:p w14:paraId="27B550A1" w14:textId="77777777" w:rsidR="0068518E"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292DA27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56BDBE76" w14:textId="77777777" w:rsidR="0068518E" w:rsidRDefault="0068518E" w:rsidP="0068518E">
            <w:pPr>
              <w:jc w:val="center"/>
              <w:rPr>
                <w:rFonts w:ascii="Times New Roman" w:eastAsia="Times New Roman" w:hAnsi="Times New Roman" w:cs="Times New Roman"/>
                <w:sz w:val="28"/>
                <w:szCs w:val="28"/>
                <w:lang w:eastAsia="ru-RU"/>
              </w:rPr>
            </w:pPr>
          </w:p>
          <w:p w14:paraId="4840A6E8" w14:textId="77777777" w:rsidR="0068518E"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EC2D4AB" w14:textId="77777777" w:rsidR="0068518E"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13000</w:t>
            </w:r>
          </w:p>
        </w:tc>
        <w:tc>
          <w:tcPr>
            <w:tcW w:w="1373" w:type="dxa"/>
            <w:vMerge w:val="restart"/>
            <w:hideMark/>
          </w:tcPr>
          <w:p w14:paraId="76F96980" w14:textId="77777777" w:rsidR="0068518E" w:rsidRDefault="0068518E" w:rsidP="0068518E">
            <w:pPr>
              <w:jc w:val="center"/>
              <w:rPr>
                <w:rFonts w:ascii="Times New Roman" w:eastAsia="Times New Roman" w:hAnsi="Times New Roman" w:cs="Times New Roman"/>
                <w:sz w:val="28"/>
                <w:szCs w:val="28"/>
                <w:lang w:eastAsia="ru-RU"/>
              </w:rPr>
            </w:pPr>
          </w:p>
          <w:p w14:paraId="5951398D" w14:textId="77777777" w:rsidR="0068518E"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156000</w:t>
            </w:r>
          </w:p>
        </w:tc>
      </w:tr>
      <w:tr w:rsidR="0068518E" w:rsidRPr="0092548F" w14:paraId="6DAA94D7" w14:textId="77777777" w:rsidTr="00917775">
        <w:tc>
          <w:tcPr>
            <w:tcW w:w="821" w:type="dxa"/>
            <w:vMerge/>
            <w:hideMark/>
          </w:tcPr>
          <w:p w14:paraId="6907FB2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723A154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94F1B09"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2ACD04C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163E393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6C24C4EB"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59A36D7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917775">
        <w:tc>
          <w:tcPr>
            <w:tcW w:w="821" w:type="dxa"/>
            <w:hideMark/>
          </w:tcPr>
          <w:p w14:paraId="441CE18F" w14:textId="77777777" w:rsidR="0068518E" w:rsidRDefault="0068518E" w:rsidP="0068518E">
            <w:pPr>
              <w:rPr>
                <w:rFonts w:ascii="Times New Roman" w:eastAsia="Times New Roman" w:hAnsi="Times New Roman" w:cs="Times New Roman"/>
                <w:bCs/>
                <w:sz w:val="28"/>
                <w:szCs w:val="28"/>
                <w:lang w:eastAsia="ru-RU"/>
              </w:rPr>
            </w:pPr>
          </w:p>
          <w:p w14:paraId="230602B1"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5</w:t>
            </w:r>
          </w:p>
        </w:tc>
        <w:tc>
          <w:tcPr>
            <w:tcW w:w="1875" w:type="dxa"/>
            <w:hideMark/>
          </w:tcPr>
          <w:p w14:paraId="38A20EAD" w14:textId="77777777" w:rsidR="0068518E"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151</w:t>
            </w:r>
          </w:p>
        </w:tc>
        <w:tc>
          <w:tcPr>
            <w:tcW w:w="846" w:type="dxa"/>
            <w:hideMark/>
          </w:tcPr>
          <w:p w14:paraId="472E5DDE" w14:textId="77777777" w:rsidR="0068518E"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1691" w:type="dxa"/>
            <w:hideMark/>
          </w:tcPr>
          <w:p w14:paraId="558F6AA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Инженер-программист</w:t>
            </w:r>
          </w:p>
        </w:tc>
        <w:tc>
          <w:tcPr>
            <w:tcW w:w="1270" w:type="dxa"/>
            <w:hideMark/>
          </w:tcPr>
          <w:p w14:paraId="79FA9BA5" w14:textId="77777777" w:rsidR="0068518E"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hideMark/>
          </w:tcPr>
          <w:p w14:paraId="7EEF151F" w14:textId="77777777" w:rsidR="0068518E"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75500</w:t>
            </w:r>
          </w:p>
        </w:tc>
        <w:tc>
          <w:tcPr>
            <w:tcW w:w="1373" w:type="dxa"/>
            <w:hideMark/>
          </w:tcPr>
          <w:p w14:paraId="64F943AA" w14:textId="77777777" w:rsidR="0068518E"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90600</w:t>
            </w:r>
          </w:p>
        </w:tc>
      </w:tr>
      <w:tr w:rsidR="0068518E" w:rsidRPr="0092548F" w14:paraId="327267F5" w14:textId="77777777" w:rsidTr="00917775">
        <w:tc>
          <w:tcPr>
            <w:tcW w:w="6503" w:type="dxa"/>
            <w:gridSpan w:val="5"/>
            <w:hideMark/>
          </w:tcPr>
          <w:p w14:paraId="5C0B468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ИТОГО</w:t>
            </w:r>
          </w:p>
          <w:p w14:paraId="379EBB7C" w14:textId="77777777" w:rsidR="0068518E" w:rsidRPr="0092548F" w:rsidRDefault="0068518E" w:rsidP="0068518E">
            <w:pPr>
              <w:rPr>
                <w:rFonts w:ascii="Times New Roman" w:eastAsia="Times New Roman" w:hAnsi="Times New Roman" w:cs="Times New Roman"/>
                <w:sz w:val="28"/>
                <w:szCs w:val="28"/>
                <w:lang w:eastAsia="ru-RU"/>
              </w:rPr>
            </w:pPr>
          </w:p>
        </w:tc>
        <w:tc>
          <w:tcPr>
            <w:tcW w:w="1480" w:type="dxa"/>
            <w:hideMark/>
          </w:tcPr>
          <w:p w14:paraId="5F8B4E39"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330000</w:t>
            </w:r>
          </w:p>
        </w:tc>
        <w:tc>
          <w:tcPr>
            <w:tcW w:w="1373" w:type="dxa"/>
            <w:hideMark/>
          </w:tcPr>
          <w:p w14:paraId="7E44DA2A"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396000</w:t>
            </w:r>
          </w:p>
        </w:tc>
      </w:tr>
    </w:tbl>
    <w:p w14:paraId="6A0AEEA7" w14:textId="77777777" w:rsidR="0068518E" w:rsidRDefault="0068518E" w:rsidP="0068518E">
      <w:pPr>
        <w:spacing w:after="0" w:line="360" w:lineRule="auto"/>
        <w:ind w:firstLine="709"/>
        <w:jc w:val="both"/>
        <w:rPr>
          <w:rFonts w:ascii="Times New Roman" w:hAnsi="Times New Roman" w:cs="Times New Roman"/>
          <w:sz w:val="28"/>
        </w:rPr>
      </w:pPr>
    </w:p>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BF3C33"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BF3C33"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77777777" w:rsidR="0068518E" w:rsidRPr="00BE39F3" w:rsidRDefault="00BF3C33"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BF3C33"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BF3C33"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6722E418" w14:textId="77777777" w:rsidR="0068518E" w:rsidRDefault="00BF3C33"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BF3C33"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7378568C" w14:textId="77777777" w:rsidR="0068518E" w:rsidRDefault="00BF3C33"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6A9D3803" w14:textId="77777777" w:rsidR="0068518E" w:rsidRDefault="0068518E" w:rsidP="0068518E">
      <w:pPr>
        <w:ind w:firstLine="709"/>
        <w:rPr>
          <w:rFonts w:ascii="Times New Roman" w:hAnsi="Times New Roman" w:cs="Times New Roman"/>
          <w:sz w:val="28"/>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BF3C33"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7777777" w:rsidR="0068518E" w:rsidRPr="00BA77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4573051" w14:textId="77777777" w:rsidR="0068518E" w:rsidRDefault="00BF3C33"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BF3C33"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BF3C33"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BF3C33"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6" w:name="_Toc214915739"/>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46"/>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BF3C33"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BF3C33"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022723E9" w14:textId="77777777" w:rsidR="0068518E" w:rsidRPr="004F5093" w:rsidRDefault="00BF3C33"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32995353" w14:textId="77777777" w:rsidR="0068518E" w:rsidRDefault="0068518E" w:rsidP="0068518E">
      <w:pPr>
        <w:spacing w:after="0" w:line="360" w:lineRule="auto"/>
        <w:jc w:val="both"/>
        <w:rPr>
          <w:rFonts w:ascii="Times New Roman" w:eastAsiaTheme="minorEastAsia" w:hAnsi="Times New Roman" w:cs="Times New Roman"/>
          <w:iCs/>
          <w:sz w:val="28"/>
          <w:szCs w:val="1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BF3C33"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BF3C33"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BF3C33"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BF3C33"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BF3C33"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47" w:name="_Toc214915740"/>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47"/>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766FFA">
        <w:rPr>
          <w:rStyle w:val="a6"/>
          <w:rFonts w:ascii="Times New Roman" w:hAnsi="Times New Roman" w:cs="Times New Roman"/>
          <w:b w:val="0"/>
          <w:bCs w:val="0"/>
        </w:rPr>
        <w:t>полунатурного стенда с тремя степенями свободы</w:t>
      </w:r>
      <w:r w:rsidRPr="00766FFA">
        <w:rPr>
          <w:rFonts w:ascii="Times New Roman" w:hAnsi="Times New Roman" w:cs="Times New Roman"/>
          <w:sz w:val="28"/>
          <w:szCs w:val="28"/>
        </w:rPr>
        <w:t xml:space="preserve"> 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2C9B0EFE" w14:textId="77777777" w:rsidR="00B406C4" w:rsidRDefault="00B406C4">
      <w:pPr>
        <w:rPr>
          <w:rFonts w:ascii="Times New Roman" w:eastAsiaTheme="majorEastAsia" w:hAnsi="Times New Roman" w:cs="Times New Roman"/>
          <w:b/>
          <w:bCs/>
          <w:color w:val="000000" w:themeColor="text1"/>
          <w:sz w:val="28"/>
          <w:szCs w:val="28"/>
        </w:rPr>
      </w:pPr>
    </w:p>
    <w:p w14:paraId="30AC68BB" w14:textId="3B684AF4" w:rsidR="00B43E6A" w:rsidRDefault="00B43E6A" w:rsidP="00B43E6A">
      <w:pPr>
        <w:pStyle w:val="1"/>
        <w:jc w:val="center"/>
        <w:rPr>
          <w:rFonts w:ascii="Times New Roman" w:hAnsi="Times New Roman" w:cs="Times New Roman"/>
          <w:color w:val="000000" w:themeColor="text1"/>
        </w:rPr>
      </w:pPr>
      <w:bookmarkStart w:id="48" w:name="_Toc214915741"/>
      <w:r w:rsidRPr="00B43E6A">
        <w:rPr>
          <w:rFonts w:ascii="Times New Roman" w:hAnsi="Times New Roman" w:cs="Times New Roman"/>
          <w:color w:val="000000" w:themeColor="text1"/>
        </w:rPr>
        <w:t>СПИСОК ИСПОЛЬЗОВАННЫХ ИСТОЧНИКОВ</w:t>
      </w:r>
      <w:bookmarkEnd w:id="26"/>
      <w:bookmarkEnd w:id="48"/>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29"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BF3C33"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30"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1"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2"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3"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4"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5"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6"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7"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BF3C33"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38"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39"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0"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41"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2"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3"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44"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45"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lastRenderedPageBreak/>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46"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AirSim</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4" w15:restartNumberingAfterBreak="0">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34" w15:restartNumberingAfterBreak="0">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16"/>
  </w:num>
  <w:num w:numId="4">
    <w:abstractNumId w:val="30"/>
  </w:num>
  <w:num w:numId="5">
    <w:abstractNumId w:val="27"/>
  </w:num>
  <w:num w:numId="6">
    <w:abstractNumId w:val="26"/>
  </w:num>
  <w:num w:numId="7">
    <w:abstractNumId w:val="13"/>
  </w:num>
  <w:num w:numId="8">
    <w:abstractNumId w:val="28"/>
  </w:num>
  <w:num w:numId="9">
    <w:abstractNumId w:val="6"/>
  </w:num>
  <w:num w:numId="10">
    <w:abstractNumId w:val="21"/>
  </w:num>
  <w:num w:numId="11">
    <w:abstractNumId w:val="4"/>
  </w:num>
  <w:num w:numId="12">
    <w:abstractNumId w:val="2"/>
  </w:num>
  <w:num w:numId="13">
    <w:abstractNumId w:val="32"/>
  </w:num>
  <w:num w:numId="14">
    <w:abstractNumId w:val="25"/>
  </w:num>
  <w:num w:numId="15">
    <w:abstractNumId w:val="7"/>
  </w:num>
  <w:num w:numId="16">
    <w:abstractNumId w:val="24"/>
  </w:num>
  <w:num w:numId="17">
    <w:abstractNumId w:val="22"/>
  </w:num>
  <w:num w:numId="18">
    <w:abstractNumId w:val="11"/>
  </w:num>
  <w:num w:numId="19">
    <w:abstractNumId w:val="14"/>
  </w:num>
  <w:num w:numId="20">
    <w:abstractNumId w:val="8"/>
  </w:num>
  <w:num w:numId="21">
    <w:abstractNumId w:val="20"/>
  </w:num>
  <w:num w:numId="22">
    <w:abstractNumId w:val="1"/>
  </w:num>
  <w:num w:numId="23">
    <w:abstractNumId w:val="0"/>
  </w:num>
  <w:num w:numId="24">
    <w:abstractNumId w:val="3"/>
  </w:num>
  <w:num w:numId="25">
    <w:abstractNumId w:val="29"/>
  </w:num>
  <w:num w:numId="26">
    <w:abstractNumId w:val="10"/>
  </w:num>
  <w:num w:numId="27">
    <w:abstractNumId w:val="15"/>
  </w:num>
  <w:num w:numId="28">
    <w:abstractNumId w:val="5"/>
  </w:num>
  <w:num w:numId="29">
    <w:abstractNumId w:val="33"/>
  </w:num>
  <w:num w:numId="30">
    <w:abstractNumId w:val="31"/>
  </w:num>
  <w:num w:numId="31">
    <w:abstractNumId w:val="35"/>
  </w:num>
  <w:num w:numId="32">
    <w:abstractNumId w:val="9"/>
  </w:num>
  <w:num w:numId="33">
    <w:abstractNumId w:val="34"/>
  </w:num>
  <w:num w:numId="34">
    <w:abstractNumId w:val="18"/>
  </w:num>
  <w:num w:numId="35">
    <w:abstractNumId w:val="17"/>
  </w:num>
  <w:num w:numId="36">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78CC"/>
    <w:rsid w:val="00011983"/>
    <w:rsid w:val="00014329"/>
    <w:rsid w:val="00081241"/>
    <w:rsid w:val="000A3FBD"/>
    <w:rsid w:val="000C0632"/>
    <w:rsid w:val="00187BB5"/>
    <w:rsid w:val="00192F62"/>
    <w:rsid w:val="001D72A7"/>
    <w:rsid w:val="001D774C"/>
    <w:rsid w:val="0027257F"/>
    <w:rsid w:val="002F10CE"/>
    <w:rsid w:val="002F1102"/>
    <w:rsid w:val="00325C21"/>
    <w:rsid w:val="00370E14"/>
    <w:rsid w:val="003C757A"/>
    <w:rsid w:val="003E5F0E"/>
    <w:rsid w:val="003F208D"/>
    <w:rsid w:val="004013D3"/>
    <w:rsid w:val="0041013C"/>
    <w:rsid w:val="004A1F8E"/>
    <w:rsid w:val="004D58B6"/>
    <w:rsid w:val="00516107"/>
    <w:rsid w:val="00527E03"/>
    <w:rsid w:val="00620537"/>
    <w:rsid w:val="00626E5B"/>
    <w:rsid w:val="00641247"/>
    <w:rsid w:val="0068518E"/>
    <w:rsid w:val="00694DD6"/>
    <w:rsid w:val="006D4CD9"/>
    <w:rsid w:val="006F0D04"/>
    <w:rsid w:val="006F78CC"/>
    <w:rsid w:val="00746D76"/>
    <w:rsid w:val="00750BBA"/>
    <w:rsid w:val="00766A97"/>
    <w:rsid w:val="00784811"/>
    <w:rsid w:val="007B44BC"/>
    <w:rsid w:val="007F7CE8"/>
    <w:rsid w:val="00806931"/>
    <w:rsid w:val="008423C1"/>
    <w:rsid w:val="00861809"/>
    <w:rsid w:val="00894A9E"/>
    <w:rsid w:val="008C06A7"/>
    <w:rsid w:val="008F02F8"/>
    <w:rsid w:val="00917775"/>
    <w:rsid w:val="00920651"/>
    <w:rsid w:val="009516D9"/>
    <w:rsid w:val="00962F51"/>
    <w:rsid w:val="009965DC"/>
    <w:rsid w:val="009974A2"/>
    <w:rsid w:val="009C3D4E"/>
    <w:rsid w:val="009D3106"/>
    <w:rsid w:val="009F132A"/>
    <w:rsid w:val="009F6941"/>
    <w:rsid w:val="00A24F76"/>
    <w:rsid w:val="00AA054F"/>
    <w:rsid w:val="00B12AB0"/>
    <w:rsid w:val="00B25810"/>
    <w:rsid w:val="00B406C4"/>
    <w:rsid w:val="00B43E6A"/>
    <w:rsid w:val="00B56F21"/>
    <w:rsid w:val="00B65273"/>
    <w:rsid w:val="00BA1DD1"/>
    <w:rsid w:val="00BC0417"/>
    <w:rsid w:val="00BF3C33"/>
    <w:rsid w:val="00C344B6"/>
    <w:rsid w:val="00C826C5"/>
    <w:rsid w:val="00CB729F"/>
    <w:rsid w:val="00CF750A"/>
    <w:rsid w:val="00D43596"/>
    <w:rsid w:val="00DA61AE"/>
    <w:rsid w:val="00DA6CC3"/>
    <w:rsid w:val="00DE0391"/>
    <w:rsid w:val="00E8126C"/>
    <w:rsid w:val="00E97B72"/>
    <w:rsid w:val="00EC6D2F"/>
    <w:rsid w:val="00EE51F0"/>
    <w:rsid w:val="00EF1F7E"/>
    <w:rsid w:val="00F17D7F"/>
    <w:rsid w:val="00F26C0F"/>
    <w:rsid w:val="00F43B04"/>
    <w:rsid w:val="00F87E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15:docId w15:val="{A79CF653-9E5E-42BC-BDBA-B585EA92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Заголовок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pubmed.ncbi.nlm.nih.gov/?term=%22Chen%20Y%22%5BAuthor%5D" TargetMode="External"/><Relationship Id="rId21" Type="http://schemas.openxmlformats.org/officeDocument/2006/relationships/image" Target="media/image16.jpeg"/><Relationship Id="rId34" Type="http://schemas.openxmlformats.org/officeDocument/2006/relationships/hyperlink" Target="https://pubmed.ncbi.nlm.nih.gov/?term=%22Matson%20ET%22%5BAuthor%5D" TargetMode="External"/><Relationship Id="rId42" Type="http://schemas.openxmlformats.org/officeDocument/2006/relationships/hyperlink" Target="https://pubmed.ncbi.nlm.nih.gov/?term=%22Hu%20J%22%5BAuthor%5D"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doi.org/10.3390/drones9030203"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pubmed.ncbi.nlm.nih.gov/?term=%22Utebayeva%20D%22%5BAuthor%5D" TargetMode="External"/><Relationship Id="rId37" Type="http://schemas.openxmlformats.org/officeDocument/2006/relationships/hyperlink" Target="https://doi.org/10.3390/s25092757" TargetMode="External"/><Relationship Id="rId40" Type="http://schemas.openxmlformats.org/officeDocument/2006/relationships/hyperlink" Target="https://pubmed.ncbi.nlm.nih.gov/?term=%22An%20P%22%5BAuthor%5D" TargetMode="External"/><Relationship Id="rId45" Type="http://schemas.openxmlformats.org/officeDocument/2006/relationships/hyperlink" Target="https://docs.ultralytics.com/ru"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hyperlink" Target="https://pubmed.ncbi.nlm.nih.gov/?term=%22Turumbetov%20M%22%5BAuthor%5D"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pubmed.ncbi.nlm.nih.gov/?term=%22Ilipbayeva%20L%22%5BAuthor%5D" TargetMode="External"/><Relationship Id="rId44" Type="http://schemas.openxmlformats.org/officeDocument/2006/relationships/hyperlink" Target="https://doi.org/10.3390/s2316719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hyperlink" Target="https://pubmed.ncbi.nlm.nih.gov/?term=%22Seidaliyeva%20U%22%5BAuthor%5D" TargetMode="External"/><Relationship Id="rId35" Type="http://schemas.openxmlformats.org/officeDocument/2006/relationships/hyperlink" Target="https://pubmed.ncbi.nlm.nih.gov/?term=%22Tashtay%20Y%22%5BAuthor%5D" TargetMode="External"/><Relationship Id="rId43" Type="http://schemas.openxmlformats.org/officeDocument/2006/relationships/hyperlink" Target="https://pubmed.ncbi.nlm.nih.gov/?term=%22Huang%20T%22%5BAuthor%5D"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hyperlink" Target="https://pubmed.ncbi.nlm.nih.gov/?term=%22Smailov%20N%22%5BAuthor%5D" TargetMode="External"/><Relationship Id="rId38" Type="http://schemas.openxmlformats.org/officeDocument/2006/relationships/hyperlink" Target="https://pubmed.ncbi.nlm.nih.gov/?term=%22Wang%20G%22%5BAuthor%5D" TargetMode="External"/><Relationship Id="rId46" Type="http://schemas.openxmlformats.org/officeDocument/2006/relationships/hyperlink" Target="https://github.com/madratman/AirSim/blob/docs/docs/index.rst" TargetMode="External"/><Relationship Id="rId20" Type="http://schemas.openxmlformats.org/officeDocument/2006/relationships/image" Target="media/image15.jpeg"/><Relationship Id="rId41" Type="http://schemas.openxmlformats.org/officeDocument/2006/relationships/hyperlink" Target="https://pubmed.ncbi.nlm.nih.gov/?term=%22Hong%20H%22%5BAuthor%5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2927B-62C3-4FA4-AA1D-4018B170D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1616</TotalTime>
  <Pages>86</Pages>
  <Words>15832</Words>
  <Characters>90249</Characters>
  <Application>Microsoft Office Word</Application>
  <DocSecurity>0</DocSecurity>
  <Lines>752</Lines>
  <Paragraphs>211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Maksim Kravtsov</cp:lastModifiedBy>
  <cp:revision>19</cp:revision>
  <dcterms:created xsi:type="dcterms:W3CDTF">2025-11-08T14:40:00Z</dcterms:created>
  <dcterms:modified xsi:type="dcterms:W3CDTF">2025-12-02T09:05:00Z</dcterms:modified>
</cp:coreProperties>
</file>