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4915699"/>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26F3D9D" w14:textId="77777777" w:rsidR="004013D3" w:rsidRPr="004013D3" w:rsidRDefault="008F02F8">
          <w:pPr>
            <w:pStyle w:val="11"/>
            <w:tabs>
              <w:tab w:val="right" w:leader="dot" w:pos="9345"/>
            </w:tabs>
            <w:rPr>
              <w:rFonts w:ascii="Times New Roman" w:eastAsiaTheme="minorEastAsia" w:hAnsi="Times New Roman" w:cs="Times New Roman"/>
              <w:noProof/>
              <w:sz w:val="28"/>
              <w:szCs w:val="28"/>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4915699" w:history="1">
            <w:r w:rsidR="004013D3" w:rsidRPr="004013D3">
              <w:rPr>
                <w:rStyle w:val="ac"/>
                <w:rFonts w:ascii="Times New Roman" w:eastAsia="Times New Roman" w:hAnsi="Times New Roman" w:cs="Times New Roman"/>
                <w:noProof/>
                <w:sz w:val="28"/>
                <w:szCs w:val="28"/>
                <w:lang w:eastAsia="ru-RU"/>
              </w:rPr>
              <w:t>ТИТУЛЬНИК</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_Toc214915699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w:t>
            </w:r>
            <w:r w:rsidR="004013D3" w:rsidRPr="004013D3">
              <w:rPr>
                <w:rFonts w:ascii="Times New Roman" w:hAnsi="Times New Roman" w:cs="Times New Roman"/>
                <w:noProof/>
                <w:webHidden/>
                <w:sz w:val="28"/>
                <w:szCs w:val="28"/>
              </w:rPr>
              <w:fldChar w:fldCharType="end"/>
            </w:r>
          </w:hyperlink>
        </w:p>
        <w:p w14:paraId="009B5534" w14:textId="77777777" w:rsidR="004013D3" w:rsidRPr="004013D3" w:rsidRDefault="00550881">
          <w:pPr>
            <w:pStyle w:val="11"/>
            <w:tabs>
              <w:tab w:val="right" w:leader="dot" w:pos="9345"/>
            </w:tabs>
            <w:rPr>
              <w:rFonts w:ascii="Times New Roman" w:eastAsiaTheme="minorEastAsia" w:hAnsi="Times New Roman" w:cs="Times New Roman"/>
              <w:noProof/>
              <w:sz w:val="28"/>
              <w:szCs w:val="28"/>
              <w:lang w:eastAsia="ru-RU"/>
            </w:rPr>
          </w:pPr>
          <w:hyperlink w:anchor="_Toc214915700" w:history="1">
            <w:r w:rsidR="004013D3" w:rsidRPr="004013D3">
              <w:rPr>
                <w:rStyle w:val="ac"/>
                <w:rFonts w:ascii="Times New Roman" w:eastAsia="Times New Roman" w:hAnsi="Times New Roman" w:cs="Times New Roman"/>
                <w:noProof/>
                <w:sz w:val="28"/>
                <w:szCs w:val="28"/>
                <w:lang w:eastAsia="ru-RU"/>
              </w:rPr>
              <w:t>ПЕРЕЧЕНЬ СОКРАЩЕНИЙ И ОБОЗНАЧЕНИЙ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w:t>
            </w:r>
            <w:r w:rsidR="004013D3" w:rsidRPr="004013D3">
              <w:rPr>
                <w:rFonts w:ascii="Times New Roman" w:hAnsi="Times New Roman" w:cs="Times New Roman"/>
                <w:noProof/>
                <w:webHidden/>
                <w:sz w:val="28"/>
                <w:szCs w:val="28"/>
              </w:rPr>
              <w:fldChar w:fldCharType="end"/>
            </w:r>
          </w:hyperlink>
        </w:p>
        <w:p w14:paraId="622062F7" w14:textId="77777777" w:rsidR="004013D3" w:rsidRPr="004013D3" w:rsidRDefault="00550881">
          <w:pPr>
            <w:pStyle w:val="11"/>
            <w:tabs>
              <w:tab w:val="right" w:leader="dot" w:pos="9345"/>
            </w:tabs>
            <w:rPr>
              <w:rFonts w:ascii="Times New Roman" w:eastAsiaTheme="minorEastAsia" w:hAnsi="Times New Roman" w:cs="Times New Roman"/>
              <w:noProof/>
              <w:sz w:val="28"/>
              <w:szCs w:val="28"/>
              <w:lang w:eastAsia="ru-RU"/>
            </w:rPr>
          </w:pPr>
          <w:hyperlink w:anchor="_Toc214915701" w:history="1">
            <w:r w:rsidR="004013D3" w:rsidRPr="004013D3">
              <w:rPr>
                <w:rStyle w:val="ac"/>
                <w:rFonts w:ascii="Times New Roman" w:eastAsia="Times New Roman" w:hAnsi="Times New Roman" w:cs="Times New Roman"/>
                <w:noProof/>
                <w:sz w:val="28"/>
                <w:szCs w:val="28"/>
                <w:lang w:eastAsia="ru-RU"/>
              </w:rPr>
              <w:t>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w:t>
            </w:r>
            <w:r w:rsidR="004013D3" w:rsidRPr="004013D3">
              <w:rPr>
                <w:rFonts w:ascii="Times New Roman" w:hAnsi="Times New Roman" w:cs="Times New Roman"/>
                <w:noProof/>
                <w:webHidden/>
                <w:sz w:val="28"/>
                <w:szCs w:val="28"/>
              </w:rPr>
              <w:fldChar w:fldCharType="end"/>
            </w:r>
          </w:hyperlink>
        </w:p>
        <w:p w14:paraId="0F817B9D" w14:textId="77777777" w:rsidR="004013D3" w:rsidRPr="004013D3" w:rsidRDefault="00550881">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14915702" w:history="1">
            <w:r w:rsidR="004013D3" w:rsidRPr="004013D3">
              <w:rPr>
                <w:rStyle w:val="ac"/>
                <w:rFonts w:ascii="Times New Roman" w:hAnsi="Times New Roman" w:cs="Times New Roman"/>
                <w:noProof/>
                <w:sz w:val="28"/>
                <w:szCs w:val="28"/>
              </w:rPr>
              <w:t>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Специальная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56FED41" w14:textId="77777777" w:rsidR="004013D3" w:rsidRPr="004013D3" w:rsidRDefault="00550881">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3" w:history="1">
            <w:r w:rsidR="004013D3" w:rsidRPr="004013D3">
              <w:rPr>
                <w:rStyle w:val="ac"/>
                <w:rFonts w:ascii="Times New Roman" w:hAnsi="Times New Roman" w:cs="Times New Roman"/>
                <w:noProof/>
                <w:sz w:val="28"/>
                <w:szCs w:val="28"/>
              </w:rPr>
              <w:t>1.1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Обзор современных подходов к детекции препятствий и управления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61EDD1CB" w14:textId="77777777" w:rsidR="004013D3" w:rsidRPr="004013D3" w:rsidRDefault="00550881">
          <w:pPr>
            <w:pStyle w:val="31"/>
            <w:tabs>
              <w:tab w:val="left" w:pos="1320"/>
              <w:tab w:val="right" w:leader="dot" w:pos="9345"/>
            </w:tabs>
            <w:rPr>
              <w:rFonts w:ascii="Times New Roman" w:hAnsi="Times New Roman" w:cs="Times New Roman"/>
              <w:noProof/>
              <w:sz w:val="28"/>
              <w:szCs w:val="28"/>
            </w:rPr>
          </w:pPr>
          <w:hyperlink w:anchor="_Toc214915704" w:history="1">
            <w:r w:rsidR="004013D3" w:rsidRPr="004013D3">
              <w:rPr>
                <w:rStyle w:val="ac"/>
                <w:rFonts w:ascii="Times New Roman" w:hAnsi="Times New Roman" w:cs="Times New Roman"/>
                <w:noProof/>
                <w:sz w:val="28"/>
                <w:szCs w:val="28"/>
              </w:rPr>
              <w:t>1.1.1</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Математическая модель и система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B964A42" w14:textId="77777777" w:rsidR="004013D3" w:rsidRPr="004013D3" w:rsidRDefault="00550881">
          <w:pPr>
            <w:pStyle w:val="31"/>
            <w:tabs>
              <w:tab w:val="left" w:pos="1320"/>
              <w:tab w:val="right" w:leader="dot" w:pos="9345"/>
            </w:tabs>
            <w:rPr>
              <w:rFonts w:ascii="Times New Roman" w:hAnsi="Times New Roman" w:cs="Times New Roman"/>
              <w:noProof/>
              <w:sz w:val="28"/>
              <w:szCs w:val="28"/>
            </w:rPr>
          </w:pPr>
          <w:hyperlink w:anchor="_Toc214915705" w:history="1">
            <w:r w:rsidR="004013D3" w:rsidRPr="004013D3">
              <w:rPr>
                <w:rStyle w:val="ac"/>
                <w:rFonts w:ascii="Times New Roman" w:hAnsi="Times New Roman" w:cs="Times New Roman"/>
                <w:noProof/>
                <w:sz w:val="28"/>
                <w:szCs w:val="28"/>
              </w:rPr>
              <w:t>1.1.2</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детекции препятствий в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10</w:t>
            </w:r>
            <w:r w:rsidR="004013D3" w:rsidRPr="004013D3">
              <w:rPr>
                <w:rFonts w:ascii="Times New Roman" w:hAnsi="Times New Roman" w:cs="Times New Roman"/>
                <w:noProof/>
                <w:webHidden/>
                <w:sz w:val="28"/>
                <w:szCs w:val="28"/>
              </w:rPr>
              <w:fldChar w:fldCharType="end"/>
            </w:r>
          </w:hyperlink>
        </w:p>
        <w:p w14:paraId="4FABCD4C" w14:textId="77777777" w:rsidR="004013D3" w:rsidRPr="004013D3" w:rsidRDefault="00550881">
          <w:pPr>
            <w:pStyle w:val="31"/>
            <w:tabs>
              <w:tab w:val="left" w:pos="1320"/>
              <w:tab w:val="right" w:leader="dot" w:pos="9345"/>
            </w:tabs>
            <w:rPr>
              <w:rFonts w:ascii="Times New Roman" w:hAnsi="Times New Roman" w:cs="Times New Roman"/>
              <w:noProof/>
              <w:sz w:val="28"/>
              <w:szCs w:val="28"/>
            </w:rPr>
          </w:pPr>
          <w:hyperlink w:anchor="_Toc214915706" w:history="1">
            <w:r w:rsidR="004013D3" w:rsidRPr="004013D3">
              <w:rPr>
                <w:rStyle w:val="ac"/>
                <w:rFonts w:ascii="Times New Roman" w:hAnsi="Times New Roman" w:cs="Times New Roman"/>
                <w:noProof/>
                <w:sz w:val="28"/>
                <w:szCs w:val="28"/>
              </w:rPr>
              <w:t>1.1.3</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управления и навигации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15</w:t>
            </w:r>
            <w:r w:rsidR="004013D3" w:rsidRPr="004013D3">
              <w:rPr>
                <w:rFonts w:ascii="Times New Roman" w:hAnsi="Times New Roman" w:cs="Times New Roman"/>
                <w:noProof/>
                <w:webHidden/>
                <w:sz w:val="28"/>
                <w:szCs w:val="28"/>
              </w:rPr>
              <w:fldChar w:fldCharType="end"/>
            </w:r>
          </w:hyperlink>
        </w:p>
        <w:p w14:paraId="0CEFB840" w14:textId="77777777" w:rsidR="004013D3" w:rsidRPr="004013D3" w:rsidRDefault="00550881">
          <w:pPr>
            <w:pStyle w:val="31"/>
            <w:tabs>
              <w:tab w:val="left" w:pos="1320"/>
              <w:tab w:val="right" w:leader="dot" w:pos="9345"/>
            </w:tabs>
            <w:rPr>
              <w:rFonts w:ascii="Times New Roman" w:hAnsi="Times New Roman" w:cs="Times New Roman"/>
              <w:noProof/>
              <w:sz w:val="28"/>
              <w:szCs w:val="28"/>
            </w:rPr>
          </w:pPr>
          <w:hyperlink w:anchor="_Toc214915707" w:history="1">
            <w:r w:rsidR="004013D3" w:rsidRPr="004013D3">
              <w:rPr>
                <w:rStyle w:val="ac"/>
                <w:rFonts w:ascii="Times New Roman" w:hAnsi="Times New Roman" w:cs="Times New Roman"/>
                <w:noProof/>
                <w:sz w:val="28"/>
                <w:szCs w:val="28"/>
              </w:rPr>
              <w:t>1.1.4</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YOLO как метода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18</w:t>
            </w:r>
            <w:r w:rsidR="004013D3" w:rsidRPr="004013D3">
              <w:rPr>
                <w:rFonts w:ascii="Times New Roman" w:hAnsi="Times New Roman" w:cs="Times New Roman"/>
                <w:noProof/>
                <w:webHidden/>
                <w:sz w:val="28"/>
                <w:szCs w:val="28"/>
              </w:rPr>
              <w:fldChar w:fldCharType="end"/>
            </w:r>
          </w:hyperlink>
        </w:p>
        <w:p w14:paraId="637C2858" w14:textId="77777777" w:rsidR="004013D3" w:rsidRPr="004013D3" w:rsidRDefault="00550881">
          <w:pPr>
            <w:pStyle w:val="31"/>
            <w:tabs>
              <w:tab w:val="left" w:pos="1320"/>
              <w:tab w:val="right" w:leader="dot" w:pos="9345"/>
            </w:tabs>
            <w:rPr>
              <w:rFonts w:ascii="Times New Roman" w:hAnsi="Times New Roman" w:cs="Times New Roman"/>
              <w:noProof/>
              <w:sz w:val="28"/>
              <w:szCs w:val="28"/>
            </w:rPr>
          </w:pPr>
          <w:hyperlink w:anchor="_Toc214915708" w:history="1">
            <w:r w:rsidR="004013D3" w:rsidRPr="004013D3">
              <w:rPr>
                <w:rStyle w:val="ac"/>
                <w:rFonts w:ascii="Times New Roman" w:hAnsi="Times New Roman" w:cs="Times New Roman"/>
                <w:noProof/>
                <w:sz w:val="28"/>
                <w:szCs w:val="28"/>
              </w:rPr>
              <w:t>1.1.5</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среды AirSim для моделирования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22</w:t>
            </w:r>
            <w:r w:rsidR="004013D3" w:rsidRPr="004013D3">
              <w:rPr>
                <w:rFonts w:ascii="Times New Roman" w:hAnsi="Times New Roman" w:cs="Times New Roman"/>
                <w:noProof/>
                <w:webHidden/>
                <w:sz w:val="28"/>
                <w:szCs w:val="28"/>
              </w:rPr>
              <w:fldChar w:fldCharType="end"/>
            </w:r>
          </w:hyperlink>
        </w:p>
        <w:p w14:paraId="2D24A18B" w14:textId="77777777" w:rsidR="004013D3" w:rsidRPr="004013D3" w:rsidRDefault="00550881">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9" w:history="1">
            <w:r w:rsidR="004013D3" w:rsidRPr="004013D3">
              <w:rPr>
                <w:rStyle w:val="ac"/>
                <w:rFonts w:ascii="Times New Roman" w:hAnsi="Times New Roman" w:cs="Times New Roman"/>
                <w:noProof/>
                <w:sz w:val="28"/>
                <w:szCs w:val="28"/>
              </w:rPr>
              <w:t>1.2</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Разработка математической модели системы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27</w:t>
            </w:r>
            <w:r w:rsidR="004013D3" w:rsidRPr="004013D3">
              <w:rPr>
                <w:rFonts w:ascii="Times New Roman" w:hAnsi="Times New Roman" w:cs="Times New Roman"/>
                <w:noProof/>
                <w:webHidden/>
                <w:sz w:val="28"/>
                <w:szCs w:val="28"/>
              </w:rPr>
              <w:fldChar w:fldCharType="end"/>
            </w:r>
          </w:hyperlink>
        </w:p>
        <w:p w14:paraId="715628B6" w14:textId="77777777" w:rsidR="004013D3" w:rsidRPr="004013D3" w:rsidRDefault="00550881">
          <w:pPr>
            <w:pStyle w:val="11"/>
            <w:tabs>
              <w:tab w:val="right" w:leader="dot" w:pos="9345"/>
            </w:tabs>
            <w:rPr>
              <w:rFonts w:ascii="Times New Roman" w:eastAsiaTheme="minorEastAsia" w:hAnsi="Times New Roman" w:cs="Times New Roman"/>
              <w:noProof/>
              <w:sz w:val="28"/>
              <w:szCs w:val="28"/>
              <w:lang w:eastAsia="ru-RU"/>
            </w:rPr>
          </w:pPr>
          <w:hyperlink w:anchor="_Toc214915710" w:history="1">
            <w:r w:rsidR="004013D3" w:rsidRPr="004013D3">
              <w:rPr>
                <w:rStyle w:val="ac"/>
                <w:rFonts w:ascii="Times New Roman" w:eastAsiaTheme="majorEastAsia" w:hAnsi="Times New Roman" w:cs="Times New Roman"/>
                <w:bCs/>
                <w:noProof/>
                <w:sz w:val="28"/>
                <w:szCs w:val="28"/>
              </w:rPr>
              <w:t>2 Технологическая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1164B872"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11" w:history="1">
            <w:r w:rsidR="004013D3" w:rsidRPr="004013D3">
              <w:rPr>
                <w:rStyle w:val="ac"/>
                <w:rFonts w:ascii="Times New Roman" w:eastAsia="Times New Roman" w:hAnsi="Times New Roman" w:cs="Times New Roman"/>
                <w:bCs/>
                <w:noProof/>
                <w:sz w:val="28"/>
                <w:szCs w:val="28"/>
                <w:lang w:eastAsia="ru-RU"/>
              </w:rPr>
              <w:t>2.1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6004974C"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12" w:history="1">
            <w:r w:rsidR="004013D3" w:rsidRPr="004013D3">
              <w:rPr>
                <w:rStyle w:val="ac"/>
                <w:rFonts w:ascii="Times New Roman" w:eastAsia="Times New Roman" w:hAnsi="Times New Roman" w:cs="Times New Roman"/>
                <w:bCs/>
                <w:noProof/>
                <w:sz w:val="28"/>
                <w:szCs w:val="28"/>
                <w:lang w:eastAsia="ru-RU"/>
              </w:rPr>
              <w:t>2.2 Разработка и конструкция полунатурного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2B2D2D0E"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13" w:history="1">
            <w:r w:rsidR="004013D3" w:rsidRPr="004013D3">
              <w:rPr>
                <w:rStyle w:val="ac"/>
                <w:rFonts w:ascii="Times New Roman" w:eastAsiaTheme="majorEastAsia" w:hAnsi="Times New Roman" w:cs="Times New Roman"/>
                <w:bCs/>
                <w:noProof/>
                <w:sz w:val="28"/>
                <w:szCs w:val="28"/>
              </w:rPr>
              <w:t>2.2.1 Технологический процесс сборки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7F2641E2"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14" w:history="1">
            <w:r w:rsidR="004013D3" w:rsidRPr="004013D3">
              <w:rPr>
                <w:rStyle w:val="ac"/>
                <w:rFonts w:ascii="Times New Roman" w:eastAsiaTheme="majorEastAsia" w:hAnsi="Times New Roman" w:cs="Times New Roman"/>
                <w:bCs/>
                <w:noProof/>
                <w:sz w:val="28"/>
                <w:szCs w:val="28"/>
              </w:rPr>
              <w:t>2.2.2 Конструктивно-технологическое описание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29</w:t>
            </w:r>
            <w:r w:rsidR="004013D3" w:rsidRPr="004013D3">
              <w:rPr>
                <w:rFonts w:ascii="Times New Roman" w:hAnsi="Times New Roman" w:cs="Times New Roman"/>
                <w:noProof/>
                <w:webHidden/>
                <w:sz w:val="28"/>
                <w:szCs w:val="28"/>
              </w:rPr>
              <w:fldChar w:fldCharType="end"/>
            </w:r>
          </w:hyperlink>
        </w:p>
        <w:p w14:paraId="79BA6619"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15" w:history="1">
            <w:r w:rsidR="004013D3" w:rsidRPr="004013D3">
              <w:rPr>
                <w:rStyle w:val="ac"/>
                <w:rFonts w:ascii="Times New Roman" w:eastAsia="Times New Roman" w:hAnsi="Times New Roman" w:cs="Times New Roman"/>
                <w:bCs/>
                <w:noProof/>
                <w:sz w:val="28"/>
                <w:szCs w:val="28"/>
                <w:lang w:eastAsia="ru-RU"/>
              </w:rPr>
              <w:t>2.3 Установка и описание квадрокоптера-рамы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33</w:t>
            </w:r>
            <w:r w:rsidR="004013D3" w:rsidRPr="004013D3">
              <w:rPr>
                <w:rFonts w:ascii="Times New Roman" w:hAnsi="Times New Roman" w:cs="Times New Roman"/>
                <w:noProof/>
                <w:webHidden/>
                <w:sz w:val="28"/>
                <w:szCs w:val="28"/>
              </w:rPr>
              <w:fldChar w:fldCharType="end"/>
            </w:r>
          </w:hyperlink>
        </w:p>
        <w:p w14:paraId="7EEBB59A"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16" w:history="1">
            <w:r w:rsidR="004013D3" w:rsidRPr="004013D3">
              <w:rPr>
                <w:rStyle w:val="ac"/>
                <w:rFonts w:ascii="Times New Roman" w:eastAsia="Times New Roman" w:hAnsi="Times New Roman" w:cs="Times New Roman"/>
                <w:bCs/>
                <w:noProof/>
                <w:sz w:val="28"/>
                <w:szCs w:val="28"/>
                <w:lang w:eastAsia="ru-RU"/>
              </w:rPr>
              <w:t xml:space="preserve">2.4 </w:t>
            </w:r>
            <w:r w:rsidR="004013D3" w:rsidRPr="004013D3">
              <w:rPr>
                <w:rStyle w:val="ac"/>
                <w:rFonts w:ascii="Times New Roman" w:eastAsiaTheme="majorEastAsia" w:hAnsi="Times New Roman" w:cs="Times New Roman"/>
                <w:noProof/>
                <w:sz w:val="28"/>
                <w:szCs w:val="28"/>
                <w:lang w:eastAsia="ru-RU"/>
              </w:rPr>
              <w:t>Подбор микроэлектромеханических датчиков и микроконтроллера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33A2E422"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17" w:history="1">
            <w:r w:rsidR="004013D3" w:rsidRPr="004013D3">
              <w:rPr>
                <w:rStyle w:val="ac"/>
                <w:rFonts w:ascii="Times New Roman" w:eastAsiaTheme="majorEastAsia" w:hAnsi="Times New Roman" w:cs="Times New Roman"/>
                <w:bCs/>
                <w:noProof/>
                <w:sz w:val="28"/>
                <w:szCs w:val="28"/>
              </w:rPr>
              <w:t>2.4.1 Микроконтроллер</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0B16CAB1"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18" w:history="1">
            <w:r w:rsidR="004013D3" w:rsidRPr="004013D3">
              <w:rPr>
                <w:rStyle w:val="ac"/>
                <w:rFonts w:ascii="Times New Roman" w:eastAsiaTheme="majorEastAsia" w:hAnsi="Times New Roman" w:cs="Times New Roman"/>
                <w:bCs/>
                <w:noProof/>
                <w:sz w:val="28"/>
                <w:szCs w:val="28"/>
              </w:rPr>
              <w:t>2.4.2 Микроконтроллер ESP32</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37</w:t>
            </w:r>
            <w:r w:rsidR="004013D3" w:rsidRPr="004013D3">
              <w:rPr>
                <w:rFonts w:ascii="Times New Roman" w:hAnsi="Times New Roman" w:cs="Times New Roman"/>
                <w:noProof/>
                <w:webHidden/>
                <w:sz w:val="28"/>
                <w:szCs w:val="28"/>
              </w:rPr>
              <w:fldChar w:fldCharType="end"/>
            </w:r>
          </w:hyperlink>
        </w:p>
        <w:p w14:paraId="046A8FB8"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19" w:history="1">
            <w:r w:rsidR="004013D3" w:rsidRPr="004013D3">
              <w:rPr>
                <w:rStyle w:val="ac"/>
                <w:rFonts w:ascii="Times New Roman" w:eastAsiaTheme="majorEastAsia" w:hAnsi="Times New Roman" w:cs="Times New Roman"/>
                <w:bCs/>
                <w:noProof/>
                <w:sz w:val="28"/>
                <w:szCs w:val="28"/>
              </w:rPr>
              <w:t>2.4.3 Микроэлектромеханические системы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39</w:t>
            </w:r>
            <w:r w:rsidR="004013D3" w:rsidRPr="004013D3">
              <w:rPr>
                <w:rFonts w:ascii="Times New Roman" w:hAnsi="Times New Roman" w:cs="Times New Roman"/>
                <w:noProof/>
                <w:webHidden/>
                <w:sz w:val="28"/>
                <w:szCs w:val="28"/>
              </w:rPr>
              <w:fldChar w:fldCharType="end"/>
            </w:r>
          </w:hyperlink>
        </w:p>
        <w:p w14:paraId="071827CA"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20" w:history="1">
            <w:r w:rsidR="004013D3" w:rsidRPr="004013D3">
              <w:rPr>
                <w:rStyle w:val="ac"/>
                <w:rFonts w:ascii="Times New Roman" w:eastAsiaTheme="majorEastAsia" w:hAnsi="Times New Roman" w:cs="Times New Roman"/>
                <w:bCs/>
                <w:noProof/>
                <w:sz w:val="28"/>
                <w:szCs w:val="28"/>
              </w:rPr>
              <w:t xml:space="preserve">2.4.4 Инерциальный измерительный модуль </w:t>
            </w:r>
            <w:r w:rsidR="004013D3" w:rsidRPr="004013D3">
              <w:rPr>
                <w:rStyle w:val="ac"/>
                <w:rFonts w:ascii="Times New Roman" w:eastAsiaTheme="majorEastAsia" w:hAnsi="Times New Roman" w:cs="Times New Roman"/>
                <w:bCs/>
                <w:noProof/>
                <w:sz w:val="28"/>
                <w:szCs w:val="28"/>
                <w:lang w:val="en-US"/>
              </w:rPr>
              <w:t>MPU</w:t>
            </w:r>
            <w:r w:rsidR="004013D3" w:rsidRPr="004013D3">
              <w:rPr>
                <w:rStyle w:val="ac"/>
                <w:rFonts w:ascii="Times New Roman" w:eastAsiaTheme="majorEastAsia" w:hAnsi="Times New Roman" w:cs="Times New Roman"/>
                <w:bCs/>
                <w:noProof/>
                <w:sz w:val="28"/>
                <w:szCs w:val="28"/>
              </w:rPr>
              <w:t>-6050</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40</w:t>
            </w:r>
            <w:r w:rsidR="004013D3" w:rsidRPr="004013D3">
              <w:rPr>
                <w:rFonts w:ascii="Times New Roman" w:hAnsi="Times New Roman" w:cs="Times New Roman"/>
                <w:noProof/>
                <w:webHidden/>
                <w:sz w:val="28"/>
                <w:szCs w:val="28"/>
              </w:rPr>
              <w:fldChar w:fldCharType="end"/>
            </w:r>
          </w:hyperlink>
        </w:p>
        <w:p w14:paraId="44BB2EB9" w14:textId="77777777" w:rsidR="004013D3" w:rsidRPr="004013D3" w:rsidRDefault="00550881">
          <w:pPr>
            <w:pStyle w:val="31"/>
            <w:tabs>
              <w:tab w:val="right" w:leader="dot" w:pos="9345"/>
            </w:tabs>
            <w:rPr>
              <w:rFonts w:ascii="Times New Roman" w:hAnsi="Times New Roman" w:cs="Times New Roman"/>
              <w:noProof/>
              <w:sz w:val="28"/>
              <w:szCs w:val="28"/>
            </w:rPr>
          </w:pPr>
          <w:hyperlink w:anchor="_Toc214915721" w:history="1">
            <w:r w:rsidR="004013D3" w:rsidRPr="004013D3">
              <w:rPr>
                <w:rStyle w:val="ac"/>
                <w:rFonts w:ascii="Times New Roman" w:eastAsiaTheme="majorEastAsia" w:hAnsi="Times New Roman" w:cs="Times New Roman"/>
                <w:bCs/>
                <w:noProof/>
                <w:sz w:val="28"/>
                <w:szCs w:val="28"/>
              </w:rPr>
              <w:t>2.4.5 Схема подключения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42</w:t>
            </w:r>
            <w:r w:rsidR="004013D3" w:rsidRPr="004013D3">
              <w:rPr>
                <w:rFonts w:ascii="Times New Roman" w:hAnsi="Times New Roman" w:cs="Times New Roman"/>
                <w:noProof/>
                <w:webHidden/>
                <w:sz w:val="28"/>
                <w:szCs w:val="28"/>
              </w:rPr>
              <w:fldChar w:fldCharType="end"/>
            </w:r>
          </w:hyperlink>
        </w:p>
        <w:p w14:paraId="5BFC4DD7"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2" w:history="1">
            <w:r w:rsidR="004013D3" w:rsidRPr="004013D3">
              <w:rPr>
                <w:rStyle w:val="ac"/>
                <w:rFonts w:ascii="Times New Roman" w:eastAsia="Times New Roman" w:hAnsi="Times New Roman" w:cs="Times New Roman"/>
                <w:bCs/>
                <w:noProof/>
                <w:sz w:val="28"/>
                <w:szCs w:val="28"/>
                <w:lang w:eastAsia="ru-RU"/>
              </w:rPr>
              <w:t>2.5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43</w:t>
            </w:r>
            <w:r w:rsidR="004013D3" w:rsidRPr="004013D3">
              <w:rPr>
                <w:rFonts w:ascii="Times New Roman" w:hAnsi="Times New Roman" w:cs="Times New Roman"/>
                <w:noProof/>
                <w:webHidden/>
                <w:sz w:val="28"/>
                <w:szCs w:val="28"/>
              </w:rPr>
              <w:fldChar w:fldCharType="end"/>
            </w:r>
          </w:hyperlink>
        </w:p>
        <w:p w14:paraId="79431AC0" w14:textId="77777777" w:rsidR="004013D3" w:rsidRPr="004013D3" w:rsidRDefault="00550881">
          <w:pPr>
            <w:pStyle w:val="11"/>
            <w:tabs>
              <w:tab w:val="right" w:leader="dot" w:pos="9345"/>
            </w:tabs>
            <w:rPr>
              <w:rFonts w:ascii="Times New Roman" w:eastAsiaTheme="minorEastAsia" w:hAnsi="Times New Roman" w:cs="Times New Roman"/>
              <w:noProof/>
              <w:sz w:val="28"/>
              <w:szCs w:val="28"/>
              <w:lang w:eastAsia="ru-RU"/>
            </w:rPr>
          </w:pPr>
          <w:hyperlink w:anchor="_Toc214915723" w:history="1">
            <w:r w:rsidR="004013D3" w:rsidRPr="004013D3">
              <w:rPr>
                <w:rStyle w:val="ac"/>
                <w:rFonts w:ascii="Times New Roman" w:hAnsi="Times New Roman" w:cs="Times New Roman"/>
                <w:noProof/>
                <w:sz w:val="28"/>
                <w:szCs w:val="28"/>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1E663C4D"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4" w:history="1">
            <w:r w:rsidR="004013D3" w:rsidRPr="004013D3">
              <w:rPr>
                <w:rStyle w:val="ac"/>
                <w:rFonts w:ascii="Times New Roman" w:hAnsi="Times New Roman" w:cs="Times New Roman"/>
                <w:noProof/>
                <w:sz w:val="28"/>
                <w:szCs w:val="28"/>
              </w:rPr>
              <w:t>3.1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532415E3"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5" w:history="1">
            <w:r w:rsidR="004013D3" w:rsidRPr="004013D3">
              <w:rPr>
                <w:rStyle w:val="ac"/>
                <w:rFonts w:ascii="Times New Roman" w:hAnsi="Times New Roman" w:cs="Times New Roman"/>
                <w:noProof/>
                <w:sz w:val="28"/>
                <w:szCs w:val="28"/>
              </w:rPr>
              <w:t>3.2 Анализ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46</w:t>
            </w:r>
            <w:r w:rsidR="004013D3" w:rsidRPr="004013D3">
              <w:rPr>
                <w:rFonts w:ascii="Times New Roman" w:hAnsi="Times New Roman" w:cs="Times New Roman"/>
                <w:noProof/>
                <w:webHidden/>
                <w:sz w:val="28"/>
                <w:szCs w:val="28"/>
              </w:rPr>
              <w:fldChar w:fldCharType="end"/>
            </w:r>
          </w:hyperlink>
        </w:p>
        <w:p w14:paraId="2A687CFC"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6" w:history="1">
            <w:r w:rsidR="004013D3" w:rsidRPr="004013D3">
              <w:rPr>
                <w:rStyle w:val="ac"/>
                <w:rFonts w:ascii="Times New Roman" w:hAnsi="Times New Roman" w:cs="Times New Roman"/>
                <w:noProof/>
                <w:sz w:val="28"/>
                <w:szCs w:val="28"/>
              </w:rPr>
              <w:t>3.3 Микроклимат</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49</w:t>
            </w:r>
            <w:r w:rsidR="004013D3" w:rsidRPr="004013D3">
              <w:rPr>
                <w:rFonts w:ascii="Times New Roman" w:hAnsi="Times New Roman" w:cs="Times New Roman"/>
                <w:noProof/>
                <w:webHidden/>
                <w:sz w:val="28"/>
                <w:szCs w:val="28"/>
              </w:rPr>
              <w:fldChar w:fldCharType="end"/>
            </w:r>
          </w:hyperlink>
        </w:p>
        <w:p w14:paraId="058F8905"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7" w:history="1">
            <w:r w:rsidR="004013D3" w:rsidRPr="004013D3">
              <w:rPr>
                <w:rStyle w:val="ac"/>
                <w:rFonts w:ascii="Times New Roman" w:hAnsi="Times New Roman" w:cs="Times New Roman"/>
                <w:noProof/>
                <w:sz w:val="28"/>
                <w:szCs w:val="28"/>
              </w:rPr>
              <w:t>3.4 Шум</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50</w:t>
            </w:r>
            <w:r w:rsidR="004013D3" w:rsidRPr="004013D3">
              <w:rPr>
                <w:rFonts w:ascii="Times New Roman" w:hAnsi="Times New Roman" w:cs="Times New Roman"/>
                <w:noProof/>
                <w:webHidden/>
                <w:sz w:val="28"/>
                <w:szCs w:val="28"/>
              </w:rPr>
              <w:fldChar w:fldCharType="end"/>
            </w:r>
          </w:hyperlink>
        </w:p>
        <w:p w14:paraId="6E884481"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8" w:history="1">
            <w:r w:rsidR="004013D3" w:rsidRPr="004013D3">
              <w:rPr>
                <w:rStyle w:val="ac"/>
                <w:rFonts w:ascii="Times New Roman" w:hAnsi="Times New Roman" w:cs="Times New Roman"/>
                <w:noProof/>
                <w:sz w:val="28"/>
                <w:szCs w:val="28"/>
              </w:rPr>
              <w:t>3.5 Освещенность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52</w:t>
            </w:r>
            <w:r w:rsidR="004013D3" w:rsidRPr="004013D3">
              <w:rPr>
                <w:rFonts w:ascii="Times New Roman" w:hAnsi="Times New Roman" w:cs="Times New Roman"/>
                <w:noProof/>
                <w:webHidden/>
                <w:sz w:val="28"/>
                <w:szCs w:val="28"/>
              </w:rPr>
              <w:fldChar w:fldCharType="end"/>
            </w:r>
          </w:hyperlink>
        </w:p>
        <w:p w14:paraId="7CB8F1D6"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29" w:history="1">
            <w:r w:rsidR="004013D3" w:rsidRPr="004013D3">
              <w:rPr>
                <w:rStyle w:val="ac"/>
                <w:rFonts w:ascii="Times New Roman" w:hAnsi="Times New Roman" w:cs="Times New Roman"/>
                <w:noProof/>
                <w:sz w:val="28"/>
                <w:szCs w:val="28"/>
              </w:rPr>
              <w:t>3.6 Тяжесть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53</w:t>
            </w:r>
            <w:r w:rsidR="004013D3" w:rsidRPr="004013D3">
              <w:rPr>
                <w:rFonts w:ascii="Times New Roman" w:hAnsi="Times New Roman" w:cs="Times New Roman"/>
                <w:noProof/>
                <w:webHidden/>
                <w:sz w:val="28"/>
                <w:szCs w:val="28"/>
              </w:rPr>
              <w:fldChar w:fldCharType="end"/>
            </w:r>
          </w:hyperlink>
        </w:p>
        <w:p w14:paraId="5E228B03"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0" w:history="1">
            <w:r w:rsidR="004013D3" w:rsidRPr="004013D3">
              <w:rPr>
                <w:rStyle w:val="ac"/>
                <w:rFonts w:ascii="Times New Roman" w:hAnsi="Times New Roman" w:cs="Times New Roman"/>
                <w:noProof/>
                <w:sz w:val="28"/>
                <w:szCs w:val="28"/>
              </w:rPr>
              <w:t>3.7 Напряженность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54</w:t>
            </w:r>
            <w:r w:rsidR="004013D3" w:rsidRPr="004013D3">
              <w:rPr>
                <w:rFonts w:ascii="Times New Roman" w:hAnsi="Times New Roman" w:cs="Times New Roman"/>
                <w:noProof/>
                <w:webHidden/>
                <w:sz w:val="28"/>
                <w:szCs w:val="28"/>
              </w:rPr>
              <w:fldChar w:fldCharType="end"/>
            </w:r>
          </w:hyperlink>
        </w:p>
        <w:p w14:paraId="6E3BDE0F"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1" w:history="1">
            <w:r w:rsidR="004013D3" w:rsidRPr="004013D3">
              <w:rPr>
                <w:rStyle w:val="ac"/>
                <w:rFonts w:ascii="Times New Roman" w:hAnsi="Times New Roman" w:cs="Times New Roman"/>
                <w:noProof/>
                <w:sz w:val="28"/>
                <w:szCs w:val="28"/>
              </w:rPr>
              <w:t>3.8 Итоговый класс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09C2DBD7"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2" w:history="1">
            <w:r w:rsidR="004013D3" w:rsidRPr="004013D3">
              <w:rPr>
                <w:rStyle w:val="ac"/>
                <w:rFonts w:ascii="Times New Roman" w:hAnsi="Times New Roman" w:cs="Times New Roman"/>
                <w:noProof/>
                <w:sz w:val="28"/>
                <w:szCs w:val="28"/>
              </w:rPr>
              <w:t>3.9 Проектирование системы освещения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13787A49"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3" w:history="1">
            <w:r w:rsidR="004013D3" w:rsidRPr="004013D3">
              <w:rPr>
                <w:rStyle w:val="ac"/>
                <w:rFonts w:ascii="Times New Roman" w:hAnsi="Times New Roman" w:cs="Times New Roman"/>
                <w:noProof/>
                <w:sz w:val="28"/>
                <w:szCs w:val="28"/>
              </w:rPr>
              <w:t>3.10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58</w:t>
            </w:r>
            <w:r w:rsidR="004013D3" w:rsidRPr="004013D3">
              <w:rPr>
                <w:rFonts w:ascii="Times New Roman" w:hAnsi="Times New Roman" w:cs="Times New Roman"/>
                <w:noProof/>
                <w:webHidden/>
                <w:sz w:val="28"/>
                <w:szCs w:val="28"/>
              </w:rPr>
              <w:fldChar w:fldCharType="end"/>
            </w:r>
          </w:hyperlink>
        </w:p>
        <w:p w14:paraId="0FF7F852" w14:textId="77777777" w:rsidR="004013D3" w:rsidRPr="004013D3" w:rsidRDefault="00550881">
          <w:pPr>
            <w:pStyle w:val="11"/>
            <w:tabs>
              <w:tab w:val="right" w:leader="dot" w:pos="9345"/>
            </w:tabs>
            <w:rPr>
              <w:rFonts w:ascii="Times New Roman" w:eastAsiaTheme="minorEastAsia" w:hAnsi="Times New Roman" w:cs="Times New Roman"/>
              <w:noProof/>
              <w:sz w:val="28"/>
              <w:szCs w:val="28"/>
              <w:lang w:eastAsia="ru-RU"/>
            </w:rPr>
          </w:pPr>
          <w:hyperlink w:anchor="_Toc214915734" w:history="1">
            <w:r w:rsidR="004013D3" w:rsidRPr="004013D3">
              <w:rPr>
                <w:rStyle w:val="ac"/>
                <w:rFonts w:ascii="Times New Roman" w:hAnsi="Times New Roman" w:cs="Times New Roman"/>
                <w:noProof/>
                <w:sz w:val="28"/>
                <w:szCs w:val="28"/>
              </w:rPr>
              <w:t>4. Экономическая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36FE254D"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5" w:history="1">
            <w:r w:rsidR="004013D3" w:rsidRPr="004013D3">
              <w:rPr>
                <w:rStyle w:val="ac"/>
                <w:rFonts w:ascii="Times New Roman" w:hAnsi="Times New Roman" w:cs="Times New Roman"/>
                <w:noProof/>
                <w:sz w:val="28"/>
                <w:szCs w:val="28"/>
              </w:rPr>
              <w:t>4.1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4EE9C7B3"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6" w:history="1">
            <w:r w:rsidR="004013D3" w:rsidRPr="004013D3">
              <w:rPr>
                <w:rStyle w:val="ac"/>
                <w:rFonts w:ascii="Times New Roman" w:hAnsi="Times New Roman" w:cs="Times New Roman"/>
                <w:noProof/>
                <w:sz w:val="28"/>
                <w:szCs w:val="28"/>
              </w:rPr>
              <w:t>4.2 Оценка целесообразности выполнения разработки на основе определения ее технической прогрессивности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799EF7DD"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7" w:history="1">
            <w:r w:rsidR="004013D3" w:rsidRPr="004013D3">
              <w:rPr>
                <w:rStyle w:val="ac"/>
                <w:rFonts w:ascii="Times New Roman" w:hAnsi="Times New Roman" w:cs="Times New Roman"/>
                <w:noProof/>
                <w:sz w:val="28"/>
                <w:szCs w:val="28"/>
              </w:rPr>
              <w:t>4.3 Планирование разработки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64</w:t>
            </w:r>
            <w:r w:rsidR="004013D3" w:rsidRPr="004013D3">
              <w:rPr>
                <w:rFonts w:ascii="Times New Roman" w:hAnsi="Times New Roman" w:cs="Times New Roman"/>
                <w:noProof/>
                <w:webHidden/>
                <w:sz w:val="28"/>
                <w:szCs w:val="28"/>
              </w:rPr>
              <w:fldChar w:fldCharType="end"/>
            </w:r>
          </w:hyperlink>
        </w:p>
        <w:p w14:paraId="6297D152"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8" w:history="1">
            <w:r w:rsidR="004013D3" w:rsidRPr="004013D3">
              <w:rPr>
                <w:rStyle w:val="ac"/>
                <w:rFonts w:ascii="Times New Roman" w:hAnsi="Times New Roman" w:cs="Times New Roman"/>
                <w:noProof/>
                <w:sz w:val="28"/>
                <w:szCs w:val="28"/>
              </w:rPr>
              <w:t>4.4 Определение затрат, себестоимости и цены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69</w:t>
            </w:r>
            <w:r w:rsidR="004013D3" w:rsidRPr="004013D3">
              <w:rPr>
                <w:rFonts w:ascii="Times New Roman" w:hAnsi="Times New Roman" w:cs="Times New Roman"/>
                <w:noProof/>
                <w:webHidden/>
                <w:sz w:val="28"/>
                <w:szCs w:val="28"/>
              </w:rPr>
              <w:fldChar w:fldCharType="end"/>
            </w:r>
          </w:hyperlink>
        </w:p>
        <w:p w14:paraId="75461053"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39" w:history="1">
            <w:r w:rsidR="004013D3" w:rsidRPr="004013D3">
              <w:rPr>
                <w:rStyle w:val="ac"/>
                <w:rFonts w:ascii="Times New Roman" w:hAnsi="Times New Roman" w:cs="Times New Roman"/>
                <w:noProof/>
                <w:sz w:val="28"/>
                <w:szCs w:val="28"/>
              </w:rPr>
              <w:t>4.5 Определение и оценка показателей экономической эффективности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73</w:t>
            </w:r>
            <w:r w:rsidR="004013D3" w:rsidRPr="004013D3">
              <w:rPr>
                <w:rFonts w:ascii="Times New Roman" w:hAnsi="Times New Roman" w:cs="Times New Roman"/>
                <w:noProof/>
                <w:webHidden/>
                <w:sz w:val="28"/>
                <w:szCs w:val="28"/>
              </w:rPr>
              <w:fldChar w:fldCharType="end"/>
            </w:r>
          </w:hyperlink>
        </w:p>
        <w:p w14:paraId="1BED42AE" w14:textId="77777777" w:rsidR="004013D3" w:rsidRPr="004013D3" w:rsidRDefault="00550881">
          <w:pPr>
            <w:pStyle w:val="21"/>
            <w:tabs>
              <w:tab w:val="right" w:leader="dot" w:pos="9345"/>
            </w:tabs>
            <w:rPr>
              <w:rFonts w:ascii="Times New Roman" w:eastAsiaTheme="minorEastAsia" w:hAnsi="Times New Roman" w:cs="Times New Roman"/>
              <w:noProof/>
              <w:sz w:val="28"/>
              <w:szCs w:val="28"/>
              <w:lang w:eastAsia="ru-RU"/>
            </w:rPr>
          </w:pPr>
          <w:hyperlink w:anchor="_Toc214915740" w:history="1">
            <w:r w:rsidR="004013D3" w:rsidRPr="004013D3">
              <w:rPr>
                <w:rStyle w:val="ac"/>
                <w:rFonts w:ascii="Times New Roman" w:hAnsi="Times New Roman" w:cs="Times New Roman"/>
                <w:noProof/>
                <w:sz w:val="28"/>
                <w:szCs w:val="28"/>
              </w:rPr>
              <w:t>4.6 Вывод по оценку экономической эффективности разработки программного продукта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75</w:t>
            </w:r>
            <w:r w:rsidR="004013D3" w:rsidRPr="004013D3">
              <w:rPr>
                <w:rFonts w:ascii="Times New Roman" w:hAnsi="Times New Roman" w:cs="Times New Roman"/>
                <w:noProof/>
                <w:webHidden/>
                <w:sz w:val="28"/>
                <w:szCs w:val="28"/>
              </w:rPr>
              <w:fldChar w:fldCharType="end"/>
            </w:r>
          </w:hyperlink>
        </w:p>
        <w:p w14:paraId="7823D0DE" w14:textId="77777777" w:rsidR="004013D3" w:rsidRDefault="00550881">
          <w:pPr>
            <w:pStyle w:val="11"/>
            <w:tabs>
              <w:tab w:val="right" w:leader="dot" w:pos="9345"/>
            </w:tabs>
            <w:rPr>
              <w:rFonts w:eastAsiaTheme="minorEastAsia"/>
              <w:noProof/>
              <w:lang w:eastAsia="ru-RU"/>
            </w:rPr>
          </w:pPr>
          <w:hyperlink w:anchor="_Toc214915741" w:history="1">
            <w:r w:rsidR="004013D3" w:rsidRPr="004013D3">
              <w:rPr>
                <w:rStyle w:val="ac"/>
                <w:rFonts w:ascii="Times New Roman" w:hAnsi="Times New Roman" w:cs="Times New Roman"/>
                <w:noProof/>
                <w:sz w:val="28"/>
                <w:szCs w:val="28"/>
              </w:rPr>
              <w:t>СПИСОК ИСПОЛЬЗОВАННЫХ ИСТОЧНИКОВ</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76</w:t>
            </w:r>
            <w:r w:rsidR="004013D3" w:rsidRPr="004013D3">
              <w:rPr>
                <w:rFonts w:ascii="Times New Roman" w:hAnsi="Times New Roman" w:cs="Times New Roman"/>
                <w:noProof/>
                <w:webHidden/>
                <w:sz w:val="28"/>
                <w:szCs w:val="28"/>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4915700"/>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w:t>
      </w:r>
      <w:proofErr w:type="spellStart"/>
      <w:r w:rsidRPr="00C344B6">
        <w:t>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4915701"/>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4D55050C" w:rsidR="008F02F8" w:rsidRDefault="008F02F8" w:rsidP="008F02F8">
      <w:pPr>
        <w:pStyle w:val="a8"/>
        <w:spacing w:before="0" w:beforeAutospacing="0" w:after="0" w:afterAutospacing="0" w:line="360" w:lineRule="auto"/>
        <w:ind w:firstLine="709"/>
        <w:jc w:val="both"/>
        <w:rPr>
          <w:sz w:val="28"/>
        </w:rPr>
      </w:pPr>
      <w:r w:rsidRPr="00FD0667">
        <w:rPr>
          <w:sz w:val="28"/>
        </w:rPr>
        <w:t xml:space="preserve">В таблице </w:t>
      </w:r>
      <w:r w:rsidR="0043168F">
        <w:rPr>
          <w:sz w:val="28"/>
        </w:rPr>
        <w:t>В</w:t>
      </w:r>
      <w:r w:rsidR="004A1F8E">
        <w:rPr>
          <w:sz w:val="28"/>
        </w:rPr>
        <w:t>.1</w:t>
      </w:r>
      <w:r w:rsidRPr="00FD0667">
        <w:rPr>
          <w:sz w:val="28"/>
        </w:rPr>
        <w:t xml:space="preserve"> представлено сравнение основных подходов.</w:t>
      </w:r>
    </w:p>
    <w:p w14:paraId="5CAFDAF1" w14:textId="2B996734" w:rsidR="008F02F8" w:rsidRPr="00FD0667" w:rsidRDefault="008F02F8" w:rsidP="008F02F8">
      <w:pPr>
        <w:pStyle w:val="a8"/>
        <w:spacing w:before="0" w:beforeAutospacing="0" w:after="0" w:afterAutospacing="0"/>
        <w:rPr>
          <w:sz w:val="28"/>
        </w:rPr>
      </w:pPr>
      <w:r>
        <w:rPr>
          <w:sz w:val="28"/>
        </w:rPr>
        <w:t xml:space="preserve">Таблица </w:t>
      </w:r>
      <w:r w:rsidR="0043168F">
        <w:rPr>
          <w:sz w:val="28"/>
        </w:rPr>
        <w:t>В</w:t>
      </w:r>
      <w:r w:rsidR="004A1F8E">
        <w:rPr>
          <w:sz w:val="28"/>
        </w:rPr>
        <w:t>.1</w:t>
      </w:r>
      <w:r w:rsidRPr="00FD0667">
        <w:rPr>
          <w:sz w:val="28"/>
        </w:rPr>
        <w:t xml:space="preserve"> </w:t>
      </w:r>
      <w:r w:rsidR="009B240F">
        <w:rPr>
          <w:sz w:val="28"/>
        </w:rPr>
        <w:t>–</w:t>
      </w:r>
      <w:r w:rsidR="0043168F">
        <w:rPr>
          <w:sz w:val="28"/>
        </w:rPr>
        <w:t xml:space="preserve"> </w:t>
      </w:r>
      <w:r w:rsidR="009B240F">
        <w:rPr>
          <w:sz w:val="28"/>
        </w:rPr>
        <w:t xml:space="preserve">Сравнение </w:t>
      </w:r>
      <w:r w:rsidRPr="00FD0667">
        <w:rPr>
          <w:sz w:val="28"/>
        </w:rPr>
        <w:t>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4915702"/>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1F1433">
      <w:pPr>
        <w:pStyle w:val="2"/>
        <w:numPr>
          <w:ilvl w:val="1"/>
          <w:numId w:val="6"/>
        </w:numPr>
        <w:spacing w:before="0" w:line="360" w:lineRule="auto"/>
        <w:ind w:left="0" w:firstLine="709"/>
        <w:jc w:val="both"/>
        <w:rPr>
          <w:rFonts w:ascii="Times New Roman" w:hAnsi="Times New Roman" w:cs="Times New Roman"/>
          <w:color w:val="000000" w:themeColor="text1"/>
          <w:sz w:val="28"/>
          <w:szCs w:val="28"/>
        </w:rPr>
      </w:pPr>
      <w:bookmarkStart w:id="5" w:name="_Toc214915703"/>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4915704"/>
      <w:r w:rsidRPr="00EC6D2F">
        <w:rPr>
          <w:rFonts w:ascii="Times New Roman" w:hAnsi="Times New Roman" w:cs="Times New Roman"/>
          <w:color w:val="000000" w:themeColor="text1"/>
          <w:sz w:val="28"/>
          <w:szCs w:val="28"/>
        </w:rPr>
        <w:t xml:space="preserve">Математическая модель и система </w:t>
      </w:r>
      <w:bookmarkEnd w:id="6"/>
      <w:r w:rsidR="00920651">
        <w:rPr>
          <w:rFonts w:ascii="Times New Roman" w:hAnsi="Times New Roman" w:cs="Times New Roman"/>
          <w:color w:val="000000" w:themeColor="text1"/>
          <w:sz w:val="28"/>
          <w:szCs w:val="28"/>
        </w:rPr>
        <w:t>квадрокоптера</w:t>
      </w:r>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550881"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550881"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550881"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550881"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550881"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4915705"/>
      <w:r w:rsidRPr="00EC6D2F">
        <w:rPr>
          <w:rFonts w:ascii="Times New Roman" w:hAnsi="Times New Roman" w:cs="Times New Roman"/>
          <w:color w:val="000000" w:themeColor="text1"/>
          <w:sz w:val="28"/>
          <w:szCs w:val="28"/>
        </w:rPr>
        <w:t xml:space="preserve">Современные методы детекции препятствий в </w:t>
      </w:r>
      <w:bookmarkEnd w:id="7"/>
      <w:r w:rsidR="00920651">
        <w:rPr>
          <w:rFonts w:ascii="Times New Roman" w:hAnsi="Times New Roman" w:cs="Times New Roman"/>
          <w:color w:val="000000" w:themeColor="text1"/>
          <w:sz w:val="28"/>
          <w:szCs w:val="28"/>
        </w:rPr>
        <w:t>квадрокоптере</w:t>
      </w:r>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3E987A95"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550881"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550881"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Network,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 xml:space="preserve">Алгоритм YOLO (You Only Look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4915706"/>
      <w:r w:rsidRPr="00EC6D2F">
        <w:rPr>
          <w:rFonts w:ascii="Times New Roman" w:hAnsi="Times New Roman" w:cs="Times New Roman"/>
          <w:color w:val="000000" w:themeColor="text1"/>
          <w:sz w:val="28"/>
          <w:szCs w:val="28"/>
        </w:rPr>
        <w:t xml:space="preserve">Современные методы управления и навигации </w:t>
      </w:r>
      <w:bookmarkEnd w:id="8"/>
      <w:r w:rsidR="00920651">
        <w:rPr>
          <w:rFonts w:ascii="Times New Roman" w:hAnsi="Times New Roman" w:cs="Times New Roman"/>
          <w:color w:val="000000" w:themeColor="text1"/>
          <w:sz w:val="28"/>
          <w:szCs w:val="28"/>
        </w:rPr>
        <w:t>квадрокоптера</w:t>
      </w:r>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550881"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550881"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550881"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550881"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 xml:space="preserve">Deep </w:t>
      </w:r>
      <w:proofErr w:type="spellStart"/>
      <w:r w:rsidRPr="00766A97">
        <w:rPr>
          <w:rStyle w:val="a6"/>
          <w:b w:val="0"/>
        </w:rPr>
        <w:t>Reinforcement</w:t>
      </w:r>
      <w:proofErr w:type="spellEnd"/>
      <w:r w:rsidRPr="00766A97">
        <w:rPr>
          <w:rStyle w:val="a6"/>
          <w:b w:val="0"/>
        </w:rPr>
        <w:t xml:space="preserve"> Learning (DRL)</w:t>
      </w:r>
      <w:r>
        <w:t xml:space="preserve"> </w:t>
      </w:r>
      <w:r>
        <w:lastRenderedPageBreak/>
        <w:t>позволяет агенту обучаться оптимальному поведению через взаимодействие со средой (</w:t>
      </w:r>
      <w:proofErr w:type="spellStart"/>
      <w:r>
        <w:t>AirSim</w:t>
      </w:r>
      <w:proofErr w:type="spellEnd"/>
      <w:r>
        <w:t xml:space="preserve">,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6F230855"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1F1433">
      <w:pPr>
        <w:pStyle w:val="3"/>
        <w:numPr>
          <w:ilvl w:val="2"/>
          <w:numId w:val="6"/>
        </w:numPr>
        <w:spacing w:before="0" w:line="360" w:lineRule="auto"/>
        <w:ind w:left="0" w:firstLine="709"/>
        <w:jc w:val="both"/>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4915707"/>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1F1433">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10" w:name="_Toc214915708"/>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AirSim</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 xml:space="preserve">Microsoft Project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Microsoft Project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AirSim</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proofErr w:type="spellStart"/>
      <w:r w:rsidRPr="003E5F0E">
        <w:rPr>
          <w:rStyle w:val="a6"/>
          <w:b w:val="0"/>
        </w:rPr>
        <w:t>AirSim</w:t>
      </w:r>
      <w:proofErr w:type="spellEnd"/>
      <w:r w:rsidRPr="003E5F0E">
        <w:rPr>
          <w:rStyle w:val="a6"/>
          <w:b w:val="0"/>
        </w:rPr>
        <w:t xml:space="preserve">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Engine</w:t>
      </w:r>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Engine</w:t>
      </w:r>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P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4915709"/>
      <w:r w:rsidRPr="009F132A">
        <w:rPr>
          <w:rFonts w:ascii="Times New Roman" w:hAnsi="Times New Roman" w:cs="Times New Roman"/>
          <w:color w:val="000000" w:themeColor="text1"/>
          <w:sz w:val="28"/>
        </w:rPr>
        <w:lastRenderedPageBreak/>
        <w:t xml:space="preserve">Разработка </w:t>
      </w:r>
      <w:bookmarkEnd w:id="11"/>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r w:rsidRPr="00962F51">
        <w:rPr>
          <w:rFonts w:ascii="Times New Roman" w:hAnsi="Times New Roman" w:cs="Times New Roman"/>
          <w:color w:val="000000" w:themeColor="text1"/>
          <w:sz w:val="28"/>
        </w:rPr>
        <w:t>1.2.1 Математическая модель углового движения квадрокоптера</w:t>
      </w:r>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550881"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550881"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550881"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550881"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550881"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550881"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P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1.2.2 Подключение квадрокоптера к ESP32 и получение данных IMU</w:t>
      </w:r>
    </w:p>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w:t>
      </w:r>
      <w:proofErr w:type="spellStart"/>
      <w:r>
        <w:t>Unreal</w:t>
      </w:r>
      <w:proofErr w:type="spellEnd"/>
      <w:r>
        <w:t xml:space="preserve">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2127ACEA" w:rsidR="00081241" w:rsidRDefault="00081241" w:rsidP="00081241">
      <w:pPr>
        <w:pStyle w:val="a9"/>
        <w:ind w:firstLine="709"/>
      </w:pPr>
      <w:r>
        <w:t>Даже при полной неподвижности гироскоп показывает небольшие ненулевые значения угловых скоростей.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xml:space="preserve">; вычисляется направление гравитации; из последних двух величин формируются углы </w:t>
      </w:r>
      <w:proofErr w:type="spellStart"/>
      <w:r w:rsidRPr="00081241">
        <w:rPr>
          <w:rFonts w:cs="Times New Roman"/>
          <w:szCs w:val="28"/>
          <w:lang w:eastAsia="ru-RU"/>
        </w:rPr>
        <w:t>yaw-pitch-roll</w:t>
      </w:r>
      <w:proofErr w:type="spellEnd"/>
      <w:r w:rsidRPr="00081241">
        <w:rPr>
          <w:rFonts w:cs="Times New Roman"/>
          <w:szCs w:val="28"/>
          <w:lang w:eastAsia="ru-RU"/>
        </w:rPr>
        <w:t>.</w:t>
      </w:r>
    </w:p>
    <w:p w14:paraId="5463C2E5" w14:textId="18F04BF5" w:rsidR="00081241" w:rsidRDefault="00081241" w:rsidP="00081241">
      <w:pPr>
        <w:pStyle w:val="a9"/>
        <w:ind w:firstLine="709"/>
      </w:pPr>
      <w:r>
        <w:t xml:space="preserve">Для дальнейшей визуализации в </w:t>
      </w:r>
      <w:proofErr w:type="spellStart"/>
      <w:r>
        <w:t>Unreal</w:t>
      </w:r>
      <w:proofErr w:type="spellEnd"/>
      <w:r>
        <w:t xml:space="preserve"> Engine выполняется перевод </w:t>
      </w:r>
      <w:proofErr w:type="gramStart"/>
      <w:r>
        <w:t>из радиан</w:t>
      </w:r>
      <w:proofErr w:type="gramEnd"/>
      <w:r>
        <w:t xml:space="preserve">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105150" cy="847725"/>
                    </a:xfrm>
                    <a:prstGeom prst="rect">
                      <a:avLst/>
                    </a:prstGeom>
                  </pic:spPr>
                </pic:pic>
              </a:graphicData>
            </a:graphic>
          </wp:inline>
        </w:drawing>
      </w:r>
    </w:p>
    <w:p w14:paraId="5F28C783" w14:textId="0741622C" w:rsidR="006D4CD9" w:rsidRDefault="006D4CD9" w:rsidP="00014329">
      <w:pPr>
        <w:pStyle w:val="a9"/>
        <w:jc w:val="center"/>
      </w:pPr>
      <w:r>
        <w:t>Рисунок</w:t>
      </w:r>
      <w:r w:rsidR="00014329">
        <w:t xml:space="preserve"> 1.6 </w:t>
      </w:r>
      <w:r w:rsidR="000338B2">
        <w:rPr>
          <w:lang w:eastAsia="ru-RU"/>
        </w:rP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6967D92D">
            <wp:extent cx="5133975" cy="1695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3975" cy="169545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1F1433">
      <w:pPr>
        <w:pStyle w:val="3"/>
        <w:spacing w:before="0" w:line="360" w:lineRule="auto"/>
        <w:ind w:firstLine="709"/>
        <w:jc w:val="both"/>
        <w:rPr>
          <w:rFonts w:ascii="Times New Roman" w:hAnsi="Times New Roman" w:cs="Times New Roman"/>
          <w:color w:val="000000" w:themeColor="text1"/>
          <w:sz w:val="28"/>
        </w:rPr>
      </w:pPr>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w:t>
      </w:r>
      <w:r>
        <w:lastRenderedPageBreak/>
        <w:t xml:space="preserve">выполняется программная визуализация движения модели в среде </w:t>
      </w:r>
      <w:proofErr w:type="spellStart"/>
      <w:r>
        <w:t>Unreal</w:t>
      </w:r>
      <w:proofErr w:type="spellEnd"/>
      <w:r>
        <w:t xml:space="preserve"> 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w:t>
      </w:r>
      <w:proofErr w:type="spellEnd"/>
      <w:r>
        <w:t>-Fi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 xml:space="preserve">ESP32 поддерживает несколько способов беспроводной передачи данных: Bluetooth, </w:t>
      </w:r>
      <w:proofErr w:type="spellStart"/>
      <w:r>
        <w:t>Wi</w:t>
      </w:r>
      <w:proofErr w:type="spellEnd"/>
      <w:r>
        <w:t xml:space="preserve">-Fi TCP и </w:t>
      </w:r>
      <w:proofErr w:type="spellStart"/>
      <w:r>
        <w:t>Wi</w:t>
      </w:r>
      <w:proofErr w:type="spellEnd"/>
      <w:r>
        <w:t xml:space="preserve">-Fi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Engine. Протоколы с подтверждением доставки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550881"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lastRenderedPageBreak/>
        <w:t xml:space="preserve">Для визуализации движения в </w:t>
      </w:r>
      <w:proofErr w:type="spellStart"/>
      <w:r>
        <w:t>Unreal</w:t>
      </w:r>
      <w:proofErr w:type="spellEnd"/>
      <w:r>
        <w:t xml:space="preserve">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t>
      </w:r>
      <w:proofErr w:type="spellStart"/>
      <w:r w:rsidRPr="00527E03">
        <w:t>Wi</w:t>
      </w:r>
      <w:proofErr w:type="spellEnd"/>
      <w:r w:rsidRPr="00527E03">
        <w:t xml:space="preserve">-Fi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 xml:space="preserve">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w:t>
      </w:r>
      <w:proofErr w:type="spellStart"/>
      <w:r>
        <w:t>Unreal</w:t>
      </w:r>
      <w:proofErr w:type="spellEnd"/>
      <w:r>
        <w:t xml:space="preserve">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rPr>
        <w:lastRenderedPageBreak/>
        <w:drawing>
          <wp:inline distT="0" distB="0" distL="0" distR="0" wp14:anchorId="490E63DB" wp14:editId="3AC94568">
            <wp:extent cx="4756150" cy="2143445"/>
            <wp:effectExtent l="0" t="0" r="635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965" cy="2155530"/>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7DF9F82F" w:rsidR="00516107" w:rsidRDefault="00516107" w:rsidP="00516107">
      <w:pPr>
        <w:pStyle w:val="a9"/>
      </w:pPr>
    </w:p>
    <w:p w14:paraId="79B31E7A" w14:textId="61DD77C0" w:rsidR="00516107" w:rsidRDefault="00516107" w:rsidP="001F1433">
      <w:pPr>
        <w:pStyle w:val="3"/>
        <w:spacing w:before="0" w:line="360" w:lineRule="auto"/>
        <w:ind w:firstLine="709"/>
        <w:jc w:val="both"/>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p>
    <w:p w14:paraId="5D4E5707" w14:textId="1C318ABE" w:rsidR="001F1433" w:rsidRPr="001F1433" w:rsidRDefault="001F1433" w:rsidP="001F1433">
      <w:pPr>
        <w:pStyle w:val="a9"/>
        <w:ind w:firstLine="709"/>
        <w:rPr>
          <w:lang w:eastAsia="ru-RU"/>
        </w:rPr>
      </w:pPr>
      <w:r w:rsidRPr="001F1433">
        <w:rPr>
          <w:lang w:eastAsia="ru-RU"/>
        </w:rPr>
        <w:t xml:space="preserve">Передача данных ориентации от MPU-6050 через ESP32 </w:t>
      </w:r>
      <w:r>
        <w:t>–</w:t>
      </w:r>
      <w:r w:rsidRPr="001F1433">
        <w:rPr>
          <w:lang w:eastAsia="ru-RU"/>
        </w:rPr>
        <w:t xml:space="preserve"> лишь первый этап построения системы полунатурного моделирования. Главная задача </w:t>
      </w:r>
      <w:r>
        <w:t>–</w:t>
      </w:r>
      <w:r w:rsidRPr="001F1433">
        <w:rPr>
          <w:lang w:eastAsia="ru-RU"/>
        </w:rPr>
        <w:t xml:space="preserve"> обеспечить корректное, устойчивое и минимально задержанное соответствие между движением реального стенда и виртуального квадрокоптера в среде </w:t>
      </w:r>
      <w:proofErr w:type="spellStart"/>
      <w:r w:rsidRPr="001F1433">
        <w:rPr>
          <w:lang w:eastAsia="ru-RU"/>
        </w:rPr>
        <w:lastRenderedPageBreak/>
        <w:t>Unreal</w:t>
      </w:r>
      <w:proofErr w:type="spellEnd"/>
      <w:r w:rsidRPr="001F1433">
        <w:rPr>
          <w:lang w:eastAsia="ru-RU"/>
        </w:rPr>
        <w:t xml:space="preserve"> Engine/</w:t>
      </w:r>
      <w:proofErr w:type="spellStart"/>
      <w:r w:rsidRPr="001F1433">
        <w:rPr>
          <w:lang w:eastAsia="ru-RU"/>
        </w:rPr>
        <w:t>AirSim</w:t>
      </w:r>
      <w:proofErr w:type="spellEnd"/>
      <w:r w:rsidRPr="001F1433">
        <w:rPr>
          <w:lang w:eastAsia="ru-RU"/>
        </w:rPr>
        <w:t xml:space="preserve">. Для этого требуется разработать специальный программный модуль, который будет выполнять обработку поступающих данных, согласование координатных систем, сглаживание шумов и передачу изменённой ориентации в </w:t>
      </w:r>
      <w:proofErr w:type="spellStart"/>
      <w:r w:rsidRPr="001F1433">
        <w:rPr>
          <w:lang w:eastAsia="ru-RU"/>
        </w:rPr>
        <w:t>AirSim</w:t>
      </w:r>
      <w:proofErr w:type="spellEnd"/>
      <w:r w:rsidRPr="001F1433">
        <w:rPr>
          <w:lang w:eastAsia="ru-RU"/>
        </w:rPr>
        <w:t>.</w:t>
      </w:r>
    </w:p>
    <w:p w14:paraId="216D959D" w14:textId="27502068" w:rsidR="001F1433" w:rsidRPr="001F1433" w:rsidRDefault="001F1433" w:rsidP="001F1433">
      <w:pPr>
        <w:pStyle w:val="a9"/>
        <w:ind w:firstLine="709"/>
        <w:rPr>
          <w:lang w:eastAsia="ru-RU"/>
        </w:rPr>
      </w:pPr>
      <w:r w:rsidRPr="001F1433">
        <w:rPr>
          <w:lang w:eastAsia="ru-RU"/>
        </w:rPr>
        <w:t xml:space="preserve">Этот этап является критическим для всей системы: именно он обеспечивает </w:t>
      </w:r>
      <w:r>
        <w:rPr>
          <w:lang w:eastAsia="ru-RU"/>
        </w:rPr>
        <w:t>соединение</w:t>
      </w:r>
      <w:r w:rsidRPr="001F1433">
        <w:rPr>
          <w:lang w:eastAsia="ru-RU"/>
        </w:rPr>
        <w:t xml:space="preserve"> между физическим устройством и виртуальной сценой. От качества реализации зависит точность визуализации, реалистичность динамики и возможность проведения экспериментов с алгоритмами управления.</w:t>
      </w:r>
    </w:p>
    <w:p w14:paraId="7EBEF16C" w14:textId="50B3776B" w:rsidR="00B92A4C" w:rsidRDefault="00B92A4C" w:rsidP="00B92A4C">
      <w:pPr>
        <w:pStyle w:val="a9"/>
        <w:ind w:firstLine="709"/>
      </w:pPr>
      <w:r>
        <w:t>Процесс синхронизации не тривиален по ряду причин:</w:t>
      </w:r>
    </w:p>
    <w:p w14:paraId="0FF92030" w14:textId="18EA6856" w:rsidR="00B92A4C" w:rsidRPr="00B92A4C" w:rsidRDefault="00B92A4C" w:rsidP="00B92A4C">
      <w:pPr>
        <w:pStyle w:val="a9"/>
        <w:numPr>
          <w:ilvl w:val="0"/>
          <w:numId w:val="37"/>
        </w:numPr>
        <w:ind w:left="0" w:firstLine="709"/>
      </w:pPr>
      <w:r>
        <w:t>Различие координатных систем</w:t>
      </w:r>
      <w:r>
        <w:rPr>
          <w:lang w:val="en-US"/>
        </w:rPr>
        <w:t>;</w:t>
      </w:r>
    </w:p>
    <w:p w14:paraId="73B16E73" w14:textId="5BE12740" w:rsidR="00B92A4C" w:rsidRDefault="00B92A4C" w:rsidP="00B92A4C">
      <w:pPr>
        <w:pStyle w:val="a9"/>
        <w:numPr>
          <w:ilvl w:val="0"/>
          <w:numId w:val="37"/>
        </w:numPr>
        <w:ind w:left="0" w:firstLine="709"/>
      </w:pPr>
      <w:r>
        <w:t>Различие в частотах передачи и обработки</w:t>
      </w:r>
      <w:r w:rsidRPr="00B92A4C">
        <w:t>;</w:t>
      </w:r>
    </w:p>
    <w:p w14:paraId="67ABAF91" w14:textId="76940DC2" w:rsidR="00B92A4C" w:rsidRPr="00B92A4C" w:rsidRDefault="00B92A4C" w:rsidP="00B92A4C">
      <w:pPr>
        <w:pStyle w:val="a9"/>
        <w:numPr>
          <w:ilvl w:val="0"/>
          <w:numId w:val="37"/>
        </w:numPr>
        <w:ind w:left="0" w:firstLine="709"/>
      </w:pPr>
      <w:r>
        <w:t>Потери UDP-пакетов</w:t>
      </w:r>
      <w:r>
        <w:rPr>
          <w:lang w:val="en-US"/>
        </w:rPr>
        <w:t>;</w:t>
      </w:r>
    </w:p>
    <w:p w14:paraId="28E0D13A" w14:textId="410F1BB0" w:rsidR="00B92A4C" w:rsidRDefault="00B92A4C" w:rsidP="00B92A4C">
      <w:pPr>
        <w:pStyle w:val="a9"/>
        <w:numPr>
          <w:ilvl w:val="0"/>
          <w:numId w:val="37"/>
        </w:numPr>
        <w:ind w:left="0" w:firstLine="709"/>
      </w:pPr>
      <w:r>
        <w:t>Несовпадение динамики реального стенда и виртуального объекта</w:t>
      </w:r>
      <w:r w:rsidRPr="00B92A4C">
        <w:t>.</w:t>
      </w:r>
    </w:p>
    <w:p w14:paraId="7BA61297" w14:textId="13EC0D33" w:rsidR="00B92A4C" w:rsidRDefault="00B92A4C" w:rsidP="00B92A4C">
      <w:pPr>
        <w:pStyle w:val="a9"/>
        <w:ind w:firstLine="709"/>
      </w:pPr>
      <w:r>
        <w:t>Различие координатных систем</w:t>
      </w:r>
      <w:r w:rsidRPr="00B92A4C">
        <w:t xml:space="preserve"> – </w:t>
      </w:r>
      <w:r>
        <w:t>система координат MPU-6050 ориентирована на корпус устройства – связанная система координат. Она формирует ориентацию относительно:</w:t>
      </w:r>
    </w:p>
    <w:p w14:paraId="562BE979" w14:textId="7B3EB2C5"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Fonts w:ascii="Times New Roman" w:eastAsia="Times New Roman" w:hAnsi="Times New Roman" w:cs="Times New Roman"/>
          <w:sz w:val="28"/>
          <w:szCs w:val="28"/>
          <w:lang w:eastAsia="ru-RU"/>
        </w:rPr>
        <w:t>крен</w:t>
      </w:r>
      <w:r>
        <w:rPr>
          <w:rFonts w:ascii="Times New Roman" w:eastAsia="Times New Roman" w:hAnsi="Times New Roman" w:cs="Times New Roman"/>
          <w:sz w:val="28"/>
          <w:szCs w:val="28"/>
          <w:lang w:val="en-US" w:eastAsia="ru-RU"/>
        </w:rPr>
        <w:t>;</w:t>
      </w:r>
    </w:p>
    <w:p w14:paraId="6DA8B925" w14:textId="2F5D352A"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w:t>
      </w:r>
      <w:r>
        <w:t xml:space="preserve"> </w:t>
      </w:r>
      <w:r w:rsidRPr="00B92A4C">
        <w:rPr>
          <w:rFonts w:ascii="Times New Roman" w:eastAsia="Times New Roman" w:hAnsi="Times New Roman" w:cs="Times New Roman"/>
          <w:sz w:val="28"/>
          <w:szCs w:val="28"/>
          <w:lang w:eastAsia="ru-RU"/>
        </w:rPr>
        <w:t>тангаж</w:t>
      </w:r>
      <w:r>
        <w:rPr>
          <w:rFonts w:ascii="Times New Roman" w:eastAsia="Times New Roman" w:hAnsi="Times New Roman" w:cs="Times New Roman"/>
          <w:sz w:val="28"/>
          <w:szCs w:val="28"/>
          <w:lang w:val="en-US" w:eastAsia="ru-RU"/>
        </w:rPr>
        <w:t>;</w:t>
      </w:r>
    </w:p>
    <w:p w14:paraId="7CD3B9BF" w14:textId="25CD6101"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sidRPr="00B92A4C">
        <w:rPr>
          <w:rFonts w:ascii="Times New Roman" w:eastAsia="Times New Roman" w:hAnsi="Times New Roman" w:cs="Times New Roman"/>
          <w:sz w:val="28"/>
          <w:szCs w:val="28"/>
          <w:lang w:eastAsia="ru-RU"/>
        </w:rPr>
        <w:t>рысканье.</w:t>
      </w:r>
    </w:p>
    <w:p w14:paraId="61C31725" w14:textId="401D813A" w:rsidR="00B92A4C" w:rsidRDefault="00B92A4C" w:rsidP="00B92A4C">
      <w:pPr>
        <w:pStyle w:val="a9"/>
        <w:ind w:firstLine="709"/>
      </w:pPr>
      <w:r>
        <w:t xml:space="preserve">В свою очередь, </w:t>
      </w:r>
      <w:proofErr w:type="spellStart"/>
      <w:r>
        <w:t>AirSim</w:t>
      </w:r>
      <w:proofErr w:type="spellEnd"/>
      <w:r>
        <w:t xml:space="preserve"> использует систему координат </w:t>
      </w:r>
      <w:r w:rsidRPr="00B92A4C">
        <w:rPr>
          <w:rStyle w:val="a6"/>
          <w:b w:val="0"/>
          <w:bCs w:val="0"/>
        </w:rPr>
        <w:t>NED (North–East–Down)</w:t>
      </w:r>
      <w:r>
        <w:t>, в которой:</w:t>
      </w:r>
    </w:p>
    <w:p w14:paraId="51CB6953" w14:textId="788757C2"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X </w:t>
      </w:r>
      <w:r w:rsidRPr="00B92A4C">
        <w:t>–</w:t>
      </w:r>
      <w:r>
        <w:t xml:space="preserve"> </w:t>
      </w:r>
      <w:r w:rsidRPr="00B92A4C">
        <w:rPr>
          <w:rStyle w:val="aa"/>
        </w:rPr>
        <w:t>север</w:t>
      </w:r>
      <w:r>
        <w:rPr>
          <w:rFonts w:ascii="Times New Roman" w:eastAsia="Times New Roman" w:hAnsi="Times New Roman" w:cs="Times New Roman"/>
          <w:sz w:val="28"/>
          <w:szCs w:val="28"/>
          <w:lang w:val="en-US" w:eastAsia="ru-RU"/>
        </w:rPr>
        <w:t>;</w:t>
      </w:r>
    </w:p>
    <w:p w14:paraId="039468C7" w14:textId="21F9068C"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Y </w:t>
      </w:r>
      <w:r w:rsidRPr="00B92A4C">
        <w:t xml:space="preserve">– </w:t>
      </w:r>
      <w:r w:rsidRPr="00B92A4C">
        <w:rPr>
          <w:rStyle w:val="aa"/>
        </w:rPr>
        <w:t>восток</w:t>
      </w:r>
      <w:r>
        <w:rPr>
          <w:rFonts w:ascii="Times New Roman" w:eastAsia="Times New Roman" w:hAnsi="Times New Roman" w:cs="Times New Roman"/>
          <w:sz w:val="28"/>
          <w:szCs w:val="28"/>
          <w:lang w:val="en-US" w:eastAsia="ru-RU"/>
        </w:rPr>
        <w:t>;</w:t>
      </w:r>
    </w:p>
    <w:p w14:paraId="6F8442AD" w14:textId="6B368009" w:rsidR="00B92A4C" w:rsidRPr="00B92A4C" w:rsidRDefault="00B92A4C" w:rsidP="00B92A4C">
      <w:pPr>
        <w:pStyle w:val="a3"/>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92A4C">
        <w:rPr>
          <w:rFonts w:ascii="Times New Roman" w:eastAsia="Times New Roman" w:hAnsi="Times New Roman" w:cs="Times New Roman"/>
          <w:sz w:val="28"/>
          <w:szCs w:val="28"/>
          <w:lang w:eastAsia="ru-RU"/>
        </w:rPr>
        <w:t xml:space="preserve">оси Z </w:t>
      </w:r>
      <w:r w:rsidRPr="00B92A4C">
        <w:t>–</w:t>
      </w:r>
      <w:r>
        <w:t xml:space="preserve"> </w:t>
      </w:r>
      <w:r>
        <w:rPr>
          <w:rFonts w:ascii="Times New Roman" w:eastAsia="Times New Roman" w:hAnsi="Times New Roman" w:cs="Times New Roman"/>
          <w:sz w:val="28"/>
          <w:szCs w:val="28"/>
          <w:lang w:eastAsia="ru-RU"/>
        </w:rPr>
        <w:t>вниз вдоль нормали</w:t>
      </w:r>
      <w:r w:rsidRPr="00B92A4C">
        <w:rPr>
          <w:rFonts w:ascii="Times New Roman" w:eastAsia="Times New Roman" w:hAnsi="Times New Roman" w:cs="Times New Roman"/>
          <w:sz w:val="28"/>
          <w:szCs w:val="28"/>
          <w:lang w:eastAsia="ru-RU"/>
        </w:rPr>
        <w:t>.</w:t>
      </w:r>
    </w:p>
    <w:p w14:paraId="792D27A1" w14:textId="4B984328" w:rsidR="00B92A4C" w:rsidRPr="00B92A4C" w:rsidRDefault="00B92A4C" w:rsidP="00B92A4C">
      <w:pPr>
        <w:pStyle w:val="a9"/>
        <w:ind w:firstLine="709"/>
        <w:rPr>
          <w:lang w:eastAsia="ru-RU"/>
        </w:rPr>
      </w:pPr>
      <w:r w:rsidRPr="00B92A4C">
        <w:rPr>
          <w:lang w:eastAsia="ru-RU"/>
        </w:rPr>
        <w:t xml:space="preserve">При этом ориентация задаётся не углами Эйлера, а кватернионами. Поэтому требуется преобразование форматов и согласование пространственных осей. В противном случае при одинаковых углах реальный и виртуальный </w:t>
      </w:r>
      <w:r w:rsidR="00E42F50">
        <w:rPr>
          <w:lang w:eastAsia="ru-RU"/>
        </w:rPr>
        <w:t>квадрокоптер</w:t>
      </w:r>
      <w:r w:rsidRPr="00B92A4C">
        <w:rPr>
          <w:lang w:eastAsia="ru-RU"/>
        </w:rPr>
        <w:t xml:space="preserve"> будут ориентированы по-разному.</w:t>
      </w:r>
    </w:p>
    <w:p w14:paraId="46F35AB9" w14:textId="5CCE4F2D" w:rsidR="00B92A4C" w:rsidRDefault="001C58A2" w:rsidP="00B92A4C">
      <w:pPr>
        <w:pStyle w:val="a9"/>
        <w:ind w:firstLine="709"/>
      </w:pPr>
      <w:r>
        <w:lastRenderedPageBreak/>
        <w:t xml:space="preserve">Различие в частотах передачи и обработки – в нашей системе: </w:t>
      </w:r>
    </w:p>
    <w:p w14:paraId="71C05AB2" w14:textId="75C8C28A" w:rsidR="001C58A2" w:rsidRDefault="001C58A2" w:rsidP="001C58A2">
      <w:pPr>
        <w:pStyle w:val="a9"/>
        <w:numPr>
          <w:ilvl w:val="0"/>
          <w:numId w:val="38"/>
        </w:numPr>
        <w:ind w:left="0" w:firstLine="709"/>
        <w:rPr>
          <w:rStyle w:val="a6"/>
          <w:b w:val="0"/>
          <w:bCs w:val="0"/>
        </w:rPr>
      </w:pPr>
      <w:r>
        <w:t xml:space="preserve">ESP32 передаёт данные </w:t>
      </w:r>
      <w:r w:rsidRPr="001C58A2">
        <w:rPr>
          <w:rStyle w:val="a6"/>
          <w:b w:val="0"/>
          <w:bCs w:val="0"/>
        </w:rPr>
        <w:t>с частотой 50–100 Гц;</w:t>
      </w:r>
    </w:p>
    <w:p w14:paraId="31DC2770" w14:textId="0E853F5A" w:rsidR="001C58A2" w:rsidRDefault="001C58A2" w:rsidP="001C58A2">
      <w:pPr>
        <w:pStyle w:val="a9"/>
        <w:numPr>
          <w:ilvl w:val="0"/>
          <w:numId w:val="38"/>
        </w:numPr>
        <w:ind w:left="0" w:firstLine="709"/>
        <w:rPr>
          <w:rStyle w:val="a6"/>
          <w:b w:val="0"/>
          <w:bCs w:val="0"/>
        </w:rPr>
      </w:pPr>
      <w:proofErr w:type="spellStart"/>
      <w:r>
        <w:t>AirSim</w:t>
      </w:r>
      <w:proofErr w:type="spellEnd"/>
      <w:r>
        <w:t xml:space="preserve"> обновляет состояние сцены </w:t>
      </w:r>
      <w:r w:rsidRPr="001C58A2">
        <w:rPr>
          <w:rStyle w:val="a6"/>
          <w:b w:val="0"/>
          <w:bCs w:val="0"/>
        </w:rPr>
        <w:t>с частотой кадров 30–120 FPS;</w:t>
      </w:r>
    </w:p>
    <w:p w14:paraId="28DC2335" w14:textId="007C0D8B" w:rsidR="001C58A2" w:rsidRDefault="001C58A2" w:rsidP="001C58A2">
      <w:pPr>
        <w:pStyle w:val="a9"/>
        <w:numPr>
          <w:ilvl w:val="0"/>
          <w:numId w:val="38"/>
        </w:numPr>
        <w:ind w:left="0" w:firstLine="709"/>
      </w:pPr>
      <w:r>
        <w:t>Python-скрипт может обрабатывать данные с любой частотой, зависящей от загрузки CPU.</w:t>
      </w:r>
    </w:p>
    <w:p w14:paraId="32203D7D" w14:textId="18E8D37A" w:rsidR="001C58A2" w:rsidRDefault="0027656E" w:rsidP="0027656E">
      <w:pPr>
        <w:pStyle w:val="a9"/>
        <w:ind w:firstLine="709"/>
      </w:pPr>
      <w:r w:rsidRPr="0027656E">
        <w:t>Несовпадение частот приводит к «дёрганию», если данные передаются нерегулярно или слишком быстро. Поэтому требуется механизм сглаживания и временной интерполяции.</w:t>
      </w:r>
    </w:p>
    <w:p w14:paraId="1819E417" w14:textId="77777777" w:rsidR="0027656E" w:rsidRDefault="0027656E" w:rsidP="0027656E">
      <w:pPr>
        <w:pStyle w:val="a9"/>
        <w:ind w:firstLine="709"/>
      </w:pPr>
      <w:r>
        <w:t xml:space="preserve">Потери UDP-пакетов – </w:t>
      </w:r>
      <w:r>
        <w:rPr>
          <w:lang w:val="en-US"/>
        </w:rPr>
        <w:t>UDP</w:t>
      </w:r>
      <w:r w:rsidRPr="0027656E">
        <w:t xml:space="preserve"> </w:t>
      </w:r>
      <w:r>
        <w:t xml:space="preserve">выбран в качестве основного протокола передачи (см. раздел 1.2.4) по двум причинам: минимальная задержка до 1–3 </w:t>
      </w:r>
      <w:proofErr w:type="spellStart"/>
      <w:r>
        <w:t>мс</w:t>
      </w:r>
      <w:proofErr w:type="spellEnd"/>
      <w:r>
        <w:t xml:space="preserve"> на локальной сети и простота реализации и отсутствие накладных расходов.</w:t>
      </w:r>
    </w:p>
    <w:p w14:paraId="3705A2CC" w14:textId="03EB3113" w:rsidR="0027656E" w:rsidRDefault="0027656E" w:rsidP="0027656E">
      <w:pPr>
        <w:pStyle w:val="a9"/>
        <w:ind w:firstLine="709"/>
      </w:pPr>
      <w:r>
        <w:t xml:space="preserve">Однако UDP </w:t>
      </w:r>
      <w:r w:rsidRPr="0027656E">
        <w:rPr>
          <w:rStyle w:val="a6"/>
          <w:b w:val="0"/>
          <w:bCs w:val="0"/>
        </w:rPr>
        <w:t>не гарантирует доставку</w:t>
      </w:r>
      <w:r>
        <w:t xml:space="preserve"> пакетов и их порядок. Поэтому в принимающей программе на ПК необходимо предусмотреть фильтрацию выбросов, защиту от резких скачков углов и восстановление плавности движения.</w:t>
      </w:r>
    </w:p>
    <w:p w14:paraId="70C65687" w14:textId="16F85330" w:rsidR="0027656E" w:rsidRDefault="0027656E" w:rsidP="0027656E">
      <w:pPr>
        <w:pStyle w:val="a9"/>
        <w:ind w:firstLine="709"/>
      </w:pPr>
      <w:r>
        <w:t xml:space="preserve">Несовпадение динамики реального стенда и виртуального объекта – </w:t>
      </w:r>
      <w:proofErr w:type="spellStart"/>
      <w:r>
        <w:rPr>
          <w:lang w:val="en-US"/>
        </w:rPr>
        <w:t>Airsim</w:t>
      </w:r>
      <w:proofErr w:type="spellEnd"/>
      <w:r>
        <w:t xml:space="preserve"> обладает собственной физической моделью квадрокоптера. Если накладывать внешние углы ориентации поверх внутренней физики, возникает конфликт:</w:t>
      </w:r>
      <w:r w:rsidR="00E42F50" w:rsidRPr="00E42F50">
        <w:t xml:space="preserve"> </w:t>
      </w:r>
      <w:proofErr w:type="spellStart"/>
      <w:r w:rsidR="00E42F50">
        <w:t>AirSim</w:t>
      </w:r>
      <w:proofErr w:type="spellEnd"/>
      <w:r w:rsidR="00E42F50">
        <w:t xml:space="preserve"> пытается стабилизировать квадрокоптер самостоятельно; пользовательская программа одновременно насильно меняет ориентацию. </w:t>
      </w:r>
    </w:p>
    <w:p w14:paraId="4F9C040C" w14:textId="2F7F922F" w:rsidR="00E42F50" w:rsidRDefault="00E42F50" w:rsidP="0027656E">
      <w:pPr>
        <w:pStyle w:val="a9"/>
        <w:ind w:firstLine="709"/>
      </w:pPr>
      <w:r>
        <w:t>Поэтому для корректной синхронизации квадрокоптер должен удерживаться в фиксированной позиции.</w:t>
      </w:r>
    </w:p>
    <w:p w14:paraId="4C17EA31" w14:textId="6208F16F" w:rsidR="00E42F50" w:rsidRDefault="00760F54" w:rsidP="0027656E">
      <w:pPr>
        <w:pStyle w:val="a9"/>
        <w:ind w:firstLine="709"/>
      </w:pPr>
      <w:r>
        <w:t xml:space="preserve">Использование </w:t>
      </w:r>
      <w:proofErr w:type="spellStart"/>
      <w:r>
        <w:t>AirSim</w:t>
      </w:r>
      <w:proofErr w:type="spellEnd"/>
      <w:r>
        <w:t xml:space="preserve"> API для внешнего управления ориентацией – </w:t>
      </w:r>
      <w:proofErr w:type="spellStart"/>
      <w:r w:rsidR="00E42F50">
        <w:t>AirSim</w:t>
      </w:r>
      <w:proofErr w:type="spellEnd"/>
      <w:r w:rsidR="00E42F50">
        <w:t xml:space="preserve"> официально поддерживает несколько режимов управления:</w:t>
      </w:r>
    </w:p>
    <w:p w14:paraId="769B274F" w14:textId="2ED1AA5E" w:rsidR="00E42F50" w:rsidRPr="00E42F50" w:rsidRDefault="00E42F50" w:rsidP="00E42F50">
      <w:pPr>
        <w:pStyle w:val="a9"/>
        <w:numPr>
          <w:ilvl w:val="0"/>
          <w:numId w:val="38"/>
        </w:numPr>
      </w:pPr>
      <w:r>
        <w:t>управление моторами</w:t>
      </w:r>
      <w:r>
        <w:rPr>
          <w:lang w:val="en-US"/>
        </w:rPr>
        <w:t>;</w:t>
      </w:r>
    </w:p>
    <w:p w14:paraId="3C81B429" w14:textId="46F7AEF1" w:rsidR="00E42F50" w:rsidRPr="00E42F50" w:rsidRDefault="00E42F50" w:rsidP="00E42F50">
      <w:pPr>
        <w:pStyle w:val="a9"/>
        <w:numPr>
          <w:ilvl w:val="0"/>
          <w:numId w:val="38"/>
        </w:numPr>
      </w:pPr>
      <w:r>
        <w:t>управление положением</w:t>
      </w:r>
      <w:r>
        <w:rPr>
          <w:lang w:val="en-US"/>
        </w:rPr>
        <w:t>;</w:t>
      </w:r>
    </w:p>
    <w:p w14:paraId="26FF32F0" w14:textId="500427EF" w:rsidR="00E42F50" w:rsidRPr="00E42F50" w:rsidRDefault="00E42F50" w:rsidP="00E42F50">
      <w:pPr>
        <w:pStyle w:val="a9"/>
        <w:numPr>
          <w:ilvl w:val="0"/>
          <w:numId w:val="38"/>
        </w:numPr>
      </w:pPr>
      <w:r>
        <w:t>управление позой</w:t>
      </w:r>
      <w:r>
        <w:rPr>
          <w:lang w:val="en-US"/>
        </w:rPr>
        <w:t>;</w:t>
      </w:r>
    </w:p>
    <w:p w14:paraId="717E8C88" w14:textId="6D6BB68B" w:rsidR="00E42F50" w:rsidRPr="00415E29" w:rsidRDefault="00E42F50" w:rsidP="00E42F50">
      <w:pPr>
        <w:pStyle w:val="a9"/>
        <w:ind w:firstLine="709"/>
      </w:pPr>
      <w:r>
        <w:t xml:space="preserve">Наилучший режим – </w:t>
      </w:r>
      <w:r w:rsidRPr="00E42F50">
        <w:rPr>
          <w:rStyle w:val="a6"/>
          <w:b w:val="0"/>
          <w:bCs w:val="0"/>
        </w:rPr>
        <w:t>прямое управление позой</w:t>
      </w:r>
      <w:r>
        <w:rPr>
          <w:rStyle w:val="a6"/>
          <w:b w:val="0"/>
          <w:bCs w:val="0"/>
        </w:rPr>
        <w:t xml:space="preserve">. </w:t>
      </w:r>
      <w:r>
        <w:t xml:space="preserve">Он позволяет полностью отключить внутренний контроллер и использовать ориентацию, </w:t>
      </w:r>
      <w:r>
        <w:lastRenderedPageBreak/>
        <w:t xml:space="preserve">приходящую с реального стенда. Это превращает </w:t>
      </w:r>
      <w:proofErr w:type="spellStart"/>
      <w:r>
        <w:t>AirSim</w:t>
      </w:r>
      <w:proofErr w:type="spellEnd"/>
      <w:r>
        <w:t xml:space="preserve"> фактически в визуализатор движения MPU-6050.</w:t>
      </w:r>
      <w:r w:rsidRPr="00E42F50">
        <w:t xml:space="preserve"> </w:t>
      </w:r>
      <w:r>
        <w:t>В таблице 1.</w:t>
      </w:r>
      <w:r w:rsidR="00760F54">
        <w:t>7 представлены особенности</w:t>
      </w:r>
      <w:r w:rsidR="00B43C8C">
        <w:t xml:space="preserve"> работы </w:t>
      </w:r>
      <w:proofErr w:type="spellStart"/>
      <w:r w:rsidR="00B43C8C">
        <w:rPr>
          <w:lang w:val="en-US"/>
        </w:rPr>
        <w:t>Airsim</w:t>
      </w:r>
      <w:proofErr w:type="spellEnd"/>
      <w:r w:rsidR="00B43C8C" w:rsidRPr="00415E29">
        <w:t>.</w:t>
      </w:r>
    </w:p>
    <w:p w14:paraId="3614CFD7" w14:textId="2774F543" w:rsidR="00B43C8C" w:rsidRPr="00415E29" w:rsidRDefault="00B43C8C" w:rsidP="00B43C8C">
      <w:pPr>
        <w:pStyle w:val="a9"/>
        <w:spacing w:line="240" w:lineRule="auto"/>
      </w:pPr>
      <w:r>
        <w:t xml:space="preserve">Таблица 1.7 – </w:t>
      </w:r>
      <w:r w:rsidR="00415E29">
        <w:t xml:space="preserve">Особенности использования </w:t>
      </w:r>
      <w:proofErr w:type="spellStart"/>
      <w:r>
        <w:rPr>
          <w:lang w:val="en-US"/>
        </w:rPr>
        <w:t>Airsim</w:t>
      </w:r>
      <w:proofErr w:type="spellEnd"/>
      <w:r w:rsidRPr="00415E29">
        <w:t xml:space="preserve"> </w:t>
      </w:r>
      <w:r w:rsidR="00415E29">
        <w:rPr>
          <w:lang w:val="en-US"/>
        </w:rPr>
        <w:t>API</w:t>
      </w:r>
    </w:p>
    <w:tbl>
      <w:tblPr>
        <w:tblStyle w:val="12"/>
        <w:tblW w:w="0" w:type="auto"/>
        <w:tblInd w:w="108" w:type="dxa"/>
        <w:tblLook w:val="04A0" w:firstRow="1" w:lastRow="0" w:firstColumn="1" w:lastColumn="0" w:noHBand="0" w:noVBand="1"/>
      </w:tblPr>
      <w:tblGrid>
        <w:gridCol w:w="2661"/>
        <w:gridCol w:w="3019"/>
        <w:gridCol w:w="3783"/>
      </w:tblGrid>
      <w:tr w:rsidR="00B43C8C" w:rsidRPr="00B43C8C" w14:paraId="7D2AC23A" w14:textId="77777777" w:rsidTr="00B43C8C">
        <w:tc>
          <w:tcPr>
            <w:tcW w:w="2661" w:type="dxa"/>
            <w:hideMark/>
          </w:tcPr>
          <w:p w14:paraId="7E2A8DD3"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Критерий</w:t>
            </w:r>
          </w:p>
        </w:tc>
        <w:tc>
          <w:tcPr>
            <w:tcW w:w="0" w:type="auto"/>
            <w:hideMark/>
          </w:tcPr>
          <w:p w14:paraId="418FCE7D" w14:textId="77777777" w:rsidR="00B43C8C" w:rsidRPr="00B43C8C" w:rsidRDefault="00B43C8C" w:rsidP="00B43C8C">
            <w:pPr>
              <w:jc w:val="cente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Требование системы</w:t>
            </w:r>
          </w:p>
        </w:tc>
        <w:tc>
          <w:tcPr>
            <w:tcW w:w="0" w:type="auto"/>
            <w:hideMark/>
          </w:tcPr>
          <w:p w14:paraId="44F16E8C" w14:textId="21524D49" w:rsidR="00B43C8C" w:rsidRPr="00B43C8C" w:rsidRDefault="00B43C8C" w:rsidP="00B43C8C">
            <w:pPr>
              <w:jc w:val="cente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005A5C33">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eastAsia="ru-RU"/>
              </w:rPr>
              <w:t>решение</w:t>
            </w:r>
          </w:p>
        </w:tc>
      </w:tr>
      <w:tr w:rsidR="00B43C8C" w:rsidRPr="00B43C8C" w14:paraId="00FC08E7" w14:textId="77777777" w:rsidTr="00B43C8C">
        <w:tc>
          <w:tcPr>
            <w:tcW w:w="2661" w:type="dxa"/>
            <w:hideMark/>
          </w:tcPr>
          <w:p w14:paraId="6C6A3550" w14:textId="3C92934A"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Реальное полунатурное моделирование</w:t>
            </w:r>
          </w:p>
        </w:tc>
        <w:tc>
          <w:tcPr>
            <w:tcW w:w="0" w:type="auto"/>
            <w:hideMark/>
          </w:tcPr>
          <w:p w14:paraId="418C1CD9"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точная ориентация от стенда</w:t>
            </w:r>
          </w:p>
        </w:tc>
        <w:tc>
          <w:tcPr>
            <w:tcW w:w="0" w:type="auto"/>
            <w:hideMark/>
          </w:tcPr>
          <w:p w14:paraId="373B8221" w14:textId="77777777" w:rsidR="00B43C8C" w:rsidRPr="00B43C8C" w:rsidRDefault="00B43C8C" w:rsidP="00B43C8C">
            <w:pPr>
              <w:rPr>
                <w:rFonts w:ascii="Times New Roman" w:eastAsia="Times New Roman" w:hAnsi="Times New Roman" w:cs="Times New Roman"/>
                <w:sz w:val="28"/>
                <w:szCs w:val="28"/>
                <w:lang w:eastAsia="ru-RU"/>
              </w:rPr>
            </w:pPr>
            <w:proofErr w:type="spellStart"/>
            <w:proofErr w:type="gramStart"/>
            <w:r w:rsidRPr="00B43C8C">
              <w:rPr>
                <w:rFonts w:ascii="Times New Roman" w:eastAsia="Times New Roman" w:hAnsi="Times New Roman" w:cs="Times New Roman"/>
                <w:sz w:val="28"/>
                <w:szCs w:val="28"/>
                <w:lang w:eastAsia="ru-RU"/>
              </w:rPr>
              <w:t>simSetVehiclePose</w:t>
            </w:r>
            <w:proofErr w:type="spellEnd"/>
            <w:r w:rsidRPr="00B43C8C">
              <w:rPr>
                <w:rFonts w:ascii="Times New Roman" w:eastAsia="Times New Roman" w:hAnsi="Times New Roman" w:cs="Times New Roman"/>
                <w:sz w:val="28"/>
                <w:szCs w:val="28"/>
                <w:lang w:eastAsia="ru-RU"/>
              </w:rPr>
              <w:t>(</w:t>
            </w:r>
            <w:proofErr w:type="gramEnd"/>
            <w:r w:rsidRPr="00B43C8C">
              <w:rPr>
                <w:rFonts w:ascii="Times New Roman" w:eastAsia="Times New Roman" w:hAnsi="Times New Roman" w:cs="Times New Roman"/>
                <w:sz w:val="28"/>
                <w:szCs w:val="28"/>
                <w:lang w:eastAsia="ru-RU"/>
              </w:rPr>
              <w:t>) полностью перезаписывает ориентацию</w:t>
            </w:r>
          </w:p>
        </w:tc>
      </w:tr>
      <w:tr w:rsidR="00B43C8C" w:rsidRPr="00B43C8C" w14:paraId="6A67A71E" w14:textId="77777777" w:rsidTr="00B43C8C">
        <w:tc>
          <w:tcPr>
            <w:tcW w:w="2661" w:type="dxa"/>
            <w:hideMark/>
          </w:tcPr>
          <w:p w14:paraId="5FEE4262"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Высокая точность</w:t>
            </w:r>
          </w:p>
        </w:tc>
        <w:tc>
          <w:tcPr>
            <w:tcW w:w="0" w:type="auto"/>
            <w:hideMark/>
          </w:tcPr>
          <w:p w14:paraId="527599D8" w14:textId="1D88A87F"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отсутствия моторной динамики</w:t>
            </w:r>
          </w:p>
        </w:tc>
        <w:tc>
          <w:tcPr>
            <w:tcW w:w="0" w:type="auto"/>
            <w:hideMark/>
          </w:tcPr>
          <w:p w14:paraId="049BDC86"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работа с кватернионами без ошибки накопления</w:t>
            </w:r>
          </w:p>
        </w:tc>
      </w:tr>
      <w:tr w:rsidR="00B43C8C" w:rsidRPr="00B43C8C" w14:paraId="10281927" w14:textId="77777777" w:rsidTr="00B43C8C">
        <w:tc>
          <w:tcPr>
            <w:tcW w:w="2661" w:type="dxa"/>
            <w:hideMark/>
          </w:tcPr>
          <w:p w14:paraId="25830AB5"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 xml:space="preserve">Интеграция с </w:t>
            </w:r>
            <w:proofErr w:type="spellStart"/>
            <w:r w:rsidRPr="00B43C8C">
              <w:rPr>
                <w:rFonts w:ascii="Times New Roman" w:eastAsia="Times New Roman" w:hAnsi="Times New Roman" w:cs="Times New Roman"/>
                <w:sz w:val="28"/>
                <w:szCs w:val="28"/>
                <w:lang w:eastAsia="ru-RU"/>
              </w:rPr>
              <w:t>Unreal</w:t>
            </w:r>
            <w:proofErr w:type="spellEnd"/>
            <w:r w:rsidRPr="00B43C8C">
              <w:rPr>
                <w:rFonts w:ascii="Times New Roman" w:eastAsia="Times New Roman" w:hAnsi="Times New Roman" w:cs="Times New Roman"/>
                <w:sz w:val="28"/>
                <w:szCs w:val="28"/>
                <w:lang w:eastAsia="ru-RU"/>
              </w:rPr>
              <w:t xml:space="preserve"> Engine</w:t>
            </w:r>
          </w:p>
        </w:tc>
        <w:tc>
          <w:tcPr>
            <w:tcW w:w="0" w:type="auto"/>
            <w:hideMark/>
          </w:tcPr>
          <w:p w14:paraId="2F3E8F4E"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требуется сцена с 3D-визуализацией</w:t>
            </w:r>
          </w:p>
        </w:tc>
        <w:tc>
          <w:tcPr>
            <w:tcW w:w="0" w:type="auto"/>
            <w:hideMark/>
          </w:tcPr>
          <w:p w14:paraId="0E0C7D1A" w14:textId="77777777" w:rsidR="00B43C8C" w:rsidRPr="00B43C8C" w:rsidRDefault="00B43C8C" w:rsidP="00B43C8C">
            <w:pP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Pr="00B43C8C">
              <w:rPr>
                <w:rFonts w:ascii="Times New Roman" w:eastAsia="Times New Roman" w:hAnsi="Times New Roman" w:cs="Times New Roman"/>
                <w:sz w:val="28"/>
                <w:szCs w:val="28"/>
                <w:lang w:eastAsia="ru-RU"/>
              </w:rPr>
              <w:t xml:space="preserve"> является UE-плагином</w:t>
            </w:r>
          </w:p>
        </w:tc>
      </w:tr>
      <w:tr w:rsidR="00B43C8C" w:rsidRPr="00B43C8C" w14:paraId="440B80A1" w14:textId="77777777" w:rsidTr="00B43C8C">
        <w:tc>
          <w:tcPr>
            <w:tcW w:w="2661" w:type="dxa"/>
            <w:hideMark/>
          </w:tcPr>
          <w:p w14:paraId="6D59A450"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Минимальная задержка</w:t>
            </w:r>
          </w:p>
        </w:tc>
        <w:tc>
          <w:tcPr>
            <w:tcW w:w="0" w:type="auto"/>
            <w:hideMark/>
          </w:tcPr>
          <w:p w14:paraId="23018547" w14:textId="4D66FE45" w:rsidR="00B43C8C" w:rsidRPr="00B43C8C" w:rsidRDefault="00415E29"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w:t>
            </w:r>
            <w:r w:rsidR="00B43C8C" w:rsidRPr="00B43C8C">
              <w:rPr>
                <w:rFonts w:ascii="Times New Roman" w:eastAsia="Times New Roman" w:hAnsi="Times New Roman" w:cs="Times New Roman"/>
                <w:sz w:val="28"/>
                <w:szCs w:val="28"/>
                <w:lang w:eastAsia="ru-RU"/>
              </w:rPr>
              <w:t xml:space="preserve">вязи ESP32 </w:t>
            </w:r>
            <w:r w:rsidR="005A5C33">
              <w:t>–</w:t>
            </w:r>
            <w:r w:rsidR="00B43C8C" w:rsidRPr="00B43C8C">
              <w:rPr>
                <w:rFonts w:ascii="Times New Roman" w:eastAsia="Times New Roman" w:hAnsi="Times New Roman" w:cs="Times New Roman"/>
                <w:sz w:val="28"/>
                <w:szCs w:val="28"/>
                <w:lang w:eastAsia="ru-RU"/>
              </w:rPr>
              <w:t xml:space="preserve"> ПК </w:t>
            </w:r>
            <w:r w:rsidR="005A5C33">
              <w:t>–</w:t>
            </w:r>
            <w:r w:rsidR="00B43C8C" w:rsidRPr="00B43C8C">
              <w:rPr>
                <w:rFonts w:ascii="Times New Roman" w:eastAsia="Times New Roman" w:hAnsi="Times New Roman" w:cs="Times New Roman"/>
                <w:sz w:val="28"/>
                <w:szCs w:val="28"/>
                <w:lang w:eastAsia="ru-RU"/>
              </w:rPr>
              <w:t xml:space="preserve"> UE</w:t>
            </w:r>
          </w:p>
        </w:tc>
        <w:tc>
          <w:tcPr>
            <w:tcW w:w="0" w:type="auto"/>
            <w:hideMark/>
          </w:tcPr>
          <w:p w14:paraId="0C62C425" w14:textId="7C2DB4C4" w:rsidR="00B43C8C" w:rsidRPr="00B43C8C" w:rsidRDefault="00415E29" w:rsidP="00B43C8C">
            <w:pPr>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Airsim</w:t>
            </w:r>
            <w:proofErr w:type="spellEnd"/>
            <w:r w:rsidRPr="00415E29">
              <w:rPr>
                <w:rFonts w:ascii="Times New Roman" w:eastAsia="Times New Roman" w:hAnsi="Times New Roman" w:cs="Times New Roman"/>
                <w:sz w:val="28"/>
                <w:szCs w:val="28"/>
                <w:lang w:eastAsia="ru-RU"/>
              </w:rPr>
              <w:t xml:space="preserve"> </w:t>
            </w:r>
            <w:r w:rsidR="00B43C8C" w:rsidRPr="00B43C8C">
              <w:rPr>
                <w:rFonts w:ascii="Times New Roman" w:eastAsia="Times New Roman" w:hAnsi="Times New Roman" w:cs="Times New Roman"/>
                <w:sz w:val="28"/>
                <w:szCs w:val="28"/>
                <w:lang w:eastAsia="ru-RU"/>
              </w:rPr>
              <w:t>API работает в реальном времени</w:t>
            </w:r>
          </w:p>
        </w:tc>
      </w:tr>
      <w:tr w:rsidR="00B43C8C" w:rsidRPr="00B43C8C" w14:paraId="60C3A214" w14:textId="77777777" w:rsidTr="00B43C8C">
        <w:tc>
          <w:tcPr>
            <w:tcW w:w="2661" w:type="dxa"/>
            <w:hideMark/>
          </w:tcPr>
          <w:p w14:paraId="08527B61" w14:textId="77777777" w:rsidR="00B43C8C" w:rsidRPr="00B43C8C" w:rsidRDefault="00B43C8C" w:rsidP="00B43C8C">
            <w:pPr>
              <w:rPr>
                <w:rFonts w:ascii="Times New Roman" w:eastAsia="Times New Roman" w:hAnsi="Times New Roman" w:cs="Times New Roman"/>
                <w:sz w:val="28"/>
                <w:szCs w:val="28"/>
                <w:lang w:eastAsia="ru-RU"/>
              </w:rPr>
            </w:pPr>
            <w:r w:rsidRPr="00B43C8C">
              <w:rPr>
                <w:rFonts w:ascii="Times New Roman" w:eastAsia="Times New Roman" w:hAnsi="Times New Roman" w:cs="Times New Roman"/>
                <w:sz w:val="28"/>
                <w:szCs w:val="28"/>
                <w:lang w:eastAsia="ru-RU"/>
              </w:rPr>
              <w:t>Гибкость</w:t>
            </w:r>
          </w:p>
        </w:tc>
        <w:tc>
          <w:tcPr>
            <w:tcW w:w="0" w:type="auto"/>
            <w:hideMark/>
          </w:tcPr>
          <w:p w14:paraId="5F53F860" w14:textId="040E0796" w:rsidR="00B43C8C" w:rsidRPr="00B43C8C" w:rsidRDefault="005A5C33" w:rsidP="00B43C8C">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c</w:t>
            </w:r>
            <w:r w:rsidR="00B43C8C" w:rsidRPr="00B43C8C">
              <w:rPr>
                <w:rFonts w:ascii="Times New Roman" w:eastAsia="Times New Roman" w:hAnsi="Times New Roman" w:cs="Times New Roman"/>
                <w:sz w:val="28"/>
                <w:szCs w:val="28"/>
                <w:lang w:eastAsia="ru-RU"/>
              </w:rPr>
              <w:t>ложность разработки собственной визуализации</w:t>
            </w:r>
          </w:p>
        </w:tc>
        <w:tc>
          <w:tcPr>
            <w:tcW w:w="0" w:type="auto"/>
            <w:hideMark/>
          </w:tcPr>
          <w:p w14:paraId="336C674C" w14:textId="77777777" w:rsidR="00B43C8C" w:rsidRPr="00B43C8C" w:rsidRDefault="00B43C8C" w:rsidP="00B43C8C">
            <w:pPr>
              <w:rPr>
                <w:rFonts w:ascii="Times New Roman" w:eastAsia="Times New Roman" w:hAnsi="Times New Roman" w:cs="Times New Roman"/>
                <w:sz w:val="28"/>
                <w:szCs w:val="28"/>
                <w:lang w:eastAsia="ru-RU"/>
              </w:rPr>
            </w:pPr>
            <w:proofErr w:type="spellStart"/>
            <w:r w:rsidRPr="00B43C8C">
              <w:rPr>
                <w:rFonts w:ascii="Times New Roman" w:eastAsia="Times New Roman" w:hAnsi="Times New Roman" w:cs="Times New Roman"/>
                <w:sz w:val="28"/>
                <w:szCs w:val="28"/>
                <w:lang w:eastAsia="ru-RU"/>
              </w:rPr>
              <w:t>AirSim</w:t>
            </w:r>
            <w:proofErr w:type="spellEnd"/>
            <w:r w:rsidRPr="00B43C8C">
              <w:rPr>
                <w:rFonts w:ascii="Times New Roman" w:eastAsia="Times New Roman" w:hAnsi="Times New Roman" w:cs="Times New Roman"/>
                <w:sz w:val="28"/>
                <w:szCs w:val="28"/>
                <w:lang w:eastAsia="ru-RU"/>
              </w:rPr>
              <w:t xml:space="preserve"> обеспечивает готовый движок</w:t>
            </w:r>
          </w:p>
        </w:tc>
      </w:tr>
    </w:tbl>
    <w:p w14:paraId="7AECD409" w14:textId="746281EA" w:rsidR="0027656E" w:rsidRDefault="0027656E" w:rsidP="0027656E">
      <w:pPr>
        <w:pStyle w:val="a9"/>
        <w:ind w:firstLine="709"/>
      </w:pPr>
    </w:p>
    <w:p w14:paraId="021EF482" w14:textId="52831E1B" w:rsidR="005A5C33" w:rsidRDefault="00415E29" w:rsidP="0027656E">
      <w:pPr>
        <w:pStyle w:val="a9"/>
        <w:ind w:firstLine="709"/>
      </w:pPr>
      <w:r>
        <w:t xml:space="preserve">На рисунке 1.8 изображена схема передачи пакетов </w:t>
      </w:r>
      <w:r w:rsidR="007A6AA3">
        <w:t xml:space="preserve">к ПК. Теперь же стоит обобщить весь процесс </w:t>
      </w:r>
      <w:r w:rsidR="003E25C1">
        <w:t>работы программы</w:t>
      </w:r>
      <w:r w:rsidR="007A6AA3">
        <w:t>. На рисунке 1.10 изображен полный цикл взаимодействия программ, котор</w:t>
      </w:r>
      <w:r w:rsidR="003E25C1">
        <w:t>ый</w:t>
      </w:r>
      <w:r w:rsidR="007A6AA3">
        <w:t xml:space="preserve"> подкреплен</w:t>
      </w:r>
      <w:r w:rsidR="003E25C1">
        <w:t xml:space="preserve"> </w:t>
      </w:r>
      <w:r w:rsidR="007A6AA3">
        <w:t>обратной связью между</w:t>
      </w:r>
      <w:r w:rsidR="00E41F65">
        <w:t xml:space="preserve"> полунатурным</w:t>
      </w:r>
      <w:r w:rsidR="007A6AA3">
        <w:t xml:space="preserve"> стендом и </w:t>
      </w:r>
      <w:proofErr w:type="spellStart"/>
      <w:r w:rsidR="007A6AA3">
        <w:rPr>
          <w:lang w:val="en-US"/>
        </w:rPr>
        <w:t>Airsim</w:t>
      </w:r>
      <w:proofErr w:type="spellEnd"/>
      <w:r w:rsidR="00E41F65">
        <w:t>.</w:t>
      </w:r>
    </w:p>
    <w:p w14:paraId="2E01570B" w14:textId="7DC536CD" w:rsidR="00197490" w:rsidRDefault="00197490" w:rsidP="00197490">
      <w:pPr>
        <w:pStyle w:val="a9"/>
        <w:jc w:val="center"/>
      </w:pPr>
    </w:p>
    <w:p w14:paraId="7B969B43" w14:textId="7363B443" w:rsidR="00197490" w:rsidRDefault="00197490" w:rsidP="00197490">
      <w:pPr>
        <w:pStyle w:val="a9"/>
        <w:jc w:val="center"/>
      </w:pPr>
      <w:r w:rsidRPr="00197490">
        <w:rPr>
          <w:noProof/>
        </w:rPr>
        <w:drawing>
          <wp:inline distT="0" distB="0" distL="0" distR="0" wp14:anchorId="5307756F" wp14:editId="6AD93154">
            <wp:extent cx="5940425" cy="1139190"/>
            <wp:effectExtent l="0" t="0" r="3175"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139190"/>
                    </a:xfrm>
                    <a:prstGeom prst="rect">
                      <a:avLst/>
                    </a:prstGeom>
                  </pic:spPr>
                </pic:pic>
              </a:graphicData>
            </a:graphic>
          </wp:inline>
        </w:drawing>
      </w:r>
    </w:p>
    <w:p w14:paraId="794B9ECF" w14:textId="0B26D8C3" w:rsidR="00197490" w:rsidRDefault="00197490" w:rsidP="00197490">
      <w:pPr>
        <w:pStyle w:val="a9"/>
        <w:jc w:val="center"/>
      </w:pPr>
      <w:r>
        <w:t>Рисунок 1.10 – Схема полного цикла работы программы</w:t>
      </w:r>
    </w:p>
    <w:p w14:paraId="6C567A58" w14:textId="61164778" w:rsidR="003E25C1" w:rsidRDefault="003E25C1" w:rsidP="00197490">
      <w:pPr>
        <w:pStyle w:val="a9"/>
        <w:jc w:val="center"/>
      </w:pPr>
    </w:p>
    <w:p w14:paraId="2EC0A7ED" w14:textId="469443E4" w:rsidR="00A45A97" w:rsidRDefault="00A45A97" w:rsidP="00A3378E">
      <w:pPr>
        <w:pStyle w:val="a9"/>
        <w:tabs>
          <w:tab w:val="left" w:pos="1069"/>
        </w:tabs>
        <w:ind w:firstLine="709"/>
      </w:pPr>
      <w:r w:rsidRPr="00A45A97">
        <w:t>Полунатурный стенд</w:t>
      </w:r>
      <w:r>
        <w:t xml:space="preserve"> – на стенде размещён физический дрон с закреплённым MPU6050. При вращении по осям тангажа, крена и курса подвес передаёт реальные изменения ориентации. Эти физические значения являются базовыми входными величинами для всей системы.</w:t>
      </w:r>
    </w:p>
    <w:p w14:paraId="40FD5B11" w14:textId="21B68105" w:rsidR="00A45A97" w:rsidRDefault="00A45A97" w:rsidP="00A3378E">
      <w:pPr>
        <w:pStyle w:val="a9"/>
        <w:ind w:firstLine="709"/>
      </w:pPr>
      <w:r>
        <w:lastRenderedPageBreak/>
        <w:t xml:space="preserve">Сумматор сравнивает текущую ориентацию стенда с ориентацией виртуального дрона из </w:t>
      </w:r>
      <w:proofErr w:type="spellStart"/>
      <w:r>
        <w:t>AirSim</w:t>
      </w:r>
      <w:proofErr w:type="spellEnd"/>
      <w:r>
        <w:t>:</w:t>
      </w:r>
    </w:p>
    <w:p w14:paraId="7180699D" w14:textId="3C5314A2" w:rsidR="00A45A97" w:rsidRDefault="00A45A97" w:rsidP="00A45A97">
      <w:pPr>
        <w:pStyle w:val="a9"/>
        <w:ind w:firstLine="709"/>
      </w:pPr>
    </w:p>
    <w:p w14:paraId="16940C4F" w14:textId="295BB7CB" w:rsidR="00A45A97" w:rsidRPr="00F17D7F" w:rsidRDefault="00A45A97" w:rsidP="00A45A97">
      <w:pPr>
        <w:pStyle w:val="a9"/>
        <w:ind w:left="2835" w:firstLine="709"/>
      </w:pPr>
      <m:oMath>
        <m:r>
          <w:rPr>
            <w:rFonts w:ascii="Cambria Math" w:hAnsi="Cambria Math"/>
          </w:rPr>
          <m:t>∆θ=</m:t>
        </m:r>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реальная</m:t>
                </m:r>
              </m:sub>
            </m:sSub>
            <m:r>
              <w:rPr>
                <w:rFonts w:ascii="Cambria Math" w:hAnsi="Cambria Math"/>
              </w:rPr>
              <m:t>-θ</m:t>
            </m:r>
          </m:e>
          <m:sub>
            <m:r>
              <w:rPr>
                <w:rFonts w:ascii="Cambria Math" w:hAnsi="Cambria Math"/>
              </w:rPr>
              <m:t>виртуальная</m:t>
            </m:r>
          </m:sub>
        </m:sSub>
      </m:oMath>
      <w:r>
        <w:rPr>
          <w:rFonts w:eastAsiaTheme="minorEastAsia"/>
        </w:rPr>
        <w:t xml:space="preserve"> </w:t>
      </w:r>
      <w:r>
        <w:rPr>
          <w:rFonts w:eastAsiaTheme="minorEastAsia"/>
        </w:rPr>
        <w:tab/>
      </w:r>
      <w:r>
        <w:rPr>
          <w:rFonts w:eastAsiaTheme="minorEastAsia"/>
        </w:rPr>
        <w:tab/>
      </w:r>
      <w:r w:rsidRPr="00F17D7F">
        <w:rPr>
          <w:rFonts w:eastAsiaTheme="minorEastAsia"/>
        </w:rPr>
        <w:tab/>
        <w:t>(1.1</w:t>
      </w:r>
      <w:r>
        <w:rPr>
          <w:rFonts w:eastAsiaTheme="minorEastAsia"/>
        </w:rPr>
        <w:t>3</w:t>
      </w:r>
      <w:r w:rsidRPr="00F17D7F">
        <w:rPr>
          <w:rFonts w:eastAsiaTheme="minorEastAsia"/>
        </w:rPr>
        <w:t>)</w:t>
      </w:r>
    </w:p>
    <w:p w14:paraId="5A4B51F5" w14:textId="1BF54629" w:rsidR="00A45A97" w:rsidRDefault="00A45A97" w:rsidP="00A45A97">
      <w:pPr>
        <w:pStyle w:val="a9"/>
        <w:ind w:firstLine="709"/>
      </w:pPr>
    </w:p>
    <w:p w14:paraId="2B915CA0" w14:textId="0E1674BE" w:rsidR="00A45A97" w:rsidRDefault="00A45A97" w:rsidP="00A45A97">
      <w:pPr>
        <w:pStyle w:val="a9"/>
        <w:ind w:firstLine="709"/>
      </w:pPr>
      <w:r>
        <w:t>Полученные приращения углов (</w:t>
      </w:r>
      <w:proofErr w:type="spellStart"/>
      <w:r>
        <w:t>Δpitch</w:t>
      </w:r>
      <w:proofErr w:type="spellEnd"/>
      <w:r>
        <w:t xml:space="preserve">, </w:t>
      </w:r>
      <w:proofErr w:type="spellStart"/>
      <w:r>
        <w:t>Δroll</w:t>
      </w:r>
      <w:proofErr w:type="spellEnd"/>
      <w:r>
        <w:t xml:space="preserve">, </w:t>
      </w:r>
      <w:proofErr w:type="spellStart"/>
      <w:r>
        <w:t>Δyaw</w:t>
      </w:r>
      <w:proofErr w:type="spellEnd"/>
      <w:r>
        <w:t xml:space="preserve">) отправляются на блок измерения MPU6050. Таким образом обеспечивается </w:t>
      </w:r>
      <w:r w:rsidRPr="00A45A97">
        <w:rPr>
          <w:rStyle w:val="a6"/>
          <w:b w:val="0"/>
          <w:bCs w:val="0"/>
        </w:rPr>
        <w:t>сквозной замкнутый контур связи</w:t>
      </w:r>
      <w:r>
        <w:t xml:space="preserve">, в котором </w:t>
      </w:r>
      <w:proofErr w:type="spellStart"/>
      <w:r>
        <w:t>AirSim</w:t>
      </w:r>
      <w:proofErr w:type="spellEnd"/>
      <w:r>
        <w:t xml:space="preserve"> корректирует работу стенда, а стенд – поведение модели в </w:t>
      </w:r>
      <w:proofErr w:type="spellStart"/>
      <w:r>
        <w:t>AirSim</w:t>
      </w:r>
      <w:proofErr w:type="spellEnd"/>
      <w:r>
        <w:t>.</w:t>
      </w:r>
    </w:p>
    <w:p w14:paraId="0E895AFE" w14:textId="1C18C2C0" w:rsidR="00A45A97" w:rsidRDefault="00A45A97" w:rsidP="00A3378E">
      <w:pPr>
        <w:pStyle w:val="a9"/>
        <w:ind w:firstLine="709"/>
      </w:pPr>
      <w:r>
        <w:t>MPU6050 измеряет угловые скорости и углы Эйлера, а затем передаёт их на ESP32 в виде последовательности.</w:t>
      </w:r>
    </w:p>
    <w:p w14:paraId="5A92B20E" w14:textId="5B8D4661" w:rsidR="00A45A97" w:rsidRDefault="00A45A97" w:rsidP="00A3378E">
      <w:pPr>
        <w:pStyle w:val="a9"/>
        <w:ind w:firstLine="709"/>
      </w:pPr>
      <w:r>
        <w:t>ESP32 – формирование UDP-пакета. На ESP32</w:t>
      </w:r>
      <w:r w:rsidRPr="00A45A97">
        <w:t xml:space="preserve"> </w:t>
      </w:r>
      <w:r>
        <w:t xml:space="preserve">происходит получение данных с </w:t>
      </w:r>
      <w:r>
        <w:rPr>
          <w:lang w:val="en-US"/>
        </w:rPr>
        <w:t>MPU</w:t>
      </w:r>
      <w:r w:rsidRPr="00A45A97">
        <w:t>6050;</w:t>
      </w:r>
      <w:r>
        <w:t xml:space="preserve"> фильтрация и вычисление углов через DMP</w:t>
      </w:r>
      <w:r w:rsidRPr="00A45A97">
        <w:t xml:space="preserve">; </w:t>
      </w:r>
      <w:r>
        <w:t>упаковка данных в текстовый UDP-пакет</w:t>
      </w:r>
      <w:r w:rsidRPr="00A45A97">
        <w:t xml:space="preserve">; </w:t>
      </w:r>
      <w:r>
        <w:t>передача на ПК. ESP32 действует как "транспортный слой" между реальным датчиком и управляющим модулем Python.</w:t>
      </w:r>
    </w:p>
    <w:p w14:paraId="536DF7A6" w14:textId="23D15E1A" w:rsidR="00A45A97" w:rsidRDefault="005C5BCC" w:rsidP="00A3378E">
      <w:pPr>
        <w:pStyle w:val="a9"/>
        <w:ind w:firstLine="709"/>
      </w:pPr>
      <w:r>
        <w:t xml:space="preserve">ПК (Python-модуль обработки данных) – прием данных от </w:t>
      </w:r>
      <w:r>
        <w:rPr>
          <w:lang w:val="en-US"/>
        </w:rPr>
        <w:t>ESP</w:t>
      </w:r>
      <w:r w:rsidRPr="005C5BCC">
        <w:t>32</w:t>
      </w:r>
    </w:p>
    <w:p w14:paraId="32C9C3B3" w14:textId="2BC8B0A5" w:rsidR="005C5BCC" w:rsidRDefault="00A45A97" w:rsidP="005C5BCC">
      <w:pPr>
        <w:pStyle w:val="a9"/>
        <w:ind w:firstLine="709"/>
      </w:pPr>
      <w:r>
        <w:t>На рисунке 1.11 представлена работа участка Python-функци</w:t>
      </w:r>
      <w:r w:rsidR="005C5BCC">
        <w:t>ю</w:t>
      </w:r>
      <w:r w:rsidRPr="00A45A97">
        <w:t xml:space="preserve"> </w:t>
      </w:r>
      <w:r>
        <w:rPr>
          <w:lang w:val="en-US"/>
        </w:rPr>
        <w:t>receive</w:t>
      </w:r>
      <w:r w:rsidRPr="00A45A97">
        <w:t>_</w:t>
      </w:r>
      <w:r>
        <w:rPr>
          <w:lang w:val="en-US"/>
        </w:rPr>
        <w:t>data</w:t>
      </w:r>
    </w:p>
    <w:p w14:paraId="4D2D7163" w14:textId="77777777" w:rsidR="005C5BCC" w:rsidRPr="00A45A97" w:rsidRDefault="005C5BCC" w:rsidP="005C5BCC">
      <w:pPr>
        <w:pStyle w:val="a9"/>
        <w:ind w:firstLine="709"/>
      </w:pPr>
    </w:p>
    <w:p w14:paraId="380E0164" w14:textId="2D7DA8A2" w:rsidR="00A45A97" w:rsidRDefault="00A45A97" w:rsidP="00A45A97">
      <w:pPr>
        <w:pStyle w:val="a9"/>
        <w:jc w:val="center"/>
      </w:pPr>
      <w:r w:rsidRPr="00A45A97">
        <w:rPr>
          <w:noProof/>
        </w:rPr>
        <w:drawing>
          <wp:inline distT="0" distB="0" distL="0" distR="0" wp14:anchorId="7016602D" wp14:editId="76EDAF2A">
            <wp:extent cx="5940425" cy="2225040"/>
            <wp:effectExtent l="0" t="0" r="3175"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225040"/>
                    </a:xfrm>
                    <a:prstGeom prst="rect">
                      <a:avLst/>
                    </a:prstGeom>
                  </pic:spPr>
                </pic:pic>
              </a:graphicData>
            </a:graphic>
          </wp:inline>
        </w:drawing>
      </w:r>
    </w:p>
    <w:p w14:paraId="48BB19B4" w14:textId="3B780CA4" w:rsidR="00A45A97" w:rsidRDefault="00A45A97" w:rsidP="00A45A97">
      <w:pPr>
        <w:pStyle w:val="a9"/>
        <w:jc w:val="center"/>
      </w:pPr>
      <w:r>
        <w:t xml:space="preserve">Рисунок 1.11 – Пример кода получения данных от </w:t>
      </w:r>
      <w:r>
        <w:rPr>
          <w:lang w:val="en-US"/>
        </w:rPr>
        <w:t>ESP</w:t>
      </w:r>
      <w:r w:rsidRPr="00A45A97">
        <w:t>32</w:t>
      </w:r>
    </w:p>
    <w:p w14:paraId="0789C73F" w14:textId="6363BC94" w:rsidR="00A45A97" w:rsidRDefault="00A45A97" w:rsidP="00A45A97">
      <w:pPr>
        <w:pStyle w:val="a9"/>
        <w:jc w:val="center"/>
      </w:pPr>
    </w:p>
    <w:p w14:paraId="04465CE6" w14:textId="409DFD45" w:rsidR="005C5BCC" w:rsidRDefault="005C5BCC" w:rsidP="005C5BCC">
      <w:pPr>
        <w:pStyle w:val="a9"/>
        <w:ind w:firstLine="709"/>
      </w:pPr>
      <w:r w:rsidRPr="005C5BCC">
        <w:lastRenderedPageBreak/>
        <w:t>Нормализация, фильтрация и вычисление относительных углов</w:t>
      </w:r>
      <w:r>
        <w:t xml:space="preserve"> – используется класс </w:t>
      </w:r>
      <w:proofErr w:type="spellStart"/>
      <w:r>
        <w:t>SensorProcessor</w:t>
      </w:r>
      <w:proofErr w:type="spellEnd"/>
      <w:r>
        <w:t>, который вычитает нули калибровки, применяет мертвую зону и масштабирует чувствительность</w:t>
      </w:r>
    </w:p>
    <w:p w14:paraId="5ED16015" w14:textId="77777777" w:rsidR="005C5BCC" w:rsidRDefault="005C5BCC" w:rsidP="005C5BCC">
      <w:pPr>
        <w:pStyle w:val="a9"/>
        <w:ind w:firstLine="709"/>
      </w:pPr>
      <w:r>
        <w:t>Формирование управляющего воздействия – на основе</w:t>
      </w:r>
      <w:r w:rsidRPr="005C5BCC">
        <w:t xml:space="preserve"> </w:t>
      </w:r>
      <w:r>
        <w:t xml:space="preserve">отклонений формируются управления для </w:t>
      </w:r>
      <w:proofErr w:type="spellStart"/>
      <w:r>
        <w:t>AirSim</w:t>
      </w:r>
      <w:proofErr w:type="spellEnd"/>
      <w:r>
        <w:t xml:space="preserve">: скорости движения, управляющие наклоны и др. Эта логика отображена в классе </w:t>
      </w:r>
      <w:proofErr w:type="spellStart"/>
      <w:r>
        <w:t>ControlData</w:t>
      </w:r>
      <w:proofErr w:type="spellEnd"/>
      <w:r>
        <w:t>.</w:t>
      </w:r>
    </w:p>
    <w:p w14:paraId="6F04ABD6" w14:textId="1B50D626" w:rsidR="005C5BCC" w:rsidRPr="005C5BCC" w:rsidRDefault="005C5BCC" w:rsidP="00A3378E">
      <w:pPr>
        <w:pStyle w:val="a9"/>
        <w:ind w:firstLine="709"/>
      </w:pPr>
      <w:r>
        <w:t>Обратная связь в сумматор – после</w:t>
      </w:r>
      <w:r w:rsidRPr="005C5BCC">
        <w:t xml:space="preserve"> обработки и формирования команды Python отправляет </w:t>
      </w:r>
      <w:proofErr w:type="spellStart"/>
      <w:r w:rsidRPr="005C5BCC">
        <w:t>AirSim</w:t>
      </w:r>
      <w:proofErr w:type="spellEnd"/>
      <w:r w:rsidRPr="005C5BCC">
        <w:t xml:space="preserve"> данные, </w:t>
      </w:r>
      <w:proofErr w:type="spellStart"/>
      <w:r w:rsidRPr="005C5BCC">
        <w:t>AirSim</w:t>
      </w:r>
      <w:proofErr w:type="spellEnd"/>
      <w:r w:rsidRPr="005C5BCC">
        <w:t xml:space="preserve"> обновляет состояние виртуального дрона, и </w:t>
      </w:r>
      <w:r w:rsidRPr="005C5BCC">
        <w:rPr>
          <w:rFonts w:eastAsia="Times New Roman"/>
        </w:rPr>
        <w:t>новое виртуальное положение</w:t>
      </w:r>
      <w:r w:rsidRPr="005C5BCC">
        <w:t xml:space="preserve"> возвращается снова в сумматор, сравнивается с реальным, и цикл повторяется.</w:t>
      </w:r>
      <w:r>
        <w:t xml:space="preserve"> </w:t>
      </w:r>
      <w:r w:rsidRPr="005C5BCC">
        <w:t>Таким образом обеспечивается динамическая коррекция и синхронизация двух миров: реального и виртуального.</w:t>
      </w:r>
    </w:p>
    <w:p w14:paraId="080A1EDB" w14:textId="30F966AE" w:rsidR="005C5BCC" w:rsidRDefault="005C5BCC" w:rsidP="00A3378E">
      <w:pPr>
        <w:pStyle w:val="a9"/>
        <w:ind w:firstLine="709"/>
      </w:pPr>
      <w:proofErr w:type="spellStart"/>
      <w:r>
        <w:t>Unreal</w:t>
      </w:r>
      <w:proofErr w:type="spellEnd"/>
      <w:r>
        <w:t xml:space="preserve"> Engine (визуализация) – представляет собой представляет собой визуальную оболочку, которая получает состояния от </w:t>
      </w:r>
      <w:proofErr w:type="spellStart"/>
      <w:r>
        <w:t>AirSim</w:t>
      </w:r>
      <w:proofErr w:type="spellEnd"/>
      <w:r>
        <w:t>: ориентацию, скорость, положение.</w:t>
      </w:r>
      <w:r w:rsidRPr="005C5BCC">
        <w:t xml:space="preserve"> </w:t>
      </w:r>
      <w:r>
        <w:t>На выходе пользователь видит полностью синхронизированную виртуальную модель, повторяющую движения физического стенда.</w:t>
      </w:r>
    </w:p>
    <w:p w14:paraId="6AA36F3E" w14:textId="02697B60" w:rsidR="005C5BCC" w:rsidRDefault="005C5BCC" w:rsidP="005C5BCC">
      <w:pPr>
        <w:pStyle w:val="a9"/>
        <w:ind w:firstLine="709"/>
      </w:pPr>
      <w:r>
        <w:t xml:space="preserve">Однако система всё ещё не визуализирует движения в полноценной трёхмерной среде. Для этого требуется разработка специальной программы визуализации на базе </w:t>
      </w:r>
      <w:proofErr w:type="spellStart"/>
      <w:r>
        <w:t>Unreal</w:t>
      </w:r>
      <w:proofErr w:type="spellEnd"/>
      <w:r>
        <w:t xml:space="preserve"> Engine, которая:</w:t>
      </w:r>
      <w:r w:rsidRPr="005C5BCC">
        <w:t xml:space="preserve"> </w:t>
      </w:r>
      <w:r>
        <w:t>отображает виртуальный квадрокоптер</w:t>
      </w:r>
      <w:r w:rsidRPr="005C5BCC">
        <w:t>,</w:t>
      </w:r>
      <w:r>
        <w:t xml:space="preserve"> обновляет его ориентацию в реальном времени, позволяет подключать дополнительную физику, сенсоры и алгоритмы.</w:t>
      </w:r>
    </w:p>
    <w:p w14:paraId="23AEB698" w14:textId="77777777" w:rsidR="005C5BCC" w:rsidRPr="005C5BCC" w:rsidRDefault="005C5BCC" w:rsidP="005C5BCC">
      <w:pPr>
        <w:pStyle w:val="a9"/>
        <w:ind w:firstLine="709"/>
      </w:pPr>
    </w:p>
    <w:p w14:paraId="6E65A7BC" w14:textId="5417F845" w:rsidR="009C3D4E" w:rsidRPr="00081241" w:rsidRDefault="009F132A">
      <w:r w:rsidRPr="00081241">
        <w:br w:type="page"/>
      </w:r>
    </w:p>
    <w:p w14:paraId="7A199F90" w14:textId="0331A8CE" w:rsidR="00B12AB0" w:rsidRPr="00B12AB0"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12" w:name="_Toc214915710"/>
      <w:r w:rsidRPr="000A3FBD">
        <w:rPr>
          <w:rFonts w:ascii="Times New Roman" w:eastAsiaTheme="majorEastAsia" w:hAnsi="Times New Roman" w:cs="Times New Roman"/>
          <w:b/>
          <w:bCs/>
          <w:sz w:val="28"/>
          <w:szCs w:val="28"/>
        </w:rPr>
        <w:lastRenderedPageBreak/>
        <w:t>2 Технологическая часть</w:t>
      </w:r>
      <w:bookmarkEnd w:id="12"/>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13" w:name="_Toc214915711"/>
      <w:r w:rsidRPr="000A3FBD">
        <w:rPr>
          <w:rFonts w:ascii="Times New Roman" w:eastAsia="Times New Roman" w:hAnsi="Times New Roman" w:cs="Times New Roman"/>
          <w:b/>
          <w:bCs/>
          <w:sz w:val="28"/>
          <w:szCs w:val="28"/>
          <w:lang w:eastAsia="ru-RU"/>
        </w:rPr>
        <w:t>2.1 Введение</w:t>
      </w:r>
      <w:bookmarkEnd w:id="13"/>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14" w:name="_Toc21491571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14"/>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5" w:name="_Toc21491571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15"/>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6" w:name="_Toc21491571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16"/>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17" w:name="_Toc21491571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17"/>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Pro</w:t>
      </w:r>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на ПК. Питание контроллера и датчика осуществляется через встроенный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18" w:name="_Toc21491571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18"/>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19" w:name="_Toc214915717"/>
      <w:r w:rsidRPr="000A3FBD">
        <w:rPr>
          <w:rFonts w:ascii="Times New Roman" w:eastAsiaTheme="majorEastAsia" w:hAnsi="Times New Roman" w:cs="Times New Roman"/>
          <w:b/>
          <w:bCs/>
          <w:sz w:val="28"/>
        </w:rPr>
        <w:t>2.4.1 Микроконтроллер</w:t>
      </w:r>
      <w:bookmarkEnd w:id="19"/>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0" w:name="_Toc214915718"/>
      <w:r w:rsidRPr="000A3FBD">
        <w:rPr>
          <w:rFonts w:ascii="Times New Roman" w:eastAsiaTheme="majorEastAsia" w:hAnsi="Times New Roman" w:cs="Times New Roman"/>
          <w:b/>
          <w:bCs/>
          <w:sz w:val="28"/>
        </w:rPr>
        <w:t>2.4.2 Микроконтроллер ESP32</w:t>
      </w:r>
      <w:bookmarkEnd w:id="20"/>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43168F"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43168F"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550881"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В зависимости от режима: от 5 мкА (Deep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xml:space="preserve">) до 1.1 А (максимальная нагрузка с CPU, </w:t>
            </w:r>
            <w:proofErr w:type="spellStart"/>
            <w:r w:rsidRPr="00325C21">
              <w:rPr>
                <w:rFonts w:ascii="Times New Roman" w:hAnsi="Times New Roman" w:cs="Times New Roman"/>
                <w:sz w:val="28"/>
              </w:rPr>
              <w:t>Wi</w:t>
            </w:r>
            <w:proofErr w:type="spellEnd"/>
            <w:r w:rsidRPr="00325C21">
              <w:rPr>
                <w:rFonts w:ascii="Times New Roman" w:hAnsi="Times New Roman" w:cs="Times New Roman"/>
                <w:sz w:val="28"/>
              </w:rPr>
              <w:t>-Fi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1" w:name="_Toc21491571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1"/>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2" w:name="_Toc21491572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22"/>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43168F"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43168F"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23" w:name="_Toc214915721"/>
      <w:r w:rsidRPr="000A3FBD">
        <w:rPr>
          <w:rFonts w:ascii="Times New Roman" w:eastAsiaTheme="majorEastAsia" w:hAnsi="Times New Roman" w:cs="Times New Roman"/>
          <w:b/>
          <w:bCs/>
          <w:color w:val="000000" w:themeColor="text1"/>
          <w:sz w:val="28"/>
        </w:rPr>
        <w:t>2.4.5 Схема подключения</w:t>
      </w:r>
      <w:bookmarkEnd w:id="23"/>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4" w:name="_Toc214915722"/>
      <w:r w:rsidRPr="000A3FBD">
        <w:rPr>
          <w:rFonts w:ascii="Times New Roman" w:eastAsia="Times New Roman" w:hAnsi="Times New Roman" w:cs="Times New Roman"/>
          <w:b/>
          <w:bCs/>
          <w:sz w:val="28"/>
          <w:szCs w:val="36"/>
          <w:lang w:eastAsia="ru-RU"/>
        </w:rPr>
        <w:t>2.5 Вывод</w:t>
      </w:r>
      <w:bookmarkEnd w:id="24"/>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25" w:name="_Toc214915723"/>
      <w:bookmarkStart w:id="26"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25"/>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7" w:name="_Toc214915724"/>
      <w:r w:rsidRPr="00B406C4">
        <w:rPr>
          <w:rFonts w:ascii="Times New Roman" w:hAnsi="Times New Roman" w:cs="Times New Roman"/>
          <w:color w:val="000000" w:themeColor="text1"/>
          <w:sz w:val="28"/>
        </w:rPr>
        <w:t>3.1 Введение</w:t>
      </w:r>
      <w:bookmarkEnd w:id="27"/>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8" w:name="_Toc214915725"/>
      <w:r w:rsidRPr="00B406C4">
        <w:rPr>
          <w:rFonts w:ascii="Times New Roman" w:hAnsi="Times New Roman" w:cs="Times New Roman"/>
          <w:color w:val="000000" w:themeColor="text1"/>
          <w:sz w:val="28"/>
        </w:rPr>
        <w:t>3.2 Анализ условий труда</w:t>
      </w:r>
      <w:bookmarkEnd w:id="28"/>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IIа</w:t>
            </w:r>
            <w:proofErr w:type="spell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2091"/>
        <w:gridCol w:w="5777"/>
      </w:tblGrid>
      <w:tr w:rsidR="00B406C4" w:rsidRPr="00B406C4" w14:paraId="70EDB420" w14:textId="77777777" w:rsidTr="009B240F">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IIб</w:t>
            </w:r>
            <w:proofErr w:type="spellEnd"/>
          </w:p>
        </w:tc>
        <w:tc>
          <w:tcPr>
            <w:tcW w:w="2091" w:type="dxa"/>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5777" w:type="dxa"/>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9B240F">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2091" w:type="dxa"/>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5777" w:type="dxa"/>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r w:rsidRPr="00B406C4">
        <w:rPr>
          <w:rFonts w:ascii="Times New Roman" w:eastAsia="Times New Roman" w:hAnsi="Times New Roman" w:cs="Times New Roman"/>
          <w:sz w:val="28"/>
          <w:szCs w:val="24"/>
          <w:lang w:eastAsia="ru-RU"/>
        </w:rPr>
        <w:t>Iа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операций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29" w:name="_Toc214915726"/>
      <w:r w:rsidRPr="00B406C4">
        <w:rPr>
          <w:rFonts w:ascii="Times New Roman" w:hAnsi="Times New Roman" w:cs="Times New Roman"/>
          <w:color w:val="000000" w:themeColor="text1"/>
          <w:sz w:val="28"/>
        </w:rPr>
        <w:t>3.3 Микроклимат</w:t>
      </w:r>
      <w:bookmarkEnd w:id="29"/>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r w:rsidRPr="00B406C4">
        <w:rPr>
          <w:rFonts w:ascii="Times New Roman" w:hAnsi="Times New Roman"/>
          <w:bCs/>
          <w:kern w:val="2"/>
          <w:sz w:val="28"/>
          <w:szCs w:val="32"/>
          <w:lang w:eastAsia="ru-RU"/>
          <w14:ligatures w14:val="standardContextual"/>
        </w:rPr>
        <w:t>Iб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726"/>
        <w:gridCol w:w="1326"/>
        <w:gridCol w:w="1779"/>
        <w:gridCol w:w="2042"/>
      </w:tblGrid>
      <w:tr w:rsidR="00B406C4" w:rsidRPr="00B406C4" w14:paraId="2AC04567" w14:textId="77777777" w:rsidTr="00B406C4">
        <w:tc>
          <w:tcPr>
            <w:tcW w:w="1590" w:type="dxa"/>
            <w:hideMark/>
          </w:tcPr>
          <w:p w14:paraId="2D2068DD"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Категория работ</w:t>
            </w:r>
          </w:p>
        </w:tc>
        <w:tc>
          <w:tcPr>
            <w:tcW w:w="0" w:type="auto"/>
            <w:hideMark/>
          </w:tcPr>
          <w:p w14:paraId="4F63B8E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Показатель</w:t>
            </w:r>
          </w:p>
        </w:tc>
        <w:tc>
          <w:tcPr>
            <w:tcW w:w="0" w:type="auto"/>
            <w:hideMark/>
          </w:tcPr>
          <w:p w14:paraId="3FBA69B6"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Период года</w:t>
            </w:r>
          </w:p>
        </w:tc>
        <w:tc>
          <w:tcPr>
            <w:tcW w:w="0" w:type="auto"/>
            <w:hideMark/>
          </w:tcPr>
          <w:p w14:paraId="6D76507E"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СанПиН 1.2.3685-21</w:t>
            </w:r>
          </w:p>
        </w:tc>
        <w:tc>
          <w:tcPr>
            <w:tcW w:w="0" w:type="auto"/>
            <w:hideMark/>
          </w:tcPr>
          <w:p w14:paraId="6EFAE8C2" w14:textId="77777777" w:rsidR="00B406C4" w:rsidRPr="009B240F" w:rsidRDefault="00B406C4" w:rsidP="00B406C4">
            <w:pPr>
              <w:jc w:val="center"/>
              <w:rPr>
                <w:rFonts w:ascii="Times New Roman" w:eastAsia="Times New Roman" w:hAnsi="Times New Roman" w:cs="Times New Roman"/>
                <w:bCs/>
                <w:szCs w:val="20"/>
                <w:lang w:eastAsia="ru-RU"/>
              </w:rPr>
            </w:pPr>
            <w:r w:rsidRPr="009B240F">
              <w:rPr>
                <w:rFonts w:ascii="Times New Roman" w:eastAsia="Times New Roman" w:hAnsi="Times New Roman" w:cs="Times New Roman"/>
                <w:bCs/>
                <w:szCs w:val="20"/>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9B240F" w:rsidRDefault="00B406C4" w:rsidP="00B406C4">
            <w:pPr>
              <w:rPr>
                <w:rFonts w:ascii="Times New Roman" w:eastAsia="Times New Roman" w:hAnsi="Times New Roman" w:cs="Times New Roman"/>
                <w:szCs w:val="20"/>
                <w:lang w:eastAsia="ru-RU"/>
              </w:rPr>
            </w:pPr>
          </w:p>
          <w:p w14:paraId="21859C6A" w14:textId="77777777" w:rsidR="00B406C4" w:rsidRPr="009B240F" w:rsidRDefault="00B406C4" w:rsidP="00B406C4">
            <w:pPr>
              <w:rPr>
                <w:rFonts w:ascii="Times New Roman" w:eastAsia="Times New Roman" w:hAnsi="Times New Roman" w:cs="Times New Roman"/>
                <w:szCs w:val="20"/>
                <w:lang w:eastAsia="ru-RU"/>
              </w:rPr>
            </w:pPr>
          </w:p>
          <w:p w14:paraId="1DCE614E"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xml:space="preserve">Лёгкая – </w:t>
            </w:r>
            <w:proofErr w:type="spellStart"/>
            <w:r w:rsidRPr="009B240F">
              <w:rPr>
                <w:rFonts w:ascii="Times New Roman" w:eastAsia="Times New Roman" w:hAnsi="Times New Roman" w:cs="Times New Roman"/>
                <w:szCs w:val="20"/>
                <w:lang w:eastAsia="ru-RU"/>
              </w:rPr>
              <w:t>Iб</w:t>
            </w:r>
            <w:proofErr w:type="spellEnd"/>
          </w:p>
        </w:tc>
        <w:tc>
          <w:tcPr>
            <w:tcW w:w="0" w:type="auto"/>
            <w:vMerge w:val="restart"/>
            <w:hideMark/>
          </w:tcPr>
          <w:p w14:paraId="1177BC2A"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Температура воздуха, °C</w:t>
            </w:r>
          </w:p>
        </w:tc>
        <w:tc>
          <w:tcPr>
            <w:tcW w:w="0" w:type="auto"/>
            <w:hideMark/>
          </w:tcPr>
          <w:p w14:paraId="397A4E0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24105A4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21–23</w:t>
            </w:r>
          </w:p>
        </w:tc>
        <w:tc>
          <w:tcPr>
            <w:tcW w:w="0" w:type="auto"/>
            <w:hideMark/>
          </w:tcPr>
          <w:p w14:paraId="226439AD"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21–22</w:t>
            </w:r>
          </w:p>
        </w:tc>
      </w:tr>
      <w:tr w:rsidR="00B406C4" w:rsidRPr="00B406C4" w14:paraId="2AB34EA2" w14:textId="77777777" w:rsidTr="00B406C4">
        <w:tc>
          <w:tcPr>
            <w:tcW w:w="1590" w:type="dxa"/>
            <w:vMerge/>
            <w:hideMark/>
          </w:tcPr>
          <w:p w14:paraId="3A61FA6B"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BD0B502"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70BCFB4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1D00755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22–24</w:t>
            </w:r>
          </w:p>
        </w:tc>
        <w:tc>
          <w:tcPr>
            <w:tcW w:w="0" w:type="auto"/>
            <w:hideMark/>
          </w:tcPr>
          <w:p w14:paraId="35A2340B"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20–22</w:t>
            </w:r>
          </w:p>
        </w:tc>
      </w:tr>
      <w:tr w:rsidR="00B406C4" w:rsidRPr="00B406C4" w14:paraId="6EB33C6E" w14:textId="77777777" w:rsidTr="00B406C4">
        <w:tc>
          <w:tcPr>
            <w:tcW w:w="1590" w:type="dxa"/>
            <w:vMerge/>
            <w:hideMark/>
          </w:tcPr>
          <w:p w14:paraId="3BDC5F04"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1035DED8"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Относительная влажность, %</w:t>
            </w:r>
          </w:p>
        </w:tc>
        <w:tc>
          <w:tcPr>
            <w:tcW w:w="0" w:type="auto"/>
            <w:hideMark/>
          </w:tcPr>
          <w:p w14:paraId="7DB2B56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4BE5D4FC"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4B28939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40–55</w:t>
            </w:r>
          </w:p>
        </w:tc>
      </w:tr>
      <w:tr w:rsidR="00B406C4" w:rsidRPr="00B406C4" w14:paraId="313BD540" w14:textId="77777777" w:rsidTr="00B406C4">
        <w:tc>
          <w:tcPr>
            <w:tcW w:w="1590" w:type="dxa"/>
            <w:vMerge/>
            <w:hideMark/>
          </w:tcPr>
          <w:p w14:paraId="6D223EB8"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5CD154C"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37B6F99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019144A3"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40–60</w:t>
            </w:r>
          </w:p>
        </w:tc>
        <w:tc>
          <w:tcPr>
            <w:tcW w:w="0" w:type="auto"/>
            <w:hideMark/>
          </w:tcPr>
          <w:p w14:paraId="3D02D89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45–55</w:t>
            </w:r>
          </w:p>
        </w:tc>
      </w:tr>
      <w:tr w:rsidR="00B406C4" w:rsidRPr="00B406C4" w14:paraId="709B5B9C" w14:textId="77777777" w:rsidTr="00B406C4">
        <w:tc>
          <w:tcPr>
            <w:tcW w:w="1590" w:type="dxa"/>
            <w:vMerge/>
            <w:hideMark/>
          </w:tcPr>
          <w:p w14:paraId="5F70C6A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val="restart"/>
            <w:hideMark/>
          </w:tcPr>
          <w:p w14:paraId="0480C1D1"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Скорость движения воздуха, м/с</w:t>
            </w:r>
          </w:p>
        </w:tc>
        <w:tc>
          <w:tcPr>
            <w:tcW w:w="0" w:type="auto"/>
            <w:hideMark/>
          </w:tcPr>
          <w:p w14:paraId="5A9832A9"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Холодный</w:t>
            </w:r>
          </w:p>
        </w:tc>
        <w:tc>
          <w:tcPr>
            <w:tcW w:w="0" w:type="auto"/>
            <w:hideMark/>
          </w:tcPr>
          <w:p w14:paraId="1BDC5F07"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0,1</w:t>
            </w:r>
          </w:p>
        </w:tc>
        <w:tc>
          <w:tcPr>
            <w:tcW w:w="0" w:type="auto"/>
            <w:hideMark/>
          </w:tcPr>
          <w:p w14:paraId="70365D04"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r w:rsidR="00B406C4" w:rsidRPr="00B406C4" w14:paraId="29D8B68F" w14:textId="77777777" w:rsidTr="00B406C4">
        <w:tc>
          <w:tcPr>
            <w:tcW w:w="1590" w:type="dxa"/>
            <w:vMerge/>
            <w:hideMark/>
          </w:tcPr>
          <w:p w14:paraId="131664F0" w14:textId="77777777" w:rsidR="00B406C4" w:rsidRPr="009B240F" w:rsidRDefault="00B406C4" w:rsidP="00B406C4">
            <w:pPr>
              <w:rPr>
                <w:rFonts w:ascii="Times New Roman" w:eastAsia="Times New Roman" w:hAnsi="Times New Roman" w:cs="Times New Roman"/>
                <w:szCs w:val="20"/>
                <w:lang w:eastAsia="ru-RU"/>
              </w:rPr>
            </w:pPr>
          </w:p>
        </w:tc>
        <w:tc>
          <w:tcPr>
            <w:tcW w:w="0" w:type="auto"/>
            <w:vMerge/>
            <w:hideMark/>
          </w:tcPr>
          <w:p w14:paraId="5D2B0900" w14:textId="77777777" w:rsidR="00B406C4" w:rsidRPr="009B240F" w:rsidRDefault="00B406C4" w:rsidP="00B406C4">
            <w:pPr>
              <w:rPr>
                <w:rFonts w:ascii="Times New Roman" w:eastAsia="Times New Roman" w:hAnsi="Times New Roman" w:cs="Times New Roman"/>
                <w:szCs w:val="20"/>
                <w:lang w:eastAsia="ru-RU"/>
              </w:rPr>
            </w:pPr>
          </w:p>
        </w:tc>
        <w:tc>
          <w:tcPr>
            <w:tcW w:w="0" w:type="auto"/>
            <w:hideMark/>
          </w:tcPr>
          <w:p w14:paraId="57053F95"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Тёплый</w:t>
            </w:r>
          </w:p>
        </w:tc>
        <w:tc>
          <w:tcPr>
            <w:tcW w:w="0" w:type="auto"/>
            <w:hideMark/>
          </w:tcPr>
          <w:p w14:paraId="7F651742"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 0,2</w:t>
            </w:r>
          </w:p>
        </w:tc>
        <w:tc>
          <w:tcPr>
            <w:tcW w:w="0" w:type="auto"/>
            <w:hideMark/>
          </w:tcPr>
          <w:p w14:paraId="643A40E6" w14:textId="77777777" w:rsidR="00B406C4" w:rsidRPr="009B240F" w:rsidRDefault="00B406C4" w:rsidP="00B406C4">
            <w:pPr>
              <w:rPr>
                <w:rFonts w:ascii="Times New Roman" w:eastAsia="Times New Roman" w:hAnsi="Times New Roman" w:cs="Times New Roman"/>
                <w:szCs w:val="20"/>
                <w:lang w:eastAsia="ru-RU"/>
              </w:rPr>
            </w:pPr>
            <w:r w:rsidRPr="009B240F">
              <w:rPr>
                <w:rFonts w:ascii="Times New Roman" w:eastAsia="Times New Roman" w:hAnsi="Times New Roman" w:cs="Times New Roman"/>
                <w:szCs w:val="20"/>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0" w:name="_Toc214915727"/>
      <w:r w:rsidRPr="00B406C4">
        <w:rPr>
          <w:rFonts w:ascii="Times New Roman" w:hAnsi="Times New Roman" w:cs="Times New Roman"/>
          <w:color w:val="000000" w:themeColor="text1"/>
          <w:sz w:val="28"/>
        </w:rPr>
        <w:t>3.4 Шум</w:t>
      </w:r>
      <w:bookmarkEnd w:id="30"/>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lastRenderedPageBreak/>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550881"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550881"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w:t>
      </w:r>
      <w:r w:rsidRPr="00B406C4">
        <w:rPr>
          <w:rFonts w:ascii="Times New Roman" w:hAnsi="Times New Roman"/>
          <w:kern w:val="2"/>
          <w:sz w:val="28"/>
          <w:szCs w:val="32"/>
          <w:lang w:eastAsia="ru-RU"/>
          <w14:ligatures w14:val="standardContextual"/>
        </w:rPr>
        <w:lastRenderedPageBreak/>
        <w:t>кратковременное ограничение работы стенда или использование 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1" w:name="_Toc214915728"/>
      <w:r w:rsidRPr="00B406C4">
        <w:rPr>
          <w:rFonts w:ascii="Times New Roman" w:hAnsi="Times New Roman" w:cs="Times New Roman"/>
          <w:color w:val="000000" w:themeColor="text1"/>
          <w:sz w:val="28"/>
        </w:rPr>
        <w:t>3.5 Освещенность</w:t>
      </w:r>
      <w:bookmarkEnd w:id="31"/>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IIIв</w:t>
      </w:r>
      <w:proofErr w:type="spell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2" w:name="_Toc214915729"/>
      <w:r w:rsidRPr="00B406C4">
        <w:rPr>
          <w:rFonts w:ascii="Times New Roman" w:hAnsi="Times New Roman" w:cs="Times New Roman"/>
          <w:color w:val="000000" w:themeColor="text1"/>
          <w:sz w:val="28"/>
        </w:rPr>
        <w:t>3.6 Тяжесть трудового процесса</w:t>
      </w:r>
      <w:bookmarkEnd w:id="32"/>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33" w:name="_Toc214915730"/>
      <w:r w:rsidRPr="00B406C4">
        <w:rPr>
          <w:rFonts w:ascii="Times New Roman" w:hAnsi="Times New Roman" w:cs="Times New Roman"/>
          <w:color w:val="000000" w:themeColor="text1"/>
          <w:sz w:val="28"/>
        </w:rPr>
        <w:t>3.7 Напряженность трудового процесса</w:t>
      </w:r>
      <w:bookmarkEnd w:id="33"/>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4851C946" w14:textId="77777777" w:rsidR="009B240F" w:rsidRDefault="009B240F" w:rsidP="00B406C4">
      <w:pPr>
        <w:spacing w:after="0" w:line="360" w:lineRule="auto"/>
        <w:ind w:firstLine="709"/>
        <w:jc w:val="both"/>
        <w:rPr>
          <w:rFonts w:ascii="Times New Roman" w:hAnsi="Times New Roman"/>
          <w:kern w:val="2"/>
          <w:sz w:val="28"/>
          <w:szCs w:val="32"/>
          <w14:ligatures w14:val="standardContextual"/>
        </w:rPr>
      </w:pPr>
    </w:p>
    <w:p w14:paraId="6FE8E82F" w14:textId="43239D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w:t>
      </w:r>
      <w:r w:rsidRPr="00B406C4">
        <w:rPr>
          <w:rFonts w:ascii="Times New Roman" w:hAnsi="Times New Roman"/>
          <w:kern w:val="2"/>
          <w:sz w:val="28"/>
          <w:szCs w:val="32"/>
          <w14:ligatures w14:val="standardContextual"/>
        </w:rPr>
        <w:lastRenderedPageBreak/>
        <w:t>вызывает утомления психофизиологических функций и не требует 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4" w:name="_Toc214915731"/>
      <w:r w:rsidRPr="00B406C4">
        <w:rPr>
          <w:rFonts w:ascii="Times New Roman" w:hAnsi="Times New Roman" w:cs="Times New Roman"/>
          <w:color w:val="000000" w:themeColor="text1"/>
          <w:sz w:val="28"/>
        </w:rPr>
        <w:t>3.8 Итоговый класс условий труда</w:t>
      </w:r>
      <w:bookmarkEnd w:id="34"/>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4915732"/>
      <w:r w:rsidRPr="00B406C4">
        <w:rPr>
          <w:rFonts w:ascii="Times New Roman" w:hAnsi="Times New Roman" w:cs="Times New Roman"/>
          <w:color w:val="000000" w:themeColor="text1"/>
          <w:sz w:val="28"/>
        </w:rPr>
        <w:t>3.9 Проектирование системы освещения</w:t>
      </w:r>
      <w:bookmarkEnd w:id="35"/>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w:t>
      </w:r>
      <w:proofErr w:type="spellStart"/>
      <w:r w:rsidRPr="00B406C4">
        <w:rPr>
          <w:rFonts w:ascii="Times New Roman" w:hAnsi="Times New Roman"/>
          <w:bCs/>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4915733"/>
      <w:r w:rsidRPr="00B406C4">
        <w:rPr>
          <w:rFonts w:ascii="Times New Roman" w:hAnsi="Times New Roman" w:cs="Times New Roman"/>
          <w:color w:val="000000" w:themeColor="text1"/>
          <w:sz w:val="28"/>
        </w:rPr>
        <w:t>3.10 Вывод</w:t>
      </w:r>
      <w:bookmarkEnd w:id="36"/>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37" w:name="_Toc214915734"/>
      <w:r w:rsidRPr="00F74377">
        <w:rPr>
          <w:rFonts w:ascii="Times New Roman" w:hAnsi="Times New Roman" w:cs="Times New Roman"/>
          <w:color w:val="000000" w:themeColor="text1"/>
        </w:rPr>
        <w:lastRenderedPageBreak/>
        <w:t>4. Экономическая часть</w:t>
      </w:r>
      <w:bookmarkEnd w:id="37"/>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38" w:name="_Toc214915735"/>
      <w:r w:rsidRPr="00F65D25">
        <w:rPr>
          <w:rFonts w:ascii="Times New Roman" w:hAnsi="Times New Roman" w:cs="Times New Roman"/>
          <w:color w:val="000000" w:themeColor="text1"/>
          <w:sz w:val="28"/>
          <w:szCs w:val="28"/>
        </w:rPr>
        <w:t>4.1 Введение</w:t>
      </w:r>
      <w:bookmarkEnd w:id="38"/>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39" w:name="_Toc214915736"/>
      <w:r w:rsidRPr="00F65D25">
        <w:rPr>
          <w:rFonts w:ascii="Times New Roman" w:hAnsi="Times New Roman" w:cs="Times New Roman"/>
          <w:color w:val="000000" w:themeColor="text1"/>
          <w:sz w:val="28"/>
          <w:szCs w:val="28"/>
        </w:rPr>
        <w:t xml:space="preserve">4.2 </w:t>
      </w:r>
      <w:bookmarkStart w:id="40" w:name="_Toc88197541"/>
      <w:bookmarkStart w:id="41"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0"/>
      <w:bookmarkEnd w:id="41"/>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39"/>
    </w:p>
    <w:p w14:paraId="4FE2E6CF"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4.2.1 Оценка научно-технической прогрессивности</w:t>
      </w:r>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 xml:space="preserve">Предлагаемая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разрабатываемой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42" w:name="_Hlk182907881"/>
    <w:p w14:paraId="682134B1" w14:textId="77777777" w:rsidR="0068518E" w:rsidRDefault="00550881"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42"/>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0E0C3AD8" w14:textId="77777777" w:rsidR="00917775" w:rsidRDefault="00917775" w:rsidP="00917775">
      <w:pPr>
        <w:ind w:firstLine="709"/>
        <w:jc w:val="center"/>
        <w:rPr>
          <w:rFonts w:ascii="Times New Roman" w:eastAsiaTheme="minorEastAsia" w:hAnsi="Times New Roman" w:cs="Times New Roman"/>
          <w:sz w:val="28"/>
          <w:szCs w:val="28"/>
        </w:rPr>
      </w:pPr>
    </w:p>
    <w:p w14:paraId="66181C94" w14:textId="77777777" w:rsidR="0068518E" w:rsidRPr="00BE39F3" w:rsidRDefault="0068518E" w:rsidP="0068518E">
      <w:pPr>
        <w:pStyle w:val="13"/>
      </w:pPr>
      <w:r>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разработанной </w:t>
      </w:r>
      <w:proofErr w:type="spellStart"/>
      <w:r>
        <w:t>НТПр</w:t>
      </w:r>
      <w:proofErr w:type="spellEnd"/>
      <w:r>
        <w:t xml:space="preserve"> в баллах</w:t>
      </w:r>
      <w:r w:rsidRPr="00BE39F3">
        <w:t xml:space="preserve">, </w:t>
      </w:r>
    </w:p>
    <w:p w14:paraId="460D4C1B" w14:textId="77777777" w:rsidR="0068518E" w:rsidRDefault="00550881"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550881"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550881"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43" w:name="_Hlk182908057"/>
    <w:p w14:paraId="54DE252A" w14:textId="77777777" w:rsidR="0068518E" w:rsidRPr="004D4DF8" w:rsidRDefault="00550881"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43"/>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550881"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 xml:space="preserve">4.2.2 Оценка новизны </w:t>
      </w:r>
      <w:proofErr w:type="spellStart"/>
      <w:r w:rsidRPr="00BF3C33">
        <w:rPr>
          <w:rFonts w:ascii="Times New Roman" w:hAnsi="Times New Roman" w:cs="Times New Roman"/>
          <w:color w:val="000000" w:themeColor="text1"/>
          <w:sz w:val="28"/>
          <w:szCs w:val="28"/>
        </w:rPr>
        <w:t>НТПр</w:t>
      </w:r>
      <w:proofErr w:type="spellEnd"/>
      <w:r w:rsidRPr="00BF3C33">
        <w:rPr>
          <w:rFonts w:ascii="Times New Roman" w:hAnsi="Times New Roman" w:cs="Times New Roman"/>
          <w:color w:val="000000" w:themeColor="text1"/>
          <w:sz w:val="28"/>
          <w:szCs w:val="28"/>
        </w:rPr>
        <w:t xml:space="preserve"> и уровня научно-технического прогресса (НТП)</w:t>
      </w:r>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w:t>
      </w:r>
      <w:r w:rsidRPr="00FE0B22">
        <w:rPr>
          <w:rFonts w:ascii="Times New Roman" w:hAnsi="Times New Roman" w:cs="Times New Roman"/>
          <w:sz w:val="28"/>
        </w:rPr>
        <w:lastRenderedPageBreak/>
        <w:t xml:space="preserve">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Ind w:w="108" w:type="dxa"/>
        <w:tblLook w:val="04A0" w:firstRow="1" w:lastRow="0" w:firstColumn="1" w:lastColumn="0" w:noHBand="0" w:noVBand="1"/>
      </w:tblPr>
      <w:tblGrid>
        <w:gridCol w:w="2586"/>
        <w:gridCol w:w="3543"/>
        <w:gridCol w:w="3227"/>
      </w:tblGrid>
      <w:tr w:rsidR="0068518E" w:rsidRPr="00FE0B22" w14:paraId="52934D05" w14:textId="77777777" w:rsidTr="009B240F">
        <w:tc>
          <w:tcPr>
            <w:tcW w:w="2586"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227"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B240F">
        <w:tc>
          <w:tcPr>
            <w:tcW w:w="2586"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227"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B240F">
        <w:tc>
          <w:tcPr>
            <w:tcW w:w="2586"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227"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B240F">
        <w:tc>
          <w:tcPr>
            <w:tcW w:w="2586"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B240F">
        <w:tc>
          <w:tcPr>
            <w:tcW w:w="2586"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B240F">
        <w:tc>
          <w:tcPr>
            <w:tcW w:w="2586"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227"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550881"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550881"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550881"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w:lastRenderedPageBreak/>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550881"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550881"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550881"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550881"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44" w:name="_Toc214915737"/>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4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Pr="00BF3C33" w:rsidRDefault="0068518E" w:rsidP="00BF3C33">
      <w:pPr>
        <w:pStyle w:val="3"/>
        <w:spacing w:before="0" w:line="360" w:lineRule="auto"/>
        <w:ind w:firstLine="709"/>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lastRenderedPageBreak/>
        <w:t>4.3.1 Определение трудоемкости разработки</w:t>
      </w:r>
    </w:p>
    <w:p w14:paraId="589E2CA0" w14:textId="11B383D0"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данных, и кончая выводом 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550881"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550881"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550881"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550881"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550881"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550881"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550881"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550881"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550881"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550881"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550881"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550881"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550881"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550881"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550881"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550881"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550881"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550881"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550881"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Pr="00BF3C33" w:rsidRDefault="0068518E" w:rsidP="00BF3C33">
      <w:pPr>
        <w:spacing w:after="0" w:line="360" w:lineRule="auto"/>
        <w:rPr>
          <w:rFonts w:ascii="Times New Roman" w:eastAsiaTheme="minorEastAsia" w:hAnsi="Times New Roman" w:cs="Times New Roman"/>
          <w:color w:val="000000" w:themeColor="text1"/>
          <w:sz w:val="28"/>
          <w:szCs w:val="28"/>
        </w:rPr>
      </w:pPr>
    </w:p>
    <w:p w14:paraId="55E7E05B" w14:textId="77777777" w:rsidR="0068518E" w:rsidRPr="00BF3C33" w:rsidRDefault="0068518E" w:rsidP="00BF3C33">
      <w:pPr>
        <w:pStyle w:val="3"/>
        <w:spacing w:before="0" w:line="360" w:lineRule="auto"/>
        <w:ind w:firstLine="709"/>
        <w:jc w:val="both"/>
        <w:rPr>
          <w:rFonts w:ascii="Times New Roman" w:hAnsi="Times New Roman" w:cs="Times New Roman"/>
          <w:i/>
          <w:color w:val="000000" w:themeColor="text1"/>
          <w:sz w:val="28"/>
          <w:szCs w:val="28"/>
        </w:rPr>
      </w:pPr>
      <w:r w:rsidRPr="00BF3C33">
        <w:rPr>
          <w:rFonts w:ascii="Times New Roman" w:hAnsi="Times New Roman" w:cs="Times New Roman"/>
          <w:color w:val="000000" w:themeColor="text1"/>
          <w:sz w:val="28"/>
          <w:szCs w:val="28"/>
        </w:rPr>
        <w:t>4.3.2 Календарное планирование</w:t>
      </w:r>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9B240F">
        <w:rPr>
          <w:rStyle w:val="a6"/>
          <w:rFonts w:ascii="Times New Roman" w:hAnsi="Times New Roman" w:cs="Times New Roman"/>
          <w:b w:val="0"/>
          <w:sz w:val="28"/>
          <w:szCs w:val="28"/>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550881"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lastRenderedPageBreak/>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550881"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550881"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9498" w:type="dxa"/>
        <w:tblInd w:w="108" w:type="dxa"/>
        <w:tblLayout w:type="fixed"/>
        <w:tblLook w:val="04A0" w:firstRow="1" w:lastRow="0" w:firstColumn="1" w:lastColumn="0" w:noHBand="0" w:noVBand="1"/>
      </w:tblPr>
      <w:tblGrid>
        <w:gridCol w:w="601"/>
        <w:gridCol w:w="2027"/>
        <w:gridCol w:w="1517"/>
        <w:gridCol w:w="1651"/>
        <w:gridCol w:w="1782"/>
        <w:gridCol w:w="1920"/>
      </w:tblGrid>
      <w:tr w:rsidR="0068518E" w14:paraId="19575D12" w14:textId="77777777" w:rsidTr="009B240F">
        <w:tc>
          <w:tcPr>
            <w:tcW w:w="601" w:type="dxa"/>
          </w:tcPr>
          <w:p w14:paraId="12B3A6D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w:t>
            </w:r>
            <w:r w:rsidRPr="009B240F">
              <w:rPr>
                <w:rFonts w:ascii="Times New Roman" w:hAnsi="Times New Roman" w:cs="Times New Roman"/>
                <w:sz w:val="24"/>
                <w:szCs w:val="24"/>
                <w:lang w:val="en-US"/>
              </w:rPr>
              <w:t xml:space="preserve"> </w:t>
            </w:r>
            <w:r w:rsidRPr="009B240F">
              <w:rPr>
                <w:rFonts w:ascii="Times New Roman" w:hAnsi="Times New Roman" w:cs="Times New Roman"/>
                <w:sz w:val="24"/>
                <w:szCs w:val="24"/>
              </w:rPr>
              <w:t>стадии</w:t>
            </w:r>
          </w:p>
        </w:tc>
        <w:tc>
          <w:tcPr>
            <w:tcW w:w="2027" w:type="dxa"/>
          </w:tcPr>
          <w:p w14:paraId="1113BD5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Наименование стадий (этапов) работ</w:t>
            </w:r>
          </w:p>
        </w:tc>
        <w:tc>
          <w:tcPr>
            <w:tcW w:w="1517" w:type="dxa"/>
          </w:tcPr>
          <w:p w14:paraId="3D53F13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Удельный вес, % </w:t>
            </w:r>
          </w:p>
        </w:tc>
        <w:tc>
          <w:tcPr>
            <w:tcW w:w="1651" w:type="dxa"/>
          </w:tcPr>
          <w:p w14:paraId="5859F52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Трудоемкость стадии (этапа), чел./час</w:t>
            </w:r>
          </w:p>
        </w:tc>
        <w:tc>
          <w:tcPr>
            <w:tcW w:w="1782" w:type="dxa"/>
          </w:tcPr>
          <w:p w14:paraId="0E1E535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Количество исполнителей (при параллельных работах)</w:t>
            </w:r>
          </w:p>
        </w:tc>
        <w:tc>
          <w:tcPr>
            <w:tcW w:w="1920" w:type="dxa"/>
          </w:tcPr>
          <w:p w14:paraId="3C6F6A8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Длительность стадии, календ. дни</w:t>
            </w:r>
          </w:p>
        </w:tc>
      </w:tr>
      <w:tr w:rsidR="0068518E" w14:paraId="0A1BFD66" w14:textId="77777777" w:rsidTr="009B240F">
        <w:tc>
          <w:tcPr>
            <w:tcW w:w="601" w:type="dxa"/>
          </w:tcPr>
          <w:p w14:paraId="479A37B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2027" w:type="dxa"/>
          </w:tcPr>
          <w:p w14:paraId="0257EF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исходных данных, разработка ТЗ</w:t>
            </w:r>
          </w:p>
        </w:tc>
        <w:tc>
          <w:tcPr>
            <w:tcW w:w="1517" w:type="dxa"/>
          </w:tcPr>
          <w:p w14:paraId="027D665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51" w:type="dxa"/>
          </w:tcPr>
          <w:p w14:paraId="1FCB9E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82" w:type="dxa"/>
          </w:tcPr>
          <w:p w14:paraId="6180FAC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C21072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4C64A10F" w14:textId="77777777" w:rsidTr="009B240F">
        <w:tc>
          <w:tcPr>
            <w:tcW w:w="601" w:type="dxa"/>
          </w:tcPr>
          <w:p w14:paraId="6ED4D53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2027" w:type="dxa"/>
          </w:tcPr>
          <w:p w14:paraId="7603C04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Анализ ТЗ, принятие решений</w:t>
            </w:r>
          </w:p>
        </w:tc>
        <w:tc>
          <w:tcPr>
            <w:tcW w:w="1517" w:type="dxa"/>
          </w:tcPr>
          <w:p w14:paraId="08F4007F"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1651" w:type="dxa"/>
          </w:tcPr>
          <w:p w14:paraId="13C3AB2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w:t>
            </w:r>
          </w:p>
        </w:tc>
        <w:tc>
          <w:tcPr>
            <w:tcW w:w="1782" w:type="dxa"/>
          </w:tcPr>
          <w:p w14:paraId="5488E42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2A5C43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r>
      <w:tr w:rsidR="0068518E" w14:paraId="3318C7E2" w14:textId="77777777" w:rsidTr="009B240F">
        <w:tc>
          <w:tcPr>
            <w:tcW w:w="601" w:type="dxa"/>
          </w:tcPr>
          <w:p w14:paraId="4B838FB2"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3</w:t>
            </w:r>
          </w:p>
        </w:tc>
        <w:tc>
          <w:tcPr>
            <w:tcW w:w="2027" w:type="dxa"/>
          </w:tcPr>
          <w:p w14:paraId="112C71F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алгоритмов и ПП</w:t>
            </w:r>
          </w:p>
        </w:tc>
        <w:tc>
          <w:tcPr>
            <w:tcW w:w="1517" w:type="dxa"/>
          </w:tcPr>
          <w:p w14:paraId="711BC898"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651" w:type="dxa"/>
          </w:tcPr>
          <w:p w14:paraId="51EB693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c>
          <w:tcPr>
            <w:tcW w:w="1782" w:type="dxa"/>
          </w:tcPr>
          <w:p w14:paraId="4F2FBEA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5B16FB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45</w:t>
            </w:r>
          </w:p>
        </w:tc>
      </w:tr>
      <w:tr w:rsidR="0068518E" w14:paraId="6F133A8F" w14:textId="77777777" w:rsidTr="009B240F">
        <w:tc>
          <w:tcPr>
            <w:tcW w:w="601" w:type="dxa"/>
          </w:tcPr>
          <w:p w14:paraId="58B8E65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2027" w:type="dxa"/>
          </w:tcPr>
          <w:p w14:paraId="48689AA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Разработка аппаратной части</w:t>
            </w:r>
          </w:p>
        </w:tc>
        <w:tc>
          <w:tcPr>
            <w:tcW w:w="1517" w:type="dxa"/>
          </w:tcPr>
          <w:p w14:paraId="7000C6DC"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51" w:type="dxa"/>
          </w:tcPr>
          <w:p w14:paraId="68D9E4D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82" w:type="dxa"/>
          </w:tcPr>
          <w:p w14:paraId="0A2D4DA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0708939A"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3C1BDCE" w14:textId="77777777" w:rsidTr="009B240F">
        <w:tc>
          <w:tcPr>
            <w:tcW w:w="601" w:type="dxa"/>
          </w:tcPr>
          <w:p w14:paraId="4FBA61F4"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5</w:t>
            </w:r>
          </w:p>
        </w:tc>
        <w:tc>
          <w:tcPr>
            <w:tcW w:w="2027" w:type="dxa"/>
          </w:tcPr>
          <w:p w14:paraId="3C4CBDF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Отладка ПП</w:t>
            </w:r>
          </w:p>
        </w:tc>
        <w:tc>
          <w:tcPr>
            <w:tcW w:w="1517" w:type="dxa"/>
          </w:tcPr>
          <w:p w14:paraId="6720448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c>
          <w:tcPr>
            <w:tcW w:w="1651" w:type="dxa"/>
          </w:tcPr>
          <w:p w14:paraId="5BF2F2A5"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82" w:type="dxa"/>
          </w:tcPr>
          <w:p w14:paraId="125395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2BA7E9D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20</w:t>
            </w:r>
          </w:p>
        </w:tc>
      </w:tr>
      <w:tr w:rsidR="0068518E" w14:paraId="6FC4E3F0" w14:textId="77777777" w:rsidTr="009B240F">
        <w:tc>
          <w:tcPr>
            <w:tcW w:w="601" w:type="dxa"/>
          </w:tcPr>
          <w:p w14:paraId="1A9B819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6</w:t>
            </w:r>
          </w:p>
        </w:tc>
        <w:tc>
          <w:tcPr>
            <w:tcW w:w="2027" w:type="dxa"/>
          </w:tcPr>
          <w:p w14:paraId="5AC784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 xml:space="preserve">Проведение эксперимента </w:t>
            </w:r>
          </w:p>
        </w:tc>
        <w:tc>
          <w:tcPr>
            <w:tcW w:w="1517" w:type="dxa"/>
          </w:tcPr>
          <w:p w14:paraId="33302C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c>
          <w:tcPr>
            <w:tcW w:w="1651" w:type="dxa"/>
          </w:tcPr>
          <w:p w14:paraId="5A19C25B"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90</w:t>
            </w:r>
          </w:p>
        </w:tc>
        <w:tc>
          <w:tcPr>
            <w:tcW w:w="1782" w:type="dxa"/>
          </w:tcPr>
          <w:p w14:paraId="29420B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65B1C44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w:t>
            </w:r>
          </w:p>
        </w:tc>
      </w:tr>
      <w:tr w:rsidR="0068518E" w14:paraId="658D7885" w14:textId="77777777" w:rsidTr="009B240F">
        <w:tc>
          <w:tcPr>
            <w:tcW w:w="601" w:type="dxa"/>
          </w:tcPr>
          <w:p w14:paraId="6F6954D6"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7</w:t>
            </w:r>
          </w:p>
        </w:tc>
        <w:tc>
          <w:tcPr>
            <w:tcW w:w="2027" w:type="dxa"/>
          </w:tcPr>
          <w:p w14:paraId="36E89040"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Создание технической документации</w:t>
            </w:r>
          </w:p>
        </w:tc>
        <w:tc>
          <w:tcPr>
            <w:tcW w:w="1517" w:type="dxa"/>
          </w:tcPr>
          <w:p w14:paraId="12F2C07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c>
          <w:tcPr>
            <w:tcW w:w="1651" w:type="dxa"/>
          </w:tcPr>
          <w:p w14:paraId="05CF621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105</w:t>
            </w:r>
          </w:p>
        </w:tc>
        <w:tc>
          <w:tcPr>
            <w:tcW w:w="1782" w:type="dxa"/>
          </w:tcPr>
          <w:p w14:paraId="7FF1D3CE"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2</w:t>
            </w:r>
          </w:p>
        </w:tc>
        <w:tc>
          <w:tcPr>
            <w:tcW w:w="1920" w:type="dxa"/>
          </w:tcPr>
          <w:p w14:paraId="7B57776D"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w:t>
            </w:r>
          </w:p>
        </w:tc>
      </w:tr>
      <w:tr w:rsidR="0068518E" w14:paraId="223BE508" w14:textId="77777777" w:rsidTr="009B240F">
        <w:tc>
          <w:tcPr>
            <w:tcW w:w="601" w:type="dxa"/>
          </w:tcPr>
          <w:p w14:paraId="7F55841E" w14:textId="77777777" w:rsidR="0068518E" w:rsidRPr="009B240F" w:rsidRDefault="0068518E" w:rsidP="0068518E">
            <w:pPr>
              <w:spacing w:line="360" w:lineRule="auto"/>
              <w:jc w:val="both"/>
              <w:rPr>
                <w:rFonts w:ascii="Times New Roman" w:hAnsi="Times New Roman" w:cs="Times New Roman"/>
                <w:sz w:val="24"/>
                <w:szCs w:val="24"/>
              </w:rPr>
            </w:pPr>
          </w:p>
        </w:tc>
        <w:tc>
          <w:tcPr>
            <w:tcW w:w="2027" w:type="dxa"/>
          </w:tcPr>
          <w:p w14:paraId="0EBA7221"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Итого</w:t>
            </w:r>
          </w:p>
        </w:tc>
        <w:tc>
          <w:tcPr>
            <w:tcW w:w="1517" w:type="dxa"/>
          </w:tcPr>
          <w:p w14:paraId="21B91FF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c>
          <w:tcPr>
            <w:tcW w:w="1651" w:type="dxa"/>
          </w:tcPr>
          <w:p w14:paraId="560B7D73"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438</w:t>
            </w:r>
          </w:p>
        </w:tc>
        <w:tc>
          <w:tcPr>
            <w:tcW w:w="1782" w:type="dxa"/>
          </w:tcPr>
          <w:p w14:paraId="11D88C42" w14:textId="77777777" w:rsidR="0068518E" w:rsidRPr="009B240F" w:rsidRDefault="0068518E" w:rsidP="0068518E">
            <w:pPr>
              <w:spacing w:line="360" w:lineRule="auto"/>
              <w:jc w:val="both"/>
              <w:rPr>
                <w:rFonts w:ascii="Times New Roman" w:hAnsi="Times New Roman" w:cs="Times New Roman"/>
                <w:sz w:val="24"/>
                <w:szCs w:val="24"/>
              </w:rPr>
            </w:pPr>
          </w:p>
        </w:tc>
        <w:tc>
          <w:tcPr>
            <w:tcW w:w="1920" w:type="dxa"/>
          </w:tcPr>
          <w:p w14:paraId="3B896D89" w14:textId="77777777" w:rsidR="0068518E" w:rsidRPr="009B240F" w:rsidRDefault="0068518E" w:rsidP="0068518E">
            <w:pPr>
              <w:spacing w:line="360" w:lineRule="auto"/>
              <w:jc w:val="both"/>
              <w:rPr>
                <w:rFonts w:ascii="Times New Roman" w:hAnsi="Times New Roman" w:cs="Times New Roman"/>
                <w:sz w:val="24"/>
                <w:szCs w:val="24"/>
              </w:rPr>
            </w:pPr>
            <w:r w:rsidRPr="009B240F">
              <w:rPr>
                <w:rFonts w:ascii="Times New Roman" w:hAnsi="Times New Roman" w:cs="Times New Roman"/>
                <w:sz w:val="24"/>
                <w:szCs w:val="24"/>
              </w:rPr>
              <w:t>100</w:t>
            </w:r>
          </w:p>
        </w:tc>
      </w:tr>
    </w:tbl>
    <w:p w14:paraId="5E005009" w14:textId="77777777" w:rsidR="009B240F" w:rsidRDefault="009B240F" w:rsidP="0068518E">
      <w:pPr>
        <w:spacing w:after="0" w:line="360" w:lineRule="auto"/>
        <w:ind w:firstLine="709"/>
        <w:jc w:val="both"/>
        <w:rPr>
          <w:rFonts w:ascii="Times New Roman" w:hAnsi="Times New Roman" w:cs="Times New Roman"/>
          <w:sz w:val="28"/>
        </w:rPr>
      </w:pPr>
    </w:p>
    <w:p w14:paraId="761E5CD8" w14:textId="0D38FAF5"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w:t>
      </w:r>
      <w:r>
        <w:rPr>
          <w:rFonts w:ascii="Times New Roman" w:hAnsi="Times New Roman" w:cs="Times New Roman"/>
          <w:sz w:val="28"/>
        </w:rPr>
        <w:lastRenderedPageBreak/>
        <w:t>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0A82487D">
            <wp:extent cx="5580839" cy="2609557"/>
            <wp:effectExtent l="0" t="0" r="1270" b="635"/>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0"/>
                    <a:stretch>
                      <a:fillRect/>
                    </a:stretch>
                  </pic:blipFill>
                  <pic:spPr>
                    <a:xfrm>
                      <a:off x="0" y="0"/>
                      <a:ext cx="5592795" cy="2615148"/>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5" w:name="_Toc214915738"/>
      <w:r w:rsidRPr="00F65D25">
        <w:rPr>
          <w:rFonts w:ascii="Times New Roman" w:hAnsi="Times New Roman" w:cs="Times New Roman"/>
          <w:color w:val="000000" w:themeColor="text1"/>
          <w:sz w:val="28"/>
          <w:szCs w:val="28"/>
        </w:rPr>
        <w:t>4.4 Определение затрат, себестоимости и цены</w:t>
      </w:r>
      <w:bookmarkEnd w:id="45"/>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550881"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550881"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lastRenderedPageBreak/>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0" w:type="auto"/>
        <w:tblInd w:w="108" w:type="dxa"/>
        <w:tblLayout w:type="fixed"/>
        <w:tblLook w:val="04A0" w:firstRow="1" w:lastRow="0" w:firstColumn="1" w:lastColumn="0" w:noHBand="0" w:noVBand="1"/>
      </w:tblPr>
      <w:tblGrid>
        <w:gridCol w:w="713"/>
        <w:gridCol w:w="1981"/>
        <w:gridCol w:w="740"/>
        <w:gridCol w:w="1691"/>
        <w:gridCol w:w="1270"/>
        <w:gridCol w:w="1685"/>
        <w:gridCol w:w="1276"/>
      </w:tblGrid>
      <w:tr w:rsidR="0068518E" w:rsidRPr="0092548F" w14:paraId="5B88BD52" w14:textId="77777777" w:rsidTr="0043168F">
        <w:tc>
          <w:tcPr>
            <w:tcW w:w="713" w:type="dxa"/>
            <w:vMerge w:val="restart"/>
            <w:hideMark/>
          </w:tcPr>
          <w:p w14:paraId="6A883261"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 этапа</w:t>
            </w:r>
          </w:p>
        </w:tc>
        <w:tc>
          <w:tcPr>
            <w:tcW w:w="1981" w:type="dxa"/>
            <w:vMerge w:val="restart"/>
            <w:hideMark/>
          </w:tcPr>
          <w:p w14:paraId="06019540" w14:textId="77777777" w:rsidR="0068518E" w:rsidRPr="0092548F" w:rsidRDefault="0068518E" w:rsidP="0068518E">
            <w:pPr>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Трудоёмкость, чел.</w:t>
            </w:r>
            <w:r w:rsidRPr="0092056F">
              <w:rPr>
                <w:rFonts w:ascii="Times New Roman" w:eastAsia="Times New Roman" w:hAnsi="Times New Roman" w:cs="Times New Roman"/>
                <w:bCs/>
                <w:sz w:val="28"/>
                <w:szCs w:val="28"/>
                <w:lang w:eastAsia="ru-RU"/>
              </w:rPr>
              <w:t>/</w:t>
            </w:r>
            <w:proofErr w:type="spellStart"/>
            <w:r w:rsidRPr="0092548F">
              <w:rPr>
                <w:rFonts w:ascii="Times New Roman" w:eastAsia="Times New Roman" w:hAnsi="Times New Roman" w:cs="Times New Roman"/>
                <w:bCs/>
                <w:sz w:val="28"/>
                <w:szCs w:val="28"/>
                <w:lang w:eastAsia="ru-RU"/>
              </w:rPr>
              <w:t>дн</w:t>
            </w:r>
            <w:proofErr w:type="spellEnd"/>
            <w:r w:rsidRPr="0092548F">
              <w:rPr>
                <w:rFonts w:ascii="Times New Roman" w:eastAsia="Times New Roman" w:hAnsi="Times New Roman" w:cs="Times New Roman"/>
                <w:bCs/>
                <w:sz w:val="28"/>
                <w:szCs w:val="28"/>
                <w:lang w:eastAsia="ru-RU"/>
              </w:rPr>
              <w:t>.</w:t>
            </w:r>
          </w:p>
        </w:tc>
        <w:tc>
          <w:tcPr>
            <w:tcW w:w="2431" w:type="dxa"/>
            <w:gridSpan w:val="2"/>
            <w:hideMark/>
          </w:tcPr>
          <w:p w14:paraId="05C75BD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Исполнители</w:t>
            </w:r>
          </w:p>
        </w:tc>
        <w:tc>
          <w:tcPr>
            <w:tcW w:w="1270" w:type="dxa"/>
            <w:vMerge w:val="restart"/>
            <w:hideMark/>
          </w:tcPr>
          <w:p w14:paraId="4C1B2BA9"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Ставка, руб./день</w:t>
            </w:r>
          </w:p>
        </w:tc>
        <w:tc>
          <w:tcPr>
            <w:tcW w:w="1685" w:type="dxa"/>
            <w:vMerge w:val="restart"/>
            <w:hideMark/>
          </w:tcPr>
          <w:p w14:paraId="4966C31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 руб.</w:t>
            </w:r>
          </w:p>
        </w:tc>
        <w:tc>
          <w:tcPr>
            <w:tcW w:w="1276" w:type="dxa"/>
            <w:vMerge w:val="restart"/>
            <w:hideMark/>
          </w:tcPr>
          <w:p w14:paraId="06573B40"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w:t>
            </w:r>
            <w:r>
              <w:rPr>
                <w:rFonts w:ascii="Times New Roman" w:eastAsia="Times New Roman" w:hAnsi="Times New Roman" w:cs="Times New Roman"/>
                <w:bCs/>
                <w:sz w:val="28"/>
                <w:szCs w:val="28"/>
                <w:lang w:eastAsia="ru-RU"/>
              </w:rPr>
              <w:t xml:space="preserve"> с премией</w:t>
            </w:r>
            <w:r w:rsidRPr="0092548F">
              <w:rPr>
                <w:rFonts w:ascii="Times New Roman" w:eastAsia="Times New Roman" w:hAnsi="Times New Roman" w:cs="Times New Roman"/>
                <w:bCs/>
                <w:sz w:val="28"/>
                <w:szCs w:val="28"/>
                <w:lang w:eastAsia="ru-RU"/>
              </w:rPr>
              <w:t>, руб.</w:t>
            </w:r>
          </w:p>
        </w:tc>
      </w:tr>
      <w:tr w:rsidR="0068518E" w:rsidRPr="0092548F" w14:paraId="04D198B3" w14:textId="77777777" w:rsidTr="0043168F">
        <w:tc>
          <w:tcPr>
            <w:tcW w:w="713" w:type="dxa"/>
            <w:vMerge/>
          </w:tcPr>
          <w:p w14:paraId="27D3E009"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981" w:type="dxa"/>
            <w:vMerge/>
          </w:tcPr>
          <w:p w14:paraId="06468CAB"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740" w:type="dxa"/>
          </w:tcPr>
          <w:p w14:paraId="5B8F35F7" w14:textId="77777777" w:rsidR="0068518E" w:rsidRPr="0092548F" w:rsidRDefault="0068518E" w:rsidP="0068518E">
            <w:pPr>
              <w:jc w:val="center"/>
              <w:rPr>
                <w:rFonts w:ascii="Times New Roman" w:eastAsia="Times New Roman" w:hAnsi="Times New Roman" w:cs="Times New Roman"/>
                <w:bCs/>
                <w:sz w:val="28"/>
                <w:szCs w:val="28"/>
                <w:lang w:eastAsia="ru-RU"/>
              </w:rPr>
            </w:pPr>
            <w:proofErr w:type="spellStart"/>
            <w:r>
              <w:rPr>
                <w:rFonts w:ascii="Times New Roman" w:eastAsia="Times New Roman" w:hAnsi="Times New Roman" w:cs="Times New Roman"/>
                <w:bCs/>
                <w:sz w:val="28"/>
                <w:szCs w:val="28"/>
                <w:lang w:eastAsia="ru-RU"/>
              </w:rPr>
              <w:t>Чис</w:t>
            </w:r>
            <w:proofErr w:type="spellEnd"/>
            <w:r>
              <w:rPr>
                <w:rFonts w:ascii="Times New Roman" w:eastAsia="Times New Roman" w:hAnsi="Times New Roman" w:cs="Times New Roman"/>
                <w:bCs/>
                <w:sz w:val="28"/>
                <w:szCs w:val="28"/>
                <w:lang w:val="en-US" w:eastAsia="ru-RU"/>
              </w:rPr>
              <w:t>л</w:t>
            </w:r>
            <w:r>
              <w:rPr>
                <w:rFonts w:ascii="Times New Roman" w:eastAsia="Times New Roman" w:hAnsi="Times New Roman" w:cs="Times New Roman"/>
                <w:bCs/>
                <w:sz w:val="28"/>
                <w:szCs w:val="28"/>
                <w:lang w:eastAsia="ru-RU"/>
              </w:rPr>
              <w:t xml:space="preserve"> (чел)</w:t>
            </w:r>
          </w:p>
        </w:tc>
        <w:tc>
          <w:tcPr>
            <w:tcW w:w="1691" w:type="dxa"/>
          </w:tcPr>
          <w:p w14:paraId="20162743"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Должность</w:t>
            </w:r>
          </w:p>
        </w:tc>
        <w:tc>
          <w:tcPr>
            <w:tcW w:w="1270" w:type="dxa"/>
            <w:vMerge/>
          </w:tcPr>
          <w:p w14:paraId="0CED09B6"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685" w:type="dxa"/>
            <w:vMerge/>
          </w:tcPr>
          <w:p w14:paraId="7C9A52D2"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276" w:type="dxa"/>
            <w:vMerge/>
          </w:tcPr>
          <w:p w14:paraId="47683BF9" w14:textId="77777777" w:rsidR="0068518E" w:rsidRPr="0092548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43168F">
        <w:tc>
          <w:tcPr>
            <w:tcW w:w="713" w:type="dxa"/>
            <w:vMerge w:val="restart"/>
            <w:hideMark/>
          </w:tcPr>
          <w:p w14:paraId="77DBCB50" w14:textId="77777777" w:rsidR="0068518E" w:rsidRDefault="0068518E" w:rsidP="0068518E">
            <w:pPr>
              <w:rPr>
                <w:rFonts w:ascii="Times New Roman" w:eastAsia="Times New Roman" w:hAnsi="Times New Roman" w:cs="Times New Roman"/>
                <w:bCs/>
                <w:sz w:val="28"/>
                <w:szCs w:val="28"/>
                <w:lang w:eastAsia="ru-RU"/>
              </w:rPr>
            </w:pPr>
          </w:p>
          <w:p w14:paraId="4613B66C" w14:textId="77777777" w:rsidR="0068518E" w:rsidRDefault="0068518E" w:rsidP="0068518E">
            <w:pPr>
              <w:rPr>
                <w:rFonts w:ascii="Times New Roman" w:eastAsia="Times New Roman" w:hAnsi="Times New Roman" w:cs="Times New Roman"/>
                <w:bCs/>
                <w:sz w:val="28"/>
                <w:szCs w:val="28"/>
                <w:lang w:eastAsia="ru-RU"/>
              </w:rPr>
            </w:pPr>
          </w:p>
          <w:p w14:paraId="7D4A188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1</w:t>
            </w:r>
          </w:p>
        </w:tc>
        <w:tc>
          <w:tcPr>
            <w:tcW w:w="1981" w:type="dxa"/>
            <w:vMerge w:val="restart"/>
            <w:hideMark/>
          </w:tcPr>
          <w:p w14:paraId="1E9C2EAA" w14:textId="77777777" w:rsidR="0068518E" w:rsidRDefault="0068518E" w:rsidP="0068518E">
            <w:pPr>
              <w:jc w:val="center"/>
              <w:rPr>
                <w:rFonts w:ascii="Times New Roman" w:eastAsia="Times New Roman" w:hAnsi="Times New Roman" w:cs="Times New Roman"/>
                <w:sz w:val="28"/>
                <w:szCs w:val="28"/>
                <w:lang w:eastAsia="ru-RU"/>
              </w:rPr>
            </w:pPr>
          </w:p>
          <w:p w14:paraId="68B70300" w14:textId="77777777" w:rsidR="0068518E"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52</w:t>
            </w:r>
          </w:p>
        </w:tc>
        <w:tc>
          <w:tcPr>
            <w:tcW w:w="740" w:type="dxa"/>
            <w:vMerge w:val="restart"/>
            <w:hideMark/>
          </w:tcPr>
          <w:p w14:paraId="6D93A49F" w14:textId="77777777" w:rsidR="0068518E" w:rsidRDefault="0068518E" w:rsidP="0068518E">
            <w:pPr>
              <w:jc w:val="center"/>
              <w:rPr>
                <w:rFonts w:ascii="Times New Roman" w:eastAsia="Times New Roman" w:hAnsi="Times New Roman" w:cs="Times New Roman"/>
                <w:sz w:val="28"/>
                <w:szCs w:val="28"/>
                <w:lang w:eastAsia="ru-RU"/>
              </w:rPr>
            </w:pPr>
          </w:p>
          <w:p w14:paraId="541F61BE" w14:textId="77777777" w:rsidR="0068518E"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35B333E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36DA3A98" w14:textId="77777777" w:rsidR="0068518E" w:rsidRDefault="0068518E" w:rsidP="0068518E">
            <w:pPr>
              <w:jc w:val="center"/>
              <w:rPr>
                <w:rFonts w:ascii="Times New Roman" w:eastAsia="Times New Roman" w:hAnsi="Times New Roman" w:cs="Times New Roman"/>
                <w:sz w:val="28"/>
                <w:szCs w:val="28"/>
                <w:lang w:eastAsia="ru-RU"/>
              </w:rPr>
            </w:pPr>
          </w:p>
          <w:p w14:paraId="6D06BCB9" w14:textId="77777777" w:rsidR="0068518E"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685" w:type="dxa"/>
            <w:vMerge w:val="restart"/>
            <w:hideMark/>
          </w:tcPr>
          <w:p w14:paraId="56F5929F" w14:textId="77777777" w:rsidR="0068518E"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26000</w:t>
            </w:r>
          </w:p>
        </w:tc>
        <w:tc>
          <w:tcPr>
            <w:tcW w:w="1276" w:type="dxa"/>
            <w:vMerge w:val="restart"/>
            <w:hideMark/>
          </w:tcPr>
          <w:p w14:paraId="3A14C507" w14:textId="77777777" w:rsidR="0068518E"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31200</w:t>
            </w:r>
          </w:p>
        </w:tc>
      </w:tr>
      <w:tr w:rsidR="0068518E" w:rsidRPr="0092548F" w14:paraId="55F0CE1D" w14:textId="77777777" w:rsidTr="0043168F">
        <w:tc>
          <w:tcPr>
            <w:tcW w:w="713" w:type="dxa"/>
            <w:vMerge/>
            <w:hideMark/>
          </w:tcPr>
          <w:p w14:paraId="156B6141" w14:textId="77777777" w:rsidR="0068518E" w:rsidRPr="0092548F" w:rsidRDefault="0068518E" w:rsidP="0068518E">
            <w:pPr>
              <w:rPr>
                <w:rFonts w:ascii="Times New Roman" w:eastAsia="Times New Roman" w:hAnsi="Times New Roman" w:cs="Times New Roman"/>
                <w:sz w:val="28"/>
                <w:szCs w:val="28"/>
                <w:lang w:eastAsia="ru-RU"/>
              </w:rPr>
            </w:pPr>
          </w:p>
        </w:tc>
        <w:tc>
          <w:tcPr>
            <w:tcW w:w="1981" w:type="dxa"/>
            <w:vMerge/>
            <w:hideMark/>
          </w:tcPr>
          <w:p w14:paraId="537EB894"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740" w:type="dxa"/>
            <w:vMerge/>
            <w:hideMark/>
          </w:tcPr>
          <w:p w14:paraId="3F7BE7E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F7D20A1"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4E597670"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85" w:type="dxa"/>
            <w:vMerge/>
            <w:hideMark/>
          </w:tcPr>
          <w:p w14:paraId="5921782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276" w:type="dxa"/>
            <w:vMerge/>
            <w:hideMark/>
          </w:tcPr>
          <w:p w14:paraId="740A9B3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43168F">
        <w:tc>
          <w:tcPr>
            <w:tcW w:w="713" w:type="dxa"/>
            <w:vMerge w:val="restart"/>
            <w:hideMark/>
          </w:tcPr>
          <w:p w14:paraId="12201F9B" w14:textId="77777777" w:rsidR="0068518E" w:rsidRDefault="0068518E" w:rsidP="0068518E">
            <w:pPr>
              <w:rPr>
                <w:rFonts w:ascii="Times New Roman" w:eastAsia="Times New Roman" w:hAnsi="Times New Roman" w:cs="Times New Roman"/>
                <w:bCs/>
                <w:sz w:val="28"/>
                <w:szCs w:val="28"/>
                <w:lang w:eastAsia="ru-RU"/>
              </w:rPr>
            </w:pPr>
          </w:p>
          <w:p w14:paraId="75693474" w14:textId="77777777" w:rsidR="0068518E" w:rsidRDefault="0068518E" w:rsidP="0068518E">
            <w:pPr>
              <w:rPr>
                <w:rFonts w:ascii="Times New Roman" w:eastAsia="Times New Roman" w:hAnsi="Times New Roman" w:cs="Times New Roman"/>
                <w:bCs/>
                <w:sz w:val="28"/>
                <w:szCs w:val="28"/>
                <w:lang w:eastAsia="ru-RU"/>
              </w:rPr>
            </w:pPr>
          </w:p>
          <w:p w14:paraId="600E3A5A"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2</w:t>
            </w:r>
          </w:p>
        </w:tc>
        <w:tc>
          <w:tcPr>
            <w:tcW w:w="1981" w:type="dxa"/>
            <w:vMerge w:val="restart"/>
            <w:hideMark/>
          </w:tcPr>
          <w:p w14:paraId="1CE18469" w14:textId="77777777" w:rsidR="0068518E" w:rsidRDefault="0068518E" w:rsidP="0068518E">
            <w:pPr>
              <w:jc w:val="center"/>
              <w:rPr>
                <w:rFonts w:ascii="Times New Roman" w:eastAsia="Times New Roman" w:hAnsi="Times New Roman" w:cs="Times New Roman"/>
                <w:sz w:val="28"/>
                <w:szCs w:val="28"/>
                <w:lang w:eastAsia="ru-RU"/>
              </w:rPr>
            </w:pPr>
          </w:p>
          <w:p w14:paraId="12A17156" w14:textId="77777777" w:rsidR="0068518E"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65</w:t>
            </w:r>
          </w:p>
        </w:tc>
        <w:tc>
          <w:tcPr>
            <w:tcW w:w="740" w:type="dxa"/>
            <w:vMerge w:val="restart"/>
            <w:hideMark/>
          </w:tcPr>
          <w:p w14:paraId="600ED9B4" w14:textId="77777777" w:rsidR="0068518E" w:rsidRDefault="0068518E" w:rsidP="0068518E">
            <w:pPr>
              <w:jc w:val="center"/>
              <w:rPr>
                <w:rFonts w:ascii="Times New Roman" w:eastAsia="Times New Roman" w:hAnsi="Times New Roman" w:cs="Times New Roman"/>
                <w:sz w:val="28"/>
                <w:szCs w:val="28"/>
                <w:lang w:eastAsia="ru-RU"/>
              </w:rPr>
            </w:pPr>
          </w:p>
          <w:p w14:paraId="34C2BAD0" w14:textId="77777777" w:rsidR="0068518E"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7819C714"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0FF74F0B" w14:textId="77777777" w:rsidR="0068518E" w:rsidRDefault="0068518E" w:rsidP="0068518E">
            <w:pPr>
              <w:jc w:val="center"/>
              <w:rPr>
                <w:rFonts w:ascii="Times New Roman" w:eastAsia="Times New Roman" w:hAnsi="Times New Roman" w:cs="Times New Roman"/>
                <w:sz w:val="28"/>
                <w:szCs w:val="28"/>
                <w:lang w:eastAsia="ru-RU"/>
              </w:rPr>
            </w:pPr>
          </w:p>
          <w:p w14:paraId="1DA00761" w14:textId="77777777" w:rsidR="0068518E"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685" w:type="dxa"/>
            <w:vMerge w:val="restart"/>
            <w:hideMark/>
          </w:tcPr>
          <w:p w14:paraId="22468C51" w14:textId="77777777" w:rsidR="0068518E"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325</w:t>
            </w:r>
            <w:r>
              <w:rPr>
                <w:rFonts w:ascii="Times New Roman" w:eastAsia="Times New Roman" w:hAnsi="Times New Roman" w:cs="Times New Roman"/>
                <w:bCs/>
                <w:sz w:val="28"/>
                <w:szCs w:val="28"/>
                <w:lang w:eastAsia="ru-RU"/>
              </w:rPr>
              <w:t>0</w:t>
            </w:r>
            <w:r w:rsidRPr="0092548F">
              <w:rPr>
                <w:rFonts w:ascii="Times New Roman" w:eastAsia="Times New Roman" w:hAnsi="Times New Roman" w:cs="Times New Roman"/>
                <w:bCs/>
                <w:sz w:val="28"/>
                <w:szCs w:val="28"/>
                <w:lang w:eastAsia="ru-RU"/>
              </w:rPr>
              <w:t>0</w:t>
            </w:r>
          </w:p>
        </w:tc>
        <w:tc>
          <w:tcPr>
            <w:tcW w:w="1276" w:type="dxa"/>
            <w:vMerge w:val="restart"/>
            <w:hideMark/>
          </w:tcPr>
          <w:p w14:paraId="4BC49763" w14:textId="77777777" w:rsidR="0068518E" w:rsidRDefault="0068518E" w:rsidP="0068518E">
            <w:pPr>
              <w:jc w:val="center"/>
              <w:rPr>
                <w:rFonts w:ascii="Times New Roman" w:eastAsia="Times New Roman" w:hAnsi="Times New Roman" w:cs="Times New Roman"/>
                <w:sz w:val="28"/>
                <w:szCs w:val="28"/>
                <w:lang w:eastAsia="ru-RU"/>
              </w:rPr>
            </w:pPr>
          </w:p>
          <w:p w14:paraId="4FF0858F" w14:textId="77777777" w:rsidR="0068518E"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39000</w:t>
            </w:r>
          </w:p>
        </w:tc>
      </w:tr>
      <w:tr w:rsidR="0068518E" w:rsidRPr="0092548F" w14:paraId="3D5D670C" w14:textId="77777777" w:rsidTr="0043168F">
        <w:tc>
          <w:tcPr>
            <w:tcW w:w="713" w:type="dxa"/>
            <w:vMerge/>
            <w:hideMark/>
          </w:tcPr>
          <w:p w14:paraId="7B3CF36D" w14:textId="77777777" w:rsidR="0068518E" w:rsidRPr="0092548F" w:rsidRDefault="0068518E" w:rsidP="0068518E">
            <w:pPr>
              <w:rPr>
                <w:rFonts w:ascii="Times New Roman" w:eastAsia="Times New Roman" w:hAnsi="Times New Roman" w:cs="Times New Roman"/>
                <w:sz w:val="28"/>
                <w:szCs w:val="28"/>
                <w:lang w:eastAsia="ru-RU"/>
              </w:rPr>
            </w:pPr>
          </w:p>
        </w:tc>
        <w:tc>
          <w:tcPr>
            <w:tcW w:w="1981" w:type="dxa"/>
            <w:vMerge/>
            <w:hideMark/>
          </w:tcPr>
          <w:p w14:paraId="6C539F0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740" w:type="dxa"/>
            <w:vMerge/>
            <w:hideMark/>
          </w:tcPr>
          <w:p w14:paraId="5F097257"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8744B8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7081237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85" w:type="dxa"/>
            <w:vMerge/>
            <w:hideMark/>
          </w:tcPr>
          <w:p w14:paraId="2539C43A"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276" w:type="dxa"/>
            <w:vMerge/>
            <w:hideMark/>
          </w:tcPr>
          <w:p w14:paraId="3429A9A1"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43168F">
        <w:tc>
          <w:tcPr>
            <w:tcW w:w="713" w:type="dxa"/>
            <w:vMerge w:val="restart"/>
            <w:hideMark/>
          </w:tcPr>
          <w:p w14:paraId="4346FDDE" w14:textId="77777777" w:rsidR="0068518E" w:rsidRDefault="0068518E" w:rsidP="0068518E">
            <w:pPr>
              <w:rPr>
                <w:rFonts w:ascii="Times New Roman" w:eastAsia="Times New Roman" w:hAnsi="Times New Roman" w:cs="Times New Roman"/>
                <w:bCs/>
                <w:sz w:val="28"/>
                <w:szCs w:val="28"/>
                <w:lang w:eastAsia="ru-RU"/>
              </w:rPr>
            </w:pPr>
          </w:p>
          <w:p w14:paraId="15860491" w14:textId="77777777" w:rsidR="0068518E" w:rsidRDefault="0068518E" w:rsidP="0068518E">
            <w:pPr>
              <w:rPr>
                <w:rFonts w:ascii="Times New Roman" w:eastAsia="Times New Roman" w:hAnsi="Times New Roman" w:cs="Times New Roman"/>
                <w:bCs/>
                <w:sz w:val="28"/>
                <w:szCs w:val="28"/>
                <w:lang w:eastAsia="ru-RU"/>
              </w:rPr>
            </w:pPr>
          </w:p>
          <w:p w14:paraId="5169FD2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w:t>
            </w:r>
          </w:p>
        </w:tc>
        <w:tc>
          <w:tcPr>
            <w:tcW w:w="1981" w:type="dxa"/>
            <w:vMerge w:val="restart"/>
            <w:hideMark/>
          </w:tcPr>
          <w:p w14:paraId="6A209548" w14:textId="77777777" w:rsidR="0068518E" w:rsidRDefault="0068518E" w:rsidP="0068518E">
            <w:pPr>
              <w:jc w:val="center"/>
              <w:rPr>
                <w:rFonts w:ascii="Times New Roman" w:eastAsia="Times New Roman" w:hAnsi="Times New Roman" w:cs="Times New Roman"/>
                <w:sz w:val="28"/>
                <w:szCs w:val="28"/>
                <w:lang w:eastAsia="ru-RU"/>
              </w:rPr>
            </w:pPr>
          </w:p>
          <w:p w14:paraId="7F0BD121" w14:textId="77777777" w:rsidR="0068518E"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130</w:t>
            </w:r>
          </w:p>
        </w:tc>
        <w:tc>
          <w:tcPr>
            <w:tcW w:w="740" w:type="dxa"/>
            <w:vMerge w:val="restart"/>
            <w:hideMark/>
          </w:tcPr>
          <w:p w14:paraId="04527E61" w14:textId="77777777" w:rsidR="0068518E" w:rsidRDefault="0068518E" w:rsidP="0068518E">
            <w:pPr>
              <w:jc w:val="center"/>
              <w:rPr>
                <w:rFonts w:ascii="Times New Roman" w:eastAsia="Times New Roman" w:hAnsi="Times New Roman" w:cs="Times New Roman"/>
                <w:sz w:val="28"/>
                <w:szCs w:val="28"/>
                <w:lang w:eastAsia="ru-RU"/>
              </w:rPr>
            </w:pPr>
          </w:p>
          <w:p w14:paraId="6BC70D6D" w14:textId="77777777" w:rsidR="0068518E"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1691" w:type="dxa"/>
            <w:hideMark/>
          </w:tcPr>
          <w:p w14:paraId="14F4F000"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13A7EE0B" w14:textId="77777777" w:rsidR="0068518E" w:rsidRDefault="0068518E" w:rsidP="0068518E">
            <w:pPr>
              <w:jc w:val="center"/>
              <w:rPr>
                <w:rFonts w:ascii="Times New Roman" w:eastAsia="Times New Roman" w:hAnsi="Times New Roman" w:cs="Times New Roman"/>
                <w:sz w:val="28"/>
                <w:szCs w:val="28"/>
                <w:lang w:eastAsia="ru-RU"/>
              </w:rPr>
            </w:pPr>
          </w:p>
          <w:p w14:paraId="2C63DEC2" w14:textId="77777777" w:rsidR="0068518E"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685" w:type="dxa"/>
            <w:vMerge w:val="restart"/>
            <w:hideMark/>
          </w:tcPr>
          <w:p w14:paraId="68C22992" w14:textId="77777777" w:rsidR="0068518E"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65000</w:t>
            </w:r>
          </w:p>
        </w:tc>
        <w:tc>
          <w:tcPr>
            <w:tcW w:w="1276" w:type="dxa"/>
            <w:vMerge w:val="restart"/>
            <w:hideMark/>
          </w:tcPr>
          <w:p w14:paraId="30DB3504" w14:textId="77777777" w:rsidR="0068518E" w:rsidRDefault="0068518E" w:rsidP="0068518E">
            <w:pPr>
              <w:jc w:val="center"/>
              <w:rPr>
                <w:rFonts w:ascii="Times New Roman" w:eastAsia="Times New Roman" w:hAnsi="Times New Roman" w:cs="Times New Roman"/>
                <w:sz w:val="28"/>
                <w:szCs w:val="28"/>
                <w:lang w:eastAsia="ru-RU"/>
              </w:rPr>
            </w:pPr>
          </w:p>
          <w:p w14:paraId="648D9A71" w14:textId="77777777" w:rsidR="0068518E"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78000</w:t>
            </w:r>
          </w:p>
        </w:tc>
      </w:tr>
      <w:tr w:rsidR="0068518E" w:rsidRPr="0092548F" w14:paraId="723A7B7A" w14:textId="77777777" w:rsidTr="0043168F">
        <w:tc>
          <w:tcPr>
            <w:tcW w:w="713" w:type="dxa"/>
            <w:vMerge/>
            <w:hideMark/>
          </w:tcPr>
          <w:p w14:paraId="2DC5431D" w14:textId="77777777" w:rsidR="0068518E" w:rsidRPr="0092548F" w:rsidRDefault="0068518E" w:rsidP="0068518E">
            <w:pPr>
              <w:rPr>
                <w:rFonts w:ascii="Times New Roman" w:eastAsia="Times New Roman" w:hAnsi="Times New Roman" w:cs="Times New Roman"/>
                <w:sz w:val="28"/>
                <w:szCs w:val="28"/>
                <w:lang w:eastAsia="ru-RU"/>
              </w:rPr>
            </w:pPr>
          </w:p>
        </w:tc>
        <w:tc>
          <w:tcPr>
            <w:tcW w:w="1981" w:type="dxa"/>
            <w:vMerge/>
            <w:hideMark/>
          </w:tcPr>
          <w:p w14:paraId="03AC6EA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740" w:type="dxa"/>
            <w:vMerge/>
            <w:hideMark/>
          </w:tcPr>
          <w:p w14:paraId="091CC7B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30269E4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5493121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85" w:type="dxa"/>
            <w:vMerge/>
            <w:hideMark/>
          </w:tcPr>
          <w:p w14:paraId="2929BF5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276" w:type="dxa"/>
            <w:vMerge/>
            <w:hideMark/>
          </w:tcPr>
          <w:p w14:paraId="419E5548"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43168F">
        <w:tc>
          <w:tcPr>
            <w:tcW w:w="713" w:type="dxa"/>
            <w:vMerge w:val="restart"/>
            <w:hideMark/>
          </w:tcPr>
          <w:p w14:paraId="489FECBC" w14:textId="77777777" w:rsidR="0068518E" w:rsidRDefault="0068518E" w:rsidP="0068518E">
            <w:pPr>
              <w:rPr>
                <w:rFonts w:ascii="Times New Roman" w:eastAsia="Times New Roman" w:hAnsi="Times New Roman" w:cs="Times New Roman"/>
                <w:bCs/>
                <w:sz w:val="28"/>
                <w:szCs w:val="28"/>
                <w:lang w:eastAsia="ru-RU"/>
              </w:rPr>
            </w:pPr>
          </w:p>
          <w:p w14:paraId="3A49B40D" w14:textId="77777777" w:rsidR="0068518E" w:rsidRDefault="0068518E" w:rsidP="0068518E">
            <w:pPr>
              <w:rPr>
                <w:rFonts w:ascii="Times New Roman" w:eastAsia="Times New Roman" w:hAnsi="Times New Roman" w:cs="Times New Roman"/>
                <w:bCs/>
                <w:sz w:val="28"/>
                <w:szCs w:val="28"/>
                <w:lang w:eastAsia="ru-RU"/>
              </w:rPr>
            </w:pPr>
          </w:p>
          <w:p w14:paraId="388D22B3"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4</w:t>
            </w:r>
          </w:p>
        </w:tc>
        <w:tc>
          <w:tcPr>
            <w:tcW w:w="1981" w:type="dxa"/>
            <w:vMerge w:val="restart"/>
            <w:hideMark/>
          </w:tcPr>
          <w:p w14:paraId="19790DEA" w14:textId="77777777" w:rsidR="0068518E" w:rsidRDefault="0068518E" w:rsidP="0068518E">
            <w:pPr>
              <w:jc w:val="center"/>
              <w:rPr>
                <w:rFonts w:ascii="Times New Roman" w:eastAsia="Times New Roman" w:hAnsi="Times New Roman" w:cs="Times New Roman"/>
                <w:sz w:val="28"/>
                <w:szCs w:val="28"/>
                <w:lang w:eastAsia="ru-RU"/>
              </w:rPr>
            </w:pPr>
          </w:p>
          <w:p w14:paraId="5417782A" w14:textId="77777777" w:rsidR="0068518E"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260</w:t>
            </w:r>
          </w:p>
        </w:tc>
        <w:tc>
          <w:tcPr>
            <w:tcW w:w="740" w:type="dxa"/>
            <w:vMerge w:val="restart"/>
            <w:hideMark/>
          </w:tcPr>
          <w:p w14:paraId="29E740FF" w14:textId="77777777" w:rsidR="0068518E" w:rsidRDefault="0068518E" w:rsidP="0068518E">
            <w:pPr>
              <w:jc w:val="center"/>
              <w:rPr>
                <w:rFonts w:ascii="Times New Roman" w:eastAsia="Times New Roman" w:hAnsi="Times New Roman" w:cs="Times New Roman"/>
                <w:sz w:val="28"/>
                <w:szCs w:val="28"/>
                <w:lang w:eastAsia="ru-RU"/>
              </w:rPr>
            </w:pPr>
          </w:p>
          <w:p w14:paraId="27B550A1" w14:textId="77777777" w:rsidR="0068518E"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292DA27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56BDBE76" w14:textId="77777777" w:rsidR="0068518E" w:rsidRDefault="0068518E" w:rsidP="0068518E">
            <w:pPr>
              <w:jc w:val="center"/>
              <w:rPr>
                <w:rFonts w:ascii="Times New Roman" w:eastAsia="Times New Roman" w:hAnsi="Times New Roman" w:cs="Times New Roman"/>
                <w:sz w:val="28"/>
                <w:szCs w:val="28"/>
                <w:lang w:eastAsia="ru-RU"/>
              </w:rPr>
            </w:pPr>
          </w:p>
          <w:p w14:paraId="4840A6E8" w14:textId="77777777" w:rsidR="0068518E"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685" w:type="dxa"/>
            <w:vMerge w:val="restart"/>
            <w:hideMark/>
          </w:tcPr>
          <w:p w14:paraId="5EC2D4AB" w14:textId="77777777" w:rsidR="0068518E"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13000</w:t>
            </w:r>
          </w:p>
        </w:tc>
        <w:tc>
          <w:tcPr>
            <w:tcW w:w="1276" w:type="dxa"/>
            <w:vMerge w:val="restart"/>
            <w:hideMark/>
          </w:tcPr>
          <w:p w14:paraId="76F96980" w14:textId="77777777" w:rsidR="0068518E" w:rsidRDefault="0068518E" w:rsidP="0068518E">
            <w:pPr>
              <w:jc w:val="center"/>
              <w:rPr>
                <w:rFonts w:ascii="Times New Roman" w:eastAsia="Times New Roman" w:hAnsi="Times New Roman" w:cs="Times New Roman"/>
                <w:sz w:val="28"/>
                <w:szCs w:val="28"/>
                <w:lang w:eastAsia="ru-RU"/>
              </w:rPr>
            </w:pPr>
          </w:p>
          <w:p w14:paraId="5951398D" w14:textId="77777777" w:rsidR="0068518E"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156000</w:t>
            </w:r>
          </w:p>
        </w:tc>
      </w:tr>
      <w:tr w:rsidR="0068518E" w:rsidRPr="0092548F" w14:paraId="6DAA94D7" w14:textId="77777777" w:rsidTr="0043168F">
        <w:tc>
          <w:tcPr>
            <w:tcW w:w="713" w:type="dxa"/>
            <w:vMerge/>
            <w:hideMark/>
          </w:tcPr>
          <w:p w14:paraId="6907FB21" w14:textId="77777777" w:rsidR="0068518E" w:rsidRPr="0092548F" w:rsidRDefault="0068518E" w:rsidP="0068518E">
            <w:pPr>
              <w:rPr>
                <w:rFonts w:ascii="Times New Roman" w:eastAsia="Times New Roman" w:hAnsi="Times New Roman" w:cs="Times New Roman"/>
                <w:sz w:val="28"/>
                <w:szCs w:val="28"/>
                <w:lang w:eastAsia="ru-RU"/>
              </w:rPr>
            </w:pPr>
          </w:p>
        </w:tc>
        <w:tc>
          <w:tcPr>
            <w:tcW w:w="1981" w:type="dxa"/>
            <w:vMerge/>
            <w:hideMark/>
          </w:tcPr>
          <w:p w14:paraId="723A154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740" w:type="dxa"/>
            <w:vMerge/>
            <w:hideMark/>
          </w:tcPr>
          <w:p w14:paraId="394F1B09"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2ACD04C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163E393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85" w:type="dxa"/>
            <w:vMerge/>
            <w:hideMark/>
          </w:tcPr>
          <w:p w14:paraId="6C24C4EB"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276" w:type="dxa"/>
            <w:vMerge/>
            <w:hideMark/>
          </w:tcPr>
          <w:p w14:paraId="59A36D7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43168F">
        <w:tc>
          <w:tcPr>
            <w:tcW w:w="713" w:type="dxa"/>
            <w:hideMark/>
          </w:tcPr>
          <w:p w14:paraId="441CE18F" w14:textId="77777777" w:rsidR="0068518E" w:rsidRDefault="0068518E" w:rsidP="0068518E">
            <w:pPr>
              <w:rPr>
                <w:rFonts w:ascii="Times New Roman" w:eastAsia="Times New Roman" w:hAnsi="Times New Roman" w:cs="Times New Roman"/>
                <w:bCs/>
                <w:sz w:val="28"/>
                <w:szCs w:val="28"/>
                <w:lang w:eastAsia="ru-RU"/>
              </w:rPr>
            </w:pPr>
          </w:p>
          <w:p w14:paraId="230602B1"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5</w:t>
            </w:r>
          </w:p>
        </w:tc>
        <w:tc>
          <w:tcPr>
            <w:tcW w:w="1981" w:type="dxa"/>
            <w:hideMark/>
          </w:tcPr>
          <w:p w14:paraId="38A20EAD" w14:textId="77777777" w:rsidR="0068518E"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151</w:t>
            </w:r>
          </w:p>
        </w:tc>
        <w:tc>
          <w:tcPr>
            <w:tcW w:w="740" w:type="dxa"/>
            <w:hideMark/>
          </w:tcPr>
          <w:p w14:paraId="472E5DDE" w14:textId="77777777" w:rsidR="0068518E"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1691" w:type="dxa"/>
            <w:hideMark/>
          </w:tcPr>
          <w:p w14:paraId="558F6AA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Инженер-программист</w:t>
            </w:r>
          </w:p>
        </w:tc>
        <w:tc>
          <w:tcPr>
            <w:tcW w:w="1270" w:type="dxa"/>
            <w:hideMark/>
          </w:tcPr>
          <w:p w14:paraId="79FA9BA5" w14:textId="77777777" w:rsidR="0068518E"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685" w:type="dxa"/>
            <w:hideMark/>
          </w:tcPr>
          <w:p w14:paraId="7EEF151F" w14:textId="77777777" w:rsidR="0068518E"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75500</w:t>
            </w:r>
          </w:p>
        </w:tc>
        <w:tc>
          <w:tcPr>
            <w:tcW w:w="1276" w:type="dxa"/>
            <w:hideMark/>
          </w:tcPr>
          <w:p w14:paraId="64F943AA" w14:textId="77777777" w:rsidR="0068518E"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90600</w:t>
            </w:r>
          </w:p>
        </w:tc>
      </w:tr>
      <w:tr w:rsidR="0068518E" w:rsidRPr="0092548F" w14:paraId="327267F5" w14:textId="77777777" w:rsidTr="0043168F">
        <w:tc>
          <w:tcPr>
            <w:tcW w:w="6395" w:type="dxa"/>
            <w:gridSpan w:val="5"/>
            <w:hideMark/>
          </w:tcPr>
          <w:p w14:paraId="5C0B468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ИТОГО</w:t>
            </w:r>
          </w:p>
          <w:p w14:paraId="379EBB7C" w14:textId="77777777" w:rsidR="0068518E" w:rsidRPr="0092548F" w:rsidRDefault="0068518E" w:rsidP="0068518E">
            <w:pPr>
              <w:rPr>
                <w:rFonts w:ascii="Times New Roman" w:eastAsia="Times New Roman" w:hAnsi="Times New Roman" w:cs="Times New Roman"/>
                <w:sz w:val="28"/>
                <w:szCs w:val="28"/>
                <w:lang w:eastAsia="ru-RU"/>
              </w:rPr>
            </w:pPr>
          </w:p>
        </w:tc>
        <w:tc>
          <w:tcPr>
            <w:tcW w:w="1685" w:type="dxa"/>
            <w:hideMark/>
          </w:tcPr>
          <w:p w14:paraId="5F8B4E39"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330000</w:t>
            </w:r>
          </w:p>
        </w:tc>
        <w:tc>
          <w:tcPr>
            <w:tcW w:w="1276" w:type="dxa"/>
            <w:hideMark/>
          </w:tcPr>
          <w:p w14:paraId="7E44DA2A"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396000</w:t>
            </w:r>
          </w:p>
        </w:tc>
      </w:tr>
    </w:tbl>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550881"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550881"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3371D934" w:rsidR="0068518E" w:rsidRDefault="00550881" w:rsidP="0068518E">
      <w:pPr>
        <w:ind w:left="2832" w:firstLine="708"/>
        <w:rPr>
          <w:rFonts w:ascii="Times New Roman"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56252931" w14:textId="77777777" w:rsidR="009B240F" w:rsidRPr="00BE39F3" w:rsidRDefault="009B240F" w:rsidP="0068518E">
      <w:pPr>
        <w:ind w:left="2832" w:firstLine="708"/>
        <w:rPr>
          <w:rFonts w:cs="Times New Roman"/>
          <w:szCs w:val="28"/>
        </w:rPr>
      </w:pP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550881"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550881"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6722E418" w14:textId="77777777" w:rsidR="0068518E" w:rsidRDefault="00550881"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550881"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7378568C" w14:textId="77777777" w:rsidR="0068518E" w:rsidRDefault="00550881"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550881"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DEAAF0C" w:rsidR="006851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F4A67A8" w14:textId="77777777" w:rsidR="009B240F" w:rsidRPr="00BA778E" w:rsidRDefault="009B240F" w:rsidP="0068518E">
      <w:pPr>
        <w:spacing w:after="0" w:line="360" w:lineRule="auto"/>
        <w:ind w:firstLine="709"/>
        <w:jc w:val="both"/>
        <w:rPr>
          <w:rFonts w:ascii="Times New Roman" w:hAnsi="Times New Roman" w:cs="Times New Roman"/>
          <w:sz w:val="28"/>
          <w:szCs w:val="28"/>
        </w:rPr>
      </w:pPr>
    </w:p>
    <w:p w14:paraId="24573051" w14:textId="54775B17" w:rsidR="0068518E" w:rsidRDefault="00550881"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01EE7101" w14:textId="77777777" w:rsidR="009B240F" w:rsidRDefault="009B240F" w:rsidP="0068518E">
      <w:pPr>
        <w:spacing w:after="0" w:line="360" w:lineRule="auto"/>
        <w:ind w:left="2835" w:firstLine="709"/>
        <w:rPr>
          <w:rFonts w:ascii="Times New Roman" w:hAnsi="Times New Roman" w:cs="Times New Roman"/>
          <w:sz w:val="28"/>
          <w:szCs w:val="28"/>
        </w:rPr>
      </w:pP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550881"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550881"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550881"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6" w:name="_Toc214915739"/>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46"/>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550881"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550881"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1003C3BB"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7B7893ED" w14:textId="77777777" w:rsidR="009B240F" w:rsidRDefault="009B240F" w:rsidP="0068518E">
      <w:pPr>
        <w:spacing w:after="0" w:line="360" w:lineRule="auto"/>
        <w:ind w:firstLine="709"/>
        <w:jc w:val="both"/>
        <w:rPr>
          <w:rFonts w:ascii="Times New Roman" w:eastAsiaTheme="minorEastAsia" w:hAnsi="Times New Roman" w:cs="Times New Roman"/>
          <w:iCs/>
          <w:sz w:val="28"/>
          <w:szCs w:val="28"/>
        </w:rPr>
      </w:pPr>
    </w:p>
    <w:p w14:paraId="022723E9" w14:textId="5BCFF7BD" w:rsidR="0068518E" w:rsidRPr="009B240F" w:rsidRDefault="00550881"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545FE540" w14:textId="77777777" w:rsidR="009B240F" w:rsidRPr="004F5093" w:rsidRDefault="009B240F" w:rsidP="0068518E">
      <w:pPr>
        <w:spacing w:after="0" w:line="360" w:lineRule="auto"/>
        <w:ind w:firstLine="709"/>
        <w:jc w:val="both"/>
        <w:rPr>
          <w:rFonts w:ascii="Times New Roman" w:eastAsiaTheme="minorEastAsia" w:hAnsi="Times New Roman" w:cs="Times New Roman"/>
          <w:sz w:val="28"/>
          <w:szCs w:val="2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550881"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550881"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550881"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550881"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550881"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47" w:name="_Toc214915740"/>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47"/>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43168F">
        <w:rPr>
          <w:rStyle w:val="a6"/>
          <w:rFonts w:ascii="Times New Roman" w:hAnsi="Times New Roman" w:cs="Times New Roman"/>
          <w:b w:val="0"/>
          <w:bCs w:val="0"/>
          <w:sz w:val="28"/>
          <w:szCs w:val="28"/>
        </w:rPr>
        <w:t>полунатурного стенда с тремя степенями свободы</w:t>
      </w:r>
      <w:r w:rsidRPr="0043168F">
        <w:rPr>
          <w:rFonts w:ascii="Times New Roman" w:hAnsi="Times New Roman" w:cs="Times New Roman"/>
          <w:sz w:val="36"/>
          <w:szCs w:val="36"/>
        </w:rPr>
        <w:t xml:space="preserve"> </w:t>
      </w:r>
      <w:r w:rsidRPr="00766FFA">
        <w:rPr>
          <w:rFonts w:ascii="Times New Roman" w:hAnsi="Times New Roman" w:cs="Times New Roman"/>
          <w:sz w:val="28"/>
          <w:szCs w:val="28"/>
        </w:rPr>
        <w:t xml:space="preserve">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30AC68BB" w14:textId="3B684AF4" w:rsidR="00B43E6A" w:rsidRDefault="00B43E6A" w:rsidP="00B43E6A">
      <w:pPr>
        <w:pStyle w:val="1"/>
        <w:jc w:val="center"/>
        <w:rPr>
          <w:rFonts w:ascii="Times New Roman" w:hAnsi="Times New Roman" w:cs="Times New Roman"/>
          <w:color w:val="000000" w:themeColor="text1"/>
        </w:rPr>
      </w:pPr>
      <w:bookmarkStart w:id="48" w:name="_Toc214915741"/>
      <w:r w:rsidRPr="00B43E6A">
        <w:rPr>
          <w:rFonts w:ascii="Times New Roman" w:hAnsi="Times New Roman" w:cs="Times New Roman"/>
          <w:color w:val="000000" w:themeColor="text1"/>
        </w:rPr>
        <w:lastRenderedPageBreak/>
        <w:t>СПИСОК ИСПОЛЬЗОВАННЫХ ИСТОЧНИКОВ</w:t>
      </w:r>
      <w:bookmarkEnd w:id="26"/>
      <w:bookmarkEnd w:id="48"/>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1"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550881"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32"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3"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4"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5"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6"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7"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8"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9"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550881"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40"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1"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2"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43"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4"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5"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46"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47"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48"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AirSim</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lastRenderedPageBreak/>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E90282"/>
    <w:multiLevelType w:val="hybridMultilevel"/>
    <w:tmpl w:val="DAF0C04C"/>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1E552C4"/>
    <w:multiLevelType w:val="hybridMultilevel"/>
    <w:tmpl w:val="DDFEE87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378D5F6B"/>
    <w:multiLevelType w:val="hybridMultilevel"/>
    <w:tmpl w:val="586E05C0"/>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7" w15:restartNumberingAfterBreak="0">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670D5"/>
    <w:multiLevelType w:val="hybridMultilevel"/>
    <w:tmpl w:val="F6BE6DD8"/>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38" w15:restartNumberingAfterBreak="0">
    <w:nsid w:val="71005929"/>
    <w:multiLevelType w:val="hybridMultilevel"/>
    <w:tmpl w:val="058E6334"/>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BD7E65"/>
    <w:multiLevelType w:val="hybridMultilevel"/>
    <w:tmpl w:val="63181F42"/>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2"/>
  </w:num>
  <w:num w:numId="2">
    <w:abstractNumId w:val="14"/>
  </w:num>
  <w:num w:numId="3">
    <w:abstractNumId w:val="19"/>
  </w:num>
  <w:num w:numId="4">
    <w:abstractNumId w:val="34"/>
  </w:num>
  <w:num w:numId="5">
    <w:abstractNumId w:val="30"/>
  </w:num>
  <w:num w:numId="6">
    <w:abstractNumId w:val="29"/>
  </w:num>
  <w:num w:numId="7">
    <w:abstractNumId w:val="16"/>
  </w:num>
  <w:num w:numId="8">
    <w:abstractNumId w:val="31"/>
  </w:num>
  <w:num w:numId="9">
    <w:abstractNumId w:val="6"/>
  </w:num>
  <w:num w:numId="10">
    <w:abstractNumId w:val="24"/>
  </w:num>
  <w:num w:numId="11">
    <w:abstractNumId w:val="4"/>
  </w:num>
  <w:num w:numId="12">
    <w:abstractNumId w:val="2"/>
  </w:num>
  <w:num w:numId="13">
    <w:abstractNumId w:val="36"/>
  </w:num>
  <w:num w:numId="14">
    <w:abstractNumId w:val="28"/>
  </w:num>
  <w:num w:numId="15">
    <w:abstractNumId w:val="7"/>
  </w:num>
  <w:num w:numId="16">
    <w:abstractNumId w:val="27"/>
  </w:num>
  <w:num w:numId="17">
    <w:abstractNumId w:val="25"/>
  </w:num>
  <w:num w:numId="18">
    <w:abstractNumId w:val="13"/>
  </w:num>
  <w:num w:numId="19">
    <w:abstractNumId w:val="17"/>
  </w:num>
  <w:num w:numId="20">
    <w:abstractNumId w:val="8"/>
  </w:num>
  <w:num w:numId="21">
    <w:abstractNumId w:val="23"/>
  </w:num>
  <w:num w:numId="22">
    <w:abstractNumId w:val="1"/>
  </w:num>
  <w:num w:numId="23">
    <w:abstractNumId w:val="0"/>
  </w:num>
  <w:num w:numId="24">
    <w:abstractNumId w:val="3"/>
  </w:num>
  <w:num w:numId="25">
    <w:abstractNumId w:val="33"/>
  </w:num>
  <w:num w:numId="26">
    <w:abstractNumId w:val="11"/>
  </w:num>
  <w:num w:numId="27">
    <w:abstractNumId w:val="18"/>
  </w:num>
  <w:num w:numId="28">
    <w:abstractNumId w:val="5"/>
  </w:num>
  <w:num w:numId="29">
    <w:abstractNumId w:val="37"/>
  </w:num>
  <w:num w:numId="30">
    <w:abstractNumId w:val="35"/>
  </w:num>
  <w:num w:numId="31">
    <w:abstractNumId w:val="40"/>
  </w:num>
  <w:num w:numId="32">
    <w:abstractNumId w:val="9"/>
  </w:num>
  <w:num w:numId="33">
    <w:abstractNumId w:val="39"/>
  </w:num>
  <w:num w:numId="34">
    <w:abstractNumId w:val="21"/>
  </w:num>
  <w:num w:numId="35">
    <w:abstractNumId w:val="20"/>
  </w:num>
  <w:num w:numId="36">
    <w:abstractNumId w:val="26"/>
  </w:num>
  <w:num w:numId="37">
    <w:abstractNumId w:val="12"/>
  </w:num>
  <w:num w:numId="38">
    <w:abstractNumId w:val="15"/>
  </w:num>
  <w:num w:numId="39">
    <w:abstractNumId w:val="32"/>
  </w:num>
  <w:num w:numId="40">
    <w:abstractNumId w:val="41"/>
  </w:num>
  <w:num w:numId="41">
    <w:abstractNumId w:val="38"/>
  </w:num>
  <w:num w:numId="42">
    <w:abstractNumId w:val="1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78CC"/>
    <w:rsid w:val="00011983"/>
    <w:rsid w:val="00014329"/>
    <w:rsid w:val="000338B2"/>
    <w:rsid w:val="0004499A"/>
    <w:rsid w:val="00081241"/>
    <w:rsid w:val="000A3FBD"/>
    <w:rsid w:val="000C0632"/>
    <w:rsid w:val="00187BB5"/>
    <w:rsid w:val="00192F62"/>
    <w:rsid w:val="00197490"/>
    <w:rsid w:val="001B6B84"/>
    <w:rsid w:val="001C58A2"/>
    <w:rsid w:val="001D72A7"/>
    <w:rsid w:val="001D774C"/>
    <w:rsid w:val="001F1433"/>
    <w:rsid w:val="0027257F"/>
    <w:rsid w:val="0027656E"/>
    <w:rsid w:val="002F10CE"/>
    <w:rsid w:val="002F1102"/>
    <w:rsid w:val="00325C21"/>
    <w:rsid w:val="00370E14"/>
    <w:rsid w:val="003C757A"/>
    <w:rsid w:val="003E25C1"/>
    <w:rsid w:val="003E5F0E"/>
    <w:rsid w:val="003F208D"/>
    <w:rsid w:val="004013D3"/>
    <w:rsid w:val="0041013C"/>
    <w:rsid w:val="00415E29"/>
    <w:rsid w:val="0043168F"/>
    <w:rsid w:val="004A1F8E"/>
    <w:rsid w:val="004D58B6"/>
    <w:rsid w:val="00516107"/>
    <w:rsid w:val="00527E03"/>
    <w:rsid w:val="00550881"/>
    <w:rsid w:val="005A5C33"/>
    <w:rsid w:val="005C5BCC"/>
    <w:rsid w:val="00620537"/>
    <w:rsid w:val="00626E5B"/>
    <w:rsid w:val="00641247"/>
    <w:rsid w:val="0068518E"/>
    <w:rsid w:val="00694DD6"/>
    <w:rsid w:val="006D4CD9"/>
    <w:rsid w:val="006F0D04"/>
    <w:rsid w:val="006F78CC"/>
    <w:rsid w:val="00746D76"/>
    <w:rsid w:val="00750BBA"/>
    <w:rsid w:val="00760F54"/>
    <w:rsid w:val="00766A97"/>
    <w:rsid w:val="00784811"/>
    <w:rsid w:val="007A1FF3"/>
    <w:rsid w:val="007A6AA3"/>
    <w:rsid w:val="007B44BC"/>
    <w:rsid w:val="007F7CE8"/>
    <w:rsid w:val="00806931"/>
    <w:rsid w:val="008423C1"/>
    <w:rsid w:val="00861809"/>
    <w:rsid w:val="00894A9E"/>
    <w:rsid w:val="008C06A7"/>
    <w:rsid w:val="008F02F8"/>
    <w:rsid w:val="00917775"/>
    <w:rsid w:val="00920651"/>
    <w:rsid w:val="009516D9"/>
    <w:rsid w:val="00962F51"/>
    <w:rsid w:val="009965DC"/>
    <w:rsid w:val="009974A2"/>
    <w:rsid w:val="009B240F"/>
    <w:rsid w:val="009C3D4E"/>
    <w:rsid w:val="009D3106"/>
    <w:rsid w:val="009F132A"/>
    <w:rsid w:val="009F6941"/>
    <w:rsid w:val="00A24F76"/>
    <w:rsid w:val="00A3378E"/>
    <w:rsid w:val="00A45A97"/>
    <w:rsid w:val="00AA054F"/>
    <w:rsid w:val="00AB0055"/>
    <w:rsid w:val="00B12AB0"/>
    <w:rsid w:val="00B25810"/>
    <w:rsid w:val="00B406C4"/>
    <w:rsid w:val="00B43C8C"/>
    <w:rsid w:val="00B43E6A"/>
    <w:rsid w:val="00B56F21"/>
    <w:rsid w:val="00B65273"/>
    <w:rsid w:val="00B92A4C"/>
    <w:rsid w:val="00BA1DD1"/>
    <w:rsid w:val="00BC0417"/>
    <w:rsid w:val="00BF3C33"/>
    <w:rsid w:val="00C344B6"/>
    <w:rsid w:val="00C826C5"/>
    <w:rsid w:val="00CB729F"/>
    <w:rsid w:val="00CF750A"/>
    <w:rsid w:val="00D43596"/>
    <w:rsid w:val="00DA61AE"/>
    <w:rsid w:val="00DA6CC3"/>
    <w:rsid w:val="00DE0391"/>
    <w:rsid w:val="00E41F65"/>
    <w:rsid w:val="00E42F50"/>
    <w:rsid w:val="00E8126C"/>
    <w:rsid w:val="00E97B72"/>
    <w:rsid w:val="00EC6D2F"/>
    <w:rsid w:val="00EE51F0"/>
    <w:rsid w:val="00EF1F7E"/>
    <w:rsid w:val="00F17D7F"/>
    <w:rsid w:val="00F26C0F"/>
    <w:rsid w:val="00F43B04"/>
    <w:rsid w:val="00F87E3D"/>
    <w:rsid w:val="00F908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15:docId w15:val="{EB8B551A-BE35-41E7-8CE5-6CF15E878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Заголовок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232815926">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410397773">
      <w:bodyDiv w:val="1"/>
      <w:marLeft w:val="0"/>
      <w:marRight w:val="0"/>
      <w:marTop w:val="0"/>
      <w:marBottom w:val="0"/>
      <w:divBdr>
        <w:top w:val="none" w:sz="0" w:space="0" w:color="auto"/>
        <w:left w:val="none" w:sz="0" w:space="0" w:color="auto"/>
        <w:bottom w:val="none" w:sz="0" w:space="0" w:color="auto"/>
        <w:right w:val="none" w:sz="0" w:space="0" w:color="auto"/>
      </w:divBdr>
    </w:div>
    <w:div w:id="452596401">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07362221">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16292242">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263882670">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490709888">
      <w:bodyDiv w:val="1"/>
      <w:marLeft w:val="0"/>
      <w:marRight w:val="0"/>
      <w:marTop w:val="0"/>
      <w:marBottom w:val="0"/>
      <w:divBdr>
        <w:top w:val="none" w:sz="0" w:space="0" w:color="auto"/>
        <w:left w:val="none" w:sz="0" w:space="0" w:color="auto"/>
        <w:bottom w:val="none" w:sz="0" w:space="0" w:color="auto"/>
        <w:right w:val="none" w:sz="0" w:space="0" w:color="auto"/>
      </w:divBdr>
    </w:div>
    <w:div w:id="1596085858">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 w:id="213844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9" Type="http://schemas.openxmlformats.org/officeDocument/2006/relationships/hyperlink" Target="https://doi.org/10.3390/s25092757" TargetMode="External"/><Relationship Id="rId21" Type="http://schemas.openxmlformats.org/officeDocument/2006/relationships/image" Target="media/image16.jpeg"/><Relationship Id="rId34" Type="http://schemas.openxmlformats.org/officeDocument/2006/relationships/hyperlink" Target="https://pubmed.ncbi.nlm.nih.gov/?term=%22Utebayeva%20D%22%5BAuthor%5D" TargetMode="External"/><Relationship Id="rId42" Type="http://schemas.openxmlformats.org/officeDocument/2006/relationships/hyperlink" Target="https://pubmed.ncbi.nlm.nih.gov/?term=%22An%20P%22%5BAuthor%5D" TargetMode="External"/><Relationship Id="rId47" Type="http://schemas.openxmlformats.org/officeDocument/2006/relationships/hyperlink" Target="https://docs.ultralytics.com/ru" TargetMode="External"/><Relationship Id="rId50"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pubmed.ncbi.nlm.nih.gov/?term=%22Seidaliyeva%20U%22%5BAuthor%5D" TargetMode="External"/><Relationship Id="rId37" Type="http://schemas.openxmlformats.org/officeDocument/2006/relationships/hyperlink" Target="https://pubmed.ncbi.nlm.nih.gov/?term=%22Tashtay%20Y%22%5BAuthor%5D" TargetMode="External"/><Relationship Id="rId40" Type="http://schemas.openxmlformats.org/officeDocument/2006/relationships/hyperlink" Target="https://pubmed.ncbi.nlm.nih.gov/?term=%22Wang%20G%22%5BAuthor%5D" TargetMode="External"/><Relationship Id="rId45" Type="http://schemas.openxmlformats.org/officeDocument/2006/relationships/hyperlink" Target="https://pubmed.ncbi.nlm.nih.gov/?term=%22Huang%20T%22%5BAuthor%5D"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hyperlink" Target="https://pubmed.ncbi.nlm.nih.gov/?term=%22Matson%20ET%22%5BAuthor%5D" TargetMode="External"/><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doi.org/10.3390/drones9030203" TargetMode="External"/><Relationship Id="rId44" Type="http://schemas.openxmlformats.org/officeDocument/2006/relationships/hyperlink" Target="https://pubmed.ncbi.nlm.nih.gov/?term=%22Hu%20J%22%5BAuthor%5D"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pubmed.ncbi.nlm.nih.gov/?term=%22Smailov%20N%22%5BAuthor%5D" TargetMode="External"/><Relationship Id="rId43" Type="http://schemas.openxmlformats.org/officeDocument/2006/relationships/hyperlink" Target="https://pubmed.ncbi.nlm.nih.gov/?term=%22Hong%20H%22%5BAuthor%5D" TargetMode="External"/><Relationship Id="rId48" Type="http://schemas.openxmlformats.org/officeDocument/2006/relationships/hyperlink" Target="https://github.com/madratman/AirSim/blob/docs/docs/index.rst"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hyperlink" Target="https://pubmed.ncbi.nlm.nih.gov/?term=%22Ilipbayeva%20L%22%5BAuthor%5D" TargetMode="External"/><Relationship Id="rId38" Type="http://schemas.openxmlformats.org/officeDocument/2006/relationships/hyperlink" Target="https://pubmed.ncbi.nlm.nih.gov/?term=%22Turumbetov%20M%22%5BAuthor%5D" TargetMode="External"/><Relationship Id="rId46" Type="http://schemas.openxmlformats.org/officeDocument/2006/relationships/hyperlink" Target="https://doi.org/10.3390/s23167190" TargetMode="External"/><Relationship Id="rId20" Type="http://schemas.openxmlformats.org/officeDocument/2006/relationships/image" Target="media/image15.png"/><Relationship Id="rId41" Type="http://schemas.openxmlformats.org/officeDocument/2006/relationships/hyperlink" Target="https://pubmed.ncbi.nlm.nih.gov/?term=%22Chen%20Y%22%5BAuthor%5D" TargetMode="External"/><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2927B-62C3-4FA4-AA1D-4018B170D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2649</TotalTime>
  <Pages>91</Pages>
  <Words>16840</Words>
  <Characters>95993</Characters>
  <Application>Microsoft Office Word</Application>
  <DocSecurity>0</DocSecurity>
  <Lines>799</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Maksim Kravtsov</cp:lastModifiedBy>
  <cp:revision>2</cp:revision>
  <dcterms:created xsi:type="dcterms:W3CDTF">2025-11-08T14:40:00Z</dcterms:created>
  <dcterms:modified xsi:type="dcterms:W3CDTF">2025-12-08T11:07:00Z</dcterms:modified>
</cp:coreProperties>
</file>