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CC37E" w14:textId="77777777" w:rsidR="006935F0" w:rsidRPr="006935F0" w:rsidRDefault="006935F0" w:rsidP="006935F0">
      <w:p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Dokumentation des Kundenverwaltungssystems</w:t>
      </w:r>
    </w:p>
    <w:p w14:paraId="75046C3F" w14:textId="77777777" w:rsidR="006935F0" w:rsidRPr="006935F0" w:rsidRDefault="006935F0" w:rsidP="006935F0">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6935F0">
        <w:rPr>
          <w:rFonts w:ascii="Times New Roman" w:eastAsia="Times New Roman" w:hAnsi="Times New Roman" w:cs="Times New Roman"/>
          <w:b/>
          <w:bCs/>
          <w:kern w:val="0"/>
          <w:sz w:val="36"/>
          <w:szCs w:val="36"/>
          <w:lang w:eastAsia="de-DE"/>
          <w14:ligatures w14:val="none"/>
        </w:rPr>
        <w:t>Einführung</w:t>
      </w:r>
    </w:p>
    <w:p w14:paraId="45B9A4EC" w14:textId="77777777" w:rsidR="006935F0" w:rsidRPr="006935F0" w:rsidRDefault="006935F0" w:rsidP="006935F0">
      <w:p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Das Kundenverwaltungssystem ist eine benutzerfreundliche und effiziente Lösung zur Verwaltung von Kundenkonten, Transaktionen und Benutzerdaten in einem Bankensystem. Das Programm ermöglicht Administratoren, Kundeninformationen zu verwalten, Transaktionen zu überwachen und Benutzerkonten effizient zu verwalten.</w:t>
      </w:r>
    </w:p>
    <w:p w14:paraId="7DF8CB45" w14:textId="77777777" w:rsidR="006935F0" w:rsidRPr="006935F0" w:rsidRDefault="006935F0" w:rsidP="006935F0">
      <w:pPr>
        <w:spacing w:after="0"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pict w14:anchorId="03704C41">
          <v:rect id="_x0000_i1025" style="width:0;height:1.5pt" o:hralign="center" o:hrstd="t" o:hr="t" fillcolor="#a0a0a0" stroked="f"/>
        </w:pict>
      </w:r>
    </w:p>
    <w:p w14:paraId="4C9B1897" w14:textId="77777777" w:rsidR="006935F0" w:rsidRPr="006935F0" w:rsidRDefault="006935F0" w:rsidP="006935F0">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6935F0">
        <w:rPr>
          <w:rFonts w:ascii="Times New Roman" w:eastAsia="Times New Roman" w:hAnsi="Times New Roman" w:cs="Times New Roman"/>
          <w:b/>
          <w:bCs/>
          <w:kern w:val="0"/>
          <w:sz w:val="36"/>
          <w:szCs w:val="36"/>
          <w:lang w:eastAsia="de-DE"/>
          <w14:ligatures w14:val="none"/>
        </w:rPr>
        <w:t>Zielgruppe</w:t>
      </w:r>
    </w:p>
    <w:p w14:paraId="750B42E0" w14:textId="77777777" w:rsidR="006935F0" w:rsidRPr="006935F0" w:rsidRDefault="006935F0" w:rsidP="006935F0">
      <w:p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Diese Dokumentation richtet sich an folgende Benutzergruppen:</w:t>
      </w:r>
    </w:p>
    <w:p w14:paraId="4C118C67" w14:textId="77777777" w:rsidR="006935F0" w:rsidRPr="006935F0" w:rsidRDefault="006935F0" w:rsidP="006935F0">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Administratoren</w:t>
      </w:r>
      <w:r w:rsidRPr="006935F0">
        <w:rPr>
          <w:rFonts w:ascii="Times New Roman" w:eastAsia="Times New Roman" w:hAnsi="Times New Roman" w:cs="Times New Roman"/>
          <w:kern w:val="0"/>
          <w:lang w:eastAsia="de-DE"/>
          <w14:ligatures w14:val="none"/>
        </w:rPr>
        <w:t>: Benutzer mit vollen Zugriffsrechten zur Verwaltung des Systems.</w:t>
      </w:r>
    </w:p>
    <w:p w14:paraId="58441D2A" w14:textId="77777777" w:rsidR="006935F0" w:rsidRDefault="006935F0" w:rsidP="006935F0">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Autorisierte Benutzer</w:t>
      </w:r>
      <w:r w:rsidRPr="006935F0">
        <w:rPr>
          <w:rFonts w:ascii="Times New Roman" w:eastAsia="Times New Roman" w:hAnsi="Times New Roman" w:cs="Times New Roman"/>
          <w:kern w:val="0"/>
          <w:lang w:eastAsia="de-DE"/>
          <w14:ligatures w14:val="none"/>
        </w:rPr>
        <w:t>: Benutzer mit begrenzten Zugriffsrechten für bestimmte Aufgaben.</w:t>
      </w:r>
    </w:p>
    <w:p w14:paraId="10AF33DA" w14:textId="34CED48A" w:rsidR="006935F0" w:rsidRPr="006935F0" w:rsidRDefault="006935F0" w:rsidP="006935F0">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drawing>
          <wp:anchor distT="0" distB="0" distL="114300" distR="114300" simplePos="0" relativeHeight="251660288" behindDoc="0" locked="0" layoutInCell="1" allowOverlap="1" wp14:anchorId="7DBC768A" wp14:editId="35B3A75C">
            <wp:simplePos x="0" y="0"/>
            <wp:positionH relativeFrom="column">
              <wp:posOffset>0</wp:posOffset>
            </wp:positionH>
            <wp:positionV relativeFrom="paragraph">
              <wp:posOffset>354330</wp:posOffset>
            </wp:positionV>
            <wp:extent cx="5760720" cy="2502535"/>
            <wp:effectExtent l="0" t="0" r="0" b="0"/>
            <wp:wrapThrough wrapText="bothSides">
              <wp:wrapPolygon edited="0">
                <wp:start x="0" y="0"/>
                <wp:lineTo x="0" y="21375"/>
                <wp:lineTo x="21500" y="21375"/>
                <wp:lineTo x="21500" y="0"/>
                <wp:lineTo x="0" y="0"/>
              </wp:wrapPolygon>
            </wp:wrapThrough>
            <wp:docPr id="1432275640" name="Grafik 2" descr="Ein Bild, das Text, Screenshot, Schrif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75640" name="Grafik 2" descr="Ein Bild, das Text, Screenshot, Schrift, Design enthält.&#10;&#10;KI-generierte Inhalte können fehlerhaft sein."/>
                    <pic:cNvPicPr/>
                  </pic:nvPicPr>
                  <pic:blipFill>
                    <a:blip r:embed="rId5">
                      <a:extLst>
                        <a:ext uri="{28A0092B-C50C-407E-A947-70E740481C1C}">
                          <a14:useLocalDpi xmlns:a14="http://schemas.microsoft.com/office/drawing/2010/main" val="0"/>
                        </a:ext>
                      </a:extLst>
                    </a:blip>
                    <a:stretch>
                      <a:fillRect/>
                    </a:stretch>
                  </pic:blipFill>
                  <pic:spPr>
                    <a:xfrm>
                      <a:off x="0" y="0"/>
                      <a:ext cx="5760720" cy="2502535"/>
                    </a:xfrm>
                    <a:prstGeom prst="rect">
                      <a:avLst/>
                    </a:prstGeom>
                  </pic:spPr>
                </pic:pic>
              </a:graphicData>
            </a:graphic>
          </wp:anchor>
        </w:drawing>
      </w:r>
    </w:p>
    <w:p w14:paraId="481FB49E" w14:textId="77777777" w:rsidR="006935F0" w:rsidRPr="006935F0" w:rsidRDefault="006935F0" w:rsidP="006935F0">
      <w:pPr>
        <w:spacing w:after="0"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pict w14:anchorId="0629FDF5">
          <v:rect id="_x0000_i1026" style="width:0;height:1.5pt" o:hralign="center" o:hrstd="t" o:hr="t" fillcolor="#a0a0a0" stroked="f"/>
        </w:pict>
      </w:r>
    </w:p>
    <w:p w14:paraId="2769A620" w14:textId="77777777" w:rsidR="006935F0" w:rsidRPr="006935F0" w:rsidRDefault="006935F0" w:rsidP="006935F0">
      <w:pPr>
        <w:spacing w:after="0"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pict w14:anchorId="14005727">
          <v:rect id="_x0000_i1027" style="width:0;height:1.5pt" o:hralign="center" o:hrstd="t" o:hr="t" fillcolor="#a0a0a0" stroked="f"/>
        </w:pict>
      </w:r>
    </w:p>
    <w:p w14:paraId="1B16F0C5" w14:textId="77777777" w:rsidR="006935F0" w:rsidRDefault="006935F0" w:rsidP="006935F0">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6935F0">
        <w:rPr>
          <w:rFonts w:ascii="Times New Roman" w:eastAsia="Times New Roman" w:hAnsi="Times New Roman" w:cs="Times New Roman"/>
          <w:b/>
          <w:bCs/>
          <w:kern w:val="0"/>
          <w:sz w:val="36"/>
          <w:szCs w:val="36"/>
          <w:lang w:eastAsia="de-DE"/>
          <w14:ligatures w14:val="none"/>
        </w:rPr>
        <w:t>Benutzeroberfläche und Hauptmenü</w:t>
      </w:r>
    </w:p>
    <w:p w14:paraId="5E39332D" w14:textId="1CD3A04B" w:rsidR="006935F0" w:rsidRPr="006935F0" w:rsidRDefault="006935F0" w:rsidP="006935F0">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Pr>
          <w:rFonts w:ascii="Times New Roman" w:eastAsia="Times New Roman" w:hAnsi="Times New Roman" w:cs="Times New Roman"/>
          <w:b/>
          <w:bCs/>
          <w:noProof/>
          <w:kern w:val="0"/>
          <w:sz w:val="36"/>
          <w:szCs w:val="36"/>
          <w:lang w:eastAsia="de-DE"/>
        </w:rPr>
        <w:lastRenderedPageBreak/>
        <w:drawing>
          <wp:anchor distT="0" distB="0" distL="114300" distR="114300" simplePos="0" relativeHeight="251659264" behindDoc="0" locked="0" layoutInCell="1" allowOverlap="1" wp14:anchorId="7DB916A3" wp14:editId="499E7DA3">
            <wp:simplePos x="0" y="0"/>
            <wp:positionH relativeFrom="column">
              <wp:posOffset>0</wp:posOffset>
            </wp:positionH>
            <wp:positionV relativeFrom="paragraph">
              <wp:posOffset>441960</wp:posOffset>
            </wp:positionV>
            <wp:extent cx="5760720" cy="3472180"/>
            <wp:effectExtent l="0" t="0" r="0" b="0"/>
            <wp:wrapThrough wrapText="bothSides">
              <wp:wrapPolygon edited="0">
                <wp:start x="0" y="0"/>
                <wp:lineTo x="0" y="21450"/>
                <wp:lineTo x="21500" y="21450"/>
                <wp:lineTo x="21500" y="0"/>
                <wp:lineTo x="0" y="0"/>
              </wp:wrapPolygon>
            </wp:wrapThrough>
            <wp:docPr id="1506237397" name="Grafik 1" descr="Ein Bild, das Text, Screenshot, Schrif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37397" name="Grafik 1" descr="Ein Bild, das Text, Screenshot, Schrift, Design enthält.&#10;&#10;KI-generierte Inhalte können fehlerhaft sein."/>
                    <pic:cNvPicPr/>
                  </pic:nvPicPr>
                  <pic:blipFill>
                    <a:blip r:embed="rId6">
                      <a:extLst>
                        <a:ext uri="{28A0092B-C50C-407E-A947-70E740481C1C}">
                          <a14:useLocalDpi xmlns:a14="http://schemas.microsoft.com/office/drawing/2010/main" val="0"/>
                        </a:ext>
                      </a:extLst>
                    </a:blip>
                    <a:stretch>
                      <a:fillRect/>
                    </a:stretch>
                  </pic:blipFill>
                  <pic:spPr>
                    <a:xfrm>
                      <a:off x="0" y="0"/>
                      <a:ext cx="5760720" cy="3472180"/>
                    </a:xfrm>
                    <a:prstGeom prst="rect">
                      <a:avLst/>
                    </a:prstGeom>
                  </pic:spPr>
                </pic:pic>
              </a:graphicData>
            </a:graphic>
          </wp:anchor>
        </w:drawing>
      </w:r>
    </w:p>
    <w:p w14:paraId="5A1F728F" w14:textId="77777777" w:rsidR="006935F0" w:rsidRPr="006935F0" w:rsidRDefault="006935F0" w:rsidP="006935F0">
      <w:p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Nach dem erfolgreichen Login wird das Hauptmenü angezeigt. Es enthält folgende Optionen:</w:t>
      </w:r>
    </w:p>
    <w:p w14:paraId="037AAC3F" w14:textId="77777777" w:rsidR="006935F0" w:rsidRPr="006935F0" w:rsidRDefault="006935F0" w:rsidP="006935F0">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Kundenliste anzeigen</w:t>
      </w:r>
      <w:r w:rsidRPr="006935F0">
        <w:rPr>
          <w:rFonts w:ascii="Times New Roman" w:eastAsia="Times New Roman" w:hAnsi="Times New Roman" w:cs="Times New Roman"/>
          <w:kern w:val="0"/>
          <w:lang w:eastAsia="de-DE"/>
          <w14:ligatures w14:val="none"/>
        </w:rPr>
        <w:t>: Zeigt eine Liste aller gespeicherten Kunden an.</w:t>
      </w:r>
    </w:p>
    <w:p w14:paraId="142EADA1" w14:textId="77777777" w:rsidR="006935F0" w:rsidRPr="006935F0" w:rsidRDefault="006935F0" w:rsidP="006935F0">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Neuen Kunden hinzufügen</w:t>
      </w:r>
      <w:r w:rsidRPr="006935F0">
        <w:rPr>
          <w:rFonts w:ascii="Times New Roman" w:eastAsia="Times New Roman" w:hAnsi="Times New Roman" w:cs="Times New Roman"/>
          <w:kern w:val="0"/>
          <w:lang w:eastAsia="de-DE"/>
          <w14:ligatures w14:val="none"/>
        </w:rPr>
        <w:t>: Ermöglicht das Hinzufügen eines neuen Kunden.</w:t>
      </w:r>
    </w:p>
    <w:p w14:paraId="5DC7AA91" w14:textId="77777777" w:rsidR="006935F0" w:rsidRPr="006935F0" w:rsidRDefault="006935F0" w:rsidP="006935F0">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Kunden löschen</w:t>
      </w:r>
      <w:r w:rsidRPr="006935F0">
        <w:rPr>
          <w:rFonts w:ascii="Times New Roman" w:eastAsia="Times New Roman" w:hAnsi="Times New Roman" w:cs="Times New Roman"/>
          <w:kern w:val="0"/>
          <w:lang w:eastAsia="de-DE"/>
          <w14:ligatures w14:val="none"/>
        </w:rPr>
        <w:t>: Entfernt einen bestehenden Kunden aus dem System.</w:t>
      </w:r>
    </w:p>
    <w:p w14:paraId="4FE7558A" w14:textId="77777777" w:rsidR="006935F0" w:rsidRPr="006935F0" w:rsidRDefault="006935F0" w:rsidP="006935F0">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Kundeninformationen aktualisieren</w:t>
      </w:r>
      <w:r w:rsidRPr="006935F0">
        <w:rPr>
          <w:rFonts w:ascii="Times New Roman" w:eastAsia="Times New Roman" w:hAnsi="Times New Roman" w:cs="Times New Roman"/>
          <w:kern w:val="0"/>
          <w:lang w:eastAsia="de-DE"/>
          <w14:ligatures w14:val="none"/>
        </w:rPr>
        <w:t>: Aktualisiert die Daten eines bestehenden Kunden.</w:t>
      </w:r>
    </w:p>
    <w:p w14:paraId="78C9794E" w14:textId="77777777" w:rsidR="006935F0" w:rsidRPr="006935F0" w:rsidRDefault="006935F0" w:rsidP="006935F0">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Kunden finden</w:t>
      </w:r>
      <w:r w:rsidRPr="006935F0">
        <w:rPr>
          <w:rFonts w:ascii="Times New Roman" w:eastAsia="Times New Roman" w:hAnsi="Times New Roman" w:cs="Times New Roman"/>
          <w:kern w:val="0"/>
          <w:lang w:eastAsia="de-DE"/>
          <w14:ligatures w14:val="none"/>
        </w:rPr>
        <w:t>: Sucht nach einem bestimmten Kunden basierend auf eingegebenen Kriterien.</w:t>
      </w:r>
    </w:p>
    <w:p w14:paraId="643F8DEF" w14:textId="77777777" w:rsidR="006935F0" w:rsidRPr="006935F0" w:rsidRDefault="006935F0" w:rsidP="006935F0">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Transaktionen</w:t>
      </w:r>
      <w:r w:rsidRPr="006935F0">
        <w:rPr>
          <w:rFonts w:ascii="Times New Roman" w:eastAsia="Times New Roman" w:hAnsi="Times New Roman" w:cs="Times New Roman"/>
          <w:kern w:val="0"/>
          <w:lang w:eastAsia="de-DE"/>
          <w14:ligatures w14:val="none"/>
        </w:rPr>
        <w:t>: Bietet Zugriff auf Transaktionsfunktionen.</w:t>
      </w:r>
    </w:p>
    <w:p w14:paraId="7534F98A" w14:textId="77777777" w:rsidR="006935F0" w:rsidRPr="006935F0" w:rsidRDefault="006935F0" w:rsidP="006935F0">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Benutzer verwalten</w:t>
      </w:r>
      <w:r w:rsidRPr="006935F0">
        <w:rPr>
          <w:rFonts w:ascii="Times New Roman" w:eastAsia="Times New Roman" w:hAnsi="Times New Roman" w:cs="Times New Roman"/>
          <w:kern w:val="0"/>
          <w:lang w:eastAsia="de-DE"/>
          <w14:ligatures w14:val="none"/>
        </w:rPr>
        <w:t>: Ermöglicht die Verwaltung von Benutzerkonten.</w:t>
      </w:r>
    </w:p>
    <w:p w14:paraId="0C561CAC" w14:textId="77777777" w:rsidR="006935F0" w:rsidRPr="006935F0" w:rsidRDefault="006935F0" w:rsidP="006935F0">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Login/Registrierung</w:t>
      </w:r>
      <w:r w:rsidRPr="006935F0">
        <w:rPr>
          <w:rFonts w:ascii="Times New Roman" w:eastAsia="Times New Roman" w:hAnsi="Times New Roman" w:cs="Times New Roman"/>
          <w:kern w:val="0"/>
          <w:lang w:eastAsia="de-DE"/>
          <w14:ligatures w14:val="none"/>
        </w:rPr>
        <w:t>: Bietet Optionen zum Anmelden oder Registrieren eines neuen Benutzers.</w:t>
      </w:r>
    </w:p>
    <w:p w14:paraId="5E969793" w14:textId="77777777" w:rsidR="006935F0" w:rsidRPr="006935F0" w:rsidRDefault="006935F0" w:rsidP="006935F0">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Währungsumtausch</w:t>
      </w:r>
      <w:r w:rsidRPr="006935F0">
        <w:rPr>
          <w:rFonts w:ascii="Times New Roman" w:eastAsia="Times New Roman" w:hAnsi="Times New Roman" w:cs="Times New Roman"/>
          <w:kern w:val="0"/>
          <w:lang w:eastAsia="de-DE"/>
          <w14:ligatures w14:val="none"/>
        </w:rPr>
        <w:t>: Ermöglicht den Umtausch von Währungen.</w:t>
      </w:r>
    </w:p>
    <w:p w14:paraId="5241B8DE" w14:textId="77777777" w:rsidR="006935F0" w:rsidRPr="006935F0" w:rsidRDefault="006935F0" w:rsidP="006935F0">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Abmelden</w:t>
      </w:r>
      <w:r w:rsidRPr="006935F0">
        <w:rPr>
          <w:rFonts w:ascii="Times New Roman" w:eastAsia="Times New Roman" w:hAnsi="Times New Roman" w:cs="Times New Roman"/>
          <w:kern w:val="0"/>
          <w:lang w:eastAsia="de-DE"/>
          <w14:ligatures w14:val="none"/>
        </w:rPr>
        <w:t>: Beendet die aktuelle Sitzung.</w:t>
      </w:r>
    </w:p>
    <w:p w14:paraId="3E5E0E04" w14:textId="77777777" w:rsidR="006935F0" w:rsidRPr="006935F0" w:rsidRDefault="006935F0" w:rsidP="006935F0">
      <w:pPr>
        <w:spacing w:after="0"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pict w14:anchorId="6C1C4104">
          <v:rect id="_x0000_i1028" style="width:0;height:1.5pt" o:hralign="center" o:hrstd="t" o:hr="t" fillcolor="#a0a0a0" stroked="f"/>
        </w:pict>
      </w:r>
    </w:p>
    <w:p w14:paraId="394C8279" w14:textId="77777777" w:rsidR="006935F0" w:rsidRPr="006935F0" w:rsidRDefault="006935F0" w:rsidP="006935F0">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6935F0">
        <w:rPr>
          <w:rFonts w:ascii="Times New Roman" w:eastAsia="Times New Roman" w:hAnsi="Times New Roman" w:cs="Times New Roman"/>
          <w:b/>
          <w:bCs/>
          <w:kern w:val="0"/>
          <w:sz w:val="36"/>
          <w:szCs w:val="36"/>
          <w:lang w:eastAsia="de-DE"/>
          <w14:ligatures w14:val="none"/>
        </w:rPr>
        <w:t>Login-Funktion</w:t>
      </w:r>
    </w:p>
    <w:p w14:paraId="47363FB0" w14:textId="77777777" w:rsidR="006935F0" w:rsidRPr="006935F0" w:rsidRDefault="006935F0" w:rsidP="006935F0">
      <w:p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 xml:space="preserve">Beim Start des Programms erscheint der Login-Bildschirm, in dem der Benutzer seinen </w:t>
      </w:r>
      <w:r w:rsidRPr="006935F0">
        <w:rPr>
          <w:rFonts w:ascii="Times New Roman" w:eastAsia="Times New Roman" w:hAnsi="Times New Roman" w:cs="Times New Roman"/>
          <w:b/>
          <w:bCs/>
          <w:kern w:val="0"/>
          <w:lang w:eastAsia="de-DE"/>
          <w14:ligatures w14:val="none"/>
        </w:rPr>
        <w:t>Benutzernamen</w:t>
      </w:r>
      <w:r w:rsidRPr="006935F0">
        <w:rPr>
          <w:rFonts w:ascii="Times New Roman" w:eastAsia="Times New Roman" w:hAnsi="Times New Roman" w:cs="Times New Roman"/>
          <w:kern w:val="0"/>
          <w:lang w:eastAsia="de-DE"/>
          <w14:ligatures w14:val="none"/>
        </w:rPr>
        <w:t xml:space="preserve"> und </w:t>
      </w:r>
      <w:r w:rsidRPr="006935F0">
        <w:rPr>
          <w:rFonts w:ascii="Times New Roman" w:eastAsia="Times New Roman" w:hAnsi="Times New Roman" w:cs="Times New Roman"/>
          <w:b/>
          <w:bCs/>
          <w:kern w:val="0"/>
          <w:lang w:eastAsia="de-DE"/>
          <w14:ligatures w14:val="none"/>
        </w:rPr>
        <w:t>sein Passwort</w:t>
      </w:r>
      <w:r w:rsidRPr="006935F0">
        <w:rPr>
          <w:rFonts w:ascii="Times New Roman" w:eastAsia="Times New Roman" w:hAnsi="Times New Roman" w:cs="Times New Roman"/>
          <w:kern w:val="0"/>
          <w:lang w:eastAsia="de-DE"/>
          <w14:ligatures w14:val="none"/>
        </w:rPr>
        <w:t xml:space="preserve"> eingeben muss. Der Authentifizierungsprozess prüft die eingegebenen Daten gegen die gespeicherten Benutzerinformationen. Falls die Anmeldedaten falsch sind, wird eine Fehlermeldung ausgegeben.</w:t>
      </w:r>
    </w:p>
    <w:p w14:paraId="073613B7" w14:textId="77777777" w:rsidR="006935F0" w:rsidRPr="006935F0" w:rsidRDefault="006935F0" w:rsidP="006935F0">
      <w:p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Sicherheitsmaßnahmen:</w:t>
      </w:r>
    </w:p>
    <w:p w14:paraId="409EFF9D" w14:textId="77777777" w:rsidR="006935F0" w:rsidRPr="006935F0" w:rsidRDefault="006935F0" w:rsidP="006935F0">
      <w:pPr>
        <w:numPr>
          <w:ilvl w:val="0"/>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Beschränkung der Anmeldeversuche, um Brute-Force-Angriffe zu verhindern.</w:t>
      </w:r>
    </w:p>
    <w:p w14:paraId="2EC1035A" w14:textId="77777777" w:rsidR="006935F0" w:rsidRPr="006935F0" w:rsidRDefault="006935F0" w:rsidP="006935F0">
      <w:pPr>
        <w:numPr>
          <w:ilvl w:val="0"/>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lastRenderedPageBreak/>
        <w:t>Möglichkeit zur Passwortänderung durch Administratoren.</w:t>
      </w:r>
    </w:p>
    <w:p w14:paraId="3DAA5AF4" w14:textId="77777777" w:rsidR="006935F0" w:rsidRDefault="006935F0" w:rsidP="006935F0">
      <w:pPr>
        <w:spacing w:after="0"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pict w14:anchorId="12F72C18">
          <v:rect id="_x0000_i1029" style="width:0;height:1.5pt" o:hralign="center" o:hrstd="t" o:hr="t" fillcolor="#a0a0a0" stroked="f"/>
        </w:pict>
      </w:r>
    </w:p>
    <w:p w14:paraId="49DCB9B7" w14:textId="6CCFECA8" w:rsidR="006935F0" w:rsidRPr="006935F0" w:rsidRDefault="006935F0" w:rsidP="006935F0">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drawing>
          <wp:anchor distT="0" distB="0" distL="114300" distR="114300" simplePos="0" relativeHeight="251661312" behindDoc="0" locked="0" layoutInCell="1" allowOverlap="1" wp14:anchorId="7FB6E21D" wp14:editId="6FFCA2CE">
            <wp:simplePos x="0" y="0"/>
            <wp:positionH relativeFrom="column">
              <wp:posOffset>0</wp:posOffset>
            </wp:positionH>
            <wp:positionV relativeFrom="paragraph">
              <wp:posOffset>174625</wp:posOffset>
            </wp:positionV>
            <wp:extent cx="5760720" cy="3160395"/>
            <wp:effectExtent l="0" t="0" r="0" b="1905"/>
            <wp:wrapThrough wrapText="bothSides">
              <wp:wrapPolygon edited="0">
                <wp:start x="0" y="0"/>
                <wp:lineTo x="0" y="21483"/>
                <wp:lineTo x="21500" y="21483"/>
                <wp:lineTo x="21500" y="0"/>
                <wp:lineTo x="0" y="0"/>
              </wp:wrapPolygon>
            </wp:wrapThrough>
            <wp:docPr id="1894562992" name="Grafik 3"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62992" name="Grafik 3" descr="Ein Bild, das Text, Screenshot, Schrift, Diagramm enthält.&#10;&#10;KI-generierte Inhalte können fehlerhaft sein."/>
                    <pic:cNvPicPr/>
                  </pic:nvPicPr>
                  <pic:blipFill>
                    <a:blip r:embed="rId7">
                      <a:extLst>
                        <a:ext uri="{28A0092B-C50C-407E-A947-70E740481C1C}">
                          <a14:useLocalDpi xmlns:a14="http://schemas.microsoft.com/office/drawing/2010/main" val="0"/>
                        </a:ext>
                      </a:extLst>
                    </a:blip>
                    <a:stretch>
                      <a:fillRect/>
                    </a:stretch>
                  </pic:blipFill>
                  <pic:spPr>
                    <a:xfrm>
                      <a:off x="0" y="0"/>
                      <a:ext cx="5760720" cy="3160395"/>
                    </a:xfrm>
                    <a:prstGeom prst="rect">
                      <a:avLst/>
                    </a:prstGeom>
                  </pic:spPr>
                </pic:pic>
              </a:graphicData>
            </a:graphic>
          </wp:anchor>
        </w:drawing>
      </w:r>
    </w:p>
    <w:p w14:paraId="4B701284" w14:textId="77777777" w:rsidR="006935F0" w:rsidRPr="006935F0" w:rsidRDefault="006935F0" w:rsidP="006935F0">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6935F0">
        <w:rPr>
          <w:rFonts w:ascii="Times New Roman" w:eastAsia="Times New Roman" w:hAnsi="Times New Roman" w:cs="Times New Roman"/>
          <w:b/>
          <w:bCs/>
          <w:kern w:val="0"/>
          <w:sz w:val="36"/>
          <w:szCs w:val="36"/>
          <w:lang w:eastAsia="de-DE"/>
          <w14:ligatures w14:val="none"/>
        </w:rPr>
        <w:t>Kundenliste anzeigen und Filtern</w:t>
      </w:r>
    </w:p>
    <w:p w14:paraId="25831D8F" w14:textId="77777777" w:rsidR="006935F0" w:rsidRPr="006935F0" w:rsidRDefault="006935F0" w:rsidP="006935F0">
      <w:p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Diese Funktion zeigt eine vollständige Liste aller Kunden mit folgenden Details:</w:t>
      </w:r>
    </w:p>
    <w:p w14:paraId="3211B4FE" w14:textId="77777777" w:rsidR="006935F0" w:rsidRPr="006935F0" w:rsidRDefault="006935F0" w:rsidP="006935F0">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Kontonummer</w:t>
      </w:r>
      <w:r w:rsidRPr="006935F0">
        <w:rPr>
          <w:rFonts w:ascii="Times New Roman" w:eastAsia="Times New Roman" w:hAnsi="Times New Roman" w:cs="Times New Roman"/>
          <w:kern w:val="0"/>
          <w:lang w:eastAsia="de-DE"/>
          <w14:ligatures w14:val="none"/>
        </w:rPr>
        <w:t>: Eindeutige Identifikationsnummer des Kunden</w:t>
      </w:r>
    </w:p>
    <w:p w14:paraId="6C593708" w14:textId="77777777" w:rsidR="006935F0" w:rsidRPr="006935F0" w:rsidRDefault="006935F0" w:rsidP="006935F0">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Kundenname</w:t>
      </w:r>
      <w:r w:rsidRPr="006935F0">
        <w:rPr>
          <w:rFonts w:ascii="Times New Roman" w:eastAsia="Times New Roman" w:hAnsi="Times New Roman" w:cs="Times New Roman"/>
          <w:kern w:val="0"/>
          <w:lang w:eastAsia="de-DE"/>
          <w14:ligatures w14:val="none"/>
        </w:rPr>
        <w:t>: Der vollständige Name des Kunden</w:t>
      </w:r>
    </w:p>
    <w:p w14:paraId="35A1280A" w14:textId="77777777" w:rsidR="006935F0" w:rsidRPr="006935F0" w:rsidRDefault="006935F0" w:rsidP="006935F0">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Telefonnummer</w:t>
      </w:r>
      <w:r w:rsidRPr="006935F0">
        <w:rPr>
          <w:rFonts w:ascii="Times New Roman" w:eastAsia="Times New Roman" w:hAnsi="Times New Roman" w:cs="Times New Roman"/>
          <w:kern w:val="0"/>
          <w:lang w:eastAsia="de-DE"/>
          <w14:ligatures w14:val="none"/>
        </w:rPr>
        <w:t>: Kontaktinformationen</w:t>
      </w:r>
    </w:p>
    <w:p w14:paraId="0289E479" w14:textId="77777777" w:rsidR="006935F0" w:rsidRPr="006935F0" w:rsidRDefault="006935F0" w:rsidP="006935F0">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E-Mail-Adresse</w:t>
      </w:r>
      <w:r w:rsidRPr="006935F0">
        <w:rPr>
          <w:rFonts w:ascii="Times New Roman" w:eastAsia="Times New Roman" w:hAnsi="Times New Roman" w:cs="Times New Roman"/>
          <w:kern w:val="0"/>
          <w:lang w:eastAsia="de-DE"/>
          <w14:ligatures w14:val="none"/>
        </w:rPr>
        <w:t>: E-Mail des Kunden</w:t>
      </w:r>
    </w:p>
    <w:p w14:paraId="7F0EAB74" w14:textId="77777777" w:rsidR="006935F0" w:rsidRPr="006935F0" w:rsidRDefault="006935F0" w:rsidP="006935F0">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Pin-Code</w:t>
      </w:r>
      <w:r w:rsidRPr="006935F0">
        <w:rPr>
          <w:rFonts w:ascii="Times New Roman" w:eastAsia="Times New Roman" w:hAnsi="Times New Roman" w:cs="Times New Roman"/>
          <w:kern w:val="0"/>
          <w:lang w:eastAsia="de-DE"/>
          <w14:ligatures w14:val="none"/>
        </w:rPr>
        <w:t>: Persönlicher Sicherheitscode</w:t>
      </w:r>
    </w:p>
    <w:p w14:paraId="70D47581" w14:textId="77777777" w:rsidR="006935F0" w:rsidRPr="006935F0" w:rsidRDefault="006935F0" w:rsidP="006935F0">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Kontostand</w:t>
      </w:r>
      <w:r w:rsidRPr="006935F0">
        <w:rPr>
          <w:rFonts w:ascii="Times New Roman" w:eastAsia="Times New Roman" w:hAnsi="Times New Roman" w:cs="Times New Roman"/>
          <w:kern w:val="0"/>
          <w:lang w:eastAsia="de-DE"/>
          <w14:ligatures w14:val="none"/>
        </w:rPr>
        <w:t>: Der aktuelle Saldo des Kunden</w:t>
      </w:r>
    </w:p>
    <w:p w14:paraId="21ACCA14" w14:textId="77777777" w:rsidR="006935F0" w:rsidRPr="006935F0" w:rsidRDefault="006935F0" w:rsidP="006935F0">
      <w:p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Such- und Filtermöglichkeiten:</w:t>
      </w:r>
    </w:p>
    <w:p w14:paraId="7CD1309C" w14:textId="77777777" w:rsidR="006935F0" w:rsidRPr="006935F0" w:rsidRDefault="006935F0" w:rsidP="006935F0">
      <w:pPr>
        <w:numPr>
          <w:ilvl w:val="0"/>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Suche nach Kunden anhand der Kontonummer oder des Namens.</w:t>
      </w:r>
    </w:p>
    <w:p w14:paraId="0042DE97" w14:textId="77777777" w:rsidR="006935F0" w:rsidRPr="006935F0" w:rsidRDefault="006935F0" w:rsidP="006935F0">
      <w:pPr>
        <w:numPr>
          <w:ilvl w:val="0"/>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Filtern der Liste nach einem bestimmten Kontostand oder einer bestimmten Telefonnummer.</w:t>
      </w:r>
    </w:p>
    <w:p w14:paraId="2061FB88" w14:textId="77777777" w:rsidR="006935F0" w:rsidRPr="006935F0" w:rsidRDefault="006935F0" w:rsidP="006935F0">
      <w:pPr>
        <w:spacing w:after="0"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pict w14:anchorId="2F634F17">
          <v:rect id="_x0000_i1030" style="width:0;height:1.5pt" o:hralign="center" o:hrstd="t" o:hr="t" fillcolor="#a0a0a0" stroked="f"/>
        </w:pict>
      </w:r>
    </w:p>
    <w:p w14:paraId="69FB5E7B" w14:textId="77777777" w:rsidR="006935F0" w:rsidRPr="006935F0" w:rsidRDefault="006935F0" w:rsidP="006935F0">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6935F0">
        <w:rPr>
          <w:rFonts w:ascii="Times New Roman" w:eastAsia="Times New Roman" w:hAnsi="Times New Roman" w:cs="Times New Roman"/>
          <w:b/>
          <w:bCs/>
          <w:kern w:val="0"/>
          <w:sz w:val="36"/>
          <w:szCs w:val="36"/>
          <w:lang w:eastAsia="de-DE"/>
          <w14:ligatures w14:val="none"/>
        </w:rPr>
        <w:t>Kundenverwaltung</w:t>
      </w:r>
    </w:p>
    <w:p w14:paraId="6B64873F" w14:textId="77777777" w:rsidR="006935F0" w:rsidRPr="006935F0" w:rsidRDefault="006935F0" w:rsidP="006935F0">
      <w:p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Administratoren können neue Kunden hinzufügen, bestehende Kunden löschen oder deren Daten aktualisieren.</w:t>
      </w:r>
    </w:p>
    <w:p w14:paraId="0AA571AD" w14:textId="77777777" w:rsidR="006935F0" w:rsidRPr="006935F0" w:rsidRDefault="006935F0" w:rsidP="006935F0">
      <w:pPr>
        <w:numPr>
          <w:ilvl w:val="0"/>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Hinzufügen eines neuen Kunden:</w:t>
      </w:r>
      <w:r w:rsidRPr="006935F0">
        <w:rPr>
          <w:rFonts w:ascii="Times New Roman" w:eastAsia="Times New Roman" w:hAnsi="Times New Roman" w:cs="Times New Roman"/>
          <w:kern w:val="0"/>
          <w:lang w:eastAsia="de-DE"/>
          <w14:ligatures w14:val="none"/>
        </w:rPr>
        <w:t xml:space="preserve"> </w:t>
      </w:r>
    </w:p>
    <w:p w14:paraId="0806C202" w14:textId="77777777" w:rsidR="006935F0" w:rsidRPr="006935F0" w:rsidRDefault="006935F0" w:rsidP="006935F0">
      <w:pPr>
        <w:numPr>
          <w:ilvl w:val="1"/>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 xml:space="preserve">Erfassung </w:t>
      </w:r>
      <w:proofErr w:type="gramStart"/>
      <w:r w:rsidRPr="006935F0">
        <w:rPr>
          <w:rFonts w:ascii="Times New Roman" w:eastAsia="Times New Roman" w:hAnsi="Times New Roman" w:cs="Times New Roman"/>
          <w:kern w:val="0"/>
          <w:lang w:eastAsia="de-DE"/>
          <w14:ligatures w14:val="none"/>
        </w:rPr>
        <w:t>von Name</w:t>
      </w:r>
      <w:proofErr w:type="gramEnd"/>
      <w:r w:rsidRPr="006935F0">
        <w:rPr>
          <w:rFonts w:ascii="Times New Roman" w:eastAsia="Times New Roman" w:hAnsi="Times New Roman" w:cs="Times New Roman"/>
          <w:kern w:val="0"/>
          <w:lang w:eastAsia="de-DE"/>
          <w14:ligatures w14:val="none"/>
        </w:rPr>
        <w:t>, Telefonnummer, E-Mail, PIN und Startkontostand.</w:t>
      </w:r>
    </w:p>
    <w:p w14:paraId="064D7722" w14:textId="77777777" w:rsidR="006935F0" w:rsidRPr="006935F0" w:rsidRDefault="006935F0" w:rsidP="006935F0">
      <w:pPr>
        <w:numPr>
          <w:ilvl w:val="0"/>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lastRenderedPageBreak/>
        <w:t>Löschen eines Kunden:</w:t>
      </w:r>
      <w:r w:rsidRPr="006935F0">
        <w:rPr>
          <w:rFonts w:ascii="Times New Roman" w:eastAsia="Times New Roman" w:hAnsi="Times New Roman" w:cs="Times New Roman"/>
          <w:kern w:val="0"/>
          <w:lang w:eastAsia="de-DE"/>
          <w14:ligatures w14:val="none"/>
        </w:rPr>
        <w:t xml:space="preserve"> </w:t>
      </w:r>
    </w:p>
    <w:p w14:paraId="64E013DD" w14:textId="77777777" w:rsidR="006935F0" w:rsidRPr="006935F0" w:rsidRDefault="006935F0" w:rsidP="006935F0">
      <w:pPr>
        <w:numPr>
          <w:ilvl w:val="1"/>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Kunde wird anhand der Kontonummer identifiziert und aus der Datenbank entfernt.</w:t>
      </w:r>
    </w:p>
    <w:p w14:paraId="0366EE30" w14:textId="77777777" w:rsidR="006935F0" w:rsidRPr="006935F0" w:rsidRDefault="006935F0" w:rsidP="006935F0">
      <w:pPr>
        <w:numPr>
          <w:ilvl w:val="0"/>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Aktualisieren der Kundendaten:</w:t>
      </w:r>
      <w:r w:rsidRPr="006935F0">
        <w:rPr>
          <w:rFonts w:ascii="Times New Roman" w:eastAsia="Times New Roman" w:hAnsi="Times New Roman" w:cs="Times New Roman"/>
          <w:kern w:val="0"/>
          <w:lang w:eastAsia="de-DE"/>
          <w14:ligatures w14:val="none"/>
        </w:rPr>
        <w:t xml:space="preserve"> </w:t>
      </w:r>
    </w:p>
    <w:p w14:paraId="1ECC664E" w14:textId="77777777" w:rsidR="006935F0" w:rsidRPr="006935F0" w:rsidRDefault="006935F0" w:rsidP="006935F0">
      <w:pPr>
        <w:numPr>
          <w:ilvl w:val="1"/>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 xml:space="preserve">Änderungen </w:t>
      </w:r>
      <w:proofErr w:type="gramStart"/>
      <w:r w:rsidRPr="006935F0">
        <w:rPr>
          <w:rFonts w:ascii="Times New Roman" w:eastAsia="Times New Roman" w:hAnsi="Times New Roman" w:cs="Times New Roman"/>
          <w:kern w:val="0"/>
          <w:lang w:eastAsia="de-DE"/>
          <w14:ligatures w14:val="none"/>
        </w:rPr>
        <w:t>an Name</w:t>
      </w:r>
      <w:proofErr w:type="gramEnd"/>
      <w:r w:rsidRPr="006935F0">
        <w:rPr>
          <w:rFonts w:ascii="Times New Roman" w:eastAsia="Times New Roman" w:hAnsi="Times New Roman" w:cs="Times New Roman"/>
          <w:kern w:val="0"/>
          <w:lang w:eastAsia="de-DE"/>
          <w14:ligatures w14:val="none"/>
        </w:rPr>
        <w:t>, Telefonnummer, E-Mail oder PIN sind möglich.</w:t>
      </w:r>
    </w:p>
    <w:p w14:paraId="227D8106" w14:textId="77777777" w:rsidR="006935F0" w:rsidRPr="006935F0" w:rsidRDefault="006935F0" w:rsidP="006935F0">
      <w:pPr>
        <w:spacing w:after="0"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pict w14:anchorId="0FDDEBF1">
          <v:rect id="_x0000_i1031" style="width:0;height:1.5pt" o:hralign="center" o:hrstd="t" o:hr="t" fillcolor="#a0a0a0" stroked="f"/>
        </w:pict>
      </w:r>
    </w:p>
    <w:p w14:paraId="43CB8FFB" w14:textId="77777777" w:rsidR="006935F0" w:rsidRPr="006935F0" w:rsidRDefault="006935F0" w:rsidP="006935F0">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6935F0">
        <w:rPr>
          <w:rFonts w:ascii="Times New Roman" w:eastAsia="Times New Roman" w:hAnsi="Times New Roman" w:cs="Times New Roman"/>
          <w:b/>
          <w:bCs/>
          <w:kern w:val="0"/>
          <w:sz w:val="36"/>
          <w:szCs w:val="36"/>
          <w:lang w:eastAsia="de-DE"/>
          <w14:ligatures w14:val="none"/>
        </w:rPr>
        <w:t>Transaktionsverwaltung</w:t>
      </w:r>
    </w:p>
    <w:p w14:paraId="735F70FD" w14:textId="77777777" w:rsidR="006935F0" w:rsidRPr="006935F0" w:rsidRDefault="006935F0" w:rsidP="006935F0">
      <w:p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Benutzer mit den entsprechenden Rechten können Transaktionen durchführen, darunter:</w:t>
      </w:r>
    </w:p>
    <w:p w14:paraId="2F7E8DD3" w14:textId="77777777" w:rsidR="006935F0" w:rsidRPr="006935F0" w:rsidRDefault="006935F0" w:rsidP="006935F0">
      <w:pPr>
        <w:numPr>
          <w:ilvl w:val="0"/>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Einzahlungen und Abhebungen verwalten</w:t>
      </w:r>
    </w:p>
    <w:p w14:paraId="2513B17E" w14:textId="77777777" w:rsidR="006935F0" w:rsidRPr="006935F0" w:rsidRDefault="006935F0" w:rsidP="006935F0">
      <w:pPr>
        <w:numPr>
          <w:ilvl w:val="0"/>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Überweisungen zwischen Konten durchführen</w:t>
      </w:r>
    </w:p>
    <w:p w14:paraId="7F8D0071" w14:textId="77777777" w:rsidR="006935F0" w:rsidRPr="006935F0" w:rsidRDefault="006935F0" w:rsidP="006935F0">
      <w:pPr>
        <w:numPr>
          <w:ilvl w:val="0"/>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Transaktionshistorie eines Kunden anzeigen</w:t>
      </w:r>
    </w:p>
    <w:p w14:paraId="5F56EECD" w14:textId="77777777" w:rsidR="006935F0" w:rsidRPr="006935F0" w:rsidRDefault="006935F0" w:rsidP="006935F0">
      <w:pPr>
        <w:spacing w:after="0"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pict w14:anchorId="4FB13412">
          <v:rect id="_x0000_i1032" style="width:0;height:1.5pt" o:hralign="center" o:hrstd="t" o:hr="t" fillcolor="#a0a0a0" stroked="f"/>
        </w:pict>
      </w:r>
    </w:p>
    <w:p w14:paraId="25142323" w14:textId="77777777" w:rsidR="006935F0" w:rsidRPr="006935F0" w:rsidRDefault="006935F0" w:rsidP="006935F0">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6935F0">
        <w:rPr>
          <w:rFonts w:ascii="Times New Roman" w:eastAsia="Times New Roman" w:hAnsi="Times New Roman" w:cs="Times New Roman"/>
          <w:b/>
          <w:bCs/>
          <w:kern w:val="0"/>
          <w:sz w:val="36"/>
          <w:szCs w:val="36"/>
          <w:lang w:eastAsia="de-DE"/>
          <w14:ligatures w14:val="none"/>
        </w:rPr>
        <w:t>Währungsumtausch</w:t>
      </w:r>
    </w:p>
    <w:p w14:paraId="1094C870" w14:textId="77777777" w:rsidR="006935F0" w:rsidRPr="006935F0" w:rsidRDefault="006935F0" w:rsidP="006935F0">
      <w:p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Diese Funktion erlaubt es, einen bestimmten Betrag von einer Währung in eine andere umzuwandeln. Dabei wird der aktuelle Wechselkurs berücksichtigt.</w:t>
      </w:r>
    </w:p>
    <w:p w14:paraId="36DA388B" w14:textId="77777777" w:rsidR="006935F0" w:rsidRPr="006935F0" w:rsidRDefault="006935F0" w:rsidP="006935F0">
      <w:pPr>
        <w:spacing w:after="0"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pict w14:anchorId="5C27873B">
          <v:rect id="_x0000_i1033" style="width:0;height:1.5pt" o:hralign="center" o:hrstd="t" o:hr="t" fillcolor="#a0a0a0" stroked="f"/>
        </w:pict>
      </w:r>
    </w:p>
    <w:p w14:paraId="6CB80DC0" w14:textId="77777777" w:rsidR="006935F0" w:rsidRPr="006935F0" w:rsidRDefault="006935F0" w:rsidP="006935F0">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6935F0">
        <w:rPr>
          <w:rFonts w:ascii="Times New Roman" w:eastAsia="Times New Roman" w:hAnsi="Times New Roman" w:cs="Times New Roman"/>
          <w:b/>
          <w:bCs/>
          <w:kern w:val="0"/>
          <w:sz w:val="36"/>
          <w:szCs w:val="36"/>
          <w:lang w:eastAsia="de-DE"/>
          <w14:ligatures w14:val="none"/>
        </w:rPr>
        <w:t>Fehlerbehebung</w:t>
      </w:r>
    </w:p>
    <w:p w14:paraId="6BF4761C" w14:textId="77777777" w:rsidR="006935F0" w:rsidRPr="006935F0" w:rsidRDefault="006935F0" w:rsidP="006935F0">
      <w:p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Falls Probleme auftreten, sind hier einige häufige Fehler und deren Lösungen:</w:t>
      </w:r>
    </w:p>
    <w:p w14:paraId="1C63F7A6" w14:textId="77777777" w:rsidR="006935F0" w:rsidRPr="006935F0" w:rsidRDefault="006935F0" w:rsidP="006935F0">
      <w:pPr>
        <w:numPr>
          <w:ilvl w:val="0"/>
          <w:numId w:val="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Falsches Passwort:</w:t>
      </w:r>
      <w:r w:rsidRPr="006935F0">
        <w:rPr>
          <w:rFonts w:ascii="Times New Roman" w:eastAsia="Times New Roman" w:hAnsi="Times New Roman" w:cs="Times New Roman"/>
          <w:kern w:val="0"/>
          <w:lang w:eastAsia="de-DE"/>
          <w14:ligatures w14:val="none"/>
        </w:rPr>
        <w:t xml:space="preserve"> </w:t>
      </w:r>
    </w:p>
    <w:p w14:paraId="42206F4D" w14:textId="77777777" w:rsidR="006935F0" w:rsidRPr="006935F0" w:rsidRDefault="006935F0" w:rsidP="006935F0">
      <w:pPr>
        <w:numPr>
          <w:ilvl w:val="1"/>
          <w:numId w:val="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Überprüfen Sie die korrekte Groß- und Kleinschreibung.</w:t>
      </w:r>
    </w:p>
    <w:p w14:paraId="715AA833" w14:textId="77777777" w:rsidR="006935F0" w:rsidRPr="006935F0" w:rsidRDefault="006935F0" w:rsidP="006935F0">
      <w:pPr>
        <w:numPr>
          <w:ilvl w:val="1"/>
          <w:numId w:val="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Setzen Sie das Passwort zurück, falls nötig.</w:t>
      </w:r>
    </w:p>
    <w:p w14:paraId="3DF39474" w14:textId="77777777" w:rsidR="006935F0" w:rsidRPr="006935F0" w:rsidRDefault="006935F0" w:rsidP="006935F0">
      <w:pPr>
        <w:numPr>
          <w:ilvl w:val="0"/>
          <w:numId w:val="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Kunde nicht gefunden:</w:t>
      </w:r>
      <w:r w:rsidRPr="006935F0">
        <w:rPr>
          <w:rFonts w:ascii="Times New Roman" w:eastAsia="Times New Roman" w:hAnsi="Times New Roman" w:cs="Times New Roman"/>
          <w:kern w:val="0"/>
          <w:lang w:eastAsia="de-DE"/>
          <w14:ligatures w14:val="none"/>
        </w:rPr>
        <w:t xml:space="preserve"> </w:t>
      </w:r>
    </w:p>
    <w:p w14:paraId="4492FD95" w14:textId="77777777" w:rsidR="006935F0" w:rsidRPr="006935F0" w:rsidRDefault="006935F0" w:rsidP="006935F0">
      <w:pPr>
        <w:numPr>
          <w:ilvl w:val="1"/>
          <w:numId w:val="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Stellen Sie sicher, dass die Kontonummer korrekt eingegeben wurde.</w:t>
      </w:r>
    </w:p>
    <w:p w14:paraId="561715FE" w14:textId="77777777" w:rsidR="006935F0" w:rsidRPr="006935F0" w:rsidRDefault="006935F0" w:rsidP="006935F0">
      <w:pPr>
        <w:numPr>
          <w:ilvl w:val="0"/>
          <w:numId w:val="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b/>
          <w:bCs/>
          <w:kern w:val="0"/>
          <w:lang w:eastAsia="de-DE"/>
          <w14:ligatures w14:val="none"/>
        </w:rPr>
        <w:t>Transaktion fehlgeschlagen:</w:t>
      </w:r>
      <w:r w:rsidRPr="006935F0">
        <w:rPr>
          <w:rFonts w:ascii="Times New Roman" w:eastAsia="Times New Roman" w:hAnsi="Times New Roman" w:cs="Times New Roman"/>
          <w:kern w:val="0"/>
          <w:lang w:eastAsia="de-DE"/>
          <w14:ligatures w14:val="none"/>
        </w:rPr>
        <w:t xml:space="preserve"> </w:t>
      </w:r>
    </w:p>
    <w:p w14:paraId="4EB39B72" w14:textId="77777777" w:rsidR="006935F0" w:rsidRPr="006935F0" w:rsidRDefault="006935F0" w:rsidP="006935F0">
      <w:pPr>
        <w:numPr>
          <w:ilvl w:val="1"/>
          <w:numId w:val="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t>Prüfen Sie, ob ausreichend Guthaben auf dem Konto vorhanden ist.</w:t>
      </w:r>
    </w:p>
    <w:p w14:paraId="016CCECE" w14:textId="709053F9" w:rsidR="007343D0" w:rsidRPr="006935F0" w:rsidRDefault="006935F0" w:rsidP="006935F0">
      <w:pPr>
        <w:spacing w:after="0" w:line="240" w:lineRule="auto"/>
        <w:rPr>
          <w:rFonts w:ascii="Times New Roman" w:eastAsia="Times New Roman" w:hAnsi="Times New Roman" w:cs="Times New Roman"/>
          <w:kern w:val="0"/>
          <w:lang w:eastAsia="de-DE"/>
          <w14:ligatures w14:val="none"/>
        </w:rPr>
      </w:pPr>
      <w:r w:rsidRPr="006935F0">
        <w:rPr>
          <w:rFonts w:ascii="Times New Roman" w:eastAsia="Times New Roman" w:hAnsi="Times New Roman" w:cs="Times New Roman"/>
          <w:kern w:val="0"/>
          <w:lang w:eastAsia="de-DE"/>
          <w14:ligatures w14:val="none"/>
        </w:rPr>
        <w:pict w14:anchorId="737BC377">
          <v:rect id="_x0000_i1034" style="width:0;height:1.5pt" o:hralign="center" o:hrstd="t" o:hr="t" fillcolor="#a0a0a0" stroked="f"/>
        </w:pict>
      </w:r>
    </w:p>
    <w:sectPr w:rsidR="007343D0" w:rsidRPr="006935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929DB"/>
    <w:multiLevelType w:val="multilevel"/>
    <w:tmpl w:val="C142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00C"/>
    <w:multiLevelType w:val="multilevel"/>
    <w:tmpl w:val="F960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41428"/>
    <w:multiLevelType w:val="multilevel"/>
    <w:tmpl w:val="E40E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43E8E"/>
    <w:multiLevelType w:val="multilevel"/>
    <w:tmpl w:val="3C24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E0DBF"/>
    <w:multiLevelType w:val="multilevel"/>
    <w:tmpl w:val="1E4C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C7BC3"/>
    <w:multiLevelType w:val="multilevel"/>
    <w:tmpl w:val="90D0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E6312"/>
    <w:multiLevelType w:val="multilevel"/>
    <w:tmpl w:val="DA244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2543B"/>
    <w:multiLevelType w:val="multilevel"/>
    <w:tmpl w:val="2794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5D1BAA"/>
    <w:multiLevelType w:val="multilevel"/>
    <w:tmpl w:val="DA707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F5E10"/>
    <w:multiLevelType w:val="multilevel"/>
    <w:tmpl w:val="C0EE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957383">
    <w:abstractNumId w:val="2"/>
  </w:num>
  <w:num w:numId="2" w16cid:durableId="302388065">
    <w:abstractNumId w:val="4"/>
  </w:num>
  <w:num w:numId="3" w16cid:durableId="1781684096">
    <w:abstractNumId w:val="3"/>
  </w:num>
  <w:num w:numId="4" w16cid:durableId="514542773">
    <w:abstractNumId w:val="1"/>
  </w:num>
  <w:num w:numId="5" w16cid:durableId="1294367116">
    <w:abstractNumId w:val="9"/>
  </w:num>
  <w:num w:numId="6" w16cid:durableId="600991162">
    <w:abstractNumId w:val="7"/>
  </w:num>
  <w:num w:numId="7" w16cid:durableId="531915945">
    <w:abstractNumId w:val="8"/>
  </w:num>
  <w:num w:numId="8" w16cid:durableId="992371273">
    <w:abstractNumId w:val="0"/>
  </w:num>
  <w:num w:numId="9" w16cid:durableId="1456558046">
    <w:abstractNumId w:val="6"/>
  </w:num>
  <w:num w:numId="10" w16cid:durableId="12807226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F0"/>
    <w:rsid w:val="00146505"/>
    <w:rsid w:val="0016457B"/>
    <w:rsid w:val="00202204"/>
    <w:rsid w:val="003B0565"/>
    <w:rsid w:val="00447C2A"/>
    <w:rsid w:val="00487C36"/>
    <w:rsid w:val="004C53EF"/>
    <w:rsid w:val="005C45CB"/>
    <w:rsid w:val="006935F0"/>
    <w:rsid w:val="007261FA"/>
    <w:rsid w:val="007343D0"/>
    <w:rsid w:val="00740A91"/>
    <w:rsid w:val="007830D8"/>
    <w:rsid w:val="00A205D2"/>
    <w:rsid w:val="00C53FC7"/>
    <w:rsid w:val="00DB16A3"/>
    <w:rsid w:val="00E41F5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0E2B"/>
  <w15:chartTrackingRefBased/>
  <w15:docId w15:val="{0BD86133-A509-4797-8EE6-D06F4EBB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3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93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935F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935F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935F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935F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935F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935F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935F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35F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935F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935F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935F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935F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935F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935F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935F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935F0"/>
    <w:rPr>
      <w:rFonts w:eastAsiaTheme="majorEastAsia" w:cstheme="majorBidi"/>
      <w:color w:val="272727" w:themeColor="text1" w:themeTint="D8"/>
    </w:rPr>
  </w:style>
  <w:style w:type="paragraph" w:styleId="Titel">
    <w:name w:val="Title"/>
    <w:basedOn w:val="Standard"/>
    <w:next w:val="Standard"/>
    <w:link w:val="TitelZchn"/>
    <w:uiPriority w:val="10"/>
    <w:qFormat/>
    <w:rsid w:val="00693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35F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935F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935F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935F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935F0"/>
    <w:rPr>
      <w:i/>
      <w:iCs/>
      <w:color w:val="404040" w:themeColor="text1" w:themeTint="BF"/>
    </w:rPr>
  </w:style>
  <w:style w:type="paragraph" w:styleId="Listenabsatz">
    <w:name w:val="List Paragraph"/>
    <w:basedOn w:val="Standard"/>
    <w:uiPriority w:val="34"/>
    <w:qFormat/>
    <w:rsid w:val="006935F0"/>
    <w:pPr>
      <w:ind w:left="720"/>
      <w:contextualSpacing/>
    </w:pPr>
  </w:style>
  <w:style w:type="character" w:styleId="IntensiveHervorhebung">
    <w:name w:val="Intense Emphasis"/>
    <w:basedOn w:val="Absatz-Standardschriftart"/>
    <w:uiPriority w:val="21"/>
    <w:qFormat/>
    <w:rsid w:val="006935F0"/>
    <w:rPr>
      <w:i/>
      <w:iCs/>
      <w:color w:val="0F4761" w:themeColor="accent1" w:themeShade="BF"/>
    </w:rPr>
  </w:style>
  <w:style w:type="paragraph" w:styleId="IntensivesZitat">
    <w:name w:val="Intense Quote"/>
    <w:basedOn w:val="Standard"/>
    <w:next w:val="Standard"/>
    <w:link w:val="IntensivesZitatZchn"/>
    <w:uiPriority w:val="30"/>
    <w:qFormat/>
    <w:rsid w:val="00693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935F0"/>
    <w:rPr>
      <w:i/>
      <w:iCs/>
      <w:color w:val="0F4761" w:themeColor="accent1" w:themeShade="BF"/>
    </w:rPr>
  </w:style>
  <w:style w:type="character" w:styleId="IntensiverVerweis">
    <w:name w:val="Intense Reference"/>
    <w:basedOn w:val="Absatz-Standardschriftart"/>
    <w:uiPriority w:val="32"/>
    <w:qFormat/>
    <w:rsid w:val="006935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3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504</Words>
  <Characters>3177</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Haskir</dc:creator>
  <cp:keywords/>
  <dc:description/>
  <cp:lastModifiedBy>Mahmoud Haskir</cp:lastModifiedBy>
  <cp:revision>1</cp:revision>
  <dcterms:created xsi:type="dcterms:W3CDTF">2025-03-23T18:16:00Z</dcterms:created>
  <dcterms:modified xsi:type="dcterms:W3CDTF">2025-03-23T18:20:00Z</dcterms:modified>
</cp:coreProperties>
</file>