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8295659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DB611E" w:rsidRDefault="00DB611E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DB611E" w:rsidRDefault="00DB611E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DB611E" w:rsidRDefault="00DB611E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DB611E" w:rsidRDefault="00DB611E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3</w:t>
          </w:r>
        </w:p>
        <w:p w:rsidR="00DB611E" w:rsidRDefault="00DB611E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DB611E" w:rsidRDefault="00DB611E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DB611E" w:rsidRDefault="00DB611E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DB611E" w:rsidRDefault="00DB611E" w:rsidP="00C413F6">
          <w:pPr>
            <w:spacing w:after="658" w:line="264" w:lineRule="auto"/>
            <w:ind w:left="3182" w:hanging="10"/>
          </w:pPr>
        </w:p>
        <w:p w:rsidR="00DB611E" w:rsidRDefault="00DB611E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DB611E" w:rsidRDefault="00DB611E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DB611E" w:rsidRDefault="00DB611E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DB611E" w:rsidRDefault="00DB611E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DB611E" w:rsidRDefault="00DB611E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DB611E" w:rsidRPr="00DB611E" w:rsidRDefault="00DB611E" w:rsidP="00C413F6">
          <w:pPr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</w:p>
        <w:p w:rsidR="00DB611E" w:rsidRDefault="00DB611E">
          <w:r>
            <w:br w:type="page"/>
          </w:r>
        </w:p>
      </w:sdtContent>
    </w:sdt>
    <w:p w:rsidR="008A0B6A" w:rsidRPr="00FC4B85" w:rsidRDefault="00FC4B85" w:rsidP="00FC4B8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4B85">
        <w:rPr>
          <w:rFonts w:ascii="Times New Roman" w:hAnsi="Times New Roman" w:cs="Times New Roman"/>
          <w:sz w:val="28"/>
          <w:szCs w:val="28"/>
          <w:lang w:val="uk-UA"/>
        </w:rPr>
        <w:lastRenderedPageBreak/>
        <w:t>1.1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прямокутника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прямокутники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сторонами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,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;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,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;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, </w:t>
      </w:r>
      <w:r w:rsidR="00DB611E" w:rsidRPr="00FC4B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611E" w:rsidRPr="00FC4B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B611E" w:rsidRPr="00FC4B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611E" w:rsidRPr="00FC4B85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="00DB611E" w:rsidRPr="00FC4B85">
        <w:rPr>
          <w:rFonts w:ascii="Times New Roman" w:hAnsi="Times New Roman" w:cs="Times New Roman"/>
          <w:sz w:val="28"/>
          <w:szCs w:val="28"/>
        </w:rPr>
        <w:t xml:space="preserve"> блок-схему.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1E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1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1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1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11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  <w:lang w:val="en-US"/>
        </w:rPr>
        <w:t>firstSide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  <w:lang w:val="en-US"/>
        </w:rPr>
        <w:t>secondSide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firstSide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DB611E">
        <w:rPr>
          <w:rFonts w:ascii="Cascadia Mono" w:hAnsi="Cascadia Mono" w:cs="Cascadia Mono"/>
          <w:color w:val="808080"/>
          <w:sz w:val="19"/>
          <w:szCs w:val="19"/>
        </w:rPr>
        <w:t>secondSide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сторони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першого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форматі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а/б: 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a1, b1;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  <w:lang w:val="en-US"/>
        </w:rPr>
        <w:t>"%lf/%lf"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, &amp;a1, &amp;b1);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сторони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другого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форматі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а/б: 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a2, b2;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  <w:lang w:val="en-US"/>
        </w:rPr>
        <w:t>"%lf/%lf"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, &amp;a2, &amp;b2);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сторони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третього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форматі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а/б: 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a3, b3;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  <w:lang w:val="en-US"/>
        </w:rPr>
        <w:t>"%lf/%lf"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, &amp;a3, &amp;b3);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firstRectP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a1, b1);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secondRectP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a2, b2);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thirthRectP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a3, b3);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1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firstRectP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secondRectP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firstRectP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thirthRectP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Площя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першого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найбільна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і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рівна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</w:rPr>
        <w:t>firstRectP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secondRectP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</w:rPr>
        <w:t>thirthRectP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Площя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другого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найбільна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і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рівна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</w:rPr>
        <w:t>secondRectP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B611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B611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Площя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третього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прямокутника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найбільна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і 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рівна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Pr="00DB611E"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 w:rsidRPr="00DB611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611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B611E">
        <w:rPr>
          <w:rFonts w:ascii="Cascadia Mono" w:hAnsi="Cascadia Mono" w:cs="Cascadia Mono"/>
          <w:color w:val="000000"/>
          <w:sz w:val="19"/>
          <w:szCs w:val="19"/>
        </w:rPr>
        <w:t>thirthRectP</w:t>
      </w:r>
      <w:proofErr w:type="spellEnd"/>
      <w:r w:rsidRPr="00DB61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11E" w:rsidRP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611E" w:rsidRDefault="00DB611E" w:rsidP="00DB61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611E" w:rsidRDefault="00DB611E" w:rsidP="00DB611E">
      <w:pPr>
        <w:autoSpaceDE w:val="0"/>
        <w:autoSpaceDN w:val="0"/>
        <w:adjustRightInd w:val="0"/>
        <w:spacing w:after="0" w:line="240" w:lineRule="auto"/>
        <w:ind w:left="425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B611E">
        <w:drawing>
          <wp:inline distT="0" distB="0" distL="0" distR="0" wp14:anchorId="54B2A695" wp14:editId="710638DF">
            <wp:extent cx="4138019" cy="670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E" w:rsidRDefault="0056176B" w:rsidP="00DB611E">
      <w:pPr>
        <w:autoSpaceDE w:val="0"/>
        <w:autoSpaceDN w:val="0"/>
        <w:adjustRightInd w:val="0"/>
        <w:spacing w:after="0" w:line="240" w:lineRule="auto"/>
        <w:ind w:left="42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6176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61C9D2D" wp14:editId="318C71F8">
            <wp:extent cx="2728196" cy="58450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ind w:left="425" w:firstLine="709"/>
        <w:rPr>
          <w:rFonts w:ascii="Times New Roman" w:hAnsi="Times New Roman" w:cs="Times New Roman"/>
          <w:sz w:val="28"/>
          <w:szCs w:val="28"/>
        </w:rPr>
      </w:pPr>
      <w:r w:rsidRPr="00FC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FC4B85">
        <w:rPr>
          <w:rFonts w:ascii="Times New Roman" w:hAnsi="Times New Roman" w:cs="Times New Roman"/>
          <w:sz w:val="28"/>
          <w:szCs w:val="28"/>
        </w:rPr>
        <w:t>.2. Необхідно скласти програму, як</w:t>
      </w:r>
      <w:r w:rsidRPr="00FC4B85">
        <w:rPr>
          <w:rFonts w:ascii="Times New Roman" w:hAnsi="Times New Roman" w:cs="Times New Roman"/>
          <w:sz w:val="28"/>
          <w:szCs w:val="28"/>
        </w:rPr>
        <w:t xml:space="preserve">а при введенні номера для тижня виведе на екран його </w:t>
      </w:r>
      <w:r w:rsidRPr="00FC4B85">
        <w:rPr>
          <w:rFonts w:ascii="Times New Roman" w:hAnsi="Times New Roman" w:cs="Times New Roman"/>
          <w:sz w:val="28"/>
          <w:szCs w:val="28"/>
        </w:rPr>
        <w:t xml:space="preserve">назву двома </w:t>
      </w:r>
      <w:proofErr w:type="spellStart"/>
      <w:r w:rsidRPr="00FC4B85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FC4B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4B85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FC4B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C4B85">
        <w:rPr>
          <w:rFonts w:ascii="Times New Roman" w:hAnsi="Times New Roman" w:cs="Times New Roman"/>
          <w:sz w:val="28"/>
          <w:szCs w:val="28"/>
        </w:rPr>
        <w:t>англійською</w:t>
      </w:r>
      <w:proofErr w:type="spellEnd"/>
      <w:r w:rsidRPr="00FC4B85">
        <w:rPr>
          <w:rFonts w:ascii="Times New Roman" w:hAnsi="Times New Roman" w:cs="Times New Roman"/>
          <w:sz w:val="28"/>
          <w:szCs w:val="28"/>
        </w:rPr>
        <w:t>.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4B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дня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тижня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Понеділок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(Monday)"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Вівторок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(Tuesday)"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Середа</w:t>
      </w:r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(Wednesday)"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Четвер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(Thursday)"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Пятниця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(Friday)"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Субота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(Saturday)"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FC4B85" w:rsidRP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Неділя</w:t>
      </w:r>
      <w:proofErr w:type="spellEnd"/>
      <w:r w:rsidRPr="00FC4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(Sunday)"</w:t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4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"Дня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тижня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таким номером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існує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B85" w:rsidRDefault="00FC4B85" w:rsidP="00FC4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C4B85" w:rsidRDefault="00FC4B85" w:rsidP="00DB2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2C4A" w:rsidRDefault="00DB2C4A" w:rsidP="00DB2C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C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2AA0C" wp14:editId="7932D11B">
            <wp:extent cx="2392887" cy="3505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4A" w:rsidRDefault="00DB2C4A" w:rsidP="00DB2C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C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B77B5" wp14:editId="23D2BF69">
            <wp:extent cx="2484335" cy="327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4A" w:rsidRPr="00DB2C4A" w:rsidRDefault="00DB2C4A" w:rsidP="00DB2C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C4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18D848F" wp14:editId="6B188D4B">
            <wp:extent cx="2179509" cy="6248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C4A" w:rsidRPr="00DB2C4A" w:rsidSect="00DB611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6FE5"/>
    <w:multiLevelType w:val="multilevel"/>
    <w:tmpl w:val="D476506A"/>
    <w:lvl w:ilvl="0">
      <w:start w:val="1"/>
      <w:numFmt w:val="decimal"/>
      <w:lvlText w:val="%1."/>
      <w:lvlJc w:val="left"/>
      <w:pPr>
        <w:ind w:left="917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F5"/>
    <w:rsid w:val="0056176B"/>
    <w:rsid w:val="0056364C"/>
    <w:rsid w:val="00D80BF5"/>
    <w:rsid w:val="00DB2C4A"/>
    <w:rsid w:val="00DB611E"/>
    <w:rsid w:val="00E22685"/>
    <w:rsid w:val="00F1755E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15AA"/>
  <w15:chartTrackingRefBased/>
  <w15:docId w15:val="{40658E2D-7A16-4EBC-B6DC-3B423439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2</cp:revision>
  <dcterms:created xsi:type="dcterms:W3CDTF">2022-10-13T19:41:00Z</dcterms:created>
  <dcterms:modified xsi:type="dcterms:W3CDTF">2022-10-13T20:48:00Z</dcterms:modified>
</cp:coreProperties>
</file>