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7A528" w14:textId="05079C0A" w:rsidR="00BA16B9" w:rsidRPr="00BA16B9" w:rsidRDefault="00A442D2" w:rsidP="00BA16B9">
      <w:pPr>
        <w:jc w:val="center"/>
        <w:rPr>
          <w:b/>
          <w:bCs/>
          <w:lang w:val="en-GB"/>
        </w:rPr>
      </w:pPr>
      <w:r w:rsidRPr="00BA16B9">
        <w:rPr>
          <w:b/>
          <w:bCs/>
          <w:lang w:val="en-GB"/>
        </w:rPr>
        <w:t>Report</w:t>
      </w:r>
    </w:p>
    <w:p w14:paraId="7E8F76BF" w14:textId="19589FC9" w:rsidR="00BA16B9" w:rsidRPr="00BA16B9" w:rsidRDefault="00BA16B9">
      <w:pPr>
        <w:rPr>
          <w:b/>
          <w:bCs/>
          <w:lang w:val="en-GB"/>
        </w:rPr>
      </w:pPr>
      <w:r w:rsidRPr="00BA16B9">
        <w:rPr>
          <w:b/>
          <w:bCs/>
          <w:lang w:val="en-GB"/>
        </w:rPr>
        <w:t>Dataset Description</w:t>
      </w:r>
    </w:p>
    <w:p w14:paraId="07E3BD30" w14:textId="77777777" w:rsidR="00AC2292" w:rsidRDefault="00AC2292" w:rsidP="00AC2292">
      <w:r w:rsidRPr="00AC2292">
        <w:t>Class "Chest" has 300 pictures, while the rest of the classes contain 54, 105, 71, 271, 61, 34, and 23 images, respectively. Therefore, there is an imbalance in the dataset. We applied image augmentation techniques such as flipping and rotating (90°, 180°, 270°). With these augmentation techniques, each class now has 300 pictures.</w:t>
      </w:r>
    </w:p>
    <w:p w14:paraId="7A91854F" w14:textId="4B681FD4" w:rsidR="004E0D80" w:rsidRDefault="004E0D80" w:rsidP="00AC2292">
      <w:pPr>
        <w:rPr>
          <w:b/>
          <w:bCs/>
        </w:rPr>
      </w:pPr>
      <w:r w:rsidRPr="004E0D80">
        <w:rPr>
          <w:b/>
          <w:bCs/>
        </w:rPr>
        <w:t>Classes:</w:t>
      </w:r>
    </w:p>
    <w:p w14:paraId="0304D05E" w14:textId="28330729" w:rsidR="004E0D80" w:rsidRPr="004E0D80" w:rsidRDefault="004E0D80" w:rsidP="004E0D80">
      <w:pPr>
        <w:pStyle w:val="ListParagraph"/>
        <w:numPr>
          <w:ilvl w:val="0"/>
          <w:numId w:val="4"/>
        </w:numPr>
      </w:pPr>
      <w:r w:rsidRPr="004E0D80">
        <w:t>Chest Fracture = 0</w:t>
      </w:r>
    </w:p>
    <w:p w14:paraId="6ABA471D" w14:textId="1496C301" w:rsidR="004E0D80" w:rsidRPr="004E0D80" w:rsidRDefault="004E0D80" w:rsidP="004E0D80">
      <w:pPr>
        <w:pStyle w:val="ListParagraph"/>
        <w:numPr>
          <w:ilvl w:val="0"/>
          <w:numId w:val="4"/>
        </w:numPr>
      </w:pPr>
      <w:r w:rsidRPr="004E0D80">
        <w:t>foot Fracture= 1</w:t>
      </w:r>
    </w:p>
    <w:p w14:paraId="074720BF" w14:textId="163D2962" w:rsidR="004E0D80" w:rsidRPr="004E0D80" w:rsidRDefault="004E0D80" w:rsidP="004E0D80">
      <w:pPr>
        <w:pStyle w:val="ListParagraph"/>
        <w:numPr>
          <w:ilvl w:val="0"/>
          <w:numId w:val="4"/>
        </w:numPr>
      </w:pPr>
      <w:r w:rsidRPr="004E0D80">
        <w:t>hand Fracture = 2</w:t>
      </w:r>
    </w:p>
    <w:p w14:paraId="4EBFF782" w14:textId="752D59BE" w:rsidR="004E0D80" w:rsidRPr="004E0D80" w:rsidRDefault="004E0D80" w:rsidP="004E0D80">
      <w:pPr>
        <w:pStyle w:val="ListParagraph"/>
        <w:numPr>
          <w:ilvl w:val="0"/>
          <w:numId w:val="4"/>
        </w:numPr>
      </w:pPr>
      <w:r w:rsidRPr="004E0D80">
        <w:t>hip Fracture = 3</w:t>
      </w:r>
    </w:p>
    <w:p w14:paraId="358711F1" w14:textId="2D4AFAD3" w:rsidR="004E0D80" w:rsidRPr="004E0D80" w:rsidRDefault="004E0D80" w:rsidP="004E0D80">
      <w:pPr>
        <w:pStyle w:val="ListParagraph"/>
        <w:numPr>
          <w:ilvl w:val="0"/>
          <w:numId w:val="4"/>
        </w:numPr>
      </w:pPr>
      <w:r w:rsidRPr="004E0D80">
        <w:t>leg Fracture = 4</w:t>
      </w:r>
    </w:p>
    <w:p w14:paraId="19C80A9E" w14:textId="37619870" w:rsidR="004E0D80" w:rsidRPr="004E0D80" w:rsidRDefault="004E0D80" w:rsidP="004E0D80">
      <w:pPr>
        <w:pStyle w:val="ListParagraph"/>
        <w:numPr>
          <w:ilvl w:val="0"/>
          <w:numId w:val="4"/>
        </w:numPr>
      </w:pPr>
      <w:r w:rsidRPr="004E0D80">
        <w:t>shoulder Fracture = 5</w:t>
      </w:r>
    </w:p>
    <w:p w14:paraId="2A4C0E7D" w14:textId="023514EB" w:rsidR="004E0D80" w:rsidRPr="004E0D80" w:rsidRDefault="004E0D80" w:rsidP="004E0D80">
      <w:pPr>
        <w:pStyle w:val="ListParagraph"/>
        <w:numPr>
          <w:ilvl w:val="0"/>
          <w:numId w:val="4"/>
        </w:numPr>
      </w:pPr>
      <w:r w:rsidRPr="004E0D80">
        <w:t>spinal cord Fracture = 6</w:t>
      </w:r>
    </w:p>
    <w:p w14:paraId="5020ED38" w14:textId="359726FE" w:rsidR="004E0D80" w:rsidRPr="004E0D80" w:rsidRDefault="004E0D80" w:rsidP="004E0D80">
      <w:pPr>
        <w:pStyle w:val="ListParagraph"/>
        <w:numPr>
          <w:ilvl w:val="0"/>
          <w:numId w:val="4"/>
        </w:numPr>
      </w:pPr>
      <w:r w:rsidRPr="004E0D80">
        <w:t>ulna and radius upper arm bone fracture = 7</w:t>
      </w:r>
    </w:p>
    <w:p w14:paraId="28FEA48A" w14:textId="7DB31349" w:rsidR="00BA16B9" w:rsidRDefault="00BA16B9">
      <w:pPr>
        <w:rPr>
          <w:lang w:val="en-GB"/>
        </w:rPr>
      </w:pPr>
      <w:r>
        <w:rPr>
          <w:lang w:val="en-GB"/>
        </w:rPr>
        <w:t xml:space="preserve">All models other than VGG 16 used </w:t>
      </w:r>
      <w:r w:rsidR="002D6210">
        <w:rPr>
          <w:lang w:val="en-GB"/>
        </w:rPr>
        <w:t xml:space="preserve">following </w:t>
      </w:r>
      <w:r>
        <w:rPr>
          <w:lang w:val="en-GB"/>
        </w:rPr>
        <w:t>layers:</w:t>
      </w:r>
    </w:p>
    <w:p w14:paraId="6219357E" w14:textId="04270CC8" w:rsidR="00BA16B9" w:rsidRPr="00BA16B9" w:rsidRDefault="00BA16B9" w:rsidP="00BA16B9">
      <w:pPr>
        <w:pStyle w:val="ListParagraph"/>
        <w:numPr>
          <w:ilvl w:val="0"/>
          <w:numId w:val="2"/>
        </w:numPr>
        <w:rPr>
          <w:lang w:val="en-GB"/>
        </w:rPr>
      </w:pPr>
      <w:r w:rsidRPr="00BA16B9">
        <w:rPr>
          <w:lang w:val="en-GB"/>
        </w:rPr>
        <w:t>Flatten</w:t>
      </w:r>
    </w:p>
    <w:p w14:paraId="57BEC79F" w14:textId="0DC205DB" w:rsidR="00BA16B9" w:rsidRPr="00BA16B9" w:rsidRDefault="00BA16B9" w:rsidP="00BA16B9">
      <w:pPr>
        <w:pStyle w:val="ListParagraph"/>
        <w:numPr>
          <w:ilvl w:val="0"/>
          <w:numId w:val="2"/>
        </w:numPr>
        <w:rPr>
          <w:b/>
          <w:bCs/>
          <w:lang w:val="en-GB"/>
        </w:rPr>
      </w:pPr>
      <w:r w:rsidRPr="00BA16B9">
        <w:rPr>
          <w:lang w:val="en-GB"/>
        </w:rPr>
        <w:t>Dense with 128 units</w:t>
      </w:r>
    </w:p>
    <w:p w14:paraId="70406225" w14:textId="77777777" w:rsidR="00E37E1E" w:rsidRPr="00E37E1E" w:rsidRDefault="00E37E1E" w:rsidP="00E37E1E">
      <w:pPr>
        <w:rPr>
          <w:b/>
          <w:bCs/>
          <w:lang w:val="en-GB"/>
        </w:rPr>
      </w:pPr>
      <w:r w:rsidRPr="00E37E1E">
        <w:rPr>
          <w:b/>
          <w:bCs/>
          <w:lang w:val="en-GB"/>
        </w:rPr>
        <w:t>Hyperparameters:</w:t>
      </w:r>
    </w:p>
    <w:p w14:paraId="7102287D" w14:textId="77777777" w:rsidR="00E37E1E" w:rsidRDefault="00E37E1E" w:rsidP="00E37E1E">
      <w:pPr>
        <w:pStyle w:val="ListParagraph"/>
        <w:numPr>
          <w:ilvl w:val="0"/>
          <w:numId w:val="3"/>
        </w:numPr>
        <w:rPr>
          <w:lang w:eastAsia="en-PK"/>
        </w:rPr>
      </w:pPr>
      <w:r w:rsidRPr="00E37E1E">
        <w:rPr>
          <w:lang w:eastAsia="en-PK"/>
        </w:rPr>
        <w:t>RMSprop(</w:t>
      </w:r>
      <w:proofErr w:type="spellStart"/>
      <w:r w:rsidRPr="00E37E1E">
        <w:rPr>
          <w:lang w:eastAsia="en-PK"/>
        </w:rPr>
        <w:t>learning_rate</w:t>
      </w:r>
      <w:proofErr w:type="spellEnd"/>
      <w:r w:rsidRPr="00E37E1E">
        <w:rPr>
          <w:lang w:eastAsia="en-PK"/>
        </w:rPr>
        <w:t>=1e-5)</w:t>
      </w:r>
    </w:p>
    <w:p w14:paraId="7AD837C5" w14:textId="77777777" w:rsidR="00E37E1E" w:rsidRPr="00E37E1E" w:rsidRDefault="00E37E1E" w:rsidP="00E37E1E">
      <w:pPr>
        <w:pStyle w:val="ListParagraph"/>
        <w:numPr>
          <w:ilvl w:val="0"/>
          <w:numId w:val="3"/>
        </w:numPr>
        <w:rPr>
          <w:lang w:eastAsia="en-PK"/>
        </w:rPr>
      </w:pPr>
      <w:r>
        <w:rPr>
          <w:lang w:eastAsia="en-PK"/>
        </w:rPr>
        <w:t>Epochs 10</w:t>
      </w:r>
    </w:p>
    <w:p w14:paraId="53E08437" w14:textId="77777777" w:rsidR="00E37E1E" w:rsidRPr="00E37E1E" w:rsidRDefault="00E37E1E" w:rsidP="00E37E1E">
      <w:pPr>
        <w:rPr>
          <w:b/>
          <w:bCs/>
          <w:lang w:val="en-GB"/>
        </w:rPr>
      </w:pPr>
      <w:r w:rsidRPr="00E37E1E">
        <w:rPr>
          <w:b/>
          <w:bCs/>
          <w:lang w:val="en-GB"/>
        </w:rPr>
        <w:t>Best Model:</w:t>
      </w:r>
    </w:p>
    <w:p w14:paraId="673D115D" w14:textId="77777777" w:rsidR="00E37E1E" w:rsidRDefault="00E37E1E" w:rsidP="00E37E1E">
      <w:pPr>
        <w:rPr>
          <w:lang w:val="en-GB"/>
        </w:rPr>
      </w:pPr>
      <w:r>
        <w:rPr>
          <w:lang w:val="en-GB"/>
        </w:rPr>
        <w:t>DenseNet201</w:t>
      </w:r>
    </w:p>
    <w:p w14:paraId="3CDA1A61" w14:textId="77777777" w:rsidR="00DA23DE" w:rsidRDefault="00DA23DE" w:rsidP="00E37E1E">
      <w:pPr>
        <w:rPr>
          <w:lang w:val="en-GB"/>
        </w:rPr>
      </w:pPr>
    </w:p>
    <w:p w14:paraId="33D817F6" w14:textId="77777777" w:rsidR="00DA23DE" w:rsidRDefault="00DA23DE" w:rsidP="00E37E1E">
      <w:pPr>
        <w:rPr>
          <w:lang w:val="en-GB"/>
        </w:rPr>
      </w:pPr>
    </w:p>
    <w:p w14:paraId="417AE961" w14:textId="77777777" w:rsidR="00DA23DE" w:rsidRDefault="00DA23DE" w:rsidP="00E37E1E">
      <w:pPr>
        <w:rPr>
          <w:lang w:val="en-GB"/>
        </w:rPr>
      </w:pPr>
    </w:p>
    <w:p w14:paraId="010D1208" w14:textId="77777777" w:rsidR="00DA23DE" w:rsidRDefault="00DA23DE" w:rsidP="00E37E1E">
      <w:pPr>
        <w:rPr>
          <w:lang w:val="en-GB"/>
        </w:rPr>
      </w:pPr>
    </w:p>
    <w:p w14:paraId="65DC3CA7" w14:textId="77777777" w:rsidR="00DA23DE" w:rsidRDefault="00DA23DE" w:rsidP="00E37E1E">
      <w:pPr>
        <w:rPr>
          <w:lang w:val="en-GB"/>
        </w:rPr>
      </w:pPr>
    </w:p>
    <w:p w14:paraId="719E17C0" w14:textId="77777777" w:rsidR="00DA23DE" w:rsidRDefault="00DA23DE" w:rsidP="00E37E1E">
      <w:pPr>
        <w:rPr>
          <w:lang w:val="en-GB"/>
        </w:rPr>
      </w:pPr>
    </w:p>
    <w:p w14:paraId="42AE3744" w14:textId="77777777" w:rsidR="00DA23DE" w:rsidRDefault="00DA23DE" w:rsidP="00E37E1E">
      <w:pPr>
        <w:rPr>
          <w:lang w:val="en-GB"/>
        </w:rPr>
      </w:pPr>
    </w:p>
    <w:p w14:paraId="5FFBDBB1" w14:textId="77777777" w:rsidR="00DA23DE" w:rsidRDefault="00DA23DE" w:rsidP="00E37E1E">
      <w:pPr>
        <w:rPr>
          <w:lang w:val="en-GB"/>
        </w:rPr>
      </w:pPr>
    </w:p>
    <w:tbl>
      <w:tblPr>
        <w:tblStyle w:val="TableGrid"/>
        <w:tblW w:w="9750" w:type="dxa"/>
        <w:tblLook w:val="04A0" w:firstRow="1" w:lastRow="0" w:firstColumn="1" w:lastColumn="0" w:noHBand="0" w:noVBand="1"/>
      </w:tblPr>
      <w:tblGrid>
        <w:gridCol w:w="1848"/>
        <w:gridCol w:w="1196"/>
        <w:gridCol w:w="15"/>
        <w:gridCol w:w="1414"/>
        <w:gridCol w:w="953"/>
        <w:gridCol w:w="930"/>
        <w:gridCol w:w="16"/>
        <w:gridCol w:w="2089"/>
        <w:gridCol w:w="40"/>
        <w:gridCol w:w="1249"/>
      </w:tblGrid>
      <w:tr w:rsidR="00DA23DE" w14:paraId="67B6864D" w14:textId="77777777" w:rsidTr="00DA23DE">
        <w:trPr>
          <w:trHeight w:val="791"/>
        </w:trPr>
        <w:tc>
          <w:tcPr>
            <w:tcW w:w="1848" w:type="dxa"/>
          </w:tcPr>
          <w:p w14:paraId="32C50546" w14:textId="77777777" w:rsidR="00040074" w:rsidRDefault="00040074" w:rsidP="00040074">
            <w:pPr>
              <w:jc w:val="center"/>
              <w:rPr>
                <w:b/>
                <w:bCs/>
                <w:lang w:val="en-GB"/>
              </w:rPr>
            </w:pPr>
          </w:p>
          <w:p w14:paraId="07B22410" w14:textId="2387FB6B" w:rsidR="00040074" w:rsidRPr="00040074" w:rsidRDefault="00040074" w:rsidP="00040074">
            <w:pPr>
              <w:jc w:val="center"/>
              <w:rPr>
                <w:b/>
                <w:bCs/>
                <w:lang w:val="en-GB"/>
              </w:rPr>
            </w:pPr>
            <w:r w:rsidRPr="00040074">
              <w:rPr>
                <w:b/>
                <w:bCs/>
                <w:lang w:val="en-GB"/>
              </w:rPr>
              <w:t>Model</w:t>
            </w:r>
          </w:p>
        </w:tc>
        <w:tc>
          <w:tcPr>
            <w:tcW w:w="3578" w:type="dxa"/>
            <w:gridSpan w:val="4"/>
          </w:tcPr>
          <w:p w14:paraId="73C428EB" w14:textId="77777777" w:rsidR="00040074" w:rsidRDefault="00040074" w:rsidP="00040074">
            <w:pPr>
              <w:jc w:val="center"/>
              <w:rPr>
                <w:b/>
                <w:bCs/>
                <w:lang w:val="en-GB"/>
              </w:rPr>
            </w:pPr>
          </w:p>
          <w:p w14:paraId="581E1E9A" w14:textId="4B681A42" w:rsidR="00040074" w:rsidRPr="00040074" w:rsidRDefault="00040074" w:rsidP="00040074">
            <w:pPr>
              <w:jc w:val="center"/>
              <w:rPr>
                <w:b/>
                <w:bCs/>
                <w:lang w:val="en-GB"/>
              </w:rPr>
            </w:pPr>
            <w:r w:rsidRPr="00040074">
              <w:rPr>
                <w:b/>
                <w:bCs/>
                <w:lang w:val="en-GB"/>
              </w:rPr>
              <w:t>Accuracy</w:t>
            </w:r>
          </w:p>
        </w:tc>
        <w:tc>
          <w:tcPr>
            <w:tcW w:w="4324" w:type="dxa"/>
            <w:gridSpan w:val="5"/>
          </w:tcPr>
          <w:p w14:paraId="32CC572E" w14:textId="77777777" w:rsidR="00040074" w:rsidRDefault="00040074" w:rsidP="00040074">
            <w:pPr>
              <w:jc w:val="center"/>
              <w:rPr>
                <w:b/>
                <w:bCs/>
                <w:lang w:val="en-GB"/>
              </w:rPr>
            </w:pPr>
          </w:p>
          <w:p w14:paraId="1688DAE8" w14:textId="4762C27F" w:rsidR="00040074" w:rsidRPr="00040074" w:rsidRDefault="00040074" w:rsidP="00040074">
            <w:pPr>
              <w:jc w:val="center"/>
              <w:rPr>
                <w:b/>
                <w:bCs/>
                <w:lang w:val="en-GB"/>
              </w:rPr>
            </w:pPr>
            <w:r w:rsidRPr="00040074">
              <w:rPr>
                <w:b/>
                <w:bCs/>
                <w:lang w:val="en-GB"/>
              </w:rPr>
              <w:t>Loss</w:t>
            </w:r>
          </w:p>
        </w:tc>
      </w:tr>
      <w:tr w:rsidR="00040074" w14:paraId="5CD5BF96" w14:textId="5BE06167" w:rsidTr="00DA23DE">
        <w:trPr>
          <w:trHeight w:val="791"/>
        </w:trPr>
        <w:tc>
          <w:tcPr>
            <w:tcW w:w="1848" w:type="dxa"/>
          </w:tcPr>
          <w:p w14:paraId="604B29C9" w14:textId="77777777" w:rsidR="00040074" w:rsidRDefault="00040074" w:rsidP="00E37E1E">
            <w:pPr>
              <w:rPr>
                <w:lang w:val="en-GB"/>
              </w:rPr>
            </w:pPr>
          </w:p>
        </w:tc>
        <w:tc>
          <w:tcPr>
            <w:tcW w:w="1211" w:type="dxa"/>
            <w:gridSpan w:val="2"/>
          </w:tcPr>
          <w:p w14:paraId="30DC0ADB" w14:textId="77777777" w:rsidR="00040074" w:rsidRDefault="00040074" w:rsidP="00040074">
            <w:pPr>
              <w:jc w:val="center"/>
              <w:rPr>
                <w:b/>
                <w:bCs/>
                <w:lang w:val="en-GB"/>
              </w:rPr>
            </w:pPr>
          </w:p>
          <w:p w14:paraId="3E8F00DA" w14:textId="1628A8AF" w:rsidR="00040074" w:rsidRPr="00040074" w:rsidRDefault="00040074" w:rsidP="00040074">
            <w:pPr>
              <w:jc w:val="center"/>
              <w:rPr>
                <w:b/>
                <w:bCs/>
                <w:lang w:val="en-GB"/>
              </w:rPr>
            </w:pPr>
            <w:r w:rsidRPr="00040074">
              <w:rPr>
                <w:b/>
                <w:bCs/>
                <w:lang w:val="en-GB"/>
              </w:rPr>
              <w:t>train</w:t>
            </w:r>
          </w:p>
        </w:tc>
        <w:tc>
          <w:tcPr>
            <w:tcW w:w="1414" w:type="dxa"/>
          </w:tcPr>
          <w:p w14:paraId="062FEB45" w14:textId="77777777" w:rsidR="00040074" w:rsidRDefault="00040074" w:rsidP="00040074">
            <w:pPr>
              <w:jc w:val="center"/>
              <w:rPr>
                <w:b/>
                <w:bCs/>
                <w:lang w:val="en-GB"/>
              </w:rPr>
            </w:pPr>
          </w:p>
          <w:p w14:paraId="795D327C" w14:textId="04993FC4" w:rsidR="00040074" w:rsidRPr="00040074" w:rsidRDefault="00040074" w:rsidP="00040074">
            <w:pPr>
              <w:jc w:val="center"/>
              <w:rPr>
                <w:b/>
                <w:bCs/>
                <w:lang w:val="en-GB"/>
              </w:rPr>
            </w:pPr>
            <w:r w:rsidRPr="00040074">
              <w:rPr>
                <w:b/>
                <w:bCs/>
                <w:lang w:val="en-GB"/>
              </w:rPr>
              <w:t>Validation</w:t>
            </w:r>
          </w:p>
        </w:tc>
        <w:tc>
          <w:tcPr>
            <w:tcW w:w="953" w:type="dxa"/>
          </w:tcPr>
          <w:p w14:paraId="6C7469B0" w14:textId="77777777" w:rsidR="00040074" w:rsidRDefault="00040074" w:rsidP="00040074">
            <w:pPr>
              <w:jc w:val="center"/>
              <w:rPr>
                <w:b/>
                <w:bCs/>
                <w:lang w:val="en-GB"/>
              </w:rPr>
            </w:pPr>
          </w:p>
          <w:p w14:paraId="04D1CECF" w14:textId="776157DB" w:rsidR="00040074" w:rsidRPr="00040074" w:rsidRDefault="00040074" w:rsidP="00040074">
            <w:pPr>
              <w:jc w:val="center"/>
              <w:rPr>
                <w:b/>
                <w:bCs/>
                <w:lang w:val="en-GB"/>
              </w:rPr>
            </w:pPr>
            <w:r w:rsidRPr="00040074">
              <w:rPr>
                <w:b/>
                <w:bCs/>
                <w:lang w:val="en-GB"/>
              </w:rPr>
              <w:t>Test</w:t>
            </w:r>
          </w:p>
        </w:tc>
        <w:tc>
          <w:tcPr>
            <w:tcW w:w="946" w:type="dxa"/>
            <w:gridSpan w:val="2"/>
          </w:tcPr>
          <w:p w14:paraId="72A06469" w14:textId="77777777" w:rsidR="00040074" w:rsidRDefault="00040074" w:rsidP="00040074">
            <w:pPr>
              <w:jc w:val="center"/>
              <w:rPr>
                <w:b/>
                <w:bCs/>
                <w:lang w:val="en-GB"/>
              </w:rPr>
            </w:pPr>
          </w:p>
          <w:p w14:paraId="0F207634" w14:textId="3EF5B152" w:rsidR="00040074" w:rsidRPr="00040074" w:rsidRDefault="00040074" w:rsidP="00040074">
            <w:pPr>
              <w:jc w:val="center"/>
              <w:rPr>
                <w:b/>
                <w:bCs/>
                <w:lang w:val="en-GB"/>
              </w:rPr>
            </w:pPr>
            <w:r w:rsidRPr="00040074">
              <w:rPr>
                <w:b/>
                <w:bCs/>
                <w:lang w:val="en-GB"/>
              </w:rPr>
              <w:t>train</w:t>
            </w:r>
          </w:p>
        </w:tc>
        <w:tc>
          <w:tcPr>
            <w:tcW w:w="2089" w:type="dxa"/>
          </w:tcPr>
          <w:p w14:paraId="3F3D6C2E" w14:textId="77777777" w:rsidR="00040074" w:rsidRDefault="00040074" w:rsidP="00040074">
            <w:pPr>
              <w:jc w:val="center"/>
              <w:rPr>
                <w:b/>
                <w:bCs/>
                <w:lang w:val="en-GB"/>
              </w:rPr>
            </w:pPr>
          </w:p>
          <w:p w14:paraId="08481032" w14:textId="0E39173E" w:rsidR="00040074" w:rsidRPr="00040074" w:rsidRDefault="00040074" w:rsidP="00040074">
            <w:pPr>
              <w:jc w:val="center"/>
              <w:rPr>
                <w:b/>
                <w:bCs/>
                <w:lang w:val="en-GB"/>
              </w:rPr>
            </w:pPr>
            <w:r w:rsidRPr="00040074">
              <w:rPr>
                <w:b/>
                <w:bCs/>
                <w:lang w:val="en-GB"/>
              </w:rPr>
              <w:t>Validation</w:t>
            </w:r>
          </w:p>
        </w:tc>
        <w:tc>
          <w:tcPr>
            <w:tcW w:w="1289" w:type="dxa"/>
            <w:gridSpan w:val="2"/>
          </w:tcPr>
          <w:p w14:paraId="751E51E1" w14:textId="77777777" w:rsidR="00040074" w:rsidRDefault="00040074" w:rsidP="00040074">
            <w:pPr>
              <w:jc w:val="center"/>
              <w:rPr>
                <w:b/>
                <w:bCs/>
                <w:lang w:val="en-GB"/>
              </w:rPr>
            </w:pPr>
          </w:p>
          <w:p w14:paraId="4A059FCF" w14:textId="326C0591" w:rsidR="00040074" w:rsidRPr="00040074" w:rsidRDefault="00040074" w:rsidP="00040074">
            <w:pPr>
              <w:jc w:val="center"/>
              <w:rPr>
                <w:b/>
                <w:bCs/>
                <w:lang w:val="en-GB"/>
              </w:rPr>
            </w:pPr>
            <w:r w:rsidRPr="00040074">
              <w:rPr>
                <w:b/>
                <w:bCs/>
                <w:lang w:val="en-GB"/>
              </w:rPr>
              <w:t>Test</w:t>
            </w:r>
          </w:p>
        </w:tc>
      </w:tr>
      <w:tr w:rsidR="00DA23DE" w14:paraId="0EACD69D" w14:textId="7137F8DF" w:rsidTr="00DA23DE">
        <w:trPr>
          <w:trHeight w:val="831"/>
        </w:trPr>
        <w:tc>
          <w:tcPr>
            <w:tcW w:w="1848" w:type="dxa"/>
          </w:tcPr>
          <w:p w14:paraId="3F0A5EE2" w14:textId="77777777" w:rsidR="00DA23DE" w:rsidRDefault="00DA23DE" w:rsidP="00E37E1E">
            <w:pPr>
              <w:rPr>
                <w:lang w:val="en-GB"/>
              </w:rPr>
            </w:pPr>
            <w:r>
              <w:rPr>
                <w:lang w:val="en-GB"/>
              </w:rPr>
              <w:t>VGG-16</w:t>
            </w:r>
          </w:p>
          <w:p w14:paraId="0F23D4B5" w14:textId="1712E9B2" w:rsidR="00DA23DE" w:rsidRDefault="00DA23DE" w:rsidP="00E37E1E">
            <w:pPr>
              <w:rPr>
                <w:lang w:val="en-GB"/>
              </w:rPr>
            </w:pPr>
          </w:p>
        </w:tc>
        <w:tc>
          <w:tcPr>
            <w:tcW w:w="1211" w:type="dxa"/>
            <w:gridSpan w:val="2"/>
          </w:tcPr>
          <w:p w14:paraId="6CA3D6DA" w14:textId="2ABB7876" w:rsidR="00DA23DE" w:rsidRDefault="00DA23DE" w:rsidP="00E37E1E">
            <w:pPr>
              <w:rPr>
                <w:lang w:val="en-GB"/>
              </w:rPr>
            </w:pPr>
            <w:r>
              <w:rPr>
                <w:lang w:val="en-GB"/>
              </w:rPr>
              <w:t>97.02%</w:t>
            </w:r>
          </w:p>
        </w:tc>
        <w:tc>
          <w:tcPr>
            <w:tcW w:w="1414" w:type="dxa"/>
          </w:tcPr>
          <w:p w14:paraId="6B700A5A" w14:textId="2FDA7953" w:rsidR="00DA23DE" w:rsidRDefault="00DA23DE" w:rsidP="00E37E1E">
            <w:pPr>
              <w:rPr>
                <w:lang w:val="en-GB"/>
              </w:rPr>
            </w:pPr>
            <w:r>
              <w:rPr>
                <w:lang w:val="en-GB"/>
              </w:rPr>
              <w:t>94.34%</w:t>
            </w:r>
          </w:p>
        </w:tc>
        <w:tc>
          <w:tcPr>
            <w:tcW w:w="953" w:type="dxa"/>
          </w:tcPr>
          <w:p w14:paraId="1DA4EF19" w14:textId="7FD1F528" w:rsidR="00DA23DE" w:rsidRDefault="00DA23DE" w:rsidP="00E37E1E">
            <w:pPr>
              <w:rPr>
                <w:lang w:val="en-GB"/>
              </w:rPr>
            </w:pPr>
            <w:r>
              <w:rPr>
                <w:lang w:val="en-GB"/>
              </w:rPr>
              <w:t>95.2%</w:t>
            </w:r>
          </w:p>
        </w:tc>
        <w:tc>
          <w:tcPr>
            <w:tcW w:w="946" w:type="dxa"/>
            <w:gridSpan w:val="2"/>
          </w:tcPr>
          <w:p w14:paraId="647664C0" w14:textId="2F40A979" w:rsidR="00DA23DE" w:rsidRDefault="00DA23DE" w:rsidP="00E37E1E">
            <w:pPr>
              <w:rPr>
                <w:lang w:val="en-GB"/>
              </w:rPr>
            </w:pPr>
            <w:r>
              <w:rPr>
                <w:lang w:val="en-GB"/>
              </w:rPr>
              <w:t>0.23</w:t>
            </w:r>
          </w:p>
        </w:tc>
        <w:tc>
          <w:tcPr>
            <w:tcW w:w="2089" w:type="dxa"/>
          </w:tcPr>
          <w:p w14:paraId="7357147A" w14:textId="0EDF8010" w:rsidR="00DA23DE" w:rsidRDefault="00DA23DE" w:rsidP="00E37E1E">
            <w:pPr>
              <w:rPr>
                <w:lang w:val="en-GB"/>
              </w:rPr>
            </w:pPr>
            <w:r>
              <w:rPr>
                <w:lang w:val="en-GB"/>
              </w:rPr>
              <w:t>0.25</w:t>
            </w:r>
          </w:p>
        </w:tc>
        <w:tc>
          <w:tcPr>
            <w:tcW w:w="1289" w:type="dxa"/>
            <w:gridSpan w:val="2"/>
          </w:tcPr>
          <w:p w14:paraId="0B536A0B" w14:textId="3DAD39BB" w:rsidR="00DA23DE" w:rsidRDefault="00DA23DE" w:rsidP="00E37E1E">
            <w:pPr>
              <w:rPr>
                <w:lang w:val="en-GB"/>
              </w:rPr>
            </w:pPr>
            <w:r>
              <w:rPr>
                <w:lang w:val="en-GB"/>
              </w:rPr>
              <w:t>0.19%</w:t>
            </w:r>
          </w:p>
        </w:tc>
      </w:tr>
      <w:tr w:rsidR="00DA23DE" w14:paraId="78762BB1" w14:textId="5E5497B3" w:rsidTr="00DA23DE">
        <w:trPr>
          <w:trHeight w:val="749"/>
        </w:trPr>
        <w:tc>
          <w:tcPr>
            <w:tcW w:w="1848" w:type="dxa"/>
          </w:tcPr>
          <w:p w14:paraId="3A23F751" w14:textId="264AEF20" w:rsidR="00DA23DE" w:rsidRDefault="00DA23DE" w:rsidP="00E37E1E">
            <w:pPr>
              <w:rPr>
                <w:lang w:val="en-GB"/>
              </w:rPr>
            </w:pPr>
            <w:r>
              <w:rPr>
                <w:lang w:val="en-GB"/>
              </w:rPr>
              <w:t>VGG – 19</w:t>
            </w:r>
          </w:p>
          <w:p w14:paraId="17B1F7EA" w14:textId="543F352E" w:rsidR="00DA23DE" w:rsidRDefault="00DA23DE" w:rsidP="00E37E1E">
            <w:pPr>
              <w:rPr>
                <w:lang w:val="en-GB"/>
              </w:rPr>
            </w:pPr>
          </w:p>
        </w:tc>
        <w:tc>
          <w:tcPr>
            <w:tcW w:w="1211" w:type="dxa"/>
            <w:gridSpan w:val="2"/>
          </w:tcPr>
          <w:p w14:paraId="21808C4C" w14:textId="4433CCA3" w:rsidR="00DA23DE" w:rsidRDefault="00DA23DE" w:rsidP="00E37E1E">
            <w:pPr>
              <w:rPr>
                <w:lang w:val="en-GB"/>
              </w:rPr>
            </w:pPr>
            <w:r>
              <w:rPr>
                <w:lang w:val="en-GB"/>
              </w:rPr>
              <w:t>98%</w:t>
            </w:r>
          </w:p>
        </w:tc>
        <w:tc>
          <w:tcPr>
            <w:tcW w:w="1414" w:type="dxa"/>
          </w:tcPr>
          <w:p w14:paraId="5D539F36" w14:textId="7233F5F2" w:rsidR="00DA23DE" w:rsidRDefault="00DA23DE" w:rsidP="00E37E1E">
            <w:pPr>
              <w:rPr>
                <w:lang w:val="en-GB"/>
              </w:rPr>
            </w:pPr>
            <w:r>
              <w:rPr>
                <w:lang w:val="en-GB"/>
              </w:rPr>
              <w:t>96%</w:t>
            </w:r>
          </w:p>
        </w:tc>
        <w:tc>
          <w:tcPr>
            <w:tcW w:w="953" w:type="dxa"/>
          </w:tcPr>
          <w:p w14:paraId="1E588667" w14:textId="4FE88933" w:rsidR="00DA23DE" w:rsidRDefault="00DA23DE" w:rsidP="00E37E1E">
            <w:pPr>
              <w:rPr>
                <w:lang w:val="en-GB"/>
              </w:rPr>
            </w:pPr>
            <w:r>
              <w:rPr>
                <w:lang w:val="en-GB"/>
              </w:rPr>
              <w:t>95%</w:t>
            </w:r>
          </w:p>
        </w:tc>
        <w:tc>
          <w:tcPr>
            <w:tcW w:w="946" w:type="dxa"/>
            <w:gridSpan w:val="2"/>
          </w:tcPr>
          <w:p w14:paraId="5B93139A" w14:textId="5EB2619E" w:rsidR="00DA23DE" w:rsidRDefault="00DA23DE" w:rsidP="00E37E1E">
            <w:pPr>
              <w:rPr>
                <w:lang w:val="en-GB"/>
              </w:rPr>
            </w:pPr>
            <w:r>
              <w:rPr>
                <w:lang w:val="en-GB"/>
              </w:rPr>
              <w:t>0.17</w:t>
            </w:r>
          </w:p>
        </w:tc>
        <w:tc>
          <w:tcPr>
            <w:tcW w:w="2089" w:type="dxa"/>
          </w:tcPr>
          <w:p w14:paraId="7D1D7FD7" w14:textId="158E4AFD" w:rsidR="00DA23DE" w:rsidRDefault="00DA23DE" w:rsidP="00E37E1E">
            <w:pPr>
              <w:rPr>
                <w:lang w:val="en-GB"/>
              </w:rPr>
            </w:pPr>
            <w:r>
              <w:rPr>
                <w:lang w:val="en-GB"/>
              </w:rPr>
              <w:t>0.21</w:t>
            </w:r>
          </w:p>
        </w:tc>
        <w:tc>
          <w:tcPr>
            <w:tcW w:w="1289" w:type="dxa"/>
            <w:gridSpan w:val="2"/>
          </w:tcPr>
          <w:p w14:paraId="6E4C93C7" w14:textId="34C57509" w:rsidR="00DA23DE" w:rsidRDefault="00DA23DE" w:rsidP="00E37E1E">
            <w:pPr>
              <w:rPr>
                <w:lang w:val="en-GB"/>
              </w:rPr>
            </w:pPr>
            <w:r>
              <w:rPr>
                <w:lang w:val="en-GB"/>
              </w:rPr>
              <w:t>0.1772%</w:t>
            </w:r>
          </w:p>
        </w:tc>
      </w:tr>
      <w:tr w:rsidR="00DA23DE" w14:paraId="1235AA44" w14:textId="168ADCDB" w:rsidTr="00DA23DE">
        <w:trPr>
          <w:trHeight w:val="749"/>
        </w:trPr>
        <w:tc>
          <w:tcPr>
            <w:tcW w:w="1848" w:type="dxa"/>
          </w:tcPr>
          <w:p w14:paraId="197F0B4C" w14:textId="4C75EF02" w:rsidR="00DA23DE" w:rsidRDefault="00DA23DE" w:rsidP="00E37E1E">
            <w:pPr>
              <w:rPr>
                <w:lang w:val="en-GB"/>
              </w:rPr>
            </w:pPr>
            <w:r>
              <w:rPr>
                <w:lang w:val="en-GB"/>
              </w:rPr>
              <w:t>ResNet50V2</w:t>
            </w:r>
          </w:p>
        </w:tc>
        <w:tc>
          <w:tcPr>
            <w:tcW w:w="1211" w:type="dxa"/>
            <w:gridSpan w:val="2"/>
          </w:tcPr>
          <w:p w14:paraId="39E11F9A" w14:textId="7E46B2FD" w:rsidR="00DA23DE" w:rsidRDefault="00DA23DE" w:rsidP="00E37E1E">
            <w:pPr>
              <w:rPr>
                <w:lang w:val="en-GB"/>
              </w:rPr>
            </w:pPr>
            <w:r>
              <w:rPr>
                <w:lang w:val="en-GB"/>
              </w:rPr>
              <w:t>98.9%</w:t>
            </w:r>
          </w:p>
        </w:tc>
        <w:tc>
          <w:tcPr>
            <w:tcW w:w="1414" w:type="dxa"/>
          </w:tcPr>
          <w:p w14:paraId="111825B7" w14:textId="182C1442" w:rsidR="00DA23DE" w:rsidRDefault="00DA23DE" w:rsidP="00E37E1E">
            <w:pPr>
              <w:rPr>
                <w:lang w:val="en-GB"/>
              </w:rPr>
            </w:pPr>
            <w:r>
              <w:rPr>
                <w:lang w:val="en-GB"/>
              </w:rPr>
              <w:t>97%</w:t>
            </w:r>
          </w:p>
        </w:tc>
        <w:tc>
          <w:tcPr>
            <w:tcW w:w="953" w:type="dxa"/>
          </w:tcPr>
          <w:p w14:paraId="19F08EAD" w14:textId="3F0B84D4" w:rsidR="00DA23DE" w:rsidRDefault="00DA23DE" w:rsidP="00E37E1E">
            <w:pPr>
              <w:rPr>
                <w:lang w:val="en-GB"/>
              </w:rPr>
            </w:pPr>
            <w:r>
              <w:rPr>
                <w:lang w:val="en-GB"/>
              </w:rPr>
              <w:t>92%</w:t>
            </w:r>
          </w:p>
        </w:tc>
        <w:tc>
          <w:tcPr>
            <w:tcW w:w="946" w:type="dxa"/>
            <w:gridSpan w:val="2"/>
          </w:tcPr>
          <w:p w14:paraId="0C862B3E" w14:textId="347C9B3F" w:rsidR="00DA23DE" w:rsidRDefault="00DA23DE" w:rsidP="00E37E1E">
            <w:pPr>
              <w:rPr>
                <w:lang w:val="en-GB"/>
              </w:rPr>
            </w:pPr>
            <w:r>
              <w:rPr>
                <w:lang w:val="en-GB"/>
              </w:rPr>
              <w:t>0.13</w:t>
            </w:r>
          </w:p>
        </w:tc>
        <w:tc>
          <w:tcPr>
            <w:tcW w:w="2089" w:type="dxa"/>
          </w:tcPr>
          <w:p w14:paraId="2ACE56E6" w14:textId="22684791" w:rsidR="00DA23DE" w:rsidRDefault="00DA23DE" w:rsidP="00E37E1E">
            <w:pPr>
              <w:rPr>
                <w:lang w:val="en-GB"/>
              </w:rPr>
            </w:pPr>
            <w:r>
              <w:rPr>
                <w:lang w:val="en-GB"/>
              </w:rPr>
              <w:t>0.20</w:t>
            </w:r>
          </w:p>
        </w:tc>
        <w:tc>
          <w:tcPr>
            <w:tcW w:w="1289" w:type="dxa"/>
            <w:gridSpan w:val="2"/>
          </w:tcPr>
          <w:p w14:paraId="68477E4B" w14:textId="1D50AA4E" w:rsidR="00DA23DE" w:rsidRDefault="00DA23DE" w:rsidP="00E37E1E">
            <w:pPr>
              <w:rPr>
                <w:lang w:val="en-GB"/>
              </w:rPr>
            </w:pPr>
            <w:r>
              <w:rPr>
                <w:lang w:val="en-GB"/>
              </w:rPr>
              <w:t>0.27</w:t>
            </w:r>
          </w:p>
        </w:tc>
      </w:tr>
      <w:tr w:rsidR="00DA23DE" w14:paraId="499F9DCB" w14:textId="63BB0A34" w:rsidTr="00DA23DE">
        <w:trPr>
          <w:trHeight w:val="749"/>
        </w:trPr>
        <w:tc>
          <w:tcPr>
            <w:tcW w:w="1848" w:type="dxa"/>
          </w:tcPr>
          <w:p w14:paraId="45796403" w14:textId="56BE5450" w:rsidR="00DA23DE" w:rsidRDefault="00DA23DE" w:rsidP="00E37E1E">
            <w:pPr>
              <w:rPr>
                <w:lang w:val="en-GB"/>
              </w:rPr>
            </w:pPr>
            <w:r>
              <w:rPr>
                <w:lang w:val="en-GB"/>
              </w:rPr>
              <w:t>DenseNet201</w:t>
            </w:r>
          </w:p>
        </w:tc>
        <w:tc>
          <w:tcPr>
            <w:tcW w:w="1196" w:type="dxa"/>
          </w:tcPr>
          <w:p w14:paraId="5CFE9071" w14:textId="781DE60F" w:rsidR="00DA23DE" w:rsidRDefault="00DA23DE" w:rsidP="00E37E1E">
            <w:pPr>
              <w:rPr>
                <w:lang w:val="en-GB"/>
              </w:rPr>
            </w:pPr>
            <w:r>
              <w:rPr>
                <w:lang w:val="en-GB"/>
              </w:rPr>
              <w:t>98.7%</w:t>
            </w:r>
          </w:p>
        </w:tc>
        <w:tc>
          <w:tcPr>
            <w:tcW w:w="1429" w:type="dxa"/>
            <w:gridSpan w:val="2"/>
          </w:tcPr>
          <w:p w14:paraId="0E4FF497" w14:textId="4290428B" w:rsidR="00DA23DE" w:rsidRDefault="00DA23DE" w:rsidP="00E37E1E">
            <w:pPr>
              <w:rPr>
                <w:lang w:val="en-GB"/>
              </w:rPr>
            </w:pPr>
            <w:r>
              <w:rPr>
                <w:lang w:val="en-GB"/>
              </w:rPr>
              <w:t>94%</w:t>
            </w:r>
          </w:p>
        </w:tc>
        <w:tc>
          <w:tcPr>
            <w:tcW w:w="953" w:type="dxa"/>
          </w:tcPr>
          <w:p w14:paraId="40CD9064" w14:textId="50AF0ECF" w:rsidR="00DA23DE" w:rsidRDefault="00DA23DE" w:rsidP="00E37E1E">
            <w:pPr>
              <w:rPr>
                <w:lang w:val="en-GB"/>
              </w:rPr>
            </w:pPr>
            <w:r>
              <w:rPr>
                <w:lang w:val="en-GB"/>
              </w:rPr>
              <w:t>96%</w:t>
            </w:r>
          </w:p>
        </w:tc>
        <w:tc>
          <w:tcPr>
            <w:tcW w:w="930" w:type="dxa"/>
          </w:tcPr>
          <w:p w14:paraId="2CF83896" w14:textId="64CFA492" w:rsidR="00DA23DE" w:rsidRDefault="00DA23DE" w:rsidP="00E37E1E">
            <w:pPr>
              <w:rPr>
                <w:lang w:val="en-GB"/>
              </w:rPr>
            </w:pPr>
            <w:r>
              <w:rPr>
                <w:lang w:val="en-GB"/>
              </w:rPr>
              <w:t>0.12</w:t>
            </w:r>
          </w:p>
        </w:tc>
        <w:tc>
          <w:tcPr>
            <w:tcW w:w="2145" w:type="dxa"/>
            <w:gridSpan w:val="3"/>
          </w:tcPr>
          <w:p w14:paraId="4144193B" w14:textId="1DBC405C" w:rsidR="00DA23DE" w:rsidRDefault="00DA23DE" w:rsidP="00E37E1E">
            <w:pPr>
              <w:rPr>
                <w:lang w:val="en-GB"/>
              </w:rPr>
            </w:pPr>
            <w:r>
              <w:rPr>
                <w:lang w:val="en-GB"/>
              </w:rPr>
              <w:t>0.18</w:t>
            </w:r>
          </w:p>
        </w:tc>
        <w:tc>
          <w:tcPr>
            <w:tcW w:w="1249" w:type="dxa"/>
          </w:tcPr>
          <w:p w14:paraId="198361B5" w14:textId="1FBB7150" w:rsidR="00DA23DE" w:rsidRDefault="00DA23DE" w:rsidP="00E37E1E">
            <w:pPr>
              <w:rPr>
                <w:lang w:val="en-GB"/>
              </w:rPr>
            </w:pPr>
            <w:r>
              <w:rPr>
                <w:lang w:val="en-GB"/>
              </w:rPr>
              <w:t>0.17</w:t>
            </w:r>
          </w:p>
        </w:tc>
      </w:tr>
    </w:tbl>
    <w:p w14:paraId="53E2DD52" w14:textId="77777777" w:rsidR="00C20FF5" w:rsidRDefault="00C20FF5" w:rsidP="00E37E1E">
      <w:pPr>
        <w:rPr>
          <w:lang w:val="en-GB"/>
        </w:rPr>
      </w:pPr>
    </w:p>
    <w:p w14:paraId="6BD26D62" w14:textId="77777777" w:rsidR="00C20FF5" w:rsidRDefault="00C20FF5" w:rsidP="00E37E1E">
      <w:pPr>
        <w:rPr>
          <w:lang w:val="en-GB"/>
        </w:rPr>
      </w:pPr>
    </w:p>
    <w:p w14:paraId="2CCFFF64" w14:textId="77777777" w:rsidR="00E37E1E" w:rsidRDefault="00E37E1E" w:rsidP="00E37E1E">
      <w:pPr>
        <w:rPr>
          <w:b/>
          <w:bCs/>
          <w:lang w:val="en-GB"/>
        </w:rPr>
      </w:pPr>
      <w:r w:rsidRPr="00E37E1E">
        <w:rPr>
          <w:b/>
          <w:bCs/>
          <w:lang w:val="en-GB"/>
        </w:rPr>
        <w:t>Augmentation</w:t>
      </w:r>
      <w:r>
        <w:rPr>
          <w:b/>
          <w:bCs/>
          <w:lang w:val="en-GB"/>
        </w:rPr>
        <w:t>:</w:t>
      </w:r>
    </w:p>
    <w:p w14:paraId="368C07AA" w14:textId="77777777" w:rsidR="00AC2292" w:rsidRDefault="00AC2292" w:rsidP="00E37E1E">
      <w:pPr>
        <w:rPr>
          <w:b/>
          <w:bCs/>
          <w:lang w:val="en-GB"/>
        </w:rPr>
      </w:pPr>
    </w:p>
    <w:p w14:paraId="026CC5A9" w14:textId="79802965" w:rsidR="00E37E1E" w:rsidRPr="00E37E1E" w:rsidRDefault="00AC2292" w:rsidP="00E37E1E">
      <w:pPr>
        <w:rPr>
          <w:b/>
          <w:bCs/>
          <w:lang w:val="en-GB"/>
        </w:rPr>
      </w:pPr>
      <w:r>
        <w:rPr>
          <w:b/>
          <w:bCs/>
          <w:lang w:val="en-GB"/>
        </w:rPr>
        <w:t xml:space="preserve">      </w:t>
      </w:r>
      <w:r w:rsidR="00E37E1E">
        <w:rPr>
          <w:b/>
          <w:bCs/>
          <w:lang w:val="en-GB"/>
        </w:rPr>
        <w:t xml:space="preserve">Simple           </w:t>
      </w:r>
      <w:r>
        <w:rPr>
          <w:b/>
          <w:bCs/>
          <w:lang w:val="en-GB"/>
        </w:rPr>
        <w:t xml:space="preserve">   </w:t>
      </w:r>
      <w:r w:rsidR="00E37E1E">
        <w:rPr>
          <w:b/>
          <w:bCs/>
          <w:lang w:val="en-GB"/>
        </w:rPr>
        <w:t xml:space="preserve">     Augmented</w:t>
      </w:r>
      <w:r>
        <w:rPr>
          <w:b/>
          <w:bCs/>
          <w:lang w:val="en-GB"/>
        </w:rPr>
        <w:t xml:space="preserve">                                  Simple                                  Augmented</w:t>
      </w:r>
    </w:p>
    <w:p w14:paraId="160C0E70" w14:textId="3C638E17" w:rsidR="00AC2292" w:rsidRDefault="00E37E1E" w:rsidP="00AC2292">
      <w:pPr>
        <w:pStyle w:val="NormalWeb"/>
      </w:pPr>
      <w:r>
        <w:rPr>
          <w:noProof/>
        </w:rPr>
        <w:drawing>
          <wp:inline distT="0" distB="0" distL="0" distR="0" wp14:anchorId="1C9808E4" wp14:editId="4800F8D5">
            <wp:extent cx="847725" cy="1087597"/>
            <wp:effectExtent l="0" t="0" r="0" b="0"/>
            <wp:docPr id="16090480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4193" cy="1095896"/>
                    </a:xfrm>
                    <a:prstGeom prst="rect">
                      <a:avLst/>
                    </a:prstGeom>
                    <a:noFill/>
                    <a:ln>
                      <a:noFill/>
                    </a:ln>
                  </pic:spPr>
                </pic:pic>
              </a:graphicData>
            </a:graphic>
          </wp:inline>
        </w:drawing>
      </w:r>
      <w:r w:rsidRPr="00E37E1E">
        <w:t xml:space="preserve"> </w:t>
      </w:r>
      <w:r>
        <w:t xml:space="preserve">     </w:t>
      </w:r>
      <w:r>
        <w:rPr>
          <w:noProof/>
        </w:rPr>
        <w:drawing>
          <wp:inline distT="0" distB="0" distL="0" distR="0" wp14:anchorId="1006068D" wp14:editId="49FE03AC">
            <wp:extent cx="1006057" cy="1290731"/>
            <wp:effectExtent l="0" t="8890" r="0" b="0"/>
            <wp:docPr id="1197041444" name="Picture 21" descr="A x-ray of a person's ch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41444" name="Picture 21" descr="A x-ray of a person's ches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015188" cy="1302446"/>
                    </a:xfrm>
                    <a:prstGeom prst="rect">
                      <a:avLst/>
                    </a:prstGeom>
                    <a:noFill/>
                    <a:ln>
                      <a:noFill/>
                    </a:ln>
                  </pic:spPr>
                </pic:pic>
              </a:graphicData>
            </a:graphic>
          </wp:inline>
        </w:drawing>
      </w:r>
      <w:r w:rsidR="00AC2292">
        <w:t xml:space="preserve">           </w:t>
      </w:r>
      <w:r w:rsidR="00AC2292">
        <w:rPr>
          <w:noProof/>
        </w:rPr>
        <w:drawing>
          <wp:inline distT="0" distB="0" distL="0" distR="0" wp14:anchorId="3BB215FD" wp14:editId="19847807">
            <wp:extent cx="1320225" cy="1114425"/>
            <wp:effectExtent l="0" t="0" r="0" b="0"/>
            <wp:docPr id="2204890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7860" cy="1120870"/>
                    </a:xfrm>
                    <a:prstGeom prst="rect">
                      <a:avLst/>
                    </a:prstGeom>
                    <a:noFill/>
                    <a:ln>
                      <a:noFill/>
                    </a:ln>
                  </pic:spPr>
                </pic:pic>
              </a:graphicData>
            </a:graphic>
          </wp:inline>
        </w:drawing>
      </w:r>
      <w:r w:rsidR="00AC2292">
        <w:t xml:space="preserve">       </w:t>
      </w:r>
      <w:r w:rsidR="00AC2292">
        <w:rPr>
          <w:noProof/>
        </w:rPr>
        <w:drawing>
          <wp:inline distT="0" distB="0" distL="0" distR="0" wp14:anchorId="11E840D6" wp14:editId="113E2E57">
            <wp:extent cx="1200150" cy="1013067"/>
            <wp:effectExtent l="0" t="0" r="0" b="0"/>
            <wp:docPr id="410782431" name="Picture 23" descr="X-ray of a broken le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82431" name="Picture 23" descr="X-ray of a broken le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7118" cy="1018948"/>
                    </a:xfrm>
                    <a:prstGeom prst="rect">
                      <a:avLst/>
                    </a:prstGeom>
                    <a:noFill/>
                    <a:ln>
                      <a:noFill/>
                    </a:ln>
                  </pic:spPr>
                </pic:pic>
              </a:graphicData>
            </a:graphic>
          </wp:inline>
        </w:drawing>
      </w:r>
    </w:p>
    <w:p w14:paraId="2CFBE24C" w14:textId="02BB2FA2" w:rsidR="00BA16B9" w:rsidRPr="00C20FF5" w:rsidRDefault="00AC2292" w:rsidP="00C20FF5">
      <w:pPr>
        <w:pStyle w:val="NormalWeb"/>
      </w:pPr>
      <w:r>
        <w:rPr>
          <w:noProof/>
        </w:rPr>
        <w:drawing>
          <wp:inline distT="0" distB="0" distL="0" distR="0" wp14:anchorId="13D4AACC" wp14:editId="2D7233E9">
            <wp:extent cx="1157675" cy="904875"/>
            <wp:effectExtent l="0" t="0" r="4445" b="0"/>
            <wp:docPr id="436745905" name="Picture 24" descr="A x-ray of a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45905" name="Picture 24" descr="A x-ray of a fo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23" cy="908274"/>
                    </a:xfrm>
                    <a:prstGeom prst="rect">
                      <a:avLst/>
                    </a:prstGeom>
                    <a:noFill/>
                    <a:ln>
                      <a:noFill/>
                    </a:ln>
                  </pic:spPr>
                </pic:pic>
              </a:graphicData>
            </a:graphic>
          </wp:inline>
        </w:drawing>
      </w:r>
      <w:r>
        <w:t xml:space="preserve">     </w:t>
      </w:r>
      <w:r>
        <w:rPr>
          <w:noProof/>
        </w:rPr>
        <w:drawing>
          <wp:inline distT="0" distB="0" distL="0" distR="0" wp14:anchorId="4E1E7F36" wp14:editId="23B337D9">
            <wp:extent cx="1266825" cy="990190"/>
            <wp:effectExtent l="0" t="0" r="0" b="635"/>
            <wp:docPr id="610505555" name="Picture 25" descr="A x-ray of a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05555" name="Picture 25" descr="A x-ray of a fo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5964" cy="997334"/>
                    </a:xfrm>
                    <a:prstGeom prst="rect">
                      <a:avLst/>
                    </a:prstGeom>
                    <a:noFill/>
                    <a:ln>
                      <a:noFill/>
                    </a:ln>
                  </pic:spPr>
                </pic:pic>
              </a:graphicData>
            </a:graphic>
          </wp:inline>
        </w:drawing>
      </w:r>
      <w:r>
        <w:t xml:space="preserve">     </w:t>
      </w:r>
      <w:r>
        <w:rPr>
          <w:noProof/>
        </w:rPr>
        <w:drawing>
          <wp:inline distT="0" distB="0" distL="0" distR="0" wp14:anchorId="24DD0F69" wp14:editId="6A6AF12D">
            <wp:extent cx="1269156" cy="952500"/>
            <wp:effectExtent l="0" t="0" r="7620" b="0"/>
            <wp:docPr id="21789476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8888" cy="959804"/>
                    </a:xfrm>
                    <a:prstGeom prst="rect">
                      <a:avLst/>
                    </a:prstGeom>
                    <a:noFill/>
                    <a:ln>
                      <a:noFill/>
                    </a:ln>
                  </pic:spPr>
                </pic:pic>
              </a:graphicData>
            </a:graphic>
          </wp:inline>
        </w:drawing>
      </w:r>
      <w:r>
        <w:t xml:space="preserve">     </w:t>
      </w:r>
      <w:r>
        <w:rPr>
          <w:noProof/>
        </w:rPr>
        <w:drawing>
          <wp:inline distT="0" distB="0" distL="0" distR="0" wp14:anchorId="379164AE" wp14:editId="406E8180">
            <wp:extent cx="1257300" cy="943602"/>
            <wp:effectExtent l="0" t="0" r="0" b="9525"/>
            <wp:docPr id="1830482285" name="Picture 27" descr="X-ray of a hand with a metal post attach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2285" name="Picture 27" descr="X-ray of a hand with a metal post attached to i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a:off x="0" y="0"/>
                      <a:ext cx="1266088" cy="950197"/>
                    </a:xfrm>
                    <a:prstGeom prst="rect">
                      <a:avLst/>
                    </a:prstGeom>
                    <a:noFill/>
                    <a:ln>
                      <a:noFill/>
                    </a:ln>
                  </pic:spPr>
                </pic:pic>
              </a:graphicData>
            </a:graphic>
          </wp:inline>
        </w:drawing>
      </w:r>
    </w:p>
    <w:p w14:paraId="7C876213" w14:textId="7CD50EFA" w:rsidR="00A442D2" w:rsidRDefault="00A442D2">
      <w:pPr>
        <w:rPr>
          <w:b/>
          <w:bCs/>
          <w:lang w:val="en-GB"/>
        </w:rPr>
      </w:pPr>
      <w:r w:rsidRPr="00A442D2">
        <w:rPr>
          <w:b/>
          <w:bCs/>
          <w:lang w:val="en-GB"/>
        </w:rPr>
        <w:t>VGG-16</w:t>
      </w:r>
    </w:p>
    <w:p w14:paraId="7CCC4791" w14:textId="353576D6" w:rsidR="00BA16B9" w:rsidRDefault="00BA16B9">
      <w:pPr>
        <w:rPr>
          <w:b/>
          <w:bCs/>
          <w:lang w:val="en-GB"/>
        </w:rPr>
      </w:pPr>
      <w:r>
        <w:rPr>
          <w:b/>
          <w:bCs/>
          <w:lang w:val="en-GB"/>
        </w:rPr>
        <w:t>Fine Tuning</w:t>
      </w:r>
    </w:p>
    <w:p w14:paraId="0268F964" w14:textId="77777777" w:rsidR="00AC2292" w:rsidRPr="00AC2292" w:rsidRDefault="00AC2292" w:rsidP="00AC2292">
      <w:r w:rsidRPr="00AC2292">
        <w:t>We applied the VGG-16 model and fine-tuned the last block 5, achieving an accuracy of 99% on the training set. However, the validation accuracy was only 70%, indicating overfitting. There was a significant difference in loss, approximately 25% to 29%.</w:t>
      </w:r>
    </w:p>
    <w:p w14:paraId="103432D2" w14:textId="77777777" w:rsidR="00AC2292" w:rsidRPr="00AC2292" w:rsidRDefault="00AC2292" w:rsidP="00AC2292">
      <w:r w:rsidRPr="00AC2292">
        <w:lastRenderedPageBreak/>
        <w:t>To mitigate overfitting, we added a dense layer with 128 neurons, applied a dropout of 0.2, and included batch normalization. This adjustment led to an improved performance with a training accuracy of 98% and validation accuracy of 95%. The loss values ranged between 0.25 to 0.30.</w:t>
      </w:r>
    </w:p>
    <w:p w14:paraId="561B2BCC" w14:textId="192D4AA2" w:rsidR="00BA16B9" w:rsidRDefault="00BA16B9" w:rsidP="00BA16B9">
      <w:pPr>
        <w:rPr>
          <w:b/>
          <w:bCs/>
          <w:lang w:val="en-GB"/>
        </w:rPr>
      </w:pPr>
      <w:r>
        <w:rPr>
          <w:b/>
          <w:bCs/>
          <w:lang w:val="en-GB"/>
        </w:rPr>
        <w:t>layers:</w:t>
      </w:r>
    </w:p>
    <w:p w14:paraId="61F7501B" w14:textId="0C432AF4" w:rsidR="00BA16B9" w:rsidRPr="00BA16B9" w:rsidRDefault="00BA16B9" w:rsidP="00BA16B9">
      <w:pPr>
        <w:pStyle w:val="ListParagraph"/>
        <w:numPr>
          <w:ilvl w:val="0"/>
          <w:numId w:val="1"/>
        </w:numPr>
        <w:rPr>
          <w:lang w:val="en-GB"/>
        </w:rPr>
      </w:pPr>
      <w:r w:rsidRPr="00BA16B9">
        <w:rPr>
          <w:lang w:val="en-GB"/>
        </w:rPr>
        <w:t>Flatten</w:t>
      </w:r>
    </w:p>
    <w:p w14:paraId="58EF7D04" w14:textId="4D0A59A6" w:rsidR="00BA16B9" w:rsidRPr="00BA16B9" w:rsidRDefault="00BA16B9" w:rsidP="00BA16B9">
      <w:pPr>
        <w:pStyle w:val="ListParagraph"/>
        <w:numPr>
          <w:ilvl w:val="0"/>
          <w:numId w:val="1"/>
        </w:numPr>
        <w:rPr>
          <w:lang w:val="en-GB"/>
        </w:rPr>
      </w:pPr>
      <w:r w:rsidRPr="00BA16B9">
        <w:rPr>
          <w:lang w:val="en-GB"/>
        </w:rPr>
        <w:t xml:space="preserve">Dense with 128 </w:t>
      </w:r>
      <w:r>
        <w:rPr>
          <w:lang w:val="en-GB"/>
        </w:rPr>
        <w:t>units</w:t>
      </w:r>
    </w:p>
    <w:p w14:paraId="56D0C12C" w14:textId="6425F682" w:rsidR="00BA16B9" w:rsidRPr="00BA16B9" w:rsidRDefault="00BA16B9" w:rsidP="00BA16B9">
      <w:pPr>
        <w:pStyle w:val="ListParagraph"/>
        <w:numPr>
          <w:ilvl w:val="0"/>
          <w:numId w:val="1"/>
        </w:numPr>
        <w:rPr>
          <w:lang w:val="en-GB"/>
        </w:rPr>
      </w:pPr>
      <w:r w:rsidRPr="00BA16B9">
        <w:rPr>
          <w:lang w:val="en-GB"/>
        </w:rPr>
        <w:t>Dropout 0.2</w:t>
      </w:r>
    </w:p>
    <w:p w14:paraId="77C3C338" w14:textId="593F26C8" w:rsidR="00BA16B9" w:rsidRDefault="00BA16B9" w:rsidP="00BA16B9">
      <w:pPr>
        <w:pStyle w:val="ListParagraph"/>
        <w:numPr>
          <w:ilvl w:val="0"/>
          <w:numId w:val="1"/>
        </w:numPr>
        <w:rPr>
          <w:lang w:val="en-GB"/>
        </w:rPr>
      </w:pPr>
      <w:r w:rsidRPr="00BA16B9">
        <w:rPr>
          <w:lang w:val="en-GB"/>
        </w:rPr>
        <w:t>Batch Normalization</w:t>
      </w:r>
    </w:p>
    <w:p w14:paraId="6DD2F1C8" w14:textId="77777777" w:rsidR="00BA16B9" w:rsidRPr="00A442D2" w:rsidRDefault="00BA16B9">
      <w:pPr>
        <w:rPr>
          <w:b/>
          <w:bCs/>
          <w:lang w:val="en-GB"/>
        </w:rPr>
      </w:pPr>
    </w:p>
    <w:p w14:paraId="1B8E2824" w14:textId="4DC5645A" w:rsidR="00AC2292" w:rsidRPr="00C20FF5" w:rsidRDefault="00A442D2">
      <w:pPr>
        <w:rPr>
          <w:lang w:val="en-GB"/>
        </w:rPr>
      </w:pPr>
      <w:r>
        <w:rPr>
          <w:noProof/>
          <w:lang w:val="en-GB"/>
        </w:rPr>
        <w:drawing>
          <wp:inline distT="0" distB="0" distL="0" distR="0" wp14:anchorId="6C06D781" wp14:editId="18A4CADB">
            <wp:extent cx="2818789" cy="2128263"/>
            <wp:effectExtent l="0" t="0" r="635" b="5715"/>
            <wp:docPr id="86648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81836" name="Picture 866481836"/>
                    <pic:cNvPicPr/>
                  </pic:nvPicPr>
                  <pic:blipFill>
                    <a:blip r:embed="rId13">
                      <a:extLst>
                        <a:ext uri="{28A0092B-C50C-407E-A947-70E740481C1C}">
                          <a14:useLocalDpi xmlns:a14="http://schemas.microsoft.com/office/drawing/2010/main" val="0"/>
                        </a:ext>
                      </a:extLst>
                    </a:blip>
                    <a:stretch>
                      <a:fillRect/>
                    </a:stretch>
                  </pic:blipFill>
                  <pic:spPr>
                    <a:xfrm>
                      <a:off x="0" y="0"/>
                      <a:ext cx="2824100" cy="2132273"/>
                    </a:xfrm>
                    <a:prstGeom prst="rect">
                      <a:avLst/>
                    </a:prstGeom>
                  </pic:spPr>
                </pic:pic>
              </a:graphicData>
            </a:graphic>
          </wp:inline>
        </w:drawing>
      </w:r>
      <w:r>
        <w:rPr>
          <w:noProof/>
          <w:lang w:val="en-GB"/>
        </w:rPr>
        <w:drawing>
          <wp:inline distT="0" distB="0" distL="0" distR="0" wp14:anchorId="02B6C3E8" wp14:editId="3A3CC02C">
            <wp:extent cx="2838450" cy="2108416"/>
            <wp:effectExtent l="0" t="0" r="0" b="6350"/>
            <wp:docPr id="1880358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58733" name="Picture 1880358733"/>
                    <pic:cNvPicPr/>
                  </pic:nvPicPr>
                  <pic:blipFill>
                    <a:blip r:embed="rId14">
                      <a:extLst>
                        <a:ext uri="{28A0092B-C50C-407E-A947-70E740481C1C}">
                          <a14:useLocalDpi xmlns:a14="http://schemas.microsoft.com/office/drawing/2010/main" val="0"/>
                        </a:ext>
                      </a:extLst>
                    </a:blip>
                    <a:stretch>
                      <a:fillRect/>
                    </a:stretch>
                  </pic:blipFill>
                  <pic:spPr>
                    <a:xfrm>
                      <a:off x="0" y="0"/>
                      <a:ext cx="2841902" cy="2110980"/>
                    </a:xfrm>
                    <a:prstGeom prst="rect">
                      <a:avLst/>
                    </a:prstGeom>
                  </pic:spPr>
                </pic:pic>
              </a:graphicData>
            </a:graphic>
          </wp:inline>
        </w:drawing>
      </w:r>
    </w:p>
    <w:p w14:paraId="27B75A5A" w14:textId="37A6A32D" w:rsidR="00A442D2" w:rsidRDefault="00EB27C5">
      <w:pPr>
        <w:rPr>
          <w:b/>
          <w:bCs/>
          <w:lang w:val="en-GB"/>
        </w:rPr>
      </w:pPr>
      <w:r w:rsidRPr="00EB27C5">
        <w:rPr>
          <w:b/>
          <w:bCs/>
          <w:lang w:val="en-GB"/>
        </w:rPr>
        <w:t>Test Accuracy Confusion Matrix and Classification report</w:t>
      </w:r>
      <w:r>
        <w:rPr>
          <w:b/>
          <w:bCs/>
          <w:lang w:val="en-GB"/>
        </w:rPr>
        <w:t>:</w:t>
      </w:r>
    </w:p>
    <w:p w14:paraId="14266F3C" w14:textId="143DC2C1" w:rsidR="005C52F1" w:rsidRDefault="005C52F1">
      <w:pPr>
        <w:rPr>
          <w:b/>
          <w:bCs/>
          <w:lang w:val="en-GB"/>
        </w:rPr>
      </w:pPr>
      <w:r>
        <w:rPr>
          <w:b/>
          <w:bCs/>
          <w:noProof/>
          <w:lang w:val="en-GB"/>
        </w:rPr>
        <w:drawing>
          <wp:inline distT="0" distB="0" distL="0" distR="0" wp14:anchorId="7B5C7819" wp14:editId="253D6DB6">
            <wp:extent cx="2971561" cy="1904356"/>
            <wp:effectExtent l="0" t="0" r="635" b="1270"/>
            <wp:docPr id="7782303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0395" name="Picture 778230395"/>
                    <pic:cNvPicPr/>
                  </pic:nvPicPr>
                  <pic:blipFill>
                    <a:blip r:embed="rId15">
                      <a:extLst>
                        <a:ext uri="{28A0092B-C50C-407E-A947-70E740481C1C}">
                          <a14:useLocalDpi xmlns:a14="http://schemas.microsoft.com/office/drawing/2010/main" val="0"/>
                        </a:ext>
                      </a:extLst>
                    </a:blip>
                    <a:stretch>
                      <a:fillRect/>
                    </a:stretch>
                  </pic:blipFill>
                  <pic:spPr>
                    <a:xfrm>
                      <a:off x="0" y="0"/>
                      <a:ext cx="2998001" cy="1921301"/>
                    </a:xfrm>
                    <a:prstGeom prst="rect">
                      <a:avLst/>
                    </a:prstGeom>
                  </pic:spPr>
                </pic:pic>
              </a:graphicData>
            </a:graphic>
          </wp:inline>
        </w:drawing>
      </w:r>
      <w:r>
        <w:rPr>
          <w:b/>
          <w:bCs/>
          <w:noProof/>
          <w:lang w:val="en-GB"/>
        </w:rPr>
        <w:drawing>
          <wp:inline distT="0" distB="0" distL="0" distR="0" wp14:anchorId="206530E5" wp14:editId="5B7238FC">
            <wp:extent cx="2743200" cy="2465416"/>
            <wp:effectExtent l="0" t="0" r="0" b="0"/>
            <wp:docPr id="19606626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2641" name="Picture 19606626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1241" cy="2472643"/>
                    </a:xfrm>
                    <a:prstGeom prst="rect">
                      <a:avLst/>
                    </a:prstGeom>
                  </pic:spPr>
                </pic:pic>
              </a:graphicData>
            </a:graphic>
          </wp:inline>
        </w:drawing>
      </w:r>
    </w:p>
    <w:p w14:paraId="1B4F0757" w14:textId="77777777" w:rsidR="00C20FF5" w:rsidRDefault="00C20FF5">
      <w:pPr>
        <w:rPr>
          <w:b/>
          <w:bCs/>
          <w:lang w:val="en-GB"/>
        </w:rPr>
      </w:pPr>
    </w:p>
    <w:p w14:paraId="482D999C" w14:textId="77777777" w:rsidR="00C20FF5" w:rsidRDefault="00C20FF5">
      <w:pPr>
        <w:rPr>
          <w:b/>
          <w:bCs/>
          <w:lang w:val="en-GB"/>
        </w:rPr>
      </w:pPr>
    </w:p>
    <w:p w14:paraId="5628D4EE" w14:textId="77777777" w:rsidR="00C20FF5" w:rsidRDefault="00C20FF5">
      <w:pPr>
        <w:rPr>
          <w:b/>
          <w:bCs/>
          <w:lang w:val="en-GB"/>
        </w:rPr>
      </w:pPr>
    </w:p>
    <w:p w14:paraId="294C9C55" w14:textId="77777777" w:rsidR="00C20FF5" w:rsidRDefault="00C20FF5">
      <w:pPr>
        <w:rPr>
          <w:b/>
          <w:bCs/>
          <w:lang w:val="en-GB"/>
        </w:rPr>
      </w:pPr>
    </w:p>
    <w:p w14:paraId="1C390A7D" w14:textId="77777777" w:rsidR="00C20FF5" w:rsidRDefault="00C20FF5">
      <w:pPr>
        <w:rPr>
          <w:b/>
          <w:bCs/>
          <w:lang w:val="en-GB"/>
        </w:rPr>
      </w:pPr>
    </w:p>
    <w:p w14:paraId="5E0F83FE" w14:textId="77777777" w:rsidR="00C20FF5" w:rsidRDefault="00C20FF5">
      <w:pPr>
        <w:rPr>
          <w:b/>
          <w:bCs/>
          <w:lang w:val="en-GB"/>
        </w:rPr>
      </w:pPr>
    </w:p>
    <w:p w14:paraId="19CE9D91" w14:textId="77777777" w:rsidR="00C20FF5" w:rsidRDefault="00C20FF5">
      <w:pPr>
        <w:rPr>
          <w:b/>
          <w:bCs/>
          <w:lang w:val="en-GB"/>
        </w:rPr>
      </w:pPr>
    </w:p>
    <w:p w14:paraId="05554A76" w14:textId="77777777" w:rsidR="00C20FF5" w:rsidRDefault="00C20FF5">
      <w:pPr>
        <w:rPr>
          <w:b/>
          <w:bCs/>
          <w:lang w:val="en-GB"/>
        </w:rPr>
      </w:pPr>
    </w:p>
    <w:p w14:paraId="55B5F0BA" w14:textId="77777777" w:rsidR="00C20FF5" w:rsidRDefault="00C20FF5">
      <w:pPr>
        <w:rPr>
          <w:b/>
          <w:bCs/>
          <w:lang w:val="en-GB"/>
        </w:rPr>
      </w:pPr>
    </w:p>
    <w:p w14:paraId="31DD3906" w14:textId="77777777" w:rsidR="00C20FF5" w:rsidRDefault="00C20FF5">
      <w:pPr>
        <w:rPr>
          <w:b/>
          <w:bCs/>
          <w:lang w:val="en-GB"/>
        </w:rPr>
      </w:pPr>
    </w:p>
    <w:p w14:paraId="7B27C8EA" w14:textId="77777777" w:rsidR="00C20FF5" w:rsidRDefault="00C20FF5">
      <w:pPr>
        <w:rPr>
          <w:b/>
          <w:bCs/>
          <w:lang w:val="en-GB"/>
        </w:rPr>
      </w:pPr>
    </w:p>
    <w:p w14:paraId="672E9BC6" w14:textId="77777777" w:rsidR="00C20FF5" w:rsidRDefault="00C20FF5">
      <w:pPr>
        <w:rPr>
          <w:b/>
          <w:bCs/>
          <w:lang w:val="en-GB"/>
        </w:rPr>
      </w:pPr>
    </w:p>
    <w:p w14:paraId="0FDDBF59" w14:textId="4053BAB6" w:rsidR="00EB27C5" w:rsidRDefault="00EB27C5">
      <w:pPr>
        <w:rPr>
          <w:b/>
          <w:bCs/>
          <w:lang w:val="en-GB"/>
        </w:rPr>
      </w:pPr>
      <w:r>
        <w:rPr>
          <w:b/>
          <w:bCs/>
          <w:lang w:val="en-GB"/>
        </w:rPr>
        <w:t xml:space="preserve">VGG </w:t>
      </w:r>
      <w:r w:rsidR="009207A0">
        <w:rPr>
          <w:b/>
          <w:bCs/>
          <w:lang w:val="en-GB"/>
        </w:rPr>
        <w:t>–</w:t>
      </w:r>
      <w:r>
        <w:rPr>
          <w:b/>
          <w:bCs/>
          <w:lang w:val="en-GB"/>
        </w:rPr>
        <w:t xml:space="preserve"> 19</w:t>
      </w:r>
      <w:r w:rsidR="009207A0">
        <w:rPr>
          <w:b/>
          <w:bCs/>
          <w:lang w:val="en-GB"/>
        </w:rPr>
        <w:t>:</w:t>
      </w:r>
    </w:p>
    <w:p w14:paraId="107091D7" w14:textId="67CFDC19" w:rsidR="009207A0" w:rsidRDefault="009207A0">
      <w:pPr>
        <w:rPr>
          <w:b/>
          <w:bCs/>
          <w:lang w:val="en-GB"/>
        </w:rPr>
      </w:pPr>
      <w:r>
        <w:rPr>
          <w:b/>
          <w:bCs/>
          <w:lang w:val="en-GB"/>
        </w:rPr>
        <w:t xml:space="preserve">Removed dropout and batch normalization </w:t>
      </w:r>
      <w:r w:rsidR="005C52F1">
        <w:rPr>
          <w:b/>
          <w:bCs/>
          <w:lang w:val="en-GB"/>
        </w:rPr>
        <w:t>layer.</w:t>
      </w:r>
    </w:p>
    <w:p w14:paraId="1F11FF21" w14:textId="1BE85EA8" w:rsidR="009207A0" w:rsidRDefault="009207A0">
      <w:pPr>
        <w:rPr>
          <w:b/>
          <w:bCs/>
          <w:lang w:val="en-GB"/>
        </w:rPr>
      </w:pPr>
      <w:r>
        <w:rPr>
          <w:b/>
          <w:bCs/>
          <w:noProof/>
          <w:lang w:val="en-GB"/>
        </w:rPr>
        <w:drawing>
          <wp:inline distT="0" distB="0" distL="0" distR="0" wp14:anchorId="1CF6CDC3" wp14:editId="4FDF9AF6">
            <wp:extent cx="2514600" cy="1898590"/>
            <wp:effectExtent l="0" t="0" r="0" b="6985"/>
            <wp:docPr id="69629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9285" name="Picture 69629285"/>
                    <pic:cNvPicPr/>
                  </pic:nvPicPr>
                  <pic:blipFill>
                    <a:blip r:embed="rId17">
                      <a:extLst>
                        <a:ext uri="{28A0092B-C50C-407E-A947-70E740481C1C}">
                          <a14:useLocalDpi xmlns:a14="http://schemas.microsoft.com/office/drawing/2010/main" val="0"/>
                        </a:ext>
                      </a:extLst>
                    </a:blip>
                    <a:stretch>
                      <a:fillRect/>
                    </a:stretch>
                  </pic:blipFill>
                  <pic:spPr>
                    <a:xfrm>
                      <a:off x="0" y="0"/>
                      <a:ext cx="2525382" cy="1906730"/>
                    </a:xfrm>
                    <a:prstGeom prst="rect">
                      <a:avLst/>
                    </a:prstGeom>
                  </pic:spPr>
                </pic:pic>
              </a:graphicData>
            </a:graphic>
          </wp:inline>
        </w:drawing>
      </w:r>
      <w:r>
        <w:rPr>
          <w:b/>
          <w:bCs/>
          <w:noProof/>
          <w:lang w:val="en-GB"/>
        </w:rPr>
        <w:drawing>
          <wp:inline distT="0" distB="0" distL="0" distR="0" wp14:anchorId="3C840F20" wp14:editId="7A8A62F9">
            <wp:extent cx="2562225" cy="1903235"/>
            <wp:effectExtent l="0" t="0" r="0" b="1905"/>
            <wp:docPr id="21191178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17890" name="Picture 2119117890"/>
                    <pic:cNvPicPr/>
                  </pic:nvPicPr>
                  <pic:blipFill>
                    <a:blip r:embed="rId18">
                      <a:extLst>
                        <a:ext uri="{28A0092B-C50C-407E-A947-70E740481C1C}">
                          <a14:useLocalDpi xmlns:a14="http://schemas.microsoft.com/office/drawing/2010/main" val="0"/>
                        </a:ext>
                      </a:extLst>
                    </a:blip>
                    <a:stretch>
                      <a:fillRect/>
                    </a:stretch>
                  </pic:blipFill>
                  <pic:spPr>
                    <a:xfrm>
                      <a:off x="0" y="0"/>
                      <a:ext cx="2577362" cy="1914479"/>
                    </a:xfrm>
                    <a:prstGeom prst="rect">
                      <a:avLst/>
                    </a:prstGeom>
                  </pic:spPr>
                </pic:pic>
              </a:graphicData>
            </a:graphic>
          </wp:inline>
        </w:drawing>
      </w:r>
    </w:p>
    <w:p w14:paraId="1C377E25" w14:textId="77777777" w:rsidR="009207A0" w:rsidRDefault="009207A0" w:rsidP="009207A0">
      <w:pPr>
        <w:rPr>
          <w:b/>
          <w:bCs/>
          <w:lang w:val="en-GB"/>
        </w:rPr>
      </w:pPr>
      <w:r w:rsidRPr="00EB27C5">
        <w:rPr>
          <w:b/>
          <w:bCs/>
          <w:lang w:val="en-GB"/>
        </w:rPr>
        <w:t>Test Accuracy Confusion Matrix and Classification report</w:t>
      </w:r>
      <w:r>
        <w:rPr>
          <w:b/>
          <w:bCs/>
          <w:lang w:val="en-GB"/>
        </w:rPr>
        <w:t>:</w:t>
      </w:r>
    </w:p>
    <w:p w14:paraId="45BF1AAA" w14:textId="5144A995" w:rsidR="005C52F1" w:rsidRDefault="00BA16B9" w:rsidP="009207A0">
      <w:pPr>
        <w:rPr>
          <w:b/>
          <w:bCs/>
          <w:lang w:val="en-GB"/>
        </w:rPr>
      </w:pPr>
      <w:r>
        <w:rPr>
          <w:b/>
          <w:bCs/>
          <w:noProof/>
          <w:lang w:val="en-GB"/>
        </w:rPr>
        <w:drawing>
          <wp:inline distT="0" distB="0" distL="0" distR="0" wp14:anchorId="57641A88" wp14:editId="19D42773">
            <wp:extent cx="2647950" cy="1909805"/>
            <wp:effectExtent l="0" t="0" r="0" b="0"/>
            <wp:docPr id="5229956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95650" name="Picture 522995650"/>
                    <pic:cNvPicPr/>
                  </pic:nvPicPr>
                  <pic:blipFill>
                    <a:blip r:embed="rId19">
                      <a:extLst>
                        <a:ext uri="{28A0092B-C50C-407E-A947-70E740481C1C}">
                          <a14:useLocalDpi xmlns:a14="http://schemas.microsoft.com/office/drawing/2010/main" val="0"/>
                        </a:ext>
                      </a:extLst>
                    </a:blip>
                    <a:stretch>
                      <a:fillRect/>
                    </a:stretch>
                  </pic:blipFill>
                  <pic:spPr>
                    <a:xfrm>
                      <a:off x="0" y="0"/>
                      <a:ext cx="2660302" cy="1918714"/>
                    </a:xfrm>
                    <a:prstGeom prst="rect">
                      <a:avLst/>
                    </a:prstGeom>
                  </pic:spPr>
                </pic:pic>
              </a:graphicData>
            </a:graphic>
          </wp:inline>
        </w:drawing>
      </w:r>
      <w:r>
        <w:rPr>
          <w:b/>
          <w:bCs/>
          <w:noProof/>
          <w:lang w:val="en-GB"/>
        </w:rPr>
        <w:drawing>
          <wp:inline distT="0" distB="0" distL="0" distR="0" wp14:anchorId="522A9524" wp14:editId="0D10E01C">
            <wp:extent cx="2552063" cy="2293634"/>
            <wp:effectExtent l="0" t="0" r="1270" b="0"/>
            <wp:docPr id="19526435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43596" name="Picture 195264359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9259" cy="2327064"/>
                    </a:xfrm>
                    <a:prstGeom prst="rect">
                      <a:avLst/>
                    </a:prstGeom>
                  </pic:spPr>
                </pic:pic>
              </a:graphicData>
            </a:graphic>
          </wp:inline>
        </w:drawing>
      </w:r>
    </w:p>
    <w:p w14:paraId="0A564579" w14:textId="77777777" w:rsidR="00AC2292" w:rsidRDefault="00AC2292">
      <w:pPr>
        <w:rPr>
          <w:b/>
          <w:bCs/>
          <w:lang w:val="en-GB"/>
        </w:rPr>
      </w:pPr>
    </w:p>
    <w:p w14:paraId="1F75FEA7" w14:textId="77777777" w:rsidR="00AC2292" w:rsidRDefault="00AC2292">
      <w:pPr>
        <w:rPr>
          <w:b/>
          <w:bCs/>
          <w:lang w:val="en-GB"/>
        </w:rPr>
      </w:pPr>
    </w:p>
    <w:p w14:paraId="6040B799" w14:textId="77777777" w:rsidR="00C20FF5" w:rsidRDefault="00C20FF5">
      <w:pPr>
        <w:rPr>
          <w:b/>
          <w:bCs/>
          <w:lang w:val="en-GB"/>
        </w:rPr>
      </w:pPr>
    </w:p>
    <w:p w14:paraId="2E343C80" w14:textId="77777777" w:rsidR="00C20FF5" w:rsidRDefault="00C20FF5">
      <w:pPr>
        <w:rPr>
          <w:b/>
          <w:bCs/>
          <w:lang w:val="en-GB"/>
        </w:rPr>
      </w:pPr>
    </w:p>
    <w:p w14:paraId="4EB547E3" w14:textId="77777777" w:rsidR="00C20FF5" w:rsidRDefault="00C20FF5">
      <w:pPr>
        <w:rPr>
          <w:b/>
          <w:bCs/>
          <w:lang w:val="en-GB"/>
        </w:rPr>
      </w:pPr>
    </w:p>
    <w:p w14:paraId="0934F9A2" w14:textId="77777777" w:rsidR="00C20FF5" w:rsidRDefault="00C20FF5">
      <w:pPr>
        <w:rPr>
          <w:b/>
          <w:bCs/>
          <w:lang w:val="en-GB"/>
        </w:rPr>
      </w:pPr>
    </w:p>
    <w:p w14:paraId="14B15CEE" w14:textId="77777777" w:rsidR="00C20FF5" w:rsidRDefault="00C20FF5">
      <w:pPr>
        <w:rPr>
          <w:b/>
          <w:bCs/>
          <w:lang w:val="en-GB"/>
        </w:rPr>
      </w:pPr>
    </w:p>
    <w:p w14:paraId="7CE357AF" w14:textId="77777777" w:rsidR="00C20FF5" w:rsidRDefault="00C20FF5">
      <w:pPr>
        <w:rPr>
          <w:b/>
          <w:bCs/>
          <w:lang w:val="en-GB"/>
        </w:rPr>
      </w:pPr>
    </w:p>
    <w:p w14:paraId="1A809DB2" w14:textId="77777777" w:rsidR="00C20FF5" w:rsidRDefault="00C20FF5">
      <w:pPr>
        <w:rPr>
          <w:b/>
          <w:bCs/>
          <w:lang w:val="en-GB"/>
        </w:rPr>
      </w:pPr>
    </w:p>
    <w:p w14:paraId="39D45599" w14:textId="77777777" w:rsidR="00C20FF5" w:rsidRDefault="00C20FF5">
      <w:pPr>
        <w:rPr>
          <w:b/>
          <w:bCs/>
          <w:lang w:val="en-GB"/>
        </w:rPr>
      </w:pPr>
    </w:p>
    <w:p w14:paraId="5DD5D51E" w14:textId="77777777" w:rsidR="00C20FF5" w:rsidRDefault="00C20FF5">
      <w:pPr>
        <w:rPr>
          <w:b/>
          <w:bCs/>
          <w:lang w:val="en-GB"/>
        </w:rPr>
      </w:pPr>
    </w:p>
    <w:p w14:paraId="29116AB6" w14:textId="5D5EF8A7" w:rsidR="009207A0" w:rsidRDefault="009207A0">
      <w:pPr>
        <w:rPr>
          <w:b/>
          <w:bCs/>
          <w:lang w:val="en-GB"/>
        </w:rPr>
      </w:pPr>
      <w:r>
        <w:rPr>
          <w:b/>
          <w:bCs/>
          <w:lang w:val="en-GB"/>
        </w:rPr>
        <w:t>ResNet50V2:</w:t>
      </w:r>
    </w:p>
    <w:p w14:paraId="16D3AC9C" w14:textId="184BB81B" w:rsidR="009207A0" w:rsidRDefault="009207A0">
      <w:pPr>
        <w:rPr>
          <w:b/>
          <w:bCs/>
          <w:lang w:val="en-GB"/>
        </w:rPr>
      </w:pPr>
      <w:r>
        <w:rPr>
          <w:b/>
          <w:bCs/>
          <w:noProof/>
          <w:lang w:val="en-GB"/>
        </w:rPr>
        <w:drawing>
          <wp:inline distT="0" distB="0" distL="0" distR="0" wp14:anchorId="5EC4A5B5" wp14:editId="12E6AAAD">
            <wp:extent cx="2775397" cy="2095500"/>
            <wp:effectExtent l="0" t="0" r="6350" b="0"/>
            <wp:docPr id="299353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53421" name="Picture 299353421"/>
                    <pic:cNvPicPr/>
                  </pic:nvPicPr>
                  <pic:blipFill>
                    <a:blip r:embed="rId21">
                      <a:extLst>
                        <a:ext uri="{28A0092B-C50C-407E-A947-70E740481C1C}">
                          <a14:useLocalDpi xmlns:a14="http://schemas.microsoft.com/office/drawing/2010/main" val="0"/>
                        </a:ext>
                      </a:extLst>
                    </a:blip>
                    <a:stretch>
                      <a:fillRect/>
                    </a:stretch>
                  </pic:blipFill>
                  <pic:spPr>
                    <a:xfrm>
                      <a:off x="0" y="0"/>
                      <a:ext cx="2789352" cy="2106037"/>
                    </a:xfrm>
                    <a:prstGeom prst="rect">
                      <a:avLst/>
                    </a:prstGeom>
                  </pic:spPr>
                </pic:pic>
              </a:graphicData>
            </a:graphic>
          </wp:inline>
        </w:drawing>
      </w:r>
      <w:r>
        <w:rPr>
          <w:b/>
          <w:bCs/>
          <w:noProof/>
          <w:lang w:val="en-GB"/>
        </w:rPr>
        <w:drawing>
          <wp:inline distT="0" distB="0" distL="0" distR="0" wp14:anchorId="2BE293C4" wp14:editId="6F0A2397">
            <wp:extent cx="2781300" cy="2125380"/>
            <wp:effectExtent l="0" t="0" r="0" b="8255"/>
            <wp:docPr id="1113859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59474" name="Picture 1113859474"/>
                    <pic:cNvPicPr/>
                  </pic:nvPicPr>
                  <pic:blipFill>
                    <a:blip r:embed="rId22">
                      <a:extLst>
                        <a:ext uri="{28A0092B-C50C-407E-A947-70E740481C1C}">
                          <a14:useLocalDpi xmlns:a14="http://schemas.microsoft.com/office/drawing/2010/main" val="0"/>
                        </a:ext>
                      </a:extLst>
                    </a:blip>
                    <a:stretch>
                      <a:fillRect/>
                    </a:stretch>
                  </pic:blipFill>
                  <pic:spPr>
                    <a:xfrm>
                      <a:off x="0" y="0"/>
                      <a:ext cx="2794203" cy="2135240"/>
                    </a:xfrm>
                    <a:prstGeom prst="rect">
                      <a:avLst/>
                    </a:prstGeom>
                  </pic:spPr>
                </pic:pic>
              </a:graphicData>
            </a:graphic>
          </wp:inline>
        </w:drawing>
      </w:r>
    </w:p>
    <w:p w14:paraId="179EE8C4" w14:textId="77777777" w:rsidR="009207A0" w:rsidRDefault="009207A0" w:rsidP="009207A0">
      <w:pPr>
        <w:rPr>
          <w:b/>
          <w:bCs/>
          <w:lang w:val="en-GB"/>
        </w:rPr>
      </w:pPr>
      <w:r w:rsidRPr="00EB27C5">
        <w:rPr>
          <w:b/>
          <w:bCs/>
          <w:lang w:val="en-GB"/>
        </w:rPr>
        <w:t>Test Accuracy Confusion Matrix and Classification report</w:t>
      </w:r>
      <w:r>
        <w:rPr>
          <w:b/>
          <w:bCs/>
          <w:lang w:val="en-GB"/>
        </w:rPr>
        <w:t>:</w:t>
      </w:r>
    </w:p>
    <w:p w14:paraId="5D4E12EA" w14:textId="41EBA192" w:rsidR="00E37E1E" w:rsidRDefault="00E37E1E" w:rsidP="009207A0">
      <w:pPr>
        <w:rPr>
          <w:b/>
          <w:bCs/>
          <w:lang w:val="en-GB"/>
        </w:rPr>
      </w:pPr>
      <w:r>
        <w:rPr>
          <w:b/>
          <w:bCs/>
          <w:noProof/>
          <w:lang w:val="en-GB"/>
        </w:rPr>
        <w:drawing>
          <wp:inline distT="0" distB="0" distL="0" distR="0" wp14:anchorId="55BBAABC" wp14:editId="5C085A00">
            <wp:extent cx="2998589" cy="2085975"/>
            <wp:effectExtent l="0" t="0" r="0" b="0"/>
            <wp:docPr id="14752638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63897" name="Picture 1475263897"/>
                    <pic:cNvPicPr/>
                  </pic:nvPicPr>
                  <pic:blipFill>
                    <a:blip r:embed="rId23">
                      <a:extLst>
                        <a:ext uri="{28A0092B-C50C-407E-A947-70E740481C1C}">
                          <a14:useLocalDpi xmlns:a14="http://schemas.microsoft.com/office/drawing/2010/main" val="0"/>
                        </a:ext>
                      </a:extLst>
                    </a:blip>
                    <a:stretch>
                      <a:fillRect/>
                    </a:stretch>
                  </pic:blipFill>
                  <pic:spPr>
                    <a:xfrm>
                      <a:off x="0" y="0"/>
                      <a:ext cx="3011869" cy="2095213"/>
                    </a:xfrm>
                    <a:prstGeom prst="rect">
                      <a:avLst/>
                    </a:prstGeom>
                  </pic:spPr>
                </pic:pic>
              </a:graphicData>
            </a:graphic>
          </wp:inline>
        </w:drawing>
      </w:r>
      <w:r>
        <w:rPr>
          <w:b/>
          <w:bCs/>
          <w:noProof/>
          <w:lang w:val="en-GB"/>
        </w:rPr>
        <w:drawing>
          <wp:inline distT="0" distB="0" distL="0" distR="0" wp14:anchorId="07A2291F" wp14:editId="67323B11">
            <wp:extent cx="2286000" cy="2054512"/>
            <wp:effectExtent l="0" t="0" r="0" b="3175"/>
            <wp:docPr id="898101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01274" name="Picture 89810127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8701" cy="2065927"/>
                    </a:xfrm>
                    <a:prstGeom prst="rect">
                      <a:avLst/>
                    </a:prstGeom>
                  </pic:spPr>
                </pic:pic>
              </a:graphicData>
            </a:graphic>
          </wp:inline>
        </w:drawing>
      </w:r>
    </w:p>
    <w:p w14:paraId="6779A2FC" w14:textId="77777777" w:rsidR="00AC2292" w:rsidRDefault="00AC2292">
      <w:pPr>
        <w:rPr>
          <w:b/>
          <w:bCs/>
          <w:lang w:val="en-GB"/>
        </w:rPr>
      </w:pPr>
    </w:p>
    <w:p w14:paraId="46C41339" w14:textId="77777777" w:rsidR="00C20FF5" w:rsidRDefault="00C20FF5">
      <w:pPr>
        <w:rPr>
          <w:b/>
          <w:bCs/>
          <w:lang w:val="en-GB"/>
        </w:rPr>
      </w:pPr>
    </w:p>
    <w:p w14:paraId="7CD8D4BB" w14:textId="77777777" w:rsidR="00C20FF5" w:rsidRDefault="00C20FF5">
      <w:pPr>
        <w:rPr>
          <w:b/>
          <w:bCs/>
          <w:lang w:val="en-GB"/>
        </w:rPr>
      </w:pPr>
    </w:p>
    <w:p w14:paraId="54440D9E" w14:textId="77777777" w:rsidR="00C20FF5" w:rsidRDefault="00C20FF5">
      <w:pPr>
        <w:rPr>
          <w:b/>
          <w:bCs/>
          <w:lang w:val="en-GB"/>
        </w:rPr>
      </w:pPr>
    </w:p>
    <w:p w14:paraId="019C6599" w14:textId="77777777" w:rsidR="00C20FF5" w:rsidRDefault="00C20FF5">
      <w:pPr>
        <w:rPr>
          <w:b/>
          <w:bCs/>
          <w:lang w:val="en-GB"/>
        </w:rPr>
      </w:pPr>
    </w:p>
    <w:p w14:paraId="55CD006C" w14:textId="77777777" w:rsidR="00C20FF5" w:rsidRDefault="00C20FF5">
      <w:pPr>
        <w:rPr>
          <w:b/>
          <w:bCs/>
          <w:lang w:val="en-GB"/>
        </w:rPr>
      </w:pPr>
    </w:p>
    <w:p w14:paraId="7EE081CA" w14:textId="77777777" w:rsidR="00C20FF5" w:rsidRDefault="00C20FF5">
      <w:pPr>
        <w:rPr>
          <w:b/>
          <w:bCs/>
          <w:lang w:val="en-GB"/>
        </w:rPr>
      </w:pPr>
    </w:p>
    <w:p w14:paraId="026228D4" w14:textId="77777777" w:rsidR="00C20FF5" w:rsidRDefault="00C20FF5">
      <w:pPr>
        <w:rPr>
          <w:b/>
          <w:bCs/>
          <w:lang w:val="en-GB"/>
        </w:rPr>
      </w:pPr>
    </w:p>
    <w:p w14:paraId="44853E5E" w14:textId="77777777" w:rsidR="00C20FF5" w:rsidRDefault="00C20FF5">
      <w:pPr>
        <w:rPr>
          <w:b/>
          <w:bCs/>
          <w:lang w:val="en-GB"/>
        </w:rPr>
      </w:pPr>
    </w:p>
    <w:p w14:paraId="614BDB65" w14:textId="77777777" w:rsidR="00C20FF5" w:rsidRDefault="00C20FF5">
      <w:pPr>
        <w:rPr>
          <w:b/>
          <w:bCs/>
          <w:lang w:val="en-GB"/>
        </w:rPr>
      </w:pPr>
    </w:p>
    <w:p w14:paraId="699AC7EA" w14:textId="77777777" w:rsidR="00C20FF5" w:rsidRDefault="00C20FF5">
      <w:pPr>
        <w:rPr>
          <w:b/>
          <w:bCs/>
          <w:lang w:val="en-GB"/>
        </w:rPr>
      </w:pPr>
    </w:p>
    <w:p w14:paraId="4654575C" w14:textId="77777777" w:rsidR="00C20FF5" w:rsidRDefault="00C20FF5">
      <w:pPr>
        <w:rPr>
          <w:b/>
          <w:bCs/>
          <w:lang w:val="en-GB"/>
        </w:rPr>
      </w:pPr>
    </w:p>
    <w:p w14:paraId="2D8D0FAB" w14:textId="5A40152F" w:rsidR="009207A0" w:rsidRDefault="009207A0">
      <w:pPr>
        <w:rPr>
          <w:b/>
          <w:bCs/>
          <w:lang w:val="en-GB"/>
        </w:rPr>
      </w:pPr>
      <w:r>
        <w:rPr>
          <w:b/>
          <w:bCs/>
          <w:lang w:val="en-GB"/>
        </w:rPr>
        <w:t>DenseNet1</w:t>
      </w:r>
      <w:r w:rsidR="00BA16B9">
        <w:rPr>
          <w:b/>
          <w:bCs/>
          <w:lang w:val="en-GB"/>
        </w:rPr>
        <w:t>2</w:t>
      </w:r>
      <w:r>
        <w:rPr>
          <w:b/>
          <w:bCs/>
          <w:lang w:val="en-GB"/>
        </w:rPr>
        <w:t>1:</w:t>
      </w:r>
    </w:p>
    <w:p w14:paraId="6F9110D7" w14:textId="77777777" w:rsidR="00E37E1E" w:rsidRDefault="00E37E1E">
      <w:pPr>
        <w:rPr>
          <w:b/>
          <w:bCs/>
          <w:lang w:val="en-GB"/>
        </w:rPr>
      </w:pPr>
    </w:p>
    <w:p w14:paraId="4B83F340" w14:textId="0F76A2A4" w:rsidR="009207A0" w:rsidRDefault="009207A0">
      <w:pPr>
        <w:rPr>
          <w:b/>
          <w:bCs/>
          <w:lang w:val="en-GB"/>
        </w:rPr>
      </w:pPr>
      <w:r>
        <w:rPr>
          <w:b/>
          <w:bCs/>
          <w:noProof/>
          <w:lang w:val="en-GB"/>
        </w:rPr>
        <w:drawing>
          <wp:inline distT="0" distB="0" distL="0" distR="0" wp14:anchorId="32DD11C4" wp14:editId="17750F45">
            <wp:extent cx="2667000" cy="2013658"/>
            <wp:effectExtent l="0" t="0" r="0" b="5715"/>
            <wp:docPr id="8066070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07089" name="Picture 806607089"/>
                    <pic:cNvPicPr/>
                  </pic:nvPicPr>
                  <pic:blipFill>
                    <a:blip r:embed="rId25">
                      <a:extLst>
                        <a:ext uri="{28A0092B-C50C-407E-A947-70E740481C1C}">
                          <a14:useLocalDpi xmlns:a14="http://schemas.microsoft.com/office/drawing/2010/main" val="0"/>
                        </a:ext>
                      </a:extLst>
                    </a:blip>
                    <a:stretch>
                      <a:fillRect/>
                    </a:stretch>
                  </pic:blipFill>
                  <pic:spPr>
                    <a:xfrm>
                      <a:off x="0" y="0"/>
                      <a:ext cx="2670686" cy="2016441"/>
                    </a:xfrm>
                    <a:prstGeom prst="rect">
                      <a:avLst/>
                    </a:prstGeom>
                  </pic:spPr>
                </pic:pic>
              </a:graphicData>
            </a:graphic>
          </wp:inline>
        </w:drawing>
      </w:r>
      <w:r>
        <w:rPr>
          <w:b/>
          <w:bCs/>
          <w:noProof/>
          <w:lang w:val="en-GB"/>
        </w:rPr>
        <w:drawing>
          <wp:inline distT="0" distB="0" distL="0" distR="0" wp14:anchorId="554A2300" wp14:editId="1CB12AF2">
            <wp:extent cx="2661857" cy="2009775"/>
            <wp:effectExtent l="0" t="0" r="5715" b="0"/>
            <wp:docPr id="2004015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579" name="Picture 200401579"/>
                    <pic:cNvPicPr/>
                  </pic:nvPicPr>
                  <pic:blipFill>
                    <a:blip r:embed="rId26">
                      <a:extLst>
                        <a:ext uri="{28A0092B-C50C-407E-A947-70E740481C1C}">
                          <a14:useLocalDpi xmlns:a14="http://schemas.microsoft.com/office/drawing/2010/main" val="0"/>
                        </a:ext>
                      </a:extLst>
                    </a:blip>
                    <a:stretch>
                      <a:fillRect/>
                    </a:stretch>
                  </pic:blipFill>
                  <pic:spPr>
                    <a:xfrm>
                      <a:off x="0" y="0"/>
                      <a:ext cx="2668107" cy="2014494"/>
                    </a:xfrm>
                    <a:prstGeom prst="rect">
                      <a:avLst/>
                    </a:prstGeom>
                  </pic:spPr>
                </pic:pic>
              </a:graphicData>
            </a:graphic>
          </wp:inline>
        </w:drawing>
      </w:r>
    </w:p>
    <w:p w14:paraId="14F9B8DD" w14:textId="77777777" w:rsidR="00E37E1E" w:rsidRDefault="00E37E1E" w:rsidP="00E37E1E">
      <w:pPr>
        <w:rPr>
          <w:b/>
          <w:bCs/>
          <w:lang w:val="en-GB"/>
        </w:rPr>
      </w:pPr>
      <w:r w:rsidRPr="00EB27C5">
        <w:rPr>
          <w:b/>
          <w:bCs/>
          <w:lang w:val="en-GB"/>
        </w:rPr>
        <w:t>Test Accuracy Confusion Matrix and Classification report</w:t>
      </w:r>
      <w:r>
        <w:rPr>
          <w:b/>
          <w:bCs/>
          <w:lang w:val="en-GB"/>
        </w:rPr>
        <w:t>:</w:t>
      </w:r>
    </w:p>
    <w:p w14:paraId="64AB26BB" w14:textId="4D42F771" w:rsidR="00E37E1E" w:rsidRDefault="00E37E1E">
      <w:pPr>
        <w:rPr>
          <w:b/>
          <w:bCs/>
          <w:lang w:val="en-GB"/>
        </w:rPr>
      </w:pPr>
      <w:r>
        <w:rPr>
          <w:b/>
          <w:bCs/>
          <w:noProof/>
          <w:lang w:val="en-GB"/>
        </w:rPr>
        <w:drawing>
          <wp:inline distT="0" distB="0" distL="0" distR="0" wp14:anchorId="35D259F5" wp14:editId="6EE66078">
            <wp:extent cx="2831535" cy="1962150"/>
            <wp:effectExtent l="0" t="0" r="6985" b="0"/>
            <wp:docPr id="21440682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68297" name="Picture 2144068297"/>
                    <pic:cNvPicPr/>
                  </pic:nvPicPr>
                  <pic:blipFill>
                    <a:blip r:embed="rId27">
                      <a:extLst>
                        <a:ext uri="{28A0092B-C50C-407E-A947-70E740481C1C}">
                          <a14:useLocalDpi xmlns:a14="http://schemas.microsoft.com/office/drawing/2010/main" val="0"/>
                        </a:ext>
                      </a:extLst>
                    </a:blip>
                    <a:stretch>
                      <a:fillRect/>
                    </a:stretch>
                  </pic:blipFill>
                  <pic:spPr>
                    <a:xfrm>
                      <a:off x="0" y="0"/>
                      <a:ext cx="2844494" cy="1971130"/>
                    </a:xfrm>
                    <a:prstGeom prst="rect">
                      <a:avLst/>
                    </a:prstGeom>
                  </pic:spPr>
                </pic:pic>
              </a:graphicData>
            </a:graphic>
          </wp:inline>
        </w:drawing>
      </w:r>
      <w:r>
        <w:rPr>
          <w:b/>
          <w:bCs/>
          <w:noProof/>
          <w:lang w:val="en-GB"/>
        </w:rPr>
        <w:drawing>
          <wp:inline distT="0" distB="0" distL="0" distR="0" wp14:anchorId="1D1B8145" wp14:editId="6D761C8D">
            <wp:extent cx="2705100" cy="2431173"/>
            <wp:effectExtent l="0" t="0" r="0" b="7620"/>
            <wp:docPr id="2019897254" name="Picture 17" descr="A graph with numbers and a number in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97254" name="Picture 17" descr="A graph with numbers and a number in the center&#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14732" cy="2439829"/>
                    </a:xfrm>
                    <a:prstGeom prst="rect">
                      <a:avLst/>
                    </a:prstGeom>
                  </pic:spPr>
                </pic:pic>
              </a:graphicData>
            </a:graphic>
          </wp:inline>
        </w:drawing>
      </w:r>
    </w:p>
    <w:p w14:paraId="06E3D52F" w14:textId="77777777" w:rsidR="005A2ECA" w:rsidRDefault="005A2ECA">
      <w:pPr>
        <w:rPr>
          <w:b/>
          <w:bCs/>
          <w:lang w:val="en-GB"/>
        </w:rPr>
      </w:pPr>
    </w:p>
    <w:p w14:paraId="0E0DA036" w14:textId="627D95AC" w:rsidR="005A2ECA" w:rsidRDefault="005A2ECA">
      <w:pPr>
        <w:rPr>
          <w:b/>
          <w:bCs/>
          <w:lang w:val="en-GB"/>
        </w:rPr>
      </w:pPr>
      <w:r>
        <w:rPr>
          <w:b/>
          <w:bCs/>
          <w:lang w:val="en-GB"/>
        </w:rPr>
        <w:lastRenderedPageBreak/>
        <w:t>Credit:</w:t>
      </w:r>
    </w:p>
    <w:p w14:paraId="3137C06F" w14:textId="3585A0FB" w:rsidR="005A2ECA" w:rsidRPr="00EB27C5" w:rsidRDefault="005A2ECA">
      <w:pPr>
        <w:rPr>
          <w:b/>
          <w:bCs/>
          <w:lang w:val="en-GB"/>
        </w:rPr>
      </w:pPr>
      <w:r>
        <w:rPr>
          <w:b/>
          <w:bCs/>
          <w:lang w:val="en-GB"/>
        </w:rPr>
        <w:t>Hasnain Muavia</w:t>
      </w:r>
    </w:p>
    <w:sectPr w:rsidR="005A2ECA" w:rsidRPr="00EB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35581"/>
    <w:multiLevelType w:val="hybridMultilevel"/>
    <w:tmpl w:val="D9807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A1738AF"/>
    <w:multiLevelType w:val="hybridMultilevel"/>
    <w:tmpl w:val="ABFEAF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ED57B1"/>
    <w:multiLevelType w:val="hybridMultilevel"/>
    <w:tmpl w:val="ADA4E9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69C0FEF"/>
    <w:multiLevelType w:val="hybridMultilevel"/>
    <w:tmpl w:val="E5383D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1742814">
    <w:abstractNumId w:val="1"/>
  </w:num>
  <w:num w:numId="2" w16cid:durableId="94131241">
    <w:abstractNumId w:val="3"/>
  </w:num>
  <w:num w:numId="3" w16cid:durableId="2010673888">
    <w:abstractNumId w:val="2"/>
  </w:num>
  <w:num w:numId="4" w16cid:durableId="140510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D2"/>
    <w:rsid w:val="00040074"/>
    <w:rsid w:val="002D6210"/>
    <w:rsid w:val="004E0D80"/>
    <w:rsid w:val="005A2ECA"/>
    <w:rsid w:val="005C52F1"/>
    <w:rsid w:val="009207A0"/>
    <w:rsid w:val="00A442D2"/>
    <w:rsid w:val="00AC2292"/>
    <w:rsid w:val="00BA16B9"/>
    <w:rsid w:val="00C20FF5"/>
    <w:rsid w:val="00DA23DE"/>
    <w:rsid w:val="00DB6166"/>
    <w:rsid w:val="00E37E1E"/>
    <w:rsid w:val="00EB27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10D3"/>
  <w15:chartTrackingRefBased/>
  <w15:docId w15:val="{222B31B6-7BF0-4EA0-8A7E-31097265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2D2"/>
    <w:rPr>
      <w:rFonts w:eastAsiaTheme="majorEastAsia" w:cstheme="majorBidi"/>
      <w:color w:val="272727" w:themeColor="text1" w:themeTint="D8"/>
    </w:rPr>
  </w:style>
  <w:style w:type="paragraph" w:styleId="Title">
    <w:name w:val="Title"/>
    <w:basedOn w:val="Normal"/>
    <w:next w:val="Normal"/>
    <w:link w:val="TitleChar"/>
    <w:uiPriority w:val="10"/>
    <w:qFormat/>
    <w:rsid w:val="00A4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2D2"/>
    <w:pPr>
      <w:spacing w:before="160"/>
      <w:jc w:val="center"/>
    </w:pPr>
    <w:rPr>
      <w:i/>
      <w:iCs/>
      <w:color w:val="404040" w:themeColor="text1" w:themeTint="BF"/>
    </w:rPr>
  </w:style>
  <w:style w:type="character" w:customStyle="1" w:styleId="QuoteChar">
    <w:name w:val="Quote Char"/>
    <w:basedOn w:val="DefaultParagraphFont"/>
    <w:link w:val="Quote"/>
    <w:uiPriority w:val="29"/>
    <w:rsid w:val="00A442D2"/>
    <w:rPr>
      <w:i/>
      <w:iCs/>
      <w:color w:val="404040" w:themeColor="text1" w:themeTint="BF"/>
    </w:rPr>
  </w:style>
  <w:style w:type="paragraph" w:styleId="ListParagraph">
    <w:name w:val="List Paragraph"/>
    <w:basedOn w:val="Normal"/>
    <w:uiPriority w:val="34"/>
    <w:qFormat/>
    <w:rsid w:val="00A442D2"/>
    <w:pPr>
      <w:ind w:left="720"/>
      <w:contextualSpacing/>
    </w:pPr>
  </w:style>
  <w:style w:type="character" w:styleId="IntenseEmphasis">
    <w:name w:val="Intense Emphasis"/>
    <w:basedOn w:val="DefaultParagraphFont"/>
    <w:uiPriority w:val="21"/>
    <w:qFormat/>
    <w:rsid w:val="00A442D2"/>
    <w:rPr>
      <w:i/>
      <w:iCs/>
      <w:color w:val="0F4761" w:themeColor="accent1" w:themeShade="BF"/>
    </w:rPr>
  </w:style>
  <w:style w:type="paragraph" w:styleId="IntenseQuote">
    <w:name w:val="Intense Quote"/>
    <w:basedOn w:val="Normal"/>
    <w:next w:val="Normal"/>
    <w:link w:val="IntenseQuoteChar"/>
    <w:uiPriority w:val="30"/>
    <w:qFormat/>
    <w:rsid w:val="00A4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2D2"/>
    <w:rPr>
      <w:i/>
      <w:iCs/>
      <w:color w:val="0F4761" w:themeColor="accent1" w:themeShade="BF"/>
    </w:rPr>
  </w:style>
  <w:style w:type="character" w:styleId="IntenseReference">
    <w:name w:val="Intense Reference"/>
    <w:basedOn w:val="DefaultParagraphFont"/>
    <w:uiPriority w:val="32"/>
    <w:qFormat/>
    <w:rsid w:val="00A442D2"/>
    <w:rPr>
      <w:b/>
      <w:bCs/>
      <w:smallCaps/>
      <w:color w:val="0F4761" w:themeColor="accent1" w:themeShade="BF"/>
      <w:spacing w:val="5"/>
    </w:rPr>
  </w:style>
  <w:style w:type="paragraph" w:styleId="NormalWeb">
    <w:name w:val="Normal (Web)"/>
    <w:basedOn w:val="Normal"/>
    <w:uiPriority w:val="99"/>
    <w:unhideWhenUsed/>
    <w:rsid w:val="00BA16B9"/>
    <w:pPr>
      <w:spacing w:before="100" w:beforeAutospacing="1" w:after="100" w:afterAutospacing="1" w:line="240" w:lineRule="auto"/>
    </w:pPr>
    <w:rPr>
      <w:rFonts w:ascii="Times New Roman" w:eastAsia="Times New Roman" w:hAnsi="Times New Roman" w:cs="Times New Roman"/>
      <w:kern w:val="0"/>
      <w:lang w:eastAsia="en-PK"/>
      <w14:ligatures w14:val="none"/>
    </w:rPr>
  </w:style>
  <w:style w:type="table" w:styleId="TableGrid">
    <w:name w:val="Table Grid"/>
    <w:basedOn w:val="TableNormal"/>
    <w:uiPriority w:val="39"/>
    <w:rsid w:val="0004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7757">
      <w:bodyDiv w:val="1"/>
      <w:marLeft w:val="0"/>
      <w:marRight w:val="0"/>
      <w:marTop w:val="0"/>
      <w:marBottom w:val="0"/>
      <w:divBdr>
        <w:top w:val="none" w:sz="0" w:space="0" w:color="auto"/>
        <w:left w:val="none" w:sz="0" w:space="0" w:color="auto"/>
        <w:bottom w:val="none" w:sz="0" w:space="0" w:color="auto"/>
        <w:right w:val="none" w:sz="0" w:space="0" w:color="auto"/>
      </w:divBdr>
    </w:div>
    <w:div w:id="368070758">
      <w:bodyDiv w:val="1"/>
      <w:marLeft w:val="0"/>
      <w:marRight w:val="0"/>
      <w:marTop w:val="0"/>
      <w:marBottom w:val="0"/>
      <w:divBdr>
        <w:top w:val="none" w:sz="0" w:space="0" w:color="auto"/>
        <w:left w:val="none" w:sz="0" w:space="0" w:color="auto"/>
        <w:bottom w:val="none" w:sz="0" w:space="0" w:color="auto"/>
        <w:right w:val="none" w:sz="0" w:space="0" w:color="auto"/>
      </w:divBdr>
    </w:div>
    <w:div w:id="504395726">
      <w:bodyDiv w:val="1"/>
      <w:marLeft w:val="0"/>
      <w:marRight w:val="0"/>
      <w:marTop w:val="0"/>
      <w:marBottom w:val="0"/>
      <w:divBdr>
        <w:top w:val="none" w:sz="0" w:space="0" w:color="auto"/>
        <w:left w:val="none" w:sz="0" w:space="0" w:color="auto"/>
        <w:bottom w:val="none" w:sz="0" w:space="0" w:color="auto"/>
        <w:right w:val="none" w:sz="0" w:space="0" w:color="auto"/>
      </w:divBdr>
    </w:div>
    <w:div w:id="706418381">
      <w:bodyDiv w:val="1"/>
      <w:marLeft w:val="0"/>
      <w:marRight w:val="0"/>
      <w:marTop w:val="0"/>
      <w:marBottom w:val="0"/>
      <w:divBdr>
        <w:top w:val="none" w:sz="0" w:space="0" w:color="auto"/>
        <w:left w:val="none" w:sz="0" w:space="0" w:color="auto"/>
        <w:bottom w:val="none" w:sz="0" w:space="0" w:color="auto"/>
        <w:right w:val="none" w:sz="0" w:space="0" w:color="auto"/>
      </w:divBdr>
    </w:div>
    <w:div w:id="717360384">
      <w:bodyDiv w:val="1"/>
      <w:marLeft w:val="0"/>
      <w:marRight w:val="0"/>
      <w:marTop w:val="0"/>
      <w:marBottom w:val="0"/>
      <w:divBdr>
        <w:top w:val="none" w:sz="0" w:space="0" w:color="auto"/>
        <w:left w:val="none" w:sz="0" w:space="0" w:color="auto"/>
        <w:bottom w:val="none" w:sz="0" w:space="0" w:color="auto"/>
        <w:right w:val="none" w:sz="0" w:space="0" w:color="auto"/>
      </w:divBdr>
    </w:div>
    <w:div w:id="767190782">
      <w:bodyDiv w:val="1"/>
      <w:marLeft w:val="0"/>
      <w:marRight w:val="0"/>
      <w:marTop w:val="0"/>
      <w:marBottom w:val="0"/>
      <w:divBdr>
        <w:top w:val="none" w:sz="0" w:space="0" w:color="auto"/>
        <w:left w:val="none" w:sz="0" w:space="0" w:color="auto"/>
        <w:bottom w:val="none" w:sz="0" w:space="0" w:color="auto"/>
        <w:right w:val="none" w:sz="0" w:space="0" w:color="auto"/>
      </w:divBdr>
    </w:div>
    <w:div w:id="795761231">
      <w:bodyDiv w:val="1"/>
      <w:marLeft w:val="0"/>
      <w:marRight w:val="0"/>
      <w:marTop w:val="0"/>
      <w:marBottom w:val="0"/>
      <w:divBdr>
        <w:top w:val="none" w:sz="0" w:space="0" w:color="auto"/>
        <w:left w:val="none" w:sz="0" w:space="0" w:color="auto"/>
        <w:bottom w:val="none" w:sz="0" w:space="0" w:color="auto"/>
        <w:right w:val="none" w:sz="0" w:space="0" w:color="auto"/>
      </w:divBdr>
    </w:div>
    <w:div w:id="808741362">
      <w:bodyDiv w:val="1"/>
      <w:marLeft w:val="0"/>
      <w:marRight w:val="0"/>
      <w:marTop w:val="0"/>
      <w:marBottom w:val="0"/>
      <w:divBdr>
        <w:top w:val="none" w:sz="0" w:space="0" w:color="auto"/>
        <w:left w:val="none" w:sz="0" w:space="0" w:color="auto"/>
        <w:bottom w:val="none" w:sz="0" w:space="0" w:color="auto"/>
        <w:right w:val="none" w:sz="0" w:space="0" w:color="auto"/>
      </w:divBdr>
      <w:divsChild>
        <w:div w:id="1666124949">
          <w:marLeft w:val="0"/>
          <w:marRight w:val="0"/>
          <w:marTop w:val="0"/>
          <w:marBottom w:val="0"/>
          <w:divBdr>
            <w:top w:val="none" w:sz="0" w:space="0" w:color="auto"/>
            <w:left w:val="none" w:sz="0" w:space="0" w:color="auto"/>
            <w:bottom w:val="none" w:sz="0" w:space="0" w:color="auto"/>
            <w:right w:val="none" w:sz="0" w:space="0" w:color="auto"/>
          </w:divBdr>
          <w:divsChild>
            <w:div w:id="3568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7960">
      <w:bodyDiv w:val="1"/>
      <w:marLeft w:val="0"/>
      <w:marRight w:val="0"/>
      <w:marTop w:val="0"/>
      <w:marBottom w:val="0"/>
      <w:divBdr>
        <w:top w:val="none" w:sz="0" w:space="0" w:color="auto"/>
        <w:left w:val="none" w:sz="0" w:space="0" w:color="auto"/>
        <w:bottom w:val="none" w:sz="0" w:space="0" w:color="auto"/>
        <w:right w:val="none" w:sz="0" w:space="0" w:color="auto"/>
      </w:divBdr>
    </w:div>
    <w:div w:id="1530022225">
      <w:bodyDiv w:val="1"/>
      <w:marLeft w:val="0"/>
      <w:marRight w:val="0"/>
      <w:marTop w:val="0"/>
      <w:marBottom w:val="0"/>
      <w:divBdr>
        <w:top w:val="none" w:sz="0" w:space="0" w:color="auto"/>
        <w:left w:val="none" w:sz="0" w:space="0" w:color="auto"/>
        <w:bottom w:val="none" w:sz="0" w:space="0" w:color="auto"/>
        <w:right w:val="none" w:sz="0" w:space="0" w:color="auto"/>
      </w:divBdr>
    </w:div>
    <w:div w:id="1894340674">
      <w:bodyDiv w:val="1"/>
      <w:marLeft w:val="0"/>
      <w:marRight w:val="0"/>
      <w:marTop w:val="0"/>
      <w:marBottom w:val="0"/>
      <w:divBdr>
        <w:top w:val="none" w:sz="0" w:space="0" w:color="auto"/>
        <w:left w:val="none" w:sz="0" w:space="0" w:color="auto"/>
        <w:bottom w:val="none" w:sz="0" w:space="0" w:color="auto"/>
        <w:right w:val="none" w:sz="0" w:space="0" w:color="auto"/>
      </w:divBdr>
    </w:div>
    <w:div w:id="2046173906">
      <w:bodyDiv w:val="1"/>
      <w:marLeft w:val="0"/>
      <w:marRight w:val="0"/>
      <w:marTop w:val="0"/>
      <w:marBottom w:val="0"/>
      <w:divBdr>
        <w:top w:val="none" w:sz="0" w:space="0" w:color="auto"/>
        <w:left w:val="none" w:sz="0" w:space="0" w:color="auto"/>
        <w:bottom w:val="none" w:sz="0" w:space="0" w:color="auto"/>
        <w:right w:val="none" w:sz="0" w:space="0" w:color="auto"/>
      </w:divBdr>
    </w:div>
    <w:div w:id="210530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Muavia</dc:creator>
  <cp:keywords/>
  <dc:description/>
  <cp:lastModifiedBy>Hasnain  Muavia</cp:lastModifiedBy>
  <cp:revision>7</cp:revision>
  <cp:lastPrinted>2024-05-07T17:52:00Z</cp:lastPrinted>
  <dcterms:created xsi:type="dcterms:W3CDTF">2024-05-07T16:21:00Z</dcterms:created>
  <dcterms:modified xsi:type="dcterms:W3CDTF">2024-05-25T15:29:00Z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2024-05-07T17:47:43Z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8760ed18-0321-4d1a-9195-2534c96e22b3</vt:lpwstr>
  </property>
  <property fmtid="{D5CDD505-2E9C-101B-9397-08002B2CF9AE}" pid="7" name="MSIP_Label_defa4170-0d19-0005-0004-bc88714345d2_ActionId">
    <vt:lpwstr>1948d613-5491-438d-8bbc-f7784c5749b7</vt:lpwstr>
  </property>
  <property fmtid="{D5CDD505-2E9C-101B-9397-08002B2CF9AE}" pid="8" name="MSIP_Label_defa4170-0d19-0005-0004-bc88714345d2_ContentBits">
    <vt:lpwstr>0</vt:lpwstr>
  </property>
</Properties>
</file>