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D8F" w:rsidRPr="00AD4186" w:rsidRDefault="00163D8F" w:rsidP="00163D8F">
      <w:pPr>
        <w:pStyle w:val="NoSpacing"/>
        <w:rPr>
          <w:rFonts w:asciiTheme="minorHAnsi" w:hAnsiTheme="minorHAnsi" w:cstheme="minorHAnsi"/>
          <w:b/>
        </w:rPr>
      </w:pPr>
      <w:r w:rsidRPr="00E32743">
        <w:rPr>
          <w:rFonts w:asciiTheme="minorHAnsi" w:hAnsiTheme="minorHAnsi" w:cstheme="minorHAnsi"/>
          <w:b/>
          <w:highlight w:val="green"/>
        </w:rPr>
        <w:t>Professional Education Overview</w:t>
      </w:r>
      <w:r>
        <w:rPr>
          <w:rFonts w:asciiTheme="minorHAnsi" w:hAnsiTheme="minorHAnsi" w:cstheme="minorHAnsi"/>
          <w:b/>
          <w:highlight w:val="green"/>
        </w:rPr>
        <w:t xml:space="preserve"> &amp; Finding Related Courses</w:t>
      </w:r>
      <w:r w:rsidRPr="00E32743">
        <w:rPr>
          <w:rFonts w:asciiTheme="minorHAnsi" w:hAnsiTheme="minorHAnsi" w:cstheme="minorHAnsi"/>
          <w:b/>
          <w:highlight w:val="green"/>
        </w:rPr>
        <w:t>:</w:t>
      </w:r>
      <w:r w:rsidRPr="00055AD3">
        <w:rPr>
          <w:rFonts w:asciiTheme="minorHAnsi" w:hAnsiTheme="minorHAnsi" w:cstheme="minorHAnsi"/>
          <w:b/>
        </w:rPr>
        <w:t xml:space="preserve">  </w:t>
      </w:r>
      <w:r w:rsidRPr="00AD4186">
        <w:rPr>
          <w:rFonts w:asciiTheme="minorHAnsi" w:hAnsiTheme="minorHAnsi" w:cstheme="minorHAnsi"/>
          <w:b/>
        </w:rPr>
        <w:t>A Compendium of Content Material</w:t>
      </w:r>
    </w:p>
    <w:p w:rsidR="00163D8F" w:rsidRDefault="00163D8F" w:rsidP="00163D8F">
      <w:pPr>
        <w:pStyle w:val="NoSpacing"/>
        <w:rPr>
          <w:rFonts w:asciiTheme="minorHAnsi" w:hAnsiTheme="minorHAnsi" w:cstheme="minorHAnsi"/>
        </w:rPr>
      </w:pPr>
    </w:p>
    <w:p w:rsidR="00163D8F" w:rsidRPr="00055AD3" w:rsidRDefault="00163D8F" w:rsidP="00163D8F">
      <w:pPr>
        <w:pStyle w:val="NoSpacing"/>
        <w:rPr>
          <w:rFonts w:asciiTheme="minorHAnsi" w:hAnsiTheme="minorHAnsi" w:cstheme="minorHAnsi"/>
        </w:rPr>
      </w:pPr>
      <w:r w:rsidRPr="00055AD3">
        <w:rPr>
          <w:rFonts w:asciiTheme="minorHAnsi" w:hAnsiTheme="minorHAnsi" w:cstheme="minorHAnsi"/>
        </w:rPr>
        <w:t>Staying up-to-date in the ever-evolving field of dentistry is crucial for dental professionals to provide optimal care to their patients. Here's a diverse collection of content material to cater to your educational needs:</w:t>
      </w:r>
    </w:p>
    <w:p w:rsidR="00163D8F" w:rsidRPr="00AD4186" w:rsidRDefault="00163D8F" w:rsidP="00163D8F">
      <w:pPr>
        <w:pStyle w:val="NoSpacing"/>
        <w:rPr>
          <w:rFonts w:asciiTheme="minorHAnsi" w:hAnsiTheme="minorHAnsi" w:cstheme="minorHAnsi"/>
          <w:b/>
        </w:rPr>
      </w:pPr>
    </w:p>
    <w:p w:rsidR="00163D8F" w:rsidRPr="00736B37" w:rsidRDefault="00163D8F" w:rsidP="00163D8F">
      <w:pPr>
        <w:pStyle w:val="NoSpacing"/>
        <w:rPr>
          <w:rFonts w:asciiTheme="minorHAnsi" w:hAnsiTheme="minorHAnsi" w:cstheme="minorHAnsi"/>
          <w:b/>
          <w:sz w:val="28"/>
        </w:rPr>
      </w:pPr>
      <w:r w:rsidRPr="00736B37">
        <w:rPr>
          <w:rFonts w:asciiTheme="minorHAnsi" w:hAnsiTheme="minorHAnsi" w:cstheme="minorHAnsi"/>
          <w:b/>
          <w:sz w:val="28"/>
        </w:rPr>
        <w:t>1. Focus on a specific dental specialty:</w:t>
      </w:r>
    </w:p>
    <w:p w:rsidR="00163D8F" w:rsidRPr="00736B37"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t xml:space="preserve">Periodontology: </w:t>
      </w:r>
    </w:p>
    <w:p w:rsidR="00163D8F" w:rsidRDefault="00163D8F" w:rsidP="00163D8F">
      <w:pPr>
        <w:pStyle w:val="NoSpacing"/>
        <w:rPr>
          <w:rFonts w:asciiTheme="minorHAnsi" w:hAnsiTheme="minorHAnsi" w:cstheme="minorHAnsi"/>
        </w:rPr>
      </w:pPr>
      <w:r w:rsidRPr="00736B37">
        <w:rPr>
          <w:rFonts w:asciiTheme="minorHAnsi" w:hAnsiTheme="minorHAnsi" w:cstheme="minorHAnsi"/>
        </w:rPr>
        <w:t>Explore the latest research on periodontal disease prevention, minimally invasive treatments, and regenerative approaches for gum tissue regeneration.</w:t>
      </w:r>
    </w:p>
    <w:p w:rsidR="00163D8F" w:rsidRDefault="00163D8F" w:rsidP="00163D8F">
      <w:pPr>
        <w:pStyle w:val="NoSpacing"/>
        <w:rPr>
          <w:rFonts w:asciiTheme="minorHAnsi" w:hAnsiTheme="minorHAnsi" w:cstheme="minorHAnsi"/>
        </w:rPr>
      </w:pPr>
      <w:r>
        <w:rPr>
          <w:noProof/>
        </w:rPr>
        <w:drawing>
          <wp:inline distT="0" distB="0" distL="0" distR="0" wp14:anchorId="4C903216" wp14:editId="52DE5394">
            <wp:extent cx="5943600" cy="5943600"/>
            <wp:effectExtent l="0" t="0" r="0" b="0"/>
            <wp:docPr id="49" name="Picture 49" descr="Free vector dental care backgrou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ree vector dental care background desig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Pr="000611FC" w:rsidRDefault="00163D8F" w:rsidP="00163D8F">
      <w:pPr>
        <w:pStyle w:val="NoSpacing"/>
        <w:rPr>
          <w:rFonts w:asciiTheme="minorHAnsi" w:hAnsiTheme="minorHAnsi" w:cstheme="minorHAnsi"/>
          <w:b/>
        </w:rPr>
      </w:pPr>
      <w:r w:rsidRPr="000611FC">
        <w:rPr>
          <w:rFonts w:asciiTheme="minorHAnsi" w:hAnsiTheme="minorHAnsi" w:cstheme="minorHAnsi"/>
          <w:b/>
        </w:rPr>
        <w:lastRenderedPageBreak/>
        <w:t>External Links:</w:t>
      </w:r>
    </w:p>
    <w:p w:rsidR="00163D8F" w:rsidRDefault="00163D8F" w:rsidP="00163D8F">
      <w:pPr>
        <w:pStyle w:val="NoSpacing"/>
        <w:rPr>
          <w:rFonts w:asciiTheme="minorHAnsi" w:hAnsiTheme="minorHAnsi" w:cstheme="minorHAnsi"/>
        </w:rPr>
      </w:pPr>
      <w:r w:rsidRPr="000611FC">
        <w:rPr>
          <w:rFonts w:asciiTheme="minorHAnsi" w:hAnsiTheme="minorHAnsi" w:cstheme="minorHAnsi"/>
        </w:rPr>
        <w:t xml:space="preserve">American Academy of Periodontology: </w:t>
      </w:r>
    </w:p>
    <w:p w:rsidR="00163D8F" w:rsidRDefault="0021159D" w:rsidP="00163D8F">
      <w:pPr>
        <w:pStyle w:val="NoSpacing"/>
        <w:rPr>
          <w:rFonts w:asciiTheme="minorHAnsi" w:hAnsiTheme="minorHAnsi" w:cstheme="minorHAnsi"/>
        </w:rPr>
      </w:pPr>
      <w:hyperlink r:id="rId5" w:history="1">
        <w:r w:rsidR="00163D8F" w:rsidRPr="005D3D02">
          <w:rPr>
            <w:rStyle w:val="Hyperlink"/>
            <w:rFonts w:asciiTheme="minorHAnsi" w:hAnsiTheme="minorHAnsi" w:cstheme="minorHAnsi"/>
          </w:rPr>
          <w:t>https://www.perio.org/</w:t>
        </w:r>
      </w:hyperlink>
    </w:p>
    <w:p w:rsidR="00163D8F" w:rsidRPr="000611FC"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0611FC">
        <w:rPr>
          <w:rFonts w:asciiTheme="minorHAnsi" w:hAnsiTheme="minorHAnsi" w:cstheme="minorHAnsi"/>
        </w:rPr>
        <w:t xml:space="preserve">European Federation of Periodontology: </w:t>
      </w:r>
    </w:p>
    <w:p w:rsidR="00163D8F" w:rsidRDefault="0021159D" w:rsidP="00163D8F">
      <w:pPr>
        <w:pStyle w:val="NoSpacing"/>
        <w:rPr>
          <w:rFonts w:asciiTheme="minorHAnsi" w:hAnsiTheme="minorHAnsi" w:cstheme="minorHAnsi"/>
        </w:rPr>
      </w:pPr>
      <w:hyperlink r:id="rId6" w:history="1">
        <w:r w:rsidR="00163D8F" w:rsidRPr="005D3D02">
          <w:rPr>
            <w:rStyle w:val="Hyperlink"/>
            <w:rFonts w:asciiTheme="minorHAnsi" w:hAnsiTheme="minorHAnsi" w:cstheme="minorHAnsi"/>
          </w:rPr>
          <w:t>https://www.efp.org/europerio/home/</w:t>
        </w:r>
      </w:hyperlink>
    </w:p>
    <w:p w:rsidR="00163D8F" w:rsidRPr="000611FC"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0611FC">
        <w:rPr>
          <w:rFonts w:asciiTheme="minorHAnsi" w:hAnsiTheme="minorHAnsi" w:cstheme="minorHAnsi"/>
        </w:rPr>
        <w:t xml:space="preserve">Journal of Periodontology: </w:t>
      </w:r>
    </w:p>
    <w:p w:rsidR="00163D8F" w:rsidRDefault="0021159D" w:rsidP="00163D8F">
      <w:pPr>
        <w:pStyle w:val="NoSpacing"/>
        <w:rPr>
          <w:rFonts w:asciiTheme="minorHAnsi" w:hAnsiTheme="minorHAnsi" w:cstheme="minorHAnsi"/>
        </w:rPr>
      </w:pPr>
      <w:hyperlink r:id="rId7" w:history="1">
        <w:r w:rsidR="00163D8F" w:rsidRPr="005D3D02">
          <w:rPr>
            <w:rStyle w:val="Hyperlink"/>
            <w:rFonts w:asciiTheme="minorHAnsi" w:hAnsiTheme="minorHAnsi" w:cstheme="minorHAnsi"/>
          </w:rPr>
          <w:t>https://aap.onlinelibrary.wiley.com/</w:t>
        </w:r>
      </w:hyperlink>
    </w:p>
    <w:p w:rsidR="00163D8F" w:rsidRPr="00736B37"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t>Orthodontics:</w:t>
      </w:r>
      <w:r w:rsidRPr="00736B37">
        <w:rPr>
          <w:rFonts w:asciiTheme="minorHAnsi" w:hAnsiTheme="minorHAnsi" w:cstheme="minorHAnsi"/>
        </w:rPr>
        <w:t xml:space="preserve"> </w:t>
      </w: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Dive into advancements in clear aligners, accelerated orthodontic techniques, and the role of digital technology in treatment planning.</w:t>
      </w:r>
    </w:p>
    <w:p w:rsidR="00163D8F" w:rsidRDefault="00163D8F" w:rsidP="00163D8F">
      <w:pPr>
        <w:pStyle w:val="NoSpacing"/>
        <w:rPr>
          <w:rFonts w:asciiTheme="minorHAnsi" w:hAnsiTheme="minorHAnsi" w:cstheme="minorHAnsi"/>
        </w:rPr>
      </w:pPr>
      <w:r>
        <w:rPr>
          <w:noProof/>
        </w:rPr>
        <w:drawing>
          <wp:inline distT="0" distB="0" distL="0" distR="0" wp14:anchorId="36392996" wp14:editId="49FD2AA5">
            <wp:extent cx="5943600" cy="4461972"/>
            <wp:effectExtent l="0" t="0" r="0" b="0"/>
            <wp:docPr id="51" name="Picture 51" descr="PSD teeth with or without golden braces. arch braces without teeth. orthodontic dent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SD teeth with or without golden braces. arch braces without teeth. orthodontic dentist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972"/>
                    </a:xfrm>
                    <a:prstGeom prst="rect">
                      <a:avLst/>
                    </a:prstGeom>
                    <a:noFill/>
                    <a:ln>
                      <a:noFill/>
                    </a:ln>
                  </pic:spPr>
                </pic:pic>
              </a:graphicData>
            </a:graphic>
          </wp:inline>
        </w:drawing>
      </w:r>
    </w:p>
    <w:p w:rsidR="00163D8F" w:rsidRPr="00807533" w:rsidRDefault="00163D8F" w:rsidP="00163D8F">
      <w:pPr>
        <w:pStyle w:val="NoSpacing"/>
        <w:rPr>
          <w:rFonts w:asciiTheme="minorHAnsi" w:hAnsiTheme="minorHAnsi" w:cstheme="minorHAnsi"/>
        </w:rPr>
      </w:pPr>
      <w:r>
        <w:rPr>
          <w:rFonts w:asciiTheme="minorHAnsi" w:hAnsiTheme="minorHAnsi" w:cstheme="minorHAnsi"/>
        </w:rPr>
        <w:t>External Links</w:t>
      </w:r>
      <w:r w:rsidRPr="00807533">
        <w:rPr>
          <w:rFonts w:asciiTheme="minorHAnsi" w:hAnsiTheme="minorHAnsi" w:cstheme="minorHAnsi"/>
        </w:rPr>
        <w:t>:</w:t>
      </w:r>
    </w:p>
    <w:p w:rsidR="00163D8F" w:rsidRDefault="00163D8F" w:rsidP="00163D8F">
      <w:pPr>
        <w:pStyle w:val="NoSpacing"/>
        <w:rPr>
          <w:rFonts w:asciiTheme="minorHAnsi" w:hAnsiTheme="minorHAnsi" w:cstheme="minorHAnsi"/>
        </w:rPr>
      </w:pPr>
      <w:r w:rsidRPr="00807533">
        <w:rPr>
          <w:rFonts w:asciiTheme="minorHAnsi" w:hAnsiTheme="minorHAnsi" w:cstheme="minorHAnsi"/>
        </w:rPr>
        <w:t xml:space="preserve">American Association of Orthodontists: </w:t>
      </w:r>
    </w:p>
    <w:p w:rsidR="00163D8F" w:rsidRDefault="0021159D" w:rsidP="00163D8F">
      <w:pPr>
        <w:pStyle w:val="NoSpacing"/>
        <w:rPr>
          <w:rFonts w:asciiTheme="minorHAnsi" w:hAnsiTheme="minorHAnsi" w:cstheme="minorHAnsi"/>
        </w:rPr>
      </w:pPr>
      <w:hyperlink r:id="rId9" w:history="1">
        <w:r w:rsidR="00163D8F" w:rsidRPr="005D3D02">
          <w:rPr>
            <w:rStyle w:val="Hyperlink"/>
            <w:rFonts w:asciiTheme="minorHAnsi" w:hAnsiTheme="minorHAnsi" w:cstheme="minorHAnsi"/>
          </w:rPr>
          <w:t>https://aaoinfo.org/</w:t>
        </w:r>
      </w:hyperlink>
    </w:p>
    <w:p w:rsidR="00163D8F" w:rsidRPr="00807533"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807533">
        <w:rPr>
          <w:rFonts w:asciiTheme="minorHAnsi" w:hAnsiTheme="minorHAnsi" w:cstheme="minorHAnsi"/>
        </w:rPr>
        <w:t xml:space="preserve">American Journal of Orthodontics &amp; Dentofacial Orthopedics: </w:t>
      </w:r>
    </w:p>
    <w:p w:rsidR="00163D8F" w:rsidRDefault="0021159D" w:rsidP="00163D8F">
      <w:pPr>
        <w:pStyle w:val="NoSpacing"/>
        <w:rPr>
          <w:rFonts w:asciiTheme="minorHAnsi" w:hAnsiTheme="minorHAnsi" w:cstheme="minorHAnsi"/>
        </w:rPr>
      </w:pPr>
      <w:hyperlink r:id="rId10" w:history="1">
        <w:r w:rsidR="00163D8F" w:rsidRPr="005D3D02">
          <w:rPr>
            <w:rStyle w:val="Hyperlink"/>
            <w:rFonts w:asciiTheme="minorHAnsi" w:hAnsiTheme="minorHAnsi" w:cstheme="minorHAnsi"/>
          </w:rPr>
          <w:t>https://www.ajodo.org/</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lastRenderedPageBreak/>
        <w:t xml:space="preserve">Oral and Maxillofacial Surgery: </w:t>
      </w: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Learn about minimally invasive surgical techniques, facial trauma reconstruction, and the use of 3D printing in surgical applications.</w:t>
      </w:r>
    </w:p>
    <w:p w:rsidR="00163D8F" w:rsidRDefault="00163D8F" w:rsidP="00163D8F">
      <w:pPr>
        <w:pStyle w:val="NoSpacing"/>
        <w:rPr>
          <w:rFonts w:asciiTheme="minorHAnsi" w:hAnsiTheme="minorHAnsi" w:cstheme="minorHAnsi"/>
        </w:rPr>
      </w:pPr>
      <w:r>
        <w:rPr>
          <w:noProof/>
        </w:rPr>
        <w:drawing>
          <wp:inline distT="0" distB="0" distL="0" distR="0" wp14:anchorId="1059DCE7" wp14:editId="627C3F0A">
            <wp:extent cx="5943600" cy="3959700"/>
            <wp:effectExtent l="0" t="0" r="0" b="3175"/>
            <wp:docPr id="52" name="Picture 52" descr="Free Woman in Blue PPE Wearing Blue Face Mask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Free Woman in Blue PPE Wearing Blue Face Mask Stock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700"/>
                    </a:xfrm>
                    <a:prstGeom prst="rect">
                      <a:avLst/>
                    </a:prstGeom>
                    <a:noFill/>
                    <a:ln>
                      <a:noFill/>
                    </a:ln>
                  </pic:spPr>
                </pic:pic>
              </a:graphicData>
            </a:graphic>
          </wp:inline>
        </w:drawing>
      </w:r>
    </w:p>
    <w:p w:rsidR="00163D8F" w:rsidRDefault="00163D8F" w:rsidP="00163D8F">
      <w:pPr>
        <w:pStyle w:val="NoSpacing"/>
        <w:rPr>
          <w:rFonts w:asciiTheme="minorHAnsi" w:hAnsiTheme="minorHAnsi" w:cstheme="minorHAnsi"/>
        </w:rPr>
      </w:pPr>
    </w:p>
    <w:p w:rsidR="00163D8F" w:rsidRPr="00807533" w:rsidRDefault="00163D8F" w:rsidP="00163D8F">
      <w:pPr>
        <w:pStyle w:val="NoSpacing"/>
        <w:rPr>
          <w:rFonts w:asciiTheme="minorHAnsi" w:hAnsiTheme="minorHAnsi" w:cstheme="minorHAnsi"/>
        </w:rPr>
      </w:pPr>
      <w:r>
        <w:rPr>
          <w:rFonts w:asciiTheme="minorHAnsi" w:hAnsiTheme="minorHAnsi" w:cstheme="minorHAnsi"/>
        </w:rPr>
        <w:t>External Links</w:t>
      </w:r>
      <w:r w:rsidRPr="00807533">
        <w:rPr>
          <w:rFonts w:asciiTheme="minorHAnsi" w:hAnsiTheme="minorHAnsi" w:cstheme="minorHAnsi"/>
        </w:rPr>
        <w:t>:</w:t>
      </w:r>
    </w:p>
    <w:p w:rsidR="00163D8F" w:rsidRDefault="00163D8F" w:rsidP="00163D8F">
      <w:pPr>
        <w:pStyle w:val="NoSpacing"/>
        <w:rPr>
          <w:rFonts w:asciiTheme="minorHAnsi" w:hAnsiTheme="minorHAnsi" w:cstheme="minorHAnsi"/>
        </w:rPr>
      </w:pPr>
      <w:r w:rsidRPr="00807533">
        <w:rPr>
          <w:rFonts w:asciiTheme="minorHAnsi" w:hAnsiTheme="minorHAnsi" w:cstheme="minorHAnsi"/>
        </w:rPr>
        <w:t xml:space="preserve">American Association of Oral and Maxillofacial Surgeons: </w:t>
      </w:r>
    </w:p>
    <w:p w:rsidR="00163D8F" w:rsidRDefault="0021159D" w:rsidP="00163D8F">
      <w:pPr>
        <w:pStyle w:val="NoSpacing"/>
        <w:rPr>
          <w:rFonts w:asciiTheme="minorHAnsi" w:hAnsiTheme="minorHAnsi" w:cstheme="minorHAnsi"/>
        </w:rPr>
      </w:pPr>
      <w:hyperlink r:id="rId12" w:history="1">
        <w:r w:rsidR="00163D8F" w:rsidRPr="005D3D02">
          <w:rPr>
            <w:rStyle w:val="Hyperlink"/>
            <w:rFonts w:asciiTheme="minorHAnsi" w:hAnsiTheme="minorHAnsi" w:cstheme="minorHAnsi"/>
          </w:rPr>
          <w:t>https://www.aaoms.org/</w:t>
        </w:r>
      </w:hyperlink>
    </w:p>
    <w:p w:rsidR="00163D8F" w:rsidRPr="00807533"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807533">
        <w:rPr>
          <w:rFonts w:asciiTheme="minorHAnsi" w:hAnsiTheme="minorHAnsi" w:cstheme="minorHAnsi"/>
        </w:rPr>
        <w:t xml:space="preserve">European Association for Cranio-Maxillo-Facial Surgery: </w:t>
      </w:r>
    </w:p>
    <w:p w:rsidR="00163D8F" w:rsidRDefault="0021159D" w:rsidP="00163D8F">
      <w:pPr>
        <w:pStyle w:val="NoSpacing"/>
        <w:rPr>
          <w:rFonts w:asciiTheme="minorHAnsi" w:hAnsiTheme="minorHAnsi" w:cstheme="minorHAnsi"/>
        </w:rPr>
      </w:pPr>
      <w:hyperlink r:id="rId13" w:history="1">
        <w:r w:rsidR="00163D8F" w:rsidRPr="005D3D02">
          <w:rPr>
            <w:rStyle w:val="Hyperlink"/>
            <w:rFonts w:asciiTheme="minorHAnsi" w:hAnsiTheme="minorHAnsi" w:cstheme="minorHAnsi"/>
          </w:rPr>
          <w:t>https://www.eacmfs.org/</w:t>
        </w:r>
      </w:hyperlink>
    </w:p>
    <w:p w:rsidR="00163D8F" w:rsidRPr="00807533"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807533">
        <w:rPr>
          <w:rFonts w:asciiTheme="minorHAnsi" w:hAnsiTheme="minorHAnsi" w:cstheme="minorHAnsi"/>
        </w:rPr>
        <w:t xml:space="preserve">Journal of Oral and Maxillofacial Surgery: </w:t>
      </w:r>
    </w:p>
    <w:p w:rsidR="00163D8F" w:rsidRDefault="0021159D" w:rsidP="00163D8F">
      <w:pPr>
        <w:pStyle w:val="NoSpacing"/>
        <w:rPr>
          <w:rFonts w:asciiTheme="minorHAnsi" w:hAnsiTheme="minorHAnsi" w:cstheme="minorHAnsi"/>
        </w:rPr>
      </w:pPr>
      <w:hyperlink r:id="rId14" w:history="1">
        <w:r w:rsidR="00163D8F" w:rsidRPr="005D3D02">
          <w:rPr>
            <w:rStyle w:val="Hyperlink"/>
            <w:rFonts w:asciiTheme="minorHAnsi" w:hAnsiTheme="minorHAnsi" w:cstheme="minorHAnsi"/>
          </w:rPr>
          <w:t>https://jada.ada.org/</w:t>
        </w:r>
      </w:hyperlink>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b/>
          <w:sz w:val="28"/>
        </w:rPr>
      </w:pPr>
      <w:r w:rsidRPr="00736B37">
        <w:rPr>
          <w:rFonts w:asciiTheme="minorHAnsi" w:hAnsiTheme="minorHAnsi" w:cstheme="minorHAnsi"/>
          <w:b/>
          <w:sz w:val="28"/>
        </w:rPr>
        <w:t>2. Deep dive into a trending topic:</w:t>
      </w:r>
    </w:p>
    <w:p w:rsidR="00163D8F" w:rsidRPr="00736B37"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t>AI in Dentistry:</w:t>
      </w:r>
      <w:r w:rsidRPr="00736B37">
        <w:rPr>
          <w:rFonts w:asciiTheme="minorHAnsi" w:hAnsiTheme="minorHAnsi" w:cstheme="minorHAnsi"/>
        </w:rPr>
        <w:t xml:space="preserve"> </w:t>
      </w: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Explore how AI is transforming diagnosis, treatment planning, and even robotic-assisted surgery in the dental field.</w:t>
      </w:r>
    </w:p>
    <w:p w:rsidR="00163D8F" w:rsidRDefault="00163D8F" w:rsidP="00163D8F">
      <w:pPr>
        <w:pStyle w:val="NoSpacing"/>
        <w:rPr>
          <w:rFonts w:asciiTheme="minorHAnsi" w:hAnsiTheme="minorHAnsi" w:cstheme="minorHAnsi"/>
        </w:rPr>
      </w:pPr>
      <w:r>
        <w:rPr>
          <w:noProof/>
        </w:rPr>
        <w:lastRenderedPageBreak/>
        <w:drawing>
          <wp:inline distT="0" distB="0" distL="0" distR="0" wp14:anchorId="538B5A84" wp14:editId="241C6BC5">
            <wp:extent cx="5943600" cy="4461972"/>
            <wp:effectExtent l="0" t="0" r="0" b="0"/>
            <wp:docPr id="53" name="Picture 53" descr="Photo surgery robot in surgery room with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Photo surgery robot in surgery room with l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1972"/>
                    </a:xfrm>
                    <a:prstGeom prst="rect">
                      <a:avLst/>
                    </a:prstGeom>
                    <a:noFill/>
                    <a:ln>
                      <a:noFill/>
                    </a:ln>
                  </pic:spPr>
                </pic:pic>
              </a:graphicData>
            </a:graphic>
          </wp:inline>
        </w:drawing>
      </w:r>
    </w:p>
    <w:p w:rsidR="00163D8F" w:rsidRPr="00AC06E6" w:rsidRDefault="00163D8F" w:rsidP="00163D8F">
      <w:pPr>
        <w:pStyle w:val="NoSpacing"/>
        <w:rPr>
          <w:rFonts w:asciiTheme="minorHAnsi" w:hAnsiTheme="minorHAnsi" w:cstheme="minorHAnsi"/>
        </w:rPr>
      </w:pPr>
      <w:r>
        <w:rPr>
          <w:rFonts w:asciiTheme="minorHAnsi" w:hAnsiTheme="minorHAnsi" w:cstheme="minorHAnsi"/>
        </w:rPr>
        <w:t>External Links</w:t>
      </w:r>
      <w:r w:rsidRPr="00AC06E6">
        <w:rPr>
          <w:rFonts w:asciiTheme="minorHAnsi" w:hAnsiTheme="minorHAnsi" w:cstheme="minorHAnsi"/>
        </w:rPr>
        <w:t>:</w:t>
      </w:r>
    </w:p>
    <w:p w:rsidR="00163D8F" w:rsidRDefault="00163D8F" w:rsidP="00163D8F">
      <w:pPr>
        <w:pStyle w:val="NoSpacing"/>
        <w:rPr>
          <w:rFonts w:asciiTheme="minorHAnsi" w:hAnsiTheme="minorHAnsi" w:cstheme="minorHAnsi"/>
        </w:rPr>
      </w:pPr>
      <w:r w:rsidRPr="00AC06E6">
        <w:rPr>
          <w:rFonts w:asciiTheme="minorHAnsi" w:hAnsiTheme="minorHAnsi" w:cstheme="minorHAnsi"/>
        </w:rPr>
        <w:t xml:space="preserve">"The Future of Dentistry: How AI is Changing the Game": </w:t>
      </w:r>
      <w:hyperlink r:id="rId16" w:history="1">
        <w:r w:rsidRPr="005D3D02">
          <w:rPr>
            <w:rStyle w:val="Hyperlink"/>
            <w:rFonts w:asciiTheme="minorHAnsi" w:hAnsiTheme="minorHAnsi" w:cstheme="minorHAnsi"/>
          </w:rPr>
          <w:t>https://medium.com/@muskandentalai/patients-showed-a-positive-attitude-towards-the-use-of-ai-in-dentistry-83f5ba6f4f7d</w:t>
        </w:r>
      </w:hyperlink>
    </w:p>
    <w:p w:rsidR="00163D8F" w:rsidRPr="00AC06E6"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AC06E6">
        <w:rPr>
          <w:rFonts w:asciiTheme="minorHAnsi" w:hAnsiTheme="minorHAnsi" w:cstheme="minorHAnsi"/>
        </w:rPr>
        <w:t xml:space="preserve">"Artificial Intelligence in Dentistry: A Review": </w:t>
      </w:r>
    </w:p>
    <w:p w:rsidR="00163D8F" w:rsidRDefault="0021159D" w:rsidP="00163D8F">
      <w:pPr>
        <w:pStyle w:val="NoSpacing"/>
        <w:rPr>
          <w:rFonts w:asciiTheme="minorHAnsi" w:hAnsiTheme="minorHAnsi" w:cstheme="minorHAnsi"/>
        </w:rPr>
      </w:pPr>
      <w:hyperlink r:id="rId17" w:history="1">
        <w:r w:rsidR="00163D8F" w:rsidRPr="005D3D02">
          <w:rPr>
            <w:rStyle w:val="Hyperlink"/>
            <w:rFonts w:asciiTheme="minorHAnsi" w:hAnsiTheme="minorHAnsi" w:cstheme="minorHAnsi"/>
          </w:rPr>
          <w:t>https://pubmed.ncbi.nlm.nih.gov/37461385/</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t>Dental Sleep Medicine:</w:t>
      </w:r>
      <w:r w:rsidRPr="00736B37">
        <w:rPr>
          <w:rFonts w:asciiTheme="minorHAnsi" w:hAnsiTheme="minorHAnsi" w:cstheme="minorHAnsi"/>
        </w:rPr>
        <w:t xml:space="preserve"> </w:t>
      </w: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Learn about the link between sleep apnea and oral health, diagnosis techniques, and treatment options like oral appliance therapy.</w:t>
      </w:r>
    </w:p>
    <w:p w:rsidR="00163D8F" w:rsidRDefault="00163D8F" w:rsidP="00163D8F">
      <w:pPr>
        <w:pStyle w:val="NoSpacing"/>
        <w:rPr>
          <w:rFonts w:asciiTheme="minorHAnsi" w:hAnsiTheme="minorHAnsi" w:cstheme="minorHAnsi"/>
        </w:rPr>
      </w:pPr>
      <w:r>
        <w:rPr>
          <w:noProof/>
        </w:rPr>
        <w:drawing>
          <wp:inline distT="0" distB="0" distL="0" distR="0" wp14:anchorId="715F3B08" wp14:editId="6D689345">
            <wp:extent cx="5943600" cy="3970206"/>
            <wp:effectExtent l="0" t="0" r="0" b="0"/>
            <wp:docPr id="54" name="Picture 54" descr="Free photo female patient undergoing surg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Free photo female patient undergoing surge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0206"/>
                    </a:xfrm>
                    <a:prstGeom prst="rect">
                      <a:avLst/>
                    </a:prstGeom>
                    <a:noFill/>
                    <a:ln>
                      <a:noFill/>
                    </a:ln>
                  </pic:spPr>
                </pic:pic>
              </a:graphicData>
            </a:graphic>
          </wp:inline>
        </w:drawing>
      </w:r>
    </w:p>
    <w:p w:rsidR="00163D8F" w:rsidRPr="002E6FDB" w:rsidRDefault="00163D8F" w:rsidP="00163D8F">
      <w:pPr>
        <w:pStyle w:val="NoSpacing"/>
        <w:rPr>
          <w:rFonts w:asciiTheme="minorHAnsi" w:hAnsiTheme="minorHAnsi" w:cstheme="minorHAnsi"/>
        </w:rPr>
      </w:pPr>
      <w:r>
        <w:rPr>
          <w:rFonts w:asciiTheme="minorHAnsi" w:hAnsiTheme="minorHAnsi" w:cstheme="minorHAnsi"/>
        </w:rPr>
        <w:t>External Links</w:t>
      </w:r>
      <w:r w:rsidRPr="002E6FDB">
        <w:rPr>
          <w:rFonts w:asciiTheme="minorHAnsi" w:hAnsiTheme="minorHAnsi" w:cstheme="minorHAnsi"/>
        </w:rPr>
        <w:t>:</w:t>
      </w:r>
    </w:p>
    <w:p w:rsidR="00163D8F" w:rsidRDefault="00163D8F" w:rsidP="00163D8F">
      <w:pPr>
        <w:pStyle w:val="NoSpacing"/>
        <w:rPr>
          <w:rFonts w:asciiTheme="minorHAnsi" w:hAnsiTheme="minorHAnsi" w:cstheme="minorHAnsi"/>
        </w:rPr>
      </w:pPr>
      <w:r w:rsidRPr="002E6FDB">
        <w:rPr>
          <w:rFonts w:asciiTheme="minorHAnsi" w:hAnsiTheme="minorHAnsi" w:cstheme="minorHAnsi"/>
        </w:rPr>
        <w:t xml:space="preserve">Academy of Dental Sleep Medicine: </w:t>
      </w:r>
    </w:p>
    <w:p w:rsidR="00163D8F" w:rsidRDefault="0021159D" w:rsidP="00163D8F">
      <w:pPr>
        <w:pStyle w:val="NoSpacing"/>
        <w:rPr>
          <w:rFonts w:asciiTheme="minorHAnsi" w:hAnsiTheme="minorHAnsi" w:cstheme="minorHAnsi"/>
        </w:rPr>
      </w:pPr>
      <w:hyperlink r:id="rId19" w:history="1">
        <w:r w:rsidR="00163D8F" w:rsidRPr="005D3D02">
          <w:rPr>
            <w:rStyle w:val="Hyperlink"/>
            <w:rFonts w:asciiTheme="minorHAnsi" w:hAnsiTheme="minorHAnsi" w:cstheme="minorHAnsi"/>
          </w:rPr>
          <w:t>https://www.aadsm.org/</w:t>
        </w:r>
      </w:hyperlink>
    </w:p>
    <w:p w:rsidR="00163D8F" w:rsidRPr="002E6FDB"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2E6FDB">
        <w:rPr>
          <w:rFonts w:asciiTheme="minorHAnsi" w:hAnsiTheme="minorHAnsi" w:cstheme="minorHAnsi"/>
        </w:rPr>
        <w:t xml:space="preserve">American Academy of Sleep Medicine: </w:t>
      </w:r>
    </w:p>
    <w:p w:rsidR="00163D8F" w:rsidRDefault="0021159D" w:rsidP="00163D8F">
      <w:pPr>
        <w:pStyle w:val="NoSpacing"/>
        <w:rPr>
          <w:rFonts w:asciiTheme="minorHAnsi" w:hAnsiTheme="minorHAnsi" w:cstheme="minorHAnsi"/>
        </w:rPr>
      </w:pPr>
      <w:hyperlink r:id="rId20" w:history="1">
        <w:r w:rsidR="00163D8F" w:rsidRPr="005D3D02">
          <w:rPr>
            <w:rStyle w:val="Hyperlink"/>
            <w:rFonts w:asciiTheme="minorHAnsi" w:hAnsiTheme="minorHAnsi" w:cstheme="minorHAnsi"/>
          </w:rPr>
          <w:t>https://aasm.org/</w:t>
        </w:r>
      </w:hyperlink>
    </w:p>
    <w:p w:rsidR="00163D8F" w:rsidRPr="002E6FDB"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2E6FDB">
        <w:rPr>
          <w:rFonts w:asciiTheme="minorHAnsi" w:hAnsiTheme="minorHAnsi" w:cstheme="minorHAnsi"/>
        </w:rPr>
        <w:t xml:space="preserve">Journal of Clinical Sleep Medicine: </w:t>
      </w:r>
    </w:p>
    <w:p w:rsidR="00163D8F" w:rsidRDefault="0021159D" w:rsidP="00163D8F">
      <w:pPr>
        <w:pStyle w:val="NoSpacing"/>
        <w:rPr>
          <w:rFonts w:asciiTheme="minorHAnsi" w:hAnsiTheme="minorHAnsi" w:cstheme="minorHAnsi"/>
        </w:rPr>
      </w:pPr>
      <w:hyperlink r:id="rId21" w:history="1">
        <w:r w:rsidR="00163D8F" w:rsidRPr="005D3D02">
          <w:rPr>
            <w:rStyle w:val="Hyperlink"/>
            <w:rFonts w:asciiTheme="minorHAnsi" w:hAnsiTheme="minorHAnsi" w:cstheme="minorHAnsi"/>
          </w:rPr>
          <w:t>https://jcsm.aasm.org/journal/jcsm</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b/>
        </w:rPr>
      </w:pPr>
    </w:p>
    <w:p w:rsidR="00163D8F" w:rsidRDefault="00163D8F" w:rsidP="00163D8F">
      <w:pPr>
        <w:pStyle w:val="NoSpacing"/>
        <w:rPr>
          <w:rFonts w:asciiTheme="minorHAnsi" w:hAnsiTheme="minorHAnsi" w:cstheme="minorHAnsi"/>
        </w:rPr>
      </w:pPr>
      <w:r w:rsidRPr="00736B37">
        <w:rPr>
          <w:rFonts w:asciiTheme="minorHAnsi" w:hAnsiTheme="minorHAnsi" w:cstheme="minorHAnsi"/>
          <w:b/>
        </w:rPr>
        <w:t>Sustainability in Dentistry:</w:t>
      </w:r>
      <w:r w:rsidRPr="00736B37">
        <w:rPr>
          <w:rFonts w:asciiTheme="minorHAnsi" w:hAnsiTheme="minorHAnsi" w:cstheme="minorHAnsi"/>
        </w:rPr>
        <w:t xml:space="preserve"> </w:t>
      </w: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Discover eco-friendly materials, waste reduction practices, and energy-efficient technologies for a greener dental practice.</w:t>
      </w:r>
    </w:p>
    <w:p w:rsidR="00163D8F" w:rsidRDefault="00163D8F" w:rsidP="00163D8F">
      <w:pPr>
        <w:pStyle w:val="NoSpacing"/>
        <w:rPr>
          <w:rFonts w:asciiTheme="minorHAnsi" w:hAnsiTheme="minorHAnsi" w:cstheme="minorHAnsi"/>
        </w:rPr>
      </w:pPr>
      <w:r>
        <w:rPr>
          <w:noProof/>
        </w:rPr>
        <w:drawing>
          <wp:inline distT="0" distB="0" distL="0" distR="0" wp14:anchorId="5FE6B786" wp14:editId="311B7A74">
            <wp:extent cx="5943600" cy="3962611"/>
            <wp:effectExtent l="0" t="0" r="0" b="0"/>
            <wp:docPr id="55" name="Picture 55" descr="Photo bamboo wooden toothbrushes with green branch leaves in white toothbrush holder in form of tooth  dental health medical care concept. copy space. eco friendly g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Photo bamboo wooden toothbrushes with green branch leaves in white toothbrush holder in form of tooth  dental health medical care concept. copy space. eco friendly goo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2611"/>
                    </a:xfrm>
                    <a:prstGeom prst="rect">
                      <a:avLst/>
                    </a:prstGeom>
                    <a:noFill/>
                    <a:ln>
                      <a:noFill/>
                    </a:ln>
                  </pic:spPr>
                </pic:pic>
              </a:graphicData>
            </a:graphic>
          </wp:inline>
        </w:drawing>
      </w:r>
    </w:p>
    <w:p w:rsidR="00163D8F" w:rsidRPr="002E6FDB" w:rsidRDefault="00163D8F" w:rsidP="00163D8F">
      <w:pPr>
        <w:pStyle w:val="NoSpacing"/>
        <w:rPr>
          <w:rFonts w:asciiTheme="minorHAnsi" w:hAnsiTheme="minorHAnsi" w:cstheme="minorHAnsi"/>
        </w:rPr>
      </w:pPr>
      <w:r>
        <w:rPr>
          <w:rFonts w:asciiTheme="minorHAnsi" w:hAnsiTheme="minorHAnsi" w:cstheme="minorHAnsi"/>
        </w:rPr>
        <w:t>External Links</w:t>
      </w:r>
      <w:r w:rsidRPr="002E6FDB">
        <w:rPr>
          <w:rFonts w:asciiTheme="minorHAnsi" w:hAnsiTheme="minorHAnsi" w:cstheme="minorHAnsi"/>
        </w:rPr>
        <w:t>:</w:t>
      </w:r>
    </w:p>
    <w:p w:rsidR="00163D8F" w:rsidRDefault="00163D8F" w:rsidP="00163D8F">
      <w:pPr>
        <w:pStyle w:val="NoSpacing"/>
        <w:rPr>
          <w:rFonts w:asciiTheme="minorHAnsi" w:hAnsiTheme="minorHAnsi" w:cstheme="minorHAnsi"/>
        </w:rPr>
      </w:pPr>
      <w:r w:rsidRPr="002E6FDB">
        <w:rPr>
          <w:rFonts w:asciiTheme="minorHAnsi" w:hAnsiTheme="minorHAnsi" w:cstheme="minorHAnsi"/>
        </w:rPr>
        <w:t xml:space="preserve">Greener Dentistry: </w:t>
      </w:r>
    </w:p>
    <w:p w:rsidR="00163D8F" w:rsidRDefault="0021159D" w:rsidP="00163D8F">
      <w:pPr>
        <w:pStyle w:val="NoSpacing"/>
        <w:rPr>
          <w:rFonts w:asciiTheme="minorHAnsi" w:hAnsiTheme="minorHAnsi" w:cstheme="minorHAnsi"/>
        </w:rPr>
      </w:pPr>
      <w:hyperlink r:id="rId23" w:history="1">
        <w:r w:rsidR="00163D8F" w:rsidRPr="005D3D02">
          <w:rPr>
            <w:rStyle w:val="Hyperlink"/>
            <w:rFonts w:asciiTheme="minorHAnsi" w:hAnsiTheme="minorHAnsi" w:cstheme="minorHAnsi"/>
          </w:rPr>
          <w:t>https://greenerdentistry.global/</w:t>
        </w:r>
      </w:hyperlink>
    </w:p>
    <w:p w:rsidR="00163D8F" w:rsidRPr="002E6FDB"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2E6FDB">
        <w:rPr>
          <w:rFonts w:asciiTheme="minorHAnsi" w:hAnsiTheme="minorHAnsi" w:cstheme="minorHAnsi"/>
        </w:rPr>
        <w:t xml:space="preserve">"Sustainability in Dentistry: Strategies for a Greener Practice": </w:t>
      </w:r>
    </w:p>
    <w:p w:rsidR="00163D8F" w:rsidRDefault="0021159D" w:rsidP="00163D8F">
      <w:pPr>
        <w:pStyle w:val="NoSpacing"/>
        <w:rPr>
          <w:rFonts w:asciiTheme="minorHAnsi" w:hAnsiTheme="minorHAnsi" w:cstheme="minorHAnsi"/>
        </w:rPr>
      </w:pPr>
      <w:hyperlink r:id="rId24" w:history="1">
        <w:r w:rsidR="00163D8F" w:rsidRPr="005D3D02">
          <w:rPr>
            <w:rStyle w:val="Hyperlink"/>
            <w:rFonts w:asciiTheme="minorHAnsi" w:hAnsiTheme="minorHAnsi" w:cstheme="minorHAnsi"/>
          </w:rPr>
          <w:t>https://pubmed.ncbi.nlm.nih.gov/28642517/</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Pr="00B208E1" w:rsidRDefault="00163D8F" w:rsidP="00163D8F">
      <w:pPr>
        <w:pStyle w:val="NoSpacing"/>
        <w:rPr>
          <w:rFonts w:asciiTheme="minorHAnsi" w:hAnsiTheme="minorHAnsi" w:cstheme="minorHAnsi"/>
          <w:b/>
          <w:sz w:val="28"/>
        </w:rPr>
      </w:pPr>
      <w:r w:rsidRPr="00B208E1">
        <w:rPr>
          <w:rFonts w:asciiTheme="minorHAnsi" w:hAnsiTheme="minorHAnsi" w:cstheme="minorHAnsi"/>
          <w:b/>
          <w:sz w:val="28"/>
        </w:rPr>
        <w:lastRenderedPageBreak/>
        <w:t>3. Case studies and clinical scenarios:</w:t>
      </w:r>
    </w:p>
    <w:p w:rsidR="00163D8F" w:rsidRPr="00736B37"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Analyze real-life patient cases with challenging diagnoses or treatment complexities. Discuss different approaches, decision-making processes, and potential outcomes.</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Role-play common patient interactions, focusing on effective communication, addressing patient anxieties, and building trust.</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Participate in online forums or discussion groups to share and learn from the experiences of other dental professionals.</w:t>
      </w:r>
    </w:p>
    <w:p w:rsidR="00163D8F" w:rsidRPr="006625EB" w:rsidRDefault="00163D8F" w:rsidP="00163D8F">
      <w:pPr>
        <w:pStyle w:val="NoSpacing"/>
        <w:rPr>
          <w:rFonts w:asciiTheme="minorHAnsi" w:hAnsiTheme="minorHAnsi" w:cstheme="minorHAnsi"/>
        </w:rPr>
      </w:pPr>
      <w:r>
        <w:rPr>
          <w:noProof/>
        </w:rPr>
        <w:drawing>
          <wp:inline distT="0" distB="0" distL="0" distR="0" wp14:anchorId="063587C4" wp14:editId="4EA61297">
            <wp:extent cx="5943600" cy="3970206"/>
            <wp:effectExtent l="0" t="0" r="0" b="0"/>
            <wp:docPr id="56" name="Picture 56" descr="Photo medical doctors at the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Photo medical doctors at the confer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70206"/>
                    </a:xfrm>
                    <a:prstGeom prst="rect">
                      <a:avLst/>
                    </a:prstGeom>
                    <a:noFill/>
                    <a:ln>
                      <a:noFill/>
                    </a:ln>
                  </pic:spPr>
                </pic:pic>
              </a:graphicData>
            </a:graphic>
          </wp:inline>
        </w:drawing>
      </w:r>
    </w:p>
    <w:p w:rsidR="00163D8F" w:rsidRPr="006625EB" w:rsidRDefault="00163D8F" w:rsidP="00163D8F">
      <w:pPr>
        <w:pStyle w:val="NoSpacing"/>
        <w:rPr>
          <w:rFonts w:asciiTheme="minorHAnsi" w:hAnsiTheme="minorHAnsi" w:cstheme="minorHAnsi"/>
        </w:rPr>
      </w:pPr>
      <w:r>
        <w:rPr>
          <w:rFonts w:asciiTheme="minorHAnsi" w:hAnsiTheme="minorHAnsi" w:cstheme="minorHAnsi"/>
        </w:rPr>
        <w:t>External Links:</w:t>
      </w:r>
    </w:p>
    <w:p w:rsidR="00163D8F" w:rsidRDefault="00163D8F" w:rsidP="00163D8F">
      <w:pPr>
        <w:pStyle w:val="NoSpacing"/>
        <w:rPr>
          <w:rFonts w:asciiTheme="minorHAnsi" w:hAnsiTheme="minorHAnsi" w:cstheme="minorHAnsi"/>
        </w:rPr>
      </w:pPr>
      <w:r w:rsidRPr="006625EB">
        <w:rPr>
          <w:rFonts w:asciiTheme="minorHAnsi" w:hAnsiTheme="minorHAnsi" w:cstheme="minorHAnsi"/>
        </w:rPr>
        <w:t xml:space="preserve">Dental Town: </w:t>
      </w:r>
    </w:p>
    <w:p w:rsidR="00163D8F" w:rsidRDefault="0021159D" w:rsidP="00163D8F">
      <w:pPr>
        <w:pStyle w:val="NoSpacing"/>
        <w:rPr>
          <w:rFonts w:asciiTheme="minorHAnsi" w:hAnsiTheme="minorHAnsi" w:cstheme="minorHAnsi"/>
        </w:rPr>
      </w:pPr>
      <w:hyperlink r:id="rId26" w:history="1">
        <w:r w:rsidR="00163D8F" w:rsidRPr="005D3D02">
          <w:rPr>
            <w:rStyle w:val="Hyperlink"/>
            <w:rFonts w:asciiTheme="minorHAnsi" w:hAnsiTheme="minorHAnsi" w:cstheme="minorHAnsi"/>
          </w:rPr>
          <w:t>https://www.dentaltown.com/</w:t>
        </w:r>
      </w:hyperlink>
    </w:p>
    <w:p w:rsidR="00163D8F" w:rsidRPr="006625EB"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6625EB">
        <w:rPr>
          <w:rFonts w:asciiTheme="minorHAnsi" w:hAnsiTheme="minorHAnsi" w:cstheme="minorHAnsi"/>
        </w:rPr>
        <w:t xml:space="preserve">Dentistry Today: </w:t>
      </w:r>
    </w:p>
    <w:p w:rsidR="00163D8F" w:rsidRDefault="0021159D" w:rsidP="00163D8F">
      <w:pPr>
        <w:pStyle w:val="NoSpacing"/>
        <w:rPr>
          <w:rFonts w:asciiTheme="minorHAnsi" w:hAnsiTheme="minorHAnsi" w:cstheme="minorHAnsi"/>
        </w:rPr>
      </w:pPr>
      <w:hyperlink r:id="rId27" w:history="1">
        <w:r w:rsidR="00163D8F" w:rsidRPr="005D3D02">
          <w:rPr>
            <w:rStyle w:val="Hyperlink"/>
            <w:rFonts w:asciiTheme="minorHAnsi" w:hAnsiTheme="minorHAnsi" w:cstheme="minorHAnsi"/>
          </w:rPr>
          <w:t>https://www.dentistrytoday.com/</w:t>
        </w:r>
      </w:hyperlink>
    </w:p>
    <w:p w:rsidR="00163D8F" w:rsidRPr="006625EB"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6625EB">
        <w:rPr>
          <w:rFonts w:asciiTheme="minorHAnsi" w:hAnsiTheme="minorHAnsi" w:cstheme="minorHAnsi"/>
        </w:rPr>
        <w:t xml:space="preserve">Journal of the American Dental Association (JADA) Case Reports: </w:t>
      </w:r>
    </w:p>
    <w:p w:rsidR="00163D8F" w:rsidRDefault="0021159D" w:rsidP="00163D8F">
      <w:pPr>
        <w:pStyle w:val="NoSpacing"/>
        <w:rPr>
          <w:rFonts w:asciiTheme="minorHAnsi" w:hAnsiTheme="minorHAnsi" w:cstheme="minorHAnsi"/>
        </w:rPr>
      </w:pPr>
      <w:hyperlink r:id="rId28" w:history="1">
        <w:r w:rsidR="00163D8F" w:rsidRPr="005D3D02">
          <w:rPr>
            <w:rStyle w:val="Hyperlink"/>
            <w:rFonts w:asciiTheme="minorHAnsi" w:hAnsiTheme="minorHAnsi" w:cstheme="minorHAnsi"/>
          </w:rPr>
          <w:t>https://jada.ada.org/</w:t>
        </w:r>
      </w:hyperlink>
    </w:p>
    <w:p w:rsidR="00163D8F" w:rsidRPr="006625EB" w:rsidRDefault="00163D8F" w:rsidP="00163D8F">
      <w:pPr>
        <w:pStyle w:val="NoSpacing"/>
        <w:rPr>
          <w:rFonts w:asciiTheme="minorHAnsi" w:hAnsiTheme="minorHAnsi" w:cstheme="minorHAnsi"/>
          <w:sz w:val="28"/>
        </w:rPr>
      </w:pPr>
    </w:p>
    <w:p w:rsidR="00163D8F" w:rsidRPr="006625EB" w:rsidRDefault="00163D8F" w:rsidP="00163D8F">
      <w:pPr>
        <w:pStyle w:val="NoSpacing"/>
        <w:rPr>
          <w:rFonts w:asciiTheme="minorHAnsi" w:hAnsiTheme="minorHAnsi" w:cstheme="minorHAnsi"/>
          <w:b/>
          <w:sz w:val="28"/>
        </w:rPr>
      </w:pPr>
      <w:r w:rsidRPr="006625EB">
        <w:rPr>
          <w:rFonts w:asciiTheme="minorHAnsi" w:hAnsiTheme="minorHAnsi" w:cstheme="minorHAnsi"/>
          <w:b/>
          <w:sz w:val="28"/>
        </w:rPr>
        <w:t>4. Creative and engaging formats:</w:t>
      </w:r>
    </w:p>
    <w:p w:rsidR="00163D8F" w:rsidRPr="006625EB" w:rsidRDefault="00163D8F" w:rsidP="00163D8F">
      <w:pPr>
        <w:pStyle w:val="NoSpacing"/>
        <w:rPr>
          <w:rFonts w:asciiTheme="minorHAnsi" w:hAnsiTheme="minorHAnsi" w:cstheme="minorHAnsi"/>
          <w:b/>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Explore interactive learning platforms like virtual reality simulations or gamified dental training modules.</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lastRenderedPageBreak/>
        <w:t>Attend live workshops or hands-on training sessions to gain practical skills and experience new technologies.</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Listen to podcasts or watch video lectures from renowned dental experts to stay updated on the latest advancements.</w:t>
      </w:r>
    </w:p>
    <w:p w:rsidR="00163D8F" w:rsidRDefault="00163D8F" w:rsidP="00163D8F">
      <w:pPr>
        <w:pStyle w:val="NoSpacing"/>
        <w:rPr>
          <w:rFonts w:asciiTheme="minorHAnsi" w:hAnsiTheme="minorHAnsi" w:cstheme="minorHAnsi"/>
        </w:rPr>
      </w:pPr>
      <w:r>
        <w:rPr>
          <w:noProof/>
        </w:rPr>
        <w:drawing>
          <wp:inline distT="0" distB="0" distL="0" distR="0" wp14:anchorId="54240106" wp14:editId="044818AD">
            <wp:extent cx="5943600" cy="3154393"/>
            <wp:effectExtent l="0" t="0" r="0" b="8255"/>
            <wp:docPr id="57" name="Picture 57" descr="Vector female doctor nurse wearing digital glasses looking virtual reality tooth human organ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Vector female doctor nurse wearing digital glasses looking virtual reality tooth human organ anatom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54393"/>
                    </a:xfrm>
                    <a:prstGeom prst="rect">
                      <a:avLst/>
                    </a:prstGeom>
                    <a:noFill/>
                    <a:ln>
                      <a:noFill/>
                    </a:ln>
                  </pic:spPr>
                </pic:pic>
              </a:graphicData>
            </a:graphic>
          </wp:inline>
        </w:drawing>
      </w:r>
    </w:p>
    <w:p w:rsidR="00163D8F" w:rsidRPr="00B55F06" w:rsidRDefault="00163D8F" w:rsidP="00163D8F">
      <w:pPr>
        <w:pStyle w:val="NoSpacing"/>
        <w:rPr>
          <w:rFonts w:asciiTheme="minorHAnsi" w:hAnsiTheme="minorHAnsi" w:cstheme="minorHAnsi"/>
        </w:rPr>
      </w:pPr>
      <w:r>
        <w:rPr>
          <w:rFonts w:asciiTheme="minorHAnsi" w:hAnsiTheme="minorHAnsi" w:cstheme="minorHAnsi"/>
        </w:rPr>
        <w:t>External Links</w:t>
      </w:r>
      <w:r w:rsidRPr="00B55F06">
        <w:rPr>
          <w:rFonts w:asciiTheme="minorHAnsi" w:hAnsiTheme="minorHAnsi" w:cstheme="minorHAnsi"/>
        </w:rPr>
        <w:t>:</w:t>
      </w:r>
    </w:p>
    <w:p w:rsidR="00163D8F" w:rsidRDefault="00163D8F" w:rsidP="00163D8F">
      <w:pPr>
        <w:pStyle w:val="NoSpacing"/>
        <w:rPr>
          <w:rFonts w:asciiTheme="minorHAnsi" w:hAnsiTheme="minorHAnsi" w:cstheme="minorHAnsi"/>
        </w:rPr>
      </w:pPr>
      <w:r w:rsidRPr="00B55F06">
        <w:rPr>
          <w:rFonts w:asciiTheme="minorHAnsi" w:hAnsiTheme="minorHAnsi" w:cstheme="minorHAnsi"/>
        </w:rPr>
        <w:t xml:space="preserve">Dental VR: </w:t>
      </w:r>
    </w:p>
    <w:p w:rsidR="00163D8F" w:rsidRDefault="0021159D" w:rsidP="00163D8F">
      <w:pPr>
        <w:pStyle w:val="NoSpacing"/>
        <w:rPr>
          <w:rFonts w:asciiTheme="minorHAnsi" w:hAnsiTheme="minorHAnsi" w:cstheme="minorHAnsi"/>
        </w:rPr>
      </w:pPr>
      <w:hyperlink r:id="rId30" w:history="1">
        <w:r w:rsidR="00163D8F" w:rsidRPr="005D3D02">
          <w:rPr>
            <w:rStyle w:val="Hyperlink"/>
            <w:rFonts w:asciiTheme="minorHAnsi" w:hAnsiTheme="minorHAnsi" w:cstheme="minorHAnsi"/>
          </w:rPr>
          <w:t>https://www.dentaverse.io/</w:t>
        </w:r>
      </w:hyperlink>
    </w:p>
    <w:p w:rsidR="00163D8F" w:rsidRPr="00B55F06"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B55F06">
        <w:rPr>
          <w:rFonts w:asciiTheme="minorHAnsi" w:hAnsiTheme="minorHAnsi" w:cstheme="minorHAnsi"/>
        </w:rPr>
        <w:t>Dentist</w:t>
      </w:r>
      <w:r>
        <w:rPr>
          <w:rFonts w:asciiTheme="minorHAnsi" w:hAnsiTheme="minorHAnsi" w:cstheme="minorHAnsi"/>
        </w:rPr>
        <w:t>r</w:t>
      </w:r>
      <w:r w:rsidRPr="00B55F06">
        <w:rPr>
          <w:rFonts w:asciiTheme="minorHAnsi" w:hAnsiTheme="minorHAnsi" w:cstheme="minorHAnsi"/>
        </w:rPr>
        <w:t>y</w:t>
      </w:r>
      <w:r>
        <w:rPr>
          <w:rFonts w:asciiTheme="minorHAnsi" w:hAnsiTheme="minorHAnsi" w:cstheme="minorHAnsi"/>
        </w:rPr>
        <w:t xml:space="preserve"> </w:t>
      </w:r>
      <w:r w:rsidRPr="00B55F06">
        <w:rPr>
          <w:rFonts w:asciiTheme="minorHAnsi" w:hAnsiTheme="minorHAnsi" w:cstheme="minorHAnsi"/>
        </w:rPr>
        <w:t xml:space="preserve">IQ: </w:t>
      </w:r>
    </w:p>
    <w:p w:rsidR="00163D8F" w:rsidRDefault="0021159D" w:rsidP="00163D8F">
      <w:pPr>
        <w:pStyle w:val="NoSpacing"/>
        <w:rPr>
          <w:rFonts w:asciiTheme="minorHAnsi" w:hAnsiTheme="minorHAnsi" w:cstheme="minorHAnsi"/>
        </w:rPr>
      </w:pPr>
      <w:hyperlink r:id="rId31" w:history="1">
        <w:r w:rsidR="00163D8F" w:rsidRPr="005D3D02">
          <w:rPr>
            <w:rStyle w:val="Hyperlink"/>
            <w:rFonts w:asciiTheme="minorHAnsi" w:hAnsiTheme="minorHAnsi" w:cstheme="minorHAnsi"/>
          </w:rPr>
          <w:t>https://www.dentistryiq.com/</w:t>
        </w:r>
      </w:hyperlink>
    </w:p>
    <w:p w:rsidR="00163D8F" w:rsidRPr="00B55F06"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B55F06">
        <w:rPr>
          <w:rFonts w:asciiTheme="minorHAnsi" w:hAnsiTheme="minorHAnsi" w:cstheme="minorHAnsi"/>
        </w:rPr>
        <w:t xml:space="preserve">The Dental Podcast: </w:t>
      </w:r>
    </w:p>
    <w:p w:rsidR="00163D8F" w:rsidRDefault="0021159D" w:rsidP="00163D8F">
      <w:pPr>
        <w:pStyle w:val="NoSpacing"/>
        <w:rPr>
          <w:rFonts w:asciiTheme="minorHAnsi" w:hAnsiTheme="minorHAnsi" w:cstheme="minorHAnsi"/>
        </w:rPr>
      </w:pPr>
      <w:hyperlink r:id="rId32" w:history="1">
        <w:r w:rsidR="00163D8F" w:rsidRPr="005D3D02">
          <w:rPr>
            <w:rStyle w:val="Hyperlink"/>
            <w:rFonts w:asciiTheme="minorHAnsi" w:hAnsiTheme="minorHAnsi" w:cstheme="minorHAnsi"/>
          </w:rPr>
          <w:t>https://dentwoo.com/</w:t>
        </w:r>
      </w:hyperlink>
    </w:p>
    <w:p w:rsidR="00163D8F" w:rsidRPr="00736B37"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Default="00163D8F" w:rsidP="00163D8F">
      <w:pPr>
        <w:pStyle w:val="NoSpacing"/>
        <w:rPr>
          <w:rFonts w:asciiTheme="minorHAnsi" w:hAnsiTheme="minorHAnsi" w:cstheme="minorHAnsi"/>
          <w:b/>
          <w:sz w:val="28"/>
        </w:rPr>
      </w:pPr>
    </w:p>
    <w:p w:rsidR="00163D8F" w:rsidRPr="00B208E1" w:rsidRDefault="00163D8F" w:rsidP="00163D8F">
      <w:pPr>
        <w:pStyle w:val="NoSpacing"/>
        <w:rPr>
          <w:rFonts w:asciiTheme="minorHAnsi" w:hAnsiTheme="minorHAnsi" w:cstheme="minorHAnsi"/>
          <w:b/>
          <w:sz w:val="28"/>
        </w:rPr>
      </w:pPr>
      <w:r w:rsidRPr="00B208E1">
        <w:rPr>
          <w:rFonts w:asciiTheme="minorHAnsi" w:hAnsiTheme="minorHAnsi" w:cstheme="minorHAnsi"/>
          <w:b/>
          <w:sz w:val="28"/>
        </w:rPr>
        <w:lastRenderedPageBreak/>
        <w:t>5. Beyond clinical skills:</w:t>
      </w:r>
    </w:p>
    <w:p w:rsidR="00163D8F" w:rsidRPr="00736B37"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Enhance your business acumen with courses on practice management, marketing strategies, and financial planning for dental professionals.</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Develop leadership skills through workshops on communication, team building, and conflict resolution.</w:t>
      </w: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Explore the ethical considerations and legal aspects of dentistry to ensure responsible and compliant practice.</w:t>
      </w: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Pr="00107681" w:rsidRDefault="00163D8F" w:rsidP="00163D8F">
      <w:pPr>
        <w:pStyle w:val="NoSpacing"/>
        <w:rPr>
          <w:rFonts w:asciiTheme="minorHAnsi" w:hAnsiTheme="minorHAnsi" w:cstheme="minorHAnsi"/>
        </w:rPr>
      </w:pPr>
      <w:r>
        <w:rPr>
          <w:noProof/>
        </w:rPr>
        <w:drawing>
          <wp:inline distT="0" distB="0" distL="0" distR="0" wp14:anchorId="5CE761FD" wp14:editId="33A70924">
            <wp:extent cx="5963285" cy="3355340"/>
            <wp:effectExtent l="0" t="0" r="0" b="0"/>
            <wp:docPr id="58" name="Picture 58" descr="Free photo business people tea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ree photo business people teamwo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3285" cy="3355340"/>
                    </a:xfrm>
                    <a:prstGeom prst="rect">
                      <a:avLst/>
                    </a:prstGeom>
                    <a:noFill/>
                    <a:ln>
                      <a:noFill/>
                    </a:ln>
                  </pic:spPr>
                </pic:pic>
              </a:graphicData>
            </a:graphic>
          </wp:inline>
        </w:drawing>
      </w:r>
      <w:r>
        <w:rPr>
          <w:rFonts w:asciiTheme="minorHAnsi" w:hAnsiTheme="minorHAnsi" w:cstheme="minorHAnsi"/>
        </w:rPr>
        <w:t xml:space="preserve"> External Links</w:t>
      </w:r>
      <w:r w:rsidRPr="00107681">
        <w:rPr>
          <w:rFonts w:asciiTheme="minorHAnsi" w:hAnsiTheme="minorHAnsi" w:cstheme="minorHAnsi"/>
        </w:rPr>
        <w:t>:</w:t>
      </w:r>
    </w:p>
    <w:p w:rsidR="00163D8F" w:rsidRDefault="00163D8F" w:rsidP="00163D8F">
      <w:pPr>
        <w:pStyle w:val="NoSpacing"/>
        <w:rPr>
          <w:rFonts w:asciiTheme="minorHAnsi" w:hAnsiTheme="minorHAnsi" w:cstheme="minorHAnsi"/>
        </w:rPr>
      </w:pPr>
      <w:r w:rsidRPr="00107681">
        <w:rPr>
          <w:rFonts w:asciiTheme="minorHAnsi" w:hAnsiTheme="minorHAnsi" w:cstheme="minorHAnsi"/>
        </w:rPr>
        <w:t xml:space="preserve">ADA Center for Professional Development: </w:t>
      </w:r>
    </w:p>
    <w:p w:rsidR="00163D8F" w:rsidRDefault="0021159D" w:rsidP="00163D8F">
      <w:pPr>
        <w:pStyle w:val="NoSpacing"/>
        <w:rPr>
          <w:rFonts w:asciiTheme="minorHAnsi" w:hAnsiTheme="minorHAnsi" w:cstheme="minorHAnsi"/>
        </w:rPr>
      </w:pPr>
      <w:hyperlink r:id="rId34" w:history="1">
        <w:r w:rsidR="00163D8F" w:rsidRPr="005D3D02">
          <w:rPr>
            <w:rStyle w:val="Hyperlink"/>
            <w:rFonts w:asciiTheme="minorHAnsi" w:hAnsiTheme="minorHAnsi" w:cstheme="minorHAnsi"/>
          </w:rPr>
          <w:t>https://www.ada.org/en/education/continuing-education</w:t>
        </w:r>
      </w:hyperlink>
    </w:p>
    <w:p w:rsidR="00163D8F" w:rsidRPr="00107681"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107681">
        <w:rPr>
          <w:rFonts w:asciiTheme="minorHAnsi" w:hAnsiTheme="minorHAnsi" w:cstheme="minorHAnsi"/>
        </w:rPr>
        <w:t xml:space="preserve">Dental Practice Management Association: </w:t>
      </w:r>
    </w:p>
    <w:p w:rsidR="00163D8F" w:rsidRDefault="0021159D" w:rsidP="00163D8F">
      <w:pPr>
        <w:pStyle w:val="NoSpacing"/>
        <w:rPr>
          <w:rFonts w:asciiTheme="minorHAnsi" w:hAnsiTheme="minorHAnsi" w:cstheme="minorHAnsi"/>
        </w:rPr>
      </w:pPr>
      <w:hyperlink r:id="rId35" w:history="1">
        <w:r w:rsidR="00163D8F" w:rsidRPr="005D3D02">
          <w:rPr>
            <w:rStyle w:val="Hyperlink"/>
            <w:rFonts w:asciiTheme="minorHAnsi" w:hAnsiTheme="minorHAnsi" w:cstheme="minorHAnsi"/>
          </w:rPr>
          <w:t>https://www.dentalmanagers.com/about/dpln/</w:t>
        </w:r>
      </w:hyperlink>
    </w:p>
    <w:p w:rsidR="00163D8F" w:rsidRPr="00107681"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107681">
        <w:rPr>
          <w:rFonts w:asciiTheme="minorHAnsi" w:hAnsiTheme="minorHAnsi" w:cstheme="minorHAnsi"/>
        </w:rPr>
        <w:t xml:space="preserve">Dental Ethics Journal: </w:t>
      </w:r>
    </w:p>
    <w:p w:rsidR="00163D8F" w:rsidRDefault="0021159D" w:rsidP="00163D8F">
      <w:pPr>
        <w:pStyle w:val="NoSpacing"/>
        <w:rPr>
          <w:rFonts w:asciiTheme="minorHAnsi" w:hAnsiTheme="minorHAnsi" w:cstheme="minorHAnsi"/>
        </w:rPr>
      </w:pPr>
      <w:hyperlink r:id="rId36" w:history="1">
        <w:r w:rsidR="00163D8F" w:rsidRPr="005D3D02">
          <w:rPr>
            <w:rStyle w:val="Hyperlink"/>
            <w:rFonts w:asciiTheme="minorHAnsi" w:hAnsiTheme="minorHAnsi" w:cstheme="minorHAnsi"/>
          </w:rPr>
          <w:t>https://pubmed.ncbi.nlm.nih.gov/37831193</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lastRenderedPageBreak/>
        <w:t>Remember, the key is to choose content that aligns with your interests, learning style, and career goals. Don't hesitate to explore diverse resources and formats to find what keeps you engaged and motivated in your dental professional education journey.</w:t>
      </w:r>
    </w:p>
    <w:p w:rsidR="00163D8F" w:rsidRPr="00736B37" w:rsidRDefault="00163D8F" w:rsidP="00163D8F">
      <w:pPr>
        <w:pStyle w:val="NoSpacing"/>
        <w:rPr>
          <w:rFonts w:asciiTheme="minorHAnsi" w:hAnsiTheme="minorHAnsi" w:cstheme="minorHAnsi"/>
        </w:rPr>
      </w:pPr>
    </w:p>
    <w:p w:rsidR="00163D8F" w:rsidRPr="00736B37" w:rsidRDefault="00163D8F" w:rsidP="00163D8F">
      <w:pPr>
        <w:pStyle w:val="NoSpacing"/>
        <w:rPr>
          <w:rFonts w:asciiTheme="minorHAnsi" w:hAnsiTheme="minorHAnsi" w:cstheme="minorHAnsi"/>
        </w:rPr>
      </w:pPr>
      <w:r w:rsidRPr="00736B37">
        <w:rPr>
          <w:rFonts w:asciiTheme="minorHAnsi" w:hAnsiTheme="minorHAnsi" w:cstheme="minorHAnsi"/>
        </w:rPr>
        <w:t>I hope these alternative ideas inspire you to further explore the fascinating world of dentistry!</w:t>
      </w:r>
    </w:p>
    <w:p w:rsidR="00163D8F" w:rsidRPr="00AD4186" w:rsidRDefault="00163D8F" w:rsidP="00163D8F">
      <w:pPr>
        <w:pStyle w:val="NoSpacing"/>
        <w:rPr>
          <w:rFonts w:asciiTheme="minorHAnsi" w:hAnsiTheme="minorHAnsi" w:cstheme="minorHAnsi"/>
          <w:b/>
        </w:rPr>
      </w:pPr>
    </w:p>
    <w:p w:rsidR="00163D8F" w:rsidRPr="00AD4186" w:rsidRDefault="00163D8F" w:rsidP="00163D8F">
      <w:pPr>
        <w:pStyle w:val="NoSpacing"/>
        <w:rPr>
          <w:rFonts w:asciiTheme="minorHAnsi" w:hAnsiTheme="minorHAnsi" w:cstheme="minorHAnsi"/>
          <w:b/>
        </w:rPr>
      </w:pPr>
      <w:r w:rsidRPr="00AD4186">
        <w:rPr>
          <w:rFonts w:asciiTheme="minorHAnsi" w:hAnsiTheme="minorHAnsi" w:cstheme="minorHAnsi"/>
          <w:b/>
        </w:rPr>
        <w:t>Bonus Resources:</w:t>
      </w:r>
    </w:p>
    <w:p w:rsidR="00163D8F" w:rsidRDefault="00163D8F" w:rsidP="00163D8F">
      <w:pPr>
        <w:pStyle w:val="NoSpacing"/>
        <w:rPr>
          <w:rFonts w:asciiTheme="minorHAnsi" w:hAnsiTheme="minorHAnsi" w:cstheme="minorHAnsi"/>
        </w:rPr>
      </w:pPr>
      <w:r w:rsidRPr="00CD25DA">
        <w:rPr>
          <w:rFonts w:asciiTheme="minorHAnsi" w:hAnsiTheme="minorHAnsi" w:cstheme="minorHAnsi"/>
        </w:rPr>
        <w:t xml:space="preserve">American Dental Association (ADA): </w:t>
      </w:r>
    </w:p>
    <w:p w:rsidR="00163D8F" w:rsidRDefault="0021159D" w:rsidP="00163D8F">
      <w:pPr>
        <w:pStyle w:val="NoSpacing"/>
        <w:rPr>
          <w:rFonts w:asciiTheme="minorHAnsi" w:hAnsiTheme="minorHAnsi" w:cstheme="minorHAnsi"/>
        </w:rPr>
      </w:pPr>
      <w:hyperlink r:id="rId37" w:history="1">
        <w:r w:rsidR="00163D8F" w:rsidRPr="005D3D02">
          <w:rPr>
            <w:rStyle w:val="Hyperlink"/>
            <w:rFonts w:asciiTheme="minorHAnsi" w:hAnsiTheme="minorHAnsi" w:cstheme="minorHAnsi"/>
          </w:rPr>
          <w:t>https://www.ada.org/</w:t>
        </w:r>
      </w:hyperlink>
    </w:p>
    <w:p w:rsidR="00163D8F" w:rsidRPr="00CD25DA"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CD25DA">
        <w:rPr>
          <w:rFonts w:asciiTheme="minorHAnsi" w:hAnsiTheme="minorHAnsi" w:cstheme="minorHAnsi"/>
        </w:rPr>
        <w:t xml:space="preserve">International Journal of Oral Science: </w:t>
      </w:r>
    </w:p>
    <w:p w:rsidR="00163D8F" w:rsidRDefault="0021159D" w:rsidP="00163D8F">
      <w:pPr>
        <w:pStyle w:val="NoSpacing"/>
        <w:rPr>
          <w:rFonts w:asciiTheme="minorHAnsi" w:hAnsiTheme="minorHAnsi" w:cstheme="minorHAnsi"/>
        </w:rPr>
      </w:pPr>
      <w:hyperlink r:id="rId38" w:history="1">
        <w:r w:rsidR="00163D8F" w:rsidRPr="005D3D02">
          <w:rPr>
            <w:rStyle w:val="Hyperlink"/>
            <w:rFonts w:asciiTheme="minorHAnsi" w:hAnsiTheme="minorHAnsi" w:cstheme="minorHAnsi"/>
          </w:rPr>
          <w:t>https://www.jstage.jst.go.jp/browse/ijoms/-char/ja</w:t>
        </w:r>
      </w:hyperlink>
    </w:p>
    <w:p w:rsidR="00163D8F" w:rsidRPr="00CD25DA"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sidRPr="00CD25DA">
        <w:rPr>
          <w:rFonts w:asciiTheme="minorHAnsi" w:hAnsiTheme="minorHAnsi" w:cstheme="minorHAnsi"/>
        </w:rPr>
        <w:t xml:space="preserve">Dental Tribune International: </w:t>
      </w:r>
    </w:p>
    <w:p w:rsidR="00163D8F" w:rsidRDefault="0021159D" w:rsidP="00163D8F">
      <w:pPr>
        <w:pStyle w:val="NoSpacing"/>
        <w:rPr>
          <w:rFonts w:asciiTheme="minorHAnsi" w:hAnsiTheme="minorHAnsi" w:cstheme="minorHAnsi"/>
        </w:rPr>
      </w:pPr>
      <w:hyperlink r:id="rId39" w:history="1">
        <w:r w:rsidR="00163D8F" w:rsidRPr="005D3D02">
          <w:rPr>
            <w:rStyle w:val="Hyperlink"/>
            <w:rFonts w:asciiTheme="minorHAnsi" w:hAnsiTheme="minorHAnsi" w:cstheme="minorHAnsi"/>
          </w:rPr>
          <w:t>https://www.facebook.com/DentalTribuneInt/</w:t>
        </w:r>
      </w:hyperlink>
    </w:p>
    <w:p w:rsidR="00163D8F" w:rsidRDefault="00163D8F" w:rsidP="00163D8F">
      <w:pPr>
        <w:pStyle w:val="NoSpacing"/>
        <w:rPr>
          <w:rFonts w:asciiTheme="minorHAnsi" w:hAnsiTheme="minorHAnsi" w:cstheme="minorHAnsi"/>
        </w:rPr>
      </w:pPr>
    </w:p>
    <w:p w:rsidR="00163D8F" w:rsidRDefault="00163D8F" w:rsidP="00163D8F">
      <w:pPr>
        <w:pStyle w:val="NoSpacing"/>
        <w:rPr>
          <w:rFonts w:asciiTheme="minorHAnsi" w:hAnsiTheme="minorHAnsi" w:cstheme="minorHAnsi"/>
        </w:rPr>
      </w:pPr>
      <w:r>
        <w:rPr>
          <w:rFonts w:asciiTheme="minorHAnsi" w:hAnsiTheme="minorHAnsi" w:cstheme="minorHAnsi"/>
        </w:rPr>
        <w:t>Oral B Professional Education Overview:</w:t>
      </w:r>
    </w:p>
    <w:p w:rsidR="00163D8F" w:rsidRDefault="0021159D" w:rsidP="00163D8F">
      <w:pPr>
        <w:pStyle w:val="NoSpacing"/>
        <w:rPr>
          <w:rStyle w:val="Hyperlink"/>
          <w:rFonts w:asciiTheme="minorHAnsi" w:hAnsiTheme="minorHAnsi" w:cstheme="minorHAnsi"/>
        </w:rPr>
      </w:pPr>
      <w:hyperlink r:id="rId40" w:history="1">
        <w:r w:rsidR="00163D8F" w:rsidRPr="00E32743">
          <w:rPr>
            <w:rStyle w:val="Hyperlink"/>
            <w:rFonts w:asciiTheme="minorHAnsi" w:hAnsiTheme="minorHAnsi" w:cstheme="minorHAnsi"/>
          </w:rPr>
          <w:t>https://www.oralbprofessional.co.uk/s/professional-education-overview</w:t>
        </w:r>
      </w:hyperlink>
    </w:p>
    <w:p w:rsidR="00163D8F" w:rsidRDefault="00163D8F" w:rsidP="00163D8F">
      <w:pPr>
        <w:pStyle w:val="NoSpacing"/>
        <w:rPr>
          <w:rFonts w:asciiTheme="minorHAnsi" w:hAnsiTheme="minorHAnsi" w:cstheme="minorHAnsi"/>
        </w:rPr>
      </w:pPr>
    </w:p>
    <w:p w:rsidR="0021159D" w:rsidRPr="00E32743" w:rsidRDefault="0021159D" w:rsidP="0021159D">
      <w:pPr>
        <w:pStyle w:val="NoSpacing"/>
        <w:rPr>
          <w:rFonts w:asciiTheme="minorHAnsi" w:hAnsiTheme="minorHAnsi" w:cstheme="minorHAnsi"/>
        </w:rPr>
      </w:pPr>
      <w:bookmarkStart w:id="0" w:name="_GoBack"/>
      <w:r w:rsidRPr="00E32743">
        <w:rPr>
          <w:rFonts w:asciiTheme="minorHAnsi" w:hAnsiTheme="minorHAnsi" w:cstheme="minorHAnsi"/>
        </w:rPr>
        <w:t>Dental Town</w:t>
      </w:r>
    </w:p>
    <w:p w:rsidR="0021159D" w:rsidRPr="00E32743" w:rsidRDefault="0021159D" w:rsidP="0021159D">
      <w:pPr>
        <w:pStyle w:val="NoSpacing"/>
        <w:rPr>
          <w:rFonts w:asciiTheme="minorHAnsi" w:hAnsiTheme="minorHAnsi" w:cstheme="minorHAnsi"/>
        </w:rPr>
      </w:pPr>
      <w:hyperlink r:id="rId41" w:history="1">
        <w:r w:rsidRPr="00E32743">
          <w:rPr>
            <w:rStyle w:val="Hyperlink"/>
            <w:rFonts w:asciiTheme="minorHAnsi" w:hAnsiTheme="minorHAnsi" w:cstheme="minorHAnsi"/>
          </w:rPr>
          <w:t>https://www.dentaltown.com/onlinece?gclid=CjwKCAiApuCrBhAuEiwA8VJ6JiWx6uPZrJCJXKi1IKEWkj3VdV56KKa8xd2SiuGcz-ifq-tlNKY1bRoCTYQQAvD_BwE</w:t>
        </w:r>
      </w:hyperlink>
    </w:p>
    <w:p w:rsidR="0021159D" w:rsidRPr="00E32743" w:rsidRDefault="0021159D" w:rsidP="0021159D">
      <w:pPr>
        <w:pStyle w:val="NoSpacing"/>
        <w:rPr>
          <w:rFonts w:asciiTheme="minorHAnsi" w:hAnsiTheme="minorHAnsi" w:cstheme="minorHAnsi"/>
        </w:rPr>
      </w:pPr>
    </w:p>
    <w:p w:rsidR="0021159D" w:rsidRPr="00E32743" w:rsidRDefault="0021159D" w:rsidP="0021159D">
      <w:pPr>
        <w:pStyle w:val="NoSpacing"/>
        <w:rPr>
          <w:rFonts w:asciiTheme="minorHAnsi" w:hAnsiTheme="minorHAnsi" w:cstheme="minorHAnsi"/>
        </w:rPr>
      </w:pPr>
      <w:r w:rsidRPr="00E32743">
        <w:rPr>
          <w:rFonts w:asciiTheme="minorHAnsi" w:hAnsiTheme="minorHAnsi" w:cstheme="minorHAnsi"/>
        </w:rPr>
        <w:t>Coursera</w:t>
      </w:r>
    </w:p>
    <w:p w:rsidR="0021159D" w:rsidRPr="00E32743" w:rsidRDefault="0021159D" w:rsidP="0021159D">
      <w:pPr>
        <w:pStyle w:val="NoSpacing"/>
        <w:rPr>
          <w:rFonts w:asciiTheme="minorHAnsi" w:hAnsiTheme="minorHAnsi" w:cstheme="minorHAnsi"/>
        </w:rPr>
      </w:pPr>
      <w:hyperlink r:id="rId42" w:history="1">
        <w:r w:rsidRPr="00E32743">
          <w:rPr>
            <w:rStyle w:val="Hyperlink"/>
            <w:rFonts w:asciiTheme="minorHAnsi" w:hAnsiTheme="minorHAnsi" w:cstheme="minorHAnsi"/>
          </w:rPr>
          <w:t>https://www.coursera.org/courses?query=dental</w:t>
        </w:r>
      </w:hyperlink>
    </w:p>
    <w:p w:rsidR="0021159D" w:rsidRPr="00E32743" w:rsidRDefault="0021159D" w:rsidP="0021159D">
      <w:pPr>
        <w:pStyle w:val="NoSpacing"/>
        <w:rPr>
          <w:rFonts w:asciiTheme="minorHAnsi" w:hAnsiTheme="minorHAnsi" w:cstheme="minorHAnsi"/>
        </w:rPr>
      </w:pPr>
    </w:p>
    <w:p w:rsidR="0021159D" w:rsidRPr="00E32743" w:rsidRDefault="0021159D" w:rsidP="0021159D">
      <w:pPr>
        <w:pStyle w:val="NoSpacing"/>
        <w:rPr>
          <w:rFonts w:asciiTheme="minorHAnsi" w:hAnsiTheme="minorHAnsi" w:cstheme="minorHAnsi"/>
        </w:rPr>
      </w:pPr>
      <w:r w:rsidRPr="00E32743">
        <w:rPr>
          <w:rFonts w:asciiTheme="minorHAnsi" w:hAnsiTheme="minorHAnsi" w:cstheme="minorHAnsi"/>
        </w:rPr>
        <w:t>Class Central</w:t>
      </w:r>
    </w:p>
    <w:p w:rsidR="0021159D" w:rsidRPr="00E32743" w:rsidRDefault="0021159D" w:rsidP="0021159D">
      <w:pPr>
        <w:pStyle w:val="NoSpacing"/>
        <w:rPr>
          <w:rFonts w:asciiTheme="minorHAnsi" w:hAnsiTheme="minorHAnsi" w:cstheme="minorHAnsi"/>
        </w:rPr>
      </w:pPr>
      <w:hyperlink r:id="rId43" w:history="1">
        <w:r w:rsidRPr="00E32743">
          <w:rPr>
            <w:rStyle w:val="Hyperlink"/>
            <w:rFonts w:asciiTheme="minorHAnsi" w:hAnsiTheme="minorHAnsi" w:cstheme="minorHAnsi"/>
          </w:rPr>
          <w:t>https://www.classcentral.com/subject/dentistry</w:t>
        </w:r>
      </w:hyperlink>
    </w:p>
    <w:p w:rsidR="0021159D" w:rsidRPr="00E32743" w:rsidRDefault="0021159D" w:rsidP="0021159D">
      <w:pPr>
        <w:pStyle w:val="NoSpacing"/>
        <w:rPr>
          <w:rFonts w:asciiTheme="minorHAnsi" w:hAnsiTheme="minorHAnsi" w:cstheme="minorHAnsi"/>
        </w:rPr>
      </w:pPr>
    </w:p>
    <w:p w:rsidR="0021159D" w:rsidRPr="00E32743" w:rsidRDefault="0021159D" w:rsidP="0021159D">
      <w:pPr>
        <w:pStyle w:val="NoSpacing"/>
        <w:rPr>
          <w:rFonts w:asciiTheme="minorHAnsi" w:hAnsiTheme="minorHAnsi" w:cstheme="minorHAnsi"/>
        </w:rPr>
      </w:pPr>
      <w:r w:rsidRPr="00E32743">
        <w:rPr>
          <w:rFonts w:asciiTheme="minorHAnsi" w:hAnsiTheme="minorHAnsi" w:cstheme="minorHAnsi"/>
        </w:rPr>
        <w:t>Study Portals Short Courses</w:t>
      </w:r>
    </w:p>
    <w:p w:rsidR="0021159D" w:rsidRPr="00E32743" w:rsidRDefault="0021159D" w:rsidP="0021159D">
      <w:pPr>
        <w:pStyle w:val="NoSpacing"/>
        <w:rPr>
          <w:rFonts w:asciiTheme="minorHAnsi" w:hAnsiTheme="minorHAnsi" w:cstheme="minorHAnsi"/>
        </w:rPr>
      </w:pPr>
      <w:hyperlink r:id="rId44" w:history="1">
        <w:r w:rsidRPr="00E32743">
          <w:rPr>
            <w:rStyle w:val="Hyperlink"/>
            <w:rFonts w:asciiTheme="minorHAnsi" w:hAnsiTheme="minorHAnsi" w:cstheme="minorHAnsi"/>
          </w:rPr>
          <w:t>https://www.shortcoursesportal.com/search/course/dentistry</w:t>
        </w:r>
      </w:hyperlink>
    </w:p>
    <w:p w:rsidR="0021159D" w:rsidRPr="00E32743" w:rsidRDefault="0021159D" w:rsidP="0021159D">
      <w:pPr>
        <w:pStyle w:val="NoSpacing"/>
        <w:rPr>
          <w:rFonts w:asciiTheme="minorHAnsi" w:hAnsiTheme="minorHAnsi" w:cstheme="minorHAnsi"/>
        </w:rPr>
      </w:pPr>
    </w:p>
    <w:p w:rsidR="0021159D" w:rsidRPr="00E32743" w:rsidRDefault="0021159D" w:rsidP="0021159D">
      <w:pPr>
        <w:pStyle w:val="NoSpacing"/>
        <w:rPr>
          <w:rFonts w:asciiTheme="minorHAnsi" w:hAnsiTheme="minorHAnsi" w:cstheme="minorHAnsi"/>
        </w:rPr>
      </w:pPr>
      <w:r w:rsidRPr="00E32743">
        <w:rPr>
          <w:rFonts w:asciiTheme="minorHAnsi" w:hAnsiTheme="minorHAnsi" w:cstheme="minorHAnsi"/>
        </w:rPr>
        <w:t>Penn Dental Medicine</w:t>
      </w:r>
    </w:p>
    <w:p w:rsidR="0021159D" w:rsidRDefault="0021159D" w:rsidP="0021159D">
      <w:pPr>
        <w:pStyle w:val="NoSpacing"/>
        <w:rPr>
          <w:rFonts w:asciiTheme="minorHAnsi" w:hAnsiTheme="minorHAnsi" w:cstheme="minorHAnsi"/>
        </w:rPr>
      </w:pPr>
      <w:hyperlink r:id="rId45" w:history="1">
        <w:r w:rsidRPr="00E32743">
          <w:rPr>
            <w:rStyle w:val="Hyperlink"/>
            <w:rFonts w:asciiTheme="minorHAnsi" w:hAnsiTheme="minorHAnsi" w:cstheme="minorHAnsi"/>
          </w:rPr>
          <w:t>https://www.dental.upenn.edu/news-events/2023/01/20/penn-dental-medicine-launches-new-coursera-course-frontiers-in-dentistry/</w:t>
        </w:r>
      </w:hyperlink>
    </w:p>
    <w:bookmarkEnd w:id="0"/>
    <w:p w:rsidR="009A4CE5" w:rsidRPr="00CD25DA" w:rsidRDefault="009A4CE5" w:rsidP="00163D8F">
      <w:pPr>
        <w:pStyle w:val="NoSpacing"/>
        <w:rPr>
          <w:rFonts w:asciiTheme="minorHAnsi" w:hAnsiTheme="minorHAnsi" w:cstheme="minorHAnsi"/>
        </w:rPr>
      </w:pPr>
    </w:p>
    <w:p w:rsidR="00076894" w:rsidRDefault="00076894"/>
    <w:sectPr w:rsidR="0007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8F"/>
    <w:rsid w:val="00076894"/>
    <w:rsid w:val="00163D8F"/>
    <w:rsid w:val="0021159D"/>
    <w:rsid w:val="009A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DB1C"/>
  <w15:chartTrackingRefBased/>
  <w15:docId w15:val="{31EB8984-7697-4BC4-9F66-55C710FC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lgerian" w:eastAsiaTheme="minorHAnsi" w:hAnsi="Algeri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D8F"/>
    <w:pPr>
      <w:spacing w:after="0" w:line="240" w:lineRule="auto"/>
    </w:pPr>
  </w:style>
  <w:style w:type="character" w:styleId="Hyperlink">
    <w:name w:val="Hyperlink"/>
    <w:basedOn w:val="DefaultParagraphFont"/>
    <w:uiPriority w:val="99"/>
    <w:unhideWhenUsed/>
    <w:rsid w:val="00163D8F"/>
    <w:rPr>
      <w:color w:val="0000FF"/>
      <w:u w:val="single"/>
    </w:rPr>
  </w:style>
  <w:style w:type="character" w:styleId="FollowedHyperlink">
    <w:name w:val="FollowedHyperlink"/>
    <w:basedOn w:val="DefaultParagraphFont"/>
    <w:uiPriority w:val="99"/>
    <w:semiHidden/>
    <w:unhideWhenUsed/>
    <w:rsid w:val="00163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acmfs.org/" TargetMode="External"/><Relationship Id="rId18" Type="http://schemas.openxmlformats.org/officeDocument/2006/relationships/image" Target="media/image5.jpeg"/><Relationship Id="rId26" Type="http://schemas.openxmlformats.org/officeDocument/2006/relationships/hyperlink" Target="https://www.dentaltown.com/" TargetMode="External"/><Relationship Id="rId39" Type="http://schemas.openxmlformats.org/officeDocument/2006/relationships/hyperlink" Target="https://www.facebook.com/DentalTribuneInt/" TargetMode="External"/><Relationship Id="rId21" Type="http://schemas.openxmlformats.org/officeDocument/2006/relationships/hyperlink" Target="https://jcsm.aasm.org/journal/jcsm" TargetMode="External"/><Relationship Id="rId34" Type="http://schemas.openxmlformats.org/officeDocument/2006/relationships/hyperlink" Target="https://www.ada.org/en/education/continuing-education" TargetMode="External"/><Relationship Id="rId42" Type="http://schemas.openxmlformats.org/officeDocument/2006/relationships/hyperlink" Target="https://www.coursera.org/courses?query=dental" TargetMode="External"/><Relationship Id="rId47" Type="http://schemas.openxmlformats.org/officeDocument/2006/relationships/theme" Target="theme/theme1.xml"/><Relationship Id="rId7" Type="http://schemas.openxmlformats.org/officeDocument/2006/relationships/hyperlink" Target="https://aap.onlinelibrary.wiley.com/" TargetMode="External"/><Relationship Id="rId2" Type="http://schemas.openxmlformats.org/officeDocument/2006/relationships/settings" Target="settings.xml"/><Relationship Id="rId16" Type="http://schemas.openxmlformats.org/officeDocument/2006/relationships/hyperlink" Target="https://medium.com/@muskandentalai/patients-showed-a-positive-attitude-towards-the-use-of-ai-in-dentistry-83f5ba6f4f7d" TargetMode="External"/><Relationship Id="rId29"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www.efp.org/europerio/home/" TargetMode="External"/><Relationship Id="rId11" Type="http://schemas.openxmlformats.org/officeDocument/2006/relationships/image" Target="media/image3.jpeg"/><Relationship Id="rId24" Type="http://schemas.openxmlformats.org/officeDocument/2006/relationships/hyperlink" Target="https://pubmed.ncbi.nlm.nih.gov/28642517/" TargetMode="External"/><Relationship Id="rId32" Type="http://schemas.openxmlformats.org/officeDocument/2006/relationships/hyperlink" Target="https://dentwoo.com/" TargetMode="External"/><Relationship Id="rId37" Type="http://schemas.openxmlformats.org/officeDocument/2006/relationships/hyperlink" Target="https://www.ada.org/" TargetMode="External"/><Relationship Id="rId40" Type="http://schemas.openxmlformats.org/officeDocument/2006/relationships/hyperlink" Target="https://www.oralbprofessional.co.uk/s/professional-education-overview" TargetMode="External"/><Relationship Id="rId45" Type="http://schemas.openxmlformats.org/officeDocument/2006/relationships/hyperlink" Target="https://www.dental.upenn.edu/news-events/2023/01/20/penn-dental-medicine-launches-new-coursera-course-frontiers-in-dentistry/" TargetMode="External"/><Relationship Id="rId5" Type="http://schemas.openxmlformats.org/officeDocument/2006/relationships/hyperlink" Target="https://www.perio.org/" TargetMode="External"/><Relationship Id="rId15" Type="http://schemas.openxmlformats.org/officeDocument/2006/relationships/image" Target="media/image4.jpeg"/><Relationship Id="rId23" Type="http://schemas.openxmlformats.org/officeDocument/2006/relationships/hyperlink" Target="https://greenerdentistry.global/" TargetMode="External"/><Relationship Id="rId28" Type="http://schemas.openxmlformats.org/officeDocument/2006/relationships/hyperlink" Target="https://jada.ada.org/" TargetMode="External"/><Relationship Id="rId36" Type="http://schemas.openxmlformats.org/officeDocument/2006/relationships/hyperlink" Target="https://pubmed.ncbi.nlm.nih.gov/37831193" TargetMode="External"/><Relationship Id="rId10" Type="http://schemas.openxmlformats.org/officeDocument/2006/relationships/hyperlink" Target="https://www.ajodo.org/" TargetMode="External"/><Relationship Id="rId19" Type="http://schemas.openxmlformats.org/officeDocument/2006/relationships/hyperlink" Target="https://www.aadsm.org/" TargetMode="External"/><Relationship Id="rId31" Type="http://schemas.openxmlformats.org/officeDocument/2006/relationships/hyperlink" Target="https://www.dentistryiq.com/" TargetMode="External"/><Relationship Id="rId44" Type="http://schemas.openxmlformats.org/officeDocument/2006/relationships/hyperlink" Target="https://www.shortcoursesportal.com/search/course/dentistry" TargetMode="External"/><Relationship Id="rId4" Type="http://schemas.openxmlformats.org/officeDocument/2006/relationships/image" Target="media/image1.jpeg"/><Relationship Id="rId9" Type="http://schemas.openxmlformats.org/officeDocument/2006/relationships/hyperlink" Target="https://aaoinfo.org/" TargetMode="External"/><Relationship Id="rId14" Type="http://schemas.openxmlformats.org/officeDocument/2006/relationships/hyperlink" Target="https://jada.ada.org/" TargetMode="External"/><Relationship Id="rId22" Type="http://schemas.openxmlformats.org/officeDocument/2006/relationships/image" Target="media/image6.jpeg"/><Relationship Id="rId27" Type="http://schemas.openxmlformats.org/officeDocument/2006/relationships/hyperlink" Target="https://www.dentistrytoday.com/" TargetMode="External"/><Relationship Id="rId30" Type="http://schemas.openxmlformats.org/officeDocument/2006/relationships/hyperlink" Target="https://www.dentaverse.io/" TargetMode="External"/><Relationship Id="rId35" Type="http://schemas.openxmlformats.org/officeDocument/2006/relationships/hyperlink" Target="https://www.dentalmanagers.com/about/dpln/" TargetMode="External"/><Relationship Id="rId43" Type="http://schemas.openxmlformats.org/officeDocument/2006/relationships/hyperlink" Target="https://www.classcentral.com/subject/dentistry" TargetMode="External"/><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hyperlink" Target="https://www.aaoms.org/" TargetMode="External"/><Relationship Id="rId17" Type="http://schemas.openxmlformats.org/officeDocument/2006/relationships/hyperlink" Target="https://pubmed.ncbi.nlm.nih.gov/37461385/" TargetMode="External"/><Relationship Id="rId25" Type="http://schemas.openxmlformats.org/officeDocument/2006/relationships/image" Target="media/image7.jpeg"/><Relationship Id="rId33" Type="http://schemas.openxmlformats.org/officeDocument/2006/relationships/image" Target="media/image9.jpeg"/><Relationship Id="rId38" Type="http://schemas.openxmlformats.org/officeDocument/2006/relationships/hyperlink" Target="https://www.jstage.jst.go.jp/browse/ijoms/-char/ja" TargetMode="External"/><Relationship Id="rId46" Type="http://schemas.openxmlformats.org/officeDocument/2006/relationships/fontTable" Target="fontTable.xml"/><Relationship Id="rId20" Type="http://schemas.openxmlformats.org/officeDocument/2006/relationships/hyperlink" Target="https://aasm.org/" TargetMode="External"/><Relationship Id="rId41" Type="http://schemas.openxmlformats.org/officeDocument/2006/relationships/hyperlink" Target="https://www.dentaltown.com/onlinece?gclid=CjwKCAiApuCrBhAuEiwA8VJ6JiWx6uPZrJCJXKi1IKEWkj3VdV56KKa8xd2SiuGcz-ifq-tlNKY1bRoCTYQ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2023-12-14T12:20:00Z</dcterms:created>
  <dcterms:modified xsi:type="dcterms:W3CDTF">2023-12-14T13:46:00Z</dcterms:modified>
</cp:coreProperties>
</file>