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39</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45</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52</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57</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61</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66</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72</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75</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78</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81</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85</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88</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89</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91</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95</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98</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103</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107</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112</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116</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118</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123</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124</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128</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132</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137</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140</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143</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147</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150</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154</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157</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162</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163</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167</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171</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174</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177</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180</w:t>
      </w:r>
    </w:p>
    <w:p>
      <w:pPr>
        <w:tabs>
          <w:tab w:val="right" w:pos="9200" w:leader="dot"/>
        </w:tabs>
        <w:spacing w:after="20" w:before="0"/>
        <w:ind w:left="280"/>
      </w:pPr>
      <w:r>
        <w:rPr>
          <w:b w:val="false"/>
          <w:bCs w:val="false"/>
          <w:color w:val="222222"/>
          <w:sz w:val="22"/>
          <w:szCs w:val="22"/>
        </w:rPr>
        <w:t xml:space="preserve">Modul: camera</w:t>
      </w:r>
      <w:r>
        <w:rPr>
          <w:color w:val="555555"/>
          <w:sz w:val="22"/>
          <w:szCs w:val="22"/>
        </w:rPr>
        <w:t xml:space="preserve">	185</w:t>
      </w:r>
    </w:p>
    <w:p>
      <w:pPr>
        <w:tabs>
          <w:tab w:val="right" w:pos="9200" w:leader="dot"/>
        </w:tabs>
        <w:spacing w:after="20" w:before="0"/>
        <w:ind w:left="280"/>
      </w:pPr>
      <w:r>
        <w:rPr>
          <w:b w:val="false"/>
          <w:bCs w:val="false"/>
          <w:color w:val="222222"/>
          <w:sz w:val="22"/>
          <w:szCs w:val="22"/>
        </w:rPr>
        <w:t xml:space="preserve">Modul: input</w:t>
      </w:r>
      <w:r>
        <w:rPr>
          <w:color w:val="555555"/>
          <w:sz w:val="22"/>
          <w:szCs w:val="22"/>
        </w:rPr>
        <w:t xml:space="preserve">	188</w:t>
      </w:r>
    </w:p>
    <w:p>
      <w:pPr>
        <w:tabs>
          <w:tab w:val="right" w:pos="9200" w:leader="dot"/>
        </w:tabs>
        <w:spacing w:after="20" w:before="0"/>
        <w:ind w:left="280"/>
      </w:pPr>
      <w:r>
        <w:rPr>
          <w:b w:val="false"/>
          <w:bCs w:val="false"/>
          <w:color w:val="222222"/>
          <w:sz w:val="22"/>
          <w:szCs w:val="22"/>
        </w:rPr>
        <w:t xml:space="preserve">Modul: ui</w:t>
      </w:r>
      <w:r>
        <w:rPr>
          <w:color w:val="555555"/>
          <w:sz w:val="22"/>
          <w:szCs w:val="22"/>
        </w:rPr>
        <w:t xml:space="preserve">	190</w:t>
      </w:r>
    </w:p>
    <w:p>
      <w:pPr>
        <w:tabs>
          <w:tab w:val="right" w:pos="9200" w:leader="dot"/>
        </w:tabs>
        <w:spacing w:after="20" w:before="0"/>
        <w:ind w:left="280"/>
      </w:pPr>
      <w:r>
        <w:rPr>
          <w:b w:val="false"/>
          <w:bCs w:val="false"/>
          <w:color w:val="222222"/>
          <w:sz w:val="22"/>
          <w:szCs w:val="22"/>
        </w:rPr>
        <w:t xml:space="preserve">Modul: gui</w:t>
      </w:r>
      <w:r>
        <w:rPr>
          <w:color w:val="555555"/>
          <w:sz w:val="22"/>
          <w:szCs w:val="22"/>
        </w:rPr>
        <w:t xml:space="preserve">	193</w:t>
      </w:r>
    </w:p>
    <w:p>
      <w:pPr>
        <w:tabs>
          <w:tab w:val="right" w:pos="9200" w:leader="dot"/>
        </w:tabs>
        <w:spacing w:after="20" w:before="0"/>
        <w:ind w:left="280"/>
      </w:pPr>
      <w:r>
        <w:rPr>
          <w:b w:val="false"/>
          <w:bCs w:val="false"/>
          <w:color w:val="222222"/>
          <w:sz w:val="22"/>
          <w:szCs w:val="22"/>
        </w:rPr>
        <w:t xml:space="preserve">Modul: scene</w:t>
      </w:r>
      <w:r>
        <w:rPr>
          <w:color w:val="555555"/>
          <w:sz w:val="22"/>
          <w:szCs w:val="22"/>
        </w:rPr>
        <w:t xml:space="preserve">	196</w:t>
      </w:r>
    </w:p>
    <w:p>
      <w:pPr>
        <w:tabs>
          <w:tab w:val="right" w:pos="9200" w:leader="dot"/>
        </w:tabs>
        <w:spacing w:after="20" w:before="0"/>
        <w:ind w:left="280"/>
      </w:pPr>
      <w:r>
        <w:rPr>
          <w:b w:val="false"/>
          <w:bCs w:val="false"/>
          <w:color w:val="222222"/>
          <w:sz w:val="22"/>
          <w:szCs w:val="22"/>
        </w:rPr>
        <w:t xml:space="preserve">Modul: save</w:t>
      </w:r>
      <w:r>
        <w:rPr>
          <w:color w:val="555555"/>
          <w:sz w:val="22"/>
          <w:szCs w:val="22"/>
        </w:rPr>
        <w:t xml:space="preserve">	199</w:t>
      </w:r>
    </w:p>
    <w:p>
      <w:pPr>
        <w:tabs>
          <w:tab w:val="right" w:pos="9200" w:leader="dot"/>
        </w:tabs>
        <w:spacing w:after="20" w:before="0"/>
        <w:ind w:left="280"/>
      </w:pPr>
      <w:r>
        <w:rPr>
          <w:b w:val="false"/>
          <w:bCs w:val="false"/>
          <w:color w:val="222222"/>
          <w:sz w:val="22"/>
          <w:szCs w:val="22"/>
        </w:rPr>
        <w:t xml:space="preserve">Modul: astar</w:t>
      </w:r>
      <w:r>
        <w:rPr>
          <w:color w:val="555555"/>
          <w:sz w:val="22"/>
          <w:szCs w:val="22"/>
        </w:rPr>
        <w:t xml:space="preserve">	201</w:t>
      </w:r>
    </w:p>
    <w:p>
      <w:pPr>
        <w:tabs>
          <w:tab w:val="right" w:pos="9200" w:leader="dot"/>
        </w:tabs>
        <w:spacing w:after="20" w:before="0"/>
        <w:ind w:left="280"/>
      </w:pPr>
      <w:r>
        <w:rPr>
          <w:b w:val="false"/>
          <w:bCs w:val="false"/>
          <w:color w:val="222222"/>
          <w:sz w:val="22"/>
          <w:szCs w:val="22"/>
        </w:rPr>
        <w:t xml:space="preserve">Modul: tiled</w:t>
      </w:r>
      <w:r>
        <w:rPr>
          <w:color w:val="555555"/>
          <w:sz w:val="22"/>
          <w:szCs w:val="22"/>
        </w:rPr>
        <w:t xml:space="preserve">	204</w:t>
      </w:r>
    </w:p>
    <w:p>
      <w:pPr>
        <w:tabs>
          <w:tab w:val="right" w:pos="9200" w:leader="dot"/>
        </w:tabs>
        <w:spacing w:after="20" w:before="0"/>
        <w:ind w:left="280"/>
      </w:pPr>
      <w:r>
        <w:rPr>
          <w:b w:val="false"/>
          <w:bCs w:val="false"/>
          <w:color w:val="222222"/>
          <w:sz w:val="22"/>
          <w:szCs w:val="22"/>
        </w:rPr>
        <w:t xml:space="preserve">Modul: tile_collide</w:t>
      </w:r>
      <w:r>
        <w:rPr>
          <w:color w:val="555555"/>
          <w:sz w:val="22"/>
          <w:szCs w:val="22"/>
        </w:rPr>
        <w:t xml:space="preserve">	207</w:t>
      </w:r>
    </w:p>
    <w:p>
      <w:pPr>
        <w:tabs>
          <w:tab w:val="right" w:pos="9200" w:leader="dot"/>
        </w:tabs>
        <w:spacing w:after="20" w:before="0"/>
        <w:ind w:left="280"/>
      </w:pPr>
      <w:r>
        <w:rPr>
          <w:b w:val="false"/>
          <w:bCs w:val="false"/>
          <w:color w:val="222222"/>
          <w:sz w:val="22"/>
          <w:szCs w:val="22"/>
        </w:rPr>
        <w:t xml:space="preserve">Modul: controller</w:t>
      </w:r>
      <w:r>
        <w:rPr>
          <w:color w:val="555555"/>
          <w:sz w:val="22"/>
          <w:szCs w:val="22"/>
        </w:rPr>
        <w:t xml:space="preserve">	210</w:t>
      </w:r>
    </w:p>
    <w:p>
      <w:pPr>
        <w:tabs>
          <w:tab w:val="right" w:pos="9200" w:leader="dot"/>
        </w:tabs>
        <w:spacing w:after="20" w:before="0"/>
        <w:ind w:left="280"/>
      </w:pPr>
      <w:r>
        <w:rPr>
          <w:b w:val="false"/>
          <w:bCs w:val="false"/>
          <w:color w:val="222222"/>
          <w:sz w:val="22"/>
          <w:szCs w:val="22"/>
        </w:rPr>
        <w:t xml:space="preserve">Modul: vec2</w:t>
      </w:r>
      <w:r>
        <w:rPr>
          <w:color w:val="555555"/>
          <w:sz w:val="22"/>
          <w:szCs w:val="22"/>
        </w:rPr>
        <w:t xml:space="preserve">	214</w:t>
      </w:r>
    </w:p>
    <w:p>
      <w:pPr>
        <w:tabs>
          <w:tab w:val="right" w:pos="9200" w:leader="dot"/>
        </w:tabs>
        <w:spacing w:after="20" w:before="0"/>
        <w:ind w:left="280"/>
      </w:pPr>
      <w:r>
        <w:rPr>
          <w:b w:val="false"/>
          <w:bCs w:val="false"/>
          <w:color w:val="222222"/>
          <w:sz w:val="22"/>
          <w:szCs w:val="22"/>
        </w:rPr>
        <w:t xml:space="preserve">Modul: m3d</w:t>
      </w:r>
      <w:r>
        <w:rPr>
          <w:color w:val="555555"/>
          <w:sz w:val="22"/>
          <w:szCs w:val="22"/>
        </w:rPr>
        <w:t xml:space="preserve">	217</w:t>
      </w:r>
    </w:p>
    <w:p>
      <w:pPr>
        <w:tabs>
          <w:tab w:val="right" w:pos="9200" w:leader="dot"/>
        </w:tabs>
        <w:spacing w:after="20" w:before="0"/>
        <w:ind w:left="280"/>
      </w:pPr>
      <w:r>
        <w:rPr>
          <w:b w:val="false"/>
          <w:bCs w:val="false"/>
          <w:color w:val="222222"/>
          <w:sz w:val="22"/>
          <w:szCs w:val="22"/>
        </w:rPr>
        <w:t xml:space="preserve">Modul: json</w:t>
      </w:r>
      <w:r>
        <w:rPr>
          <w:color w:val="555555"/>
          <w:sz w:val="22"/>
          <w:szCs w:val="22"/>
        </w:rPr>
        <w:t xml:space="preserve">	220</w:t>
      </w:r>
    </w:p>
    <w:p>
      <w:pPr>
        <w:tabs>
          <w:tab w:val="right" w:pos="9200" w:leader="dot"/>
        </w:tabs>
        <w:spacing w:after="20" w:before="0"/>
        <w:ind w:left="280"/>
      </w:pPr>
      <w:r>
        <w:rPr>
          <w:b w:val="false"/>
          <w:bCs w:val="false"/>
          <w:color w:val="222222"/>
          <w:sz w:val="22"/>
          <w:szCs w:val="22"/>
        </w:rPr>
        <w:t xml:space="preserve">Modul: db</w:t>
      </w:r>
      <w:r>
        <w:rPr>
          <w:color w:val="555555"/>
          <w:sz w:val="22"/>
          <w:szCs w:val="22"/>
        </w:rPr>
        <w:t xml:space="preserve">	224</w:t>
      </w:r>
    </w:p>
    <w:p>
      <w:pPr>
        <w:tabs>
          <w:tab w:val="right" w:pos="9200" w:leader="dot"/>
        </w:tabs>
        <w:spacing w:after="20" w:before="0"/>
        <w:ind w:left="280"/>
      </w:pPr>
      <w:r>
        <w:rPr>
          <w:b w:val="false"/>
          <w:bCs w:val="false"/>
          <w:color w:val="222222"/>
          <w:sz w:val="22"/>
          <w:szCs w:val="22"/>
        </w:rPr>
        <w:t xml:space="preserve">Modul: regex</w:t>
      </w:r>
      <w:r>
        <w:rPr>
          <w:color w:val="555555"/>
          <w:sz w:val="22"/>
          <w:szCs w:val="22"/>
        </w:rPr>
        <w:t xml:space="preserve">	229</w:t>
      </w:r>
    </w:p>
    <w:p>
      <w:pPr>
        <w:tabs>
          <w:tab w:val="right" w:pos="9200" w:leader="dot"/>
        </w:tabs>
        <w:spacing w:after="20" w:before="0"/>
        <w:ind w:left="280"/>
      </w:pPr>
      <w:r>
        <w:rPr>
          <w:b w:val="false"/>
          <w:bCs w:val="false"/>
          <w:color w:val="222222"/>
          <w:sz w:val="22"/>
          <w:szCs w:val="22"/>
        </w:rPr>
        <w:t xml:space="preserve">Modul: audio (fortgeschritten)</w:t>
      </w:r>
      <w:r>
        <w:rPr>
          <w:color w:val="555555"/>
          <w:sz w:val="22"/>
          <w:szCs w:val="22"/>
        </w:rPr>
        <w:t xml:space="preserve">	233</w:t>
      </w:r>
    </w:p>
    <w:p>
      <w:pPr>
        <w:tabs>
          <w:tab w:val="right" w:pos="9200" w:leader="dot"/>
        </w:tabs>
        <w:spacing w:after="20" w:before="0"/>
        <w:ind w:left="280"/>
      </w:pPr>
      <w:r>
        <w:rPr>
          <w:b w:val="false"/>
          <w:bCs w:val="false"/>
          <w:color w:val="222222"/>
          <w:sz w:val="22"/>
          <w:szCs w:val="22"/>
        </w:rPr>
        <w:t xml:space="preserve">Modul: curves</w:t>
      </w:r>
      <w:r>
        <w:rPr>
          <w:color w:val="555555"/>
          <w:sz w:val="22"/>
          <w:szCs w:val="22"/>
        </w:rPr>
        <w:t xml:space="preserve">	238</w:t>
      </w:r>
    </w:p>
    <w:p>
      <w:pPr>
        <w:tabs>
          <w:tab w:val="right" w:pos="9200" w:leader="dot"/>
        </w:tabs>
        <w:spacing w:after="20" w:before="0"/>
        <w:ind w:left="280"/>
      </w:pPr>
      <w:r>
        <w:rPr>
          <w:b w:val="false"/>
          <w:bCs w:val="false"/>
          <w:color w:val="222222"/>
          <w:sz w:val="22"/>
          <w:szCs w:val="22"/>
        </w:rPr>
        <w:t xml:space="preserve">Modul: net</w:t>
      </w:r>
      <w:r>
        <w:rPr>
          <w:color w:val="555555"/>
          <w:sz w:val="22"/>
          <w:szCs w:val="22"/>
        </w:rPr>
        <w:t xml:space="preserve">	242</w:t>
      </w:r>
    </w:p>
    <w:p>
      <w:pPr>
        <w:tabs>
          <w:tab w:val="right" w:pos="9200" w:leader="dot"/>
        </w:tabs>
        <w:spacing w:after="20" w:before="0"/>
        <w:ind w:left="280"/>
      </w:pPr>
      <w:r>
        <w:rPr>
          <w:b w:val="false"/>
          <w:bCs w:val="false"/>
          <w:color w:val="222222"/>
          <w:sz w:val="22"/>
          <w:szCs w:val="22"/>
        </w:rPr>
        <w:t xml:space="preserve">Modul: html</w:t>
      </w:r>
      <w:r>
        <w:rPr>
          <w:color w:val="555555"/>
          <w:sz w:val="22"/>
          <w:szCs w:val="22"/>
        </w:rPr>
        <w:t xml:space="preserve">	246</w:t>
      </w:r>
    </w:p>
    <w:p>
      <w:pPr>
        <w:tabs>
          <w:tab w:val="right" w:pos="9200" w:leader="dot"/>
        </w:tabs>
        <w:spacing w:after="20" w:before="0"/>
        <w:ind w:left="280"/>
      </w:pPr>
      <w:r>
        <w:rPr>
          <w:b w:val="false"/>
          <w:bCs w:val="false"/>
          <w:color w:val="222222"/>
          <w:sz w:val="22"/>
          <w:szCs w:val="22"/>
        </w:rPr>
        <w:t xml:space="preserve">Modul: ecs</w:t>
      </w:r>
      <w:r>
        <w:rPr>
          <w:color w:val="555555"/>
          <w:sz w:val="22"/>
          <w:szCs w:val="22"/>
        </w:rPr>
        <w:t xml:space="preserve">	250</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255</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GameBasic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GameBasic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GameBasic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GameBasic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GameBasic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GameBasic Zeichen-Positionen ab 0, nicht ab 1. Das erste Zeichen von "GameBasic"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"GameBasic"</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"GameBasic".length()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GameBasic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GameBasic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"GameBasic"</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GameBasic</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GameBasic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GameBasic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GameBasic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GameBasic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GameBasic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GameBasic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.gb-Datei auslagern und sie importieren. Damit teilst du ein großes Programm in handliche Stücke – etwa alle Mathe-Hilfsfunktionen in mathe.gb. Beim Import einer eigenen Datei gibst du den Dateinamen MIT der Endung .gb an. GameBasic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mathe.gb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mathe.gb</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"datei.gb"</w:t>
      </w:r>
    </w:p>
    <w:p>
      <w:pPr>
        <w:spacing w:after="180" w:line="312" w:lineRule="auto"/>
      </w:pPr>
      <w:r>
        <w:rPr>
          <w:sz w:val="22"/>
          <w:szCs w:val="22"/>
        </w:rPr>
        <w:t xml:space="preserve">Fügt den Inhalt einer eigenen .gb-Datei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"mathe.gb"</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"mathe.gb"). Die Endung .gb sagt GameBasic: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GameBasic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GameBasic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GameBasic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GameBasic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GameBasic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"GameBasic"[0]</w:t>
      </w:r>
      <w:r>
        <w:rPr>
          <w:rFonts w:ascii="Consolas" w:cs="Consolas" w:eastAsia="Consolas" w:hAnsi="Consolas"/>
          <w:sz w:val="19"/>
          <w:szCs w:val="19"/>
        </w:rPr>
        <w:br/>
        <w:t xml:space="preserve">PRINT "GameBasic"[4:9]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"GameBasic")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GameBasic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GameBasic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w:t>
      </w:r>
    </w:p>
    <w:p>
      <w:pPr>
        <w:spacing w:after="180" w:line="312" w:lineRule="auto"/>
      </w:pPr>
      <w:r>
        <w:rPr>
          <w:sz w:val="22"/>
          <w:szCs w:val="22"/>
        </w:rPr>
        <w:t xml:space="preserve">Liefert die Namen der Einträge eines Verzeichnisses als (sortiertes)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und Dateien. In Teil IV geht es um das, wofür GameBasic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gbrt; ein Grafikprogramm läuft also immer im gbrt-Fenster,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GameBasic-Spiels: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GameBasic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Schriftart &amp; Größe</w:t>
            </w:r>
          </w:p>
          <w:p>
            <w:pPr>
              <w:spacing w:after="0" w:line="312" w:lineRule="auto"/>
            </w:pPr>
            <w:r>
              <w:rPr>
                <w:sz w:val="22"/>
                <w:szCs w:val="22"/>
              </w:rPr>
              <w:t xml:space="preserve">Standardmäßig zeichnet TEXT in einer eingebauten Schrift. Eigene TrueType-Schriften lädst du mit LOADFONT und aktivierst sie mit SETFONT – damit kannst du Überschriften groß und stilvoll setzen. Mehr dazu in der Doku zu Schriften.</w:t>
            </w:r>
          </w:p>
        </w:tc>
      </w:tr>
    </w:tbl>
    <w:p>
      <w:pPr>
        <w:spacing w:after="160"/>
      </w:pP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GameBasic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RENDERTARGET_BEGIN(rt)   RENDERTARGET_END()   RENDERTARGET_DRAW(rt, x, y[, skala[, tint]])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gbrt</w:t>
            </w:r>
          </w:p>
          <w:p>
            <w:pPr>
              <w:spacing w:after="0" w:line="312" w:lineRule="auto"/>
            </w:pPr>
            <w:r>
              <w:rPr>
                <w:sz w:val="22"/>
                <w:szCs w:val="22"/>
              </w:rPr>
              <w:t xml:space="preserve">Diese Extras (besonders Blend-Modes, GenTex und Render-Targets) nutzen die Grafikkarte und laufen nur im gbrt-Fenster – wie der ganze Teil IV. In einem reinen Konsolenprogramm gibt es sie nicht.</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GameBasic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GameBasic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Hexadezimale Farb-Literale schreibst du in GameBasic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GameBasic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GameBasic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GameBasic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gbsfx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gbsfx (er exportiert fertige AUDIO_SFX-Aufrufe), und ganze Musikstücke baust du im Tracker. Beide gehören zum GameBasic-Werkzeugkasten rund um den Sound.</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bündelt viele Bilder in einer Textur und zeichnet sie gebündelt,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w:t>
      </w:r>
    </w:p>
    <w:p>
      <w:pPr>
        <w:spacing w:after="180" w:line="312" w:lineRule="auto"/>
      </w:pPr>
      <w:r>
        <w:rPr>
          <w:sz w:val="22"/>
          <w:szCs w:val="22"/>
        </w:rPr>
        <w:t xml:space="preserve">Zeichnet ein Sub-Sprite gespiegelt: flipX waagerecht, flipY senkrecht (jeweils TRUE/FALSE).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BATCH_FLUSH()</w:t>
      </w:r>
    </w:p>
    <w:p>
      <w:pPr>
        <w:spacing w:after="180" w:line="312" w:lineRule="auto"/>
      </w:pPr>
      <w:r>
        <w:rPr>
          <w:sz w:val="22"/>
          <w:szCs w:val="22"/>
        </w:rPr>
        <w:t xml:space="preserve">Für sehr viele Sprites aus demselben Atlas: BATCH_DRAW sammelt sie in einer Warteschlange, BATCH_FLUSH zeichnet sie alle in EINEM gebündelten Aufruf – deutlich schneller als hunderte Einzel-Draws. (FLIP und ein Layer-Wechsel lösen den Batch automatisch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BATCH_DRAW(atlas,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BATCH_FLUSH()    ' alle 600 in einem Rutsch</w:t>
      </w: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w:t>
      </w:r>
    </w:p>
    <w:p>
      <w:pPr>
        <w:spacing w:after="180" w:line="312" w:lineRule="auto"/>
      </w:pPr>
      <w:r>
        <w:rPr>
          <w:sz w:val="22"/>
          <w:szCs w:val="22"/>
        </w:rPr>
        <w:t xml:space="preserve">Zeichnet viele Pixel auf einmal. xs und ys sind gleich lange Arrays mit den Koordinaten. Ideal für Sternenfelder und Punktwolken.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BOXES(x1s, y1s, x2s, y2s, farbe)   LINES(x1s, y1s, x2s, y2s, farbe)</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GameBasic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3D läuft – wie der ganze Teil IV – nur im gbrt-Fenster.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Mehr als Grundkörper</w:t>
      </w:r>
    </w:p>
    <w:p>
      <w:pPr>
        <w:spacing w:after="180" w:line="312" w:lineRule="auto"/>
      </w:pPr>
      <w:r>
        <w:rPr>
          <w:sz w:val="22"/>
          <w:szCs w:val="22"/>
        </w:rPr>
        <w:t xml:space="preserve">Das g3d-Modul kann weit mehr, als hier gezeigt – das füllt eigene Bücher. Ein kurzer Ausblick, damit du weißt, was möglich ist:</w:t>
      </w:r>
    </w:p>
    <w:p>
      <w:pPr>
        <w:pStyle w:val="ListParagraph"/>
        <w:numPr>
          <w:ilvl w:val="0"/>
          <w:numId w:val="2"/>
        </w:numPr>
        <w:spacing w:after="100" w:line="312" w:lineRule="auto"/>
      </w:pPr>
      <w:r>
        <w:rPr>
          <w:b/>
          <w:bCs/>
          <w:sz w:val="22"/>
          <w:szCs w:val="22"/>
        </w:rPr>
        <w:t xml:space="preserve">3D-Modelle:  </w:t>
      </w:r>
      <w:r>
        <w:rPr>
          <w:sz w:val="22"/>
          <w:szCs w:val="22"/>
        </w:rPr>
        <w:t xml:space="preserve">LOADMODEL lädt fertige Modelle (OBJ/GLTF), MESH_CUBE/SPHERE/TORUS u. a. erzeugen welche prozedural; gezeichnet mit MODEL. Sogar Skelett-Animationen sind möglich.</w:t>
      </w:r>
    </w:p>
    <w:p>
      <w:pPr>
        <w:pStyle w:val="ListParagraph"/>
        <w:numPr>
          <w:ilvl w:val="0"/>
          <w:numId w:val="2"/>
        </w:numPr>
        <w:spacing w:after="100" w:line="312" w:lineRule="auto"/>
      </w:pPr>
      <w:r>
        <w:rPr>
          <w:b/>
          <w:bCs/>
          <w:sz w:val="22"/>
          <w:szCs w:val="22"/>
        </w:rPr>
        <w:t xml:space="preserve">Beleuchtung:  </w:t>
      </w:r>
      <w:r>
        <w:rPr>
          <w:sz w:val="22"/>
          <w:szCs w:val="22"/>
        </w:rPr>
        <w:t xml:space="preserve">LIGHT_ENABLE, LIGHT_DIRECTIONAL/POINT und MODEL_LIT geben Modellen echtes Licht und Schatten (bis hin zu PBR-Materialien und Nebel).</w:t>
      </w:r>
    </w:p>
    <w:p>
      <w:pPr>
        <w:pStyle w:val="ListParagraph"/>
        <w:numPr>
          <w:ilvl w:val="0"/>
          <w:numId w:val="2"/>
        </w:numPr>
        <w:spacing w:after="100" w:line="312" w:lineRule="auto"/>
      </w:pPr>
      <w:r>
        <w:rPr>
          <w:b/>
          <w:bCs/>
          <w:sz w:val="22"/>
          <w:szCs w:val="22"/>
        </w:rPr>
        <w:t xml:space="preserve">Kamera-Modi &amp; Picking:  </w:t>
      </w:r>
      <w:r>
        <w:rPr>
          <w:sz w:val="22"/>
          <w:szCs w:val="22"/>
        </w:rPr>
        <w:t xml:space="preserve">CAMERA3D_UPDATE bietet fertige Steuerungen (frei, orbital, Ego-Perspektive); mit PICK_BOX/PICK_SPHERE wählst du Objekte per Mausklick aus.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GameBasic.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GameBasic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gbsprites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.gbanim-Datei</w:t>
      </w:r>
    </w:p>
    <w:p>
      <w:pPr>
        <w:spacing w:after="180" w:line="312" w:lineRule="auto"/>
      </w:pPr>
      <w:r>
        <w:rPr>
          <w:sz w:val="22"/>
          <w:szCs w:val="22"/>
        </w:rPr>
        <w:t xml:space="preserve">Die Zustandsmaschine wird datengetrieben aus einer .gbanim-Datei geladen (am bequemsten im Editor gbanim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held.gbanim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.gbanim-Datei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ANIM_FSM_LOAD("assets/held.gbanim")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gbanim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(additiv – überlappende Teilchen leuchten heller, perfekt für Feuer und Magie). FADE = TRUE lässt Teilchen mit dem Alter ausblenden.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GameBasic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_Y / _Z (+ Quaternion)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 / _Y / _Z(w, id)   PHYS3D_BODY_QX/_QY/_QZ/_QW(w,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p>
      <w:pPr>
        <w:pStyle w:val="Heading1"/>
        <w:keepNext/>
        <w:keepLines/>
        <w:pageBreakBefore/>
        <w:pBdr>
          <w:bottom w:val="single" w:color="1B6CA8" w:sz="12" w:space="4"/>
        </w:pBdr>
        <w:spacing w:after="160" w:before="0"/>
      </w:pPr>
      <w:r>
        <w:t xml:space="preserve">Modul: camera</w:t>
      </w:r>
    </w:p>
    <w:p>
      <w:pPr>
        <w:spacing w:after="180" w:line="312" w:lineRule="auto"/>
      </w:pPr>
      <w:r>
        <w:rPr>
          <w:sz w:val="22"/>
          <w:szCs w:val="22"/>
        </w:rPr>
        <w:t xml:space="preserve">Spielwelten sind oft größer als der Bildschirm. Damit du nur einen Ausschnitt zeigst – und ihn mitscrollen lässt, wenn die Figur läuft – gibt es das camera-Modul. Es verschiebt und zoomt die gesamte Zeichnung: Sobald eine Kamera gesetzt ist, gelten deine Koordinaten als Welt-Koordinaten, und die Kamera rechnet sie auf den Bildschirm um. Du zeichnest also weiter „an Weltpositionen“, und der sichtbare Ausschnitt folgt der Kamera.</w:t>
      </w:r>
    </w:p>
    <w:p>
      <w:pPr>
        <w:keepNext/>
        <w:spacing w:after="40" w:before="160"/>
        <w:jc w:val="center"/>
      </w:pPr>
      <w:r>
        <w:drawing>
          <wp:inline distT="0" distB="0" distL="0" distR="0">
            <wp:extent cx="4572000" cy="3048000"/>
            <wp:effectExtent t="0" r="0" b="0" l="0"/>
            <wp:docPr id="1" name="56_camera.png" descr="Eine 800×600-Welt, von der Kamera auf den Spieler (Weltposition 400, 300) zentriert – die HUD-Leiste oben steht fest (ohne Kamera)." title="Eine 800×600-Welt, von der Kamera auf den Spieler (Weltposition 400, 300) zentriert – die HUD-Leiste oben steht fest (ohne K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800×600-Welt, von der Kamera auf den Spieler (Weltposition 400, 300) zentriert – die HUD-Leiste oben steht fest (ohne Kamera).</w:t>
      </w:r>
    </w:p>
    <w:p>
      <w:pPr>
        <w:pStyle w:val="Heading2"/>
        <w:keepNext/>
        <w:keepLines/>
        <w:spacing w:after="120" w:before="280"/>
      </w:pPr>
      <w:r>
        <w:t xml:space="preserve">Die Kamera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w:t>
      </w:r>
    </w:p>
    <w:p>
      <w:pPr>
        <w:spacing w:after="180" w:line="312" w:lineRule="auto"/>
      </w:pPr>
      <w:r>
        <w:rPr>
          <w:sz w:val="22"/>
          <w:szCs w:val="22"/>
        </w:rPr>
        <w:t xml:space="preserve">Legt fest, welcher Welt-Punkt (x, y) oben links auf dem Bildschirm landet, und optional einen Zoom (1.0 = normal, 2.0 = doppelt so groß/näher, 0.5 = mehr Welt sichtbar). Ab jetzt sind alle Zeichen-Koordinaten Welt-Koordinaten.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Welt-Punkt (100,50) -&gt; Bild oben links</w:t>
      </w:r>
      <w:r>
        <w:rPr>
          <w:rFonts w:ascii="Consolas" w:cs="Consolas" w:eastAsia="Consolas" w:hAnsi="Consolas"/>
          <w:sz w:val="19"/>
          <w:szCs w:val="19"/>
        </w:rPr>
        <w:br/>
        <w:t xml:space="preserve">CAMERA_SET(0.0, 0.0, 2.0)      ' alles doppelt so groß</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Setzt die Kamera so, dass das Ziel (ziel_x, ziel_y) im Bildschirm-Zentrum landet – ideal, um der Spielfigur zu folgen. Die Bildbreite/-höhe gibst du meist als SCREENWIDTH()/SCREENHEIGHT()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Schaltet die Kamera wieder aus (zurück zu 0,0 und Zoom 1). Wichtig vor dem Zeichnen des HUD: Punkte, Leben, Menüs sollen fest am Bildschirm kleben und nicht mitscrollen.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fester HUD-Text</w:t>
      </w:r>
    </w:p>
    <w:p>
      <w:pPr>
        <w:pStyle w:val="Heading2"/>
        <w:keepNext/>
        <w:keepLines/>
        <w:spacing w:after="120" w:before="280"/>
      </w:pPr>
      <w:r>
        <w:t xml:space="preserve">Bildschirm zurück in die Welt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CAMERA_S2W_Y(sy)</w:t>
      </w:r>
    </w:p>
    <w:p>
      <w:pPr>
        <w:spacing w:after="180" w:line="312" w:lineRule="auto"/>
      </w:pPr>
      <w:r>
        <w:rPr>
          <w:sz w:val="22"/>
          <w:szCs w:val="22"/>
        </w:rPr>
        <w:t xml:space="preserve">Rechnen einen Bildschirm-Pixel zurück in eine Welt-Koordinate – unentbehrlich, um herauszufinden, WO in der Welt der Mauszeiger steht (etwa zum Anklicken eines Objekts).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Maus -&gt; Weltposition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Rütteln: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Lässt die Kamera kurz wackeln – ein klassischer Wumms-Effekt bei Treffern oder Explosionen. Die Stärke ist in Welt-Pixeln, die Erschütterung klingt über dauer_ms (Standard 300) von selbst ab. Du rufst es einmalig auf; kein Pro-Frame-Code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kurzer Wumms</w:t>
      </w:r>
    </w:p>
    <w:p>
      <w:pPr>
        <w:pStyle w:val="Heading2"/>
        <w:keepNext/>
        <w:keepLines/>
        <w:spacing w:after="120" w:before="280"/>
      </w:pPr>
      <w:r>
        <w:t xml:space="preserve">Im Game-Loop</w:t>
      </w:r>
    </w:p>
    <w:p>
      <w:pPr>
        <w:spacing w:after="180" w:line="312" w:lineRule="auto"/>
      </w:pPr>
      <w:r>
        <w:rPr>
          <w:sz w:val="22"/>
          <w:szCs w:val="22"/>
        </w:rPr>
        <w:t xml:space="preserve">Das übliche Muster: am Frame-Anfang der Figur folgen, die Welt in Welt-Koordinaten zeichnen, dann für das HUD die Kamera zurücksetzen: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Welt zeichnen (Welt-Koordinaten) ...</w:t>
      </w:r>
      <w:r>
        <w:rPr>
          <w:rFonts w:ascii="Consolas" w:cs="Consolas" w:eastAsia="Consolas" w:hAnsi="Consolas"/>
          <w:sz w:val="19"/>
          <w:szCs w:val="19"/>
        </w:rPr>
        <w:br/>
        <w:t xml:space="preserve">    CIRCLE(INT(px), INT(py), 16, YELLOW)   ' Spieler in der Welt</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ab hier fester Bildschirm</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Kamera wirkt auf alle Welt-Zeichenbefehle – BOX, CIRCLE, LINE, TEXT, DRAWIMAGE, DRAWTILEMAP, SPRITE_DRAW und PARTICLE_DRAW. Den Text-HUD also bewusst NACH CAMERA_RESET() zeichnen, damit er nicht mitwandert.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Kamera-Tempo</w:t>
            </w:r>
          </w:p>
          <w:p>
            <w:pPr>
              <w:spacing w:after="0" w:line="312" w:lineRule="auto"/>
            </w:pPr>
            <w:r>
              <w:rPr>
                <w:sz w:val="22"/>
                <w:szCs w:val="22"/>
              </w:rPr>
              <w:t xml:space="preserve">Statt die Kamera hart auf den Spieler zu setzen, kannst du ihr weich folgen lassen: die Kamera-Position pro Frame ein Stück Richtung Ziel bewegen (z. B. mit MOVETOWARD oder LERP). Das ergibt ein angenehmes, leicht nachziehendes Gefühl statt eines starren Klebens.</w:t>
            </w:r>
          </w:p>
        </w:tc>
      </w:tr>
    </w:tbl>
    <w:p>
      <w:pPr>
        <w:spacing w:after="160"/>
      </w:pPr>
    </w:p>
    <w:p>
      <w:pPr>
        <w:pStyle w:val="Heading1"/>
        <w:keepNext/>
        <w:keepLines/>
        <w:pageBreakBefore/>
        <w:pBdr>
          <w:bottom w:val="single" w:color="1B6CA8" w:sz="12" w:space="4"/>
        </w:pBdr>
        <w:spacing w:after="160" w:before="0"/>
      </w:pPr>
      <w:r>
        <w:t xml:space="preserve">Modul: input</w:t>
      </w:r>
    </w:p>
    <w:p>
      <w:pPr>
        <w:spacing w:after="180" w:line="312" w:lineRule="auto"/>
      </w:pPr>
      <w:r>
        <w:rPr>
          <w:sz w:val="22"/>
          <w:szCs w:val="22"/>
        </w:rPr>
        <w:t xml:space="preserve">Das Modul input hast du bereits kennengelernt – im Kapitel „Eingabe“ (Teil IV), wo es um Tastatur, Maus und Gamepad ging. Es bindet Tasten an benannte Aktionen, sodass deine Spiellogik unabhängig von konkreten Tasten bleibt und sich leicht umbelegen lässt. Hier folgt nur eine kompakte Übersicht zum Nachschlagen; die ausführliche Einführung mit Beispielen steht in jenem Kapitel.</w:t>
      </w:r>
    </w:p>
    <w:p>
      <w:pPr>
        <w:pStyle w:val="Heading2"/>
        <w:keepNext/>
        <w:keepLines/>
        <w:spacing w:after="120" w:before="280"/>
      </w:pPr>
      <w:r>
        <w:t xml:space="preserve">Kurzreferenz</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eine Aktion an eine oder mehrere Tasten binden (einmal beim Start).</w:t>
      </w:r>
    </w:p>
    <w:p>
      <w:pPr>
        <w:pStyle w:val="ListParagraph"/>
        <w:numPr>
          <w:ilvl w:val="0"/>
          <w:numId w:val="2"/>
        </w:numPr>
        <w:spacing w:after="100" w:line="312" w:lineRule="auto"/>
      </w:pPr>
      <w:r>
        <w:rPr>
          <w:b/>
          <w:bCs/>
          <w:sz w:val="22"/>
          <w:szCs w:val="22"/>
        </w:rPr>
        <w:t xml:space="preserve">INPUT_UPDATE()  </w:t>
      </w:r>
      <w:r>
        <w:rPr>
          <w:sz w:val="22"/>
          <w:szCs w:val="22"/>
        </w:rPr>
        <w:t xml:space="preserve">– einmal pro Frame; liest den Tastenzustand ein (Pflicht für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solange eine gebundene Taste gehalten wird (Bewegung).</w:t>
      </w:r>
    </w:p>
    <w:p>
      <w:pPr>
        <w:pStyle w:val="ListParagraph"/>
        <w:numPr>
          <w:ilvl w:val="0"/>
          <w:numId w:val="2"/>
        </w:numPr>
        <w:spacing w:after="100" w:line="312" w:lineRule="auto"/>
      </w:pPr>
      <w:r>
        <w:rPr>
          <w:b/>
          <w:bCs/>
          <w:sz w:val="22"/>
          <w:szCs w:val="22"/>
        </w:rPr>
        <w:t xml:space="preserve">INPUT_PRESSED(aktion$)  </w:t>
      </w:r>
      <w:r>
        <w:rPr>
          <w:sz w:val="22"/>
          <w:szCs w:val="22"/>
        </w:rPr>
        <w:t xml:space="preserve">– nur im Frame des Drückens TRUE (Sprung, Menü-Auswahl).</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im Frame des Loslassens.</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fasst zwei Aktionen zu -1 / 0 / +1 zusammen.</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Analogstick-Wert eines Gamepads (mit Deadzone).</w:t>
      </w:r>
    </w:p>
    <w:p>
      <w:pPr>
        <w:pStyle w:val="Heading2"/>
        <w:keepNext/>
        <w:keepLines/>
        <w:spacing w:after="120" w:before="280"/>
      </w:pPr>
      <w:r>
        <w:t xml:space="preserve">Das Grundmuster</w:t>
      </w:r>
    </w:p>
    <w:p>
      <w:pPr>
        <w:spacing w:after="180" w:line="312" w:lineRule="auto"/>
      </w:pPr>
      <w:r>
        <w:rPr>
          <w:sz w:val="22"/>
          <w:szCs w:val="22"/>
        </w:rPr>
        <w:t xml:space="preserve">Aktionen einmal binden, dann pro Frame INPUT_UPDATE und abfragen: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zuerst!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genau einmal</w:t>
      </w:r>
      <w:r>
        <w:rPr>
          <w:rFonts w:ascii="Consolas" w:cs="Consolas" w:eastAsia="Consolas" w:hAnsi="Consolas"/>
          <w:sz w:val="19"/>
          <w:szCs w:val="19"/>
        </w:rPr>
        <w:br/>
        <w:t xml:space="preserve">        ' ... springen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Querverweis</w:t>
            </w:r>
          </w:p>
          <w:p>
            <w:pPr>
              <w:spacing w:after="0" w:line="312" w:lineRule="auto"/>
            </w:pPr>
            <w:r>
              <w:rPr>
                <w:sz w:val="22"/>
                <w:szCs w:val="22"/>
              </w:rPr>
              <w:t xml:space="preserve">Die ausführliche Erklärung von INPUT_BIND/UPDATE/HELD/PRESSED/RELEASED/AXIS samt der direkten Tastatur- und Maus-Befehle (KEYPRESSED, MOUSEX/Y, MOUSEBUTTON …) findest du im Kapitel „Eingabe“ (Teil IV).</w:t>
            </w:r>
          </w:p>
        </w:tc>
      </w:tr>
    </w:tbl>
    <w:p>
      <w:pPr>
        <w:spacing w:after="160"/>
      </w:pPr>
    </w:p>
    <w:p>
      <w:pPr>
        <w:pStyle w:val="Heading1"/>
        <w:keepNext/>
        <w:keepLines/>
        <w:pageBreakBefore/>
        <w:pBdr>
          <w:bottom w:val="single" w:color="1B6CA8" w:sz="12" w:space="4"/>
        </w:pBdr>
        <w:spacing w:after="160" w:before="0"/>
      </w:pPr>
      <w:r>
        <w:t xml:space="preserve">Modul: ui</w:t>
      </w:r>
    </w:p>
    <w:p>
      <w:pPr>
        <w:spacing w:after="180" w:line="312" w:lineRule="auto"/>
      </w:pPr>
      <w:r>
        <w:rPr>
          <w:sz w:val="22"/>
          <w:szCs w:val="22"/>
        </w:rPr>
        <w:t xml:space="preserve">Menüs, Knöpfe, Schalter und Schieberegler braucht fast jedes Spiel. Das ui-Modul bietet sie im sogenannten Immediate-Mode: Du erzeugst die Bedienelemente nicht vorab, sondern rufst sie einfach jeden Frame im Game-Loop auf. Ein Knopf-Aufruf zeichnet den Knopf UND liefert gleich zurück, ob er gerade geklickt wurde. Den Zustand (ist die Checkbox an? wo steht der Regler?) merkt sich das Modul anhand einer Text-ID, die du jedem Element gibst.</w:t>
      </w:r>
    </w:p>
    <w:p>
      <w:pPr>
        <w:keepNext/>
        <w:spacing w:after="40" w:before="160"/>
        <w:jc w:val="center"/>
      </w:pPr>
      <w:r>
        <w:drawing>
          <wp:inline distT="0" distB="0" distL="0" distR="0">
            <wp:extent cx="4572000" cy="3048000"/>
            <wp:effectExtent t="0" r="0" b="0" l="0"/>
            <wp:docPr id="1" name="58_ui.png" descr="Ein Einstellungs-Panel aus Immediate-Mode-Widgets: Panel mit Titel, Label, Button, Checkbox und Slider." title="Ein Einstellungs-Panel aus Immediate-Mode-Widgets: Panel mit Titel, Label, Button, Checkbox und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Einstellungs-Panel aus Immediate-Mode-Widgets: Panel mit Titel, Label, Button, Checkbox und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Wichtig</w:t>
            </w:r>
          </w:p>
          <w:p>
            <w:pPr>
              <w:spacing w:after="0" w:line="312" w:lineRule="auto"/>
            </w:pPr>
            <w:r>
              <w:rPr>
                <w:sz w:val="22"/>
                <w:szCs w:val="22"/>
              </w:rPr>
              <w:t xml:space="preserve">Pflicht: Rufe am Ende jedes Frames UI_END_FRAME() auf – noch vor FLIP(). Erst dadurch verarbeitet das Modul Klicks und Fokus korrekt. Vergisst du es, reagieren die Widgets nicht.</w:t>
            </w:r>
          </w:p>
        </w:tc>
      </w:tr>
    </w:tbl>
    <w:p>
      <w:pPr>
        <w:spacing w:after="160"/>
      </w:pPr>
    </w:p>
    <w:p>
      <w:pPr>
        <w:pStyle w:val="Heading2"/>
        <w:keepNext/>
        <w:keepLines/>
        <w:spacing w:after="120" w:before="280"/>
      </w:pPr>
      <w:r>
        <w:t xml:space="preserve">Text &amp;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zeichnet einen Text. UI_PANEL zeichnet einen rechteckigen Hintergrund-Container mit optionalem Titel – schön, um zusammengehörige Bedienelemente zu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Knöpfe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Zeichnet einen Knopf und liefert TRUE genau in dem Frame, in dem er geklickt wird. Deshalb steht er meist direkt in einem IF. Jeder Knopf braucht eine eindeutige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Spiel starten ...</w:t>
      </w:r>
      <w:r>
        <w:rPr>
          <w:rFonts w:ascii="Consolas" w:cs="Consolas" w:eastAsia="Consolas" w:hAnsi="Consolas"/>
          <w:sz w:val="19"/>
          <w:szCs w:val="19"/>
        </w:rPr>
        <w:br/>
        <w:t xml:space="preserve">END IF</w:t>
      </w:r>
    </w:p>
    <w:p>
      <w:pPr>
        <w:pStyle w:val="Heading2"/>
        <w:keepNext/>
        <w:keepLines/>
        <w:spacing w:after="120" w:before="280"/>
      </w:pPr>
      <w:r>
        <w:t xml:space="preserve">Schalter &amp; Regler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Zeichnet ein Häkchen-Kästchen mit Beschriftung und liefert seinen aktuellen Zustand (TRUE/FALSE) zurück. Beim ersten Mal startet es mit default. Klicks schalten es um – darum musst du den Zustand nicht selbst speichern.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Zeichnet einen Schieberegler von min bis max und liefert seinen aktuellen Wert (FLOAT). Ideal für Lautstärke, Schwierigkeit oder andere stufenlose Einstellungen.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Weitere Widgets nach demselben Muster: UI_PROGRESS (Fortschrittsbalken), UI_TEXTFIELD (Texteingabe mit Tastatur-Fokus), UI_RADIO (Auswahlgruppen) und UI_TABLE (Tabelle). Alle nutzen ebenfalls eine Text-ID für ihren Zustand.</w:t>
            </w:r>
          </w:p>
        </w:tc>
      </w:tr>
    </w:tbl>
    <w:p>
      <w:pPr>
        <w:spacing w:after="160"/>
      </w:pPr>
    </w:p>
    <w:p>
      <w:pPr>
        <w:pStyle w:val="Heading2"/>
        <w:keepNext/>
        <w:keepLines/>
        <w:spacing w:after="120" w:before="280"/>
      </w:pPr>
      <w:r>
        <w:t xml:space="preserve">Ein Einstellungs-Menü im Game-Loop</w:t>
      </w:r>
    </w:p>
    <w:p>
      <w:pPr>
        <w:spacing w:after="180" w:line="312" w:lineRule="auto"/>
      </w:pPr>
      <w:r>
        <w:rPr>
          <w:sz w:val="22"/>
          <w:szCs w:val="22"/>
        </w:rPr>
        <w:t xml:space="preserve">Alle Widgets werden jeden Frame neu aufgerufen – so entsteht das Panel aus dem Bild. Nicht UI_END_FRAME() vergessen: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Pflicht vor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w:t>
            </w:r>
          </w:p>
          <w:p>
            <w:pPr>
              <w:spacing w:after="0" w:line="312" w:lineRule="auto"/>
            </w:pPr>
            <w:r>
              <w:rPr>
                <w:sz w:val="22"/>
                <w:szCs w:val="22"/>
              </w:rPr>
              <w:t xml:space="preserve">Das ui-Modul (Immediate-Mode) ist perfekt für schnelle Spiel-Menüs und Debug-Overlays: wenig Code, kein Vorab-Aufbau. Brauchst du dagegen persistente Fenster, die sich verschieben und überlappen lassen (wie auf einem Desktop), nimm das gui-Modul aus dem nächsten Kapitel.</w:t>
            </w:r>
          </w:p>
        </w:tc>
      </w:tr>
    </w:tbl>
    <w:p>
      <w:pPr>
        <w:spacing w:after="160"/>
      </w:pPr>
    </w:p>
    <w:p>
      <w:pPr>
        <w:pStyle w:val="Heading1"/>
        <w:keepNext/>
        <w:keepLines/>
        <w:pageBreakBefore/>
        <w:pBdr>
          <w:bottom w:val="single" w:color="1B6CA8" w:sz="12" w:space="4"/>
        </w:pBdr>
        <w:spacing w:after="160" w:before="0"/>
      </w:pPr>
      <w:r>
        <w:t xml:space="preserve">Modul: gui</w:t>
      </w:r>
    </w:p>
    <w:p>
      <w:pPr>
        <w:spacing w:after="180" w:line="312" w:lineRule="auto"/>
      </w:pPr>
      <w:r>
        <w:rPr>
          <w:sz w:val="22"/>
          <w:szCs w:val="22"/>
        </w:rPr>
        <w:t xml:space="preserve">Das gui-Modul ist das Gegenstück zum ui-Modul: Statt jeden Frame neu aufgebauter Bedienelemente verwaltet es persistente Fenster mit Widgets – verschiebbar an der Titelleiste, überlappend, mit Z-Reihenfolge und Schließen-Knopf, fast wie auf einem Desktop. Du baust Fenster und Widgets EINMAL vor dem Game-Loop auf; danach rufst du pro Frame nur noch GUI_UPDATE (Maus/Tasten verarbeiten) und GUI_DRAW (zeichnen) und fragst Ereignisse per Polling ab.</w:t>
      </w:r>
    </w:p>
    <w:p>
      <w:pPr>
        <w:keepNext/>
        <w:spacing w:after="40" w:before="160"/>
        <w:jc w:val="center"/>
      </w:pPr>
      <w:r>
        <w:drawing>
          <wp:inline distT="0" distB="0" distL="0" distR="0">
            <wp:extent cx="4572000" cy="3048000"/>
            <wp:effectExtent t="0" r="0" b="0" l="0"/>
            <wp:docPr id="1" name="59_gui.png" descr="Ein verschiebbares gui-Fenster mit Titelleiste, Label, Checkbox, Slider und Button (Cyan-Theme)." title="Ein verschiebbares gui-Fenster mit Titelleiste, Label, Checkbox, Slider und Button (Cyan-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verschiebbares gui-Fenster mit Titelleiste, Label, Checkbox, Slider und Button (Cyan-Theme).</w:t>
      </w:r>
    </w:p>
    <w:p>
      <w:pPr>
        <w:pStyle w:val="Heading2"/>
        <w:keepNext/>
        <w:keepLines/>
        <w:spacing w:after="120" w:before="280"/>
      </w:pPr>
      <w:r>
        <w:t xml:space="preserve">Fenster &amp; Widgets anlegen</w:t>
      </w:r>
    </w:p>
    <w:p>
      <w:pPr>
        <w:spacing w:after="180" w:line="312" w:lineRule="auto"/>
      </w:pPr>
      <w:r>
        <w:rPr>
          <w:sz w:val="22"/>
          <w:szCs w:val="22"/>
        </w:rPr>
        <w:t xml:space="preserve">Ein Fenster erstellst du mit GUI_WINDOW; die Widgets bekommen es als ersten Parameter und liegen mit ihren Koordinaten RELATIV zum Fenster-Inhalt. Jeder Konstruktor liefert ein Handle (GUI_WINDOW bzw. GUI_WIDGET), das du dir merkst, um es später abzufragen.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Legt ein Fenster mit Titelleiste an (per Maus an der Leiste verschiebbar). Liefert ein GUI_WINDOW-Handle.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Fügen dem Fenster ein Text-Label bzw. einen Knopf hinzu (Koordinaten relativ zum Fenster). Beide liefern ein GUI_WIDGET-Handle.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Fügen eine Checkbox bzw. einen Schieberegler hinzu. Ihren Zustand fragst du später per Polling ab (siehe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Pro Frame: 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zuerst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Ereignisse abfragen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GUI_VALUE(widget)</w:t>
      </w:r>
    </w:p>
    <w:p>
      <w:pPr>
        <w:spacing w:after="180" w:line="312" w:lineRule="auto"/>
      </w:pPr>
      <w:r>
        <w:rPr>
          <w:sz w:val="22"/>
          <w:szCs w:val="22"/>
        </w:rPr>
        <w:t xml:space="preserve">GUI_CLICKED liefert TRUE im Frame, in dem ein Button geklickt wurde. GUI_CHECKED gibt den Zustand einer Checkbox, GUI_VALUE den Wert eines Sliders. Diese Abfragen stehen nach GUI_UPDATE.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Spiel starten</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Alles zusammen</w:t>
      </w:r>
    </w:p>
    <w:p>
      <w:pPr>
        <w:spacing w:after="180" w:line="312" w:lineRule="auto"/>
      </w:pPr>
      <w:r>
        <w:rPr>
          <w:sz w:val="22"/>
          <w:szCs w:val="22"/>
        </w:rPr>
        <w:t xml:space="preserve">Aufbau einmal, Verarbeitung im Loop – so entsteht das verschiebbare Fenster aus dem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Das gui-Modul kann noch viel mehr: weitere Widgets (Dropdown, Tabelle, Radio, Fortschrittsbalken, Eingabefeld), Laufzeit-Manipulation (verschieben, ein-/ausblenden, zerstören), Speichern/Laden ganzer Oberflächen und sogar Callback-Funktionen statt Polling. Es gibt dafür einen eigenen Formular-Designer (gbform).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 – nochmal kurz</w:t>
            </w:r>
          </w:p>
          <w:p>
            <w:pPr>
              <w:spacing w:after="0" w:line="312" w:lineRule="auto"/>
            </w:pPr>
            <w:r>
              <w:rPr>
                <w:sz w:val="22"/>
                <w:szCs w:val="22"/>
              </w:rPr>
              <w:t xml:space="preserve">ui (voriges Kapitel): schnelle, jeden Frame neu gezeichnete Menüs – ideal für ein Hauptmenü oder Debug-Overlay. gui (dieses Kapitel): echte, verschiebbare Fenster, die bestehen bleiben – ideal für Werkzeuge, Editoren oder komplexere Oberflächen im Spiel.</w:t>
            </w:r>
          </w:p>
        </w:tc>
      </w:tr>
    </w:tbl>
    <w:p>
      <w:pPr>
        <w:spacing w:after="160"/>
      </w:pPr>
    </w:p>
    <w:p>
      <w:pPr>
        <w:pStyle w:val="Heading1"/>
        <w:keepNext/>
        <w:keepLines/>
        <w:pageBreakBefore/>
        <w:pBdr>
          <w:bottom w:val="single" w:color="1B6CA8" w:sz="12" w:space="4"/>
        </w:pBdr>
        <w:spacing w:after="160" w:before="0"/>
      </w:pPr>
      <w:r>
        <w:t xml:space="preserve">Modul: scene</w:t>
      </w:r>
    </w:p>
    <w:p>
      <w:pPr>
        <w:spacing w:after="180" w:line="312" w:lineRule="auto"/>
      </w:pPr>
      <w:r>
        <w:rPr>
          <w:sz w:val="22"/>
          <w:szCs w:val="22"/>
        </w:rPr>
        <w:t xml:space="preserve">Ein Spiel besteht aus mehreren Abschnitten: Hauptmenü, das eigentliche Spiel, ein Pause-Bildschirm, Game Over. Das scene-Modul hilft, sauber zwischen solchen Zuständen zu wechseln. Es verwaltet einen Stapel von Szenen (jede mit Namen) und gibt jeder Szene ihren eigenen kleinen Datenspeicher – etwa für Punkte und Leben. So bleibt dein Game-Loop übersichtlich: Du schaust nur, welche Szene gerade oben liegt, und zeichnest entsprechend.</w:t>
      </w:r>
    </w:p>
    <w:p>
      <w:pPr>
        <w:pStyle w:val="Heading2"/>
        <w:keepNext/>
        <w:keepLines/>
        <w:spacing w:after="120" w:before="280"/>
      </w:pPr>
      <w:r>
        <w:t xml:space="preserve">Szenen wechseln</w:t>
      </w:r>
    </w:p>
    <w:p>
      <w:pPr>
        <w:spacing w:after="180" w:line="312" w:lineRule="auto"/>
      </w:pPr>
      <w:r>
        <w:rPr>
          <w:sz w:val="22"/>
          <w:szCs w:val="22"/>
        </w:rPr>
        <w:t xml:space="preserve">Es gibt zwei Arten zu wechseln. SCENE_SWITCH ersetzt den ganzen Stapel – ein endgültiger Wechsel ohne Rückweg (Menü → Spiel). SCENE_PUSH legt eine Szene OBEN DRAUF, ohne die darunter zu verlieren (Pause über dem laufenden Spiel); SCENE_POP nimmt sie wieder weg und macht die darunterliegende wieder aktiv.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wirft den Stapel weg und startet bei name$. SCENE_PUSH legt name$ oben drauf (die alte Szene bleibt erhalten). SCENE_POP entfernt die oberste und macht die vorherige aktiv.</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Spiel starten (kein Zurück)</w:t>
      </w:r>
      <w:r>
        <w:rPr>
          <w:rFonts w:ascii="Consolas" w:cs="Consolas" w:eastAsia="Consolas" w:hAnsi="Consolas"/>
          <w:sz w:val="19"/>
          <w:szCs w:val="19"/>
        </w:rPr>
        <w:br/>
        <w:t xml:space="preserve">SCENE_PUSH("pause")        ' Pause über das Spiel legen</w:t>
      </w:r>
      <w:r>
        <w:rPr>
          <w:rFonts w:ascii="Consolas" w:cs="Consolas" w:eastAsia="Consolas" w:hAnsi="Consolas"/>
          <w:sz w:val="19"/>
          <w:szCs w:val="19"/>
        </w:rPr>
        <w:br/>
        <w:t xml:space="preserve">SCENE_POP()                ' Pause schließen -&gt; zurück ins 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liefert den Namen der obersten (aktiven) Szene (oder "" bei leerem Stapel), SCENE_DEPTH die Anzahl der Szenen im Stapel. Über SCENE_CURRENT verzweigt dein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Daten pro Szene</w:t>
      </w:r>
    </w:p>
    <w:p>
      <w:pPr>
        <w:spacing w:after="180" w:line="312" w:lineRule="auto"/>
      </w:pPr>
      <w:r>
        <w:rPr>
          <w:sz w:val="22"/>
          <w:szCs w:val="22"/>
        </w:rPr>
        <w:t xml:space="preserve">Jede Szene hat ihren eigenen Datenspeicher (per Schlüssel-Text). Du legst dort Werte ab, die nur diese Szene betreffen – etwa den Punktestand im „playing“-Zustand. Wichtig: Eine frisch per PUSH oder SWITCH erzeugte Szene startet mit einem LEEREN Speicher; der Speicher einer darunterliegenden Szene bleibt bei PUSH/POP erhalten.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 SCENE_GET_INT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legt einen Wert in der aktuellen Szene ab, GET liest ihn. Es gibt je eine Variante für INT, FLOAT, STRING und BOOL. SCENE_GET_* ist strikt – fehlt der Schlüssel,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Wie SCENE_GET_*, aber mit Rückfallwert: Fehlt der Schlüssel, kommt default statt eines Fehlers. Praktisch für optionale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falls nie gesetzt</w:t>
      </w:r>
    </w:p>
    <w:p>
      <w:pPr>
        <w:pStyle w:val="Heading2"/>
        <w:keepNext/>
        <w:keepLines/>
        <w:spacing w:after="120" w:before="280"/>
      </w:pPr>
      <w:r>
        <w:t xml:space="preserve">Im Game-Loop</w:t>
      </w:r>
    </w:p>
    <w:p>
      <w:pPr>
        <w:spacing w:after="180" w:line="312" w:lineRule="auto"/>
      </w:pPr>
      <w:r>
        <w:rPr>
          <w:sz w:val="22"/>
          <w:szCs w:val="22"/>
        </w:rPr>
        <w:t xml:space="preserve">Ein Spiel mit Menü, Spiel und Pause sieht im Kern so aus – die aktive Szene bestimmt, was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für Overlays, Switch für Wechsel</w:t>
            </w:r>
          </w:p>
          <w:p>
            <w:pPr>
              <w:spacing w:after="0" w:line="312" w:lineRule="auto"/>
            </w:pPr>
            <w:r>
              <w:rPr>
                <w:sz w:val="22"/>
                <w:szCs w:val="22"/>
              </w:rPr>
              <w:t xml:space="preserve">Merke: PUSH/POP für etwas, das ÜBER dem Bisherigen liegt und danach zurückkehrt (Pause, Inventar, Dialog). SWITCH für einen echten Wechsel ohne Rückweg (Menü → Spiel → Game Over). Beim Szenenwechsel solltest du auch laufende Timer aufräumen (TIMER_CLEAR, Kapitel „timer“).</w:t>
            </w:r>
          </w:p>
        </w:tc>
      </w:tr>
    </w:tbl>
    <w:p>
      <w:pPr>
        <w:spacing w:after="160"/>
      </w:pPr>
    </w:p>
    <w:p>
      <w:pPr>
        <w:pStyle w:val="Heading1"/>
        <w:keepNext/>
        <w:keepLines/>
        <w:pageBreakBefore/>
        <w:pBdr>
          <w:bottom w:val="single" w:color="1B6CA8" w:sz="12" w:space="4"/>
        </w:pBdr>
        <w:spacing w:after="160" w:before="0"/>
      </w:pPr>
      <w:r>
        <w:t xml:space="preserve">Modul: save</w:t>
      </w:r>
    </w:p>
    <w:p>
      <w:pPr>
        <w:spacing w:after="180" w:line="312" w:lineRule="auto"/>
      </w:pPr>
      <w:r>
        <w:rPr>
          <w:sz w:val="22"/>
          <w:szCs w:val="22"/>
        </w:rPr>
        <w:t xml:space="preserve">Highscores, Fortschritt, Einstellungen – vieles soll auch nach dem Schließen des Spiels erhalten bleiben. Das save-Modul macht das bequem: Du legst einen Save an, setzt darin benannte Werte (Zahlen, Texte, Wahrheitswerte) und schreibst ihn in eine Datei. Beim nächsten Start lädst du die Datei zurück. Im Hintergrund ist alles JSON, aber darum musst du dich nicht kümmern – du arbeitest nur mit Schlüssel und Wert (ähnlich wie bei den Szenen-Daten, nur dauerhaft).</w:t>
      </w:r>
    </w:p>
    <w:p>
      <w:pPr>
        <w:pStyle w:val="Heading2"/>
        <w:keepNext/>
        <w:keepLines/>
        <w:spacing w:after="120" w:before="280"/>
      </w:pPr>
      <w:r>
        <w:t xml:space="preserve">Anlegen, laden,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SAVE_LOAD_OR_NEW(pfad$)   SAVE_EXISTS(pfad$)</w:t>
      </w:r>
    </w:p>
    <w:p>
      <w:pPr>
        <w:spacing w:after="180" w:line="312" w:lineRule="auto"/>
      </w:pPr>
      <w:r>
        <w:rPr>
          <w:sz w:val="22"/>
          <w:szCs w:val="22"/>
        </w:rPr>
        <w:t xml:space="preserve">SAVE_NEW erzeugt einen leeren Save. SAVE_LOAD_OR_NEW ist der übliche Weg beim Programmstart: Gibt es die Datei, wird sie geladen, sonst bekommst du einen leeren Save (kein Fehler). SAVE_EXISTS prüft, ob eine Datei vorhanden ist. (SAVE_LOAD lädt strikt und wirft, wenn die Datei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schreibt den Save in eine Datei (anlegen oder überschreiben). SAVE_DELETE_FILE löscht eine Save-Datei (schadet nicht, wenn sie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Werte setzen &amp;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 · SAVE_GET_…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legt einen Wert unter einem Schlüssel ab, GET liest ihn. Je eine Variante für INT, FLOAT, STRING und BOOL. SAVE_GET_* ist strikt – fehlt der Schlüssel (oder passt der Typ nicht),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Liefert immer einen Wert: Fehlt der Schlüssel (oder passt der Typ nicht), kommt default. Genau richtig für optionale Werte wie einen noch nicht existierenden Highscore.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beim ersten Start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Versionierung deiner Speicherstände gibt es SAVE_VERSION(s) und SAVE_SET_VERSION(s, n). Damit erkennst du beim Laden ein altes Format und kannst es behutsam umwandeln, statt am veränderten Aufbau zu scheitern.</w:t>
            </w:r>
          </w:p>
        </w:tc>
      </w:tr>
    </w:tbl>
    <w:p>
      <w:pPr>
        <w:spacing w:after="160"/>
      </w:pPr>
    </w:p>
    <w:p>
      <w:pPr>
        <w:pStyle w:val="Heading2"/>
        <w:keepNext/>
        <w:keepLines/>
        <w:spacing w:after="120" w:before="280"/>
      </w:pPr>
      <w:r>
        <w:t xml:space="preserve">Das Highscore-Muster</w:t>
      </w:r>
    </w:p>
    <w:p>
      <w:pPr>
        <w:spacing w:after="180" w:line="312" w:lineRule="auto"/>
      </w:pPr>
      <w:r>
        <w:rPr>
          <w:sz w:val="22"/>
          <w:szCs w:val="22"/>
        </w:rPr>
        <w:t xml:space="preserve">Ein klassisches Beispiel: beim Start den Highscore laden (oder 0), am Spielende vergleichen und nur bei einem Rekord neu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Spiel läuft, am Ende steht score fest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dauerhaft sichern</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oder json?</w:t>
            </w:r>
          </w:p>
          <w:p>
            <w:pPr>
              <w:spacing w:after="0" w:line="312" w:lineRule="auto"/>
            </w:pPr>
            <w:r>
              <w:rPr>
                <w:sz w:val="22"/>
                <w:szCs w:val="22"/>
              </w:rPr>
              <w:t xml:space="preserve">Für Spielstände mit ein paar benannten Werten ist save genau richtig – einfach und mit Versionsfeld. Brauchst du beliebig verschachtelte Datenstrukturen (Listen, Objekte in Objekten), ist das json-Modul (Teil V) flexibler. save ist im Grunde ein komfortabler Aufsatz auf JSON für den häufigsten Fall.</w:t>
            </w:r>
          </w:p>
        </w:tc>
      </w:tr>
    </w:tbl>
    <w:p>
      <w:pPr>
        <w:spacing w:after="160"/>
      </w:pPr>
    </w:p>
    <w:p>
      <w:pPr>
        <w:pStyle w:val="Heading1"/>
        <w:keepNext/>
        <w:keepLines/>
        <w:pageBreakBefore/>
        <w:pBdr>
          <w:bottom w:val="single" w:color="1B6CA8" w:sz="12" w:space="4"/>
        </w:pBdr>
        <w:spacing w:after="160" w:before="0"/>
      </w:pPr>
      <w:r>
        <w:t xml:space="preserve">Modul: astar</w:t>
      </w:r>
    </w:p>
    <w:p>
      <w:pPr>
        <w:spacing w:after="180" w:line="312" w:lineRule="auto"/>
      </w:pPr>
      <w:r>
        <w:rPr>
          <w:sz w:val="22"/>
          <w:szCs w:val="22"/>
        </w:rPr>
        <w:t xml:space="preserve">Wie findet ein Gegner den Weg zum Spieler, wenn Wände im Weg stehen? Das astar-Modul beantwortet genau das: Es sucht auf einem Kachelgitter den kürzesten Weg von A nach B um Hindernisse herum (mit dem bekannten A*-Algorithmus). Du legst ein Gitter an, markierst die Wände, rufst die Suche – und liest den gefundenen Pfad Schritt für Schritt aus.</w:t>
      </w:r>
    </w:p>
    <w:p>
      <w:pPr>
        <w:keepNext/>
        <w:spacing w:after="40" w:before="160"/>
        <w:jc w:val="center"/>
      </w:pPr>
      <w:r>
        <w:drawing>
          <wp:inline distT="0" distB="0" distL="0" distR="0">
            <wp:extent cx="4572000" cy="3048000"/>
            <wp:effectExtent t="0" r="0" b="0" l="0"/>
            <wp:docPr id="1" name="62_astar.png" descr="A* in Aktion: der kürzeste Pfad (gelb) vom Start (grün) zum Ziel (rot) führt diagonal und um die L-förmige Wand herum." title="A* in Aktion: der kürzeste Pfad (gelb) vom Start (grün) zum Ziel (rot) führt diagonal und um die L-förmige Wand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Aktion: der kürzeste Pfad (gelb) vom Start (grün) zum Ziel (rot) führt diagonal und um die L-förmige Wand herum.</w:t>
      </w:r>
    </w:p>
    <w:p>
      <w:pPr>
        <w:pStyle w:val="Heading2"/>
        <w:keepNext/>
        <w:keepLines/>
        <w:spacing w:after="120" w:before="280"/>
      </w:pPr>
      <w:r>
        <w:t xml:space="preserve">Gitter &amp; Wände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erstellt ein Gitter (anfangs überall passierbar) und liefert ein ASTAR_GRID. ASTAR_SET_WALL macht eine Kachel unpassierbar, ASTAR_IS_WALL fragt ab, ob eine Kachel eine Wand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eine Wand-Kachel</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Schaltet diagonale Bewegung an oder aus. Standardmäßig läuft der Pfad nur orthogonal (oben/unten/links/rechts); mit TRUE darf er auch diagonal gehen, was meist kürzere, natürlichere Wege ergibt.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Suchen &amp; auslesen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Sucht den kürzesten Weg von (sx, sy) nach (ex, ey) und legt ihn intern ab. Liefert TRUE, wenn ein Weg existiert, sonst FALSE (Ziel unerreichbar).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Nach erfolgreicher Suche liest du den Pfad aus: PATH_LEN ist die Anzahl der Wegpunkte (Start UND Ziel eingeschlossen), PATH_X/PATH_Y die Koordinaten des Wegpunkts idx. So führst du einen Gegner Kachel für Kachel entlang.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des 2. Wegpunkts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Pfad enthält Start- UND Zielpunkt. Bei einem direkten Nachbarschritt ist ASTAR_PATH_LEN also 2. Den ersten Schritt eines Gegners holst du dir folglich aus Index 1 (Index 0 ist seine aktuelle Position).</w:t>
            </w:r>
          </w:p>
        </w:tc>
      </w:tr>
    </w:tbl>
    <w:p>
      <w:pPr>
        <w:spacing w:after="160"/>
      </w:pPr>
    </w:p>
    <w:p>
      <w:pPr>
        <w:pStyle w:val="Heading2"/>
        <w:keepNext/>
        <w:keepLines/>
        <w:spacing w:after="120" w:before="280"/>
      </w:pPr>
      <w:r>
        <w:t xml:space="preserve">Einen Gegner steuern</w:t>
      </w:r>
    </w:p>
    <w:p>
      <w:pPr>
        <w:spacing w:after="180" w:line="312" w:lineRule="auto"/>
      </w:pPr>
      <w:r>
        <w:rPr>
          <w:sz w:val="22"/>
          <w:szCs w:val="22"/>
        </w:rPr>
        <w:t xml:space="preserve">Typisch lässt du die Suche nur ab und zu laufen (nicht jeden Frame – das kostet) und bewegst den Gegner dann entlang der Wegpunkte. Skizze: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Wände aus dem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Weg vom Gegner zum Spieler suchen:</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nächster Schritt</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Gegner Richtung (nx, ny) bewegen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Gitter und Welt</w:t>
            </w:r>
          </w:p>
          <w:p>
            <w:pPr>
              <w:spacing w:after="0" w:line="312" w:lineRule="auto"/>
            </w:pPr>
            <w:r>
              <w:rPr>
                <w:sz w:val="22"/>
                <w:szCs w:val="22"/>
              </w:rPr>
              <w:t xml:space="preserve">Das astar-Gitter denkt in Kacheln (0, 1, 2 …), deine Spielwelt in Pixeln. Rechne zwischen beiden um: kachel = pixel \ kachelgröße und zurück pixel = kachel * kachelgröße. Oft passt das Gitter genau zu deiner Tilemap (nächstes Kapitel).</w:t>
            </w:r>
          </w:p>
        </w:tc>
      </w:tr>
    </w:tbl>
    <w:p>
      <w:pPr>
        <w:spacing w:after="160"/>
      </w:pPr>
    </w:p>
    <w:p>
      <w:pPr>
        <w:pStyle w:val="Heading1"/>
        <w:keepNext/>
        <w:keepLines/>
        <w:pageBreakBefore/>
        <w:pBdr>
          <w:bottom w:val="single" w:color="1B6CA8" w:sz="12" w:space="4"/>
        </w:pBdr>
        <w:spacing w:after="160" w:before="0"/>
      </w:pPr>
      <w:r>
        <w:t xml:space="preserve">Modul: tiled</w:t>
      </w:r>
    </w:p>
    <w:p>
      <w:pPr>
        <w:spacing w:after="180" w:line="312" w:lineRule="auto"/>
      </w:pPr>
      <w:r>
        <w:rPr>
          <w:sz w:val="22"/>
          <w:szCs w:val="22"/>
        </w:rPr>
        <w:t xml:space="preserve">Größere Level malt man nicht im Code, sondern in einem Karten-Editor. Das tiled-Modul lädt Karten im verbreiteten Tiled-Format (als JSON) – egal ob du sie im Programm Tiled oder im mitgelieferten gbtilemap-Editor erstellt hast. Eine Karte besteht aus einem oder mehreren Ebenen (Layern) aus Kacheln, dazu optional Objekt-Ebenen für Spawn-Punkte und Zonen. Jede Kachel kann eigene Eigenschaften tragen (etwa „fest“ oder „Stachel“).</w:t>
      </w:r>
    </w:p>
    <w:p>
      <w:pPr>
        <w:keepNext/>
        <w:spacing w:after="40" w:before="160"/>
        <w:jc w:val="center"/>
      </w:pPr>
      <w:r>
        <w:drawing>
          <wp:inline distT="0" distB="0" distL="0" distR="0">
            <wp:extent cx="4572000" cy="3048000"/>
            <wp:effectExtent t="0" r="0" b="0" l="0"/>
            <wp:docPr id="1" name="63_tiled.png" descr="Eine geladene Tiled-Karte (30×10 Kacheln): Boden, schwebende Plattformen und Münzen – per TILED_TILE_AT gezeichnet." title="Eine geladene Tiled-Karte (30×10 Kacheln): Boden, schwebende Plattformen und Münzen – per TILED_TILE_AT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geladene Tiled-Karte (30×10 Kacheln): Boden, schwebende Plattformen und Münzen – per TILED_TILE_AT gezeichnet.</w:t>
      </w:r>
    </w:p>
    <w:p>
      <w:pPr>
        <w:pStyle w:val="Heading2"/>
        <w:keepNext/>
        <w:keepLines/>
        <w:spacing w:after="120" w:before="280"/>
      </w:pPr>
      <w:r>
        <w:t xml:space="preserve">Karte laden &amp; Maße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Lädt eine Tiled-Karte (JSON) und liefert eine TILED_MAP. Die im Karten-Datei angegebenen Tileset-Bilder werden relativ zur Karte gefunden.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WIDTH/HEIGHT liefern die Kartengröße in Kacheln, TILE_WIDTH/HEIGHT die Pixelgröße einer Kachel. Damit rechnest du zwischen Kachel- und Pixelkoordinaten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z. B. 30 x 10</w:t>
      </w:r>
      <w:r>
        <w:rPr>
          <w:rFonts w:ascii="Consolas" w:cs="Consolas" w:eastAsia="Consolas" w:hAnsi="Consolas"/>
          <w:sz w:val="19"/>
          <w:szCs w:val="19"/>
        </w:rPr>
        <w:br/>
        <w:t xml:space="preserve">PRINT TILED_TILE_WIDTH(lvl)                         ' z. B. 16</w:t>
      </w:r>
    </w:p>
    <w:p>
      <w:pPr>
        <w:pStyle w:val="Heading2"/>
        <w:keepNext/>
        <w:keepLines/>
        <w:spacing w:after="120" w:before="280"/>
      </w:pPr>
      <w:r>
        <w:t xml:space="preserve">Kacheln lesen &amp;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liefert die GID (Kachelnummer) an Position (tx, ty) einer Ebene – 0 bedeutet „leer“. TILED_TILE_SET schreibt eine Kachel (gid 0 löscht sie) – nützlich, um z. B. eine eingesammelte Münze aus der Karte zu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Kachel entfernen</w:t>
      </w:r>
    </w:p>
    <w:p>
      <w:pPr>
        <w:spacing w:after="180" w:line="312" w:lineRule="auto"/>
      </w:pPr>
      <w:r>
        <w:rPr>
          <w:sz w:val="22"/>
          <w:szCs w:val="22"/>
        </w:rPr>
        <w:t xml:space="preserve">Zum Zeichnen läufst du über alle Kacheln, holst die GID und stempelst den passenden Ausschnitt des Tileset-Bildes – genau das ergibt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Spalten,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Kachel-Eigenschaften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Lesen eine im Editor gesetzte Eigenschaft einer Kachelart (über ihre GID). So markierst du etwa feste Kacheln mit „solid“ = TRUE oder Münzen mit „pickup“ = TRUE und fragst das im Spiel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diese Kachel blockt den Spieler</w:t>
      </w:r>
      <w:r>
        <w:rPr>
          <w:rFonts w:ascii="Consolas" w:cs="Consolas" w:eastAsia="Consolas" w:hAnsi="Consolas"/>
          <w:sz w:val="19"/>
          <w:szCs w:val="19"/>
        </w:rPr>
        <w:br/>
        <w:t xml:space="preserve">END IF</w:t>
      </w:r>
    </w:p>
    <w:p>
      <w:pPr>
        <w:pStyle w:val="Heading2"/>
        <w:keepNext/>
        <w:keepLines/>
        <w:spacing w:after="120" w:before="280"/>
      </w:pPr>
      <w:r>
        <w:t xml:space="preserve">Objekt-Ebenen</w:t>
      </w:r>
    </w:p>
    <w:p>
      <w:pPr>
        <w:spacing w:after="180" w:line="312" w:lineRule="auto"/>
      </w:pPr>
      <w:r>
        <w:rPr>
          <w:sz w:val="22"/>
          <w:szCs w:val="22"/>
        </w:rPr>
        <w:t xml:space="preserve">Neben Kacheln können Karten Objekte enthalten – Punkte oder Rechtecke mit Namen, Typ und eigenen Eigenschaften, etwa Spawn-Punkte, Trigger oder Zonen. Sie liegen in Objekt-Ebenen und werden über ihren Ebenennamen abgefragt.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liefert die Anzahl der Objekte einer Objekt-Ebene; mit den weiteren TILED_OBJECT_-Funktionen liest du Position, Name, Typ und Eigenschaften jedes Objekts aus – etwa um Gegner an den im Editor gesetzten Stellen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über die n Objekte laufen und Gegner platzieren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Editor- oder Generierungs-Aufgaben gibt es Massen-Operationen: TILED_FILL_RECT (Rechteck füllen), TILED_REPLACE (eine GID gegen eine andere tauschen), TILED_COUNT_GID (zählen) und TILED_FLOOD_FILL (Eimer-Füllung) – sie ändern viele Kacheln in einem Aufruf.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Karten erstellen</w:t>
            </w:r>
          </w:p>
          <w:p>
            <w:pPr>
              <w:spacing w:after="0" w:line="312" w:lineRule="auto"/>
            </w:pPr>
            <w:r>
              <w:rPr>
                <w:sz w:val="22"/>
                <w:szCs w:val="22"/>
              </w:rPr>
              <w:t xml:space="preserve">Du musst Tiled-Karten nicht von Hand als JSON schreiben: Der mitgelieferte Editor gbtilemap malt Kacheln, verwaltet Ebenen und Eigenschaften und speichert genau das Format, das TILED_LOAD liest. Zum Abprüfen von Boden und Wänden passt das tile_collide-Modul (nächstes Kapitel) perfekt dazu.</w:t>
            </w:r>
          </w:p>
        </w:tc>
      </w:tr>
    </w:tbl>
    <w:p>
      <w:pPr>
        <w:spacing w:after="160"/>
      </w:pPr>
    </w:p>
    <w:p>
      <w:pPr>
        <w:pStyle w:val="Heading1"/>
        <w:keepNext/>
        <w:keepLines/>
        <w:pageBreakBefore/>
        <w:pBdr>
          <w:bottom w:val="single" w:color="1B6CA8" w:sz="12" w:space="4"/>
        </w:pBdr>
        <w:spacing w:after="160" w:before="0"/>
      </w:pPr>
      <w:r>
        <w:t xml:space="preserve">Modul: tile_collide</w:t>
      </w:r>
    </w:p>
    <w:p>
      <w:pPr>
        <w:spacing w:after="180" w:line="312" w:lineRule="auto"/>
      </w:pPr>
      <w:r>
        <w:rPr>
          <w:sz w:val="22"/>
          <w:szCs w:val="22"/>
        </w:rPr>
        <w:t xml:space="preserve">Eine Tiled-Karte (voriges Kapitel) zeichnet sich nicht von selbst auf Kollision. Das tile_collide-Modul liefert genau das fehlende Stück: Es schiebt eine rechteckige Spielfigur gegen die festen Kacheln einer Karte und stoppt sie sauber an Boden und Wänden – die Grundlage jeder Plattformer-Bewegung. Du musst die Kollisionslogik also nicht selbst schreiben.</w:t>
      </w:r>
    </w:p>
    <w:p>
      <w:pPr>
        <w:keepNext/>
        <w:spacing w:after="40" w:before="160"/>
        <w:jc w:val="center"/>
      </w:pPr>
      <w:r>
        <w:drawing>
          <wp:inline distT="0" distB="0" distL="0" distR="0">
            <wp:extent cx="4572000" cy="3048000"/>
            <wp:effectExtent t="0" r="0" b="0" l="0"/>
            <wp:docPr id="1" name="64_tilecollide.png" descr="Der rote Spieler-Block ist über TILE_SWEEP_Y gefallen und exakt auf der Boden-Kachelreihe gelandet." title="Der rote Spieler-Block ist über TILE_SWEEP_Y gefallen und exakt auf der Boden-Kachelreihe ge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rote Spieler-Block ist über TILE_SWEEP_Y gefallen und exakt auf der Boden-Kachelreihe gelandet.</w:t>
      </w:r>
    </w:p>
    <w:p>
      <w:pPr>
        <w:pStyle w:val="Heading2"/>
        <w:keepNext/>
        <w:keepLines/>
        <w:spacing w:after="120" w:before="280"/>
      </w:pPr>
      <w:r>
        <w:t xml:space="preserve">Bewegen mit Kollision: die Achsen-Sweeps</w:t>
      </w:r>
    </w:p>
    <w:p>
      <w:pPr>
        <w:spacing w:after="180" w:line="312" w:lineRule="auto"/>
      </w:pPr>
      <w:r>
        <w:rPr>
          <w:sz w:val="22"/>
          <w:szCs w:val="22"/>
        </w:rPr>
        <w:t xml:space="preserve">Der Trick: Man bewegt nicht in beide Richtungen gleichzeitig, sondern getrennt – erst horizontal, dann vertikal. Jeder Sweep nimmt die aktuelle Box und eine gewünschte Verschiebung und liefert die NEUE, korrigierte Position plus die Information, ob dabei etwas getroffen wurde.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Verschiebt die Box (x, y, w, h) um dx bzw. dy und stoppt sie an festen Kacheln. Jeder liefert ein Tupel (neue_position, getroffen): Element 0 ist die korrigierte X- bzw. Y-Position, Element 1 ist TRUE, wenn eine Wand im Weg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korrigierte Y-Position</w:t>
      </w:r>
      <w:r>
        <w:rPr>
          <w:rFonts w:ascii="Consolas" w:cs="Consolas" w:eastAsia="Consolas" w:hAnsi="Consolas"/>
          <w:sz w:val="19"/>
          <w:szCs w:val="19"/>
        </w:rPr>
        <w:br/>
        <w:t xml:space="preserve">IF r[1] THEN vy = 0.0      ' gelandet -&gt; Fallen stoppen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Prüft, ob die Kachel an (tx, ty) fest ist (Kachelkoordinaten). Praktisch für eigene Abfragen. Kacheln AUSSERHALB der Karte gelten als fest – so kann der Spieler nicht aus dem Level fallen, ohne dass du es extra abfangen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Wann ist eine Kachel fest?</w:t>
      </w:r>
    </w:p>
    <w:p>
      <w:pPr>
        <w:spacing w:after="180" w:line="312" w:lineRule="auto"/>
      </w:pPr>
      <w:r>
        <w:rPr>
          <w:sz w:val="22"/>
          <w:szCs w:val="22"/>
        </w:rPr>
        <w:t xml:space="preserve">Das Modul kennt zwei Wege, „fest“ zu bestimmen. Hat irgendeine Kachelart im Tileset eine Eigenschaft solid (im Editor gesetzt), zählt genau die als fest – so kannst du in derselben Ebene feste Böden und durchlässige Deko mischen. Hat das Tileset gar keine solid-Eigenschaft, gilt jede belegte Kachel (GID &gt; 0) als fest – dann legst du üblicherweise eine eigene „collision“-Ebene nur mit Wänden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Für gemischte Ebenen (Boden fest, Gras-Deko durchlässig) im Editor das solid-Flag auf die festen Kacheln setzen. Für eine reine Wand-Ebene reicht die Convention „GID &gt; 0 = fest“ ganz ohne Eigenschaften.</w:t>
            </w:r>
          </w:p>
        </w:tc>
      </w:tr>
    </w:tbl>
    <w:p>
      <w:pPr>
        <w:spacing w:after="160"/>
      </w:pPr>
    </w:p>
    <w:p>
      <w:pPr>
        <w:pStyle w:val="Heading2"/>
        <w:keepNext/>
        <w:keepLines/>
        <w:spacing w:after="120" w:before="280"/>
      </w:pPr>
      <w:r>
        <w:t xml:space="preserve">Plattformer-Bewegung im Game-Loop</w:t>
      </w:r>
    </w:p>
    <w:p>
      <w:pPr>
        <w:spacing w:after="180" w:line="312" w:lineRule="auto"/>
      </w:pPr>
      <w:r>
        <w:rPr>
          <w:sz w:val="22"/>
          <w:szCs w:val="22"/>
        </w:rPr>
        <w:t xml:space="preserve">Das volle Muster: horizontale Eingabe sweepen, dann Schwerkraft auf die vertikale Geschwindigkeit geben und vertikal sweepen. Trifft der Y-Sweep auf Boden, ist die Figur gelandet (Sprung wieder erlauben).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Schwerkraft + vertikal</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Karte + Spieler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Dreiklang fürs Platformer-Spiel</w:t>
            </w:r>
          </w:p>
          <w:p>
            <w:pPr>
              <w:spacing w:after="0" w:line="312" w:lineRule="auto"/>
            </w:pPr>
            <w:r>
              <w:rPr>
                <w:sz w:val="22"/>
                <w:szCs w:val="22"/>
              </w:rPr>
              <w:t xml:space="preserve">tiled lädt das Level, tile_collide lässt den Spieler darauf laufen, und das controller-Modul (nächstes Kapitel) verpackt Sprung-Komfort wie Coyote-Zeit und Sprung-Puffer obendrauf. Zusammen ergeben sie ein vollständiges Jump-’n’-Run-Fundament.</w:t>
            </w:r>
          </w:p>
        </w:tc>
      </w:tr>
    </w:tbl>
    <w:p>
      <w:pPr>
        <w:spacing w:after="160"/>
      </w:pPr>
    </w:p>
    <w:p>
      <w:pPr>
        <w:pStyle w:val="Heading1"/>
        <w:keepNext/>
        <w:keepLines/>
        <w:pageBreakBefore/>
        <w:pBdr>
          <w:bottom w:val="single" w:color="1B6CA8" w:sz="12" w:space="4"/>
        </w:pBdr>
        <w:spacing w:after="160" w:before="0"/>
      </w:pPr>
      <w:r>
        <w:t xml:space="preserve">Modul: controller</w:t>
      </w:r>
    </w:p>
    <w:p>
      <w:pPr>
        <w:spacing w:after="180" w:line="312" w:lineRule="auto"/>
      </w:pPr>
      <w:r>
        <w:rPr>
          <w:sz w:val="22"/>
          <w:szCs w:val="22"/>
        </w:rPr>
        <w:t xml:space="preserve">Mit tile_collide kannst du eine Figur über eine Karte bewegen. Das controller-Modul setzt eine fertige, gut anfühlende Plattformer-Steuerung obendrauf: Laufen, Springen, Schwerkraft – und vor allem die kleinen Komfort-Tricks, die ein Jump-’n’-Run angenehm machen (Coyote-Zeit, Sprung-Puffer, variable Sprunghöhe). Du fütterst pro Frame nur die Eingabe hinein und rufst ein Update; um Physik und Kollision kümmert sich das Modul.</w:t>
      </w:r>
    </w:p>
    <w:p>
      <w:pPr>
        <w:keepNext/>
        <w:spacing w:after="40" w:before="160"/>
        <w:jc w:val="center"/>
      </w:pPr>
      <w:r>
        <w:drawing>
          <wp:inline distT="0" distB="0" distL="0" distR="0">
            <wp:extent cx="4572000" cy="3048000"/>
            <wp:effectExtent t="0" r="0" b="0" l="0"/>
            <wp:docPr id="1" name="65_controller.png" descr="Der Character-Controller ist auf die Karte gefallen und steht – CHAR_ON_GROUND ist TRUE." title="Der Character-Controller ist auf die Karte gefallen und steht – CHAR_ON_GROUND ist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Character-Controller ist auf die Karte gefallen und steht – CHAR_ON_GROUND ist TRUE.</w:t>
      </w:r>
    </w:p>
    <w:p>
      <w:pPr>
        <w:pStyle w:val="Heading2"/>
        <w:keepNext/>
        <w:keepLines/>
        <w:spacing w:after="120" w:before="280"/>
      </w:pPr>
      <w:r>
        <w:t xml:space="preserve">Anlegen &amp; der Drei-Schritt-Loop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Erzeugt einen Character-Controller mit Startposition und Kollisionsgröße. Liefert ein CHAR_CONTROLLER-Handle.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übergibt die Eingabe dieses Frames: achse_x ist -1/0/+1 (links/rechts), sprung_gedrückt das einmalige Drücken, sprung_gehalten das Halten (für variable Sprunghöhe). CHAR_UPDATE berechnet dann Geschwindigkeit, kollidiert mit der Karte und setzt die Position. Mehr braucht es pro Frame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Zustand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Liefern Position und Geschwindigkeit der Figur – damit zeichnest du dein Sprite an die richtige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Sagen, ob die Figur gerade auf dem Boden steht bzw. an einer Wand anliegt – nützlich für die Animationswahl (stehen/laufen/fallen) oder für Wandsprünge.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Spielgefühl einstellen</w:t>
      </w:r>
    </w:p>
    <w:p>
      <w:pPr>
        <w:spacing w:after="180" w:line="312" w:lineRule="auto"/>
      </w:pPr>
      <w:r>
        <w:rPr>
          <w:sz w:val="22"/>
          <w:szCs w:val="22"/>
        </w:rPr>
        <w:t xml:space="preserve">Die Voreinstellungen fühlen sich schon gut an, aber du kannst alles justieren. Drei davon machen den Unterschied zwischen „hakelig“ und „flüssig“:</w:t>
      </w:r>
    </w:p>
    <w:p>
      <w:pPr>
        <w:pStyle w:val="ListParagraph"/>
        <w:numPr>
          <w:ilvl w:val="0"/>
          <w:numId w:val="2"/>
        </w:numPr>
        <w:spacing w:after="100" w:line="312" w:lineRule="auto"/>
      </w:pPr>
      <w:r>
        <w:rPr>
          <w:b/>
          <w:bCs/>
          <w:sz w:val="22"/>
          <w:szCs w:val="22"/>
        </w:rPr>
        <w:t xml:space="preserve">Coyote-Zeit  </w:t>
      </w:r>
      <w:r>
        <w:rPr>
          <w:sz w:val="22"/>
          <w:szCs w:val="22"/>
        </w:rPr>
        <w:t xml:space="preserve">– kurz nach dem Verlassen einer Kante darf man noch springen (verzeiht zu spätes Drücken).</w:t>
      </w:r>
    </w:p>
    <w:p>
      <w:pPr>
        <w:pStyle w:val="ListParagraph"/>
        <w:numPr>
          <w:ilvl w:val="0"/>
          <w:numId w:val="2"/>
        </w:numPr>
        <w:spacing w:after="100" w:line="312" w:lineRule="auto"/>
      </w:pPr>
      <w:r>
        <w:rPr>
          <w:b/>
          <w:bCs/>
          <w:sz w:val="22"/>
          <w:szCs w:val="22"/>
        </w:rPr>
        <w:t xml:space="preserve">Sprung-Puffer  </w:t>
      </w:r>
      <w:r>
        <w:rPr>
          <w:sz w:val="22"/>
          <w:szCs w:val="22"/>
        </w:rPr>
        <w:t xml:space="preserve">– drückt man kurz VOR der Landung Sprung, wird der Sprung gemerkt und beim Aufsetzen ausgelöst.</w:t>
      </w:r>
    </w:p>
    <w:p>
      <w:pPr>
        <w:pStyle w:val="ListParagraph"/>
        <w:numPr>
          <w:ilvl w:val="0"/>
          <w:numId w:val="2"/>
        </w:numPr>
        <w:spacing w:after="100" w:line="312" w:lineRule="auto"/>
      </w:pPr>
      <w:r>
        <w:rPr>
          <w:b/>
          <w:bCs/>
          <w:sz w:val="22"/>
          <w:szCs w:val="22"/>
        </w:rPr>
        <w:t xml:space="preserve">Variable Sprunghöhe  </w:t>
      </w:r>
      <w:r>
        <w:rPr>
          <w:sz w:val="22"/>
          <w:szCs w:val="22"/>
        </w:rPr>
        <w:t xml:space="preserve">– kurz getippt = kleiner Hüpfer, gehalten = hoher Sprung (wie bei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Stellen Lauftempo, Sprungkraft und Schwerkraft ein. So machst du die Figur flinker, den Sprung höher oder die Fallbeschleunigung stärker.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Schalten die Komfort-Tricks. Die Zeiten sind in Frames (Standard je 6 ≈ 100 ms). COYOTE_TIME(c, 0) macht die Steuerung streng (Souls-like); VARIABLE_JUMP(c, FALSE) gibt jedem Sprung dieselbe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Eingreifen: Position &amp; Geschwindigkeit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Setzen Position bzw. Geschwindigkeit direkt – CHAR_SET_POS zum Versetzen (Respawn, Tür), CHAR_SET_VX/VY für Rückstoß bei Treffern oder einen Wandsprung.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kleiner Hüpfer hoch</w:t>
      </w:r>
      <w:r>
        <w:rPr>
          <w:rFonts w:ascii="Consolas" w:cs="Consolas" w:eastAsia="Consolas" w:hAnsi="Consolas"/>
          <w:sz w:val="19"/>
          <w:szCs w:val="19"/>
        </w:rPr>
        <w:br/>
        <w:t xml:space="preserve">END IF</w:t>
      </w:r>
    </w:p>
    <w:p>
      <w:pPr>
        <w:pStyle w:val="Heading2"/>
        <w:keepNext/>
        <w:keepLines/>
        <w:spacing w:after="120" w:before="280"/>
      </w:pPr>
      <w:r>
        <w:t xml:space="preserve">Die ganze Steuerung</w:t>
      </w:r>
    </w:p>
    <w:p>
      <w:pPr>
        <w:spacing w:after="180" w:line="312" w:lineRule="auto"/>
      </w:pPr>
      <w:r>
        <w:rPr>
          <w:sz w:val="22"/>
          <w:szCs w:val="22"/>
        </w:rPr>
        <w:t xml:space="preserve">Pro Frame sind es nur drei Aufrufe – Eingabe lesen, hineingeben, updaten –, der Rest ist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Karte zeichnen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Plattformer-Baukasten</w:t>
            </w:r>
          </w:p>
          <w:p>
            <w:pPr>
              <w:spacing w:after="0" w:line="312" w:lineRule="auto"/>
            </w:pPr>
            <w:r>
              <w:rPr>
                <w:sz w:val="22"/>
                <w:szCs w:val="22"/>
              </w:rPr>
              <w:t xml:space="preserve">tiled (Level) + tile_collide (Kollision) + controller (Steuerung) + sprite/animfsm (Figur) ergeben zusammen ein komplettes Jump-’n’-Run. Du verbindest fertige Module, statt alles selbst zu schreiben – genau dafür ist Teil V da.</w:t>
            </w:r>
          </w:p>
        </w:tc>
      </w:tr>
    </w:tbl>
    <w:p>
      <w:pPr>
        <w:spacing w:after="160"/>
      </w:pPr>
    </w:p>
    <w:p>
      <w:pPr>
        <w:pStyle w:val="Heading1"/>
        <w:keepNext/>
        <w:keepLines/>
        <w:pageBreakBefore/>
        <w:pBdr>
          <w:bottom w:val="single" w:color="1B6CA8" w:sz="12" w:space="4"/>
        </w:pBdr>
        <w:spacing w:after="160" w:before="0"/>
      </w:pPr>
      <w:r>
        <w:t xml:space="preserve">Modul: vec2</w:t>
      </w:r>
    </w:p>
    <w:p>
      <w:pPr>
        <w:spacing w:after="180" w:line="312" w:lineRule="auto"/>
      </w:pPr>
      <w:r>
        <w:rPr>
          <w:sz w:val="22"/>
          <w:szCs w:val="22"/>
        </w:rPr>
        <w:t xml:space="preserve">Position, Geschwindigkeit, Richtung – in 2D-Spielen rechnest du ständig mit Paaren aus x und y. Das vec2-Modul fasst so ein Paar zu einem 2D-Vektor zusammen und gibt dir die passende Mathematik dazu: addieren, skalieren, Länge messen, normalisieren, Abstand und mehr. Ein schöner Bonus: Die Operatoren +, -, * und / sind für Vektoren überladen, du rechnest also fast wie mit Zahlen. Vektoren sind unveränderlich – jede Rechnung liefert einen neuen Vektor.</w:t>
      </w:r>
    </w:p>
    <w:p>
      <w:pPr>
        <w:keepNext/>
        <w:spacing w:after="40" w:before="160"/>
        <w:jc w:val="center"/>
      </w:pPr>
      <w:r>
        <w:drawing>
          <wp:inline distT="0" distB="0" distL="0" distR="0">
            <wp:extent cx="4572000" cy="3048000"/>
            <wp:effectExtent t="0" r="0" b="0" l="0"/>
            <wp:docPr id="1" name="66_vec2.png" descr="Vektoren als Pfeile: v + w (gelb) ist die Summe von v (blau) und w (grün) – berechnet mit dem +-Operator." title="Vektoren als Pfeile: v + w (gelb) ist die Summe von v (blau) und w (grün) – berechnet mit dem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Vektoren als Pfeile: v + w (gelb) ist die Summe von v (blau) und w (grün) – berechnet mit dem +-Operator.</w:t>
      </w:r>
    </w:p>
    <w:p>
      <w:pPr>
        <w:pStyle w:val="Heading2"/>
        <w:keepNext/>
        <w:keepLines/>
        <w:spacing w:after="120" w:before="280"/>
      </w:pPr>
      <w:r>
        <w:t xml:space="preserve">Erstellen &amp; Bestandteile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erzeugt einen Vektor aus x und y; VEC2_X/VEC2_Y lesen die beiden Anteile wieder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Rechnen mit Operatoren</w:t>
      </w:r>
    </w:p>
    <w:p>
      <w:pPr>
        <w:spacing w:after="180" w:line="312" w:lineRule="auto"/>
      </w:pPr>
      <w:r>
        <w:rPr>
          <w:sz w:val="22"/>
          <w:szCs w:val="22"/>
        </w:rPr>
        <w:t xml:space="preserve">Statt jede Komponente einzeln zu addieren, schreibst du einfach v + w. Genauso funktionieren - (Differenz) und * (Skalieren mit einer Zahl). PRINT zeigt einen Vektor als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Die arithmetischen Operatoren sind für Vektoren überladen: Addition/Subtraktion komponentenweise, Multiplikation mit einer Zahl skaliert (verlängert/verkürzt). Auch = und &lt;&gt; vergleichen zwei Vektoren.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Länge, Richtung, Abstand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liefert die Länge (den Betrag) eines Vektors. VEC2_NORMALIZE liefert einen Vektor gleicher Richtung, aber Länge 1 – die „reine Richtung“, ideal um danach mit einem Tempo zu multiplizieren.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misst den Abstand zwischen zwei Punkten (Vektoren). VEC2_DOT ist das Skalarprodukt – nützlich, um Winkel/Ausrichtung zu beurteilen (positiv = ähnliche Richtung).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Weitere nützliche Funktionen: VEC2_LERP (zwischen zwei Vektoren interpolieren), VEC2_PERP (senkrechter Vektor), VEC2_REFLECT (an einer Fläche spiegeln), VEC2_ANGLE / VEC2_FROM_ANGLE (Richtung ↔ Winkel), VEC2_CROSS (Kreuzprodukt-Z).</w:t>
            </w:r>
          </w:p>
        </w:tc>
      </w:tr>
    </w:tbl>
    <w:p>
      <w:pPr>
        <w:spacing w:after="160"/>
      </w:pPr>
    </w:p>
    <w:p>
      <w:pPr>
        <w:pStyle w:val="Heading2"/>
        <w:keepNext/>
        <w:keepLines/>
        <w:spacing w:after="120" w:before="280"/>
      </w:pPr>
      <w:r>
        <w:t xml:space="preserve">Typisches Muster: in eine Richtung bewegen</w:t>
      </w:r>
    </w:p>
    <w:p>
      <w:pPr>
        <w:spacing w:after="180" w:line="312" w:lineRule="auto"/>
      </w:pPr>
      <w:r>
        <w:rPr>
          <w:sz w:val="22"/>
          <w:szCs w:val="22"/>
        </w:rPr>
        <w:t xml:space="preserve">Ein Klassiker: ein Geschoss soll zum Ziel fliegen. Richtung berechnen, normalisieren, mit dem Tempo skalieren – dank Operatoren in wenigen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reine Richtung (Länge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pro Frame ein Stück fliegen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oder einzelne Zahlen?</w:t>
            </w:r>
          </w:p>
          <w:p>
            <w:pPr>
              <w:spacing w:after="0" w:line="312" w:lineRule="auto"/>
            </w:pPr>
            <w:r>
              <w:rPr>
                <w:sz w:val="22"/>
                <w:szCs w:val="22"/>
              </w:rPr>
              <w:t xml:space="preserve">Für eine einzelne Position reichen oft zwei FLOAT-Variablen (px, py). Sobald du aber richtungsbasiert rechnest – normalisieren, Abstände, Reflektion –, machen Vektoren den Code kürzer und klarer. Für 3D gibt es das Schwester-Modul m3d (nächstes Kapitel) mit VEC3 und mehr.</w:t>
            </w:r>
          </w:p>
        </w:tc>
      </w:tr>
    </w:tbl>
    <w:p>
      <w:pPr>
        <w:spacing w:after="160"/>
      </w:pPr>
    </w:p>
    <w:p>
      <w:pPr>
        <w:pStyle w:val="Heading1"/>
        <w:keepNext/>
        <w:keepLines/>
        <w:pageBreakBefore/>
        <w:pBdr>
          <w:bottom w:val="single" w:color="1B6CA8" w:sz="12" w:space="4"/>
        </w:pBdr>
        <w:spacing w:after="160" w:before="0"/>
      </w:pPr>
      <w:r>
        <w:t xml:space="preserve">Modul: m3d</w:t>
      </w:r>
    </w:p>
    <w:p>
      <w:pPr>
        <w:spacing w:after="180" w:line="312" w:lineRule="auto"/>
      </w:pPr>
      <w:r>
        <w:rPr>
          <w:sz w:val="22"/>
          <w:szCs w:val="22"/>
        </w:rPr>
        <w:t xml:space="preserve">Was vec2 für die Fläche ist, ist m3d für den Raum: 3D-Mathematik für die Arbeit mit dem g3d-Modul. Es bietet vier Werttypen – VEC3 (3D-Vektor), VEC4, QUAT (Quaternion für Drehungen) und MAT4 (4×4-Transformationsmatrix). Damit positionierst, drehst und skalierst du 3D-Objekte und reichst das Ergebnis als Matrix an den Renderer. Alle Werte sind unveränderlich, und +, -, * sind überladen.</w:t>
      </w:r>
    </w:p>
    <w:p>
      <w:pPr>
        <w:keepNext/>
        <w:spacing w:after="40" w:before="160"/>
        <w:jc w:val="center"/>
      </w:pPr>
      <w:r>
        <w:drawing>
          <wp:inline distT="0" distB="0" distL="0" distR="0">
            <wp:extent cx="4572000" cy="3048000"/>
            <wp:effectExtent t="0" r="0" b="0" l="0"/>
            <wp:docPr id="1" name="67_m3d.png" descr="Fünf Würfel, jeder mit MAT4_TRS aus Position, einer Quaternion-Drehung und Skalierung platziert und per MODEL_MATRIX gezeichnet." title="Fünf Würfel, jeder mit MAT4_TRS aus Position, einer Quaternion-Drehung und Skalierung platziert und per MODEL_MATRIX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Fünf Würfel, jeder mit MAT4_TRS aus Position, einer Quaternion-Drehung und Skalierung platziert und per MODEL_MATRIX gezeichnet.</w:t>
      </w:r>
    </w:p>
    <w:p>
      <w:pPr>
        <w:pStyle w:val="Heading2"/>
        <w:keepNext/>
        <w:keepLines/>
        <w:spacing w:after="120" w:before="280"/>
      </w:pPr>
      <w:r>
        <w:t xml:space="preserve">VEC3 – der 3D-Vektor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VEC3_X(v)/Y/Z   v + w   v * skalar</w:t>
      </w:r>
    </w:p>
    <w:p>
      <w:pPr>
        <w:spacing w:after="180" w:line="312" w:lineRule="auto"/>
      </w:pPr>
      <w:r>
        <w:rPr>
          <w:sz w:val="22"/>
          <w:szCs w:val="22"/>
        </w:rPr>
        <w:t xml:space="preserve">Erzeugt und liest 3D-Vektoren; die Operatoren rechnen wie bei vec2 (komponentenweise addieren/subtrahieren, mit Zahl skalieren).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ist das Skalarprodukt, CROSS das Kreuzprodukt (liefert einen zu beiden senkrechten Vektor – wichtig für Normalen), NORMALIZE bringt einen Vektor auf Länge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pStyle w:val="Heading2"/>
        <w:keepNext/>
        <w:keepLines/>
        <w:spacing w:after="120" w:before="280"/>
      </w:pPr>
      <w:r>
        <w:t xml:space="preserve">QUAT – Drehungen ohne Stolpern</w:t>
      </w:r>
    </w:p>
    <w:p>
      <w:pPr>
        <w:spacing w:after="180" w:line="312" w:lineRule="auto"/>
      </w:pPr>
      <w:r>
        <w:rPr>
          <w:sz w:val="22"/>
          <w:szCs w:val="22"/>
        </w:rPr>
        <w:t xml:space="preserve">Drehungen im Raum stellt man am besten mit Quaternionen dar – sie vermeiden das berüchtigte „Gimbal-Lock“ und lassen sich sauber ineinander überblenden. Du erzeugst eine Drehung meist aus einer Achse und einem Winkel.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dreht um die Achse (ax, ay, az) um den Winkel (Bogenmaß). QUAT_MUL verkettet zwei Drehungen, QUAT_SLERP blendet weich von einer Drehung zur anderen (für sanfte Kamera-/Objektdrehungen). Auch QUAT_FROM_EULER (Nick/Gier/Roll) ist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um Y</w:t>
      </w:r>
    </w:p>
    <w:p>
      <w:pPr>
        <w:pStyle w:val="Heading2"/>
        <w:keepNext/>
        <w:keepLines/>
        <w:spacing w:after="120" w:before="280"/>
      </w:pPr>
      <w:r>
        <w:t xml:space="preserve">MAT4 – die Transformationsmatrix</w:t>
      </w:r>
    </w:p>
    <w:p>
      <w:pPr>
        <w:spacing w:after="180" w:line="312" w:lineRule="auto"/>
      </w:pPr>
      <w:r>
        <w:rPr>
          <w:sz w:val="22"/>
          <w:szCs w:val="22"/>
        </w:rPr>
        <w:t xml:space="preserve">Eine 4×4-Matrix fasst Verschiebung, Drehung und Skalierung in einem Wert zusammen – genau das, was der Renderer braucht. Der bequemste Konstruktor ist MAT4_TRS: er baut „Translation · Rotation · Scale“ in einem Schritt aus einem Positions-Vektor, einer Dreh-Quaternion und einem Skalierungs-Vektor.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erzeugt die fertige Transformation eines Objekts. MAT4_MUL verkettet zwei Matrizen (für Hierarchien gilt: Welt = MAT4_MUL(eltern, lokal)). MAT4_IDENTITY ist die „neutrale“ Matrix (keine Veränderung). Weiter gibt es MAT4_TRANSLATE/SCALE/INVERT/LOOKAT/PERSPECTIVE u. 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pStyle w:val="Heading2"/>
        <w:keepNext/>
        <w:keepLines/>
        <w:spacing w:after="120" w:before="280"/>
      </w:pPr>
      <w:r>
        <w:t xml:space="preserve">Rendern: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Zeichnet ein g3d-Modell (aus MESH_* oder LOADMODEL) mit der angegebenen Transformations-Matrix – so verbindest du m3d mit der 3D-Grafik. So entstand das Bild oben: pro Würfel eine MAT4_TRS, dann MODEL_MATRIX.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der 3D-Szene (nach CAMERA3D): ...</w:t>
      </w:r>
      <w:r>
        <w:rPr>
          <w:rFonts w:ascii="Consolas" w:cs="Consolas" w:eastAsia="Consolas" w:hAnsi="Consolas"/>
          <w:sz w:val="19"/>
          <w:szCs w:val="19"/>
        </w:rPr>
        <w:br/>
        <w:t xml:space="preserve">MODEL_MATRIX(box, m, RGB(224, 128, 64))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SEHR viele gleiche Objekte (Wälder, Asteroidenfelder, Armeen) gibt es MODEL_INSTANCED(modell, mats): Es zeichnet ein Mesh mit hunderten Matrizen aus einem Array in EINEM Draw-Call – viel schneller als ein MODEL_MATRIX pro Objekt. Außerdem lassen sich mit CAMERA3D_VIEW/PROJECTION eigene Kamera-Matrizen setzen.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und g3d gehören zusammen</w:t>
            </w:r>
          </w:p>
          <w:p>
            <w:pPr>
              <w:spacing w:after="0" w:line="312" w:lineRule="auto"/>
            </w:pPr>
            <w:r>
              <w:rPr>
                <w:sz w:val="22"/>
                <w:szCs w:val="22"/>
              </w:rPr>
              <w:t xml:space="preserve">g3d (voriges Teil-IV-Kapitel) liefert die Bausteine und Primitive, m3d die Mathematik, um sie präzise zu platzieren und zu drehen. Für einfache Szenen reichen die g3d-Befehle wie CUBE/MODEL; sobald du Hierarchien (Bones, Gelenke), eigene Kameras oder viele Instanzen brauchst, kommt m3d ins Spiel.</w:t>
            </w:r>
          </w:p>
        </w:tc>
      </w:tr>
    </w:tbl>
    <w:p>
      <w:pPr>
        <w:spacing w:after="160"/>
      </w:pPr>
    </w:p>
    <w:p>
      <w:pPr>
        <w:pStyle w:val="Heading1"/>
        <w:keepNext/>
        <w:keepLines/>
        <w:pageBreakBefore/>
        <w:pBdr>
          <w:bottom w:val="single" w:color="1B6CA8" w:sz="12" w:space="4"/>
        </w:pBdr>
        <w:spacing w:after="160" w:before="0"/>
      </w:pPr>
      <w:r>
        <w:t xml:space="preserve">Modul: json</w:t>
      </w:r>
    </w:p>
    <w:p>
      <w:pPr>
        <w:spacing w:after="180" w:line="312" w:lineRule="auto"/>
      </w:pPr>
      <w:r>
        <w:rPr>
          <w:sz w:val="22"/>
          <w:szCs w:val="22"/>
        </w:rPr>
        <w:t xml:space="preserve">JSON ist das Standardformat, um strukturierte Daten als Text auszutauschen – Spielstände, Konfigurationsdateien, Antworten von Webdiensten. Das json-Modul liest solchen Text ein und lässt dich bequem über eine Pfad-Notation auf einzelne Felder zugreifen, ohne selbst Klammern zu zählen.</w:t>
      </w:r>
    </w:p>
    <w:p>
      <w:pPr>
        <w:spacing w:after="180" w:line="312" w:lineRule="auto"/>
      </w:pPr>
      <w:r>
        <w:rPr>
          <w:sz w:val="22"/>
          <w:szCs w:val="22"/>
        </w:rPr>
        <w:t xml:space="preserve">Stell dir ein JSON-Dokument wie eine Schachtel mit beschrifteten Fächern vor: Ein </w:t>
      </w:r>
      <w:r>
        <w:rPr>
          <w:rFonts w:ascii="Consolas" w:cs="Consolas" w:eastAsia="Consolas" w:hAnsi="Consolas"/>
          <w:color w:val="335577"/>
          <w:sz w:val="21"/>
          <w:szCs w:val="21"/>
        </w:rPr>
        <w:t xml:space="preserve"> Objekt </w:t>
      </w:r>
      <w:r>
        <w:rPr>
          <w:sz w:val="22"/>
          <w:szCs w:val="22"/>
        </w:rPr>
        <w:t xml:space="preserve"> hat benannte Felder (</w:t>
      </w:r>
      <w:r>
        <w:rPr>
          <w:rFonts w:ascii="Consolas" w:cs="Consolas" w:eastAsia="Consolas" w:hAnsi="Consolas"/>
          <w:color w:val="335577"/>
          <w:sz w:val="21"/>
          <w:szCs w:val="21"/>
        </w:rPr>
        <w:t xml:space="preserve">{"name": "Anna"}</w:t>
      </w:r>
      <w:r>
        <w:rPr>
          <w:sz w:val="22"/>
          <w:szCs w:val="22"/>
        </w:rPr>
        <w:t xml:space="preserve">), ein </w:t>
      </w:r>
      <w:r>
        <w:rPr>
          <w:rFonts w:ascii="Consolas" w:cs="Consolas" w:eastAsia="Consolas" w:hAnsi="Consolas"/>
          <w:color w:val="335577"/>
          <w:sz w:val="21"/>
          <w:szCs w:val="21"/>
        </w:rPr>
        <w:t xml:space="preserve"> Array </w:t>
      </w:r>
      <w:r>
        <w:rPr>
          <w:sz w:val="22"/>
          <w:szCs w:val="22"/>
        </w:rPr>
        <w:t xml:space="preserve"> ist eine nummerierte Liste (</w:t>
      </w:r>
      <w:r>
        <w:rPr>
          <w:rFonts w:ascii="Consolas" w:cs="Consolas" w:eastAsia="Consolas" w:hAnsi="Consolas"/>
          <w:color w:val="335577"/>
          <w:sz w:val="21"/>
          <w:szCs w:val="21"/>
        </w:rPr>
        <w:t xml:space="preserve">["a", "b"]</w:t>
      </w:r>
      <w:r>
        <w:rPr>
          <w:sz w:val="22"/>
          <w:szCs w:val="22"/>
        </w:rPr>
        <w:t xml:space="preserve">). Beide dürfen ineinander verschachtelt sein. Du sprichst ein Feld tief im Inneren mit einem Pfad an – Punkt für Punkt von außen nach innen.</w:t>
      </w:r>
    </w:p>
    <w:p>
      <w:pPr>
        <w:pStyle w:val="Heading2"/>
        <w:keepNext/>
        <w:keepLines/>
        <w:spacing w:after="120" w:before="280"/>
      </w:pPr>
      <w:r>
        <w:t xml:space="preserve">Einlesen: JSON_PARSE und JSON_LOAD</w:t>
      </w:r>
    </w:p>
    <w:p>
      <w:pPr>
        <w:spacing w:after="180" w:line="312" w:lineRule="auto"/>
      </w:pPr>
      <w:r>
        <w:rPr>
          <w:sz w:val="22"/>
          <w:szCs w:val="22"/>
        </w:rPr>
        <w:t xml:space="preserve">JSON_PARSE liest einen String, JSON_LOAD eine Datei. Beide liefern ein JSON_HANDLE – den Griff, über den alle weiteren Befehle das Dokument ansprechen. Innerhalb eines GameBasic-String-Literals müssen Anführungszeichen verdoppelt werden ("" steht für ein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Wandelt JSON-Text bzw. eine JSON-Datei in ein JSON_HANDLE um. Bei ungültigem JSON (fehlende Klammer, Komma am Ende …) bricht der Befehl mit einem Fehler ab – am besten mit TRY/CATCH absichern.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Die Pfad-Notation</w:t>
      </w:r>
    </w:p>
    <w:p>
      <w:pPr>
        <w:spacing w:after="180" w:line="312" w:lineRule="auto"/>
      </w:pPr>
      <w:r>
        <w:rPr>
          <w:sz w:val="22"/>
          <w:szCs w:val="22"/>
        </w:rPr>
        <w:t xml:space="preserve">Ein Pfad beschreibt den Weg zu einem Wert. Felder eines Objekts trennst du mit Punkt, Array-Einträge sprichst du über ihren Index an – ebenfalls mit Punkt. Ein leerer Pfad "" meint die Wurzel selbst.</w:t>
      </w:r>
    </w:p>
    <w:p>
      <w:pPr>
        <w:pStyle w:val="ListParagraph"/>
        <w:numPr>
          <w:ilvl w:val="0"/>
          <w:numId w:val="2"/>
        </w:numPr>
        <w:spacing w:after="100" w:line="312" w:lineRule="auto"/>
      </w:pPr>
      <w:r>
        <w:rPr>
          <w:b/>
          <w:bCs/>
          <w:sz w:val="22"/>
          <w:szCs w:val="22"/>
        </w:rPr>
        <w:t xml:space="preserve">"user.name"</w:t>
      </w:r>
      <w:r>
        <w:rPr>
          <w:sz w:val="22"/>
          <w:szCs w:val="22"/>
        </w:rPr>
        <w:t xml:space="preserve">– Feld name im Unter-Objekt user.</w:t>
      </w:r>
    </w:p>
    <w:p>
      <w:pPr>
        <w:pStyle w:val="ListParagraph"/>
        <w:numPr>
          <w:ilvl w:val="0"/>
          <w:numId w:val="2"/>
        </w:numPr>
        <w:spacing w:after="100" w:line="312" w:lineRule="auto"/>
      </w:pPr>
      <w:r>
        <w:rPr>
          <w:b/>
          <w:bCs/>
          <w:sz w:val="22"/>
          <w:szCs w:val="22"/>
        </w:rPr>
        <w:t xml:space="preserve">"hobbies.0"</w:t>
      </w:r>
      <w:r>
        <w:rPr>
          <w:sz w:val="22"/>
          <w:szCs w:val="22"/>
        </w:rPr>
        <w:t xml:space="preserve">– der erste Eintrag (Index 0) des Arrays hobbies.</w:t>
      </w:r>
    </w:p>
    <w:p>
      <w:pPr>
        <w:pStyle w:val="ListParagraph"/>
        <w:numPr>
          <w:ilvl w:val="0"/>
          <w:numId w:val="2"/>
        </w:numPr>
        <w:spacing w:after="100" w:line="312" w:lineRule="auto"/>
      </w:pPr>
      <w:r>
        <w:rPr>
          <w:b/>
          <w:bCs/>
          <w:sz w:val="22"/>
          <w:szCs w:val="22"/>
        </w:rPr>
        <w:t xml:space="preserve">"items.2.titel"</w:t>
      </w:r>
      <w:r>
        <w:rPr>
          <w:sz w:val="22"/>
          <w:szCs w:val="22"/>
        </w:rPr>
        <w:t xml:space="preserve">– Feld titel des dritten Array-Eintrags.</w:t>
      </w:r>
    </w:p>
    <w:p>
      <w:pPr>
        <w:pStyle w:val="Heading2"/>
        <w:keepNext/>
        <w:keepLines/>
        <w:spacing w:after="120" w:before="280"/>
      </w:pPr>
      <w:r>
        <w:t xml:space="preserve">Werte lesen: die typsicheren Getter</w:t>
      </w:r>
    </w:p>
    <w:p>
      <w:pPr>
        <w:spacing w:after="180" w:line="312" w:lineRule="auto"/>
      </w:pPr>
      <w:r>
        <w:rPr>
          <w:sz w:val="22"/>
          <w:szCs w:val="22"/>
        </w:rPr>
        <w:t xml:space="preserve">Für jeden Grundtyp gibt es einen eigenen Getter. Er liefert genau diesen Typ zurück – passt der Wert im Dokument nicht dazu, gibt es einen Fehler. So fällt ein Tippfehler in der Datenstruktur sofort auf, statt sich still durchzuschleichen.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Liest den Wert am Pfad als String, Ganzzahl, Kommazahl bzw. Wahrheitswert. JSON_GET_INT akzeptiert auch glatte Floats (5.0 → 5), lehnt 3.14 aber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Arrays durchlaufen: JSON_LEN</w:t>
      </w:r>
    </w:p>
    <w:p>
      <w:pPr>
        <w:spacing w:after="180" w:line="312" w:lineRule="auto"/>
      </w:pPr>
      <w:r>
        <w:rPr>
          <w:sz w:val="22"/>
          <w:szCs w:val="22"/>
        </w:rPr>
        <w:t xml:space="preserve">Bei einer Liste willst du oft jeden Eintrag besuchen. JSON_LEN verrät die Länge des Arrays am Pfad; den Index hängst du dann als Text an den Pfad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Liefert die Anzahl der Einträge eines Arrays (bzw. der Felder eines Objekts) am Pfad. Mit einer FOR-Schleife läufst du sie der Reihe nach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Vorhandensein &amp; Typ prüfen</w:t>
      </w:r>
    </w:p>
    <w:p>
      <w:pPr>
        <w:spacing w:after="180" w:line="312" w:lineRule="auto"/>
      </w:pPr>
      <w:r>
        <w:rPr>
          <w:sz w:val="22"/>
          <w:szCs w:val="22"/>
        </w:rPr>
        <w:t xml:space="preserve">Nicht jedes Feld ist immer da, und manchmal weißt du den Typ nicht im Voraus. JSON_HAS prüft die Existenz, JSON_TYPE nennt die Art des Werts.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wenn am Pfad ein Wert existiert, sonst FALSE. Ideal für optionale Felder.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Liefert den Typ am Pfad als String: "object", "array", "string", "number", "boolean", "null" – oder "missing", wenn der Pfad nicht existiert. Praktisch im SELECT CASE.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Zurück zu Text: JSON_STRINGIFY und JSON_PRETTY</w:t>
      </w:r>
    </w:p>
    <w:p>
      <w:pPr>
        <w:spacing w:after="180" w:line="312" w:lineRule="auto"/>
      </w:pPr>
      <w:r>
        <w:rPr>
          <w:sz w:val="22"/>
          <w:szCs w:val="22"/>
        </w:rPr>
        <w:t xml:space="preserve">Manchmal willst du ein eingelesenes Dokument wieder als Text ausgeben – kompakt zum Speichern, oder schön eingerückt zum Anschauen.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erzeugt kompakten JSON-Text (eine Zeile, ohne Leerzeichen), PRETTY denselben Inhalt mit Einrückung und Zeilenumbrüchen.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Fehler abfangen</w:t>
      </w:r>
    </w:p>
    <w:p>
      <w:pPr>
        <w:spacing w:after="180" w:line="312" w:lineRule="auto"/>
      </w:pPr>
      <w:r>
        <w:rPr>
          <w:sz w:val="22"/>
          <w:szCs w:val="22"/>
        </w:rPr>
        <w:t xml:space="preserve">Daten von außen sind selten perfekt. Greifst du auf ein Feld mit dem falschen Getter zu oder ist das JSON kaputt, bricht der Befehl ab. Mit TRY/CATCH bleibt dein Programm trotzdem stehen und kann sinnvoll reagieren.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ist ein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Konfigurationsdateien</w:t>
            </w:r>
          </w:p>
          <w:p>
            <w:pPr>
              <w:spacing w:after="0" w:line="312" w:lineRule="auto"/>
            </w:pPr>
            <w:r>
              <w:rPr>
                <w:sz w:val="22"/>
                <w:szCs w:val="22"/>
              </w:rPr>
              <w:t xml:space="preserve">Ein typisches Muster: Spiel-Einstellungen in einer settings.json ablegen und beim Start mit JSON_LOAD lesen. Prüfe mit FILEEXISTS, ob die Datei da ist, und fülle sonst Standardwerte – so läuft das Spiel auch beim allerersten Start. Zum dauerhaften Speichern von Spielständen ist das save-Modul (Kapitel 61) bequemer, weil es das Schreiben gleich mit erledigt.</w:t>
            </w:r>
          </w:p>
        </w:tc>
      </w:tr>
    </w:tbl>
    <w:p>
      <w:pPr>
        <w:spacing w:after="160"/>
      </w:pPr>
    </w:p>
    <w:p>
      <w:pPr>
        <w:pStyle w:val="Heading1"/>
        <w:keepNext/>
        <w:keepLines/>
        <w:pageBreakBefore/>
        <w:pBdr>
          <w:bottom w:val="single" w:color="1B6CA8" w:sz="12" w:space="4"/>
        </w:pBdr>
        <w:spacing w:after="160" w:before="0"/>
      </w:pPr>
      <w:r>
        <w:t xml:space="preserve">Modul: db</w:t>
      </w:r>
    </w:p>
    <w:p>
      <w:pPr>
        <w:spacing w:after="180" w:line="312" w:lineRule="auto"/>
      </w:pPr>
      <w:r>
        <w:rPr>
          <w:sz w:val="22"/>
          <w:szCs w:val="22"/>
        </w:rPr>
        <w:t xml:space="preserve">Sobald ein Spiel mehr Daten verwalten muss als ein paar Variablen – eine Bestenliste, ein Inventar, Quest-Fortschritte über viele Sitzungen – lohnt sich eine echte Datenbank. Das db-Modul bindet SQLite ein: eine vollständige SQL-Datenbank, die ihre Daten in einer einzigen Datei hält (oder ganz im Arbeitsspeicher). Du brauchst keine Installation und keinen Server.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Dieses Kapitel setzt Grundkenntnisse in SQL voraus (CREATE TABLE, INSERT, SELECT, UPDATE, DELETE). Eine vollständige SQL-Einführung sprengt den Rahmen; die hier gezeigten Befehle reichen aber für die allermeisten Spiel-Anwendungen, und du kannst die SQL-Strings 1:1 übernehmen und anpassen.</w:t>
            </w:r>
          </w:p>
        </w:tc>
      </w:tr>
    </w:tbl>
    <w:p>
      <w:pPr>
        <w:spacing w:after="160"/>
      </w:pPr>
    </w:p>
    <w:p>
      <w:pPr>
        <w:pStyle w:val="Heading2"/>
        <w:keepNext/>
        <w:keepLines/>
        <w:spacing w:after="120" w:before="280"/>
      </w:pPr>
      <w:r>
        <w:t xml:space="preserve">Verbinden und wieder schließen</w:t>
      </w:r>
    </w:p>
    <w:p>
      <w:pPr>
        <w:spacing w:after="180" w:line="312" w:lineRule="auto"/>
      </w:pPr>
      <w:r>
        <w:rPr>
          <w:sz w:val="22"/>
          <w:szCs w:val="22"/>
        </w:rPr>
        <w:t xml:space="preserve">DB_OPEN öffnet (oder erstellt) eine Datenbank und liefert eine DB_CONN-Verbindung. Als Pfad nimmst du einen Dateinamen für eine dauerhafte Datenbank oder den besonderen Wert ":memory:" für eine flüchtige Datenbank, die nur im Arbeitsspeicher lebt und beim Programmende verschwindet (ideal zum Ausprobieren). Am Ende schließt DB_CLOSE die Verbindung.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DB_OPEN(pfad$)   DB_CLOSE(conn)</w:t>
      </w:r>
    </w:p>
    <w:p>
      <w:pPr>
        <w:spacing w:after="180" w:line="312" w:lineRule="auto"/>
      </w:pPr>
      <w:r>
        <w:rPr>
          <w:sz w:val="22"/>
          <w:szCs w:val="22"/>
        </w:rPr>
        <w:t xml:space="preserve">Öffnet/erstellt die Datenbank, gibt eine DB_CONN zurück. ":memory:" = flüchtige In-Memory-DB. DB_CLOSE gibt die Verbindung am Programmende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Schreiben: DB_EXEC mit Parameter-Binding</w:t>
      </w:r>
    </w:p>
    <w:p>
      <w:pPr>
        <w:spacing w:after="180" w:line="312" w:lineRule="auto"/>
      </w:pPr>
      <w:r>
        <w:rPr>
          <w:sz w:val="22"/>
          <w:szCs w:val="22"/>
        </w:rPr>
        <w:t xml:space="preserve">DB_EXEC führt jedes SQL-Statement aus, das keine Zeilen zurückliefert – also CREATE, INSERT, UPDATE, DELETE. Werte setzt du niemals direkt in den SQL-String ein, sondern schreibst ein Fragezeichen ? als Platzhalter und übergibst den Wert als weiteres Argument. Das ist sicherer (kein „SQL-Injection“) und kümmert sich um Anführungszeichen und Sonderzeichen automatisch.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Führt ein SQL-Statement aus; jedes ? im SQL wird der Reihe nach durch die folgenden Werte ersetzt. Rückgabe ist die Anzahl betroffener Zeilen. Erlaubte Wert-Typen: INTEGER, FLOAT, STRING, BOOLEAN (als 0/1).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Liefert die rowid (interne Zeilennummer) der zuletzt eingefügten Zeile – praktisch, um eine gerade erzeugte ID weiterzuverwenden.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Lesen: DB_QUERY und die Ergebnis-Schleife</w:t>
      </w:r>
    </w:p>
    <w:p>
      <w:pPr>
        <w:spacing w:after="180" w:line="312" w:lineRule="auto"/>
      </w:pPr>
      <w:r>
        <w:rPr>
          <w:sz w:val="22"/>
          <w:szCs w:val="22"/>
        </w:rPr>
        <w:t xml:space="preserve">Ein SELECT liefert Zeilen – dafür gibt es DB_QUERY. Das Ergebnis ist ein DB_RESULT, eine Art Cursor. Du holst die Zeilen einzeln: DB_NEXT rückt zur nächsten Zeile vor und liefert TRUE, solange es eine gibt. Innerhalb der Schleife liest du die Spalten mit den typisierten DB_GET_*-Befehlen über ihren 0-basierten Index (Spalte 0 = erste Spalte im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startet die Abfrage, DB_NEXT geht Zeile für Zeile durch (TRUE = es gibt eine Zeile), die DB_GET_*-Befehle lesen die Spalten der aktuellen Zeile. Am Ende gibt DB_CLOSE_RESULT den Cursor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Fehlende Werte: NULL</w:t>
      </w:r>
    </w:p>
    <w:p>
      <w:pPr>
        <w:spacing w:after="180" w:line="312" w:lineRule="auto"/>
      </w:pPr>
      <w:r>
        <w:rPr>
          <w:sz w:val="22"/>
          <w:szCs w:val="22"/>
        </w:rPr>
        <w:t xml:space="preserve">In SQL bedeutet NULL „kein Wert“. Die DB_GET_*-Befehle liefern bei NULL einen Standardwert (0, 0.0, "", FALSE). Willst du echtes Fehlen erkennen, fragst du vorher mit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wenn die Spalte in der aktuellen Zeile NULL ist. So unterscheidest du „leer/0“ von „nicht 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weggelassen -&gt; bleibt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Spalten erkunden: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Anzahl und Namen der Spalten eines Ergebnisses – nützlich für generische Ausgaben oder Debug-Werkzeuge.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Transaktionen: alles oder nichts</w:t>
      </w:r>
    </w:p>
    <w:p>
      <w:pPr>
        <w:spacing w:after="180" w:line="312" w:lineRule="auto"/>
      </w:pPr>
      <w:r>
        <w:rPr>
          <w:sz w:val="22"/>
          <w:szCs w:val="22"/>
        </w:rPr>
        <w:t xml:space="preserve">Normalerweise wird jedes DB_EXEC sofort dauerhaft gespeichert. Manchmal gehören aber mehrere Änderungen zusammen und sollen nur gemeinsam gültig werden – etwa Gold abziehen UND Gegenstand einbuchen. DB_BEGIN startet eine Transaktion, DB_COMMIT schreibt alles auf einmal fest, DB_ROLLBACK verwirft im Fehlerfall alles. Zusammen mit TRY/CATCH bleibt die Datenbank so immer konsistent.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Klammern mehrere Statements zu einer Einheit. Bei einem Fehler im TRY-Block macht DB_ROLLBACK alle Änderungen seit DB_BEGIN rückgängig.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Sauber arbeiten</w:t>
            </w:r>
          </w:p>
          <w:p>
            <w:pPr>
              <w:spacing w:after="0" w:line="312" w:lineRule="auto"/>
            </w:pPr>
            <w:r>
              <w:rPr>
                <w:sz w:val="22"/>
                <w:szCs w:val="22"/>
              </w:rPr>
              <w:t xml:space="preserve">Drei Gewohnheiten ersparen viel Ärger: (1) Schema mit „CREATE TABLE IF NOT EXISTS …“ anlegen, dann ist mehrfaches Programm-Starten ungefährlich. (2) Jedes DB_RESULT nach Gebrauch mit DB_CLOSE_RESULT schließen. (3) Werte immer per ? binden, nie in den SQL-String hineinbauen. Für ganz einfache Spielstände (ein paar Zahlen und Strings) ist übrigens das save-Modul aus Kapitel 61 leichtgewichtiger – db lohnt sich, sobald es um Listen, Suchen und Sortieren geht.</w:t>
            </w:r>
          </w:p>
        </w:tc>
      </w:tr>
    </w:tbl>
    <w:p>
      <w:pPr>
        <w:spacing w:after="160"/>
      </w:pPr>
    </w:p>
    <w:p>
      <w:pPr>
        <w:pStyle w:val="Heading1"/>
        <w:keepNext/>
        <w:keepLines/>
        <w:pageBreakBefore/>
        <w:pBdr>
          <w:bottom w:val="single" w:color="1B6CA8" w:sz="12" w:space="4"/>
        </w:pBdr>
        <w:spacing w:after="160" w:before="0"/>
      </w:pPr>
      <w:r>
        <w:t xml:space="preserve">Modul: regex</w:t>
      </w:r>
    </w:p>
    <w:p>
      <w:pPr>
        <w:spacing w:after="180" w:line="312" w:lineRule="auto"/>
      </w:pPr>
      <w:r>
        <w:rPr>
          <w:sz w:val="22"/>
          <w:szCs w:val="22"/>
        </w:rPr>
        <w:t xml:space="preserve">Reguläre Ausdrücke (kurz „Regex“) sind eine kleine Sprache, um Muster in Text zu beschreiben: „eine Folge von Ziffern“, „ein Wort gefolgt von einer Zahl“, „alles zwischen zwei Klammern“. Überall, wo INSTR und SPLIT zu schwach werden – Highscore-Zeilen zerlegen, Eingaben prüfen, Texte umschreiben – ist regex das richtige Werkzeug.</w:t>
      </w:r>
    </w:p>
    <w:p>
      <w:pPr>
        <w:spacing w:after="180" w:line="312" w:lineRule="auto"/>
      </w:pPr>
      <w:r>
        <w:rPr>
          <w:sz w:val="22"/>
          <w:szCs w:val="22"/>
        </w:rPr>
        <w:t xml:space="preserve">Ein Muster ist selbst ein String, der Sonderzeichen enthält. </w:t>
      </w:r>
      <w:r>
        <w:rPr>
          <w:rFonts w:ascii="Consolas" w:cs="Consolas" w:eastAsia="Consolas" w:hAnsi="Consolas"/>
          <w:color w:val="335577"/>
          <w:sz w:val="21"/>
          <w:szCs w:val="21"/>
        </w:rPr>
        <w:t xml:space="preserve">\d</w:t>
      </w:r>
      <w:r>
        <w:rPr>
          <w:sz w:val="22"/>
          <w:szCs w:val="22"/>
        </w:rPr>
        <w:t xml:space="preserve"> steht für eine Ziffer, </w:t>
      </w:r>
      <w:r>
        <w:rPr>
          <w:rFonts w:ascii="Consolas" w:cs="Consolas" w:eastAsia="Consolas" w:hAnsi="Consolas"/>
          <w:color w:val="335577"/>
          <w:sz w:val="21"/>
          <w:szCs w:val="21"/>
        </w:rPr>
        <w:t xml:space="preserve">+</w:t>
      </w:r>
      <w:r>
        <w:rPr>
          <w:sz w:val="22"/>
          <w:szCs w:val="22"/>
        </w:rPr>
        <w:t xml:space="preserve"> für „ein- oder mehrmals“ – </w:t>
      </w:r>
      <w:r>
        <w:rPr>
          <w:rFonts w:ascii="Consolas" w:cs="Consolas" w:eastAsia="Consolas" w:hAnsi="Consolas"/>
          <w:color w:val="335577"/>
          <w:sz w:val="21"/>
          <w:szCs w:val="21"/>
        </w:rPr>
        <w:t xml:space="preserve">\d+</w:t>
      </w:r>
      <w:r>
        <w:rPr>
          <w:sz w:val="22"/>
          <w:szCs w:val="22"/>
        </w:rPr>
        <w:t xml:space="preserve"> bedeutet also „eine oder mehr Ziffern“. Solche Bausteine kombinierst du zu beliebig genauen Mustern.</w:t>
      </w:r>
    </w:p>
    <w:p>
      <w:pPr>
        <w:pStyle w:val="Heading2"/>
        <w:keepNext/>
        <w:keepLines/>
        <w:spacing w:after="120" w:before="280"/>
      </w:pPr>
      <w:r>
        <w:t xml:space="preserve">Die wichtigsten Muster-Bausteine</w:t>
      </w:r>
    </w:p>
    <w:p>
      <w:pPr>
        <w:pStyle w:val="ListParagraph"/>
        <w:numPr>
          <w:ilvl w:val="0"/>
          <w:numId w:val="2"/>
        </w:numPr>
        <w:spacing w:after="100" w:line="312" w:lineRule="auto"/>
      </w:pPr>
      <w:r>
        <w:rPr>
          <w:b/>
          <w:bCs/>
          <w:sz w:val="22"/>
          <w:szCs w:val="22"/>
        </w:rPr>
        <w:t xml:space="preserve">\d  \w  \s</w:t>
      </w:r>
      <w:r>
        <w:rPr>
          <w:sz w:val="22"/>
          <w:szCs w:val="22"/>
        </w:rPr>
        <w:t xml:space="preserve">– eine Ziffer · ein Wortzeichen (Buchstabe/Ziffer/_) · ein Leerzeichen/Tab. Großgeschrieben (\D \W \S) jeweils das Gegenteil.</w:t>
      </w:r>
    </w:p>
    <w:p>
      <w:pPr>
        <w:pStyle w:val="ListParagraph"/>
        <w:numPr>
          <w:ilvl w:val="0"/>
          <w:numId w:val="2"/>
        </w:numPr>
        <w:spacing w:after="100" w:line="312" w:lineRule="auto"/>
      </w:pPr>
      <w:r>
        <w:rPr>
          <w:b/>
          <w:bCs/>
          <w:sz w:val="22"/>
          <w:szCs w:val="22"/>
        </w:rPr>
        <w:t xml:space="preserve">.</w:t>
      </w:r>
      <w:r>
        <w:rPr>
          <w:sz w:val="22"/>
          <w:szCs w:val="22"/>
        </w:rPr>
        <w:t xml:space="preserve">– ein beliebiges Zeichen.</w:t>
      </w:r>
    </w:p>
    <w:p>
      <w:pPr>
        <w:pStyle w:val="ListParagraph"/>
        <w:numPr>
          <w:ilvl w:val="0"/>
          <w:numId w:val="2"/>
        </w:numPr>
        <w:spacing w:after="100" w:line="312" w:lineRule="auto"/>
      </w:pPr>
      <w:r>
        <w:rPr>
          <w:b/>
          <w:bCs/>
          <w:sz w:val="22"/>
          <w:szCs w:val="22"/>
        </w:rPr>
        <w:t xml:space="preserve">[abc]  [a-z]  [^x]</w:t>
      </w:r>
      <w:r>
        <w:rPr>
          <w:sz w:val="22"/>
          <w:szCs w:val="22"/>
        </w:rPr>
        <w:t xml:space="preserve">– eins aus der Menge · ein Bereich · alles außer x.</w:t>
      </w:r>
    </w:p>
    <w:p>
      <w:pPr>
        <w:pStyle w:val="ListParagraph"/>
        <w:numPr>
          <w:ilvl w:val="0"/>
          <w:numId w:val="2"/>
        </w:numPr>
        <w:spacing w:after="100" w:line="312" w:lineRule="auto"/>
      </w:pPr>
      <w:r>
        <w:rPr>
          <w:b/>
          <w:bCs/>
          <w:sz w:val="22"/>
          <w:szCs w:val="22"/>
        </w:rPr>
        <w:t xml:space="preserve">*  +  ?</w:t>
      </w:r>
      <w:r>
        <w:rPr>
          <w:sz w:val="22"/>
          <w:szCs w:val="22"/>
        </w:rPr>
        <w:t xml:space="preserve">– null oder mehr · ein oder mehr · null oder eins.</w:t>
      </w:r>
    </w:p>
    <w:p>
      <w:pPr>
        <w:pStyle w:val="ListParagraph"/>
        <w:numPr>
          <w:ilvl w:val="0"/>
          <w:numId w:val="2"/>
        </w:numPr>
        <w:spacing w:after="100" w:line="312" w:lineRule="auto"/>
      </w:pPr>
      <w:r>
        <w:rPr>
          <w:b/>
          <w:bCs/>
          <w:sz w:val="22"/>
          <w:szCs w:val="22"/>
        </w:rPr>
        <w:t xml:space="preserve">{n}  {n,m}</w:t>
      </w:r>
      <w:r>
        <w:rPr>
          <w:sz w:val="22"/>
          <w:szCs w:val="22"/>
        </w:rPr>
        <w:t xml:space="preserve">– genau n bzw. zwischen n und m Wiederholungen.</w:t>
      </w:r>
    </w:p>
    <w:p>
      <w:pPr>
        <w:pStyle w:val="ListParagraph"/>
        <w:numPr>
          <w:ilvl w:val="0"/>
          <w:numId w:val="2"/>
        </w:numPr>
        <w:spacing w:after="100" w:line="312" w:lineRule="auto"/>
      </w:pPr>
      <w:r>
        <w:rPr>
          <w:b/>
          <w:bCs/>
          <w:sz w:val="22"/>
          <w:szCs w:val="22"/>
        </w:rPr>
        <w:t xml:space="preserve">( … )</w:t>
      </w:r>
      <w:r>
        <w:rPr>
          <w:sz w:val="22"/>
          <w:szCs w:val="22"/>
        </w:rPr>
        <w:t xml:space="preserve">– eine Capture-Gruppe (merkt sich den Treffer-Teil).</w:t>
      </w:r>
    </w:p>
    <w:p>
      <w:pPr>
        <w:pStyle w:val="ListParagraph"/>
        <w:numPr>
          <w:ilvl w:val="0"/>
          <w:numId w:val="2"/>
        </w:numPr>
        <w:spacing w:after="100" w:line="312" w:lineRule="auto"/>
      </w:pPr>
      <w:r>
        <w:rPr>
          <w:b/>
          <w:bCs/>
          <w:sz w:val="22"/>
          <w:szCs w:val="22"/>
        </w:rPr>
        <w:t xml:space="preserve">^  $   a|b</w:t>
      </w:r>
      <w:r>
        <w:rPr>
          <w:sz w:val="22"/>
          <w:szCs w:val="22"/>
        </w:rPr>
        <w:t xml:space="preserve">– Anfang · Ende · „a oder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GameBasic-Strings ist der Backslash KEIN Sonderzeichen – du schreibst das Muster also direkt als "\d+", nicht "\\d+". Das macht Regex-Strings angenehm lesbar.</w:t>
            </w:r>
          </w:p>
        </w:tc>
      </w:tr>
    </w:tbl>
    <w:p>
      <w:pPr>
        <w:spacing w:after="160"/>
      </w:pPr>
    </w:p>
    <w:p>
      <w:pPr>
        <w:pStyle w:val="Heading2"/>
        <w:keepNext/>
        <w:keepLines/>
        <w:spacing w:after="120" w:before="280"/>
      </w:pPr>
      <w:r>
        <w:t xml:space="preserve">Prüfen: MATCH, TEST und FIND</w:t>
      </w:r>
    </w:p>
    <w:p>
      <w:pPr>
        <w:spacing w:after="180" w:line="312" w:lineRule="auto"/>
      </w:pPr>
      <w:r>
        <w:rPr>
          <w:sz w:val="22"/>
          <w:szCs w:val="22"/>
        </w:rPr>
        <w:t xml:space="preserve">Drei Befehle beantworten unterschiedliche Fragen. REGEX_MATCH verlangt, dass das Muster den GESAMTEN Text abdeckt. REGEX_TEST fragt nur, ob das Muster irgendwo vorkommt. REGEX_FIND liefert den ersten passenden Textausschnitt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passt das ganze Wort? (BOOLEAN). TEST = kommt es irgendwo vor? (BOOLEAN). FIND = liefert den ersten Treffer als String (leerer String, wenn nichts passt – kein NIL-Check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Alle Treffer sammeln: FIND_ALL</w:t>
      </w:r>
    </w:p>
    <w:p>
      <w:pPr>
        <w:spacing w:after="180" w:line="312" w:lineRule="auto"/>
      </w:pPr>
      <w:r>
        <w:rPr>
          <w:sz w:val="22"/>
          <w:szCs w:val="22"/>
        </w:rPr>
        <w:t xml:space="preserve">REGEX_FIND_ALL liefert ein ARRAY OF STRING mit allen (nicht überlappenden) Treffern – ideal, um etwa alle Zahlen aus einer Zeile zu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Gibt alle Treffer als ARRAY OF STRING zurück. Enthält das Muster Klammern (eine Capture-Gruppe), wird der Inhalt dieser Gruppe gesammelt – nicht der ganze Treffer.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Mit Klammern extrahierst du gezielt einen Teil jedes Treffers. Hier wird nur die IP-Adresse hinter „ip “ herausgezogen, nicht das „ip “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Ersetzen: REPLACE und REPLACE_ONCE</w:t>
      </w:r>
    </w:p>
    <w:p>
      <w:pPr>
        <w:spacing w:after="180" w:line="312" w:lineRule="auto"/>
      </w:pPr>
      <w:r>
        <w:rPr>
          <w:sz w:val="22"/>
          <w:szCs w:val="22"/>
        </w:rPr>
        <w:t xml:space="preserve">REGEX_REPLACE ersetzt alle Treffer durch einen Ersatztext, REGEX_REPLACE_ONCE nur den ersten. Im Ersatztext beziehst du dich mit \1, \2 … auf die Capture-Gruppen des Musters – so kannst du Textteile umstellen.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Ersetzt alle bzw. nur den ersten Treffer. \1, \2 … im Ersatz stehen für die gefundenen Gruppen.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"GameBasic")</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GameBasic</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Zerlegen: REGEX_SPLIT</w:t>
      </w:r>
    </w:p>
    <w:p>
      <w:pPr>
        <w:spacing w:after="180" w:line="312" w:lineRule="auto"/>
      </w:pPr>
      <w:r>
        <w:rPr>
          <w:sz w:val="22"/>
          <w:szCs w:val="22"/>
        </w:rPr>
        <w:t xml:space="preserve">REGEX_SPLIT ist wie SPLIT, nur dass die Trennstelle ein Muster ist. So zerlegst du z. B. an beliebig viel Whitespace oder an Kommas mit optionalen Leerzeichen drumherum.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Teilt den Text an jedem Treffer des Musters und liefert die Stücke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native Runtime nutzt die Rust-Regex-Engine. Sie deckt alle obigen Bausteine ab, unterstützt aber KEINE Lookaheads/Lookbehinds ((?=…), (?&lt;=…)) und keine Rückverweise (\1) IM Muster selbst. Im ERSATZ-Text von REGEX_REPLACE sind \1, \2 dagegen erlaubt (wie oben gezeigt). Bei einem ungültigen Muster bricht der Befehl mit einer Fehlermeldung ab.</w:t>
            </w:r>
          </w:p>
          <w:p>
            <w:pPr>
              <w:spacing w:after="0" w:line="312" w:lineRule="auto"/>
            </w:pPr>
            <w:r>
              <w:rPr>
                <w:sz w:val="22"/>
                <w:szCs w:val="22"/>
              </w:rPr>
              <w:t xml:space="preserve">Rust-Regex: keine Lookarounds/Backrefs IM Muster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Muster einmal, Nutzung oft</w:t>
            </w:r>
          </w:p>
          <w:p>
            <w:pPr>
              <w:spacing w:after="0" w:line="312" w:lineRule="auto"/>
            </w:pPr>
            <w:r>
              <w:rPr>
                <w:sz w:val="22"/>
                <w:szCs w:val="22"/>
              </w:rPr>
              <w:t xml:space="preserve">regex merkt sich jedes übersetzte Muster (Pattern-Cache). Du kannst dasselbe Muster also bedenkenlos in einer Schleife über tausende Zeilen verwenden – es wird nur einmal aufgebaut. Praktische Einsätze: Eingabe-Validierung (Datum "\d{4}-\d{2}-\d{2}", E-Mail-Grobcheck), Highscore-Parser, Chat-Wortfilter (REGEX_REPLACE der bösen Wörter durch "***").</w:t>
            </w:r>
          </w:p>
        </w:tc>
      </w:tr>
    </w:tbl>
    <w:p>
      <w:pPr>
        <w:spacing w:after="160"/>
      </w:pPr>
    </w:p>
    <w:p>
      <w:pPr>
        <w:pStyle w:val="Heading1"/>
        <w:keepNext/>
        <w:keepLines/>
        <w:pageBreakBefore/>
        <w:pBdr>
          <w:bottom w:val="single" w:color="1B6CA8" w:sz="12" w:space="4"/>
        </w:pBdr>
        <w:spacing w:after="160" w:before="0"/>
      </w:pPr>
      <w:r>
        <w:t xml:space="preserve">Modul: audio (fortgeschritten)</w:t>
      </w:r>
    </w:p>
    <w:p>
      <w:pPr>
        <w:spacing w:after="180" w:line="312" w:lineRule="auto"/>
      </w:pPr>
      <w:r>
        <w:rPr>
          <w:sz w:val="22"/>
          <w:szCs w:val="22"/>
        </w:rPr>
        <w:t xml:space="preserve">Kapitel 46 hat die Grundlagen gezeigt: Töne und Sounds laden und abspielen. Das audio-Modul kann aber noch viel mehr. Es ist eine vollständige Audio-Engine (auf Basis von Kira), die auf einem eigenen Thread läuft – dein Game-Loop kann also ruckeln, ohne dass der Klang stottert. Dieses Kapitel zeigt die fortgeschrittenen Werkzeuge: einzelne Kanäle steuern, Stereo-Panorama bewegen, Sounds als Samples in Tonhöhen spielen, und Echtzeit-Effekte wie Hall, Echo oder Filter auf ganze Bus-Gruppen legen.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Klang lässt sich im Buch nicht abdrucken – probiere die Beispiele am besten selbst aus. Die meisten Befehle hier liefern keine Konsolen-Ausgabe; sie wirken auf das, was du hörst.</w:t>
            </w:r>
          </w:p>
        </w:tc>
      </w:tr>
    </w:tbl>
    <w:p>
      <w:pPr>
        <w:spacing w:after="160"/>
      </w:pPr>
    </w:p>
    <w:p>
      <w:pPr>
        <w:pStyle w:val="Heading2"/>
        <w:keepNext/>
        <w:keepLines/>
        <w:spacing w:after="120" w:before="280"/>
      </w:pPr>
      <w:r>
        <w:t xml:space="preserve">Kanäle: AUDIO_PLAY und seine Steuerung</w:t>
      </w:r>
    </w:p>
    <w:p>
      <w:pPr>
        <w:spacing w:after="180" w:line="312" w:lineRule="auto"/>
      </w:pPr>
      <w:r>
        <w:rPr>
          <w:sz w:val="22"/>
          <w:szCs w:val="22"/>
        </w:rPr>
        <w:t xml:space="preserve">Wenn du einen Sound mit AUDIO_PLAY startest, bekommst du eine Kanal-Nummer (INTEGER) zurück. Über diese Nummer steuerst du genau diese eine laufende Wiedergabe – anhalten, fortsetzen, lauter/leiser, Tonhöhe ändern – während andere Sounds unbeeinflusst weiterlaufen.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AUDIO_IS_PLAYING(ch)</w:t>
      </w:r>
    </w:p>
    <w:p>
      <w:pPr>
        <w:spacing w:after="180" w:line="312" w:lineRule="auto"/>
      </w:pPr>
      <w:r>
        <w:rPr>
          <w:sz w:val="22"/>
          <w:szCs w:val="22"/>
        </w:rPr>
        <w:t xml:space="preserve">AUDIO_PLAY startet einen Sound und liefert seine Kanal-Nummer. AUDIO_STOP beendet diesen Kanal, AUDIO_IS_PLAYING prüft, ob er noch klingt.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Hält einen Kanal an, ohne ihn zu beenden, und setzt ihn später an derselben Stelle fort. Die _ALL-Varianten wirken auf alle Kanäle (gut für ein Pause-Menü).</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Spiel pausiert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Lautstärke (0..1) eines Kanals setzen/lesen und die Tonhöhe live ändern: faktor 2.0 = eine Oktave höher und doppelt so schnell, 0.5 = eine Oktave tiefer. (AUDIO_VOLUME ist ein Alias für 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höher und schneller</w:t>
      </w:r>
    </w:p>
    <w:p>
      <w:pPr>
        <w:pStyle w:val="Heading2"/>
        <w:keepNext/>
        <w:keepLines/>
        <w:spacing w:after="120" w:before="280"/>
      </w:pPr>
      <w:r>
        <w:t xml:space="preserve">Stereo-Panorama</w:t>
      </w:r>
    </w:p>
    <w:p>
      <w:pPr>
        <w:spacing w:after="180" w:line="312" w:lineRule="auto"/>
      </w:pPr>
      <w:r>
        <w:rPr>
          <w:sz w:val="22"/>
          <w:szCs w:val="22"/>
        </w:rPr>
        <w:t xml:space="preserve">Mit dem Panorama legst du fest, ob ein Klang eher links oder rechts kommt – etwa damit ein Gegner von der Seite hörbar ist, aus der er angreift. Die Position reicht von -1 (ganz links) über 0 (Mitte) bis +1 (ganz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AUDIO_AUTOPAN(ch, periode_s [, tiefe])</w:t>
      </w:r>
    </w:p>
    <w:p>
      <w:pPr>
        <w:spacing w:after="180" w:line="312" w:lineRule="auto"/>
      </w:pPr>
      <w:r>
        <w:rPr>
          <w:sz w:val="22"/>
          <w:szCs w:val="22"/>
        </w:rPr>
        <w:t xml:space="preserve">PAN_POS setzt die Position sofort, PAN_SLIDE fährt sie über eine Zeitspanne von „von“ nach „nach“ (vorbeiziehendes Objekt), AUTOPAN lässt den Klang dauerhaft sanft hin- und herwandern.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halb links</w:t>
      </w:r>
      <w:r>
        <w:rPr>
          <w:rFonts w:ascii="Consolas" w:cs="Consolas" w:eastAsia="Consolas" w:hAnsi="Consolas"/>
          <w:sz w:val="19"/>
          <w:szCs w:val="19"/>
        </w:rPr>
        <w:br/>
        <w:t xml:space="preserve">AUDIO_PAN_SLIDE(ch, -1.0, 1.0, 800)  ' zieht von links nach rechts</w:t>
      </w:r>
    </w:p>
    <w:p>
      <w:pPr>
        <w:pStyle w:val="Heading2"/>
        <w:keepNext/>
        <w:keepLines/>
        <w:spacing w:after="120" w:before="280"/>
      </w:pPr>
      <w:r>
        <w:t xml:space="preserve">Klang selbst erzeugen: AUDIO_SFX</w:t>
      </w:r>
    </w:p>
    <w:p>
      <w:pPr>
        <w:spacing w:after="180" w:line="312" w:lineRule="auto"/>
      </w:pPr>
      <w:r>
        <w:rPr>
          <w:sz w:val="22"/>
          <w:szCs w:val="22"/>
        </w:rPr>
        <w:t xml:space="preserve">AUDIO_SFX ist ein kleiner Synthesizer im Stil klassischer 8-Bit-Soundchips: aus einer Wellenform plus Hüllkurve, Tonhöhen-Verlauf und Vibrato baust du Lauf-, Sprung-, Treffer- oder Münz-Geräusche – ganz ohne Audiodatei. (Der Sound-Generator gbsfx exportiert genau solche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Erzeugt einen SOUND. wellenform$ = "sine"/"square"/"saw"/"triangle"/"noise". freq = Start-Frequenz, slide = Tonhöhen-Drift, atk/sus/dec = Hüllkurve (Anstieg/Halten/Abklingen in Sekunden), vib_tiefe/vib_speed = Vibrato, vol = Lautstärke. Weitere optionale Argumente steuern Stereo-Breite, Pulsweite und Filter.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Gibt einem frisch erzeugten Sound (TONE/NOISE/SFX/SAMPLE) einen körnigen Retro-Charakter: bit-crush (Standard 8 bit) plus ein weicher Tiefpass-Filter (Standard 3300 Hz) – der typische Amiga/Lo-Fi-Sound.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einen Klang in Tonhöhen spielen</w:t>
      </w:r>
    </w:p>
    <w:p>
      <w:pPr>
        <w:spacing w:after="180" w:line="312" w:lineRule="auto"/>
      </w:pPr>
      <w:r>
        <w:rPr>
          <w:sz w:val="22"/>
          <w:szCs w:val="22"/>
        </w:rPr>
        <w:t xml:space="preserve">Ein Sample ist eine kurze Aufnahme (z. B. ein einzelner Klavieranschlag), die du in beliebigen Tonhöhen abspielst – das Prinzip eines Samplers. SAMPLE_PLAY transponiert die Aufnahme um eine Anzahl Halbtöne. Kurze One-Shots eignen sich für Drums und Treffer, mit einer Loop-Region (SAMPLE_SET_LOOP) lassen sich gehaltene Töne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SAMPLE_LEN(sample)</w:t>
      </w:r>
    </w:p>
    <w:p>
      <w:pPr>
        <w:spacing w:after="180" w:line="312" w:lineRule="auto"/>
      </w:pPr>
      <w:r>
        <w:rPr>
          <w:sz w:val="22"/>
          <w:szCs w:val="22"/>
        </w:rPr>
        <w:t xml:space="preserve">LOAD lädt eine Audiodatei als SAMPLE. PLAY spielt sie um halbtoene transponiert (0 = Originaltonhöhe, 12 = eine Oktave höher) und gibt eine Kanal-Nummer zurück. SET_LOOP markiert eine Schleifenregion, LEN liefert die Länge in Samples.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Grundton C</w:t>
      </w:r>
      <w:r>
        <w:rPr>
          <w:rFonts w:ascii="Consolas" w:cs="Consolas" w:eastAsia="Consolas" w:hAnsi="Consolas"/>
          <w:sz w:val="19"/>
          <w:szCs w:val="19"/>
        </w:rPr>
        <w:br/>
        <w:t xml:space="preserve">SAMPLE_PLAY(piano, 7, 0.8)    ' eine Quinte höher (G)</w:t>
      </w:r>
    </w:p>
    <w:p>
      <w:pPr>
        <w:pStyle w:val="Heading2"/>
        <w:keepNext/>
        <w:keepLines/>
        <w:spacing w:after="120" w:before="280"/>
      </w:pPr>
      <w:r>
        <w:t xml:space="preserve">Musik steuern</w:t>
      </w:r>
    </w:p>
    <w:p>
      <w:pPr>
        <w:spacing w:after="180" w:line="312" w:lineRule="auto"/>
      </w:pPr>
      <w:r>
        <w:rPr>
          <w:sz w:val="22"/>
          <w:szCs w:val="22"/>
        </w:rPr>
        <w:t xml:space="preserve">Über PLAYMUSIC (Kapitel 46) hinaus kannst du laufende Musik fein steuern: pausieren, fortsetzen, mit Ein-/Ausblendung stoppen, die Abspielposition abfragen oder die Tonhöhe verziehen. Auch Tracker-Module (.mod/.xm) werden in Echtzeit gestreamt.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AUDIO_MUSIC_POSITION()</w:t>
      </w:r>
    </w:p>
    <w:p>
      <w:pPr>
        <w:spacing w:after="180" w:line="312" w:lineRule="auto"/>
      </w:pPr>
      <w:r>
        <w:rPr>
          <w:sz w:val="22"/>
          <w:szCs w:val="22"/>
        </w:rPr>
        <w:t xml:space="preserve">Pausiert/setzt die Musik fort, stoppt sie (optional mit Ausblendung in Millisekunden) und liefert mit POSITION die aktuelle Abspielzeit in Sekunden (FLOAT) – z. B. um eine Lichtshow zur Musik zu synchronisieren.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aus Kap. 46</w:t>
      </w:r>
      <w:r>
        <w:rPr>
          <w:rFonts w:ascii="Consolas" w:cs="Consolas" w:eastAsia="Consolas" w:hAnsi="Consolas"/>
          <w:sz w:val="19"/>
          <w:szCs w:val="19"/>
        </w:rPr>
        <w:br/>
        <w:t xml:space="preserve">PRINT AUDIO_MUSIC_POSITION()        ' Sekunden seit Start</w:t>
      </w:r>
      <w:r>
        <w:rPr>
          <w:rFonts w:ascii="Consolas" w:cs="Consolas" w:eastAsia="Consolas" w:hAnsi="Consolas"/>
          <w:sz w:val="19"/>
          <w:szCs w:val="19"/>
        </w:rPr>
        <w:br/>
        <w:t xml:space="preserve">AUDIO_MUSIC_STOP(1000)              ' über 1 s ausblenden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Lautstärke (0..1) und Tonhöhe/Tempo der Musik live anpassen – etwa Musik leiser drehen, während eine Stimme spricht, oder sie in Zeitlupe verlangsamen.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tiefer und langsamer</w:t>
      </w:r>
    </w:p>
    <w:p>
      <w:pPr>
        <w:pStyle w:val="Heading2"/>
        <w:keepNext/>
        <w:keepLines/>
        <w:spacing w:after="120" w:before="280"/>
      </w:pPr>
      <w:r>
        <w:t xml:space="preserve">Mixer-Busse: ganze Gruppen regeln</w:t>
      </w:r>
    </w:p>
    <w:p>
      <w:pPr>
        <w:spacing w:after="180" w:line="312" w:lineRule="auto"/>
      </w:pPr>
      <w:r>
        <w:rPr>
          <w:sz w:val="22"/>
          <w:szCs w:val="22"/>
        </w:rPr>
        <w:t xml:space="preserve">Alle Klänge laufen über drei Busse: "sfx" (Effekte, Samples, Synth), "music" (Musik) und "master" (die Summe von beidem). Über den Bus regelst du eine ganze Gruppe auf einmal – klassisch getrennte Regler für „Effekte“ und „Musik“ im Optionsmenü.</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Setzt/liest die Lautstärke (0..1) eines Busses. bus$ = "sfx", "music" oder "master".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Echtzeit-Effekte pro Bus</w:t>
      </w:r>
    </w:p>
    <w:p>
      <w:pPr>
        <w:spacing w:after="180" w:line="312" w:lineRule="auto"/>
      </w:pPr>
      <w:r>
        <w:rPr>
          <w:sz w:val="22"/>
          <w:szCs w:val="22"/>
        </w:rPr>
        <w:t xml:space="preserve">Auf jeden Bus lässt sich eine Kette von Effekten legen, die in Echtzeit rechnen – du kannst ihre Werte jederzeit ändern. Damit verleihst du einem Höhlen-Level Hall, einem Funkgerät einen Bandpass-Filter oder einem Bosskampf eine verzerrte Kante. Alle Effekte sind neutral, bis du sie aktivierst.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legt einen Raum-/Hall-Effekt auf den Bus (mix = Anteil 0..1). DELAY ist ein Echo mit einstellbarer Verzögerungszeit – die Zeit ist zur Laufzeit veränderbar.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etwas Hall</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ist ein Tiefpass (lässt nur Frequenzen unter cutoff_hz durch – dumpfer Klang, klassischer „Acid“-Sweep). DISTORTION fügt Übersteuerung/Fuzz hinzu.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alles wird dumpfer</w:t>
      </w:r>
      <w:r>
        <w:rPr>
          <w:rFonts w:ascii="Consolas" w:cs="Consolas" w:eastAsia="Consolas" w:hAnsi="Consolas"/>
          <w:sz w:val="19"/>
          <w:szCs w:val="19"/>
        </w:rPr>
        <w:br/>
        <w:t xml:space="preserve">AUDIO_DISTORTION("sfx", 0.5)     ' angeraut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drückt laute Spitzen zusammen und macht den Klang gleichmäßiger (ratio&lt;=1 = aus). EQ hebt oder senkt einen Frequenzbereich an (gain_db: positiv = lauter, negativ = leiser, 0 = neutral).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Mitten anheben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Spektrum für Visualizer: AUDIO_FFT</w:t>
            </w:r>
          </w:p>
          <w:p>
            <w:pPr>
              <w:spacing w:after="0" w:line="312" w:lineRule="auto"/>
            </w:pPr>
            <w:r>
              <w:rPr>
                <w:sz w:val="22"/>
                <w:szCs w:val="22"/>
              </w:rPr>
              <w:t xml:space="preserve">Mit AUDIO_FFT(array) füllst du ein ARRAY OF FLOAT mit den aktuellen Frequenz-Stärken der Gesamtausgabe. Daraus baust du Balken-Visualizer oder lässt Effekte „zur Musik tanzen“. Zusammen mit den Bus-Effekten und den Kira-Streaming-Funktionen deckt das audio-Modul alles ab, was ein Spiel klanglich braucht – von einem einzelnen Piepton bis zum dynamischen Soundtrack.</w:t>
            </w:r>
          </w:p>
        </w:tc>
      </w:tr>
    </w:tbl>
    <w:p>
      <w:pPr>
        <w:spacing w:after="160"/>
      </w:pPr>
    </w:p>
    <w:p>
      <w:pPr>
        <w:pStyle w:val="Heading1"/>
        <w:keepNext/>
        <w:keepLines/>
        <w:pageBreakBefore/>
        <w:pBdr>
          <w:bottom w:val="single" w:color="1B6CA8" w:sz="12" w:space="4"/>
        </w:pBdr>
        <w:spacing w:after="160" w:before="0"/>
      </w:pPr>
      <w:r>
        <w:t xml:space="preserve">Modul: curves</w:t>
      </w:r>
    </w:p>
    <w:p>
      <w:pPr>
        <w:spacing w:after="180" w:line="312" w:lineRule="auto"/>
      </w:pPr>
      <w:r>
        <w:rPr>
          <w:sz w:val="22"/>
          <w:szCs w:val="22"/>
        </w:rPr>
        <w:t xml:space="preserve">Das curves-Modul rechnet einzelne Punkte auf einer Kurve aus. Während das tween-Modul (Kapitel 52) einen Wert über die Zeit von A nach B animiert, beantwortet curves die Frage „welcher Wert liegt bei Fortschritt t auf dieser Kurve?“. Damit lässt du Objekte weiche Bögen fliegen, Kameras sanft schwenken oder Werte elegant einpendeln. Alle Befehle sind reine Funktionen – kein Zustand, kein Setup.</w:t>
      </w:r>
    </w:p>
    <w:p>
      <w:pPr>
        <w:keepNext/>
        <w:spacing w:after="40" w:before="160"/>
        <w:jc w:val="center"/>
      </w:pPr>
      <w:r>
        <w:drawing>
          <wp:inline distT="0" distB="0" distL="0" distR="0">
            <wp:extent cx="4572000" cy="3048000"/>
            <wp:effectExtent t="0" r="0" b="0" l="0"/>
            <wp:docPr id="1" name="72_curves.png" descr="Zwei Kurventypen durch dieselbe Gegend: Die Bezier-Kurve (gelb) wird von ihren Handles nur angezogen, die Catmull-Rom-Kurve (cyan) läuft direkt durch ihre Stützpunkte." title="Zwei Kurventypen durch dieselbe Gegend: Die Bezier-Kurve (gelb) wird von ihren Handles nur angezogen, die Catmull-Rom-Kurve (cyan) läuft direkt durch ihre Stützpunk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Zwei Kurventypen durch dieselbe Gegend: Die Bezier-Kurve (gelb) wird von ihren Handles nur angezogen, die Catmull-Rom-Kurve (cyan) läuft direkt durch ihre Stützpunkte.</w:t>
      </w:r>
    </w:p>
    <w:p>
      <w:pPr>
        <w:spacing w:after="180" w:line="312" w:lineRule="auto"/>
      </w:pPr>
      <w:r>
        <w:rPr>
          <w:sz w:val="22"/>
          <w:szCs w:val="22"/>
        </w:rPr>
        <w:t xml:space="preserve">Alle Kurven bekommen einen Parameter </w:t>
      </w:r>
      <w:r>
        <w:rPr>
          <w:rFonts w:ascii="Consolas" w:cs="Consolas" w:eastAsia="Consolas" w:hAnsi="Consolas"/>
          <w:color w:val="335577"/>
          <w:sz w:val="21"/>
          <w:szCs w:val="21"/>
        </w:rPr>
        <w:t xml:space="preserve">t</w:t>
      </w:r>
      <w:r>
        <w:rPr>
          <w:sz w:val="22"/>
          <w:szCs w:val="22"/>
        </w:rPr>
        <w:t xml:space="preserve"> (meist von 0 bis 1) und liefern den interpolierten Wert. Sie unterscheiden sich darin, </w:t>
      </w:r>
      <w:r>
        <w:rPr>
          <w:rFonts w:ascii="Consolas" w:cs="Consolas" w:eastAsia="Consolas" w:hAnsi="Consolas"/>
          <w:color w:val="335577"/>
          <w:sz w:val="21"/>
          <w:szCs w:val="21"/>
        </w:rPr>
        <w:t xml:space="preserve"> wie </w:t>
      </w:r>
      <w:r>
        <w:rPr>
          <w:sz w:val="22"/>
          <w:szCs w:val="22"/>
        </w:rPr>
        <w:t xml:space="preserve">die Kontrollpunkte den Verlauf formen – von der geraden Linie bis zur frei geschwungenen Bahn.</w:t>
      </w:r>
    </w:p>
    <w:p>
      <w:pPr>
        <w:pStyle w:val="Heading2"/>
        <w:keepNext/>
        <w:keepLines/>
        <w:spacing w:after="120" w:before="280"/>
      </w:pPr>
      <w:r>
        <w:t xml:space="preserve">Die einfachen: LERP, SMOOTHSTEP, SMOOTHERSTEP</w:t>
      </w:r>
    </w:p>
    <w:p>
      <w:pPr>
        <w:spacing w:after="180" w:line="312" w:lineRule="auto"/>
      </w:pPr>
      <w:r>
        <w:rPr>
          <w:sz w:val="22"/>
          <w:szCs w:val="22"/>
        </w:rPr>
        <w:t xml:space="preserve">CURVE_LERP zieht eine gerade Linie zwischen zwei Werten. SMOOTHSTEP und SMOOTHERSTEP sind S-Kurven: sie starten und enden sanft (langsam beschleunigen, langsam abbremsen) – das typische „Ease-In-Out“-Gefühl. SMOOTHERSTEP ist die noch weichere Variante.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Lineare Interpolation: a + (b - a) * t. Bei t=0 kommt a heraus, bei t=1 kommt b heraus, bei t=0.5 die Mitte.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CURVE_SMOOTHSTEP(kante0, kante1, x)   CURVE_SMOOTHERSTEP(kante0, kante1, x)</w:t>
      </w:r>
    </w:p>
    <w:p>
      <w:pPr>
        <w:spacing w:after="180" w:line="312" w:lineRule="auto"/>
      </w:pPr>
      <w:r>
        <w:rPr>
          <w:sz w:val="22"/>
          <w:szCs w:val="22"/>
        </w:rPr>
        <w:t xml:space="preserve">Normalisiert x auf den Bereich [kante0, kante1] (geclamped auf 0..1) und legt eine S-Kurve darüber. Ideal für weiche Ein-/Ausblendungen.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noch sanfter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Bezier: von Handles geführt</w:t>
      </w:r>
    </w:p>
    <w:p>
      <w:pPr>
        <w:spacing w:after="180" w:line="312" w:lineRule="auto"/>
      </w:pPr>
      <w:r>
        <w:rPr>
          <w:sz w:val="22"/>
          <w:szCs w:val="22"/>
        </w:rPr>
        <w:t xml:space="preserve">Eine kubische Bezier-Kurve hat vier Punkte. P0 ist der Start, P3 das Ende – die Kurve berührt beide. P1 und P2 sind „Handles“: Sie ziehen die Kurve in ihre Richtung, ohne dass sie hindurchläuft. So formst du Sprungbögen oder elegante Kamerafahrten. Im Bild oben sind die grauen Linien die Handles, die gelbe Bahn die Kurve.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Kubische Bezier-Kurve in einer Dimension. Liefert den interpolierten Skalar bei 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Bezier-Kurve in der Ebene: vier Punkte als (x, y), Rückgabe ist ein TUPLE (x, y). Perfekt, um ein Objekt eine Bahn entlang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durch die Punkte</w:t>
      </w:r>
    </w:p>
    <w:p>
      <w:pPr>
        <w:spacing w:after="180" w:line="312" w:lineRule="auto"/>
      </w:pPr>
      <w:r>
        <w:rPr>
          <w:sz w:val="22"/>
          <w:szCs w:val="22"/>
        </w:rPr>
        <w:t xml:space="preserve">Anders als Bezier läuft eine Catmull-Rom-Kurve direkt DURCH ihre mittleren Punkte (P1 und P2). P0 und P3 sind nur die Nachbarn, die für einen weichen Übergang sorgen. Das ist die erste Wahl, wenn ein Objekt eine Reihe vorgegebener Wegpunkte glatt abfahren soll – etwa eine Patrouille oder ein Rennstreckenverlauf.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Catmull-Rom-Spline 1D bzw. 2D. Die Kurve verläuft von P1 nach P2 und berührt beide; P0/P3 bestimmen die Tangenten für einen sanften Anschluss an die Nachbarsegmente.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einen Pfad aus vielen Wegpunkten fährst du die Segmente nacheinander ab: zwischen Punkt 1 und 2 (mit 0 und 3 als Nachbarn), dann zwischen 2 und 3 (mit 1 und 4 als Nachbarn) usw. – jedes Segment nutzt vier aufeinanderfolgende Punkte.</w:t>
            </w:r>
          </w:p>
        </w:tc>
      </w:tr>
    </w:tbl>
    <w:p>
      <w:pPr>
        <w:spacing w:after="160"/>
      </w:pPr>
    </w:p>
    <w:p>
      <w:pPr>
        <w:pStyle w:val="Heading2"/>
        <w:keepNext/>
        <w:keepLines/>
        <w:spacing w:after="120" w:before="280"/>
      </w:pPr>
      <w:r>
        <w:t xml:space="preserve">Hermite: Tangenten von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Interpoliert von p0 nach p1 mit ausdrücklich vorgegebenen Tangenten (Geschwindigkeiten) m0 am Start und m1 am Ende. Beide Tangenten 0 ergibt eine sanfte S-Kurve wie SmoothStep.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und tween zusammen</w:t>
      </w:r>
    </w:p>
    <w:p>
      <w:pPr>
        <w:spacing w:after="180" w:line="312" w:lineRule="auto"/>
      </w:pPr>
      <w:r>
        <w:rPr>
          <w:sz w:val="22"/>
          <w:szCs w:val="22"/>
        </w:rPr>
        <w:t xml:space="preserve">Beide Module ergänzen sich. tween animiert einen Wert zuverlässig über eine Dauer; curves verwandelt einen Fortschritt in eine Position auf einer Bahn. Lässt du ein tween den Parameter t von 0 nach 1 über zwei Sekunden laufen und steckst t in CURVE_BEZIER2, fliegt dein Objekt eine zeitlich exakte, weiche Kurve.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Sanftes Kamera-Nachziehen (jeden Frame 10 % naeher ans Ziel):</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Das LERP-Nachzieh-Muster</w:t>
            </w:r>
          </w:p>
          <w:p>
            <w:pPr>
              <w:spacing w:after="0" w:line="312" w:lineRule="auto"/>
            </w:pPr>
            <w:r>
              <w:rPr>
                <w:sz w:val="22"/>
                <w:szCs w:val="22"/>
              </w:rPr>
              <w:t xml:space="preserve">CURVE_LERP(jetzt, ziel, 0.1) jeden Frame aufzurufen, ist ein winziger Trick mit großer Wirkung: Der Wert nähert sich dem Ziel immer um denselben Bruchteil und bremst dadurch von selbst weich ab. So entstehen butterweiche Kamerafahrten, nachlaufende Lebensbalken und träge folgende Verfolger – mit einer einzigen Zeile pro Frame.</w:t>
            </w:r>
          </w:p>
        </w:tc>
      </w:tr>
    </w:tbl>
    <w:p>
      <w:pPr>
        <w:spacing w:after="160"/>
      </w:pPr>
    </w:p>
    <w:p>
      <w:pPr>
        <w:pStyle w:val="Heading1"/>
        <w:keepNext/>
        <w:keepLines/>
        <w:pageBreakBefore/>
        <w:pBdr>
          <w:bottom w:val="single" w:color="1B6CA8" w:sz="12" w:space="4"/>
        </w:pBdr>
        <w:spacing w:after="160" w:before="0"/>
      </w:pPr>
      <w:r>
        <w:t xml:space="preserve">Modul: net</w:t>
      </w:r>
    </w:p>
    <w:p>
      <w:pPr>
        <w:spacing w:after="180" w:line="312" w:lineRule="auto"/>
      </w:pPr>
      <w:r>
        <w:rPr>
          <w:sz w:val="22"/>
          <w:szCs w:val="22"/>
        </w:rPr>
        <w:t xml:space="preserve">Mit dem net-Modul reden Programme über das Netzwerk miteinander – für einen Chat, eine Highscore-Abfrage oder ein Mehrspieler-Spiel im LAN. Es bietet die beiden klassischen Transportarten TCP und UDP. Wichtig für Spiele: Alle Verbindungen sind standardmäßig „nicht-blockierend“ – ein Lesebefehl kehrt sofort zurück, auch wenn gerade nichts da ist, sodass dein Game-Loop nie einfriert.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Netzwerk ist ein großes Thema; dieses Kapitel zeigt die Bausteine und ein lauffähiges Beispiel auf demselben Rechner (über die Adresse 127.0.0.1, „localhost“). Für echtes Spiel über mehrere Geräte kommen Firewall- und IP-Fragen dazu, die den Rahmen sprengen.</w:t>
            </w:r>
          </w:p>
        </w:tc>
      </w:tr>
    </w:tbl>
    <w:p>
      <w:pPr>
        <w:spacing w:after="160"/>
      </w:pPr>
    </w:p>
    <w:p>
      <w:pPr>
        <w:pStyle w:val="Heading2"/>
        <w:keepNext/>
        <w:keepLines/>
        <w:spacing w:after="120" w:before="280"/>
      </w:pPr>
      <w:r>
        <w:t xml:space="preserve">TCP oder UDP?</w:t>
      </w:r>
    </w:p>
    <w:p>
      <w:pPr>
        <w:pStyle w:val="ListParagraph"/>
        <w:numPr>
          <w:ilvl w:val="0"/>
          <w:numId w:val="2"/>
        </w:numPr>
        <w:spacing w:after="100" w:line="312" w:lineRule="auto"/>
      </w:pPr>
      <w:r>
        <w:rPr>
          <w:b/>
          <w:bCs/>
          <w:sz w:val="22"/>
          <w:szCs w:val="22"/>
        </w:rPr>
        <w:t xml:space="preserve">TCP</w:t>
      </w:r>
      <w:r>
        <w:rPr>
          <w:sz w:val="22"/>
          <w:szCs w:val="22"/>
        </w:rPr>
        <w:t xml:space="preserve">– verbindungsorientiert, zuverlässig: Alles kommt vollständig und in der richtigen Reihenfolge an. Richtig für Chat, rundenbasierte Spiele, Lobby-Anmeldung.</w:t>
      </w:r>
    </w:p>
    <w:p>
      <w:pPr>
        <w:pStyle w:val="ListParagraph"/>
        <w:numPr>
          <w:ilvl w:val="0"/>
          <w:numId w:val="2"/>
        </w:numPr>
        <w:spacing w:after="100" w:line="312" w:lineRule="auto"/>
      </w:pPr>
      <w:r>
        <w:rPr>
          <w:b/>
          <w:bCs/>
          <w:sz w:val="22"/>
          <w:szCs w:val="22"/>
        </w:rPr>
        <w:t xml:space="preserve">UDP</w:t>
      </w:r>
      <w:r>
        <w:rPr>
          <w:sz w:val="22"/>
          <w:szCs w:val="22"/>
        </w:rPr>
        <w:t xml:space="preserve">– verbindungslos, schnell: Einzelne Pakete können verloren gehen oder die Reihenfolge tauschen, dafür ist es flink. Richtig für ständige Positions-Updates in Action-Spielen, wo das nächste Paket den Verlust ohnehin überholt.</w:t>
      </w:r>
    </w:p>
    <w:p>
      <w:pPr>
        <w:pStyle w:val="Heading2"/>
        <w:keepNext/>
        <w:keepLines/>
        <w:spacing w:after="120" w:before="280"/>
      </w:pPr>
      <w:r>
        <w:t xml:space="preserve">TCP: Server und Client</w:t>
      </w:r>
    </w:p>
    <w:p>
      <w:pPr>
        <w:spacing w:after="180" w:line="312" w:lineRule="auto"/>
      </w:pPr>
      <w:r>
        <w:rPr>
          <w:sz w:val="22"/>
          <w:szCs w:val="22"/>
        </w:rPr>
        <w:t xml:space="preserve">Ein TCP-Server lauscht mit NET_TCP_LISTEN auf einem Port. NET_TCP_ACCEPT holt eine wartende Verbindung ab – oder liefert NIL, wenn gerade niemand verbindet (das prüfst du mit IS_NIL). Ein Client baut die Verbindung mit NET_TCP_CONNECT auf. Über die fertige Verbindung schickst du Text mit NET_SEND und liest mit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NET_TCP_ACCEPT(lst)   NET_LISTENER_PORT(lst)</w:t>
      </w:r>
    </w:p>
    <w:p>
      <w:pPr>
        <w:spacing w:after="180" w:line="312" w:lineRule="auto"/>
      </w:pPr>
      <w:r>
        <w:rPr>
          <w:sz w:val="22"/>
          <w:szCs w:val="22"/>
        </w:rPr>
        <w:t xml:space="preserve">LISTEN öffnet einen Server-Socket (Port 0 = das Betriebssystem wählt einen freien, abfragbar mit NET_LISTENER_PORT). ACCEPT gibt eine neue NET_SOCKET-Verbindung zurück – oder NIL, wenn keine wartet (mit IS_NIL prüfen, NICHT mit &lt;&gt; NIL).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verbindet zum Server (5 s Anschluss-Zeitlimit). NET_SEND verschickt Text und gibt die gesendete Byte-Zahl zurück. NET_RECV liest bis zu max_bytes und liefert leeren String, wenn (noch) nichts da ist. Alles UTF-8.</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leer, wenn noch nichts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PEER_ADDR/PEER_PORT verraten die Gegenstelle einer Verbindung. NET_CLOSE schließt eine Verbindung, NET_CLOSE_LISTENER den Server-Socket – beides am Ende aufräumen.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Ein vollständiges Beispiel auf einem Rechner</w:t>
      </w:r>
    </w:p>
    <w:p>
      <w:pPr>
        <w:spacing w:after="180" w:line="312" w:lineRule="auto"/>
      </w:pPr>
      <w:r>
        <w:rPr>
          <w:sz w:val="22"/>
          <w:szCs w:val="22"/>
        </w:rPr>
        <w:t xml:space="preserve">Server und Client können im selben Programm laufen – praktisch zum Ausprobieren. Hier verbindet sich ein Client, schickt eine Nachricht, und der Server liest sie. Die kurzen SLEEP-Pausen geben dem Betriebssystem Zeit, die Daten zuzustellen.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freien Port nehmen</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die Verbindung annehmen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schnelle Pakete</w:t>
      </w:r>
    </w:p>
    <w:p>
      <w:pPr>
        <w:spacing w:after="180" w:line="312" w:lineRule="auto"/>
      </w:pPr>
      <w:r>
        <w:rPr>
          <w:sz w:val="22"/>
          <w:szCs w:val="22"/>
        </w:rPr>
        <w:t xml:space="preserve">UDP kennt keine feste Verbindung. Ein Socket bindet (NET_UDP_BIND) sich an einen Port zum Empfangen, oder wird mit NET_UDP_OPEN nur zum Senden geöffnet. Jedes Paket adressierst du beim Senden einzeln mit Ziel-Host und -Port. Nach einem Empfang verrät NET_UDP_LAST_FROM, von wem das Paket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NET_UDP_OPEN()   NET_UDP_PORT(sock)</w:t>
      </w:r>
    </w:p>
    <w:p>
      <w:pPr>
        <w:spacing w:after="180" w:line="312" w:lineRule="auto"/>
      </w:pPr>
      <w:r>
        <w:rPr>
          <w:sz w:val="22"/>
          <w:szCs w:val="22"/>
        </w:rPr>
        <w:t xml:space="preserve">BIND bindet einen UDP-Socket an einen Port (0 = freier Port). OPEN erstellt einen Socket nur zum Senden. NET_UDP_PORT liefert den gebundenen 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empfängt auf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sendet nur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verschickt ein Paket an host$:port. RECV liest das nächste Paket (leer, wenn keins da ist). NET_UDP_LAST_FROM liefert die Absender-Adresse des zuletzt empfangenen Pakets als STRING "host:port".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NET_UDP_LAST_FROM gibt einen STRING der Form "host:port" zurück (z. B. "127.0.0.1:63332"), nicht zwei getrennte Werte. Den Host-Teil holst du dir bei Bedarf mit SPLIT(adr, ":")[0].</w:t>
            </w:r>
          </w:p>
        </w:tc>
      </w:tr>
    </w:tbl>
    <w:p>
      <w:pPr>
        <w:spacing w:after="160"/>
      </w:pPr>
    </w:p>
    <w:p>
      <w:pPr>
        <w:pStyle w:val="Heading2"/>
        <w:keepNext/>
        <w:keepLines/>
        <w:spacing w:after="120" w:before="280"/>
      </w:pPr>
      <w:r>
        <w:t xml:space="preserve">Nicht-blockierend – der Schlüssel für Spiele</w:t>
      </w:r>
    </w:p>
    <w:p>
      <w:pPr>
        <w:spacing w:after="180" w:line="312" w:lineRule="auto"/>
      </w:pPr>
      <w:r>
        <w:rPr>
          <w:sz w:val="22"/>
          <w:szCs w:val="22"/>
        </w:rPr>
        <w:t xml:space="preserve">Alle Lese- und Annahme-Befehle (RECV, ACCEPT, UDP_RECV) kehren sofort zurück: Ist nichts da, liefern sie leeren Text bzw. NIL. So fragst du das Netzwerk einmal pro Frame ab, ohne den Loop anzuhalten. Willst du ausnahmsweise warten, bis Daten kommen, setzt du mit NET_SET_TIMEOUT (bzw. NET_UDP_SET_TIMEOUT) ein Zeitlimit – Vorsicht im Game-Loop, denn das hält den Frame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NET_TCP_ACCEPT liefert NIL, wenn keine Verbindung wartet. Prüfe das mit IS_NIL(client) – ein direkter Vergleich wie client &lt;&gt; NIL funktioniert nicht, weil NIL in GameBasic kein schreibbarer Wert (kein Literal) ist.</w:t>
            </w:r>
          </w:p>
          <w:p>
            <w:pPr>
              <w:spacing w:after="0" w:line="312" w:lineRule="auto"/>
            </w:pPr>
            <w:r>
              <w:rPr>
                <w:sz w:val="22"/>
                <w:szCs w:val="22"/>
              </w:rPr>
              <w:t xml:space="preserve">NIL prüfen, nicht vergleichen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Daten haben keine Grenzen</w:t>
            </w:r>
          </w:p>
          <w:p>
            <w:pPr>
              <w:spacing w:after="0" w:line="312" w:lineRule="auto"/>
            </w:pPr>
            <w:r>
              <w:rPr>
                <w:sz w:val="22"/>
                <w:szCs w:val="22"/>
              </w:rPr>
              <w:t xml:space="preserve">TCP ist ein Strom, kein Paket-Versand: Zwei NET_SEND können beim Empfänger als ein NET_RECV ankommen – oder umgekehrt. Wenn du abgegrenzte Nachrichten brauchst, schick die Länge voraus (z. B. vierstellig) oder beende jede Nachricht mit einem Trennzeichen wie Zeilenumbruch und setze sie beim Empfänger wieder zusammen.</w:t>
            </w:r>
          </w:p>
        </w:tc>
      </w:tr>
    </w:tbl>
    <w:p>
      <w:pPr>
        <w:spacing w:after="160"/>
      </w:pPr>
    </w:p>
    <w:p>
      <w:pPr>
        <w:pStyle w:val="Heading1"/>
        <w:keepNext/>
        <w:keepLines/>
        <w:pageBreakBefore/>
        <w:pBdr>
          <w:bottom w:val="single" w:color="1B6CA8" w:sz="12" w:space="4"/>
        </w:pBdr>
        <w:spacing w:after="160" w:before="0"/>
      </w:pPr>
      <w:r>
        <w:t xml:space="preserve">Modul: html</w:t>
      </w:r>
    </w:p>
    <w:p>
      <w:pPr>
        <w:spacing w:after="180" w:line="312" w:lineRule="auto"/>
      </w:pPr>
      <w:r>
        <w:rPr>
          <w:sz w:val="22"/>
          <w:szCs w:val="22"/>
        </w:rPr>
        <w:t xml:space="preserve">Das html-Modul holt Daten aus dem Web: eine Webseite oder eine API abrufen (HTTP_GET), Daten hochladen (HTTP_POST), eine Datei herunterladen (HTTP_DOWNLOAD). Dazu kommen Helfer, um Texte für URLs aufzubereiten und einfaches HTML zu zerlegen. Damit baust du Online-Bestenlisten, holst tägliche Inhalte oder lädst Zusatz-Assets aus dem Netz.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HTTP-Aufrufe brauchen einen Moment und können fehlschlagen (kein Netz, Server weg). Führe sie nicht mitten im Render-Loop aus, sonst stockt das Bild – und sichere sie mit TRY/CATCH ab. Das Zeitlimit liegt bei 10 Sekunden.</w:t>
            </w:r>
          </w:p>
        </w:tc>
      </w:tr>
    </w:tbl>
    <w:p>
      <w:pPr>
        <w:spacing w:after="160"/>
      </w:pPr>
    </w:p>
    <w:p>
      <w:pPr>
        <w:pStyle w:val="Heading2"/>
        <w:keepNext/>
        <w:keepLines/>
        <w:spacing w:after="120" w:before="280"/>
      </w:pPr>
      <w:r>
        <w:t xml:space="preserve">Daten abrufen: HTTP_GET</w:t>
      </w:r>
    </w:p>
    <w:p>
      <w:pPr>
        <w:spacing w:after="180" w:line="312" w:lineRule="auto"/>
      </w:pPr>
      <w:r>
        <w:rPr>
          <w:sz w:val="22"/>
          <w:szCs w:val="22"/>
        </w:rPr>
        <w:t xml:space="preserve">HTTP_GET ruft eine Adresse auf und liefert die Antwort als Text. HTTP_STATUS verrät danach den HTTP-Statuscode (200 = OK, 404 = nicht gefunden …). Bei einem Fehler-Status oder Verbindungsproblem bricht der Aufruf ab – fang ihn mit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ruft die URL ab und gibt den Antwort-Text zurück (UTF-8). HTTP_STATUS liefert den Statuscode der letzten Antwort – auch nach einem Fehler noch lesbar.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sendet body$ an die URL (z. B. um einen Highscore einzutragen) und gibt die Antwort zurück. HTTP_HEADER liest einen Antwort-Header der letzten Anfrage; Namen sind groß/klein egal.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Lädt eine Datei direkt auf die Festplatte und gibt die Byte-Anzahl zurück. Für Binärdaten (Bilder, Sounds) immer DOWNLOAD statt GET nehmen – GET würde die Bytes als Text verfälschen.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Fehler abfangen</w:t>
      </w:r>
    </w:p>
    <w:p>
      <w:pPr>
        <w:spacing w:after="180" w:line="312" w:lineRule="auto"/>
      </w:pPr>
      <w:r>
        <w:rPr>
          <w:sz w:val="22"/>
          <w:szCs w:val="22"/>
        </w:rPr>
        <w:t xml:space="preserve">Weil ein Netzwerkaufruf jederzeit scheitern kann, gehört er in einen TRY/CATCH-Block. Nach einem Fehler-Status ist HTTP_STATUS noch lesbar, sodass du gezielt reagieren kannst.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URLs aufbereiten: URL_ENCODE / URL_DECODE</w:t>
      </w:r>
    </w:p>
    <w:p>
      <w:pPr>
        <w:spacing w:after="180" w:line="312" w:lineRule="auto"/>
      </w:pPr>
      <w:r>
        <w:rPr>
          <w:sz w:val="22"/>
          <w:szCs w:val="22"/>
        </w:rPr>
        <w:t xml:space="preserve">In einer Web-Adresse dürfen viele Zeichen (Leerzeichen, &amp;, ?, Umlaute) nicht direkt vorkommen. URL_ENCODE verwandelt einen Text in eine sichere Form, URL_DECODE macht es rückgängig. Das brauchst du, sobald du Suchbegriffe oder Namen in eine URL einbaust.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ersetzt Sonderzeichen durch %XX-Sequenzen (Leerzeichen → %20, &amp; → %26). DECODE löst sie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HTML zerlegen</w:t>
      </w:r>
    </w:p>
    <w:p>
      <w:pPr>
        <w:spacing w:after="180" w:line="312" w:lineRule="auto"/>
      </w:pPr>
      <w:r>
        <w:rPr>
          <w:sz w:val="22"/>
          <w:szCs w:val="22"/>
        </w:rPr>
        <w:t xml:space="preserve">Antworten von Webseiten sind oft HTML – Text gemischt mit Formatierungs-Tags. Drei Helfer holen die nützlichen Teile heraus: HTML_TEXT entfernt alle Tags und liefert reinen Lesetext, HTML_FIND_ALL sammelt den Inhalt aller Tags einer Sorte, HTML_GET_ATTR zieht ein Attribut (etwa die Ziel-Adresse eines Links) aus einem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Streift alle Tags weg und wandelt HTML-Sonderschreibweisen zurück (&amp;amp; → &amp;). Block-Elemente wie &lt;p&gt; erzeugen einen Zeilenumbruch; &lt;script&gt;/&lt;style&gt; werden übersprungen.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Liefert den Innen-Inhalt aller Vorkommen eines Tags als ARRAY OF STRING. Gleichnamige verschachtelte Tags werden korrekt zugeordnet.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Holt den Wert eines Attributs aus dem ersten Tag im übergebenen Schnipsel – z. B. das href eines Links. Versteht doppelte, einfache und unquotierte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Alles zusammen: eine Überschrift aus dem Web</w:t>
      </w:r>
    </w:p>
    <w:p>
      <w:pPr>
        <w:spacing w:after="180" w:line="312" w:lineRule="auto"/>
      </w:pPr>
      <w:r>
        <w:rPr>
          <w:sz w:val="22"/>
          <w:szCs w:val="22"/>
        </w:rPr>
        <w:t xml:space="preserve">Abruf und HTML-Zerlegung greifen ineinander: Seite holen, gewünschte Tags sammeln, Text herausziehen.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liefern meist JSON</w:t>
            </w:r>
          </w:p>
          <w:p>
            <w:pPr>
              <w:spacing w:after="0" w:line="312" w:lineRule="auto"/>
            </w:pPr>
            <w:r>
              <w:rPr>
                <w:sz w:val="22"/>
                <w:szCs w:val="22"/>
              </w:rPr>
              <w:t xml:space="preserve">Die meisten modernen Web-Schnittstellen antworten nicht mit HTML, sondern mit JSON. Dann kombinierst du html mit dem json-Modul (Kapitel 68): Die Antwort von HTTP_GET steckst du direkt in JSON_PARSE und liest die Felder mit JSON_GET_*. HTML zerlegen brauchst du nur, wenn du echte Webseiten „abgrasen“ (scrapen) willst.</w:t>
            </w:r>
          </w:p>
        </w:tc>
      </w:tr>
    </w:tbl>
    <w:p>
      <w:pPr>
        <w:spacing w:after="160"/>
      </w:pPr>
    </w:p>
    <w:p>
      <w:pPr>
        <w:pStyle w:val="Heading1"/>
        <w:keepNext/>
        <w:keepLines/>
        <w:pageBreakBefore/>
        <w:pBdr>
          <w:bottom w:val="single" w:color="1B6CA8" w:sz="12" w:space="4"/>
        </w:pBdr>
        <w:spacing w:after="160" w:before="0"/>
      </w:pPr>
      <w:r>
        <w:t xml:space="preserve">Modul: ecs</w:t>
      </w:r>
    </w:p>
    <w:p>
      <w:pPr>
        <w:spacing w:after="180" w:line="312" w:lineRule="auto"/>
      </w:pPr>
      <w:r>
        <w:rPr>
          <w:sz w:val="22"/>
          <w:szCs w:val="22"/>
        </w:rPr>
        <w:t xml:space="preserve">Ein Entity-Component-System (ECS) ist eine andere Art, Spielobjekte zu organisieren. Statt jede Spielfigur als Objekt mit Methoden zu bauen (wie in Kapitel 20), zerlegst du sie in pure Daten und schreibst die Logik getrennt davon. Das klingt erst ungewohnt, ist aber das Modell, mit dem moderne Engines tausende Objekte flüssig bewegen.</w:t>
      </w:r>
    </w:p>
    <w:p>
      <w:pPr>
        <w:pStyle w:val="Heading2"/>
        <w:keepNext/>
        <w:keepLines/>
        <w:spacing w:after="120" w:before="280"/>
      </w:pPr>
      <w:r>
        <w:t xml:space="preserve">Das mentale Modell: Daten statt Objekte</w:t>
      </w:r>
    </w:p>
    <w:p>
      <w:pPr>
        <w:spacing w:after="180" w:line="312" w:lineRule="auto"/>
      </w:pPr>
      <w:r>
        <w:rPr>
          <w:sz w:val="22"/>
          <w:szCs w:val="22"/>
        </w:rPr>
        <w:t xml:space="preserve">Drei Begriffe tragen das ganze System. Eine </w:t>
      </w:r>
      <w:r>
        <w:rPr>
          <w:rFonts w:ascii="Consolas" w:cs="Consolas" w:eastAsia="Consolas" w:hAnsi="Consolas"/>
          <w:color w:val="335577"/>
          <w:sz w:val="21"/>
          <w:szCs w:val="21"/>
        </w:rPr>
        <w:t xml:space="preserve"> Entity </w:t>
      </w:r>
      <w:r>
        <w:rPr>
          <w:sz w:val="22"/>
          <w:szCs w:val="22"/>
        </w:rPr>
        <w:t xml:space="preserve"> ist nur eine Nummer – ein Namensschild, das für „ein Ding im Spiel“ steht, ganz ohne Inhalt. Ein </w:t>
      </w:r>
      <w:r>
        <w:rPr>
          <w:rFonts w:ascii="Consolas" w:cs="Consolas" w:eastAsia="Consolas" w:hAnsi="Consolas"/>
          <w:color w:val="335577"/>
          <w:sz w:val="21"/>
          <w:szCs w:val="21"/>
        </w:rPr>
        <w:t xml:space="preserve"> Component </w:t>
      </w:r>
      <w:r>
        <w:rPr>
          <w:sz w:val="22"/>
          <w:szCs w:val="22"/>
        </w:rPr>
        <w:t xml:space="preserve"> ist ein benannter Wert, den du an eine Entity heftest: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Ein </w:t>
      </w:r>
      <w:r>
        <w:rPr>
          <w:rFonts w:ascii="Consolas" w:cs="Consolas" w:eastAsia="Consolas" w:hAnsi="Consolas"/>
          <w:color w:val="335577"/>
          <w:sz w:val="21"/>
          <w:szCs w:val="21"/>
        </w:rPr>
        <w:t xml:space="preserve"> System </w:t>
      </w:r>
      <w:r>
        <w:rPr>
          <w:sz w:val="22"/>
          <w:szCs w:val="22"/>
        </w:rPr>
        <w:t xml:space="preserve"> schließlich ist eine Schleife, die alle Entities mit bestimmten Components bearbeitet – z. B. „bewege alles, was eine Position UND eine Geschwindigkeit hat“.</w:t>
      </w:r>
    </w:p>
    <w:p>
      <w:pPr>
        <w:spacing w:after="180" w:line="312" w:lineRule="auto"/>
      </w:pPr>
      <w:r>
        <w:rPr>
          <w:sz w:val="22"/>
          <w:szCs w:val="22"/>
        </w:rPr>
        <w:t xml:space="preserve">Der Gewinn: Eine Entity kann beliebig zusammengesetzt werden. Ein Stein hat nur „Position“, ein Gegner zusätzlich „Geschwindigkeit“ und „Leben“, ein Bonus noch „einsammelbar“. Du musst keine Klassenhierarchie planen – du steckst Components zusammen wie Bausteine. Und weil gleichartige Daten dicht beieinander liegen, lassen sie sich blitzschnell in Massen verarbeiten.</w:t>
      </w:r>
    </w:p>
    <w:p>
      <w:pPr>
        <w:pStyle w:val="Heading2"/>
        <w:keepNext/>
        <w:keepLines/>
        <w:spacing w:after="120" w:before="280"/>
      </w:pPr>
      <w:r>
        <w:t xml:space="preserve">Welt und Entities</w:t>
      </w:r>
    </w:p>
    <w:p>
      <w:pPr>
        <w:spacing w:after="180" w:line="312" w:lineRule="auto"/>
      </w:pPr>
      <w:r>
        <w:rPr>
          <w:sz w:val="22"/>
          <w:szCs w:val="22"/>
        </w:rPr>
        <w:t xml:space="preserve">Alles lebt in einer Welt (ECS_WORLD). Darin erzeugst du Entities; jede liefert eine eindeutige Nummer ≥ 1 zurück. Du kannst Entities zerstören, ihren Zustand abfragen und zählen.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erzeugt eine leere Welt, NEW_ENTITY eine neue Entity (gibt ihre ID zurück), ECS_COUNT zählt die lebenden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entfernt eine Entity samt all ihren Components (TRUE, wenn es sie gab). ECS_ALIVE prüft, ob eine Entity noch lebt.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Components anheften und lesen</w:t>
      </w:r>
    </w:p>
    <w:p>
      <w:pPr>
        <w:spacing w:after="180" w:line="312" w:lineRule="auto"/>
      </w:pPr>
      <w:r>
        <w:rPr>
          <w:sz w:val="22"/>
          <w:szCs w:val="22"/>
        </w:rPr>
        <w:t xml:space="preserve">Für jeden Datentyp gibt es einen Add-Befehl. Der Component-Name ist ein String – er wird zur Laufzeit angelegt, du musst nichts vorab deklarieren. Heftest du denselben Namen erneut an, wird der Wert überschrieben.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Hängt einen benannten Wert an eine Entity. ADD_OBJ nimmt beliebige Werte (eigene Klassen, Maps, Arrays). Der Typ wird beim Anheften geprüft.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 · ECS_GET_OR_*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liest einen Component (Fehler, wenn die Entity ihn nicht hat). GET_OR_* liefert stattdessen einen Standardwert. ECS_HAS prüft die Existenz, ECS_REMOVE entfernt einen einzelnen Component.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Systeme: über Components abfragen</w:t>
      </w:r>
    </w:p>
    <w:p>
      <w:pPr>
        <w:spacing w:after="180" w:line="312" w:lineRule="auto"/>
      </w:pPr>
      <w:r>
        <w:rPr>
          <w:sz w:val="22"/>
          <w:szCs w:val="22"/>
        </w:rPr>
        <w:t xml:space="preserve">Ein System fragt mit ECS_QUERY alle Entities ab, die eine bestimmte Kombination von Components besitzen, und arbeitet sie ab. Das ist der Kern des Musters: Logik wirkt auf „alles, was diese Daten hat“, egal welcher Art das Spielobjekt sonst ist. Das Ergebnis ist ein ARRAY OF INTEGER mit Entity-IDs.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Liefert die IDs aller Entities, die alle genannten Components besitzen. QUERY2/QUERY3 verlangen 2 bzw. 3 Components gleichzeitig (Schnittmenge).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Bulk-Operationen: Massen blitzschnell</w:t>
      </w:r>
    </w:p>
    <w:p>
      <w:pPr>
        <w:spacing w:after="180" w:line="312" w:lineRule="auto"/>
      </w:pPr>
      <w:r>
        <w:rPr>
          <w:sz w:val="22"/>
          <w:szCs w:val="22"/>
        </w:rPr>
        <w:t xml:space="preserve">Der Query-Loop oben ist verständlich, aber bei tausenden Entities langsam – pro Entity fallen mehrere Befehlsaufrufe an. Für die heißen Pfade gibt es Bulk-Befehle, die eine ganze Component-Schicht in EINEM Aufruf verarbeiten. Sie sind um ein Vielfaches schneller (realistisch das 40-Fache).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addiert delta auf ziel für alle Entities mit beiden Components (klassisch Position += Geschwindigkeit). SCALE multipliziert (z. B. Reibung), CLAMP begrenzt auf einen Bereich (z. B. am Bildrand).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fuer alle</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zerstört alle Entities, deren Component ≤ grenze ist (z. B. hp ≤ 0). COUNT_WITH zählt die Halter eines Components in konstanter Zeit. FILL setzt alle Werte auf denselben Wert (Reset).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ECS, wann Klassen?</w:t>
            </w:r>
          </w:p>
          <w:p>
            <w:pPr>
              <w:spacing w:after="0" w:line="312" w:lineRule="auto"/>
            </w:pPr>
            <w:r>
              <w:rPr>
                <w:sz w:val="22"/>
                <w:szCs w:val="22"/>
              </w:rPr>
              <w:t xml:space="preserve">Für eine Handvoll unterschiedlicher Objekte (Spieler, ein Boss, ein paar Menüs) sind Klassen (Kapitel 20) übersichtlicher. ECS spielt seine Stärke aus, sobald du SEHR VIELE gleichartige Dinge hast – Geschosse, Partikel, Gegnerschwärme. Dann ein Spiel-System als Bulk-Op zu schreiben statt als Klassen-Schleife ist der Unterschied zwischen flüssigen 1000 Objekten und Ruckeln. Beide Stile lassen sich im selben Spiel mischen.</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Die letzten vier Module verbinden GameBasic mit der physischen Welt: Daten von einem Mikrocontroller lesen (serial), einen selbstgebauten Controller ansprechen (usb), das WLAN verwalten (wifi) oder einen Bluetooth-Sensor auslesen (bt). Sie sind nicht für jedes Spiel gedacht, eröffnen aber spannende Bastel-Projekte – etwa ein Spiel, das auf einen echten Knopf oder einen Temperatursensor reagiert.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Diese vier Module sind im Standard-gbrt NICHT enthalten. Rufst du eine ihrer Funktionen auf, kommt eine klare Meldung mit der Bau-Anweisung. Du brauchst einen Hardware-Build: python rust\build_runtime.py --hardware. Außerdem hat jedes Modul eigene Voraussetzungen (Treiber, Plattform), die unten genannt sind. Die folgenden Beispiele sind daher nicht gegen die Laufzeit „abgedruckt“ – sie zeigen die Verwendung.</w:t>
            </w:r>
          </w:p>
          <w:p>
            <w:pPr>
              <w:spacing w:after="0" w:line="312" w:lineRule="auto"/>
            </w:pPr>
            <w:r>
              <w:rPr>
                <w:sz w:val="22"/>
                <w:szCs w:val="22"/>
              </w:rPr>
              <w:t xml:space="preserve">Spezial-Build nötig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Fast alle Abfrage-Funktionen liefern hier mehrzeilige oder komma-getrennte STRINGs (Listen von Geräten/Netzen). Du zerlegst sie mit SPLIT (Kapitel 16) in ein Array und gehst die Einträge durch.</w:t>
            </w:r>
          </w:p>
        </w:tc>
      </w:tr>
    </w:tbl>
    <w:p>
      <w:pPr>
        <w:spacing w:after="160"/>
      </w:pPr>
    </w:p>
    <w:p>
      <w:pPr>
        <w:pStyle w:val="Heading2"/>
        <w:keepNext/>
        <w:keepLines/>
        <w:spacing w:after="120" w:before="280"/>
      </w:pPr>
      <w:r>
        <w:t xml:space="preserve">serial – Mikrocontroller (Arduino, ESP32)</w:t>
      </w:r>
    </w:p>
    <w:p>
      <w:pPr>
        <w:spacing w:after="180" w:line="312" w:lineRule="auto"/>
      </w:pPr>
      <w:r>
        <w:rPr>
          <w:sz w:val="22"/>
          <w:szCs w:val="22"/>
        </w:rPr>
        <w:t xml:space="preserve">Serielle Kommunikation ist der Klassiker, um mit einem Arduino oder ESP32 zu reden: Du öffnest den COM-Port, schickst Befehle und liest die gesendeten Messwerte zeilenweise. Alle Lesebefehle sind durch einen Timeout abgesichert (Standard 1 Sekunde).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listet die verfügbaren COM-Ports (komma-getrennt). OPEN öffnet einen Port mit der Baudrate (z. B. 9600) und gibt ein SERIAL_HANDLE zurück. CLOSE schließt ihn.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schickt Text (gibt die Byte-Zahl zurück). READLINE liest bis zum Zeilenende, READ bis zu n Bytes. SERIAL_AVAILABLE verrät, wie viele Bytes schon im Eingang warten – so liest du nur, wenn etwas da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HID-Geräte (Controller, Macro-Pads)</w:t>
      </w:r>
    </w:p>
    <w:p>
      <w:pPr>
        <w:spacing w:after="180" w:line="312" w:lineRule="auto"/>
      </w:pPr>
      <w:r>
        <w:rPr>
          <w:sz w:val="22"/>
          <w:szCs w:val="22"/>
        </w:rPr>
        <w:t xml:space="preserve">Über USB-HID sprichst du Eingabegeräte an, die sich als „Human Interface Device“ melden: Macro-Pads, selbstgebaute Controller, Programmer-Boards. Du findest ein Gerät über seine Hersteller-/Produkt-Nummer (VID/PID) und tauschst dann rohe Datenpakete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nennt alle HID-Geräte (mehrzeilig, je Zeile vid:pid|Produkt|Hersteller). OPEN öffnet eines per VID/PID und gibt ein USB_HANDLE zurück; PRODUCT/MANUFACTURER lesen die Klartext-Namen.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als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sendet ein Datenpaket, READ liest bis zu n Bytes (mit Zeitlimit in Millisekunden). Die Bytes werden als Zeichen behandelt – mit ASC/CHR$ rechnest du sie in Zahlen um. CLOSE gibt das Gerät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max 100 ms warten</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WLAN verwalten (nur Windows)</w:t>
      </w:r>
    </w:p>
    <w:p>
      <w:pPr>
        <w:spacing w:after="180" w:line="312" w:lineRule="auto"/>
      </w:pPr>
      <w:r>
        <w:rPr>
          <w:sz w:val="22"/>
          <w:szCs w:val="22"/>
        </w:rPr>
        <w:t xml:space="preserve">Das wifi-Modul steuert die WLAN-Verbindung unter Windows (es nutzt die eingebaute netsh-Schnittstelle, keine Zusatz-Bibliothek). Du kannst Netze scannen, die aktuelle Verbindung und Signalstärke abfragen oder dich mit SSID und Passwort verbinden.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prüft, ob ein WLAN-Adapter da ist. CURRENT liefert die aktuelle SSID (leer = nicht verbunden), SIGNAL die Stärke 0..100. SCAN listet erreichbare Netze (mehrzeilig ssid|signal, nach Stärke sortiert).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legt ein Profil an und verbindet, DISCONNECT trennt. PROFILES listet gespeicherte Netze, DELETE_PROFILE entfernt eines.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(Sensoren)</w:t>
      </w:r>
    </w:p>
    <w:p>
      <w:pPr>
        <w:spacing w:after="180" w:line="312" w:lineRule="auto"/>
      </w:pPr>
      <w:r>
        <w:rPr>
          <w:sz w:val="22"/>
          <w:szCs w:val="22"/>
        </w:rPr>
        <w:t xml:space="preserve">Mit bt liest du BLE-Geräte aus: Pulsmesser, Thermometer, Wearables, Maker-Boards mit BLE-Chip. Du scannst nach Geräten, verbindest dich über die Adresse und greifst dann auf „Charakteristiken“ zu – das sind die einzelnen Datenpunkte, die ein Gerät über seine Dienste (Services) anbietet.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sucht für timeout_sek Sekunden und listet gefundene Geräte (addr|name|rssi). CONNECT verbindet über die Adresse und gibt ein BT_HANDLE zurück; IS_CONNECTED prüft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listet die UUIDs der Dienste, CHARACTERISTICS die Datenpunkte eines Dienstes. READ liest den Wert einer Charakteristik (Bytes als Zeichen), WRITE schreibt einen.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Roh-Bytes verstehen</w:t>
            </w:r>
          </w:p>
          <w:p>
            <w:pPr>
              <w:spacing w:after="0" w:line="312" w:lineRule="auto"/>
            </w:pPr>
            <w:r>
              <w:rPr>
                <w:sz w:val="22"/>
                <w:szCs w:val="22"/>
              </w:rPr>
              <w:t xml:space="preserve">Hardware schickt selten fertigen Text, sondern rohe Bytes – jede Position im empfangenen STRING ist ein Byte von 0 bis 255. Mit ASC(s[i]) holst du den Zahlenwert eines Bytes, mit CHR$(n) baust du eines zum Senden. Welche Bytes welche Bedeutung haben, steht im Datenblatt des Geräts (bei Standard-BLE-Sensoren in der offiziellen GATT-Spezifikation). Damit endet die Modul-Tour – im Anhang findest du Nachschlage-Tabellen zu allen Befehlen, Tasten und Farben.</w:t>
            </w:r>
          </w:p>
        </w:tc>
      </w:tr>
    </w:tbl>
    <w:p>
      <w:pPr>
        <w:spacing w:after="160"/>
      </w:pP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db7b74c563d320fbeb462cde91c844c31022fcf.png"/><Relationship Id="rId9" Type="http://schemas.openxmlformats.org/officeDocument/2006/relationships/image" Target="media/0e82881cca8b1c08bb05daab8542ef4cdad49d04.png"/><Relationship Id="rId10" Type="http://schemas.openxmlformats.org/officeDocument/2006/relationships/image" Target="media/c8bf1a0a0a30a250c67965edfb1c78916b814646.png"/><Relationship Id="rId11" Type="http://schemas.openxmlformats.org/officeDocument/2006/relationships/image" Target="media/daa3af524283a0b0b11bf110571deefec6aad0eb.png"/><Relationship Id="rId12" Type="http://schemas.openxmlformats.org/officeDocument/2006/relationships/image" Target="media/12e2a3bf63141f3105948c4ef42e7c18d139d13d.png"/><Relationship Id="rId13" Type="http://schemas.openxmlformats.org/officeDocument/2006/relationships/image" Target="media/67dad563d8a4fe419a750d49bc6665576fae6ed6.png"/><Relationship Id="rId14" Type="http://schemas.openxmlformats.org/officeDocument/2006/relationships/image" Target="media/1b36ed57d776a87a2d1a10778f96f8b92f8c29d7.png"/><Relationship Id="rId15" Type="http://schemas.openxmlformats.org/officeDocument/2006/relationships/image" Target="media/a40dc6a381267f916975340719ba24aea69a00c8.png"/><Relationship Id="rId16" Type="http://schemas.openxmlformats.org/officeDocument/2006/relationships/image" Target="media/68c43d7762cdb2e47b80c7b7dedec2743be597aa.png"/><Relationship Id="rId17" Type="http://schemas.openxmlformats.org/officeDocument/2006/relationships/image" Target="media/cefe6e849cc5a56214943a11b3fbe35271af9caa.png"/><Relationship Id="rId18" Type="http://schemas.openxmlformats.org/officeDocument/2006/relationships/image" Target="media/073193d2faccf597dca7cb239e3d172ac5c28be2.png"/><Relationship Id="rId19" Type="http://schemas.openxmlformats.org/officeDocument/2006/relationships/image" Target="media/7c16996109905035c657d392da1725cfff88fe34.png"/><Relationship Id="rId20" Type="http://schemas.openxmlformats.org/officeDocument/2006/relationships/image" Target="media/bafd1c5bd5cc8027412983d60a0a764817077c1f.png"/><Relationship Id="rId21" Type="http://schemas.openxmlformats.org/officeDocument/2006/relationships/image" Target="media/580a1e338658098861c652665ffb8e1dec77f2d8.png"/><Relationship Id="rId22" Type="http://schemas.openxmlformats.org/officeDocument/2006/relationships/image" Target="media/4536a0ee78cdb14d625fcffe6dcc10bf03c2bbfd.png"/><Relationship Id="rId23" Type="http://schemas.openxmlformats.org/officeDocument/2006/relationships/image" Target="media/f20f91a09837c2a6239b56aba9757815c73cf0b3.png"/><Relationship Id="rId24" Type="http://schemas.openxmlformats.org/officeDocument/2006/relationships/image" Target="media/94f99565612ac8e40d3f357be37b202cbcf3ce0e.png"/><Relationship Id="rId25" Type="http://schemas.openxmlformats.org/officeDocument/2006/relationships/image" Target="media/05dad9914502a228e10a31bec4f302d6eeae105e.png"/><Relationship Id="rId26" Type="http://schemas.openxmlformats.org/officeDocument/2006/relationships/image" Target="media/1cddc6fa2676dabeafd7913859327d0d6ae3d964.png"/><Relationship Id="rId27" Type="http://schemas.openxmlformats.org/officeDocument/2006/relationships/image" Target="media/7249c218c1434a6b01b17086e6c943a77dee9ef6.png"/><Relationship Id="rId28" Type="http://schemas.openxmlformats.org/officeDocument/2006/relationships/image" Target="media/2c1bfd48a66366d61b12b5193b2e2d5711ff5d1d.png"/><Relationship Id="rId29" Type="http://schemas.openxmlformats.org/officeDocument/2006/relationships/image" Target="media/b7c287a5eaed61d8f05348ec7330103d8d89d82c.png"/><Relationship Id="rId30" Type="http://schemas.openxmlformats.org/officeDocument/2006/relationships/image" Target="media/3836caea2ba43d601b14b318664d4eca07dbcf05.png"/><Relationship Id="rId31" Type="http://schemas.openxmlformats.org/officeDocument/2006/relationships/image" Target="media/7b122b5119e9c8a74ca5bcebe0cbd1895bfda43f.png"/><Relationship Id="rId32" Type="http://schemas.openxmlformats.org/officeDocument/2006/relationships/image" Target="media/389c591a16aab73d8ceff9eed5f64e7cce4b0a35.png"/><Relationship Id="rId33" Type="http://schemas.openxmlformats.org/officeDocument/2006/relationships/image" Target="media/9ef367304dc5414691a37e98f5beee87b6d85f81.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2026-06-14T08:37:09.038Z</dcterms:created>
  <dcterms:modified xsi:type="dcterms:W3CDTF">2026-06-14T08:37:09.038Z</dcterms:modified>
</cp:coreProperties>
</file>

<file path=docProps/custom.xml><?xml version="1.0" encoding="utf-8"?>
<Properties xmlns="http://schemas.openxmlformats.org/officeDocument/2006/custom-properties" xmlns:vt="http://schemas.openxmlformats.org/officeDocument/2006/docPropsVTypes"/>
</file>