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GAMEBASIC</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Was ist GameBasic?</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Was kann GameBasic alles?</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11</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13</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17</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21</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25</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30</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35</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40</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46</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53</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58</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62</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67</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73</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76</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79</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82</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86</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89</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90</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93</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97</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100</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105</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109</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114</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118</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120</w:t>
      </w:r>
    </w:p>
    <w:p>
      <w:pPr>
        <w:tabs>
          <w:tab w:val="right" w:pos="9200" w:leader="dot"/>
        </w:tabs>
        <w:spacing w:after="40" w:before="120"/>
        <w:ind/>
      </w:pPr>
      <w:r>
        <w:rPr>
          <w:b/>
          <w:bCs/>
          <w:color w:val="10507F"/>
          <w:sz w:val="24"/>
          <w:szCs w:val="24"/>
        </w:rPr>
        <w:t xml:space="preserve">Teil IV — Grafik, Sound &amp; Spiele</w:t>
      </w:r>
      <w:r>
        <w:rPr>
          <w:color w:val="555555"/>
          <w:sz w:val="24"/>
          <w:szCs w:val="24"/>
        </w:rPr>
        <w:t xml:space="preserve">	126</w:t>
      </w:r>
    </w:p>
    <w:p>
      <w:pPr>
        <w:tabs>
          <w:tab w:val="right" w:pos="9200" w:leader="dot"/>
        </w:tabs>
        <w:spacing w:after="20" w:before="0"/>
        <w:ind w:left="280"/>
      </w:pPr>
      <w:r>
        <w:rPr>
          <w:b w:val="false"/>
          <w:bCs w:val="false"/>
          <w:color w:val="222222"/>
          <w:sz w:val="22"/>
          <w:szCs w:val="22"/>
        </w:rPr>
        <w:t xml:space="preserve">Das Fenster &amp; der Game-Loop</w:t>
      </w:r>
      <w:r>
        <w:rPr>
          <w:color w:val="555555"/>
          <w:sz w:val="22"/>
          <w:szCs w:val="22"/>
        </w:rPr>
        <w:t xml:space="preserve">	127</w:t>
      </w:r>
    </w:p>
    <w:p>
      <w:pPr>
        <w:tabs>
          <w:tab w:val="right" w:pos="9200" w:leader="dot"/>
        </w:tabs>
        <w:spacing w:after="20" w:before="0"/>
        <w:ind w:left="280"/>
      </w:pPr>
      <w:r>
        <w:rPr>
          <w:b w:val="false"/>
          <w:bCs w:val="false"/>
          <w:color w:val="222222"/>
          <w:sz w:val="22"/>
          <w:szCs w:val="22"/>
        </w:rPr>
        <w:t xml:space="preserve">2D-Zeichnen</w:t>
      </w:r>
      <w:r>
        <w:rPr>
          <w:color w:val="555555"/>
          <w:sz w:val="22"/>
          <w:szCs w:val="22"/>
        </w:rPr>
        <w:t xml:space="preserve">	132</w:t>
      </w:r>
    </w:p>
    <w:p>
      <w:pPr>
        <w:tabs>
          <w:tab w:val="right" w:pos="9200" w:leader="dot"/>
        </w:tabs>
        <w:spacing w:after="20" w:before="0"/>
        <w:ind w:left="280"/>
      </w:pPr>
      <w:r>
        <w:rPr>
          <w:b w:val="false"/>
          <w:bCs w:val="false"/>
          <w:color w:val="222222"/>
          <w:sz w:val="22"/>
          <w:szCs w:val="22"/>
        </w:rPr>
        <w:t xml:space="preserve">2D-Extras</w:t>
      </w:r>
      <w:r>
        <w:rPr>
          <w:color w:val="555555"/>
          <w:sz w:val="22"/>
          <w:szCs w:val="22"/>
        </w:rPr>
        <w:t xml:space="preserve">	136</w:t>
      </w:r>
    </w:p>
    <w:p>
      <w:pPr>
        <w:tabs>
          <w:tab w:val="right" w:pos="9200" w:leader="dot"/>
        </w:tabs>
        <w:spacing w:after="20" w:before="0"/>
        <w:ind w:left="280"/>
      </w:pPr>
      <w:r>
        <w:rPr>
          <w:b w:val="false"/>
          <w:bCs w:val="false"/>
          <w:color w:val="222222"/>
          <w:sz w:val="22"/>
          <w:szCs w:val="22"/>
        </w:rPr>
        <w:t xml:space="preserve">Bilder</w:t>
      </w:r>
      <w:r>
        <w:rPr>
          <w:color w:val="555555"/>
          <w:sz w:val="22"/>
          <w:szCs w:val="22"/>
        </w:rPr>
        <w:t xml:space="preserve">	141</w:t>
      </w:r>
    </w:p>
    <w:p>
      <w:pPr>
        <w:tabs>
          <w:tab w:val="right" w:pos="9200" w:leader="dot"/>
        </w:tabs>
        <w:spacing w:after="20" w:before="0"/>
        <w:ind w:left="280"/>
      </w:pPr>
      <w:r>
        <w:rPr>
          <w:b w:val="false"/>
          <w:bCs w:val="false"/>
          <w:color w:val="222222"/>
          <w:sz w:val="22"/>
          <w:szCs w:val="22"/>
        </w:rPr>
        <w:t xml:space="preserve">Farben</w:t>
      </w:r>
      <w:r>
        <w:rPr>
          <w:color w:val="555555"/>
          <w:sz w:val="22"/>
          <w:szCs w:val="22"/>
        </w:rPr>
        <w:t xml:space="preserve">	145</w:t>
      </w:r>
    </w:p>
    <w:p>
      <w:pPr>
        <w:tabs>
          <w:tab w:val="right" w:pos="9200" w:leader="dot"/>
        </w:tabs>
        <w:spacing w:after="20" w:before="0"/>
        <w:ind w:left="280"/>
      </w:pPr>
      <w:r>
        <w:rPr>
          <w:b w:val="false"/>
          <w:bCs w:val="false"/>
          <w:color w:val="222222"/>
          <w:sz w:val="22"/>
          <w:szCs w:val="22"/>
        </w:rPr>
        <w:t xml:space="preserve">Eingabe</w:t>
      </w:r>
      <w:r>
        <w:rPr>
          <w:color w:val="555555"/>
          <w:sz w:val="22"/>
          <w:szCs w:val="22"/>
        </w:rPr>
        <w:t xml:space="preserve">	148</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152</w:t>
      </w:r>
    </w:p>
    <w:p>
      <w:pPr>
        <w:tabs>
          <w:tab w:val="right" w:pos="9200" w:leader="dot"/>
        </w:tabs>
        <w:spacing w:after="20" w:before="0"/>
        <w:ind w:left="280"/>
      </w:pPr>
      <w:r>
        <w:rPr>
          <w:b w:val="false"/>
          <w:bCs w:val="false"/>
          <w:color w:val="222222"/>
          <w:sz w:val="22"/>
          <w:szCs w:val="22"/>
        </w:rPr>
        <w:t xml:space="preserve">Layer, Sprite-Atlas &amp; Bulk-Draws</w:t>
      </w:r>
      <w:r>
        <w:rPr>
          <w:color w:val="555555"/>
          <w:sz w:val="22"/>
          <w:szCs w:val="22"/>
        </w:rPr>
        <w:t xml:space="preserve">	156</w:t>
      </w:r>
    </w:p>
    <w:p>
      <w:pPr>
        <w:tabs>
          <w:tab w:val="right" w:pos="9200" w:leader="dot"/>
        </w:tabs>
        <w:spacing w:after="20" w:before="0"/>
        <w:ind w:left="280"/>
      </w:pPr>
      <w:r>
        <w:rPr>
          <w:b w:val="false"/>
          <w:bCs w:val="false"/>
          <w:color w:val="222222"/>
          <w:sz w:val="22"/>
          <w:szCs w:val="22"/>
        </w:rPr>
        <w:t xml:space="preserve">3D-Grafik</w:t>
      </w:r>
      <w:r>
        <w:rPr>
          <w:color w:val="555555"/>
          <w:sz w:val="22"/>
          <w:szCs w:val="22"/>
        </w:rPr>
        <w:t xml:space="preserve">	160</w:t>
      </w:r>
    </w:p>
    <w:p>
      <w:pPr>
        <w:tabs>
          <w:tab w:val="right" w:pos="9200" w:leader="dot"/>
        </w:tabs>
        <w:spacing w:after="20" w:before="0"/>
        <w:ind w:left="280"/>
      </w:pPr>
      <w:r>
        <w:rPr>
          <w:b w:val="false"/>
          <w:bCs w:val="false"/>
          <w:color w:val="222222"/>
          <w:sz w:val="22"/>
          <w:szCs w:val="22"/>
        </w:rPr>
        <w:t xml:space="preserve">Abschlussprojekt: Münzfang</w:t>
      </w:r>
      <w:r>
        <w:rPr>
          <w:color w:val="555555"/>
          <w:sz w:val="22"/>
          <w:szCs w:val="22"/>
        </w:rPr>
        <w:t xml:space="preserve">	164</w:t>
      </w:r>
    </w:p>
    <w:p>
      <w:pPr>
        <w:tabs>
          <w:tab w:val="right" w:pos="9200" w:leader="dot"/>
        </w:tabs>
        <w:spacing w:after="40" w:before="120"/>
        <w:ind/>
      </w:pPr>
      <w:r>
        <w:rPr>
          <w:b/>
          <w:bCs/>
          <w:color w:val="10507F"/>
          <w:sz w:val="24"/>
          <w:szCs w:val="24"/>
        </w:rPr>
        <w:t xml:space="preserve">Teil V — Die Module</w:t>
      </w:r>
      <w:r>
        <w:rPr>
          <w:color w:val="555555"/>
          <w:sz w:val="24"/>
          <w:szCs w:val="24"/>
        </w:rPr>
        <w:t xml:space="preserve">	169</w:t>
      </w:r>
    </w:p>
    <w:p>
      <w:pPr>
        <w:tabs>
          <w:tab w:val="right" w:pos="9200" w:leader="dot"/>
        </w:tabs>
        <w:spacing w:after="20" w:before="0"/>
        <w:ind w:left="280"/>
      </w:pPr>
      <w:r>
        <w:rPr>
          <w:b w:val="false"/>
          <w:bCs w:val="false"/>
          <w:color w:val="222222"/>
          <w:sz w:val="22"/>
          <w:szCs w:val="22"/>
        </w:rPr>
        <w:t xml:space="preserve">Modul: sprite</w:t>
      </w:r>
      <w:r>
        <w:rPr>
          <w:color w:val="555555"/>
          <w:sz w:val="22"/>
          <w:szCs w:val="22"/>
        </w:rPr>
        <w:t xml:space="preserve">	170</w:t>
      </w:r>
    </w:p>
    <w:p>
      <w:pPr>
        <w:tabs>
          <w:tab w:val="right" w:pos="9200" w:leader="dot"/>
        </w:tabs>
        <w:spacing w:after="20" w:before="0"/>
        <w:ind w:left="280"/>
      </w:pPr>
      <w:r>
        <w:rPr>
          <w:b w:val="false"/>
          <w:bCs w:val="false"/>
          <w:color w:val="222222"/>
          <w:sz w:val="22"/>
          <w:szCs w:val="22"/>
        </w:rPr>
        <w:t xml:space="preserve">Modul: animfsm</w:t>
      </w:r>
      <w:r>
        <w:rPr>
          <w:color w:val="555555"/>
          <w:sz w:val="22"/>
          <w:szCs w:val="22"/>
        </w:rPr>
        <w:t xml:space="preserve">	174</w:t>
      </w:r>
    </w:p>
    <w:p>
      <w:pPr>
        <w:tabs>
          <w:tab w:val="right" w:pos="9200" w:leader="dot"/>
        </w:tabs>
        <w:spacing w:after="20" w:before="0"/>
        <w:ind w:left="280"/>
      </w:pPr>
      <w:r>
        <w:rPr>
          <w:b w:val="false"/>
          <w:bCs w:val="false"/>
          <w:color w:val="222222"/>
          <w:sz w:val="22"/>
          <w:szCs w:val="22"/>
        </w:rPr>
        <w:t xml:space="preserve">Modul: tween</w:t>
      </w:r>
      <w:r>
        <w:rPr>
          <w:color w:val="555555"/>
          <w:sz w:val="22"/>
          <w:szCs w:val="22"/>
        </w:rPr>
        <w:t xml:space="preserve">	178</w:t>
      </w:r>
    </w:p>
    <w:p>
      <w:pPr>
        <w:tabs>
          <w:tab w:val="right" w:pos="9200" w:leader="dot"/>
        </w:tabs>
        <w:spacing w:after="20" w:before="0"/>
        <w:ind w:left="280"/>
      </w:pPr>
      <w:r>
        <w:rPr>
          <w:b w:val="false"/>
          <w:bCs w:val="false"/>
          <w:color w:val="222222"/>
          <w:sz w:val="22"/>
          <w:szCs w:val="22"/>
        </w:rPr>
        <w:t xml:space="preserve">Modul: timer</w:t>
      </w:r>
      <w:r>
        <w:rPr>
          <w:color w:val="555555"/>
          <w:sz w:val="22"/>
          <w:szCs w:val="22"/>
        </w:rPr>
        <w:t xml:space="preserve">	181</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GameBasic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GameBasic,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GameBasic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GameBasic?</w:t>
      </w:r>
    </w:p>
    <w:p>
      <w:pPr>
        <w:spacing w:after="180" w:line="312" w:lineRule="auto"/>
      </w:pPr>
      <w:r>
        <w:rPr>
          <w:sz w:val="22"/>
          <w:szCs w:val="22"/>
        </w:rPr>
        <w:t xml:space="preserve">GameBasic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GameBasic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GameBasic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„gbrt“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GameBasic-Programm: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GameBasic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GameBasic besteht aus zwei Teilen: der Laufzeit „gbrt“, die deine Programme ausführt, und einer Sammlung von Editoren, mit denen du Code, Grafik, Musik und mehr erstellst. Auf einem eingerichteten System liegt alles bereit; du startest die Werkzeuge über kurze Befehle in der Eingabeaufforderung.</w:t>
      </w:r>
    </w:p>
    <w:p>
      <w:pPr>
        <w:pStyle w:val="Heading2"/>
        <w:keepNext/>
        <w:keepLines/>
        <w:spacing w:after="120" w:before="280"/>
      </w:pPr>
      <w:r>
        <w:t xml:space="preserve">Der Code-Editor</w:t>
      </w:r>
    </w:p>
    <w:p>
      <w:pPr>
        <w:spacing w:after="180" w:line="312" w:lineRule="auto"/>
      </w:pPr>
      <w:r>
        <w:rPr>
          <w:sz w:val="22"/>
          <w:szCs w:val="22"/>
        </w:rPr>
        <w:t xml:space="preserve">Den Programm-Editor öffnest du mit dem Befehl gb (ohne Argumente erscheint ein kleines Auswahlfenster, in dem du den Code-Editor wählst).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GameBasic-Programme haben die Endung .gb.</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gbrun.py mein_programm.gb</w:t>
      </w:r>
    </w:p>
    <w:p>
      <w:pPr>
        <w:spacing w:after="180" w:line="312" w:lineRule="auto"/>
      </w:pPr>
      <w:r>
        <w:rPr>
          <w:sz w:val="22"/>
          <w:szCs w:val="22"/>
        </w:rPr>
        <w:t xml:space="preserve">Das ist der empfohlene Weg, weil gbrun.py ins Verzeichnis deiner Datei wechselt – wichtig, sobald dein Programm Bilder oder Klänge aus Unterordnern lädt. Direkt geht es ebenso: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gbrt run mein_programm.gb</w:t>
      </w:r>
    </w:p>
    <w:p>
      <w:pPr>
        <w:pStyle w:val="Heading2"/>
        <w:keepNext/>
        <w:keepLines/>
        <w:spacing w:after="120" w:before="280"/>
      </w:pPr>
      <w:r>
        <w:t xml:space="preserve">Konsole oder Fenster?</w:t>
      </w:r>
    </w:p>
    <w:p>
      <w:pPr>
        <w:spacing w:after="180" w:line="312" w:lineRule="auto"/>
      </w:pPr>
      <w:r>
        <w:rPr>
          <w:sz w:val="22"/>
          <w:szCs w:val="22"/>
        </w:rPr>
        <w:t xml:space="preserve">GameBasic-Programme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GameBasic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GameBasic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GameBasic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GameBasic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GameBasic,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GameBasic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GameBasic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GameBasic.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Groß-/Kleinschreibung wird unterschieden? In GameBasic sind Namen unkompliziert – wähle sie vor allem sprechend. „punkte“ sagt mehr als „p“, und „spieler_x“ mehr als „sx“. Dein zukünftiges Ich wird es dir danken.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eine Kommazahl, sobald die Rechnung nicht glatt aufgeht – etwa 9 / 2 = 4.5. Geht sie glatt auf, bekommst du eine ganze Zahl (8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Vergleichen nimmst du ein einzelnes =. Dasselbe Zeichen wird auch zum Zuweisen benutzt (punkte = 100). GameBasic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GameBasic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GameBasic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GameBasic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Tippt der Benutzer bei einer INTEGER- oder FLOAT-Variablen etwas ein, das keine Zahl ist (z. B. „hallo“), meldet GameBasic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GameBasic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GameBasic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GameBasic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GameBasic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GameBasic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GameBasic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GameBasic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In GameBasic darfst du das $ auch weglassen: UPPER$ und UPPER sind dasselbe.</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GameBasic Zeichen-Positionen ab 0, nicht ab 1. Das erste Zeichen von "GameBasic" (das G) sitzt an Position 0, das B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"GameBasic"</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"GameBasic".length()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Index-Zuweisung an Nicht-Array (TUPLE)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GameBasic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GameBasic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"GameBasic"</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GameBasic</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20).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GameBasic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GameBasic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21) passt besser für eine einzelne feste Kennzahl, die zu einer bestimmten Klasse gehört.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19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18),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GameBasic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GameBasic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GameBasic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GameBasic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.gb-Datei auslagern und sie importieren. Damit teilst du ein großes Programm in handliche Stücke – etwa alle Mathe-Hilfsfunktionen in mathe.gb. Beim Import einer eigenen Datei gibst du den Dateinamen MIT der Endung .gb an. GameBasic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mathe.gb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mathe.gb</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"datei.gb"</w:t>
      </w:r>
    </w:p>
    <w:p>
      <w:pPr>
        <w:spacing w:after="180" w:line="312" w:lineRule="auto"/>
      </w:pPr>
      <w:r>
        <w:rPr>
          <w:sz w:val="22"/>
          <w:szCs w:val="22"/>
        </w:rPr>
        <w:t xml:space="preserve">Fügt den Inhalt einer eigenen .gb-Datei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"mathe.gb"</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"mathe.gb"). Die Endung .gb sagt GameBasic: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GameBasic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GameBasic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GameBasic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GameBasic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GameBasic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"GameBasic"[0]</w:t>
      </w:r>
      <w:r>
        <w:rPr>
          <w:rFonts w:ascii="Consolas" w:cs="Consolas" w:eastAsia="Consolas" w:hAnsi="Consolas"/>
          <w:sz w:val="19"/>
          <w:szCs w:val="19"/>
        </w:rPr>
        <w:br/>
        <w:t xml:space="preserve">PRINT "GameBasic"[4:9]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"GameBasic")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GameBasic</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GameBasic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w:t>
      </w:r>
    </w:p>
    <w:p>
      <w:pPr>
        <w:spacing w:after="180" w:line="312" w:lineRule="auto"/>
      </w:pPr>
      <w:r>
        <w:rPr>
          <w:sz w:val="22"/>
          <w:szCs w:val="22"/>
        </w:rPr>
        <w:t xml:space="preserve">Liefert die Namen der Einträge eines Verzeichnisses als (sortiertes)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und Dateien. In Teil IV geht es um das, wofür GameBasic gemacht ist: Grafik, Sound und Spiele.</w:t>
      </w:r>
    </w:p>
    <w:p>
      <w:pPr>
        <w:pageBreakBefore/>
        <w:spacing w:after="200" w:before="2600"/>
        <w:jc w:val="center"/>
      </w:pPr>
      <w:r>
        <w:rPr>
          <w:b/>
          <w:bCs/>
          <w:color w:val="10507F"/>
          <w:sz w:val="52"/>
          <w:szCs w:val="52"/>
        </w:rPr>
        <w:t xml:space="preserve">Teil IV — Grafik, Sound &amp; Spiele</w:t>
      </w:r>
    </w:p>
    <w:p>
      <w:pPr>
        <w:pStyle w:val="Heading1"/>
        <w:keepNext/>
        <w:keepLines/>
        <w:pageBreakBefore/>
        <w:pBdr>
          <w:bottom w:val="single" w:color="1B6CA8" w:sz="12" w:space="4"/>
        </w:pBdr>
        <w:spacing w:after="160" w:before="0"/>
      </w:pPr>
      <w:r>
        <w:t xml:space="preserve">Das Fenster &amp; der Game-Loop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gbrt; ein Grafikprogramm läuft also immer im gbrt-Fenster,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GameBasic-Spiels: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p>
      <w:pPr>
        <w:pStyle w:val="Heading1"/>
        <w:keepNext/>
        <w:keepLines/>
        <w:pageBreakBefore/>
        <w:pBdr>
          <w:bottom w:val="single" w:color="1B6CA8" w:sz="12" w:space="4"/>
        </w:pBdr>
        <w:spacing w:after="160" w:before="0"/>
      </w:pPr>
      <w:r>
        <w:t xml:space="preserve">2D-Zeichnen</w:t>
      </w:r>
    </w:p>
    <w:p>
      <w:pPr>
        <w:spacing w:after="180" w:line="312" w:lineRule="auto"/>
      </w:pPr>
      <w:r>
        <w:rPr>
          <w:sz w:val="22"/>
          <w:szCs w:val="22"/>
        </w:rPr>
        <w:t xml:space="preserve">Mit dem Fenster aus dem letzten Kapitel kannst du jetzt zeichnen. GameBasic bietet alle Grundformen: Pixel, Linien, Rechtecke, Kreise, Dreiecke, Polygone, Ellipsen, Bögen und Text. Jeder Befehl wird zwischen CLS und FLIP aufgerufen (siehe Game-Loop). Das letzte Argument ist fast immer eine Farbe – als RGB(r, g, b) oder eine der Farbkonstanten (Kapitel „Farben“).</w:t>
      </w:r>
    </w:p>
    <w:p>
      <w:pPr>
        <w:spacing w:after="180" w:line="312" w:lineRule="auto"/>
      </w:pPr>
      <w:r>
        <w:rPr>
          <w:sz w:val="22"/>
          <w:szCs w:val="22"/>
        </w:rPr>
        <w:t xml:space="preserve">Das folgende Bild zeigt die wichtigsten Formen auf einen Blick; danach kommt jeder Befehl einzeln mit Beispiel.</w:t>
      </w:r>
    </w:p>
    <w:p>
      <w:pPr>
        <w:keepNext/>
        <w:spacing w:after="40" w:before="160"/>
        <w:jc w:val="center"/>
      </w:pPr>
      <w:r>
        <w:drawing>
          <wp:inline distT="0" distB="0" distL="0" distR="0">
            <wp:extent cx="4572000" cy="3048000"/>
            <wp:effectExtent t="0" r="0" b="0" l="0"/>
            <wp:docPr id="1" name="41_formen.png" descr="Die 2D-Grundformen: Linie, gefülltes und umrandetes Rechteck, Kreis, Dreieck, Ellipse, Polygon, Bogen und Text." title="Die 2D-Grundformen: Linie, gefülltes und umrandetes Rechteck, Kreis, Dreieck, Ellipse, Polygon, Bogen u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2D-Grundformen: Linie, gefülltes und umrandetes Rechteck, Kreis, Dreieck, Ellipse, Polygon, Bogen und Text.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Koordinaten zählen ab der linken oberen Ecke: x nach rechts, y nach UNTEN. (0, 0) ist also oben links. Bei BOX und RECT gibst du zwei Eckpunkte (x1, y1, x2, y2) an – beide eingeschlossen.</w:t>
            </w:r>
          </w:p>
        </w:tc>
      </w:tr>
    </w:tbl>
    <w:p>
      <w:pPr>
        <w:spacing w:after="160"/>
      </w:pPr>
    </w:p>
    <w:p>
      <w:pPr>
        <w:pStyle w:val="Heading2"/>
        <w:keepNext/>
        <w:keepLines/>
        <w:spacing w:after="120" w:before="280"/>
      </w:pPr>
      <w:r>
        <w:t xml:space="preserve">Pixel &amp; Linien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Setzt ein einzelnes Pixel.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Zieht eine Linie von (x1, y1) nach (x2, y2).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Zeichnet ein GEFÜLLTES Rechteck zwischen den beiden Eckpunkten.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Zeichnet nur den RAHMEN eines Rechtecks (1 Pixel breit).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Kreise &amp; Ellipsen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Zeichnet einen gefüllten Kreis mit Mittelpunkt (x, y) und dem angegebenen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Zeichnet eine Ellipse, eingepasst in das Rechteck (x1, y1)–(x2, y2). ELLIPSE füllt, ELLIPSEOUTLINE zeichnet nur die Kontur (mit optionaler 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Dreiecke &amp; Polygone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Zeichnet ein Dreieck aus drei Eckpunkten – TRIANGLE gefüllt, TRIANGLEOUTLINE nur als Kontur.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Zeichnet ein Vieleck. punkte ist ein ARRAY OF INTEGER mit abwechselnd x- und y-Werten ([x1, y1, x2, y2, …], mindestens 3 Punkte). POLYGON füllt, POLYGONOUTLINE zeichnet nur die Kanten.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Punkte (Raute)</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der Eckpunkte spielt bei gefüllten Dreiecken und Polygonen keine Rolle – ob im oder gegen den Uhrzeigersinn, die Fläche wird immer gefüllt.</w:t>
            </w:r>
          </w:p>
        </w:tc>
      </w:tr>
    </w:tbl>
    <w:p>
      <w:pPr>
        <w:spacing w:after="160"/>
      </w:pPr>
    </w:p>
    <w:p>
      <w:pPr>
        <w:pStyle w:val="Heading2"/>
        <w:keepNext/>
        <w:keepLines/>
        <w:spacing w:after="120" w:before="280"/>
      </w:pPr>
      <w:r>
        <w:t xml:space="preserve">Bögen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Zeichnet ein Bogensegment, eingepasst in das Rechteck (x1, y1)–(x2, y2). Die Winkel start und ende sind im Bogenmaß (0 bis 2·PI), gegen den Uhrzeigersinn.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Schreibt Text an die Position (x, y) (linke obere Ecke des Textes). In der Konsole nutzt du PRINT, im Fenster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Schreibt Text ZENTRIERT auf (x, y), um diesen Punkt gedreht (Winkel in Grad) und optional skaliert – gut für schräge Beschriftungen oder Punkte-Pop-ups.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Schriftart &amp; Größe</w:t>
            </w:r>
          </w:p>
          <w:p>
            <w:pPr>
              <w:spacing w:after="0" w:line="312" w:lineRule="auto"/>
            </w:pPr>
            <w:r>
              <w:rPr>
                <w:sz w:val="22"/>
                <w:szCs w:val="22"/>
              </w:rPr>
              <w:t xml:space="preserve">Standardmäßig zeichnet TEXT in einer eingebauten Schrift. Eigene TrueType-Schriften lädst du mit LOADFONT und aktivierst sie mit SETFONT – damit kannst du Überschriften groß und stilvoll setzen. Mehr dazu in der Doku zu Schriften.</w:t>
            </w:r>
          </w:p>
        </w:tc>
      </w:tr>
    </w:tbl>
    <w:p>
      <w:pPr>
        <w:spacing w:after="160"/>
      </w:pPr>
    </w:p>
    <w:p>
      <w:pPr>
        <w:pStyle w:val="Heading1"/>
        <w:keepNext/>
        <w:keepLines/>
        <w:pageBreakBefore/>
        <w:pBdr>
          <w:bottom w:val="single" w:color="1B6CA8" w:sz="12" w:space="4"/>
        </w:pBdr>
        <w:spacing w:after="160" w:before="0"/>
      </w:pPr>
      <w:r>
        <w:t xml:space="preserve">2D-Extras</w:t>
      </w:r>
    </w:p>
    <w:p>
      <w:pPr>
        <w:spacing w:after="180" w:line="312" w:lineRule="auto"/>
      </w:pPr>
      <w:r>
        <w:rPr>
          <w:sz w:val="22"/>
          <w:szCs w:val="22"/>
        </w:rPr>
        <w:t xml:space="preserve">Über die Grundformen hinaus bietet GameBasic einige hübsche Extras: dicke Linien, runde Rechtecke, Farbverläufe, weiche Kurven, Mischmodi für Leucht-Effekte, fertig erzeugte Texturen und Zwischen-Zeichenflächen. Alle werden – wie das ganze Kapitel – im Grafikfenster zwischen CLS und FLIP benutzt.</w:t>
      </w:r>
    </w:p>
    <w:p>
      <w:pPr>
        <w:keepNext/>
        <w:spacing w:after="40" w:before="160"/>
        <w:jc w:val="center"/>
      </w:pPr>
      <w:r>
        <w:drawing>
          <wp:inline distT="0" distB="0" distL="0" distR="0">
            <wp:extent cx="4572000" cy="3048000"/>
            <wp:effectExtent t="0" r="0" b="0" l="0"/>
            <wp:docPr id="1" name="42_extras.png" descr="Farbverläufe, ein rundes Rechteck, dicke Linien und eine weiche Spline-Kurve." title="Farbverläufe, ein rundes Rechteck, dicke Linien und eine weiche Spline-K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Farbverläufe, ein rundes Rechteck, dicke Linien und eine weiche Spline-Kurve.</w:t>
      </w:r>
    </w:p>
    <w:p>
      <w:pPr>
        <w:pStyle w:val="Heading2"/>
        <w:keepNext/>
        <w:keepLines/>
        <w:spacing w:after="120" w:before="280"/>
      </w:pPr>
      <w:r>
        <w:t xml:space="preserve">Dicke Linien &amp; runde 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Wie LINE, aber mit einstellbarer Strichbreite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Zeichnen ein Rechteck mit abgerundeten Ecken (Eckradius in Pixeln). BOXROUND füllt, RECTROUND zeichnet nur den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Farbverläufe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Füllen ein Rechteck mit einem weichen Farbverlauf von farbe1 nach farbe2 – GRADIENTV senkrecht (oben→unten), GRADIENTH waagerecht (links→rechts). Gut für Himmel, Hintergründe oder Knöpfe.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Weiche Kurven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Zeichnet eine weiche Kurve, die durch alle angegebenen Stützpunkte läuft. xs und ys sind zwei gleich lange Arrays mit den x- und y-Koordinaten der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Mischmodi für Leucht-Effekte</w:t>
      </w:r>
    </w:p>
    <w:p>
      <w:pPr>
        <w:spacing w:after="180" w:line="312" w:lineRule="auto"/>
      </w:pPr>
      <w:r>
        <w:rPr>
          <w:sz w:val="22"/>
          <w:szCs w:val="22"/>
        </w:rPr>
        <w:t xml:space="preserve">Normalerweise überdeckt eine neue Form das, was darunter liegt. Mit einem anderen Mischmodus kannst du Farben stattdessen addieren – überlappende Flächen werden dann heller und leuchten. Ideal für Feuer, Magie oder Lichtkegel.</w:t>
      </w:r>
    </w:p>
    <w:p>
      <w:pPr>
        <w:keepNext/>
        <w:spacing w:after="40" w:before="160"/>
        <w:jc w:val="center"/>
      </w:pPr>
      <w:r>
        <w:drawing>
          <wp:inline distT="0" distB="0" distL="0" distR="0">
            <wp:extent cx="4572000" cy="3048000"/>
            <wp:effectExtent t="0" r="0" b="0" l="0"/>
            <wp:docPr id="1" name="42_blend.png" descr="Oben drei erzeugte Texturen; unten überlappende Kreise im additiven Modus (heller = Glow)." title="Oben drei erzeugte Texturen; unten überlappende Kreise im additiven Modus (hell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Oben drei erzeugte Texturen; unten überlappende Kreise im additiven Modus (heller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Stellt den Mischmodus für die folgenden Zeichenbefehle ein: "alpha" (normal), "add" (addierend – leuchtet), "mult" (multiplizierend – verdunkelt) oder "subtract". Nach dem Effekt mit BLEND_MODE("alpha") zurückschalten.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ab jetzt addierend</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zurück zum Normalmodus</w:t>
      </w:r>
      <w:r>
        <w:rPr>
          <w:rFonts w:ascii="Consolas" w:cs="Consolas" w:eastAsia="Consolas" w:hAnsi="Consolas"/>
          <w:sz w:val="19"/>
          <w:szCs w:val="19"/>
        </w:rPr>
        <w:br/>
        <w:t xml:space="preserve">FLIP()</w:t>
      </w:r>
    </w:p>
    <w:p>
      <w:pPr>
        <w:pStyle w:val="Heading2"/>
        <w:keepNext/>
        <w:keepLines/>
        <w:spacing w:after="120" w:before="280"/>
      </w:pPr>
      <w:r>
        <w:t xml:space="preserve">Texturen erzeugen</w:t>
      </w:r>
    </w:p>
    <w:p>
      <w:pPr>
        <w:spacing w:after="180" w:line="312" w:lineRule="auto"/>
      </w:pPr>
      <w:r>
        <w:rPr>
          <w:sz w:val="22"/>
          <w:szCs w:val="22"/>
        </w:rPr>
        <w:t xml:space="preserve">Diese Befehle berechnen ein fertiges Bild (ein IMAGE), das du dann wie ein geladenes Bild mit DRAWIMAGE zeichnest (siehe Kapitel „Bilder“). Praktisch für Hintergründe, ohne eine Bilddatei mitliefern zu müssen.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Erzeugt eine weiche, wolkige Rauschtextur (Perlin-Noise). Größere skala = gröbere Muster. Gut für Wolken, Nebel, Terrain.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Erzeugt eine Verlaufstextur von farbe1 nach farbe2 (vertikal = TRUE für senkrecht, FALSE für waagerecht).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erzeugt ein Schachbrettmuster (fx × fy Felder), GENTEX_COLOR eine einfarbige Fläche, GENTEX_RADIAL einen runden Verlauf von der Mitte nach außen – perfekt für weiche Lichter und Glows.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Zwischen-Zeichenflächen: Render-Targets</w:t>
      </w:r>
    </w:p>
    <w:p>
      <w:pPr>
        <w:spacing w:after="180" w:line="312" w:lineRule="auto"/>
      </w:pPr>
      <w:r>
        <w:rPr>
          <w:sz w:val="22"/>
          <w:szCs w:val="22"/>
        </w:rPr>
        <w:t xml:space="preserve">Ein Render-Target ist eine unsichtbare Zeichenfläche im Hintergrund. Du zeichnest etwas einmal hinein und stempelst es danach beliebig oft ins Bild – das spart Arbeit, wenn ein zusammengesetztes Bild (etwa ein Abzeichen oder eine Minimap) mehrmals erscheint oder sich nur selten 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RENDERTARGET_BEGIN(rt)   RENDERTARGET_END()   RENDERTARGET_DRAW(rt, x, y[, skala[, tint]])</w:t>
      </w:r>
    </w:p>
    <w:p>
      <w:pPr>
        <w:spacing w:after="180" w:line="312" w:lineRule="auto"/>
      </w:pPr>
      <w:r>
        <w:rPr>
          <w:sz w:val="22"/>
          <w:szCs w:val="22"/>
        </w:rPr>
        <w:t xml:space="preserve">RENDERTARGET_NEW legt eine Fläche an. Zwischen _BEGIN und _END landen alle Zeichenbefehle in dieser Fläche statt im Fenster. _DRAW stempelt die fertige Fläche an Position (x, y) ins Bild.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ab jetzt in die Flaeche zeichnen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Flaeche ins Bild stempeln</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Alles nur in gbrt</w:t>
            </w:r>
          </w:p>
          <w:p>
            <w:pPr>
              <w:spacing w:after="0" w:line="312" w:lineRule="auto"/>
            </w:pPr>
            <w:r>
              <w:rPr>
                <w:sz w:val="22"/>
                <w:szCs w:val="22"/>
              </w:rPr>
              <w:t xml:space="preserve">Diese Extras (besonders Blend-Modes, GenTex und Render-Targets) nutzen die Grafikkarte und laufen nur im gbrt-Fenster – wie der ganze Teil IV. In einem reinen Konsolenprogramm gibt es sie nicht.</w:t>
            </w:r>
          </w:p>
        </w:tc>
      </w:tr>
    </w:tbl>
    <w:p>
      <w:pPr>
        <w:spacing w:after="160"/>
      </w:pPr>
    </w:p>
    <w:p>
      <w:pPr>
        <w:pStyle w:val="Heading1"/>
        <w:keepNext/>
        <w:keepLines/>
        <w:pageBreakBefore/>
        <w:pBdr>
          <w:bottom w:val="single" w:color="1B6CA8" w:sz="12" w:space="4"/>
        </w:pBdr>
        <w:spacing w:after="160" w:before="0"/>
      </w:pPr>
      <w:r>
        <w:t xml:space="preserve">Bilder</w:t>
      </w:r>
    </w:p>
    <w:p>
      <w:pPr>
        <w:spacing w:after="180" w:line="312" w:lineRule="auto"/>
      </w:pPr>
      <w:r>
        <w:rPr>
          <w:sz w:val="22"/>
          <w:szCs w:val="22"/>
        </w:rPr>
        <w:t xml:space="preserve">Statt alles aus Formen zu zeichnen, lädst du meist fertige Bilder (Sprites, Hintergründe, Tilesets) aus PNG-Dateien. Ein Bild ist in GameBasic ein IMAGE-Wert; du lädst es einmal vor dem Game-Loop und zeichnest es dann jeden Frame. Häufig steckt in einer Datei ein ganzes „Spritesheet“ – mehrere Einzelbilder nebeneinander, aus dem du das gewünschte herausschneidest.</w:t>
      </w:r>
    </w:p>
    <w:p>
      <w:pPr>
        <w:keepNext/>
        <w:spacing w:after="40" w:before="160"/>
        <w:jc w:val="center"/>
      </w:pPr>
      <w:r>
        <w:drawing>
          <wp:inline distT="0" distB="0" distL="0" distR="0">
            <wp:extent cx="4572000" cy="3048000"/>
            <wp:effectExtent t="0" r="0" b="0" l="0"/>
            <wp:docPr id="1" name="43_bilder.png" descr="Ein Spritesheet als Ganzes, ein einzelner Frame daraus, skaliert/gedreht, sowie gespiegelt und getönt (imgfx)." title="Ein Spritesheet als Ganzes, ein einzelner Frame daraus, skaliert/gedreht, sowie gespiegelt und getönt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Spritesheet als Ganzes, ein einzelner Frame daraus, skaliert/gedreht, sowie gespiegelt und getönt (imgfx).</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Bildpfade sind relativ zum Verzeichnis deines Programms (üblich ist ein Unterordner assets/). Lade Bilder einmalig vor dem Game-Loop – nicht in jedem Frame neu.</w:t>
            </w:r>
          </w:p>
        </w:tc>
      </w:tr>
    </w:tbl>
    <w:p>
      <w:pPr>
        <w:spacing w:after="160"/>
      </w:pPr>
    </w:p>
    <w:p>
      <w:pPr>
        <w:pStyle w:val="Heading2"/>
        <w:keepNext/>
        <w:keepLines/>
        <w:spacing w:after="120" w:before="280"/>
      </w:pPr>
      <w:r>
        <w:t xml:space="preserve">Laden &amp;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Lädt eine Bilddatei (PNG, JPG, BMP …) und liefert ein IMAGE. Das Ergebnis wird zwischengespeichert – ein zweiter Aufruf mit demselben Pfad lädt nicht erneut von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Liefern Breite und Höhe eines Bildes in Pixeln – nützlich, um es zu zentrieren oder ein Sheet in Frames aufzuteilen.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z. B.:  256 x 32</w:t>
      </w:r>
    </w:p>
    <w:p>
      <w:pPr>
        <w:pStyle w:val="Heading2"/>
        <w:keepNext/>
        <w:keepLines/>
        <w:spacing w:after="120" w:before="280"/>
      </w:pPr>
      <w:r>
        <w:t xml:space="preserve">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Zeichnet das ganze Bild mit der linken oberen Ecke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Zeichnet nur einen Ausschnitt des Bildes: das Rechteck (sx, sy, sw, sh) aus der Quelle, gezeichnet bei (x, y). So holst du einen einzelnen Frame aus einem Spritesheet – hier den ersten von acht 32×32-Frames.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(Spalte 0) aus einem 32x32-Raster:</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liegt bei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Zeichnet das Bild ZENTRIERT auf (x, y), um diesen Punkt um winkel Grad gedreht und optional skaliert und eingefärbt (tint). Ideal für rotierende Sprites (Asteroiden, Geschosse, gedrehte Spielfiguren).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45 Grad gedreht</w:t>
      </w:r>
      <w:r>
        <w:rPr>
          <w:rFonts w:ascii="Consolas" w:cs="Consolas" w:eastAsia="Consolas" w:hAnsi="Consolas"/>
          <w:sz w:val="19"/>
          <w:szCs w:val="19"/>
        </w:rPr>
        <w:br/>
        <w:t xml:space="preserve">DRAWIMAGEROT(held, 240, 120, 0.0, 2.0)     ' doppelt so groß</w:t>
      </w:r>
      <w:r>
        <w:rPr>
          <w:rFonts w:ascii="Consolas" w:cs="Consolas" w:eastAsia="Consolas" w:hAnsi="Consolas"/>
          <w:sz w:val="19"/>
          <w:szCs w:val="19"/>
        </w:rPr>
        <w:br/>
        <w:t xml:space="preserve">FLIP()</w:t>
      </w:r>
    </w:p>
    <w:p>
      <w:pPr>
        <w:pStyle w:val="Heading2"/>
        <w:keepNext/>
        <w:keepLines/>
        <w:spacing w:after="120" w:before="280"/>
      </w:pPr>
      <w:r>
        <w:t xml:space="preserve">Bilder umrechnen: das Modul imgfx</w:t>
      </w:r>
    </w:p>
    <w:p>
      <w:pPr>
        <w:spacing w:after="180" w:line="312" w:lineRule="auto"/>
      </w:pPr>
      <w:r>
        <w:rPr>
          <w:sz w:val="22"/>
          <w:szCs w:val="22"/>
        </w:rPr>
        <w:t xml:space="preserve">Das Modul imgfx erzeugt aus einem Bild ein NEUES, verändertes Bild – skaliert, gedreht, gespiegelt oder eingefärbt. Das Original bleibt unverändert. Mache solche Umrechnungen einmalig vor dem Game-Loop (nicht jeden Frame), denn sie kosten etwas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Liefert eine in der angegebenen Größe skalierte Kopie des Bildes.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auf 64x64 vergrößern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Liefert eine gespiegelte Kopie – flipX spiegelt waagerecht (links/rechts), flipY senkrecht (oben/unten). Klassisch, um eine nach rechts laufende Figur auch nach links blicken zu 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liefert eine um grad gedrehte Kopie (die Bildgröße wächst ggf. mit). IMAGE_TINT multipliziert jede Pixelfarbe mit farbe – gut, um dasselbe Sprite in Teamfarben einzufärben (rotes / blaues Team).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vs. imgfx</w:t>
            </w:r>
          </w:p>
          <w:p>
            <w:pPr>
              <w:spacing w:after="0" w:line="312" w:lineRule="auto"/>
            </w:pPr>
            <w:r>
              <w:rPr>
                <w:sz w:val="22"/>
                <w:szCs w:val="22"/>
              </w:rPr>
              <w:t xml:space="preserve">Willst du ein Bild nur beim Zeichnen drehen/skalieren, nimm DRAWIMAGEROT – das ist schnell und braucht kein neues Bild. Brauchst du dagegen die veränderte Version mehrfach (z. B. eine gespiegelte Lauf-Animation), erzeuge sie einmal mit imgfx und zeichne sie dann normal.</w:t>
            </w:r>
          </w:p>
        </w:tc>
      </w:tr>
    </w:tbl>
    <w:p>
      <w:pPr>
        <w:spacing w:after="160"/>
      </w:pPr>
    </w:p>
    <w:p>
      <w:pPr>
        <w:pStyle w:val="Heading1"/>
        <w:keepNext/>
        <w:keepLines/>
        <w:pageBreakBefore/>
        <w:pBdr>
          <w:bottom w:val="single" w:color="1B6CA8" w:sz="12" w:space="4"/>
        </w:pBdr>
        <w:spacing w:after="160" w:before="0"/>
      </w:pPr>
      <w:r>
        <w:t xml:space="preserve">Farben</w:t>
      </w:r>
    </w:p>
    <w:p>
      <w:pPr>
        <w:spacing w:after="180" w:line="312" w:lineRule="auto"/>
      </w:pPr>
      <w:r>
        <w:rPr>
          <w:sz w:val="22"/>
          <w:szCs w:val="22"/>
        </w:rPr>
        <w:t xml:space="preserve">Eine Farbe ist in GameBasic eine ganze Zahl, die Rot-, Grün- und Blauanteil zusammenfasst (das Format 0xRRGGBB). Du musst diese Zahl aber nie selbst ausrechnen: RGB(r, g, b) baut sie aus drei Werten von 0 bis 255, und für die gängigen Farben gibt es fertige Konstanten. Dieses Kapitel zeigt, wie du Farben erzeugst, mischst und zerlegst.</w:t>
      </w:r>
    </w:p>
    <w:p>
      <w:pPr>
        <w:keepNext/>
        <w:spacing w:after="40" w:before="160"/>
        <w:jc w:val="center"/>
      </w:pPr>
      <w:r>
        <w:drawing>
          <wp:inline distT="0" distB="0" distL="0" distR="0">
            <wp:extent cx="4572000" cy="3048000"/>
            <wp:effectExtent t="0" r="0" b="0" l="0"/>
            <wp:docPr id="1" name="44_farben.png" descr="Farbkonstanten, ein HSV-Regenbogen, ein COLOR_LERP-Verlauf und eine Helligkeitsreihe." title="Farbkonstanten, ein HSV-Regenbogen, ein COLOR_LERP-Verlauf und eine Helligkeitsrei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Farbkonstanten, ein HSV-Regenbogen, ein COLOR_LERP-Verlauf und eine Helligkeitsreihe.</w:t>
      </w:r>
    </w:p>
    <w:p>
      <w:pPr>
        <w:pStyle w:val="Heading2"/>
        <w:keepNext/>
        <w:keepLines/>
        <w:spacing w:after="120" w:before="280"/>
      </w:pPr>
      <w:r>
        <w:t xml:space="preserve">Farben bauen: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Baut eine Farbe aus den drei Kanälen Rot, Grün und Blau (jeweils 0 bis 255). 0,0,0 ist Schwarz, 255,255,255 Weiß, 255,0,0 reines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ein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Hexadezimale Farb-Literale schreibst du in GameBasic mit &amp;H statt 0x: &amp;HFF8000 ist dasselbe wie RGB(255, 128, 0). Am lesbarsten bleibt für Einsteiger aber RGB(...).</w:t>
            </w:r>
          </w:p>
        </w:tc>
      </w:tr>
    </w:tbl>
    <w:p>
      <w:pPr>
        <w:spacing w:after="160"/>
      </w:pPr>
    </w:p>
    <w:p>
      <w:pPr>
        <w:pStyle w:val="Heading2"/>
        <w:keepNext/>
        <w:keepLines/>
        <w:spacing w:after="120" w:before="280"/>
      </w:pPr>
      <w:r>
        <w:t xml:space="preserve">Fertige Farbkonstanten</w:t>
      </w:r>
    </w:p>
    <w:p>
      <w:pPr>
        <w:spacing w:after="180" w:line="312" w:lineRule="auto"/>
      </w:pPr>
      <w:r>
        <w:rPr>
          <w:sz w:val="22"/>
          <w:szCs w:val="22"/>
        </w:rPr>
        <w:t xml:space="preserve">Für die häufigsten Farben gibt es Konstanten, die du direkt als Farbe einsetzt – kürzer als RGB(...). Verfügbar sind unter anderem: BLACK, WHITE, GRAY, LIGHTGRAY, DARKGRAY, RED, GREEN, BLUE, YELLOW, CYAN, MAGENTA, ORANGE, PURPLE, BROWN, PINK sowie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Vordefinierte Farbwerte. Du kannst sie überall verwenden, wo eine Farbe erwartet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Farben zerlegen: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Holen den einzelnen Kanal (0 bis 255) aus einer Farbe heraus. Praktisch, um eine Farbe abzudunkeln oder zwei Farben zu vergleichen. (Mit Klammern sind es Funktionen; ohne Klammern ist RED dagegen die rote Farbkonstante – GameBasic unterscheidet das anhand der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Farben über HSV: HSV</w:t>
      </w:r>
    </w:p>
    <w:p>
      <w:pPr>
        <w:spacing w:after="180" w:line="312" w:lineRule="auto"/>
      </w:pPr>
      <w:r>
        <w:rPr>
          <w:sz w:val="22"/>
          <w:szCs w:val="22"/>
        </w:rPr>
        <w:t xml:space="preserve">Manchmal denkt man Farben lieber als „Farbton, Sättigung, Helligkeit“ statt als Rot/Grün/Blau. Genau das ist HSV: Der Farbton (Hue, 0 bis 360 Grad) läuft einmal durch den Regenbogen, die Sättigung (0 bis 1) reicht von grau bis kräftig, der Wert (0 bis 1) von dunkel bis hell. HSV ist ideal, um Regenbogen-Effekte zu erzeugen oder eine Farbe nur heller/dunkler zu machen.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Erzeugt eine Farbe aus Farbton (0–360 Grad), Sättigung (0–1) und Wert/Helligkeit (0–1). HSV(120, 1, 1) ist sattes Grün.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Grün</w:t>
      </w:r>
      <w:r>
        <w:rPr>
          <w:rFonts w:ascii="Consolas" w:cs="Consolas" w:eastAsia="Consolas" w:hAnsi="Consolas"/>
          <w:sz w:val="19"/>
          <w:szCs w:val="19"/>
        </w:rPr>
        <w:br/>
        <w:t xml:space="preserve">' Regenbogen: Farbton mit der Zeit durchlaufen lassen</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Farben mischen: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Mischt zwei Farben kanalweise. t = 0 ergibt farbe1, t = 1 ergibt farbe2, t = 0.5 die Mitte. Perfekt für weiche Farbübergänge (Tag→Nacht, Energiebalken grün→rot).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mittleres Grau</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Energiebalken einfärben</w:t>
            </w:r>
          </w:p>
          <w:p>
            <w:pPr>
              <w:spacing w:after="0" w:line="312" w:lineRule="auto"/>
            </w:pPr>
            <w:r>
              <w:rPr>
                <w:sz w:val="22"/>
                <w:szCs w:val="22"/>
              </w:rPr>
              <w:t xml:space="preserve">Ein hübsches Muster: Färbe einen Lebensbalken je nach Füllstand. anteil = hp / max_hp (0..1), dann farbe = COLOR_LERP(RED, GREEN, anteil) – voll ist grün, leer ist rot, dazwischen fließend.</w:t>
            </w:r>
          </w:p>
        </w:tc>
      </w:tr>
    </w:tbl>
    <w:p>
      <w:pPr>
        <w:spacing w:after="160"/>
      </w:pPr>
    </w:p>
    <w:p>
      <w:pPr>
        <w:pStyle w:val="Heading1"/>
        <w:keepNext/>
        <w:keepLines/>
        <w:pageBreakBefore/>
        <w:pBdr>
          <w:bottom w:val="single" w:color="1B6CA8" w:sz="12" w:space="4"/>
        </w:pBdr>
        <w:spacing w:after="160" w:before="0"/>
      </w:pPr>
      <w:r>
        <w:t xml:space="preserve">Eingabe</w:t>
      </w:r>
    </w:p>
    <w:p>
      <w:pPr>
        <w:spacing w:after="180" w:line="312" w:lineRule="auto"/>
      </w:pPr>
      <w:r>
        <w:rPr>
          <w:sz w:val="22"/>
          <w:szCs w:val="22"/>
        </w:rPr>
        <w:t xml:space="preserve">Ein Spiel wird erst lebendig, wenn der Spieler eingreifen kann. Im Grafikfenster fragst du Tastatur, Maus und Gamepad nicht mit INPUT ab (das ist nur für die Konsole), sondern Frame für Frame im Game-Loop. Dieses Kapitel zeigt die direkten Abfragen und das komfortable input-Modul, mit dem du Tasten an benannte Aktionen bindest.</w:t>
      </w:r>
    </w:p>
    <w:p>
      <w:pPr>
        <w:keepNext/>
        <w:spacing w:after="40" w:before="160"/>
        <w:jc w:val="center"/>
      </w:pPr>
      <w:r>
        <w:drawing>
          <wp:inline distT="0" distB="0" distL="0" distR="0">
            <wp:extent cx="4572000" cy="3048000"/>
            <wp:effectExtent t="0" r="0" b="0" l="0"/>
            <wp:docPr id="1" name="45_eingabe.png" descr="Eine kleine Steuerungs-Demo: ein per Tastatur bewegter Spieler und eine Steuerungs-Legende." title="Eine kleine Steuerungs-Demo: ein per Tastatur bewegter Spieler und eine Steuerungs-Lege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kleine Steuerungs-Demo: ein per Tastatur bewegter Spieler und eine Steuerungs-Legende.</w:t>
      </w:r>
    </w:p>
    <w:p>
      <w:pPr>
        <w:pStyle w:val="Heading2"/>
        <w:keepNext/>
        <w:keepLines/>
        <w:spacing w:after="120" w:before="280"/>
      </w:pPr>
      <w:r>
        <w:t xml:space="preserve">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Liefert TRUE, solange die angegebene Taste gehalten wird. Die Taste gibst du als KEY_-Konstante an. Im Game-Loop abgefragt, ergibt das flüssige Bewegung.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Eingebaute Tasten-Konstanten gibt es für alle wichtigen Tasten: KEY_LEFT, KEY_RIGHT, KEY_UP, KEY_DOWN, KEY_SPACE, KEY_RETURN (= KEY_ENTER), KEY_ESCAPE, KEY_TAB, KEY_BACKSPACE, die Buchstaben KEY_A bis KEY_Z und die Ziffern KEY_0 bis KEY_9.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KEYPRESSED ist „gehalten“ – es ist TRUE, solange die Taste unten ist. Für „genau einmal beim Drücken“ (z. B. Sprung, Menü-Auswahl) nimmst du die Edge-Erkennung des input-Moduls weiter unten (INPUT_PRESSED).</w:t>
            </w:r>
          </w:p>
        </w:tc>
      </w:tr>
    </w:tbl>
    <w:p>
      <w:pPr>
        <w:spacing w:after="160"/>
      </w:pPr>
    </w:p>
    <w:p>
      <w:pPr>
        <w:pStyle w:val="Heading2"/>
        <w:keepNext/>
        <w:keepLines/>
        <w:spacing w:after="120" w:before="280"/>
      </w:pPr>
      <w:r>
        <w:t xml:space="preserve">Maus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Liefern die aktuelle Mausposition im Fenster (in logischen Pixeln). Gut, um ein Fadenkreuz oder einen Cursor zu zeichnen oder zu prüfen, worüber die Maus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Fadenkreuz</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Liefert TRUE, wenn die Maustaste n gedrückt ist: 0 = links, 1 = mitte, 2 =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Liefert die Drehung des Mausrads seit dem letzten Aufruf: positiv nach oben, negativ nach unten, 0 wenn nichts gedreht wurde. Gut zum Zoomen oder Blättern.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zeigt/versteckt den System-Cursor (verstecken, wenn du ein eigenes Cursor-Sprite zeichnest). MOUSE_LOCK fängt den Cursor im Fenster ein – für Maus-Kamerasteuerung in 3D/Ego-Perspektive.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eigenen Cursor zeichnen</w:t>
      </w:r>
    </w:p>
    <w:p>
      <w:pPr>
        <w:pStyle w:val="Heading2"/>
        <w:keepNext/>
        <w:keepLines/>
        <w:spacing w:after="120" w:before="280"/>
      </w:pPr>
      <w:r>
        <w:t xml:space="preserve">Komfortabel: das input-Modul</w:t>
      </w:r>
    </w:p>
    <w:p>
      <w:pPr>
        <w:spacing w:after="180" w:line="312" w:lineRule="auto"/>
      </w:pPr>
      <w:r>
        <w:rPr>
          <w:sz w:val="22"/>
          <w:szCs w:val="22"/>
        </w:rPr>
        <w:t xml:space="preserve">Tasten direkt abzufragen funktioniert, hat aber zwei Schwächen: Die Steuerung ist fest verdrahtet (kein Umbelegen möglich), und „genau einmal beim Drücken“ musst du selbst basteln. Das Modul input löst beides: Du bindest Tasten an benannte Aktionen ("springen", "links") und fragst diese Aktionen ab. Mehrere Tasten pro Aktion sind erlaubt (Pfeiltaste UND WASD).</w:t>
      </w:r>
    </w:p>
    <w:p>
      <w:pPr>
        <w:spacing w:after="180" w:line="312" w:lineRule="auto"/>
      </w:pPr>
      <w:r>
        <w:rPr>
          <w:sz w:val="22"/>
          <w:szCs w:val="22"/>
        </w:rPr>
        <w:t xml:space="preserve">Wichtig: Einmal pro Frame ruft INPUT_UPDATE() auf – das macht die Edge-Erkennung (PRESSED/RELEASED) erst möglich.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verbindet eine Aktion mit einer oder mehreren Tasten (einmal beim Start). INPUT_UPDATE liest pro Frame den aktuellen Tastenzustand ein – Pflicht am Anfang des Game-Loops.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jeden Frame zuerst</w:t>
      </w:r>
      <w:r>
        <w:rPr>
          <w:rFonts w:ascii="Consolas" w:cs="Consolas" w:eastAsia="Consolas" w:hAnsi="Consolas"/>
          <w:sz w:val="19"/>
          <w:szCs w:val="19"/>
        </w:rPr>
        <w:br/>
        <w:t xml:space="preserve">    ' ... abfragen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ist TRUE, solange eine gebundene Taste gehalten wird (für Bewegung). INPUT_PRESSED ist nur in dem einen Frame TRUE, in dem die Taste neu gedrückt wird (für Sprung, Menü). INPUT_RELEASED feuert beim Loslassen.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Fasst zwei gegensätzliche Aktionen zu einer Achse zusammen und liefert -1, 0 oder +1. Sehr praktisch für Links/Rechts- oder Hoch/Runter-Bewegung in einer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oder +1</w:t>
      </w:r>
      <w:r>
        <w:rPr>
          <w:rFonts w:ascii="Consolas" w:cs="Consolas" w:eastAsia="Consolas" w:hAnsi="Consolas"/>
          <w:sz w:val="19"/>
          <w:szCs w:val="19"/>
        </w:rPr>
        <w:br/>
        <w:t xml:space="preserve">px = px + dx * 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Das input-Modul unterstützt auch Gamepads: Binde Aktionen an Knopf-Codes wie JOY_BUTTON_A oder JOY_DPAD_LEFT, oder lies einen Analogstick mit INPUT_JOY_AXIS(slot, "left_x"). So funktioniert dieselbe Spiellogik mit Tastatur UND Controller, ohne den Code zu ändern.</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Klang macht ein Spiel erst rund: ein Münz-Ploppen, ein Laser-Zischen, treibende Hintergrundmusik. GameBasic spielt kurze Soundeffekte und längere Musikstücke ab und kann Töne sogar selbst erzeugen, ohne dass du eine Audiodatei mitliefern musst. Klang kann man im Buch natürlich nicht abdrucken – aber man kann zeigen, was man dazu baut: Dieses Kapitel entwickelt ein kleines, anklickbares Klavier.</w:t>
      </w:r>
    </w:p>
    <w:p>
      <w:pPr>
        <w:keepNext/>
        <w:spacing w:after="40" w:before="160"/>
        <w:jc w:val="center"/>
      </w:pPr>
      <w:r>
        <w:drawing>
          <wp:inline distT="0" distB="0" distL="0" distR="0">
            <wp:extent cx="4572000" cy="3048000"/>
            <wp:effectExtent t="0" r="0" b="0" l="0"/>
            <wp:docPr id="1" name="46_sound.png" descr="Das Mini-Klavier aus diesem Kapitel: Acht Tasten (1 bis 8) spielen die Töne der C-Dur-Tonleiter." title="Das Mini-Klavier aus diesem Kapitel: Acht Tasten (1 bis 8) spielen die Töne der C-Dur-Tonle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Mini-Klavier aus diesem Kapitel: Acht Tasten (1 bis 8) spielen die Töne der C-Dur-Tonleiter.</w:t>
      </w:r>
    </w:p>
    <w:p>
      <w:pPr>
        <w:pStyle w:val="Heading2"/>
        <w:keepNext/>
        <w:keepLines/>
        <w:spacing w:after="120" w:before="280"/>
      </w:pPr>
      <w:r>
        <w:t xml:space="preserve">Sounddateien laden &amp; abspielen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lädt einen kurzen Effekt (WAV/OGG) und liefert ein SOUND. PLAYSOUND spielt ihn ab – mit optionaler Wiederholungszahl (loops, 0 = einmal) und Lautstärke (0.0–1.0). STOPSOUND hält ihn an. Lade Sounds einmalig vor dem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Spielt ein längeres Musikstück, das gestreamt statt komplett geladen wird (OGG/MP3 und sogar Tracker-Module .mod/.xm für echten Retro-Sound). loops = -1 bedeutet Endlosschleife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endlos, 70% laut</w:t>
      </w:r>
    </w:p>
    <w:p>
      <w:pPr>
        <w:pStyle w:val="Heading2"/>
        <w:keepNext/>
        <w:keepLines/>
        <w:spacing w:after="120" w:before="280"/>
      </w:pPr>
      <w:r>
        <w:t xml:space="preserve">Töne selbst erzeugen: das audio-Modul</w:t>
      </w:r>
    </w:p>
    <w:p>
      <w:pPr>
        <w:spacing w:after="180" w:line="312" w:lineRule="auto"/>
      </w:pPr>
      <w:r>
        <w:rPr>
          <w:sz w:val="22"/>
          <w:szCs w:val="22"/>
        </w:rPr>
        <w:t xml:space="preserve">Mit dem Modul audio synthetisiert GameBasic Klänge zur Laufzeit – kein einziges Sounddatei nötig. AUDIO_TONE erzeugt einen Ton einer bestimmten Frequenz; das Ergebnis ist ein SOUND, den du wie gewohnt mit PLAYSOUND abspielst. Die Frequenz (in Hertz) bestimmt die Tonhöhe: 440 Hz ist das Kammerton-A.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Erzeugt einen Ton der angegebenen Frequenz (Hz) und Dauer (ms). Die Wellenform ("sine", "square", "saw", "triangle") prägt den Klangcharakter – "square" klingt nach Retro-Spielkonsole. Liefert ein 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Sinuston</w:t>
      </w:r>
      <w:r>
        <w:rPr>
          <w:rFonts w:ascii="Consolas" w:cs="Consolas" w:eastAsia="Consolas" w:hAnsi="Consolas"/>
          <w:sz w:val="19"/>
          <w:szCs w:val="19"/>
        </w:rPr>
        <w:br/>
        <w:t xml:space="preserve">PLAYSOUND(AUDIO_TONE(800, 80, "square", 0.5))   ' kurzer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erzeugt Rauschen (Explosionen, Schritte, Wind). AUDIO_SFX ist ein vollwertiger Retro-Soundeffekt-Synth (Tonhöhen-Slide, Hüllkurve, Vibrato) – am bequemsten mit dem Editor gbsfx erzeugt, der fertige AUDIO_SFX-Aufrufe ausgibt.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kurzes Rauschen</w:t>
      </w:r>
    </w:p>
    <w:p>
      <w:pPr>
        <w:pStyle w:val="Heading2"/>
        <w:keepNext/>
        <w:keepLines/>
        <w:spacing w:after="120" w:before="280"/>
      </w:pPr>
      <w:r>
        <w:t xml:space="preserve">Das Klavier zusammenbauen</w:t>
      </w:r>
    </w:p>
    <w:p>
      <w:pPr>
        <w:spacing w:after="180" w:line="312" w:lineRule="auto"/>
      </w:pPr>
      <w:r>
        <w:rPr>
          <w:sz w:val="22"/>
          <w:szCs w:val="22"/>
        </w:rPr>
        <w:t xml:space="preserve">Jetzt setzen wir die Teile zusammen. Wir legen die acht Frequenzen der C-Dur-Tonleiter in ein Array, zeichnen für jede eine Taste und spielen den passenden Ton, wenn die zugehörige Zifferntaste gedrückt wird. So sieht das ganze Programm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C-Dur: C D E F G A H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Taste</w:t>
      </w:r>
      <w:r>
        <w:rPr>
          <w:rFonts w:ascii="Consolas" w:cs="Consolas" w:eastAsia="Consolas" w:hAnsi="Consolas"/>
          <w:sz w:val="19"/>
          <w:szCs w:val="19"/>
        </w:rPr>
        <w:br/>
        <w:t xml:space="preserve">        ' Taste 1..8 gedrückt? -&gt; Ton spielen</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Der Trick mit KEY_1 + i nutzt aus, dass die Zifferntasten-Konstanten der Reihe nach liegen: KEY_1 + 0 ist Taste 1, KEY_1 + 1 ist Taste 2, und so weiter. So deckt eine einzige Schleife alle acht Tasten ab.</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Erzeugst du sehr viele Töne (etwa in einer langen Melodie-Schleife), summieren sich die Klang-Puffer im Speicher. Gib nicht mehr benötigte Töne mit UNLOADSOUND wieder frei, um den Speicher schlank zu halten.</w:t>
            </w:r>
          </w:p>
        </w:tc>
      </w:tr>
    </w:tbl>
    <w:p>
      <w:pPr>
        <w:spacing w:after="160"/>
      </w:pPr>
    </w:p>
    <w:p>
      <w:pPr>
        <w:pStyle w:val="Heading2"/>
        <w:keepNext/>
        <w:keepLines/>
        <w:spacing w:after="120" w:before="280"/>
      </w:pPr>
      <w:r>
        <w:t xml:space="preserve">Lautstärke, Stereo &amp; mehr</w:t>
      </w:r>
    </w:p>
    <w:p>
      <w:pPr>
        <w:spacing w:after="180" w:line="312" w:lineRule="auto"/>
      </w:pPr>
      <w:r>
        <w:rPr>
          <w:sz w:val="22"/>
          <w:szCs w:val="22"/>
        </w:rPr>
        <w:t xml:space="preserve">Das audio-Modul kann weit mehr, als hier gezeigt: einzelne Kanäle in der Lautstärke regeln (AUDIO_VOLUME) oder im Stereobild verschieben (AUDIO_PAN), getrennte Lautstärke-Busse für Effekte und Musik (AUDIO_BUS_VOLUME) sowie Echtzeit-Effekte wie Hall, Echo oder Filter pro Bus. Für die meisten Spiele reichen LOADSOUND/PLAYSOUND und PLAYMUSIC – die feineren Werkzeuge findest du in der Modul-Dokumentation.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Sound-Werkzeuge</w:t>
            </w:r>
          </w:p>
          <w:p>
            <w:pPr>
              <w:spacing w:after="0" w:line="312" w:lineRule="auto"/>
            </w:pPr>
            <w:r>
              <w:rPr>
                <w:sz w:val="22"/>
                <w:szCs w:val="22"/>
              </w:rPr>
              <w:t xml:space="preserve">Eigene Soundeffekte bastelst du am schnellsten im Editor gbsfx (er exportiert fertige AUDIO_SFX-Aufrufe), und ganze Musikstücke baust du im Tracker. Beide gehören zum GameBasic-Werkzeugkasten rund um den Sound.</w:t>
            </w:r>
          </w:p>
        </w:tc>
      </w:tr>
    </w:tbl>
    <w:p>
      <w:pPr>
        <w:spacing w:after="160"/>
      </w:pPr>
    </w:p>
    <w:p>
      <w:pPr>
        <w:pStyle w:val="Heading1"/>
        <w:keepNext/>
        <w:keepLines/>
        <w:pageBreakBefore/>
        <w:pBdr>
          <w:bottom w:val="single" w:color="1B6CA8" w:sz="12" w:space="4"/>
        </w:pBdr>
        <w:spacing w:after="160" w:before="0"/>
      </w:pPr>
      <w:r>
        <w:t xml:space="preserve">Layer, Sprite-Atlas &amp; Bulk-Draws</w:t>
      </w:r>
    </w:p>
    <w:p>
      <w:pPr>
        <w:spacing w:after="180" w:line="312" w:lineRule="auto"/>
      </w:pPr>
      <w:r>
        <w:rPr>
          <w:sz w:val="22"/>
          <w:szCs w:val="22"/>
        </w:rPr>
        <w:t xml:space="preserve">Dieses Kapitel sammelt drei Techniken für aufgeräumte und schnelle Grafik: Layer ordnen das Gezeichnete in Ebenen (Hintergrund hinten, HUD vorne), ein Sprite-Atlas bündelt viele Bilder in einer Textur und zeichnet sie gebündelt, und die Bulk-Befehle zeichnen hunderte gleichartige Formen in einem einzigen Aufruf.</w:t>
      </w:r>
    </w:p>
    <w:p>
      <w:pPr>
        <w:keepNext/>
        <w:spacing w:after="40" w:before="160"/>
        <w:jc w:val="center"/>
      </w:pPr>
      <w:r>
        <w:drawing>
          <wp:inline distT="0" distB="0" distL="0" distR="0">
            <wp:extent cx="4572000" cy="3048000"/>
            <wp:effectExtent t="0" r="0" b="0" l="0"/>
            <wp:docPr id="1" name="47_layer.png" descr="Eine geschichtete Szene: Sternenfeld (PLOTS) und Planeten (CIRCLES) als Bulk-Draws, HUD-Leiste auf der obersten Ebene." title="Eine geschichtete Szene: Sternenfeld (PLOTS) und Planeten (CIRCLES) als Bulk-Draws, HUD-Leiste auf der obersten Eb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geschichtete Szene: Sternenfeld (PLOTS) und Planeten (CIRCLES) als Bulk-Draws, HUD-Leiste auf der obersten Ebene.</w:t>
      </w:r>
    </w:p>
    <w:p>
      <w:pPr>
        <w:pStyle w:val="Heading2"/>
        <w:keepNext/>
        <w:keepLines/>
        <w:spacing w:after="120" w:before="280"/>
      </w:pPr>
      <w:r>
        <w:t xml:space="preserve">Ebenen: Layer</w:t>
      </w:r>
    </w:p>
    <w:p>
      <w:pPr>
        <w:spacing w:after="180" w:line="312" w:lineRule="auto"/>
      </w:pPr>
      <w:r>
        <w:rPr>
          <w:sz w:val="22"/>
          <w:szCs w:val="22"/>
        </w:rPr>
        <w:t xml:space="preserve">Normalerweise überdeckt später Gezeichnetes das Frühere. Layer befreien dich von dieser strikten Reihenfolge: Du zeichnest auf benannte Ebenen mit einem z-Wert, und beim FLIP werden alle Ebenen von hinten (kleines z) nach vorne (großes z) übereinandergelegt. So bleibt dein HUD immer vorne, egal wann du es zeichnest.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registriert eine Ebene mit ihrer Tiefe z (klein = hinten). LAYER schaltet das Zeichenziel auf diese Ebene um – alle folgenden Zeichenbefehle landen dort, bis du auf eine andere Ebene wechselst.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hinten</w:t>
      </w:r>
      <w:r>
        <w:rPr>
          <w:rFonts w:ascii="Consolas" w:cs="Consolas" w:eastAsia="Consolas" w:hAnsi="Consolas"/>
          <w:sz w:val="19"/>
          <w:szCs w:val="19"/>
        </w:rPr>
        <w:br/>
        <w:t xml:space="preserve">LAYER("hud")   : TEXT(10, 10, "Punkte: 0")  ' vorne</w:t>
      </w:r>
      <w:r>
        <w:rPr>
          <w:rFonts w:ascii="Consolas" w:cs="Consolas" w:eastAsia="Consolas" w:hAnsi="Consolas"/>
          <w:sz w:val="19"/>
          <w:szCs w:val="19"/>
        </w:rPr>
        <w:br/>
        <w:t xml:space="preserve">FLIP()         ' legt bg und hud in z-Reihenfolge übereinander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schaltet zurück auf das Haupt-Bild (FLIP macht das ohnehin automatisch). LAYER_CLEAR leert eine einzelne Ebene von Hand – selten nötig, da FLIP nach dem Zusammenlegen alle Ebenen leert.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zurück zum Hauptbild</w:t>
      </w:r>
    </w:p>
    <w:p>
      <w:pPr>
        <w:pStyle w:val="Heading2"/>
        <w:keepNext/>
        <w:keepLines/>
        <w:spacing w:after="120" w:before="280"/>
      </w:pPr>
      <w:r>
        <w:t xml:space="preserve">Viele Sprites aus einer Textur: der Sprite-Atlas</w:t>
      </w:r>
    </w:p>
    <w:p>
      <w:pPr>
        <w:spacing w:after="180" w:line="312" w:lineRule="auto"/>
      </w:pPr>
      <w:r>
        <w:rPr>
          <w:sz w:val="22"/>
          <w:szCs w:val="22"/>
        </w:rPr>
        <w:t xml:space="preserve">Ein Sprite-Atlas ist ein großes Bild, in dem viele kleine Sprites liegen, plus eine Liste, welcher Name zu welchem Ausschnitt gehört. Das spart Speicher und macht das Zeichnen vieler Sprites schnell. Den Atlas beschreibst du in einer JSON-Datei:</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w:t>
      </w:r>
    </w:p>
    <w:p>
      <w:pPr>
        <w:spacing w:after="180" w:line="312" w:lineRule="auto"/>
      </w:pPr>
      <w:r>
        <w:rPr>
          <w:sz w:val="22"/>
          <w:szCs w:val="22"/>
        </w:rPr>
        <w:t xml:space="preserve">ATLAS_LOAD lädt das Manifest und liefert einen SPRITE_ATLAS. ATLAS_DRAW zeichnet das benannte Sub-Sprite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w:t>
      </w:r>
    </w:p>
    <w:p>
      <w:pPr>
        <w:spacing w:after="180" w:line="312" w:lineRule="auto"/>
      </w:pPr>
      <w:r>
        <w:rPr>
          <w:sz w:val="22"/>
          <w:szCs w:val="22"/>
        </w:rPr>
        <w:t xml:space="preserve">Zeichnet ein Sub-Sprite gespiegelt: flipX waagerecht, flipY senkrecht (jeweils TRUE/FALSE). Klassisch für Lauf-Animationen – nur die nach rechts blickende Variante liegt im Atlas, nach links wird per flipX abgeleitet.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BATCH_FLUSH()</w:t>
      </w:r>
    </w:p>
    <w:p>
      <w:pPr>
        <w:spacing w:after="180" w:line="312" w:lineRule="auto"/>
      </w:pPr>
      <w:r>
        <w:rPr>
          <w:sz w:val="22"/>
          <w:szCs w:val="22"/>
        </w:rPr>
        <w:t xml:space="preserve">Für sehr viele Sprites aus demselben Atlas: BATCH_DRAW sammelt sie in einer Warteschlange, BATCH_FLUSH zeichnet sie alle in EINEM gebündelten Aufruf – deutlich schneller als hunderte Einzel-Draws. (FLIP und ein Layer-Wechsel lösen den Batch automatisch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BATCH_DRAW(atlas,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BATCH_FLUSH()    ' alle 600 in einem Rutsch</w:t>
      </w:r>
    </w:p>
    <w:p>
      <w:pPr>
        <w:pStyle w:val="Heading2"/>
        <w:keepNext/>
        <w:keepLines/>
        <w:spacing w:after="120" w:before="280"/>
      </w:pPr>
      <w:r>
        <w:t xml:space="preserve">Hunderte Formen auf einmal: Bulk-Draws</w:t>
      </w:r>
    </w:p>
    <w:p>
      <w:pPr>
        <w:spacing w:after="180" w:line="312" w:lineRule="auto"/>
      </w:pPr>
      <w:r>
        <w:rPr>
          <w:sz w:val="22"/>
          <w:szCs w:val="22"/>
        </w:rPr>
        <w:t xml:space="preserve">Willst du sehr viele gleichartige Formen zeichnen – ein Sternenfeld, eine Punktwolke, ein Partikelregen –, ist eine Schleife mit einzelnen PLOT-Aufrufen langsam. Die Bulk-Befehle nehmen stattdessen ganze Arrays an Koordinaten und zeichnen alles in einem einzigen Aufruf. Die Farbe ist entweder eine Zahl (alle gleich) oder ein Array (eine Farbe pro 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w:t>
      </w:r>
    </w:p>
    <w:p>
      <w:pPr>
        <w:spacing w:after="180" w:line="312" w:lineRule="auto"/>
      </w:pPr>
      <w:r>
        <w:rPr>
          <w:sz w:val="22"/>
          <w:szCs w:val="22"/>
        </w:rPr>
        <w:t xml:space="preserve">Zeichnet viele Pixel auf einmal. xs und ys sind gleich lange Arrays mit den Koordinaten. Ideal für Sternenfelder und Punktwolken.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BOXES(x1s, y1s, x2s, y2s, farbe)   LINES(x1s, y1s, x2s, y2s, farbe)</w:t>
      </w:r>
    </w:p>
    <w:p>
      <w:pPr>
        <w:spacing w:after="180" w:line="312" w:lineRule="auto"/>
      </w:pPr>
      <w:r>
        <w:rPr>
          <w:sz w:val="22"/>
          <w:szCs w:val="22"/>
        </w:rPr>
        <w:t xml:space="preserve">Die Bulk-Varianten von CIRCLE, BOX und LINE: Jeder Parameter ist ein Array, und alle Formen werden in einem Aufruf gezeichnet. CIRCLES braucht zusätzlich ein Array der Radien.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Bulk?</w:t>
            </w:r>
          </w:p>
          <w:p>
            <w:pPr>
              <w:spacing w:after="0" w:line="312" w:lineRule="auto"/>
            </w:pPr>
            <w:r>
              <w:rPr>
                <w:sz w:val="22"/>
                <w:szCs w:val="22"/>
              </w:rPr>
              <w:t xml:space="preserve">Für eine Handvoll Formen sind die normalen Befehle (CIRCLE, BOX …) völlig in Ordnung und lesbarer. Die Bulk-Varianten lohnen sich erst bei vielen hundert oder tausend gleichartigen Formen pro Frame – dann sparen sie spürbar Zeit.</w:t>
            </w:r>
          </w:p>
        </w:tc>
      </w:tr>
    </w:tbl>
    <w:p>
      <w:pPr>
        <w:spacing w:after="160"/>
      </w:pPr>
    </w:p>
    <w:p>
      <w:pPr>
        <w:pStyle w:val="Heading1"/>
        <w:keepNext/>
        <w:keepLines/>
        <w:pageBreakBefore/>
        <w:pBdr>
          <w:bottom w:val="single" w:color="1B6CA8" w:sz="12" w:space="4"/>
        </w:pBdr>
        <w:spacing w:after="160" w:before="0"/>
      </w:pPr>
      <w:r>
        <w:t xml:space="preserve">3D-Grafik</w:t>
      </w:r>
    </w:p>
    <w:p>
      <w:pPr>
        <w:spacing w:after="180" w:line="312" w:lineRule="auto"/>
      </w:pPr>
      <w:r>
        <w:rPr>
          <w:sz w:val="22"/>
          <w:szCs w:val="22"/>
        </w:rPr>
        <w:t xml:space="preserve">GameBasic kann nicht nur flache 2D-Bilder, sondern auch echte 3D-Welten zeichnen – mit dem Modul g3d. Dazu kommt eine dritte Koordinate hinzu: z (Tiefe). Eine virtuelle Kamera blickt von einem Punkt im Raum auf ein Ziel, und du platzierst Körper wie Würfel, Kugeln und Zylinder an beliebigen Stellen. Dieses Kapitel zeigt die Grundbausteine; 3D ist ein großes Thema, in das du hier nur den ersten Blick wirfst.</w:t>
      </w:r>
    </w:p>
    <w:p>
      <w:pPr>
        <w:keepNext/>
        <w:spacing w:after="40" w:before="160"/>
        <w:jc w:val="center"/>
      </w:pPr>
      <w:r>
        <w:drawing>
          <wp:inline distT="0" distB="0" distL="0" distR="0">
            <wp:extent cx="4572000" cy="3048000"/>
            <wp:effectExtent t="0" r="0" b="0" l="0"/>
            <wp:docPr id="1" name="48_3d.png" descr="Eine einfache 3D-Szene: Boden-Raster, Würfel (mit Drahtgitter), Kugel, Zylinder und Kegel." title="Eine einfache 3D-Szene: Boden-Raster, Würfel (mit Drahtgitter), Kugel, Zylinder und K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einfache 3D-Szene: Boden-Raster, Würfel (mit Drahtgitter), Kugel, Zylinder und Kegel.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3D läuft – wie der ganze Teil IV – nur im gbrt-Fenster. Der Aufbau ist wie in 2D: im Game-Loop CLS, dann zeichnen, dann FLIP. Nur kommt am Anfang jedes Frames die Kamera dazu, und alle Befehle stammen aus dem Modul g3d (IMPORT "g3d").</w:t>
            </w:r>
          </w:p>
        </w:tc>
      </w:tr>
    </w:tbl>
    <w:p>
      <w:pPr>
        <w:spacing w:after="160"/>
      </w:pPr>
    </w:p>
    <w:p>
      <w:pPr>
        <w:pStyle w:val="Heading2"/>
        <w:keepNext/>
        <w:keepLines/>
        <w:spacing w:after="120" w:before="280"/>
      </w:pPr>
      <w:r>
        <w:t xml:space="preserve">Die Kamera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Setzt die Kamera für diesen Frame: Sie steht am Punkt (px, py, pz) und blickt auf das Ziel (tx, ty, tz). fov ist der Blickwinkel in Grad (z. B. 45). Diesen Aufruf machst du als Erstes im 3D-Teil jedes Frames – noch vor den Körpern.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3D-Körper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Eine kreisende Kamera baust du, indem du ihre Position über die Zeit mit SIN/COS berechnest: cx = COS(t) * radius, cz = SIN(t) * radius, und t pro Frame erhöhst. So umrundet der Blick das Geschehen.</w:t>
            </w:r>
          </w:p>
        </w:tc>
      </w:tr>
    </w:tbl>
    <w:p>
      <w:pPr>
        <w:spacing w:after="160"/>
      </w:pPr>
    </w:p>
    <w:p>
      <w:pPr>
        <w:pStyle w:val="Heading2"/>
        <w:keepNext/>
        <w:keepLines/>
        <w:spacing w:after="120" w:before="280"/>
      </w:pPr>
      <w:r>
        <w:t xml:space="preserve">Orientierung: das Boden-Raster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Zeichnet ein Gitter in der Bodenebene – sehr hilfreich, um sich im Raum zu orientieren. linien ist die Anzahl der Linien pro Richtung, abstand ihr Abstand.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Raster, 1 Einheit Abstand</w:t>
      </w:r>
    </w:p>
    <w:p>
      <w:pPr>
        <w:pStyle w:val="Heading2"/>
        <w:keepNext/>
        <w:keepLines/>
        <w:spacing w:after="120" w:before="280"/>
      </w:pPr>
      <w:r>
        <w:t xml:space="preserve">Körper zeichnen</w:t>
      </w:r>
    </w:p>
    <w:p>
      <w:pPr>
        <w:spacing w:after="180" w:line="312" w:lineRule="auto"/>
      </w:pPr>
      <w:r>
        <w:rPr>
          <w:sz w:val="22"/>
          <w:szCs w:val="22"/>
        </w:rPr>
        <w:t xml:space="preserve">Die Grundkörper bekommen ihre Position als (x, y, z) und ihre Maße, dann eine Farbe. Zu jedem gefüllten Körper gibt es meist eine Drahtgitter-Variante (…_WIRES), die nur die Kanten zeichnet – schön, um Konturen zu betonen.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Zeichnet einen Quader am Mittelpunkt (x, y, z) mit den drei Kantenlängen. CUBE füllt, CUBE_WIRES zeichnet nur das Drahtgitter (gut kombinierbar: erst CUBE, dann CUBE_WIRES in dunkler 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Zeichnet eine Kugel mit Mittelpunkt (x, y, z) und dem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Zeichnet einen Zylinder. Mit unterschiedlichen Radien wird er ein Kegelstumpf; setzt du radius_oben auf 0, entsteht ein spitzer Kegel.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Zylinder</w:t>
      </w:r>
      <w:r>
        <w:rPr>
          <w:rFonts w:ascii="Consolas" w:cs="Consolas" w:eastAsia="Consolas" w:hAnsi="Consolas"/>
          <w:sz w:val="19"/>
          <w:szCs w:val="19"/>
        </w:rPr>
        <w:br/>
        <w:t xml:space="preserve">CYLINDER(0.0, 0.0, -4.0,  0.0, 1.2, 2.2,  YELLOW)  ' Kegel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zeichnet eine flache Fläche in der Bodenebene, LINE3D eine Linie zwischen zwei Raumpunkten, POINT3D einen einzelnen Punkt. Gut für Böden, Achsen und Markierungen.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Y-Achse</w:t>
      </w:r>
    </w:p>
    <w:p>
      <w:pPr>
        <w:pStyle w:val="Heading2"/>
        <w:keepNext/>
        <w:keepLines/>
        <w:spacing w:after="120" w:before="280"/>
      </w:pPr>
      <w:r>
        <w:t xml:space="preserve">Mehr als Grundkörper</w:t>
      </w:r>
    </w:p>
    <w:p>
      <w:pPr>
        <w:spacing w:after="180" w:line="312" w:lineRule="auto"/>
      </w:pPr>
      <w:r>
        <w:rPr>
          <w:sz w:val="22"/>
          <w:szCs w:val="22"/>
        </w:rPr>
        <w:t xml:space="preserve">Das g3d-Modul kann weit mehr, als hier gezeigt – das füllt eigene Bücher. Ein kurzer Ausblick, damit du weißt, was möglich ist:</w:t>
      </w:r>
    </w:p>
    <w:p>
      <w:pPr>
        <w:pStyle w:val="ListParagraph"/>
        <w:numPr>
          <w:ilvl w:val="0"/>
          <w:numId w:val="2"/>
        </w:numPr>
        <w:spacing w:after="100" w:line="312" w:lineRule="auto"/>
      </w:pPr>
      <w:r>
        <w:rPr>
          <w:b/>
          <w:bCs/>
          <w:sz w:val="22"/>
          <w:szCs w:val="22"/>
        </w:rPr>
        <w:t xml:space="preserve">3D-Modelle:  </w:t>
      </w:r>
      <w:r>
        <w:rPr>
          <w:sz w:val="22"/>
          <w:szCs w:val="22"/>
        </w:rPr>
        <w:t xml:space="preserve">LOADMODEL lädt fertige Modelle (OBJ/GLTF), MESH_CUBE/SPHERE/TORUS u. a. erzeugen welche prozedural; gezeichnet mit MODEL. Sogar Skelett-Animationen sind möglich.</w:t>
      </w:r>
    </w:p>
    <w:p>
      <w:pPr>
        <w:pStyle w:val="ListParagraph"/>
        <w:numPr>
          <w:ilvl w:val="0"/>
          <w:numId w:val="2"/>
        </w:numPr>
        <w:spacing w:after="100" w:line="312" w:lineRule="auto"/>
      </w:pPr>
      <w:r>
        <w:rPr>
          <w:b/>
          <w:bCs/>
          <w:sz w:val="22"/>
          <w:szCs w:val="22"/>
        </w:rPr>
        <w:t xml:space="preserve">Beleuchtung:  </w:t>
      </w:r>
      <w:r>
        <w:rPr>
          <w:sz w:val="22"/>
          <w:szCs w:val="22"/>
        </w:rPr>
        <w:t xml:space="preserve">LIGHT_ENABLE, LIGHT_DIRECTIONAL/POINT und MODEL_LIT geben Modellen echtes Licht und Schatten (bis hin zu PBR-Materialien und Nebel).</w:t>
      </w:r>
    </w:p>
    <w:p>
      <w:pPr>
        <w:pStyle w:val="ListParagraph"/>
        <w:numPr>
          <w:ilvl w:val="0"/>
          <w:numId w:val="2"/>
        </w:numPr>
        <w:spacing w:after="100" w:line="312" w:lineRule="auto"/>
      </w:pPr>
      <w:r>
        <w:rPr>
          <w:b/>
          <w:bCs/>
          <w:sz w:val="22"/>
          <w:szCs w:val="22"/>
        </w:rPr>
        <w:t xml:space="preserve">Kamera-Modi &amp; Picking:  </w:t>
      </w:r>
      <w:r>
        <w:rPr>
          <w:sz w:val="22"/>
          <w:szCs w:val="22"/>
        </w:rPr>
        <w:t xml:space="preserve">CAMERA3D_UPDATE bietet fertige Steuerungen (frei, orbital, Ego-Perspektive); mit PICK_BOX/PICK_SPHERE wählst du Objekte per Mausklick aus.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Klein anfangen</w:t>
            </w:r>
          </w:p>
          <w:p>
            <w:pPr>
              <w:spacing w:after="0" w:line="312" w:lineRule="auto"/>
            </w:pPr>
            <w:r>
              <w:rPr>
                <w:sz w:val="22"/>
                <w:szCs w:val="22"/>
              </w:rPr>
              <w:t xml:space="preserve">3D ist mächtig, aber der Einstieg ist anspruchsvoller als 2D. Fang mit einer festen Kamera und ein paar Grundkörpern auf einem Raster an (wie im Bild oben), bring dann Bewegung in die Kamera, und taste dich erst danach an Modelle und Beleuchtung heran. Für die meisten 2D-Spiele brauchst du 3D übrigens gar nicht.</w:t>
            </w:r>
          </w:p>
        </w:tc>
      </w:tr>
    </w:tbl>
    <w:p>
      <w:pPr>
        <w:spacing w:after="160"/>
      </w:pPr>
    </w:p>
    <w:p>
      <w:pPr>
        <w:pStyle w:val="Heading1"/>
        <w:keepNext/>
        <w:keepLines/>
        <w:pageBreakBefore/>
        <w:pBdr>
          <w:bottom w:val="single" w:color="1B6CA8" w:sz="12" w:space="4"/>
        </w:pBdr>
        <w:spacing w:after="160" w:before="0"/>
      </w:pPr>
      <w:r>
        <w:t xml:space="preserve">Abschlussprojekt: Münzfang</w:t>
      </w:r>
    </w:p>
    <w:p>
      <w:pPr>
        <w:spacing w:after="180" w:line="312" w:lineRule="auto"/>
      </w:pPr>
      <w:r>
        <w:rPr>
          <w:sz w:val="22"/>
          <w:szCs w:val="22"/>
        </w:rPr>
        <w:t xml:space="preserve">Zum Abschluss bauen wir ein vollständiges kleines Spiel und führen dabei fast alles aus diesem Buch zusammen: den Game-Loop, Variablen und Arrays, Eingabe, framerate-unabhängige Bewegung, Zeichnen, eine Kollisionsprüfung, Sound und ein Punkte-Display. Das Spiel heißt „Münzfang“: Von oben fallen Münzen, und du fängst sie mit einem Korb, den du nach links und rechts bewegst. So sieht das fertige Spiel aus:</w:t>
      </w:r>
    </w:p>
    <w:p>
      <w:pPr>
        <w:keepNext/>
        <w:spacing w:after="40" w:before="160"/>
        <w:jc w:val="center"/>
      </w:pPr>
      <w:r>
        <w:drawing>
          <wp:inline distT="0" distB="0" distL="0" distR="0">
            <wp:extent cx="4572000" cy="3048000"/>
            <wp:effectExtent t="0" r="0" b="0" l="0"/>
            <wp:docPr id="1" name="49_catch.png" descr="Das fertige Spiel „Münzfang“: fallende Münzen, ein steuerbarer Korb und die Punkteanzeige." title="Das fertige Spiel „Münzfang“: fallende Münzen, ein steuerbarer Korb und die Punkteanzei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fertige Spiel „Münzfang“: fallende Münzen, ein steuerbarer Korb und die Punkteanzeige.</w:t>
      </w:r>
    </w:p>
    <w:p>
      <w:pPr>
        <w:spacing w:after="180" w:line="312" w:lineRule="auto"/>
      </w:pPr>
      <w:r>
        <w:rPr>
          <w:sz w:val="22"/>
          <w:szCs w:val="22"/>
        </w:rPr>
        <w:t xml:space="preserve">Wir bauen es in fünf Schritten auf. Tippe ruhig mit und probiere nach jedem Schritt aus, was sich tut – so verstehst du jedes Teil.</w:t>
      </w:r>
    </w:p>
    <w:p>
      <w:pPr>
        <w:pStyle w:val="Heading2"/>
        <w:keepNext/>
        <w:keepLines/>
        <w:spacing w:after="120" w:before="280"/>
      </w:pPr>
      <w:r>
        <w:t xml:space="preserve">Schritt 1: Fenster, Korb und Steuerung</w:t>
      </w:r>
    </w:p>
    <w:p>
      <w:pPr>
        <w:spacing w:after="180" w:line="312" w:lineRule="auto"/>
      </w:pPr>
      <w:r>
        <w:rPr>
          <w:sz w:val="22"/>
          <w:szCs w:val="22"/>
        </w:rPr>
        <w:t xml:space="preserve">Zuerst öffnen wir ein Fenster und zeichnen den Korb. Seine x-Position halten wir in einer FLOAT-Variablen (für weiche Bewegung), mit den Pfeiltasten verschieben wir ihn – mal DELTA() für überall gleiches Tempo – und klemmen ihn an den Bildschirmrändern 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Jetzt lässt sich schon ein Korb hin- und herschieben. Beachte INT(korbx): Gezeichnet wird mit ganzen Zahlen, gerechnet aber mit Kommazahlen.</w:t>
      </w:r>
    </w:p>
    <w:p>
      <w:pPr>
        <w:pStyle w:val="Heading2"/>
        <w:keepNext/>
        <w:keepLines/>
        <w:spacing w:after="120" w:before="280"/>
      </w:pPr>
      <w:r>
        <w:t xml:space="preserve">Schritt 2: Fallende Münzen mit Arrays</w:t>
      </w:r>
    </w:p>
    <w:p>
      <w:pPr>
        <w:spacing w:after="180" w:line="312" w:lineRule="auto"/>
      </w:pPr>
      <w:r>
        <w:rPr>
          <w:sz w:val="22"/>
          <w:szCs w:val="22"/>
        </w:rPr>
        <w:t xml:space="preserve">Wir wollen mehrere Münzen gleichzeitig. Statt für jede eigene Variablen zu nehmen, halten wir ihre Werte in Arrays: mx und my für die Position, ms für die Fallgeschwindigkeit. Vor dem Game-Loop füllen wir sie mit Zufallswerten. Im Loop fällt jede Münze nach unten; wer unten herausfällt, taucht oben wieder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jede Münze fällt anders schnell</w:t>
      </w:r>
      <w:r>
        <w:rPr>
          <w:rFonts w:ascii="Consolas" w:cs="Consolas" w:eastAsia="Consolas" w:hAnsi="Consolas"/>
          <w:sz w:val="19"/>
          <w:szCs w:val="19"/>
        </w:rPr>
        <w:br/>
        <w:t xml:space="preserve">NEXT</w:t>
      </w:r>
    </w:p>
    <w:p>
      <w:pPr>
        <w:spacing w:after="180" w:line="312" w:lineRule="auto"/>
      </w:pPr>
      <w:r>
        <w:rPr>
          <w:sz w:val="22"/>
          <w:szCs w:val="22"/>
        </w:rPr>
        <w:t xml:space="preserve">Im Game-Loop bewegen und zeichnen wir alle Münzen mit einer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unten raus -&gt; neu oben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Schritt 3: Münzen fangen</w:t>
      </w:r>
    </w:p>
    <w:p>
      <w:pPr>
        <w:spacing w:after="180" w:line="312" w:lineRule="auto"/>
      </w:pPr>
      <w:r>
        <w:rPr>
          <w:sz w:val="22"/>
          <w:szCs w:val="22"/>
        </w:rPr>
        <w:t xml:space="preserve">Jetzt die eigentliche Spiel-Idee: Berührt eine fallende Münze den Korb, ist sie gefangen. Wir prüfen das in derselben Schleife – ist die Münze auf Korbhöhe (y zwischen 280 und 310) UND liegt ihr x im Bereich des Korbs, dann zählen wir einen Punkt und schicken die Münze wieder nach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wieder nach oben</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Dafür brauchen wir oben noch eine Punkte-Variable: DIM punkte AS INTEGER. Das ist im Kern eine Rechteck-Kollision (Kapitel „2D-Zeichnen“ hat die Koordinaten erklärt) – ein Muster, das in fast jedem Spiel vorkommt.</w:t>
      </w:r>
    </w:p>
    <w:p>
      <w:pPr>
        <w:pStyle w:val="Heading2"/>
        <w:keepNext/>
        <w:keepLines/>
        <w:spacing w:after="120" w:before="280"/>
      </w:pPr>
      <w:r>
        <w:t xml:space="preserve">Schritt 4: Ein Ton beim Fangen</w:t>
      </w:r>
    </w:p>
    <w:p>
      <w:pPr>
        <w:spacing w:after="180" w:line="312" w:lineRule="auto"/>
      </w:pPr>
      <w:r>
        <w:rPr>
          <w:sz w:val="22"/>
          <w:szCs w:val="22"/>
        </w:rPr>
        <w:t xml:space="preserve">Ein Treffer soll sich auch hören lassen. Mit dem audio-Modul erzeugen wir beim Fangen einen kurzen Ton – eine Zeile direkt nach dem Punkte-Zählen: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ganz oben im Programm</w:t>
      </w:r>
      <w:r>
        <w:rPr>
          <w:rFonts w:ascii="Consolas" w:cs="Consolas" w:eastAsia="Consolas" w:hAnsi="Consolas"/>
          <w:sz w:val="19"/>
          <w:szCs w:val="19"/>
        </w:rPr>
        <w:br/>
        <w:t xml:space="preserve">' ... beim Fangen, direkt nach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Schritt 5: Die Punkteanzeige</w:t>
      </w:r>
    </w:p>
    <w:p>
      <w:pPr>
        <w:spacing w:after="180" w:line="312" w:lineRule="auto"/>
      </w:pPr>
      <w:r>
        <w:rPr>
          <w:sz w:val="22"/>
          <w:szCs w:val="22"/>
        </w:rPr>
        <w:t xml:space="preserve">Zum Schluss zeigen wir den Punktestand an – mit TEXT, ganz oben ins Bild, nach dem Zeichnen der Münzen und des Korbs: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Das ganze Spiel</w:t>
      </w:r>
    </w:p>
    <w:p>
      <w:pPr>
        <w:spacing w:after="180" w:line="312" w:lineRule="auto"/>
      </w:pPr>
      <w:r>
        <w:rPr>
          <w:sz w:val="22"/>
          <w:szCs w:val="22"/>
        </w:rPr>
        <w:t xml:space="preserve">Hier ist „Münzfang“ komplett – alle Schritte zusammengesetzt. Es ist erstaunlich wenig Code für ein richtiges, spielbares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Und jetzt: weiterbauen!</w:t>
      </w:r>
    </w:p>
    <w:p>
      <w:pPr>
        <w:spacing w:after="180" w:line="312" w:lineRule="auto"/>
      </w:pPr>
      <w:r>
        <w:rPr>
          <w:sz w:val="22"/>
          <w:szCs w:val="22"/>
        </w:rPr>
        <w:t xml:space="preserve">Dieses kleine Spiel ist erst der Anfang. Mit dem, was du in diesem Buch gelernt hast, kannst du es Stück für Stück zu deinem eigenen Spiel ausbauen. Ein paar Ideen:</w:t>
      </w:r>
    </w:p>
    <w:p>
      <w:pPr>
        <w:pStyle w:val="ListParagraph"/>
        <w:numPr>
          <w:ilvl w:val="0"/>
          <w:numId w:val="2"/>
        </w:numPr>
        <w:spacing w:after="100" w:line="312" w:lineRule="auto"/>
      </w:pPr>
      <w:r>
        <w:rPr>
          <w:sz w:val="22"/>
          <w:szCs w:val="22"/>
        </w:rPr>
        <w:t xml:space="preserve">Leben statt Endlos-Spiel: Verpasste Münzen kosten ein Leben, bei 0 ist Schluss (Kapitel „Verzweigungen“).</w:t>
      </w:r>
    </w:p>
    <w:p>
      <w:pPr>
        <w:pStyle w:val="ListParagraph"/>
        <w:numPr>
          <w:ilvl w:val="0"/>
          <w:numId w:val="2"/>
        </w:numPr>
        <w:spacing w:after="100" w:line="312" w:lineRule="auto"/>
      </w:pPr>
      <w:r>
        <w:rPr>
          <w:sz w:val="22"/>
          <w:szCs w:val="22"/>
        </w:rPr>
        <w:t xml:space="preserve">Schwieriger werden: Lass die Münzen mit steigendem Punktestand schneller fallen.</w:t>
      </w:r>
    </w:p>
    <w:p>
      <w:pPr>
        <w:pStyle w:val="ListParagraph"/>
        <w:numPr>
          <w:ilvl w:val="0"/>
          <w:numId w:val="2"/>
        </w:numPr>
        <w:spacing w:after="100" w:line="312" w:lineRule="auto"/>
      </w:pPr>
      <w:r>
        <w:rPr>
          <w:sz w:val="22"/>
          <w:szCs w:val="22"/>
        </w:rPr>
        <w:t xml:space="preserve">Echte Bilder: Ersetze die Kreise und den Korb-Block durch Sprites (Kapitel „Bilder“).</w:t>
      </w:r>
    </w:p>
    <w:p>
      <w:pPr>
        <w:pStyle w:val="ListParagraph"/>
        <w:numPr>
          <w:ilvl w:val="0"/>
          <w:numId w:val="2"/>
        </w:numPr>
        <w:spacing w:after="100" w:line="312" w:lineRule="auto"/>
      </w:pPr>
      <w:r>
        <w:rPr>
          <w:sz w:val="22"/>
          <w:szCs w:val="22"/>
        </w:rPr>
        <w:t xml:space="preserve">Hintergrundmusik: Spiele mit PLAYMUSIC einen Loop, dazu einen anderen Ton, wenn eine Münze danebengeht.</w:t>
      </w:r>
    </w:p>
    <w:p>
      <w:pPr>
        <w:pStyle w:val="ListParagraph"/>
        <w:numPr>
          <w:ilvl w:val="0"/>
          <w:numId w:val="2"/>
        </w:numPr>
        <w:spacing w:after="100" w:line="312" w:lineRule="auto"/>
      </w:pPr>
      <w:r>
        <w:rPr>
          <w:sz w:val="22"/>
          <w:szCs w:val="22"/>
        </w:rPr>
        <w:t xml:space="preserve">Bonus-Objekte: Lass ab und zu etwas Besonderes fallen, das extra Punkte oder einen Effekt bringt.</w:t>
      </w:r>
    </w:p>
    <w:p>
      <w:pPr>
        <w:spacing w:after="180" w:line="312" w:lineRule="auto"/>
      </w:pPr>
      <w:r>
        <w:rPr>
          <w:sz w:val="22"/>
          <w:szCs w:val="22"/>
        </w:rPr>
        <w:t xml:space="preserve">Damit endet die Reise durch GameBasic. Du kennst jetzt die Sprache, die eingebauten Befehle und die Werkzeuge für Grafik, Sound und Spiele. Der beste nächste Schritt ist immer derselbe: eine eigene kleine Idee nehmen und sie ausprobieren. Viel Freude beim Programmieren!</w:t>
      </w:r>
    </w:p>
    <w:p>
      <w:pPr>
        <w:pageBreakBefore/>
        <w:spacing w:after="200" w:before="2600"/>
        <w:jc w:val="center"/>
      </w:pPr>
      <w:r>
        <w:rPr>
          <w:b/>
          <w:bCs/>
          <w:color w:val="10507F"/>
          <w:sz w:val="52"/>
          <w:szCs w:val="52"/>
        </w:rPr>
        <w:t xml:space="preserve">Teil V — Die Module</w:t>
      </w:r>
    </w:p>
    <w:p>
      <w:pPr>
        <w:pStyle w:val="Heading1"/>
        <w:keepNext/>
        <w:keepLines/>
        <w:pageBreakBefore/>
        <w:pBdr>
          <w:bottom w:val="single" w:color="1B6CA8" w:sz="12" w:space="4"/>
        </w:pBdr>
        <w:spacing w:after="160" w:before="0"/>
      </w:pPr>
      <w:r>
        <w:t xml:space="preserve">Modul: sprite</w:t>
      </w:r>
    </w:p>
    <w:p>
      <w:pPr>
        <w:spacing w:after="180" w:line="312" w:lineRule="auto"/>
      </w:pPr>
      <w:r>
        <w:rPr>
          <w:sz w:val="22"/>
          <w:szCs w:val="22"/>
        </w:rPr>
        <w:t xml:space="preserve">Mit Teil V tauchst du in die mitgelieferten Module ein – fertige Werkzeugkästen für wiederkehrende Spiel-Aufgaben. Jedes holst du mit IMPORT herein (Kapitel „Module importieren“). Den Anfang macht sprite: Es verwandelt ein Spritesheet in eine animierte Spielfigur mit Position, Geschwindigkeit, benannten Animationen, Spiegelung und Kollision – Dinge, die du sonst alle von Hand bauen müsstest.</w:t>
      </w:r>
    </w:p>
    <w:p>
      <w:pPr>
        <w:keepNext/>
        <w:spacing w:after="40" w:before="160"/>
        <w:jc w:val="center"/>
      </w:pPr>
      <w:r>
        <w:drawing>
          <wp:inline distT="0" distB="0" distL="0" distR="0">
            <wp:extent cx="4572000" cy="3048000"/>
            <wp:effectExtent t="0" r="0" b="0" l="0"/>
            <wp:docPr id="1" name="50_sprite.png" descr="Dasselbe animierte Sprite zweimal: links normal, rechts horizontal gespiegelt – beide dreifach skaliert." title="Dasselbe animierte Sprite zweimal: links normal, rechts horizontal gespiegelt – beide dreifach ska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Dasselbe animierte Sprite zweimal: links normal, rechts horizontal gespiegelt – beide dreifach skaliert.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Spritesheet ist ein Bild mit mehreren gleich großen Einzelbildern (Frames) nebeneinander. Das Heldenbild hier ist 256×32 Pixel groß und enthält 8 Frames à 32×32 – eine ganze Lauf-Animation.</w:t>
            </w:r>
          </w:p>
        </w:tc>
      </w:tr>
    </w:tbl>
    <w:p>
      <w:pPr>
        <w:spacing w:after="160"/>
      </w:pPr>
    </w:p>
    <w:p>
      <w:pPr>
        <w:pStyle w:val="Heading2"/>
        <w:keepNext/>
        <w:keepLines/>
        <w:spacing w:after="120" w:before="280"/>
      </w:pPr>
      <w:r>
        <w:t xml:space="preserve">Ein Sprite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Erzeugt ein SPRITE aus einem Spritesheet. image ist das ganze Sheet (mit LOADIMAGE geladen), frame_breite × frame_höhe die Größe eines einzelnen Frames. GameBasic teilt das Sheet selbst in Frames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a 32x32</w:t>
      </w:r>
    </w:p>
    <w:p>
      <w:pPr>
        <w:pStyle w:val="Heading2"/>
        <w:keepNext/>
        <w:keepLines/>
        <w:spacing w:after="120" w:before="280"/>
      </w:pPr>
      <w:r>
        <w:t xml:space="preserve">Position &amp; Bewegung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setzt die Position. SPRITE_SET_VELOCITY gibt eine Geschwindigkeit in Pixeln pro Sekunde vor – das Sprite bewegt sich dann bei jedem SPRITE_UPDATE von selbst weiter (framerate-unabhängig).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Pixel/Sek. nach rechts</w:t>
      </w:r>
    </w:p>
    <w:p>
      <w:pPr>
        <w:pStyle w:val="Heading2"/>
        <w:keepNext/>
        <w:keepLines/>
        <w:spacing w:after="120" w:before="280"/>
      </w:pPr>
      <w:r>
        <w:t xml:space="preserve">Animationen</w:t>
      </w:r>
    </w:p>
    <w:p>
      <w:pPr>
        <w:spacing w:after="180" w:line="312" w:lineRule="auto"/>
      </w:pPr>
      <w:r>
        <w:rPr>
          <w:sz w:val="22"/>
          <w:szCs w:val="22"/>
        </w:rPr>
        <w:t xml:space="preserve">Eine Animation ist ein benannter Bereich von Frames mit einer Abspielgeschwindigkeit. Du registrierst sie einmal und startest sie dann über den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registriert eine Animation von Frame erster bis letzter mit fps Bildern pro Sekunde. SPRITE_PLAY startet sie als Schleife. SPRITE_PLAY ist gefahrlos in jedem Frame aufrufbar – läuft die Animation schon, passiert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nur Frame 0</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Spielt eine Animation genau einmal ab und bleibt am letzten Frame stehen (für Aktionen wie Schlagen oder Springen, die nicht endlos wiederholen sollen).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Spiegeln &amp; Skalieren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Spiegelt das Sprite waagerecht (flipX) und/oder senkrecht (flipY). Klassisch: dieselbe Lauf-Animation für beide Richtungen, links per flipX.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blickt nach links</w:t>
      </w:r>
      <w:r>
        <w:rPr>
          <w:rFonts w:ascii="Consolas" w:cs="Consolas" w:eastAsia="Consolas" w:hAnsi="Consolas"/>
          <w:sz w:val="19"/>
          <w:szCs w:val="19"/>
        </w:rPr>
        <w:br/>
        <w:t xml:space="preserve">SPRITE_SET_FLIP(held, FALSE, FALSE)   ' wieder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Skaliert die Darstellung. Wichtig: rein visuell – die Kollisionsbox bleibt in Originalgröße (gewollt, z. B. für einen Pop-Effekt beim Einsammeln).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dreifach groß</w:t>
      </w:r>
    </w:p>
    <w:p>
      <w:pPr>
        <w:pStyle w:val="Heading2"/>
        <w:keepNext/>
        <w:keepLines/>
        <w:spacing w:after="120" w:before="280"/>
      </w:pPr>
      <w:r>
        <w:t xml:space="preserve">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schreibt Position und Animation fort – dt_ms ist die vergangene Zeit in Millisekunden (ganzzahlig), also INT(DELTA() * 1000). SPRITE_DRAW zeichnet das Sprite an seiner Position (camera-aware).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Liefert TRUE, wenn sich die Boxen zweier Sprites überlappen (AABB-Kollision). Damit prüfst du Treffer zwischen Spieler und Gegner, Geschoss und Ziel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Alles zusammen</w:t>
      </w:r>
    </w:p>
    <w:p>
      <w:pPr>
        <w:spacing w:after="180" w:line="312" w:lineRule="auto"/>
      </w:pPr>
      <w:r>
        <w:rPr>
          <w:sz w:val="22"/>
          <w:szCs w:val="22"/>
        </w:rPr>
        <w:t xml:space="preserve">So sieht eine typische Sprite-Spielfigur im Game-Loop aus – Richtung per Eingabe, Animation passend dazu,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Sprites selbst zeichnen</w:t>
            </w:r>
          </w:p>
          <w:p>
            <w:pPr>
              <w:spacing w:after="0" w:line="312" w:lineRule="auto"/>
            </w:pPr>
            <w:r>
              <w:rPr>
                <w:sz w:val="22"/>
                <w:szCs w:val="22"/>
              </w:rPr>
              <w:t xml:space="preserve">Spritesheets musst du nicht von Hand malen: Der mitgelieferte Pixel-Editor gbsprites zeichnet Frames, Animationen und exportiert fertige Sheets (und sogar Atlas-Manifeste). So schließt sich der Kreis von der Grafik bis ins Spiel.</w:t>
            </w:r>
          </w:p>
        </w:tc>
      </w:tr>
    </w:tbl>
    <w:p>
      <w:pPr>
        <w:spacing w:after="160"/>
      </w:pPr>
    </w:p>
    <w:p>
      <w:pPr>
        <w:pStyle w:val="Heading1"/>
        <w:keepNext/>
        <w:keepLines/>
        <w:pageBreakBefore/>
        <w:pBdr>
          <w:bottom w:val="single" w:color="1B6CA8" w:sz="12" w:space="4"/>
        </w:pBdr>
        <w:spacing w:after="160" w:before="0"/>
      </w:pPr>
      <w:r>
        <w:t xml:space="preserve">Modul: animfsm</w:t>
      </w:r>
    </w:p>
    <w:p>
      <w:pPr>
        <w:spacing w:after="180" w:line="312" w:lineRule="auto"/>
      </w:pPr>
      <w:r>
        <w:rPr>
          <w:sz w:val="22"/>
          <w:szCs w:val="22"/>
        </w:rPr>
        <w:t xml:space="preserve">Im sprite-Kapitel hast du Animationen von Hand umgeschaltet (IF vx &lt;&gt; 0 THEN "walk" ELSE "idle"). Bei vielen Zuständen – stehen, laufen, springen, fallen, angreifen – wird dieses Wenn-Dann schnell unübersichtlich. Das Modul animfsm nimmt dir das ab: Du beschreibst die Zustände und Übergänge einmal in einer Datei, setzt im Spiel nur noch ein paar Parameter (etwa „Tempo“), und die Zustandsmaschine wählt selbst die richtige Animation.</w:t>
      </w:r>
    </w:p>
    <w:p>
      <w:pPr>
        <w:keepNext/>
        <w:spacing w:after="40" w:before="160"/>
        <w:jc w:val="center"/>
      </w:pPr>
      <w:r>
        <w:drawing>
          <wp:inline distT="0" distB="0" distL="0" distR="0">
            <wp:extent cx="4572000" cy="3048000"/>
            <wp:effectExtent t="0" r="0" b="0" l="0"/>
            <wp:docPr id="1" name="51_animfsm.png" descr="Die Zustandsmaschine wählt den Zustand: Weil das Tempo hoch ist, läuft „run“ – ANIM_FSM_STATE zeigt den aktuellen Zustand an." title="Die Zustandsmaschine wählt den Zustand: Weil das Tempo hoch ist, läuft „run“ – ANIM_FSM_STATE zeigt den aktuellen Zustand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Zustandsmaschine wählt den Zustand: Weil das Tempo hoch ist, läuft „run“ – ANIM_FSM_STATE zeigt den aktuellen Zustand an.</w:t>
      </w:r>
    </w:p>
    <w:p>
      <w:pPr>
        <w:pStyle w:val="Heading2"/>
        <w:keepNext/>
        <w:keepLines/>
        <w:spacing w:after="120" w:before="280"/>
      </w:pPr>
      <w:r>
        <w:t xml:space="preserve">Die .gbanim-Datei</w:t>
      </w:r>
    </w:p>
    <w:p>
      <w:pPr>
        <w:spacing w:after="180" w:line="312" w:lineRule="auto"/>
      </w:pPr>
      <w:r>
        <w:rPr>
          <w:sz w:val="22"/>
          <w:szCs w:val="22"/>
        </w:rPr>
        <w:t xml:space="preserve">Die Zustandsmaschine wird datengetrieben aus einer .gbanim-Datei geladen (am bequemsten im Editor gbanim gezeichnet). Sie beschreibt drei Dinge: Zustände (jeder an einen Frame-Bereich gebunden), Parameter (Werte, die du im Spiel setzt) und Übergänge (Bedingungen, wann von einem Zustand in einen anderen gewechselt wird). Eine einfache Variante mit zwei Zuständen: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held.gbanim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Übergänge prüfen Parameter mit Operatoren wie gt (größer), lt (kleiner), eq (gleich). Ein from von "*" gilt aus JEDEM Zustand (z. B. „springen geht immer“). Mit wait_finished wechselt ein einmaliger Zustand erst, wenn seine Animation durchgelaufen ist.</w:t>
            </w:r>
          </w:p>
        </w:tc>
      </w:tr>
    </w:tbl>
    <w:p>
      <w:pPr>
        <w:spacing w:after="160"/>
      </w:pPr>
    </w:p>
    <w:p>
      <w:pPr>
        <w:pStyle w:val="Heading2"/>
        <w:keepNext/>
        <w:keepLines/>
        <w:spacing w:after="120" w:before="280"/>
      </w:pPr>
      <w:r>
        <w:t xml:space="preserve">Laden &amp; einrichten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lädt und prüft die .gbanim-Datei und liefert eine ANIM_FSM (im Default-Zustand). ANIM_FSM_SETUP registriert die Frame-Bereiche aller Zustände als Animationen des Sprites und startet den Default-Zustand. Das Sprite legst du wie gewohnt mit dem sprite-Modul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ANIM_FSM_LOAD("assets/held.gbanim")</w:t>
      </w:r>
      <w:r>
        <w:rPr>
          <w:rFonts w:ascii="Consolas" w:cs="Consolas" w:eastAsia="Consolas" w:hAnsi="Consolas"/>
          <w:sz w:val="19"/>
          <w:szCs w:val="19"/>
        </w:rPr>
        <w:br/>
        <w:t xml:space="preserve">ANIM_FSM_SETUP(fsm, held)</w:t>
      </w:r>
    </w:p>
    <w:p>
      <w:pPr>
        <w:pStyle w:val="Heading2"/>
        <w:keepNext/>
        <w:keepLines/>
        <w:spacing w:after="120" w:before="280"/>
      </w:pPr>
      <w:r>
        <w:t xml:space="preserve">Parameter setzen &amp; auslösen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Setzt einen Parameter der Zustandsmaschine. Beim nächsten ANIM_FSM_UPDATE entscheiden die Übergänge anhand dieser Werte über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Tempo 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Feuert einen Trigger-Parameter (ein einmaliges Signal, etwa „springen“). Er wird beim nächsten UPDATE einmal ausgewertet und dann automatisch zurückgesetzt.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Aktualisieren &amp;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Das Herzstück: schreibt die laufende Animation voran, prüft die Übergänge und schaltet bei Bedarf den Zustand (samt passender Animation). dt_ms ist die vergangene Zeit in Millisekunden. Liefert TRUE zurück, wenn in diesem Frame ein Zustandswechsel passiert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liefert den Namen des aktuellen Zustands (gut zum Anzeigen oder für eigene Logik). ANIM_FSM_FORCE erzwingt einen Zustand ohne Bedingungen – praktisch für Reset oder Respawn.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z. B.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Im Game-Loop</w:t>
      </w:r>
    </w:p>
    <w:p>
      <w:pPr>
        <w:spacing w:after="180" w:line="312" w:lineRule="auto"/>
      </w:pPr>
      <w:r>
        <w:rPr>
          <w:sz w:val="22"/>
          <w:szCs w:val="22"/>
        </w:rPr>
        <w:t xml:space="preserve">Im Spiel meldest du nur noch die Parameter und rufst UPDATE – das ständige Animations-Umschalten von Hand entfällt: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wählt idle/run automatisch</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lohnt sich animfsm?</w:t>
            </w:r>
          </w:p>
          <w:p>
            <w:pPr>
              <w:spacing w:after="0" w:line="312" w:lineRule="auto"/>
            </w:pPr>
            <w:r>
              <w:rPr>
                <w:sz w:val="22"/>
                <w:szCs w:val="22"/>
              </w:rPr>
              <w:t xml:space="preserve">Für eine Figur mit nur zwei Animationen reicht das einfache IF aus dem sprite-Kapitel. Sobald es viele Zustände mit Bedingungen werden (laufen, springen, fallen, landen, treffen …), hält animfsm den Code sauber – und der visuelle Editor gbanim macht das Entwerfen der Zustände zum Kinderspiel.</w:t>
            </w:r>
          </w:p>
        </w:tc>
      </w:tr>
    </w:tbl>
    <w:p>
      <w:pPr>
        <w:spacing w:after="160"/>
      </w:pPr>
    </w:p>
    <w:p>
      <w:pPr>
        <w:pStyle w:val="Heading1"/>
        <w:keepNext/>
        <w:keepLines/>
        <w:pageBreakBefore/>
        <w:pBdr>
          <w:bottom w:val="single" w:color="1B6CA8" w:sz="12" w:space="4"/>
        </w:pBdr>
        <w:spacing w:after="160" w:before="0"/>
      </w:pPr>
      <w:r>
        <w:t xml:space="preserve">Modul: tween</w:t>
      </w:r>
    </w:p>
    <w:p>
      <w:pPr>
        <w:spacing w:after="180" w:line="312" w:lineRule="auto"/>
      </w:pPr>
      <w:r>
        <w:rPr>
          <w:sz w:val="22"/>
          <w:szCs w:val="22"/>
        </w:rPr>
        <w:t xml:space="preserve">Ein Tween (von engl. „in-between“) ist ein Wert, der sich von selbst über eine bestimmte Zeit von einem Start- zu einem Endwert bewegt – sanft statt ruckartig. Damit animierst du mühelos ein Pop-up, das einfliegt, eine Zahl, die hochzählt, oder eine Figur, die elastisch aufpoppt. Du erstellst den Tween einmal und fragst ihn dann jeden Frame nach seinem aktuellen Wert; um die Zeit kümmert sich das Modul selbst.</w:t>
      </w:r>
    </w:p>
    <w:p>
      <w:pPr>
        <w:keepNext/>
        <w:spacing w:after="40" w:before="160"/>
        <w:jc w:val="center"/>
      </w:pPr>
      <w:r>
        <w:drawing>
          <wp:inline distT="0" distB="0" distL="0" distR="0">
            <wp:extent cx="4572000" cy="3048000"/>
            <wp:effectExtent t="0" r="0" b="0" l="0"/>
            <wp:docPr id="1" name="52_tween.png" descr="Sechs Tweens mit verschiedenen Easing-Kurven, zum selben Zeitpunkt abgefragt – jede ist unterschiedlich weit (out_elastic schießt sogar über das Ziel hinaus)." title="Sechs Tweens mit verschiedenen Easing-Kurven, zum selben Zeitpunkt abgefragt – jede ist unterschiedlich weit (out_elastic schießt sogar über das Ziel hin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Sechs Tweens mit verschiedenen Easing-Kurven, zum selben Zeitpunkt abgefragt – jede ist unterschiedlich weit (out_elastic schießt sogar über das Ziel hinaus).</w:t>
      </w:r>
    </w:p>
    <w:p>
      <w:pPr>
        <w:pStyle w:val="Heading2"/>
        <w:keepNext/>
        <w:keepLines/>
        <w:spacing w:after="120" w:before="280"/>
      </w:pPr>
      <w:r>
        <w:t xml:space="preserve">Einen Tween erstellen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Erstellt einen einmaligen Tween, der in dauer_ms Millisekunden von start nach ende läuft und dann am Endwert stehen bleibt. easing bestimmt den Bewegungsverlauf (siehe unten; Standard: linear).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Endlos laufende Tweens. LOOP springt am Ende zurück zum Start (start→ende, start→ende …) – gut für Spinner. PINGPONG pendelt hin und her (start→ende→start …) – gut für ein Auf-und-Ab-Wippen. Beide sind nie „fertig“.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sanftes Wippen</w:t>
      </w:r>
    </w:p>
    <w:p>
      <w:pPr>
        <w:pStyle w:val="Heading2"/>
        <w:keepNext/>
        <w:keepLines/>
        <w:spacing w:after="120" w:before="280"/>
      </w:pPr>
      <w:r>
        <w:t xml:space="preserve">Den Wert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liefert den aktuellen Wert (jeden Frame abfragen). TWEEN_DONE ist TRUE, sobald ein einmaliger Tween sein Ende erreicht hat (bei LOOP/PINGPONG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aktuelle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Hält einen Tween an, setzt ihn fort oder kehrt seine Richtung um (z. B. ein Menü, das wieder hinausfährt).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fährt jetzt zurück</w:t>
      </w:r>
    </w:p>
    <w:p>
      <w:pPr>
        <w:pStyle w:val="Heading2"/>
        <w:keepNext/>
        <w:keepLines/>
        <w:spacing w:after="120" w:before="280"/>
      </w:pPr>
      <w:r>
        <w:t xml:space="preserve">Easing-Kurven</w:t>
      </w:r>
    </w:p>
    <w:p>
      <w:pPr>
        <w:spacing w:after="180" w:line="312" w:lineRule="auto"/>
      </w:pPr>
      <w:r>
        <w:rPr>
          <w:sz w:val="22"/>
          <w:szCs w:val="22"/>
        </w:rPr>
        <w:t xml:space="preserve">Das Easing bestimmt, WIE sich der Wert zwischen Start und Ende bewegt. linear ist gleichmäßig; die out_-Varianten starten schnell und werden langsamer (gut für Einflüge); in_ ist umgekehrt; inout_ kombiniert beides. Spezialkurven sorgen für Charakter: out_bounce springt wie ein Ball aus, out_elastic schwingt federnd über das Ziel hinaus und zurück. Eine Auswahl:</w:t>
      </w:r>
    </w:p>
    <w:p>
      <w:pPr>
        <w:pStyle w:val="ListParagraph"/>
        <w:numPr>
          <w:ilvl w:val="0"/>
          <w:numId w:val="2"/>
        </w:numPr>
        <w:spacing w:after="100" w:line="312" w:lineRule="auto"/>
      </w:pPr>
      <w:r>
        <w:rPr>
          <w:b/>
          <w:bCs/>
          <w:sz w:val="22"/>
          <w:szCs w:val="22"/>
        </w:rPr>
        <w:t xml:space="preserve">linear  </w:t>
      </w:r>
      <w:r>
        <w:rPr>
          <w:sz w:val="22"/>
          <w:szCs w:val="22"/>
        </w:rPr>
        <w:t xml:space="preserve">– konstante Geschwindigkeit</w:t>
      </w:r>
    </w:p>
    <w:p>
      <w:pPr>
        <w:pStyle w:val="ListParagraph"/>
        <w:numPr>
          <w:ilvl w:val="0"/>
          <w:numId w:val="2"/>
        </w:numPr>
        <w:spacing w:after="100" w:line="312" w:lineRule="auto"/>
      </w:pPr>
      <w:r>
        <w:rPr>
          <w:b/>
          <w:bCs/>
          <w:sz w:val="22"/>
          <w:szCs w:val="22"/>
        </w:rPr>
        <w:t xml:space="preserve">out_quad · out_cubic  </w:t>
      </w:r>
      <w:r>
        <w:rPr>
          <w:sz w:val="22"/>
          <w:szCs w:val="22"/>
        </w:rPr>
        <w:t xml:space="preserve">– weiches Abbremsen am Ende</w:t>
      </w:r>
    </w:p>
    <w:p>
      <w:pPr>
        <w:pStyle w:val="ListParagraph"/>
        <w:numPr>
          <w:ilvl w:val="0"/>
          <w:numId w:val="2"/>
        </w:numPr>
        <w:spacing w:after="100" w:line="312" w:lineRule="auto"/>
      </w:pPr>
      <w:r>
        <w:rPr>
          <w:b/>
          <w:bCs/>
          <w:sz w:val="22"/>
          <w:szCs w:val="22"/>
        </w:rPr>
        <w:t xml:space="preserve">inout_sine  </w:t>
      </w:r>
      <w:r>
        <w:rPr>
          <w:sz w:val="22"/>
          <w:szCs w:val="22"/>
        </w:rPr>
        <w:t xml:space="preserve">– sanft an und ab (ideal für Wippen/Atmen)</w:t>
      </w:r>
    </w:p>
    <w:p>
      <w:pPr>
        <w:pStyle w:val="ListParagraph"/>
        <w:numPr>
          <w:ilvl w:val="0"/>
          <w:numId w:val="2"/>
        </w:numPr>
        <w:spacing w:after="100" w:line="312" w:lineRule="auto"/>
      </w:pPr>
      <w:r>
        <w:rPr>
          <w:b/>
          <w:bCs/>
          <w:sz w:val="22"/>
          <w:szCs w:val="22"/>
        </w:rPr>
        <w:t xml:space="preserve">out_bounce  </w:t>
      </w:r>
      <w:r>
        <w:rPr>
          <w:sz w:val="22"/>
          <w:szCs w:val="22"/>
        </w:rPr>
        <w:t xml:space="preserve">– hüpft am Ende aus wie ein Ball</w:t>
      </w:r>
    </w:p>
    <w:p>
      <w:pPr>
        <w:pStyle w:val="ListParagraph"/>
        <w:numPr>
          <w:ilvl w:val="0"/>
          <w:numId w:val="2"/>
        </w:numPr>
        <w:spacing w:after="100" w:line="312" w:lineRule="auto"/>
      </w:pPr>
      <w:r>
        <w:rPr>
          <w:b/>
          <w:bCs/>
          <w:sz w:val="22"/>
          <w:szCs w:val="22"/>
        </w:rPr>
        <w:t xml:space="preserve">out_elastic  </w:t>
      </w:r>
      <w:r>
        <w:rPr>
          <w:sz w:val="22"/>
          <w:szCs w:val="22"/>
        </w:rPr>
        <w:t xml:space="preserve">– federt über das Ziel hinaus und schwingt zurück</w:t>
      </w:r>
    </w:p>
    <w:p>
      <w:pPr>
        <w:pStyle w:val="Heading2"/>
        <w:keepNext/>
        <w:keepLines/>
        <w:spacing w:after="120" w:before="280"/>
      </w:pPr>
      <w:r>
        <w:t xml:space="preserve">Im Game-Loop</w:t>
      </w:r>
    </w:p>
    <w:p>
      <w:pPr>
        <w:spacing w:after="180" w:line="312" w:lineRule="auto"/>
      </w:pPr>
      <w:r>
        <w:rPr>
          <w:sz w:val="22"/>
          <w:szCs w:val="22"/>
        </w:rPr>
        <w:t xml:space="preserve">Ein typisches Beispiel: ein Banner, das von oben hereinfliegt und am Ziel weich abbremst: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oder curves?</w:t>
            </w:r>
          </w:p>
          <w:p>
            <w:pPr>
              <w:spacing w:after="0" w:line="312" w:lineRule="auto"/>
            </w:pPr>
            <w:r>
              <w:rPr>
                <w:sz w:val="22"/>
                <w:szCs w:val="22"/>
              </w:rPr>
              <w:t xml:space="preserve">tween ist zeitbasiert: „bewege diesen Wert in 700 ms“. Brauchst du stattdessen eine Kurve, die du selbst über einen Parameter steuerst (etwa eine Flugbahn entlang von Stützpunkten), schau dir das Modul curves an – es liefert die reinen Kurven-Funktionen ohne eigene Zeitsteuerung.</w:t>
            </w:r>
          </w:p>
        </w:tc>
      </w:tr>
    </w:tbl>
    <w:p>
      <w:pPr>
        <w:spacing w:after="160"/>
      </w:pPr>
    </w:p>
    <w:p>
      <w:pPr>
        <w:pStyle w:val="Heading1"/>
        <w:keepNext/>
        <w:keepLines/>
        <w:pageBreakBefore/>
        <w:pBdr>
          <w:bottom w:val="single" w:color="1B6CA8" w:sz="12" w:space="4"/>
        </w:pBdr>
        <w:spacing w:after="160" w:before="0"/>
      </w:pPr>
      <w:r>
        <w:t xml:space="preserve">Modul: timer</w:t>
      </w:r>
    </w:p>
    <w:p>
      <w:pPr>
        <w:spacing w:after="180" w:line="312" w:lineRule="auto"/>
      </w:pPr>
      <w:r>
        <w:rPr>
          <w:sz w:val="22"/>
          <w:szCs w:val="22"/>
        </w:rPr>
        <w:t xml:space="preserve">Oft soll etwas nach einer Weile passieren („in 2 Sekunden explodieren“) oder regelmäßig („alle halbe Sekunde einen Gegner spawnen“). Das könntest du mit MILLIS und eigener Buchführung lösen – das timer-Modul nimmt dir das ab. Du gibst ihm eine Funktion und eine Zeit, und es ruft die Funktion zum richtigen Zeitpunkt auf. Dazu kommt COOLDOWN, ein einzeiliger Ratenbegrenzer. Das Modul ist rein logisch – es braucht kein Grafikfenster.</w:t>
      </w:r>
    </w:p>
    <w:p>
      <w:pPr>
        <w:spacing w:after="180" w:line="312" w:lineRule="auto"/>
      </w:pPr>
      <w:r>
        <w:rPr>
          <w:sz w:val="22"/>
          <w:szCs w:val="22"/>
        </w:rPr>
        <w:t xml:space="preserve">Die Funktionen, die ein Timer aufruft, übergibst du als FUNCREF (Kapitel „Funktionen &amp; SUBs“) – also einfach als Funktionsnamen ohne Klammern. Solche Callback-Funktionen haben keine Parameter.</w:t>
      </w:r>
    </w:p>
    <w:p>
      <w:pPr>
        <w:pStyle w:val="Heading2"/>
        <w:keepNext/>
        <w:keepLines/>
        <w:spacing w:after="120" w:before="280"/>
      </w:pPr>
      <w:r>
        <w:t xml:space="preserve">Geplante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ruft die Funktion fn einmalig nach ms Millisekunden auf. TIMER_EVERY ruft sie immer wieder alle ms. Beide liefern eine Timer-ID zurück, mit der du den Timer später abfragen oder abbrechen kannst.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einmal nach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alle 0,5 s</w:t>
      </w:r>
    </w:p>
    <w:p>
      <w:pPr>
        <w:pStyle w:val="Heading2"/>
        <w:keepNext/>
        <w:keepLines/>
        <w:spacing w:after="120" w:before="280"/>
      </w:pPr>
      <w:r>
        <w:t xml:space="preserve">Pro Frame fällige Timer feuern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Muss einmal pro Frame (im Game-Loop) aufgerufen werden – erst dann werden fällige Callbacks tatsächlich ausgeführt. Dasselbe Muster wie INPUT_UPDATE() oder GUI_UPDATE(). Ohne TIMER_UPDATE feuert kein Timer.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fällige Timer jetzt feuern</w:t>
      </w:r>
      <w:r>
        <w:rPr>
          <w:rFonts w:ascii="Consolas" w:cs="Consolas" w:eastAsia="Consolas" w:hAnsi="Consolas"/>
          <w:sz w:val="19"/>
          <w:szCs w:val="19"/>
        </w:rPr>
        <w:br/>
        <w:t xml:space="preserve">    ' ... Spiel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TIMER_EVERY feuert pro TIMER_UPDATE höchstens einmal – es gibt also keinen „Aufhol-Stau“, wenn das Spiel mal kurz ruckelt. Außerhalb eines Grafik-Loops kannst du TIMER_UPDATE auch in einer eigenen Schleife (mit SLEEP) aufrufen.</w:t>
            </w:r>
          </w:p>
        </w:tc>
      </w:tr>
    </w:tbl>
    <w:p>
      <w:pPr>
        <w:spacing w:after="160"/>
      </w:pPr>
    </w:p>
    <w:p>
      <w:pPr>
        <w:pStyle w:val="Heading2"/>
        <w:keepNext/>
        <w:keepLines/>
        <w:spacing w:after="120" w:before="280"/>
      </w:pPr>
      <w:r>
        <w:t xml:space="preserve">Timer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bricht einen Timer über seine ID ab (eine bereits gefeuerte oder unbekannte ID schadet nicht). TIMER_ACTIVE prüft, ob ein Timer noch 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liefert die Anzahl gerade laufender Timer. TIMER_CLEAR verwirft alle Timer (und Cooldowns) auf einmal – praktisch beim Szenenwechsel, damit keine Timer aus der alten Szene nachfeuern.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z. B. 1</w:t>
      </w:r>
      <w:r>
        <w:rPr>
          <w:rFonts w:ascii="Consolas" w:cs="Consolas" w:eastAsia="Consolas" w:hAnsi="Consolas"/>
          <w:sz w:val="19"/>
          <w:szCs w:val="19"/>
        </w:rPr>
        <w:br/>
        <w:t xml:space="preserve">TIMER_CLEAR()            ' alles zurücksetzen</w:t>
      </w:r>
    </w:p>
    <w:p>
      <w:pPr>
        <w:pStyle w:val="Heading2"/>
        <w:keepNext/>
        <w:keepLines/>
        <w:spacing w:after="120" w:before="280"/>
      </w:pPr>
      <w:r>
        <w:t xml:space="preserve">Ratenbegrenzer: COOLDOWN</w:t>
      </w:r>
    </w:p>
    <w:p>
      <w:pPr>
        <w:spacing w:after="180" w:line="312" w:lineRule="auto"/>
      </w:pPr>
      <w:r>
        <w:rPr>
          <w:sz w:val="22"/>
          <w:szCs w:val="22"/>
        </w:rPr>
        <w:t xml:space="preserve">COOLDOWN ist ein eigenständiges Mini-Werkzeug für „nicht öfter als alle X Millisekunden“. Es gibt TRUE zurück, wenn die Aktion gerade erlaubt ist (und startet dann die Sperre), sonst FALSE. Identifiziert wird jede Sperre über eine frei wählbare Text-ID. Anders als die Timer braucht COOLDOWN kein TIMER_UPDATE – die Prüfung passiert beim Aufruf.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Liefert TRUE, wenn seit dem letzten erlaubten Aufruf mit dieser id mindestens ms vergangen sind (und merkt sich dann den neuen Zeitpunkt), sonst FALSE. Ideal für Schussfrequenz, Trefferton-Spam-Schutz und Ähnliches.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höchstens alle 250 ms ein Schuss</w:t>
      </w:r>
      <w:r>
        <w:rPr>
          <w:rFonts w:ascii="Consolas" w:cs="Consolas" w:eastAsia="Consolas" w:hAnsi="Consolas"/>
          <w:sz w:val="19"/>
          <w:szCs w:val="19"/>
        </w:rPr>
        <w:br/>
        <w:t xml:space="preserve">END IF</w:t>
      </w:r>
    </w:p>
    <w:p>
      <w:pPr>
        <w:spacing w:after="180" w:line="312" w:lineRule="auto"/>
      </w:pPr>
      <w:r>
        <w:rPr>
          <w:sz w:val="22"/>
          <w:szCs w:val="22"/>
        </w:rPr>
        <w:t xml:space="preserve">Im Schnelltest unten zeigt sich die Wirkung: Sechs schnelle Versuche, aber bei 1000 ms Sperre kommt nur der erste durch.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oder COOLDOWN?</w:t>
            </w:r>
          </w:p>
          <w:p>
            <w:pPr>
              <w:spacing w:after="0" w:line="312" w:lineRule="auto"/>
            </w:pPr>
            <w:r>
              <w:rPr>
                <w:sz w:val="22"/>
                <w:szCs w:val="22"/>
              </w:rPr>
              <w:t xml:space="preserve">Nimm TIMER_AFTER/EVERY, wenn etwas zu einem Zeitpunkt von selbst passieren soll (Callback). Nimm COOLDOWN, wenn du eine Aktion, die du sowieso schon prüfst, nur seltener zulassen willst (Begrenzung). COOLDOWN ist die kürzere Lösung, wo sie passt.</w:t>
            </w:r>
          </w:p>
        </w:tc>
      </w:tr>
    </w:tbl>
    <w:p>
      <w:pPr>
        <w:spacing w:after="160"/>
      </w:pP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GameBasic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db7b74c563d320fbeb462cde91c844c31022fcf.png"/><Relationship Id="rId9" Type="http://schemas.openxmlformats.org/officeDocument/2006/relationships/image" Target="media/0e82881cca8b1c08bb05daab8542ef4cdad49d04.png"/><Relationship Id="rId10" Type="http://schemas.openxmlformats.org/officeDocument/2006/relationships/image" Target="media/c8bf1a0a0a30a250c67965edfb1c78916b814646.png"/><Relationship Id="rId11" Type="http://schemas.openxmlformats.org/officeDocument/2006/relationships/image" Target="media/daa3af524283a0b0b11bf110571deefec6aad0eb.png"/><Relationship Id="rId12" Type="http://schemas.openxmlformats.org/officeDocument/2006/relationships/image" Target="media/12e2a3bf63141f3105948c4ef42e7c18d139d13d.png"/><Relationship Id="rId13" Type="http://schemas.openxmlformats.org/officeDocument/2006/relationships/image" Target="media/67dad563d8a4fe419a750d49bc6665576fae6ed6.png"/><Relationship Id="rId14" Type="http://schemas.openxmlformats.org/officeDocument/2006/relationships/image" Target="media/1b36ed57d776a87a2d1a10778f96f8b92f8c29d7.png"/><Relationship Id="rId15" Type="http://schemas.openxmlformats.org/officeDocument/2006/relationships/image" Target="media/a40dc6a381267f916975340719ba24aea69a00c8.png"/><Relationship Id="rId16" Type="http://schemas.openxmlformats.org/officeDocument/2006/relationships/image" Target="media/68c43d7762cdb2e47b80c7b7dedec2743be597aa.png"/><Relationship Id="rId17" Type="http://schemas.openxmlformats.org/officeDocument/2006/relationships/image" Target="media/cefe6e849cc5a56214943a11b3fbe35271af9caa.png"/><Relationship Id="rId18" Type="http://schemas.openxmlformats.org/officeDocument/2006/relationships/image" Target="media/073193d2faccf597dca7cb239e3d172ac5c28be2.png"/><Relationship Id="rId19" Type="http://schemas.openxmlformats.org/officeDocument/2006/relationships/image" Target="media/7c16996109905035c657d392da1725cfff88fe34.png"/><Relationship Id="rId20" Type="http://schemas.openxmlformats.org/officeDocument/2006/relationships/image" Target="media/bafd1c5bd5cc8027412983d60a0a764817077c1f.png"/><Relationship Id="rId21" Type="http://schemas.openxmlformats.org/officeDocument/2006/relationships/image" Target="media/580a1e338658098861c652665ffb8e1dec77f2d8.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GameBasic – Das Lehrbuch</dc:title>
  <dc:creator>Hans Schnorrenberger</dc:creator>
  <cp:lastModifiedBy>Un-named</cp:lastModifiedBy>
  <cp:revision>1</cp:revision>
  <dcterms:created xsi:type="dcterms:W3CDTF">2026-06-14T07:05:35.498Z</dcterms:created>
  <dcterms:modified xsi:type="dcterms:W3CDTF">2026-06-14T07:05:35.499Z</dcterms:modified>
</cp:coreProperties>
</file>

<file path=docProps/custom.xml><?xml version="1.0" encoding="utf-8"?>
<Properties xmlns="http://schemas.openxmlformats.org/officeDocument/2006/custom-properties" xmlns:vt="http://schemas.openxmlformats.org/officeDocument/2006/docPropsVTypes"/>
</file>