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Drachenhauch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Viele String-Funktionen tragen ein $ am Namensende (LEFT$, MID$, UPPER$ …). Das ist eine alte BASIC-Tradition und kennzeichnet, dass die Funktion einen String zurückgibt. In Drachenhauch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Anders als manche älteren BASIC-Dialekte zählt Drachenhauch Zeichen-Positionen ab 0, nicht ab 1. Das erste Zeichen von "Drachenhauch"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2026-08-09T15:47:54.464Z</dcterms:created>
  <dcterms:modified xsi:type="dcterms:W3CDTF">2026-08-09T15:47:54.465Z</dcterms:modified>
</cp:coreProperties>
</file>

<file path=docProps/custom.xml><?xml version="1.0" encoding="utf-8"?>
<Properties xmlns="http://schemas.openxmlformats.org/officeDocument/2006/custom-properties" xmlns:vt="http://schemas.openxmlformats.org/officeDocument/2006/docPropsVTypes"/>
</file>