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55</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69</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85</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90</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94</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95</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157</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162</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223</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233</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238</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281</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333</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337</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350</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381</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399</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430</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436</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457</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474</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475</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480</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490</w:t>
      </w:r>
    </w:p>
    <w:p>
      <w:pPr>
        <w:tabs>
          <w:tab w:val="right" w:pos="9200" w:leader="dot"/>
        </w:tabs>
        <w:spacing w:after="40" w:before="120"/>
        <w:ind/>
      </w:pPr>
      <w:r>
        <w:rPr>
          <w:b/>
          <w:bCs/>
          <w:color w:val="10507F"/>
          <w:sz w:val="24"/>
          <w:szCs w:val="24"/>
        </w:rPr>
        <w:t xml:space="preserve">Anhang</w:t>
      </w:r>
      <w:r>
        <w:rPr>
          <w:color w:val="555555"/>
          <w:sz w:val="24"/>
          <w:szCs w:val="24"/>
        </w:rPr>
        <w:t xml:space="preserve">	493</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494</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550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das leere Array-Literal [] ist erlaubt. Weist du es einer Variablen vom Typ ARRAY OF … zu, bestimmt die Variable den Typ – so leerst du ein Array, um es neu zu füllen. Ein mit DIM name AS ARRAY OF Typ angelegtes Array ist ohnehin schon leer und wächst mit ARRAY_PUSH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pStyle w:val="Heading2"/>
        <w:keepNext/>
        <w:keepLines/>
        <w:spacing w:after="120" w:before="280"/>
      </w:pPr>
      <w:r>
        <w:t xml:space="preserve">Eine eigene Untergrenze: von TO bis</w:t>
      </w:r>
    </w:p>
    <w:p>
      <w:pPr>
        <w:spacing w:after="180" w:line="312" w:lineRule="auto"/>
      </w:pPr>
      <w:r>
        <w:rPr>
          <w:sz w:val="22"/>
          <w:szCs w:val="22"/>
        </w:rPr>
        <w:t xml:space="preserve">Nicht jede Nummerierung beginnt bei 0. Die Tage eines Monats laufen von 1 bis 31, ein Thermometer zeigt -20 bis 40 Grad. Statt bei jedem Zugriff 1 abzuziehen oder 20 dazuzuzählen, gibst du die Grenzen gleich beim Anlegen an. Das Array hat dann genau die Fächer von der unteren bis zur oberen Grenze – beide gehören dazu.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[von TO bis]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name[von TO bis] AS Typ</w:t>
      </w:r>
    </w:p>
    <w:p>
      <w:pPr>
        <w:spacing w:after="180" w:line="312" w:lineRule="auto"/>
      </w:pPr>
      <w:r>
        <w:rPr>
          <w:sz w:val="22"/>
          <w:szCs w:val="22"/>
        </w:rPr>
        <w:t xml:space="preserve">Legt ein Array an, dessen Indizes bei von beginnen und bei bis enden. Die Grenzen dürfen negativ sein und sich je Dimension unterscheiden, etwa DIM feld[-2 TO 2, 1 TO 3]. Auch gemischt mit einer gewöhnlichen Größe geht es: DIM tabelle[1 TO 12, 5] hat die Zeilen 1 bis 12 und die Spalten 0 bis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tage[1 TO 31] AS INTEGER</w:t>
      </w:r>
      <w:r>
        <w:rPr>
          <w:rFonts w:ascii="Consolas" w:cs="Consolas" w:eastAsia="Consolas" w:hAnsi="Consolas"/>
          <w:sz w:val="19"/>
          <w:szCs w:val="19"/>
        </w:rPr>
        <w:br/>
        <w:t xml:space="preserve">tage[1] = 5</w:t>
      </w:r>
      <w:r>
        <w:rPr>
          <w:rFonts w:ascii="Consolas" w:cs="Consolas" w:eastAsia="Consolas" w:hAnsi="Consolas"/>
          <w:sz w:val="19"/>
          <w:szCs w:val="19"/>
        </w:rPr>
        <w:br/>
        <w:t xml:space="preserve">tage[31] = 8</w:t>
      </w:r>
      <w:r>
        <w:rPr>
          <w:rFonts w:ascii="Consolas" w:cs="Consolas" w:eastAsia="Consolas" w:hAnsi="Consolas"/>
          <w:sz w:val="19"/>
          <w:szCs w:val="19"/>
        </w:rPr>
        <w:br/>
        <w:t xml:space="preserve">PRINT tage[1]; " "; tage[31]; "   Länge: "; LEN(tage)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8   Länge: 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 dimension])   UBOUND(arr[, dimension])</w:t>
      </w:r>
    </w:p>
    <w:p>
      <w:pPr>
        <w:spacing w:after="180" w:line="312" w:lineRule="auto"/>
      </w:pPr>
      <w:r>
        <w:rPr>
          <w:sz w:val="22"/>
          <w:szCs w:val="22"/>
        </w:rPr>
        <w:t xml:space="preserve">Liefern den kleinsten bzw. größten gültigen Index. Ohne zweites Argument gilt die erste Dimension; die Dimension zählt hier ab 1. Bei einem Array ab 0 ist LBOUND 0 und UBOUND gleich LEN - 1 – eine Schleife von LBOUND bis UBOUND stimmt darum für jedes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temp[-20 TO 40] AS FLOAT</w:t>
      </w:r>
      <w:r>
        <w:rPr>
          <w:rFonts w:ascii="Consolas" w:cs="Consolas" w:eastAsia="Consolas" w:hAnsi="Consolas"/>
          <w:sz w:val="19"/>
          <w:szCs w:val="19"/>
        </w:rPr>
        <w:br/>
        <w:t xml:space="preserve">PRINT LBOUND(temp); " bis "; UBOUND(temp)</w:t>
      </w:r>
      <w:r>
        <w:rPr>
          <w:rFonts w:ascii="Consolas" w:cs="Consolas" w:eastAsia="Consolas" w:hAnsi="Consolas"/>
          <w:sz w:val="19"/>
          <w:szCs w:val="19"/>
        </w:rPr>
        <w:br/>
        <w:t xml:space="preserve"/>
      </w:r>
      <w:r>
        <w:rPr>
          <w:rFonts w:ascii="Consolas" w:cs="Consolas" w:eastAsia="Consolas" w:hAnsi="Consolas"/>
          <w:sz w:val="19"/>
          <w:szCs w:val="19"/>
        </w:rPr>
        <w:br/>
        <w:t xml:space="preserve">DIM feld[-2 TO 2, 1 TO 3] AS INTEGER</w:t>
      </w:r>
      <w:r>
        <w:rPr>
          <w:rFonts w:ascii="Consolas" w:cs="Consolas" w:eastAsia="Consolas" w:hAnsi="Consolas"/>
          <w:sz w:val="19"/>
          <w:szCs w:val="19"/>
        </w:rPr>
        <w:br/>
        <w:t xml:space="preserve">PRINT LBOUND(feld, 2); " bis "; UBOUND(feld, 2)</w:t>
      </w:r>
      <w:r>
        <w:rPr>
          <w:rFonts w:ascii="Consolas" w:cs="Consolas" w:eastAsia="Consolas" w:hAnsi="Consolas"/>
          <w:sz w:val="19"/>
          <w:szCs w:val="19"/>
        </w:rPr>
        <w:br/>
        <w:t xml:space="preserve"/>
      </w:r>
      <w:r>
        <w:rPr>
          <w:rFonts w:ascii="Consolas" w:cs="Consolas" w:eastAsia="Consolas" w:hAnsi="Consolas"/>
          <w:sz w:val="19"/>
          <w:szCs w:val="19"/>
        </w:rPr>
        <w:br/>
        <w:t xml:space="preserve">DIM tage[1 TO 3]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LBOUND(tage) TO UBOUND(tage)</w:t>
      </w:r>
      <w:r>
        <w:rPr>
          <w:rFonts w:ascii="Consolas" w:cs="Consolas" w:eastAsia="Consolas" w:hAnsi="Consolas"/>
          <w:sz w:val="19"/>
          <w:szCs w:val="19"/>
        </w:rPr>
        <w:br/>
        <w:t xml:space="preserve">    tage[i] = i * 10</w:t>
      </w:r>
      <w:r>
        <w:rPr>
          <w:rFonts w:ascii="Consolas" w:cs="Consolas" w:eastAsia="Consolas" w:hAnsi="Consolas"/>
          <w:sz w:val="19"/>
          <w:szCs w:val="19"/>
        </w:rPr>
        <w:br/>
        <w:t xml:space="preserve">NEXT</w:t>
      </w:r>
      <w:r>
        <w:rPr>
          <w:rFonts w:ascii="Consolas" w:cs="Consolas" w:eastAsia="Consolas" w:hAnsi="Consolas"/>
          <w:sz w:val="19"/>
          <w:szCs w:val="19"/>
        </w:rPr>
        <w:br/>
        <w:t xml:space="preserve">PRINT tage[1]; " "; tage[3]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bis 40</w:t>
      </w:r>
      <w:r>
        <w:rPr>
          <w:rFonts w:ascii="Consolas" w:cs="Consolas" w:eastAsia="Consolas" w:hAnsi="Consolas"/>
          <w:sz w:val="19"/>
          <w:szCs w:val="19"/>
        </w:rPr>
        <w:br/>
        <w:t xml:space="preserve">1 bis 3</w:t>
      </w:r>
      <w:r>
        <w:rPr>
          <w:rFonts w:ascii="Consolas" w:cs="Consolas" w:eastAsia="Consolas" w:hAnsi="Consolas"/>
          <w:sz w:val="19"/>
          <w:szCs w:val="19"/>
        </w:rPr>
        <w:br/>
        <w:t xml:space="preserve">10 30</w:t>
      </w:r>
    </w:p>
    <w:p>
      <w:pPr>
        <w:spacing w:after="180" w:line="312" w:lineRule="auto"/>
      </w:pPr>
      <w:r>
        <w:rPr>
          <w:sz w:val="22"/>
          <w:szCs w:val="22"/>
        </w:rPr>
        <w:t xml:space="preserve">Die Grenzen gehören zum Array, nicht zur Variablen: Gibst du es an eine Funktion weiter oder schreibst b = a, behält es seine Nummerierung. Ein Array-Literal dagegen beginnt immer bei 0 – nach tage = [1, 2, 3] hat tage die Indizes 0 bis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Index außerhalb der Grenzen bricht auch hier ab, und die Meldung nennt die Grenzen aus dem DIM: tage[0] ergibt „Index 0 ausserhalb [1..31] in Dimension 1“. Steht ein fester Index wie tage[0] sicher daneben, warnen dhrt --check und die IDE schon beim Schreiben.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LBOUND · UBOUND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LBOUND(array[, dimension])   UBOUND(array[, dimension])</w:t>
      </w:r>
    </w:p>
    <w:p>
      <w:pPr>
        <w:spacing w:after="180" w:line="312" w:lineRule="auto"/>
      </w:pPr>
      <w:r>
        <w:rPr>
          <w:sz w:val="22"/>
          <w:szCs w:val="22"/>
        </w:rPr>
        <w:t xml:space="preserve">Kleinster und größter gültiger Index. Interessant bei Arrays mit eigener Untergrenze (DIM noten[1 TO 6], siehe Kapitel „Arrays“); bei einem Array ab 0 ist LBOUND 0 und UBOUND gleich LEN - 1. Anders als bei DIMSIZE zählt die Dimension hier ab 1, und ohne sie gilt die erste.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 TO 6] AS INTEGER</w:t>
      </w:r>
      <w:r>
        <w:rPr>
          <w:rFonts w:ascii="Consolas" w:cs="Consolas" w:eastAsia="Consolas" w:hAnsi="Consolas"/>
          <w:sz w:val="19"/>
          <w:szCs w:val="19"/>
        </w:rPr>
        <w:br/>
        <w:t xml:space="preserve">PRINT LBOUND(noten); " "; UBOUND(noten)</w:t>
      </w:r>
      <w:r>
        <w:rPr>
          <w:rFonts w:ascii="Consolas" w:cs="Consolas" w:eastAsia="Consolas" w:hAnsi="Consolas"/>
          <w:sz w:val="19"/>
          <w:szCs w:val="19"/>
        </w:rPr>
        <w:br/>
        <w:t xml:space="preserve">DIM b[4] AS INTEGER</w:t>
      </w:r>
      <w:r>
        <w:rPr>
          <w:rFonts w:ascii="Consolas" w:cs="Consolas" w:eastAsia="Consolas" w:hAnsi="Consolas"/>
          <w:sz w:val="19"/>
          <w:szCs w:val="19"/>
        </w:rPr>
        <w:br/>
        <w:t xml:space="preserve">PRINT LBOUND(b); " "; UBOUND(b)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1 6</w:t>
      </w:r>
      <w:r>
        <w:rPr>
          <w:rFonts w:ascii="Consolas" w:cs="Consolas" w:eastAsia="Consolas" w:hAnsi="Consolas"/>
          <w:sz w:val="19"/>
          <w:szCs w:val="19"/>
        </w:rPr>
        <w:br/>
        <w:t xml:space="preserve">0 3</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 Bei einem Array mit eigener Untergrenze zählt der Index ab ihr, und „nicht gefunden“ ist dann LBOUND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 [, massstab])</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 Mit dem zweiten Argument (0.25 bis 1) rechnet der Shader in kleinerer Auflösung, und das Ergebnis wird weich vergrößert – bei aufwendigen Shadern auf schwachen Grafikchips ist 0.7 etwa die halbe 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POSTFX(crt, 0.7)               ' halbe Arbeit, etwas weicher</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 [, farbe])</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 Die optionale farbe tönt den Ausschnitt; ihr Alpha ist die Deckkraft – RGBA(255, 255, 255, 128) zeichnet ihn halb durchsichtig.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 Daneben derselbe Frame halb durchsichtig:</w:t>
      </w:r>
      <w:r>
        <w:rPr>
          <w:rFonts w:ascii="Consolas" w:cs="Consolas" w:eastAsia="Consolas" w:hAnsi="Consolas"/>
          <w:sz w:val="19"/>
          <w:szCs w:val="19"/>
        </w:rPr>
        <w:br/>
        <w:t xml:space="preserve">DRAWIMAGEPARTEX(held, 0, 0, 32, 32, 180, 80, 64, 64, RGBA(255, 255, 255, 128))</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2248</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FONT_BASELINE(font,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FONT_GLYPH_BOX(font, zeichen$, groesse)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GUI_ADD_CLASS(wdg,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GUI_BUSY(win, x, y, 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GUI_COMPLETION_CHOSEN(tf)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GUI_COMPLETION_OPEN(tf)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GUI_DATE_CLEAR_MARKS(dp)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GUI_DATE_MARK(dp, datum$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GUI_DATE_MARKED(dp,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GUI_DATE_UNMARK(dp,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GUI_FONT(font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GUI_FONT_DIALOG(titel$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GUI_FONT_DIALOG_PATH$(dlg)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GUI_FONT_DIALOG_SIZE(dlg)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GUI_FONT_GET()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GUI_GET_COLOR(wdg, rolle$)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GUI_GET_NAME$(wdg)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GUI_HAS_CLASS(wdg,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GUI_ICON_CLICKED(tf)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GUI_INFOBAR(win, text$ [, art$ [,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GUI_INFOBAR_ANSWER(win)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GUI_INFOBAR_BUTTON_RECT(win,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GUI_INFOBAR_HIDE(win)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GUI_INFOBAR_SHOWN(win)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GUI_LABEL_SELECTION$(lbl)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GUI_LABEL_SET(lbl,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GUI_LAYOUT_SELECTED(layout)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GUI_LISTBOX_ITEM_RECT(lb, i)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GUI_MNEMONICS(an)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GUI_POPOVER(anker, b, h [,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GUI_POPOVER_CLOSED(pop)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GUI_POPOVER_HIDE(pop)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GUI_POPOVER_SHOW(pop)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GUI_REMOVE_CLASS(wdg, klasse$)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GUI_SEARCH_CHANGED(tf)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GUI_SET_NAME(wdg,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GUI_SIZE_GROUP(wdg, gruppe$ [,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GUI_SLIDER_CLEAR_MARKS(sl)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GUI_SLIDER_MARK(sl, wert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GUI_SLIDER_SET(sl,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GUI_SPELL(feld, 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GUI_SPELL_COUNT(feld)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GUI_STYLESHEET_LOAD(pfad$)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GUI_TABCONTROL_CLOSED(tc)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GUI_TABCONTROL_SET(tc,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GUI_TEXTINPUT_COMPLETION(tf,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GUI_TEXTINPUT_ICON(tf, links$, rechts$)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GUI_TOAST(win, text$ [, art$ [,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GUI_TOAST_CLEAR(win)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GUI_TOAST_COUNT(win)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GUI_TREE_ITEM_RECT(tree, node)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GUI_WINDOW_GET_NAME$(win)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GUI_WINDOW_SET_NAME(win,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 [, massstab: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SAMPLE_FROM_SOUND(sound)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SPELL_CHECK(woerterbuch, wort$)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SPELL_ERRORS(woerterbuch, text$) -&gt;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SPELL_FREE(woerterbuch)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SPELL_IGNORE(woerterbuch, 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SPELL_LANGUAGE$(woerterbuch)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SPELL_LANGUAGES()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SPELL_LOAD(dic$ [, aff$])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SPELL_SUGGEST(woerterbuch, wort$ [, max])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SPELL_SYSTEM(sprache$)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TEXT_VISUAL$(text [, richtung])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UBOUND(feld [, dimension])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1</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2026-11-01T16:54:11.530Z</dcterms:created>
  <dcterms:modified xsi:type="dcterms:W3CDTF">2026-11-01T16:54:11.531Z</dcterms:modified>
</cp:coreProperties>
</file>

<file path=docProps/custom.xml><?xml version="1.0" encoding="utf-8"?>
<Properties xmlns="http://schemas.openxmlformats.org/officeDocument/2006/custom-properties" xmlns:vt="http://schemas.openxmlformats.org/officeDocument/2006/docPropsVTypes"/>
</file>