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442</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454</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463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464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469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479</w:t>
      </w:r>
    </w:p>
    <w:p>
      <w:pPr>
        <w:tabs>
          <w:tab w:val="right" w:pos="9200" w:leader="dot"/>
        </w:tabs>
        <w:spacing w:after="40" w:before="120"/>
        <w:ind/>
      </w:pPr>
      <w:r>
        <w:rPr>
          <w:b/>
          <w:bCs/>
          <w:color w:val="10507F"/>
          <w:sz w:val="24"/>
          <w:szCs w:val="24"/>
        </w:rPr>
        <w:t xml:space="preserve">Anhang</w:t>
      </w:r>
      <w:r>
        <w:rPr>
          <w:color w:val="555555"/>
          <w:sz w:val="24"/>
          <w:szCs w:val="24"/>
        </w:rPr>
        <w:t xml:space="preserve">	482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483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533</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535</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536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Bis dahin bekommt sie von jedem weiteren Rückruf eine 0.</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2106</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2026-10-08T14:42:03.371Z</dcterms:created>
  <dcterms:modified xsi:type="dcterms:W3CDTF">2026-10-08T14:42:03.372Z</dcterms:modified>
</cp:coreProperties>
</file>

<file path=docProps/custom.xml><?xml version="1.0" encoding="utf-8"?>
<Properties xmlns="http://schemas.openxmlformats.org/officeDocument/2006/custom-properties" xmlns:vt="http://schemas.openxmlformats.org/officeDocument/2006/docPropsVTypes"/>
</file>