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C5C5C2" w14:textId="77777777" w:rsidR="008E1658" w:rsidRDefault="008E1658" w:rsidP="008E1658">
      <w:pPr>
        <w:spacing w:line="480" w:lineRule="auto"/>
        <w:jc w:val="center"/>
        <w:rPr>
          <w:rFonts w:ascii="Times New Roman" w:hAnsi="Times New Roman" w:cs="Times New Roman"/>
          <w:b/>
          <w:bCs/>
          <w:sz w:val="24"/>
          <w:szCs w:val="24"/>
        </w:rPr>
      </w:pPr>
    </w:p>
    <w:p w14:paraId="2A390823" w14:textId="77777777" w:rsidR="008E1658" w:rsidRDefault="008E1658" w:rsidP="008E1658">
      <w:pPr>
        <w:spacing w:line="480" w:lineRule="auto"/>
        <w:jc w:val="center"/>
        <w:rPr>
          <w:rFonts w:ascii="Times New Roman" w:hAnsi="Times New Roman" w:cs="Times New Roman"/>
          <w:b/>
          <w:bCs/>
          <w:sz w:val="24"/>
          <w:szCs w:val="24"/>
        </w:rPr>
      </w:pPr>
    </w:p>
    <w:p w14:paraId="55708D3F" w14:textId="77777777" w:rsidR="008E1658" w:rsidRDefault="008E1658" w:rsidP="008E1658">
      <w:pPr>
        <w:spacing w:line="480" w:lineRule="auto"/>
        <w:jc w:val="center"/>
        <w:rPr>
          <w:rFonts w:ascii="Times New Roman" w:hAnsi="Times New Roman" w:cs="Times New Roman"/>
          <w:b/>
          <w:bCs/>
          <w:sz w:val="24"/>
          <w:szCs w:val="24"/>
        </w:rPr>
      </w:pPr>
    </w:p>
    <w:p w14:paraId="22B23CDD" w14:textId="77777777" w:rsidR="008E1658" w:rsidRPr="00461BE8" w:rsidRDefault="008E1658" w:rsidP="008E1658">
      <w:pPr>
        <w:spacing w:line="480" w:lineRule="auto"/>
        <w:jc w:val="center"/>
        <w:rPr>
          <w:rFonts w:ascii="Times New Roman" w:hAnsi="Times New Roman" w:cs="Times New Roman"/>
          <w:b/>
          <w:bCs/>
          <w:sz w:val="24"/>
          <w:szCs w:val="24"/>
        </w:rPr>
      </w:pPr>
    </w:p>
    <w:p w14:paraId="144086E9" w14:textId="77777777" w:rsidR="008E1658" w:rsidRPr="006F2E77" w:rsidRDefault="008E1658" w:rsidP="008E1658">
      <w:pPr>
        <w:spacing w:line="480" w:lineRule="auto"/>
        <w:jc w:val="center"/>
        <w:rPr>
          <w:rFonts w:ascii="Times New Roman" w:hAnsi="Times New Roman" w:cs="Times New Roman"/>
          <w:b/>
          <w:bCs/>
          <w:sz w:val="24"/>
          <w:szCs w:val="24"/>
        </w:rPr>
      </w:pPr>
      <w:r w:rsidRPr="006F2E77">
        <w:rPr>
          <w:rFonts w:ascii="Times New Roman" w:hAnsi="Times New Roman" w:cs="Times New Roman"/>
          <w:b/>
          <w:bCs/>
          <w:sz w:val="24"/>
          <w:szCs w:val="24"/>
        </w:rPr>
        <w:t>Exploration and Analysis of Skin Cancer images using Convolutional Neural Networks (CNN), to identify the Melanoma Cancer image.</w:t>
      </w:r>
    </w:p>
    <w:p w14:paraId="0A844D8C" w14:textId="77777777" w:rsidR="008E1658" w:rsidRPr="00461BE8" w:rsidRDefault="008E1658" w:rsidP="008E1658">
      <w:pPr>
        <w:spacing w:line="480" w:lineRule="auto"/>
        <w:jc w:val="center"/>
        <w:rPr>
          <w:rFonts w:ascii="Times New Roman" w:hAnsi="Times New Roman" w:cs="Times New Roman"/>
          <w:b/>
          <w:bCs/>
          <w:sz w:val="24"/>
          <w:szCs w:val="24"/>
        </w:rPr>
      </w:pPr>
    </w:p>
    <w:p w14:paraId="109FB07B" w14:textId="77777777" w:rsidR="008E1658" w:rsidRDefault="008E1658" w:rsidP="008E1658">
      <w:pPr>
        <w:spacing w:line="480" w:lineRule="auto"/>
        <w:jc w:val="center"/>
        <w:rPr>
          <w:rFonts w:ascii="Times New Roman" w:hAnsi="Times New Roman" w:cs="Times New Roman"/>
          <w:sz w:val="24"/>
          <w:szCs w:val="24"/>
        </w:rPr>
      </w:pPr>
      <w:r w:rsidRPr="00461BE8">
        <w:rPr>
          <w:rFonts w:ascii="Times New Roman" w:hAnsi="Times New Roman" w:cs="Times New Roman"/>
          <w:sz w:val="24"/>
          <w:szCs w:val="24"/>
        </w:rPr>
        <w:t>Department of Advanced Data Analytics</w:t>
      </w:r>
    </w:p>
    <w:p w14:paraId="59421023" w14:textId="77777777" w:rsidR="008E1658" w:rsidRPr="00461BE8" w:rsidRDefault="008E1658" w:rsidP="008E1658">
      <w:pPr>
        <w:spacing w:line="480" w:lineRule="auto"/>
        <w:jc w:val="center"/>
        <w:rPr>
          <w:rFonts w:ascii="Times New Roman" w:hAnsi="Times New Roman" w:cs="Times New Roman"/>
          <w:sz w:val="24"/>
          <w:szCs w:val="24"/>
        </w:rPr>
      </w:pPr>
    </w:p>
    <w:p w14:paraId="5671E40F" w14:textId="77777777" w:rsidR="008E1658" w:rsidRPr="00461BE8" w:rsidRDefault="008E1658" w:rsidP="008E1658">
      <w:pPr>
        <w:pStyle w:val="ListParagraph"/>
        <w:spacing w:line="480" w:lineRule="auto"/>
        <w:jc w:val="center"/>
        <w:rPr>
          <w:rFonts w:ascii="Times New Roman" w:hAnsi="Times New Roman" w:cs="Times New Roman"/>
          <w:sz w:val="24"/>
          <w:szCs w:val="24"/>
        </w:rPr>
      </w:pPr>
      <w:r w:rsidRPr="00461BE8">
        <w:rPr>
          <w:rFonts w:ascii="Times New Roman" w:hAnsi="Times New Roman" w:cs="Times New Roman"/>
          <w:sz w:val="24"/>
          <w:szCs w:val="24"/>
        </w:rPr>
        <w:t>Anirudh Boddu – 11754034</w:t>
      </w:r>
    </w:p>
    <w:p w14:paraId="6A46E904" w14:textId="77777777" w:rsidR="008E1658" w:rsidRPr="00461BE8" w:rsidRDefault="008E1658" w:rsidP="008E1658">
      <w:pPr>
        <w:pStyle w:val="ListParagraph"/>
        <w:spacing w:line="480" w:lineRule="auto"/>
        <w:jc w:val="center"/>
        <w:rPr>
          <w:rFonts w:ascii="Times New Roman" w:hAnsi="Times New Roman" w:cs="Times New Roman"/>
          <w:sz w:val="24"/>
          <w:szCs w:val="24"/>
        </w:rPr>
      </w:pPr>
      <w:r w:rsidRPr="00461BE8">
        <w:rPr>
          <w:rFonts w:ascii="Times New Roman" w:hAnsi="Times New Roman" w:cs="Times New Roman"/>
          <w:sz w:val="24"/>
          <w:szCs w:val="24"/>
        </w:rPr>
        <w:t>Hasritha Polamarasetti – 11706930</w:t>
      </w:r>
    </w:p>
    <w:p w14:paraId="3D6628ED" w14:textId="77777777" w:rsidR="008E1658" w:rsidRPr="00461BE8" w:rsidRDefault="008E1658" w:rsidP="008E1658">
      <w:pPr>
        <w:pStyle w:val="ListParagraph"/>
        <w:spacing w:line="480" w:lineRule="auto"/>
        <w:jc w:val="center"/>
        <w:rPr>
          <w:rFonts w:ascii="Times New Roman" w:hAnsi="Times New Roman" w:cs="Times New Roman"/>
          <w:sz w:val="24"/>
          <w:szCs w:val="24"/>
        </w:rPr>
      </w:pPr>
      <w:r w:rsidRPr="00461BE8">
        <w:rPr>
          <w:rFonts w:ascii="Times New Roman" w:hAnsi="Times New Roman" w:cs="Times New Roman"/>
          <w:sz w:val="24"/>
          <w:szCs w:val="24"/>
        </w:rPr>
        <w:t>Raj Kumar Oad – 11747092</w:t>
      </w:r>
    </w:p>
    <w:p w14:paraId="133CEA36" w14:textId="77777777" w:rsidR="008E1658" w:rsidRDefault="008E1658" w:rsidP="008E1658">
      <w:pPr>
        <w:pStyle w:val="ListParagraph"/>
        <w:spacing w:line="480" w:lineRule="auto"/>
        <w:jc w:val="center"/>
        <w:rPr>
          <w:rFonts w:ascii="Times New Roman" w:hAnsi="Times New Roman" w:cs="Times New Roman"/>
          <w:sz w:val="24"/>
          <w:szCs w:val="24"/>
        </w:rPr>
      </w:pPr>
      <w:r w:rsidRPr="00461BE8">
        <w:rPr>
          <w:rFonts w:ascii="Times New Roman" w:hAnsi="Times New Roman" w:cs="Times New Roman"/>
          <w:sz w:val="24"/>
          <w:szCs w:val="24"/>
        </w:rPr>
        <w:t xml:space="preserve">Uttam Kumar </w:t>
      </w:r>
      <w:proofErr w:type="spellStart"/>
      <w:r w:rsidRPr="00461BE8">
        <w:rPr>
          <w:rFonts w:ascii="Times New Roman" w:hAnsi="Times New Roman" w:cs="Times New Roman"/>
          <w:sz w:val="24"/>
          <w:szCs w:val="24"/>
        </w:rPr>
        <w:t>Panasala</w:t>
      </w:r>
      <w:proofErr w:type="spellEnd"/>
      <w:r w:rsidRPr="00461BE8">
        <w:rPr>
          <w:rFonts w:ascii="Times New Roman" w:hAnsi="Times New Roman" w:cs="Times New Roman"/>
          <w:sz w:val="24"/>
          <w:szCs w:val="24"/>
        </w:rPr>
        <w:t xml:space="preserve"> </w:t>
      </w:r>
      <w:r>
        <w:rPr>
          <w:rFonts w:ascii="Times New Roman" w:hAnsi="Times New Roman" w:cs="Times New Roman"/>
          <w:sz w:val="24"/>
          <w:szCs w:val="24"/>
        </w:rPr>
        <w:t>–</w:t>
      </w:r>
      <w:r w:rsidRPr="00461BE8">
        <w:rPr>
          <w:rFonts w:ascii="Times New Roman" w:hAnsi="Times New Roman" w:cs="Times New Roman"/>
          <w:sz w:val="24"/>
          <w:szCs w:val="24"/>
        </w:rPr>
        <w:t xml:space="preserve"> 11663125</w:t>
      </w:r>
    </w:p>
    <w:p w14:paraId="22F1D27D" w14:textId="77777777" w:rsidR="008E1658" w:rsidRPr="00461BE8" w:rsidRDefault="008E1658" w:rsidP="008E1658">
      <w:pPr>
        <w:pStyle w:val="ListParagraph"/>
        <w:spacing w:line="480" w:lineRule="auto"/>
        <w:jc w:val="center"/>
        <w:rPr>
          <w:rFonts w:ascii="Times New Roman" w:hAnsi="Times New Roman" w:cs="Times New Roman"/>
          <w:sz w:val="24"/>
          <w:szCs w:val="24"/>
        </w:rPr>
      </w:pPr>
    </w:p>
    <w:p w14:paraId="3224DA15" w14:textId="77777777" w:rsidR="008E1658" w:rsidRPr="00461BE8" w:rsidRDefault="008E1658" w:rsidP="008E1658">
      <w:pPr>
        <w:spacing w:line="480" w:lineRule="auto"/>
        <w:jc w:val="center"/>
        <w:rPr>
          <w:rFonts w:ascii="Times New Roman" w:hAnsi="Times New Roman" w:cs="Times New Roman"/>
          <w:sz w:val="24"/>
          <w:szCs w:val="24"/>
        </w:rPr>
      </w:pPr>
      <w:r w:rsidRPr="00461BE8">
        <w:rPr>
          <w:rFonts w:ascii="Times New Roman" w:hAnsi="Times New Roman" w:cs="Times New Roman"/>
          <w:sz w:val="24"/>
          <w:szCs w:val="24"/>
        </w:rPr>
        <w:t>University of North Texas</w:t>
      </w:r>
    </w:p>
    <w:p w14:paraId="4ACF14D8" w14:textId="77777777" w:rsidR="008E1658" w:rsidRPr="00461BE8" w:rsidRDefault="008E1658" w:rsidP="008E1658">
      <w:pPr>
        <w:spacing w:line="480" w:lineRule="auto"/>
        <w:jc w:val="center"/>
        <w:rPr>
          <w:rFonts w:ascii="Times New Roman" w:hAnsi="Times New Roman" w:cs="Times New Roman"/>
          <w:sz w:val="24"/>
          <w:szCs w:val="24"/>
        </w:rPr>
      </w:pPr>
      <w:r>
        <w:rPr>
          <w:rFonts w:ascii="Times New Roman" w:hAnsi="Times New Roman" w:cs="Times New Roman"/>
          <w:sz w:val="24"/>
          <w:szCs w:val="24"/>
        </w:rPr>
        <w:t>December 5</w:t>
      </w:r>
      <w:r w:rsidRPr="00461BE8">
        <w:rPr>
          <w:rFonts w:ascii="Times New Roman" w:hAnsi="Times New Roman" w:cs="Times New Roman"/>
          <w:sz w:val="24"/>
          <w:szCs w:val="24"/>
        </w:rPr>
        <w:t>, 2024</w:t>
      </w:r>
    </w:p>
    <w:p w14:paraId="055F8BAC" w14:textId="77777777" w:rsidR="008E1658" w:rsidRPr="00461BE8" w:rsidRDefault="008E1658" w:rsidP="008E1658">
      <w:pPr>
        <w:spacing w:line="480" w:lineRule="auto"/>
        <w:jc w:val="center"/>
        <w:rPr>
          <w:rFonts w:ascii="Times New Roman" w:hAnsi="Times New Roman" w:cs="Times New Roman"/>
          <w:sz w:val="24"/>
          <w:szCs w:val="24"/>
        </w:rPr>
      </w:pPr>
    </w:p>
    <w:p w14:paraId="3D7DF9DC" w14:textId="77777777" w:rsidR="008E1658" w:rsidRPr="00461BE8" w:rsidRDefault="008E1658" w:rsidP="008E1658">
      <w:pPr>
        <w:spacing w:line="480" w:lineRule="auto"/>
        <w:jc w:val="center"/>
        <w:rPr>
          <w:rFonts w:ascii="Times New Roman" w:hAnsi="Times New Roman" w:cs="Times New Roman"/>
          <w:sz w:val="24"/>
          <w:szCs w:val="24"/>
        </w:rPr>
      </w:pPr>
    </w:p>
    <w:p w14:paraId="24E7457D" w14:textId="77777777" w:rsidR="008E1658" w:rsidRPr="00461BE8" w:rsidRDefault="008E1658" w:rsidP="008E1658">
      <w:pPr>
        <w:spacing w:line="480" w:lineRule="auto"/>
        <w:jc w:val="center"/>
        <w:rPr>
          <w:rFonts w:ascii="Times New Roman" w:hAnsi="Times New Roman" w:cs="Times New Roman"/>
          <w:sz w:val="24"/>
          <w:szCs w:val="24"/>
        </w:rPr>
      </w:pPr>
    </w:p>
    <w:p w14:paraId="5C17BF51" w14:textId="0391DC01" w:rsidR="008E1658" w:rsidRDefault="008E1658" w:rsidP="00962285">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Table of Contents</w:t>
      </w:r>
    </w:p>
    <w:p w14:paraId="772B7E44" w14:textId="77777777" w:rsidR="00962285" w:rsidRPr="00962285" w:rsidRDefault="00962285" w:rsidP="00962285">
      <w:pPr>
        <w:pStyle w:val="ListParagraph"/>
        <w:numPr>
          <w:ilvl w:val="0"/>
          <w:numId w:val="8"/>
        </w:numPr>
        <w:spacing w:line="480" w:lineRule="auto"/>
        <w:rPr>
          <w:rFonts w:ascii="Times New Roman" w:hAnsi="Times New Roman" w:cs="Times New Roman"/>
          <w:sz w:val="24"/>
          <w:szCs w:val="24"/>
        </w:rPr>
      </w:pPr>
      <w:r w:rsidRPr="00962285">
        <w:rPr>
          <w:rFonts w:ascii="Times New Roman" w:hAnsi="Times New Roman" w:cs="Times New Roman"/>
          <w:sz w:val="24"/>
          <w:szCs w:val="24"/>
        </w:rPr>
        <w:t>Abstract</w:t>
      </w:r>
    </w:p>
    <w:p w14:paraId="5A97E8CD" w14:textId="77777777" w:rsidR="00962285" w:rsidRPr="00962285" w:rsidRDefault="00962285" w:rsidP="00962285">
      <w:pPr>
        <w:pStyle w:val="ListParagraph"/>
        <w:numPr>
          <w:ilvl w:val="0"/>
          <w:numId w:val="8"/>
        </w:numPr>
        <w:spacing w:line="480" w:lineRule="auto"/>
        <w:rPr>
          <w:rFonts w:ascii="Times New Roman" w:hAnsi="Times New Roman" w:cs="Times New Roman"/>
          <w:sz w:val="24"/>
          <w:szCs w:val="24"/>
        </w:rPr>
      </w:pPr>
      <w:r w:rsidRPr="00962285">
        <w:rPr>
          <w:rFonts w:ascii="Times New Roman" w:hAnsi="Times New Roman" w:cs="Times New Roman"/>
          <w:sz w:val="24"/>
          <w:szCs w:val="24"/>
        </w:rPr>
        <w:t>Introduction</w:t>
      </w:r>
    </w:p>
    <w:p w14:paraId="10CAD452" w14:textId="77777777" w:rsidR="00962285" w:rsidRPr="00962285" w:rsidRDefault="00962285" w:rsidP="00962285">
      <w:pPr>
        <w:pStyle w:val="ListParagraph"/>
        <w:numPr>
          <w:ilvl w:val="0"/>
          <w:numId w:val="8"/>
        </w:numPr>
        <w:spacing w:line="480" w:lineRule="auto"/>
        <w:rPr>
          <w:rFonts w:ascii="Times New Roman" w:hAnsi="Times New Roman" w:cs="Times New Roman"/>
          <w:sz w:val="24"/>
          <w:szCs w:val="24"/>
        </w:rPr>
      </w:pPr>
      <w:r w:rsidRPr="00962285">
        <w:rPr>
          <w:rFonts w:ascii="Times New Roman" w:hAnsi="Times New Roman" w:cs="Times New Roman"/>
          <w:sz w:val="24"/>
          <w:szCs w:val="24"/>
        </w:rPr>
        <w:t>Overview of Data source</w:t>
      </w:r>
    </w:p>
    <w:p w14:paraId="50400B14" w14:textId="77777777" w:rsidR="00962285" w:rsidRPr="00962285" w:rsidRDefault="00962285" w:rsidP="00962285">
      <w:pPr>
        <w:pStyle w:val="ListParagraph"/>
        <w:numPr>
          <w:ilvl w:val="0"/>
          <w:numId w:val="8"/>
        </w:numPr>
        <w:spacing w:line="480" w:lineRule="auto"/>
        <w:rPr>
          <w:rFonts w:ascii="Times New Roman" w:hAnsi="Times New Roman" w:cs="Times New Roman"/>
          <w:sz w:val="24"/>
          <w:szCs w:val="24"/>
        </w:rPr>
      </w:pPr>
      <w:r w:rsidRPr="00962285">
        <w:rPr>
          <w:rFonts w:ascii="Times New Roman" w:hAnsi="Times New Roman" w:cs="Times New Roman"/>
          <w:sz w:val="24"/>
          <w:szCs w:val="24"/>
        </w:rPr>
        <w:t>Data Classification</w:t>
      </w:r>
    </w:p>
    <w:p w14:paraId="43F5EE6F" w14:textId="77777777" w:rsidR="00962285" w:rsidRPr="00962285" w:rsidRDefault="00962285" w:rsidP="00962285">
      <w:pPr>
        <w:pStyle w:val="ListParagraph"/>
        <w:numPr>
          <w:ilvl w:val="0"/>
          <w:numId w:val="8"/>
        </w:numPr>
        <w:spacing w:line="480" w:lineRule="auto"/>
        <w:rPr>
          <w:rFonts w:ascii="Times New Roman" w:hAnsi="Times New Roman" w:cs="Times New Roman"/>
          <w:sz w:val="24"/>
          <w:szCs w:val="24"/>
        </w:rPr>
      </w:pPr>
      <w:r w:rsidRPr="00962285">
        <w:rPr>
          <w:rFonts w:ascii="Times New Roman" w:hAnsi="Times New Roman" w:cs="Times New Roman"/>
          <w:sz w:val="24"/>
          <w:szCs w:val="24"/>
        </w:rPr>
        <w:t>Exploratory Data Analysis</w:t>
      </w:r>
    </w:p>
    <w:p w14:paraId="4CC8EEF1" w14:textId="77777777" w:rsidR="00962285" w:rsidRPr="00962285" w:rsidRDefault="00962285" w:rsidP="00962285">
      <w:pPr>
        <w:pStyle w:val="ListParagraph"/>
        <w:numPr>
          <w:ilvl w:val="0"/>
          <w:numId w:val="8"/>
        </w:numPr>
        <w:spacing w:line="480" w:lineRule="auto"/>
        <w:rPr>
          <w:rFonts w:ascii="Times New Roman" w:hAnsi="Times New Roman" w:cs="Times New Roman"/>
          <w:sz w:val="24"/>
          <w:szCs w:val="24"/>
        </w:rPr>
      </w:pPr>
      <w:r w:rsidRPr="00962285">
        <w:rPr>
          <w:rFonts w:ascii="Times New Roman" w:hAnsi="Times New Roman" w:cs="Times New Roman"/>
          <w:sz w:val="24"/>
          <w:szCs w:val="24"/>
        </w:rPr>
        <w:t>Data Preprocessing</w:t>
      </w:r>
    </w:p>
    <w:p w14:paraId="53836C7D" w14:textId="77777777" w:rsidR="00962285" w:rsidRPr="00962285" w:rsidRDefault="00962285" w:rsidP="00962285">
      <w:pPr>
        <w:pStyle w:val="ListParagraph"/>
        <w:numPr>
          <w:ilvl w:val="0"/>
          <w:numId w:val="8"/>
        </w:numPr>
        <w:spacing w:line="480" w:lineRule="auto"/>
        <w:rPr>
          <w:rFonts w:ascii="Times New Roman" w:hAnsi="Times New Roman" w:cs="Times New Roman"/>
          <w:sz w:val="24"/>
          <w:szCs w:val="24"/>
        </w:rPr>
      </w:pPr>
      <w:r w:rsidRPr="00962285">
        <w:rPr>
          <w:rFonts w:ascii="Times New Roman" w:hAnsi="Times New Roman" w:cs="Times New Roman"/>
          <w:sz w:val="24"/>
          <w:szCs w:val="24"/>
        </w:rPr>
        <w:t>Model Architecture</w:t>
      </w:r>
    </w:p>
    <w:p w14:paraId="73E5E88D" w14:textId="77777777" w:rsidR="00962285" w:rsidRPr="00962285" w:rsidRDefault="00962285" w:rsidP="00962285">
      <w:pPr>
        <w:pStyle w:val="ListParagraph"/>
        <w:numPr>
          <w:ilvl w:val="0"/>
          <w:numId w:val="8"/>
        </w:numPr>
        <w:spacing w:line="480" w:lineRule="auto"/>
        <w:rPr>
          <w:rFonts w:ascii="Times New Roman" w:hAnsi="Times New Roman" w:cs="Times New Roman"/>
          <w:sz w:val="24"/>
          <w:szCs w:val="24"/>
        </w:rPr>
      </w:pPr>
      <w:r w:rsidRPr="00962285">
        <w:rPr>
          <w:rFonts w:ascii="Times New Roman" w:hAnsi="Times New Roman" w:cs="Times New Roman"/>
          <w:sz w:val="24"/>
          <w:szCs w:val="24"/>
        </w:rPr>
        <w:t>Training Configuration</w:t>
      </w:r>
    </w:p>
    <w:p w14:paraId="56174DB3" w14:textId="77777777" w:rsidR="00962285" w:rsidRPr="00962285" w:rsidRDefault="00962285" w:rsidP="00962285">
      <w:pPr>
        <w:pStyle w:val="ListParagraph"/>
        <w:numPr>
          <w:ilvl w:val="0"/>
          <w:numId w:val="8"/>
        </w:numPr>
        <w:spacing w:line="480" w:lineRule="auto"/>
        <w:rPr>
          <w:rFonts w:ascii="Times New Roman" w:hAnsi="Times New Roman" w:cs="Times New Roman"/>
          <w:sz w:val="24"/>
          <w:szCs w:val="24"/>
        </w:rPr>
      </w:pPr>
      <w:r w:rsidRPr="00962285">
        <w:rPr>
          <w:rFonts w:ascii="Times New Roman" w:hAnsi="Times New Roman" w:cs="Times New Roman"/>
          <w:sz w:val="24"/>
          <w:szCs w:val="24"/>
        </w:rPr>
        <w:t>Hyperparameter Tuning</w:t>
      </w:r>
    </w:p>
    <w:p w14:paraId="570CBC32" w14:textId="77777777" w:rsidR="00962285" w:rsidRPr="00962285" w:rsidRDefault="00962285" w:rsidP="00962285">
      <w:pPr>
        <w:pStyle w:val="ListParagraph"/>
        <w:numPr>
          <w:ilvl w:val="0"/>
          <w:numId w:val="8"/>
        </w:numPr>
        <w:spacing w:line="480" w:lineRule="auto"/>
        <w:rPr>
          <w:rFonts w:ascii="Times New Roman" w:hAnsi="Times New Roman" w:cs="Times New Roman"/>
          <w:sz w:val="24"/>
          <w:szCs w:val="24"/>
        </w:rPr>
      </w:pPr>
      <w:r w:rsidRPr="00962285">
        <w:rPr>
          <w:rFonts w:ascii="Times New Roman" w:hAnsi="Times New Roman" w:cs="Times New Roman"/>
          <w:sz w:val="24"/>
          <w:szCs w:val="24"/>
        </w:rPr>
        <w:t>Model Evaluation</w:t>
      </w:r>
    </w:p>
    <w:p w14:paraId="1E9CA0C9" w14:textId="77777777" w:rsidR="00962285" w:rsidRPr="00962285" w:rsidRDefault="00962285" w:rsidP="00962285">
      <w:pPr>
        <w:pStyle w:val="ListParagraph"/>
        <w:numPr>
          <w:ilvl w:val="0"/>
          <w:numId w:val="8"/>
        </w:numPr>
        <w:spacing w:line="480" w:lineRule="auto"/>
        <w:rPr>
          <w:rFonts w:ascii="Times New Roman" w:hAnsi="Times New Roman" w:cs="Times New Roman"/>
          <w:sz w:val="24"/>
          <w:szCs w:val="24"/>
        </w:rPr>
      </w:pPr>
      <w:r w:rsidRPr="00962285">
        <w:rPr>
          <w:rFonts w:ascii="Times New Roman" w:hAnsi="Times New Roman" w:cs="Times New Roman"/>
          <w:sz w:val="24"/>
          <w:szCs w:val="24"/>
        </w:rPr>
        <w:t>Visualization of Results</w:t>
      </w:r>
    </w:p>
    <w:p w14:paraId="79D0F198" w14:textId="77777777" w:rsidR="00962285" w:rsidRPr="00962285" w:rsidRDefault="00962285" w:rsidP="00962285">
      <w:pPr>
        <w:pStyle w:val="ListParagraph"/>
        <w:numPr>
          <w:ilvl w:val="0"/>
          <w:numId w:val="8"/>
        </w:numPr>
        <w:spacing w:line="480" w:lineRule="auto"/>
        <w:rPr>
          <w:rFonts w:ascii="Times New Roman" w:hAnsi="Times New Roman" w:cs="Times New Roman"/>
          <w:sz w:val="24"/>
          <w:szCs w:val="24"/>
        </w:rPr>
      </w:pPr>
      <w:r w:rsidRPr="00962285">
        <w:rPr>
          <w:rFonts w:ascii="Times New Roman" w:hAnsi="Times New Roman" w:cs="Times New Roman"/>
          <w:sz w:val="24"/>
          <w:szCs w:val="24"/>
        </w:rPr>
        <w:t>Deployment</w:t>
      </w:r>
    </w:p>
    <w:p w14:paraId="456866D1" w14:textId="5FD1455C" w:rsidR="008E1658" w:rsidRPr="00962285" w:rsidRDefault="00962285" w:rsidP="00962285">
      <w:pPr>
        <w:pStyle w:val="ListParagraph"/>
        <w:numPr>
          <w:ilvl w:val="0"/>
          <w:numId w:val="8"/>
        </w:numPr>
        <w:spacing w:line="480" w:lineRule="auto"/>
        <w:rPr>
          <w:rFonts w:ascii="Times New Roman" w:hAnsi="Times New Roman" w:cs="Times New Roman"/>
          <w:sz w:val="24"/>
          <w:szCs w:val="24"/>
        </w:rPr>
      </w:pPr>
      <w:r w:rsidRPr="00962285">
        <w:rPr>
          <w:rFonts w:ascii="Times New Roman" w:hAnsi="Times New Roman" w:cs="Times New Roman"/>
          <w:sz w:val="24"/>
          <w:szCs w:val="24"/>
        </w:rPr>
        <w:t>Future Development</w:t>
      </w:r>
    </w:p>
    <w:p w14:paraId="35901DDC" w14:textId="77777777" w:rsidR="008E1658" w:rsidRPr="00962285" w:rsidRDefault="008E1658" w:rsidP="008E1658">
      <w:pPr>
        <w:spacing w:line="480" w:lineRule="auto"/>
        <w:rPr>
          <w:rFonts w:ascii="Times New Roman" w:hAnsi="Times New Roman" w:cs="Times New Roman"/>
          <w:sz w:val="24"/>
          <w:szCs w:val="24"/>
        </w:rPr>
      </w:pPr>
    </w:p>
    <w:p w14:paraId="5A87E900" w14:textId="77777777" w:rsidR="008E1658" w:rsidRPr="00962285" w:rsidRDefault="008E1658" w:rsidP="008E1658">
      <w:pPr>
        <w:spacing w:line="480" w:lineRule="auto"/>
        <w:rPr>
          <w:rFonts w:ascii="Times New Roman" w:hAnsi="Times New Roman" w:cs="Times New Roman"/>
          <w:sz w:val="24"/>
          <w:szCs w:val="24"/>
        </w:rPr>
      </w:pPr>
    </w:p>
    <w:p w14:paraId="19785367" w14:textId="77777777" w:rsidR="008E1658" w:rsidRDefault="008E1658" w:rsidP="008E1658">
      <w:pPr>
        <w:spacing w:line="480" w:lineRule="auto"/>
        <w:rPr>
          <w:rFonts w:ascii="Times New Roman" w:hAnsi="Times New Roman" w:cs="Times New Roman"/>
          <w:b/>
          <w:bCs/>
          <w:sz w:val="24"/>
          <w:szCs w:val="24"/>
        </w:rPr>
      </w:pPr>
    </w:p>
    <w:p w14:paraId="632DE81F" w14:textId="77777777" w:rsidR="008E1658" w:rsidRDefault="008E1658" w:rsidP="008E1658">
      <w:pPr>
        <w:spacing w:line="480" w:lineRule="auto"/>
        <w:rPr>
          <w:rFonts w:ascii="Times New Roman" w:hAnsi="Times New Roman" w:cs="Times New Roman"/>
          <w:b/>
          <w:bCs/>
          <w:sz w:val="24"/>
          <w:szCs w:val="24"/>
        </w:rPr>
      </w:pPr>
    </w:p>
    <w:p w14:paraId="65C3F4AA" w14:textId="77777777" w:rsidR="008E1658" w:rsidRDefault="008E1658" w:rsidP="008E1658">
      <w:pPr>
        <w:spacing w:line="480" w:lineRule="auto"/>
        <w:rPr>
          <w:rFonts w:ascii="Times New Roman" w:hAnsi="Times New Roman" w:cs="Times New Roman"/>
          <w:b/>
          <w:bCs/>
          <w:sz w:val="24"/>
          <w:szCs w:val="24"/>
        </w:rPr>
      </w:pPr>
    </w:p>
    <w:p w14:paraId="4B17C3F0" w14:textId="77777777" w:rsidR="008E1658" w:rsidRDefault="008E1658" w:rsidP="008E1658">
      <w:pPr>
        <w:spacing w:line="480" w:lineRule="auto"/>
        <w:rPr>
          <w:rFonts w:ascii="Times New Roman" w:hAnsi="Times New Roman" w:cs="Times New Roman"/>
          <w:b/>
          <w:bCs/>
          <w:sz w:val="24"/>
          <w:szCs w:val="24"/>
        </w:rPr>
      </w:pPr>
    </w:p>
    <w:p w14:paraId="0C73E0DB" w14:textId="77777777" w:rsidR="008E1658" w:rsidRDefault="008E1658" w:rsidP="008E1658">
      <w:pPr>
        <w:spacing w:line="480" w:lineRule="auto"/>
        <w:rPr>
          <w:rFonts w:ascii="Times New Roman" w:hAnsi="Times New Roman" w:cs="Times New Roman"/>
          <w:b/>
          <w:bCs/>
          <w:sz w:val="24"/>
          <w:szCs w:val="24"/>
        </w:rPr>
      </w:pPr>
    </w:p>
    <w:p w14:paraId="799B1655" w14:textId="77777777" w:rsidR="008E1658" w:rsidRDefault="008E1658" w:rsidP="008E1658">
      <w:pPr>
        <w:spacing w:line="480" w:lineRule="auto"/>
        <w:jc w:val="center"/>
        <w:rPr>
          <w:rFonts w:ascii="Times New Roman" w:hAnsi="Times New Roman" w:cs="Times New Roman"/>
          <w:b/>
          <w:bCs/>
          <w:sz w:val="24"/>
          <w:szCs w:val="24"/>
        </w:rPr>
      </w:pPr>
      <w:r w:rsidRPr="006F2E77">
        <w:rPr>
          <w:rFonts w:ascii="Times New Roman" w:hAnsi="Times New Roman" w:cs="Times New Roman"/>
          <w:b/>
          <w:bCs/>
          <w:sz w:val="24"/>
          <w:szCs w:val="24"/>
        </w:rPr>
        <w:lastRenderedPageBreak/>
        <w:t xml:space="preserve">Exploration and Analysis of Skin Cancer images using Convolutional Neural Networks (CNN), to identify the Melanoma Cancer image. </w:t>
      </w:r>
    </w:p>
    <w:p w14:paraId="7F7161C1" w14:textId="1F50E133" w:rsidR="00A00AC5" w:rsidRDefault="00A00AC5" w:rsidP="00A00AC5">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Abstract </w:t>
      </w:r>
    </w:p>
    <w:p w14:paraId="2565F346" w14:textId="5AA6F8D8" w:rsidR="00A00AC5" w:rsidRPr="00A00AC5" w:rsidRDefault="00A00AC5" w:rsidP="00A00AC5">
      <w:pPr>
        <w:spacing w:line="480" w:lineRule="auto"/>
        <w:ind w:firstLine="720"/>
        <w:rPr>
          <w:rFonts w:ascii="Times New Roman" w:hAnsi="Times New Roman" w:cs="Times New Roman"/>
          <w:sz w:val="24"/>
          <w:szCs w:val="24"/>
        </w:rPr>
      </w:pPr>
      <w:r w:rsidRPr="00A00AC5">
        <w:rPr>
          <w:rFonts w:ascii="Times New Roman" w:hAnsi="Times New Roman" w:cs="Times New Roman"/>
          <w:sz w:val="24"/>
          <w:szCs w:val="24"/>
        </w:rPr>
        <w:t>This project investigates the use of Convolutional Neural Networks to detect melanoma from skin cancer images, using the ISIC dataset. It applies some basic preprocessing techniques like normalization and augmentation. The report covers methodology, results, and future directions for melanoma detection. Skin cancer is a disease in which the growth of abnormal cells is uncontrollable. It has become a major public health challenge. Melanoma is the most aggressive form and causes a significant portion of skin cancer deaths worldwide. With the emergence of machine learning, especially CNNs, it has been possible to develop more sophisticated diagnostic tools. This work makes use of CNNs to conduct the analysis of skin lesion images for early detection of melanoma, using the ISIC dataset for training and evaluation.</w:t>
      </w:r>
    </w:p>
    <w:p w14:paraId="2FACC2D5" w14:textId="54B1D472" w:rsidR="00A00AC5" w:rsidRDefault="00A00AC5" w:rsidP="008E1658">
      <w:pPr>
        <w:spacing w:line="480" w:lineRule="auto"/>
        <w:rPr>
          <w:rFonts w:ascii="Times New Roman" w:hAnsi="Times New Roman" w:cs="Times New Roman"/>
          <w:sz w:val="24"/>
          <w:szCs w:val="24"/>
        </w:rPr>
      </w:pPr>
      <w:r>
        <w:rPr>
          <w:rFonts w:ascii="Times New Roman" w:hAnsi="Times New Roman" w:cs="Times New Roman"/>
          <w:b/>
          <w:bCs/>
          <w:sz w:val="24"/>
          <w:szCs w:val="24"/>
        </w:rPr>
        <w:t>Introduction</w:t>
      </w:r>
      <w:r w:rsidR="008E1658">
        <w:rPr>
          <w:rFonts w:ascii="Times New Roman" w:hAnsi="Times New Roman" w:cs="Times New Roman"/>
          <w:sz w:val="24"/>
          <w:szCs w:val="24"/>
        </w:rPr>
        <w:tab/>
      </w:r>
    </w:p>
    <w:p w14:paraId="516F73AD" w14:textId="52A56F54" w:rsidR="008E1658" w:rsidRPr="008E1658" w:rsidRDefault="008E1658" w:rsidP="00A00AC5">
      <w:pPr>
        <w:spacing w:line="480" w:lineRule="auto"/>
        <w:ind w:firstLine="720"/>
        <w:rPr>
          <w:rFonts w:ascii="Times New Roman" w:hAnsi="Times New Roman" w:cs="Times New Roman"/>
          <w:sz w:val="24"/>
          <w:szCs w:val="24"/>
        </w:rPr>
      </w:pPr>
      <w:r w:rsidRPr="008E1658">
        <w:rPr>
          <w:rFonts w:ascii="Times New Roman" w:hAnsi="Times New Roman" w:cs="Times New Roman"/>
          <w:sz w:val="24"/>
          <w:szCs w:val="24"/>
        </w:rPr>
        <w:t xml:space="preserve">Skin cancer is caused by aberrant skin cells growing out of control. The primary cause of skin cancer is UV radiation from the sun that damages skin cells. </w:t>
      </w:r>
      <w:proofErr w:type="spellStart"/>
      <w:r w:rsidRPr="008E1658">
        <w:rPr>
          <w:rFonts w:ascii="Times New Roman" w:hAnsi="Times New Roman" w:cs="Times New Roman"/>
          <w:sz w:val="24"/>
          <w:szCs w:val="24"/>
        </w:rPr>
        <w:t>Tannin</w:t>
      </w:r>
      <w:proofErr w:type="spellEnd"/>
      <w:r w:rsidRPr="008E1658">
        <w:rPr>
          <w:rFonts w:ascii="Times New Roman" w:hAnsi="Times New Roman" w:cs="Times New Roman"/>
          <w:sz w:val="24"/>
          <w:szCs w:val="24"/>
        </w:rPr>
        <w:t xml:space="preserve"> beds are another cause of skin cancer. Skin cancer results from the mutilation of aberrant skin cells brought on by these two causes. If skin cancer is not adequately treated, it can also spread to other important body organs. After it is identified and treated, skin cancer is thought to be the most curable. Skin cancer types can differ from person to person depending on skin tone, size, color, and body part. Dermatologists, rather than oncologists, can treat skin cancer without the need for large doses of medication if it is detected early. (2024) The Skin Cancer Foundation. </w:t>
      </w:r>
    </w:p>
    <w:p w14:paraId="68A2A937" w14:textId="77777777" w:rsidR="008E1658" w:rsidRDefault="008E1658" w:rsidP="008E1658">
      <w:pPr>
        <w:spacing w:line="480" w:lineRule="auto"/>
        <w:ind w:firstLine="720"/>
        <w:rPr>
          <w:rFonts w:ascii="Times New Roman" w:hAnsi="Times New Roman" w:cs="Times New Roman"/>
          <w:sz w:val="24"/>
          <w:szCs w:val="24"/>
        </w:rPr>
      </w:pPr>
      <w:r w:rsidRPr="008E1658">
        <w:rPr>
          <w:rFonts w:ascii="Times New Roman" w:hAnsi="Times New Roman" w:cs="Times New Roman"/>
          <w:sz w:val="24"/>
          <w:szCs w:val="24"/>
        </w:rPr>
        <w:lastRenderedPageBreak/>
        <w:t xml:space="preserve">There are several types of skin cancer. The terms "melanoma" and "non-melanoma" refer to different types of skin cancer. Because certain skin cancers are more deadly than others, it is important to identify the type of cancer that is present. Melanomas cancer, for example, is more aggressive than other types. Actinic keratosis, basal cell carcinoma, dermatofibroma, nevus, pigmented benign keratosis, seborrheic keratosis, squamous cell carcinoma, and vascular lesion are examples of skin malignancies that are not Melanomas. Melanoma is regarded as the most lethal type of skin cancer. Approximately 75,000 new cases of melanoma are diagnosed in the United States each year, and the illness is still responsible for over 9,000 deaths. As a result, melanoma is a unique ailment that differs from skin cancer in its aggressive character. Skin cancer starts as a mole and can develop into an unmarked skin disorder that can be linked to other parts of the body. The term "cutaneous melanoma" refers to melanoma that develops in healthy skin. It is one of the more aggressive types of skin cancer that spreads more efficiently on its own. </w:t>
      </w:r>
    </w:p>
    <w:p w14:paraId="39BDE548" w14:textId="77777777" w:rsidR="00A00AC5" w:rsidRPr="00A00AC5" w:rsidRDefault="00A00AC5" w:rsidP="00A00AC5">
      <w:pPr>
        <w:spacing w:line="480" w:lineRule="auto"/>
        <w:ind w:firstLine="720"/>
        <w:rPr>
          <w:rFonts w:ascii="Times New Roman" w:hAnsi="Times New Roman" w:cs="Times New Roman"/>
          <w:sz w:val="24"/>
          <w:szCs w:val="24"/>
        </w:rPr>
      </w:pPr>
      <w:r w:rsidRPr="00A00AC5">
        <w:rPr>
          <w:rFonts w:ascii="Times New Roman" w:hAnsi="Times New Roman" w:cs="Times New Roman"/>
          <w:sz w:val="24"/>
          <w:szCs w:val="24"/>
        </w:rPr>
        <w:t>United States approximately there are 75,000 of new cases of Melanoma which are to be diagnosed every year with around uh more than 9000 deaths that are being still attributed to a disease annually. So as the melanoma being a particular condition that has different aggressive natures to the skin cancer that began with the mole may form different unmarked skin can be attributed to different areas of the body, when melanoma arises in normal skin is referred as cutaneous melanoma. It is one of the aggressive forms of skin cancer, being multiplied by itself and causing disease more effectively. This type of cancer, in general, is majorly being detected as dangerous, probably rapidly increasing from localized mole to a full-scale cancer disease spreading into the other body parts if not treated early.</w:t>
      </w:r>
    </w:p>
    <w:p w14:paraId="4511C915" w14:textId="77777777" w:rsidR="00A00AC5" w:rsidRPr="00A00AC5" w:rsidRDefault="00A00AC5" w:rsidP="00A00AC5">
      <w:pPr>
        <w:spacing w:line="480" w:lineRule="auto"/>
        <w:ind w:firstLine="720"/>
        <w:rPr>
          <w:rFonts w:ascii="Times New Roman" w:hAnsi="Times New Roman" w:cs="Times New Roman"/>
          <w:sz w:val="24"/>
          <w:szCs w:val="24"/>
        </w:rPr>
      </w:pPr>
      <w:r w:rsidRPr="00A00AC5">
        <w:rPr>
          <w:rFonts w:ascii="Times New Roman" w:hAnsi="Times New Roman" w:cs="Times New Roman"/>
          <w:sz w:val="24"/>
          <w:szCs w:val="24"/>
        </w:rPr>
        <w:lastRenderedPageBreak/>
        <w:t>Melanoma is a serious kind of skin cancer that begins in melanocytes, the cells responsible for making skin and body pigment. Skin gets its color from a chemical called melanin produced by these pigment-making cells. It occurs most often in the skin, where the disease is known as cutaneous melanoma, but may also affect other areas containing melanocytes, such as the eyes-known as ocular melanoma-and even, uncommonly, the mucosal surfaces-lined structures-such as the nasal cavity or vagina. These rare forms of melanoma are the most difficult to diagnose because the symptoms can be very subtle or almost unnoticeable. About 90% of all melanomas are caused by mutations in the DNA of skin cells known as melanocytes; these can occur due to exposure to the sun's UV radiation or UV radiation from tanning beds. Risk factors include fair skin, a family history of melanoma, and frequent sunburns.</w:t>
      </w:r>
    </w:p>
    <w:p w14:paraId="565C00DF" w14:textId="77777777" w:rsidR="00A00AC5" w:rsidRPr="00A00AC5" w:rsidRDefault="00A00AC5" w:rsidP="00A00AC5">
      <w:pPr>
        <w:spacing w:line="480" w:lineRule="auto"/>
        <w:ind w:firstLine="720"/>
        <w:rPr>
          <w:rFonts w:ascii="Times New Roman" w:hAnsi="Times New Roman" w:cs="Times New Roman"/>
          <w:sz w:val="24"/>
          <w:szCs w:val="24"/>
        </w:rPr>
      </w:pPr>
      <w:r w:rsidRPr="00A00AC5">
        <w:rPr>
          <w:rFonts w:ascii="Times New Roman" w:hAnsi="Times New Roman" w:cs="Times New Roman"/>
          <w:sz w:val="24"/>
          <w:szCs w:val="24"/>
        </w:rPr>
        <w:t>Treatment is most effective if it can be given early in the course of the disease, as prognosis is much better in melanoma discovered while still in its initial stages. Skin self-examinations and professional skin examinations are vital in early recognition of suspicious changes in moles or new growths. The abnormality of the mole could be checked according to one of the tools introduced, called the ABCDE rule-asymmetry, irregular borders, varied colors, larger diameter, and evolving characteristics. With its current awareness and its preventive measure, protection against the sun for example, besides periodic examinations, this struggle with melanoma will not be successful, but results may already translate.</w:t>
      </w:r>
    </w:p>
    <w:p w14:paraId="725D9B60" w14:textId="229A477A" w:rsidR="00A00AC5" w:rsidRDefault="00A00AC5" w:rsidP="00A00AC5">
      <w:pPr>
        <w:spacing w:line="480" w:lineRule="auto"/>
        <w:ind w:firstLine="720"/>
        <w:rPr>
          <w:rFonts w:ascii="Times New Roman" w:hAnsi="Times New Roman" w:cs="Times New Roman"/>
          <w:sz w:val="24"/>
          <w:szCs w:val="24"/>
        </w:rPr>
      </w:pPr>
      <w:r w:rsidRPr="00A00AC5">
        <w:rPr>
          <w:rFonts w:ascii="Times New Roman" w:hAnsi="Times New Roman" w:cs="Times New Roman"/>
          <w:sz w:val="24"/>
          <w:szCs w:val="24"/>
        </w:rPr>
        <w:t>The project proposal will involve the use of Melanoma cancer images and other non-serious or less cancerous ones for identification. More specifically, our goal will be to identify properties or predictor variables that make an image classified as a Melanoma Cancer.</w:t>
      </w:r>
    </w:p>
    <w:p w14:paraId="01163602" w14:textId="77777777" w:rsidR="00A00AC5" w:rsidRDefault="00A00AC5" w:rsidP="008E1658">
      <w:pPr>
        <w:spacing w:line="480" w:lineRule="auto"/>
        <w:ind w:firstLine="720"/>
        <w:rPr>
          <w:rFonts w:ascii="Times New Roman" w:hAnsi="Times New Roman" w:cs="Times New Roman"/>
          <w:sz w:val="24"/>
          <w:szCs w:val="24"/>
        </w:rPr>
      </w:pPr>
    </w:p>
    <w:p w14:paraId="650B1A5C" w14:textId="078E8678" w:rsidR="00A00AC5" w:rsidRDefault="00086664" w:rsidP="006B1414">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Overview of the Data Source</w:t>
      </w:r>
    </w:p>
    <w:p w14:paraId="0873EC62" w14:textId="77777777" w:rsidR="00086664" w:rsidRPr="00086664" w:rsidRDefault="00086664" w:rsidP="00086664">
      <w:pPr>
        <w:spacing w:line="480" w:lineRule="auto"/>
        <w:rPr>
          <w:rFonts w:ascii="Times New Roman" w:hAnsi="Times New Roman" w:cs="Times New Roman"/>
          <w:sz w:val="24"/>
          <w:szCs w:val="24"/>
        </w:rPr>
      </w:pPr>
      <w:r>
        <w:rPr>
          <w:rFonts w:ascii="Times New Roman" w:hAnsi="Times New Roman" w:cs="Times New Roman"/>
          <w:sz w:val="24"/>
          <w:szCs w:val="24"/>
        </w:rPr>
        <w:tab/>
      </w:r>
      <w:r w:rsidRPr="00086664">
        <w:rPr>
          <w:rFonts w:ascii="Times New Roman" w:hAnsi="Times New Roman" w:cs="Times New Roman"/>
          <w:sz w:val="24"/>
          <w:szCs w:val="24"/>
        </w:rPr>
        <w:t>ISIC pioneers the frontiers of dermatological imaging, stretching the envelope with technology and science combined. This is an institution concerned with standardization and improvement in the quality of imagery related to skin lesions. The ISIC leads in the development and maintenance of the quality of skin lesion images and has become a very valued resource for researchers and health professionals alike. ISIC is primarily recognized by its skin lesion image dataset. These images are delicately treated in the process of developing diagnosis algorithms and artificial intelligence applications in dermatology.</w:t>
      </w:r>
    </w:p>
    <w:p w14:paraId="62401C4E" w14:textId="77777777" w:rsidR="00086664" w:rsidRPr="00086664" w:rsidRDefault="00086664" w:rsidP="00086664">
      <w:pPr>
        <w:spacing w:line="480" w:lineRule="auto"/>
        <w:rPr>
          <w:rFonts w:ascii="Times New Roman" w:hAnsi="Times New Roman" w:cs="Times New Roman"/>
          <w:sz w:val="24"/>
          <w:szCs w:val="24"/>
        </w:rPr>
      </w:pPr>
      <w:r w:rsidRPr="00086664">
        <w:rPr>
          <w:rFonts w:ascii="Times New Roman" w:hAnsi="Times New Roman" w:cs="Times New Roman"/>
          <w:sz w:val="24"/>
          <w:szCs w:val="24"/>
        </w:rPr>
        <w:t>The strong point of ISIC is going to be providing functional capabilities to collect quality skin lesion images. The organization follows tight guidelines to ensure that the images in the dataset represent a wide variety of skin conditions, ranging from benign to malignant lesions. Such a large database assists in the detailed insight into dermatological conditions, further encouraging one to come up with additional studies that are necessary to cause improvement in diagnostic accuracy. Its dataset provides diversified image data from real-world clinical scenarios which enable researchers to easily train and validate machine learning models.</w:t>
      </w:r>
    </w:p>
    <w:p w14:paraId="508AB8B9" w14:textId="77777777" w:rsidR="00086664" w:rsidRPr="00086664" w:rsidRDefault="00086664" w:rsidP="00086664">
      <w:pPr>
        <w:spacing w:line="480" w:lineRule="auto"/>
        <w:rPr>
          <w:rFonts w:ascii="Times New Roman" w:hAnsi="Times New Roman" w:cs="Times New Roman"/>
          <w:sz w:val="24"/>
          <w:szCs w:val="24"/>
        </w:rPr>
      </w:pPr>
      <w:r w:rsidRPr="00086664">
        <w:rPr>
          <w:rFonts w:ascii="Times New Roman" w:hAnsi="Times New Roman" w:cs="Times New Roman"/>
          <w:sz w:val="24"/>
          <w:szCs w:val="24"/>
        </w:rPr>
        <w:t>In addition to this, ISIC collaboratively brings together dermatologists, researchers, and technologists to work together. Currently, the global dermatological community is being shaped and spurred towards innovating in skin imaging and disseminating best practices. Insightful results will be shared; more and more advancements will arise with time, which will drive forward these diagnostic tools to make an affirmative impact on patients globally.</w:t>
      </w:r>
    </w:p>
    <w:p w14:paraId="74DD699F" w14:textId="77777777" w:rsidR="00086664" w:rsidRPr="00086664" w:rsidRDefault="00086664" w:rsidP="00086664">
      <w:pPr>
        <w:spacing w:line="480" w:lineRule="auto"/>
        <w:rPr>
          <w:rFonts w:ascii="Times New Roman" w:hAnsi="Times New Roman" w:cs="Times New Roman"/>
          <w:sz w:val="24"/>
          <w:szCs w:val="24"/>
        </w:rPr>
      </w:pPr>
      <w:r w:rsidRPr="00086664">
        <w:rPr>
          <w:rFonts w:ascii="Times New Roman" w:hAnsi="Times New Roman" w:cs="Times New Roman"/>
          <w:sz w:val="24"/>
          <w:szCs w:val="24"/>
        </w:rPr>
        <w:t xml:space="preserve">Beyond that, ISIC is committed to education and dissemination of knowledge in the field of dermatological imaging. Several workshops, webinars, and conferences are organized in which </w:t>
      </w:r>
      <w:r w:rsidRPr="00086664">
        <w:rPr>
          <w:rFonts w:ascii="Times New Roman" w:hAnsi="Times New Roman" w:cs="Times New Roman"/>
          <w:sz w:val="24"/>
          <w:szCs w:val="24"/>
        </w:rPr>
        <w:lastRenderedPageBreak/>
        <w:t>experts of different disciplines come forward and share state-of-art findings along with technological advances. This commitment to education ensures not only the improved skills of practitioners but also the translation of leading-edge research into practical applications in the clinical setting.</w:t>
      </w:r>
    </w:p>
    <w:p w14:paraId="2612810E" w14:textId="7A6F9972" w:rsidR="00086664" w:rsidRPr="00086664" w:rsidRDefault="00086664" w:rsidP="00086664">
      <w:pPr>
        <w:spacing w:line="480" w:lineRule="auto"/>
        <w:rPr>
          <w:rFonts w:ascii="Times New Roman" w:hAnsi="Times New Roman" w:cs="Times New Roman"/>
          <w:sz w:val="24"/>
          <w:szCs w:val="24"/>
        </w:rPr>
      </w:pPr>
      <w:r w:rsidRPr="00086664">
        <w:rPr>
          <w:rFonts w:ascii="Times New Roman" w:hAnsi="Times New Roman" w:cs="Times New Roman"/>
          <w:sz w:val="24"/>
          <w:szCs w:val="24"/>
        </w:rPr>
        <w:t>It's also at the leading edge of dermatological imaging and helps provide much-needed tools to facilitate collaboration. In sum, through large skin lesion image datasets it is working to develop, to numerous educational activities and collaborative research, ISIC plays a big role in the advancement of dermatologic science and practice. In this respect, ISIC shapes the future in early skin cancer detection and treatment while giving patients around the world a good feeling of hope.</w:t>
      </w:r>
    </w:p>
    <w:p w14:paraId="700D5340" w14:textId="147401AA" w:rsidR="00A00AC5" w:rsidRDefault="00705266" w:rsidP="005B00B0">
      <w:pPr>
        <w:spacing w:line="480" w:lineRule="auto"/>
        <w:rPr>
          <w:rFonts w:ascii="Times New Roman" w:hAnsi="Times New Roman" w:cs="Times New Roman"/>
          <w:b/>
          <w:bCs/>
          <w:sz w:val="24"/>
          <w:szCs w:val="24"/>
        </w:rPr>
      </w:pPr>
      <w:r>
        <w:rPr>
          <w:rFonts w:ascii="Times New Roman" w:hAnsi="Times New Roman" w:cs="Times New Roman"/>
          <w:b/>
          <w:bCs/>
          <w:sz w:val="24"/>
          <w:szCs w:val="24"/>
        </w:rPr>
        <w:t>Contents of Dataset</w:t>
      </w:r>
    </w:p>
    <w:p w14:paraId="75E77CAD" w14:textId="6F14F30A" w:rsidR="00705266" w:rsidRDefault="00705266" w:rsidP="00705266">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total number of images in the dataset adds up to </w:t>
      </w:r>
      <w:r w:rsidR="00326DB5">
        <w:rPr>
          <w:rFonts w:ascii="Times New Roman" w:hAnsi="Times New Roman" w:cs="Times New Roman"/>
          <w:sz w:val="24"/>
          <w:szCs w:val="24"/>
        </w:rPr>
        <w:t xml:space="preserve">2357 images. </w:t>
      </w:r>
      <w:r w:rsidRPr="00705266">
        <w:rPr>
          <w:rFonts w:ascii="Times New Roman" w:hAnsi="Times New Roman" w:cs="Times New Roman"/>
          <w:sz w:val="24"/>
          <w:szCs w:val="24"/>
        </w:rPr>
        <w:t>High-resolution photos that show a broad range of skin conditions make up this dataset, which is used to differentiate between benign and malignant cancers. Analysis of the features of skin lesions is made possible by the images' quality and resolution. The tiny morphological characteristics—such as color changes, texture, and shape—that are crucial for an accurate diagnosis can be seen with high-definition imaging.</w:t>
      </w:r>
    </w:p>
    <w:p w14:paraId="119D8986" w14:textId="77777777" w:rsidR="00326DB5" w:rsidRPr="00326DB5" w:rsidRDefault="00326DB5" w:rsidP="00326DB5">
      <w:pPr>
        <w:spacing w:line="480" w:lineRule="auto"/>
        <w:rPr>
          <w:rFonts w:ascii="Times New Roman" w:hAnsi="Times New Roman" w:cs="Times New Roman"/>
          <w:sz w:val="24"/>
          <w:szCs w:val="24"/>
        </w:rPr>
      </w:pPr>
      <w:r>
        <w:rPr>
          <w:rFonts w:ascii="Times New Roman" w:hAnsi="Times New Roman" w:cs="Times New Roman"/>
          <w:sz w:val="24"/>
          <w:szCs w:val="24"/>
        </w:rPr>
        <w:tab/>
      </w:r>
      <w:r w:rsidRPr="00326DB5">
        <w:rPr>
          <w:rFonts w:ascii="Times New Roman" w:hAnsi="Times New Roman" w:cs="Times New Roman"/>
          <w:sz w:val="24"/>
          <w:szCs w:val="24"/>
        </w:rPr>
        <w:t xml:space="preserve">With more visible and high-quality photos of the two tumor types—benign and malignant—this is the first dataset that focuses primarily on the creation and validation of diagnostic algorithms to aid in the early identification of skin cancer, including melanoma. Machine learning models that can distinguish between these groups will be trained using the data, which will provide a high-quality foundation. This is a crucial distinction since the earlier </w:t>
      </w:r>
      <w:r w:rsidRPr="00326DB5">
        <w:rPr>
          <w:rFonts w:ascii="Times New Roman" w:hAnsi="Times New Roman" w:cs="Times New Roman"/>
          <w:sz w:val="24"/>
          <w:szCs w:val="24"/>
        </w:rPr>
        <w:lastRenderedPageBreak/>
        <w:t xml:space="preserve">malignant tumors are identified, the greater the survival rate and the more successful the treatments are. With the help of such comprehensive data, researchers might create increasingly complex algorithms that, rather than only classifying cases, might even make predictions based on visual characteristics that indicate the likelihood of malignancy. </w:t>
      </w:r>
    </w:p>
    <w:p w14:paraId="655B4895" w14:textId="3644620D" w:rsidR="00326DB5" w:rsidRDefault="002C1BAB" w:rsidP="00705266">
      <w:pPr>
        <w:spacing w:line="480" w:lineRule="auto"/>
        <w:rPr>
          <w:rFonts w:ascii="Times New Roman" w:hAnsi="Times New Roman" w:cs="Times New Roman"/>
          <w:b/>
          <w:bCs/>
          <w:sz w:val="24"/>
          <w:szCs w:val="24"/>
        </w:rPr>
      </w:pPr>
      <w:r>
        <w:rPr>
          <w:rFonts w:ascii="Times New Roman" w:hAnsi="Times New Roman" w:cs="Times New Roman"/>
          <w:b/>
          <w:bCs/>
          <w:sz w:val="24"/>
          <w:szCs w:val="24"/>
        </w:rPr>
        <w:t>Classes in the Dataset</w:t>
      </w:r>
    </w:p>
    <w:p w14:paraId="56AA816F" w14:textId="5A94B6E3" w:rsidR="002C1BAB" w:rsidRPr="002C1BAB" w:rsidRDefault="002C1BAB" w:rsidP="00705266">
      <w:pPr>
        <w:spacing w:line="480" w:lineRule="auto"/>
        <w:rPr>
          <w:rFonts w:ascii="Times New Roman" w:hAnsi="Times New Roman" w:cs="Times New Roman"/>
          <w:sz w:val="24"/>
          <w:szCs w:val="24"/>
        </w:rPr>
      </w:pPr>
      <w:r>
        <w:rPr>
          <w:rFonts w:ascii="Times New Roman" w:hAnsi="Times New Roman" w:cs="Times New Roman"/>
          <w:sz w:val="24"/>
          <w:szCs w:val="24"/>
        </w:rPr>
        <w:tab/>
      </w:r>
      <w:r w:rsidR="0073486A">
        <w:rPr>
          <w:rFonts w:ascii="Times New Roman" w:hAnsi="Times New Roman" w:cs="Times New Roman"/>
          <w:sz w:val="24"/>
          <w:szCs w:val="24"/>
        </w:rPr>
        <w:t xml:space="preserve">There are 9 different classes of images in this dataset. </w:t>
      </w:r>
      <w:r w:rsidR="00DB4270">
        <w:rPr>
          <w:rFonts w:ascii="Times New Roman" w:hAnsi="Times New Roman" w:cs="Times New Roman"/>
          <w:sz w:val="24"/>
          <w:szCs w:val="24"/>
        </w:rPr>
        <w:t xml:space="preserve">They are Actinic Keratosis, Basal Cell Carcinoma, Dermatofibroma, Melanoma, Nevus, Pigmented Benign </w:t>
      </w:r>
      <w:r w:rsidR="00372A82">
        <w:rPr>
          <w:rFonts w:ascii="Times New Roman" w:hAnsi="Times New Roman" w:cs="Times New Roman"/>
          <w:sz w:val="24"/>
          <w:szCs w:val="24"/>
        </w:rPr>
        <w:t>Keratosis, Seborrheic Keratosis, Squamous Cell Carcinoma,</w:t>
      </w:r>
      <w:r w:rsidR="00524D4D">
        <w:rPr>
          <w:rFonts w:ascii="Times New Roman" w:hAnsi="Times New Roman" w:cs="Times New Roman"/>
          <w:sz w:val="24"/>
          <w:szCs w:val="24"/>
        </w:rPr>
        <w:t xml:space="preserve"> and</w:t>
      </w:r>
      <w:r w:rsidR="00372A82">
        <w:rPr>
          <w:rFonts w:ascii="Times New Roman" w:hAnsi="Times New Roman" w:cs="Times New Roman"/>
          <w:sz w:val="24"/>
          <w:szCs w:val="24"/>
        </w:rPr>
        <w:t xml:space="preserve"> Vascular Lesion</w:t>
      </w:r>
      <w:r w:rsidR="00524D4D">
        <w:rPr>
          <w:rFonts w:ascii="Times New Roman" w:hAnsi="Times New Roman" w:cs="Times New Roman"/>
          <w:sz w:val="24"/>
          <w:szCs w:val="24"/>
        </w:rPr>
        <w:t>.</w:t>
      </w:r>
    </w:p>
    <w:p w14:paraId="39A117B8" w14:textId="77777777" w:rsidR="00524D4D" w:rsidRPr="00461BE8" w:rsidRDefault="00524D4D" w:rsidP="00524D4D">
      <w:pPr>
        <w:spacing w:line="480" w:lineRule="auto"/>
        <w:rPr>
          <w:rFonts w:ascii="Times New Roman" w:hAnsi="Times New Roman" w:cs="Times New Roman"/>
          <w:b/>
          <w:bCs/>
          <w:sz w:val="24"/>
          <w:szCs w:val="24"/>
        </w:rPr>
      </w:pPr>
      <w:r w:rsidRPr="00461BE8">
        <w:rPr>
          <w:rFonts w:ascii="Times New Roman" w:hAnsi="Times New Roman" w:cs="Times New Roman"/>
          <w:b/>
          <w:bCs/>
          <w:sz w:val="24"/>
          <w:szCs w:val="24"/>
        </w:rPr>
        <w:t>Actinic Keratosis</w:t>
      </w:r>
    </w:p>
    <w:p w14:paraId="5EAF3552" w14:textId="77777777" w:rsidR="00524D4D" w:rsidRPr="00524D4D" w:rsidRDefault="00524D4D" w:rsidP="00524D4D">
      <w:pPr>
        <w:spacing w:line="480" w:lineRule="auto"/>
        <w:rPr>
          <w:rFonts w:ascii="Times New Roman" w:hAnsi="Times New Roman" w:cs="Times New Roman"/>
          <w:sz w:val="24"/>
          <w:szCs w:val="24"/>
        </w:rPr>
      </w:pPr>
      <w:r>
        <w:rPr>
          <w:rFonts w:ascii="Times New Roman" w:hAnsi="Times New Roman" w:cs="Times New Roman"/>
          <w:sz w:val="24"/>
          <w:szCs w:val="24"/>
        </w:rPr>
        <w:tab/>
      </w:r>
      <w:r w:rsidRPr="00524D4D">
        <w:rPr>
          <w:rFonts w:ascii="Times New Roman" w:hAnsi="Times New Roman" w:cs="Times New Roman"/>
          <w:sz w:val="24"/>
          <w:szCs w:val="24"/>
        </w:rPr>
        <w:t>A premalignant skin lesion called actinic keratosis typically appears as rough, scaly patches on areas of the face, ears, scalp, and hands that are exposed to the sun. It is most frequently observed in those with fair skin and is caused by prolonged exposure to UV radiation. Although they are not cancerous, if treatment is not received, they may progress to squamous cell carcinoma.</w:t>
      </w:r>
    </w:p>
    <w:p w14:paraId="169084AB" w14:textId="04EB8596" w:rsidR="00705266" w:rsidRDefault="00524D4D" w:rsidP="005B00B0">
      <w:pPr>
        <w:spacing w:line="480" w:lineRule="auto"/>
        <w:rPr>
          <w:rFonts w:ascii="Times New Roman" w:hAnsi="Times New Roman" w:cs="Times New Roman"/>
          <w:sz w:val="24"/>
          <w:szCs w:val="24"/>
        </w:rPr>
      </w:pPr>
      <w:r w:rsidRPr="00461BE8">
        <w:rPr>
          <w:rFonts w:ascii="Times New Roman" w:hAnsi="Times New Roman" w:cs="Times New Roman"/>
          <w:noProof/>
          <w:sz w:val="24"/>
          <w:szCs w:val="24"/>
        </w:rPr>
        <w:drawing>
          <wp:inline distT="0" distB="0" distL="0" distR="0" wp14:anchorId="5A708B41" wp14:editId="2A9B2C8F">
            <wp:extent cx="1828800" cy="1371600"/>
            <wp:effectExtent l="0" t="0" r="0" b="0"/>
            <wp:docPr id="1035656186" name="Picture 2" descr="Close-up of a skin with a dark sp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56186" name="Picture 2" descr="Close-up of a skin with a dark spo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35254" cy="1376441"/>
                    </a:xfrm>
                    <a:prstGeom prst="rect">
                      <a:avLst/>
                    </a:prstGeom>
                    <a:noFill/>
                    <a:ln>
                      <a:noFill/>
                    </a:ln>
                  </pic:spPr>
                </pic:pic>
              </a:graphicData>
            </a:graphic>
          </wp:inline>
        </w:drawing>
      </w:r>
    </w:p>
    <w:p w14:paraId="25A78444" w14:textId="77777777" w:rsidR="00524D4D" w:rsidRPr="00461BE8" w:rsidRDefault="00524D4D" w:rsidP="00524D4D">
      <w:pPr>
        <w:spacing w:line="480" w:lineRule="auto"/>
        <w:rPr>
          <w:rFonts w:ascii="Times New Roman" w:hAnsi="Times New Roman" w:cs="Times New Roman"/>
          <w:b/>
          <w:bCs/>
          <w:sz w:val="24"/>
          <w:szCs w:val="24"/>
        </w:rPr>
      </w:pPr>
      <w:r w:rsidRPr="00461BE8">
        <w:rPr>
          <w:rFonts w:ascii="Times New Roman" w:hAnsi="Times New Roman" w:cs="Times New Roman"/>
          <w:b/>
          <w:bCs/>
          <w:sz w:val="24"/>
          <w:szCs w:val="24"/>
        </w:rPr>
        <w:t>Basal Cell Carcinoma</w:t>
      </w:r>
    </w:p>
    <w:p w14:paraId="0896AFDE" w14:textId="77777777" w:rsidR="00524D4D" w:rsidRDefault="00524D4D" w:rsidP="00524D4D">
      <w:pPr>
        <w:spacing w:line="480" w:lineRule="auto"/>
        <w:ind w:firstLine="720"/>
        <w:rPr>
          <w:rFonts w:ascii="Times New Roman" w:hAnsi="Times New Roman" w:cs="Times New Roman"/>
          <w:sz w:val="24"/>
          <w:szCs w:val="24"/>
        </w:rPr>
      </w:pPr>
      <w:r w:rsidRPr="00524D4D">
        <w:rPr>
          <w:rFonts w:ascii="Times New Roman" w:hAnsi="Times New Roman" w:cs="Times New Roman"/>
          <w:sz w:val="24"/>
          <w:szCs w:val="24"/>
        </w:rPr>
        <w:t xml:space="preserve">The most prevalent type of skin cancer, basal cell carcinoma, arises from the outermost layer of the skin's basal cells. Usually seen as a pearly or waxy lump, it can even take the form of </w:t>
      </w:r>
      <w:r w:rsidRPr="00524D4D">
        <w:rPr>
          <w:rFonts w:ascii="Times New Roman" w:hAnsi="Times New Roman" w:cs="Times New Roman"/>
          <w:sz w:val="24"/>
          <w:szCs w:val="24"/>
        </w:rPr>
        <w:lastRenderedPageBreak/>
        <w:t>flat, flesh-colored lesions. BCC grows relatively slowly and usually appears on places that are exposed to the sun. When caught early, it is usually quite curable, but if ignored, it can occasionally cause local devastation.</w:t>
      </w:r>
    </w:p>
    <w:p w14:paraId="5B75D4EE" w14:textId="527696C3" w:rsidR="00524D4D" w:rsidRDefault="00524D4D" w:rsidP="00524D4D">
      <w:pPr>
        <w:spacing w:line="480" w:lineRule="auto"/>
        <w:rPr>
          <w:rFonts w:ascii="Times New Roman" w:hAnsi="Times New Roman" w:cs="Times New Roman"/>
          <w:sz w:val="24"/>
          <w:szCs w:val="24"/>
        </w:rPr>
      </w:pPr>
      <w:r w:rsidRPr="00461BE8">
        <w:rPr>
          <w:rFonts w:ascii="Times New Roman" w:hAnsi="Times New Roman" w:cs="Times New Roman"/>
          <w:noProof/>
          <w:sz w:val="24"/>
          <w:szCs w:val="24"/>
        </w:rPr>
        <w:drawing>
          <wp:inline distT="0" distB="0" distL="0" distR="0" wp14:anchorId="2A828AB0" wp14:editId="6D0F3F3A">
            <wp:extent cx="1727200" cy="1295400"/>
            <wp:effectExtent l="0" t="0" r="6350" b="0"/>
            <wp:docPr id="1590087657" name="Picture 3" descr="Close-up of a pink sk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87657" name="Picture 3" descr="Close-up of a pink ski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2376" cy="1299282"/>
                    </a:xfrm>
                    <a:prstGeom prst="rect">
                      <a:avLst/>
                    </a:prstGeom>
                    <a:noFill/>
                    <a:ln>
                      <a:noFill/>
                    </a:ln>
                  </pic:spPr>
                </pic:pic>
              </a:graphicData>
            </a:graphic>
          </wp:inline>
        </w:drawing>
      </w:r>
    </w:p>
    <w:p w14:paraId="785B209A" w14:textId="77777777" w:rsidR="00524D4D" w:rsidRPr="00461BE8" w:rsidRDefault="00524D4D" w:rsidP="00524D4D">
      <w:pPr>
        <w:spacing w:line="480" w:lineRule="auto"/>
        <w:rPr>
          <w:rFonts w:ascii="Times New Roman" w:hAnsi="Times New Roman" w:cs="Times New Roman"/>
          <w:b/>
          <w:bCs/>
          <w:sz w:val="24"/>
          <w:szCs w:val="24"/>
        </w:rPr>
      </w:pPr>
      <w:r w:rsidRPr="00461BE8">
        <w:rPr>
          <w:rFonts w:ascii="Times New Roman" w:hAnsi="Times New Roman" w:cs="Times New Roman"/>
          <w:b/>
          <w:bCs/>
          <w:sz w:val="24"/>
          <w:szCs w:val="24"/>
        </w:rPr>
        <w:t>Dermatofibroma</w:t>
      </w:r>
    </w:p>
    <w:p w14:paraId="079A451E" w14:textId="77777777" w:rsidR="00524D4D" w:rsidRPr="00524D4D" w:rsidRDefault="00524D4D" w:rsidP="00524D4D">
      <w:pPr>
        <w:spacing w:line="480" w:lineRule="auto"/>
        <w:rPr>
          <w:rFonts w:ascii="Times New Roman" w:hAnsi="Times New Roman" w:cs="Times New Roman"/>
          <w:sz w:val="24"/>
          <w:szCs w:val="24"/>
        </w:rPr>
      </w:pPr>
      <w:r>
        <w:rPr>
          <w:rFonts w:ascii="Times New Roman" w:hAnsi="Times New Roman" w:cs="Times New Roman"/>
          <w:sz w:val="24"/>
          <w:szCs w:val="24"/>
        </w:rPr>
        <w:tab/>
      </w:r>
      <w:r w:rsidRPr="00524D4D">
        <w:rPr>
          <w:rFonts w:ascii="Times New Roman" w:hAnsi="Times New Roman" w:cs="Times New Roman"/>
          <w:sz w:val="24"/>
          <w:szCs w:val="24"/>
        </w:rPr>
        <w:t>Usually brown or tan in color, dermatofibromas are benign tumors that first appear as tiny, hard nodules on the skin. They may appear after minimal injuries and are frequently found on the arms and legs. Since they are not dangerous, they don't need to be treated, although they can be removed for aesthetic reasons.</w:t>
      </w:r>
    </w:p>
    <w:p w14:paraId="6AD1D0B4" w14:textId="08E8D38D" w:rsidR="00524D4D" w:rsidRDefault="00524D4D" w:rsidP="00524D4D">
      <w:pPr>
        <w:spacing w:line="480" w:lineRule="auto"/>
        <w:rPr>
          <w:rFonts w:ascii="Times New Roman" w:hAnsi="Times New Roman" w:cs="Times New Roman"/>
          <w:sz w:val="24"/>
          <w:szCs w:val="24"/>
        </w:rPr>
      </w:pPr>
      <w:r w:rsidRPr="00461BE8">
        <w:rPr>
          <w:rFonts w:ascii="Times New Roman" w:hAnsi="Times New Roman" w:cs="Times New Roman"/>
          <w:noProof/>
          <w:sz w:val="24"/>
          <w:szCs w:val="24"/>
        </w:rPr>
        <w:drawing>
          <wp:inline distT="0" distB="0" distL="0" distR="0" wp14:anchorId="670876C0" wp14:editId="4AC09C3C">
            <wp:extent cx="1593850" cy="1593850"/>
            <wp:effectExtent l="0" t="0" r="6350" b="6350"/>
            <wp:docPr id="1732558102" name="Picture 4" descr="A close-up of a sk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58102" name="Picture 4" descr="A close-up of a ski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93850" cy="1593850"/>
                    </a:xfrm>
                    <a:prstGeom prst="rect">
                      <a:avLst/>
                    </a:prstGeom>
                    <a:noFill/>
                    <a:ln>
                      <a:noFill/>
                    </a:ln>
                  </pic:spPr>
                </pic:pic>
              </a:graphicData>
            </a:graphic>
          </wp:inline>
        </w:drawing>
      </w:r>
    </w:p>
    <w:p w14:paraId="3F113CAE" w14:textId="77777777" w:rsidR="00524D4D" w:rsidRPr="00461BE8" w:rsidRDefault="00524D4D" w:rsidP="00524D4D">
      <w:pPr>
        <w:spacing w:line="480" w:lineRule="auto"/>
        <w:rPr>
          <w:rFonts w:ascii="Times New Roman" w:hAnsi="Times New Roman" w:cs="Times New Roman"/>
          <w:b/>
          <w:bCs/>
          <w:sz w:val="24"/>
          <w:szCs w:val="24"/>
        </w:rPr>
      </w:pPr>
      <w:r w:rsidRPr="00461BE8">
        <w:rPr>
          <w:rFonts w:ascii="Times New Roman" w:hAnsi="Times New Roman" w:cs="Times New Roman"/>
          <w:b/>
          <w:bCs/>
          <w:sz w:val="24"/>
          <w:szCs w:val="24"/>
        </w:rPr>
        <w:t>Melanoma</w:t>
      </w:r>
    </w:p>
    <w:p w14:paraId="53DE6ED3" w14:textId="77777777" w:rsidR="00524D4D" w:rsidRPr="00524D4D" w:rsidRDefault="00524D4D" w:rsidP="00524D4D">
      <w:pPr>
        <w:spacing w:line="480" w:lineRule="auto"/>
        <w:rPr>
          <w:rFonts w:ascii="Times New Roman" w:hAnsi="Times New Roman" w:cs="Times New Roman"/>
          <w:sz w:val="24"/>
          <w:szCs w:val="24"/>
        </w:rPr>
      </w:pPr>
      <w:r>
        <w:rPr>
          <w:rFonts w:ascii="Times New Roman" w:hAnsi="Times New Roman" w:cs="Times New Roman"/>
          <w:sz w:val="24"/>
          <w:szCs w:val="24"/>
        </w:rPr>
        <w:tab/>
      </w:r>
      <w:r w:rsidRPr="00524D4D">
        <w:rPr>
          <w:rFonts w:ascii="Times New Roman" w:hAnsi="Times New Roman" w:cs="Times New Roman"/>
          <w:sz w:val="24"/>
          <w:szCs w:val="24"/>
        </w:rPr>
        <w:t xml:space="preserve">Because it starts in melanocytes, which are cells that produce color, melanoma is one of the </w:t>
      </w:r>
      <w:proofErr w:type="gramStart"/>
      <w:r w:rsidRPr="00524D4D">
        <w:rPr>
          <w:rFonts w:ascii="Times New Roman" w:hAnsi="Times New Roman" w:cs="Times New Roman"/>
          <w:sz w:val="24"/>
          <w:szCs w:val="24"/>
        </w:rPr>
        <w:t>most deadly</w:t>
      </w:r>
      <w:proofErr w:type="gramEnd"/>
      <w:r w:rsidRPr="00524D4D">
        <w:rPr>
          <w:rFonts w:ascii="Times New Roman" w:hAnsi="Times New Roman" w:cs="Times New Roman"/>
          <w:sz w:val="24"/>
          <w:szCs w:val="24"/>
        </w:rPr>
        <w:t xml:space="preserve"> types of skin cancer. It frequently manifests as a mole that differs from other </w:t>
      </w:r>
      <w:r w:rsidRPr="00524D4D">
        <w:rPr>
          <w:rFonts w:ascii="Times New Roman" w:hAnsi="Times New Roman" w:cs="Times New Roman"/>
          <w:sz w:val="24"/>
          <w:szCs w:val="24"/>
        </w:rPr>
        <w:lastRenderedPageBreak/>
        <w:t>moles in appearance, typically exhibiting color, size, and texture variances. Early detection improves treatment outcomes since melanoma would spread quickly otherwise.</w:t>
      </w:r>
    </w:p>
    <w:p w14:paraId="00C9215A" w14:textId="24AB2A97" w:rsidR="00524D4D" w:rsidRDefault="00524D4D" w:rsidP="00524D4D">
      <w:pPr>
        <w:spacing w:line="480" w:lineRule="auto"/>
        <w:rPr>
          <w:rFonts w:ascii="Times New Roman" w:hAnsi="Times New Roman" w:cs="Times New Roman"/>
          <w:sz w:val="24"/>
          <w:szCs w:val="24"/>
        </w:rPr>
      </w:pPr>
      <w:r w:rsidRPr="00461BE8">
        <w:rPr>
          <w:rFonts w:ascii="Times New Roman" w:hAnsi="Times New Roman" w:cs="Times New Roman"/>
          <w:noProof/>
          <w:sz w:val="24"/>
          <w:szCs w:val="24"/>
        </w:rPr>
        <w:drawing>
          <wp:inline distT="0" distB="0" distL="0" distR="0" wp14:anchorId="558DA637" wp14:editId="362E7122">
            <wp:extent cx="1962150" cy="1472661"/>
            <wp:effectExtent l="0" t="0" r="0" b="0"/>
            <wp:docPr id="1642063827" name="Picture 5" descr="A close-up of a brown sp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063827" name="Picture 5" descr="A close-up of a brown spo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67686" cy="1476816"/>
                    </a:xfrm>
                    <a:prstGeom prst="rect">
                      <a:avLst/>
                    </a:prstGeom>
                    <a:noFill/>
                    <a:ln>
                      <a:noFill/>
                    </a:ln>
                  </pic:spPr>
                </pic:pic>
              </a:graphicData>
            </a:graphic>
          </wp:inline>
        </w:drawing>
      </w:r>
    </w:p>
    <w:p w14:paraId="2035A05F" w14:textId="77777777" w:rsidR="00524D4D" w:rsidRPr="00461BE8" w:rsidRDefault="00524D4D" w:rsidP="00524D4D">
      <w:pPr>
        <w:spacing w:line="480" w:lineRule="auto"/>
        <w:rPr>
          <w:rFonts w:ascii="Times New Roman" w:hAnsi="Times New Roman" w:cs="Times New Roman"/>
          <w:b/>
          <w:bCs/>
          <w:sz w:val="24"/>
          <w:szCs w:val="24"/>
        </w:rPr>
      </w:pPr>
      <w:r w:rsidRPr="00461BE8">
        <w:rPr>
          <w:rFonts w:ascii="Times New Roman" w:hAnsi="Times New Roman" w:cs="Times New Roman"/>
          <w:b/>
          <w:bCs/>
          <w:sz w:val="24"/>
          <w:szCs w:val="24"/>
        </w:rPr>
        <w:t>Nevus (Moles)</w:t>
      </w:r>
    </w:p>
    <w:p w14:paraId="7455F7B3" w14:textId="77777777" w:rsidR="00524D4D" w:rsidRDefault="00524D4D" w:rsidP="00524D4D">
      <w:pPr>
        <w:spacing w:line="480" w:lineRule="auto"/>
        <w:ind w:firstLine="720"/>
        <w:rPr>
          <w:rFonts w:ascii="Times New Roman" w:hAnsi="Times New Roman" w:cs="Times New Roman"/>
          <w:sz w:val="24"/>
          <w:szCs w:val="24"/>
        </w:rPr>
      </w:pPr>
      <w:r w:rsidRPr="00524D4D">
        <w:rPr>
          <w:rFonts w:ascii="Times New Roman" w:hAnsi="Times New Roman" w:cs="Times New Roman"/>
          <w:sz w:val="24"/>
          <w:szCs w:val="24"/>
        </w:rPr>
        <w:t>Melanocytes make up the cancerous skin growths known as moles or nevi. They can have different sizes, colors, and occasionally unusual shapes. The majority of moles are benign, however asymmetrical changes or color variations inside a mole are warning indications for melanoma. Moles should therefore be observed on a frequent basis.</w:t>
      </w:r>
    </w:p>
    <w:p w14:paraId="51E8C1A5" w14:textId="6959B892" w:rsidR="00524D4D" w:rsidRDefault="00524D4D" w:rsidP="00524D4D">
      <w:pPr>
        <w:spacing w:line="480" w:lineRule="auto"/>
        <w:rPr>
          <w:rFonts w:ascii="Times New Roman" w:hAnsi="Times New Roman" w:cs="Times New Roman"/>
          <w:sz w:val="24"/>
          <w:szCs w:val="24"/>
        </w:rPr>
      </w:pPr>
      <w:r w:rsidRPr="00461BE8">
        <w:rPr>
          <w:rFonts w:ascii="Times New Roman" w:hAnsi="Times New Roman" w:cs="Times New Roman"/>
          <w:noProof/>
          <w:sz w:val="24"/>
          <w:szCs w:val="24"/>
        </w:rPr>
        <w:drawing>
          <wp:inline distT="0" distB="0" distL="0" distR="0" wp14:anchorId="320AACE1" wp14:editId="58950ECA">
            <wp:extent cx="2368550" cy="1777678"/>
            <wp:effectExtent l="0" t="0" r="0" b="0"/>
            <wp:docPr id="141162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76855" cy="1783911"/>
                    </a:xfrm>
                    <a:prstGeom prst="rect">
                      <a:avLst/>
                    </a:prstGeom>
                    <a:noFill/>
                    <a:ln>
                      <a:noFill/>
                    </a:ln>
                  </pic:spPr>
                </pic:pic>
              </a:graphicData>
            </a:graphic>
          </wp:inline>
        </w:drawing>
      </w:r>
    </w:p>
    <w:p w14:paraId="272EDA13" w14:textId="77777777" w:rsidR="00524D4D" w:rsidRDefault="00524D4D" w:rsidP="00524D4D">
      <w:pPr>
        <w:spacing w:line="480" w:lineRule="auto"/>
        <w:rPr>
          <w:rFonts w:ascii="Times New Roman" w:hAnsi="Times New Roman" w:cs="Times New Roman"/>
          <w:b/>
          <w:bCs/>
          <w:sz w:val="24"/>
          <w:szCs w:val="24"/>
        </w:rPr>
      </w:pPr>
      <w:r w:rsidRPr="00461BE8">
        <w:rPr>
          <w:rFonts w:ascii="Times New Roman" w:hAnsi="Times New Roman" w:cs="Times New Roman"/>
          <w:b/>
          <w:bCs/>
          <w:sz w:val="24"/>
          <w:szCs w:val="24"/>
        </w:rPr>
        <w:t>Pigmented Benign Keratosis</w:t>
      </w:r>
    </w:p>
    <w:p w14:paraId="3F047440" w14:textId="77777777" w:rsidR="00A528F8" w:rsidRPr="00A528F8" w:rsidRDefault="00A528F8" w:rsidP="00A528F8">
      <w:pPr>
        <w:spacing w:line="480" w:lineRule="auto"/>
        <w:rPr>
          <w:rFonts w:ascii="Times New Roman" w:hAnsi="Times New Roman" w:cs="Times New Roman"/>
          <w:sz w:val="24"/>
          <w:szCs w:val="24"/>
        </w:rPr>
      </w:pPr>
      <w:r>
        <w:rPr>
          <w:rFonts w:ascii="Times New Roman" w:hAnsi="Times New Roman" w:cs="Times New Roman"/>
          <w:b/>
          <w:bCs/>
          <w:sz w:val="24"/>
          <w:szCs w:val="24"/>
        </w:rPr>
        <w:tab/>
      </w:r>
      <w:r w:rsidRPr="00A528F8">
        <w:rPr>
          <w:rFonts w:ascii="Times New Roman" w:hAnsi="Times New Roman" w:cs="Times New Roman"/>
          <w:sz w:val="24"/>
          <w:szCs w:val="24"/>
        </w:rPr>
        <w:t xml:space="preserve">Pigmented benign keratosis, another name for seborrheic keratosis, is a benign skin growth that can appear as a brown, black, or tan lesion. Lesions can seem scaly or wart-like and </w:t>
      </w:r>
      <w:r w:rsidRPr="00A528F8">
        <w:rPr>
          <w:rFonts w:ascii="Times New Roman" w:hAnsi="Times New Roman" w:cs="Times New Roman"/>
          <w:sz w:val="24"/>
          <w:szCs w:val="24"/>
        </w:rPr>
        <w:lastRenderedPageBreak/>
        <w:t>are frequently elevated. These growths are rather common in older persons and typically don't need to be treated unless they cause irritation or are just for show.</w:t>
      </w:r>
    </w:p>
    <w:p w14:paraId="632F431F" w14:textId="08681135" w:rsidR="00524D4D" w:rsidRDefault="00524D4D" w:rsidP="001820A9">
      <w:pPr>
        <w:spacing w:line="480" w:lineRule="auto"/>
        <w:rPr>
          <w:rFonts w:ascii="Times New Roman" w:hAnsi="Times New Roman" w:cs="Times New Roman"/>
          <w:sz w:val="24"/>
          <w:szCs w:val="24"/>
        </w:rPr>
      </w:pPr>
      <w:r w:rsidRPr="00461BE8">
        <w:rPr>
          <w:rFonts w:ascii="Times New Roman" w:hAnsi="Times New Roman" w:cs="Times New Roman"/>
          <w:noProof/>
          <w:sz w:val="24"/>
          <w:szCs w:val="24"/>
        </w:rPr>
        <w:drawing>
          <wp:inline distT="0" distB="0" distL="0" distR="0" wp14:anchorId="41DC11E7" wp14:editId="32A7B0AC">
            <wp:extent cx="2660650" cy="1995488"/>
            <wp:effectExtent l="0" t="0" r="6350" b="5080"/>
            <wp:docPr id="739768963" name="Picture 7" descr="A close-up of a pin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68963" name="Picture 7" descr="A close-up of a pink surfa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4747" cy="1998560"/>
                    </a:xfrm>
                    <a:prstGeom prst="rect">
                      <a:avLst/>
                    </a:prstGeom>
                    <a:noFill/>
                    <a:ln>
                      <a:noFill/>
                    </a:ln>
                  </pic:spPr>
                </pic:pic>
              </a:graphicData>
            </a:graphic>
          </wp:inline>
        </w:drawing>
      </w:r>
    </w:p>
    <w:p w14:paraId="7E305B90" w14:textId="383C535A" w:rsidR="00524D4D" w:rsidRDefault="001820A9" w:rsidP="00524D4D">
      <w:pPr>
        <w:spacing w:line="480" w:lineRule="auto"/>
        <w:rPr>
          <w:rFonts w:ascii="Times New Roman" w:hAnsi="Times New Roman" w:cs="Times New Roman"/>
          <w:b/>
          <w:bCs/>
          <w:sz w:val="24"/>
          <w:szCs w:val="24"/>
        </w:rPr>
      </w:pPr>
      <w:r w:rsidRPr="00461BE8">
        <w:rPr>
          <w:rFonts w:ascii="Times New Roman" w:hAnsi="Times New Roman" w:cs="Times New Roman"/>
          <w:b/>
          <w:bCs/>
          <w:sz w:val="24"/>
          <w:szCs w:val="24"/>
        </w:rPr>
        <w:t>Seborrheic Keratosis</w:t>
      </w:r>
    </w:p>
    <w:p w14:paraId="38C522AD" w14:textId="77777777" w:rsidR="007A5ADA" w:rsidRDefault="001820A9" w:rsidP="001B0CB6">
      <w:pPr>
        <w:spacing w:line="480" w:lineRule="auto"/>
        <w:rPr>
          <w:rFonts w:ascii="Times New Roman" w:hAnsi="Times New Roman" w:cs="Times New Roman"/>
          <w:sz w:val="24"/>
          <w:szCs w:val="24"/>
        </w:rPr>
      </w:pPr>
      <w:r>
        <w:rPr>
          <w:rFonts w:ascii="Times New Roman" w:hAnsi="Times New Roman" w:cs="Times New Roman"/>
          <w:sz w:val="24"/>
          <w:szCs w:val="24"/>
        </w:rPr>
        <w:tab/>
      </w:r>
      <w:r w:rsidR="001B0CB6">
        <w:rPr>
          <w:rFonts w:ascii="Times New Roman" w:hAnsi="Times New Roman" w:cs="Times New Roman"/>
          <w:sz w:val="24"/>
          <w:szCs w:val="24"/>
        </w:rPr>
        <w:t xml:space="preserve">Seborrheic keratosis is </w:t>
      </w:r>
      <w:r>
        <w:rPr>
          <w:rFonts w:ascii="Times New Roman" w:hAnsi="Times New Roman" w:cs="Times New Roman"/>
          <w:sz w:val="24"/>
          <w:szCs w:val="24"/>
        </w:rPr>
        <w:t>very similar to benign keratosis</w:t>
      </w:r>
      <w:r w:rsidR="001B0CB6">
        <w:rPr>
          <w:rFonts w:ascii="Times New Roman" w:hAnsi="Times New Roman" w:cs="Times New Roman"/>
          <w:sz w:val="24"/>
          <w:szCs w:val="24"/>
        </w:rPr>
        <w:t xml:space="preserve"> because both of them appear as rough patches on the skin. These are generally non-</w:t>
      </w:r>
      <w:r w:rsidR="007A5ADA">
        <w:rPr>
          <w:rFonts w:ascii="Times New Roman" w:hAnsi="Times New Roman" w:cs="Times New Roman"/>
          <w:sz w:val="24"/>
          <w:szCs w:val="24"/>
        </w:rPr>
        <w:t xml:space="preserve">cancerous, brown or black in color, and might be increasing in size. Though they grow in clusters, they do not have very harmful effects and do not need treatment unless they get irritating or painful. </w:t>
      </w:r>
    </w:p>
    <w:p w14:paraId="214B75F2" w14:textId="77777777" w:rsidR="007A5ADA" w:rsidRDefault="007A5ADA" w:rsidP="001B0CB6">
      <w:pPr>
        <w:spacing w:line="480" w:lineRule="auto"/>
        <w:rPr>
          <w:rFonts w:ascii="Times New Roman" w:hAnsi="Times New Roman" w:cs="Times New Roman"/>
          <w:sz w:val="24"/>
          <w:szCs w:val="24"/>
        </w:rPr>
      </w:pPr>
      <w:r w:rsidRPr="00461BE8">
        <w:rPr>
          <w:rFonts w:ascii="Times New Roman" w:hAnsi="Times New Roman" w:cs="Times New Roman"/>
          <w:noProof/>
          <w:sz w:val="24"/>
          <w:szCs w:val="24"/>
        </w:rPr>
        <w:drawing>
          <wp:inline distT="0" distB="0" distL="0" distR="0" wp14:anchorId="354648D1" wp14:editId="646447C6">
            <wp:extent cx="2114550" cy="1585913"/>
            <wp:effectExtent l="0" t="0" r="0" b="0"/>
            <wp:docPr id="469844078" name="Picture 8" descr="A close-up of a blister on a sk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44078" name="Picture 8" descr="A close-up of a blister on a ski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19103" cy="1589328"/>
                    </a:xfrm>
                    <a:prstGeom prst="rect">
                      <a:avLst/>
                    </a:prstGeom>
                    <a:noFill/>
                    <a:ln>
                      <a:noFill/>
                    </a:ln>
                  </pic:spPr>
                </pic:pic>
              </a:graphicData>
            </a:graphic>
          </wp:inline>
        </w:drawing>
      </w:r>
    </w:p>
    <w:p w14:paraId="4493BE68" w14:textId="77777777" w:rsidR="007A5ADA" w:rsidRPr="00461BE8" w:rsidRDefault="007A5ADA" w:rsidP="007A5ADA">
      <w:pPr>
        <w:spacing w:line="480" w:lineRule="auto"/>
        <w:rPr>
          <w:rFonts w:ascii="Times New Roman" w:hAnsi="Times New Roman" w:cs="Times New Roman"/>
          <w:b/>
          <w:bCs/>
          <w:sz w:val="24"/>
          <w:szCs w:val="24"/>
        </w:rPr>
      </w:pPr>
      <w:r w:rsidRPr="00461BE8">
        <w:rPr>
          <w:rFonts w:ascii="Times New Roman" w:hAnsi="Times New Roman" w:cs="Times New Roman"/>
          <w:b/>
          <w:bCs/>
          <w:sz w:val="24"/>
          <w:szCs w:val="24"/>
        </w:rPr>
        <w:t>Squamous Cell Carcinoma</w:t>
      </w:r>
    </w:p>
    <w:p w14:paraId="06C2279B" w14:textId="77777777" w:rsidR="0057305E" w:rsidRPr="0057305E" w:rsidRDefault="007A5ADA" w:rsidP="0057305E">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r w:rsidR="0057305E" w:rsidRPr="0057305E">
        <w:rPr>
          <w:rFonts w:ascii="Times New Roman" w:hAnsi="Times New Roman" w:cs="Times New Roman"/>
          <w:sz w:val="24"/>
          <w:szCs w:val="24"/>
        </w:rPr>
        <w:t xml:space="preserve">One kind of skin cancer that starts in the squamous cells of the epidermis is called squamous cell carcinoma. SCC typically manifests as a red, scaly area, an open sore, or a growth </w:t>
      </w:r>
      <w:r w:rsidR="0057305E" w:rsidRPr="0057305E">
        <w:rPr>
          <w:rFonts w:ascii="Times New Roman" w:hAnsi="Times New Roman" w:cs="Times New Roman"/>
          <w:sz w:val="24"/>
          <w:szCs w:val="24"/>
        </w:rPr>
        <w:lastRenderedPageBreak/>
        <w:t>that resembles a wart. Although they are more deadly than basal cell carcinoma, they are also as treatable if detected early. The majority of them are found in sun-exposed locations.</w:t>
      </w:r>
    </w:p>
    <w:p w14:paraId="214B9385" w14:textId="7E063BB4" w:rsidR="00A00AC5" w:rsidRDefault="0057305E" w:rsidP="0057305E">
      <w:pPr>
        <w:spacing w:line="480" w:lineRule="auto"/>
        <w:rPr>
          <w:rFonts w:ascii="Times New Roman" w:hAnsi="Times New Roman" w:cs="Times New Roman"/>
          <w:sz w:val="24"/>
          <w:szCs w:val="24"/>
        </w:rPr>
      </w:pPr>
      <w:r w:rsidRPr="00461BE8">
        <w:rPr>
          <w:rFonts w:ascii="Times New Roman" w:hAnsi="Times New Roman" w:cs="Times New Roman"/>
          <w:noProof/>
          <w:sz w:val="24"/>
          <w:szCs w:val="24"/>
        </w:rPr>
        <w:drawing>
          <wp:inline distT="0" distB="0" distL="0" distR="0" wp14:anchorId="502D65F8" wp14:editId="78ADC56A">
            <wp:extent cx="1219200" cy="806450"/>
            <wp:effectExtent l="0" t="0" r="0" b="0"/>
            <wp:docPr id="44401658" name="Picture 9" descr="A close-up of a human sk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1658" name="Picture 9" descr="A close-up of a human ski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19200" cy="806450"/>
                    </a:xfrm>
                    <a:prstGeom prst="rect">
                      <a:avLst/>
                    </a:prstGeom>
                    <a:noFill/>
                    <a:ln>
                      <a:noFill/>
                    </a:ln>
                  </pic:spPr>
                </pic:pic>
              </a:graphicData>
            </a:graphic>
          </wp:inline>
        </w:drawing>
      </w:r>
    </w:p>
    <w:p w14:paraId="2E3CB871" w14:textId="77777777" w:rsidR="0057305E" w:rsidRPr="00461BE8" w:rsidRDefault="0057305E" w:rsidP="0057305E">
      <w:pPr>
        <w:spacing w:line="480" w:lineRule="auto"/>
        <w:rPr>
          <w:rFonts w:ascii="Times New Roman" w:hAnsi="Times New Roman" w:cs="Times New Roman"/>
          <w:b/>
          <w:bCs/>
          <w:sz w:val="24"/>
          <w:szCs w:val="24"/>
        </w:rPr>
      </w:pPr>
      <w:r w:rsidRPr="00461BE8">
        <w:rPr>
          <w:rFonts w:ascii="Times New Roman" w:hAnsi="Times New Roman" w:cs="Times New Roman"/>
          <w:b/>
          <w:bCs/>
          <w:sz w:val="24"/>
          <w:szCs w:val="24"/>
        </w:rPr>
        <w:t>Vascular Lesion</w:t>
      </w:r>
    </w:p>
    <w:p w14:paraId="722B8E5C" w14:textId="77777777" w:rsidR="0057305E" w:rsidRPr="0057305E" w:rsidRDefault="0057305E" w:rsidP="0057305E">
      <w:pPr>
        <w:spacing w:line="480" w:lineRule="auto"/>
        <w:ind w:firstLine="720"/>
        <w:rPr>
          <w:rFonts w:ascii="Times New Roman" w:hAnsi="Times New Roman" w:cs="Times New Roman"/>
          <w:sz w:val="24"/>
          <w:szCs w:val="24"/>
        </w:rPr>
      </w:pPr>
      <w:r w:rsidRPr="0057305E">
        <w:rPr>
          <w:rFonts w:ascii="Times New Roman" w:hAnsi="Times New Roman" w:cs="Times New Roman"/>
          <w:sz w:val="24"/>
          <w:szCs w:val="24"/>
        </w:rPr>
        <w:t>Vascular lesions are various signs of conditions affecting the blood vessels in the skin. Hemangiomas and cherry angiomas are two examples. They could seem as big, elevated patches or as red or purple spots. Even while the majority of vascular lesions are absolutely benign, some may require treatment if they are in an area where they could be uncomfortable or unsightly.</w:t>
      </w:r>
    </w:p>
    <w:p w14:paraId="22093291" w14:textId="3433D929" w:rsidR="0057305E" w:rsidRDefault="0057305E" w:rsidP="0057305E">
      <w:pPr>
        <w:spacing w:line="480" w:lineRule="auto"/>
        <w:rPr>
          <w:rFonts w:ascii="Times New Roman" w:hAnsi="Times New Roman" w:cs="Times New Roman"/>
          <w:sz w:val="24"/>
          <w:szCs w:val="24"/>
        </w:rPr>
      </w:pPr>
      <w:r w:rsidRPr="00461BE8">
        <w:rPr>
          <w:rFonts w:ascii="Times New Roman" w:hAnsi="Times New Roman" w:cs="Times New Roman"/>
          <w:noProof/>
          <w:sz w:val="24"/>
          <w:szCs w:val="24"/>
        </w:rPr>
        <w:drawing>
          <wp:inline distT="0" distB="0" distL="0" distR="0" wp14:anchorId="441ED322" wp14:editId="6D96A600">
            <wp:extent cx="1936750" cy="1452563"/>
            <wp:effectExtent l="0" t="0" r="6350" b="0"/>
            <wp:docPr id="1399071351" name="Picture 10" descr="A close-up of a bli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71351" name="Picture 10" descr="A close-up of a blis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41087" cy="1455816"/>
                    </a:xfrm>
                    <a:prstGeom prst="rect">
                      <a:avLst/>
                    </a:prstGeom>
                    <a:noFill/>
                    <a:ln>
                      <a:noFill/>
                    </a:ln>
                  </pic:spPr>
                </pic:pic>
              </a:graphicData>
            </a:graphic>
          </wp:inline>
        </w:drawing>
      </w:r>
    </w:p>
    <w:p w14:paraId="07C0CF21" w14:textId="13E01FBF" w:rsidR="0057305E" w:rsidRDefault="0057305E" w:rsidP="0057305E">
      <w:pPr>
        <w:spacing w:line="480" w:lineRule="auto"/>
        <w:rPr>
          <w:rFonts w:ascii="Times New Roman" w:hAnsi="Times New Roman" w:cs="Times New Roman"/>
          <w:b/>
          <w:bCs/>
          <w:sz w:val="24"/>
          <w:szCs w:val="24"/>
        </w:rPr>
      </w:pPr>
      <w:r>
        <w:rPr>
          <w:rFonts w:ascii="Times New Roman" w:hAnsi="Times New Roman" w:cs="Times New Roman"/>
          <w:b/>
          <w:bCs/>
          <w:sz w:val="24"/>
          <w:szCs w:val="24"/>
        </w:rPr>
        <w:t>Data Classification</w:t>
      </w:r>
    </w:p>
    <w:p w14:paraId="1DBFA144" w14:textId="7D454B47" w:rsidR="0057305E" w:rsidRPr="0057305E" w:rsidRDefault="0057305E" w:rsidP="0057305E">
      <w:pPr>
        <w:spacing w:line="480" w:lineRule="auto"/>
        <w:rPr>
          <w:rFonts w:ascii="Times New Roman" w:hAnsi="Times New Roman" w:cs="Times New Roman"/>
          <w:sz w:val="24"/>
          <w:szCs w:val="24"/>
        </w:rPr>
      </w:pPr>
      <w:r>
        <w:rPr>
          <w:rFonts w:ascii="Times New Roman" w:hAnsi="Times New Roman" w:cs="Times New Roman"/>
          <w:sz w:val="24"/>
          <w:szCs w:val="24"/>
        </w:rPr>
        <w:tab/>
      </w:r>
      <w:r w:rsidRPr="0057305E">
        <w:rPr>
          <w:rFonts w:ascii="Times New Roman" w:hAnsi="Times New Roman" w:cs="Times New Roman"/>
          <w:sz w:val="24"/>
          <w:szCs w:val="24"/>
        </w:rPr>
        <w:t xml:space="preserve">The images in this dataset are structured based on ISIC classifications, which are generalized standards used to classify skin conditions. It is important to note that most disease categories in this dataset will be balanced, which means each condition has the same number of images. This balanced representation allows machine learning models to learn the features for recognizing different skin conditions without introducing significant bias toward any particular </w:t>
      </w:r>
      <w:r w:rsidRPr="0057305E">
        <w:rPr>
          <w:rFonts w:ascii="Times New Roman" w:hAnsi="Times New Roman" w:cs="Times New Roman"/>
          <w:sz w:val="24"/>
          <w:szCs w:val="24"/>
        </w:rPr>
        <w:lastRenderedPageBreak/>
        <w:t>class. Such balance is very important during the training of models that are to be fair and reliable in their predictions.</w:t>
      </w:r>
    </w:p>
    <w:p w14:paraId="5B9A721C" w14:textId="2D439324" w:rsidR="0057305E" w:rsidRDefault="0057305E" w:rsidP="0057305E">
      <w:pPr>
        <w:spacing w:line="480" w:lineRule="auto"/>
        <w:ind w:firstLine="720"/>
        <w:rPr>
          <w:rFonts w:ascii="Times New Roman" w:hAnsi="Times New Roman" w:cs="Times New Roman"/>
          <w:sz w:val="24"/>
          <w:szCs w:val="24"/>
        </w:rPr>
      </w:pPr>
      <w:r w:rsidRPr="0057305E">
        <w:rPr>
          <w:rFonts w:ascii="Times New Roman" w:hAnsi="Times New Roman" w:cs="Times New Roman"/>
          <w:sz w:val="24"/>
          <w:szCs w:val="24"/>
        </w:rPr>
        <w:t>However, an exception to this balance is the categories of Melanoma and Nevus, since they have more images than the rest of the conditions. This class imbalance introduces a unique challenge to the machine learning algorithms, whereby unconsciously, the model might focus on learning such overrepresented classes, although maybe underperforming on some underrepresented ones. Addressing this imbalance requires careful attention during the modelling process, incorporating techniques such as class weighting, data augmentation, or oversampling of minority classes to ensure that the model performs equitably across all categories. With the dataset structure generally supportive of robust and unbiased learning in most aspects, the overrepresentation of some pathologies such as Melanoma and Nevus points to the importance of thoughtful model design and careful evaluation to avoid skewed performance.</w:t>
      </w:r>
    </w:p>
    <w:p w14:paraId="0C4DE085" w14:textId="09467EC9" w:rsidR="0057305E" w:rsidRPr="0057305E" w:rsidRDefault="0057305E" w:rsidP="0057305E">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Data Structure </w:t>
      </w:r>
    </w:p>
    <w:p w14:paraId="22AB0B76" w14:textId="77777777" w:rsidR="0057305E" w:rsidRPr="0057305E" w:rsidRDefault="0057305E" w:rsidP="0057305E">
      <w:pPr>
        <w:spacing w:line="480" w:lineRule="auto"/>
        <w:ind w:firstLine="720"/>
        <w:rPr>
          <w:rFonts w:ascii="Times New Roman" w:hAnsi="Times New Roman" w:cs="Times New Roman"/>
          <w:sz w:val="24"/>
          <w:szCs w:val="24"/>
        </w:rPr>
      </w:pPr>
      <w:r w:rsidRPr="0057305E">
        <w:rPr>
          <w:rFonts w:ascii="Times New Roman" w:hAnsi="Times New Roman" w:cs="Times New Roman"/>
          <w:sz w:val="24"/>
          <w:szCs w:val="24"/>
        </w:rPr>
        <w:t>The images in the dataset come in consistent resolutions, meaning the database is uniform across itself. This is important for preprocessing, as it standardizes input dimensions when feeding data to machine learning models. Preprocessing tasks like resizing, scaling, and normalizing images are greatly simplified, with less effort required to develop robust and efficient machine learning pipelines. Minimize variability that can affect the performance of the models, while ensuring all images are of the same quality and size. This uniformity will also serve to enhance reproducibility since it allows seamless experimentation and analysis during model building.</w:t>
      </w:r>
    </w:p>
    <w:p w14:paraId="4D9BFAF5" w14:textId="2D3E4F05" w:rsidR="0057305E" w:rsidRPr="0057305E" w:rsidRDefault="0057305E" w:rsidP="0057305E">
      <w:pPr>
        <w:spacing w:line="480" w:lineRule="auto"/>
        <w:ind w:firstLine="720"/>
        <w:rPr>
          <w:rFonts w:ascii="Times New Roman" w:hAnsi="Times New Roman" w:cs="Times New Roman"/>
          <w:sz w:val="24"/>
          <w:szCs w:val="24"/>
        </w:rPr>
      </w:pPr>
      <w:r w:rsidRPr="0057305E">
        <w:rPr>
          <w:rFonts w:ascii="Times New Roman" w:hAnsi="Times New Roman" w:cs="Times New Roman"/>
          <w:sz w:val="24"/>
          <w:szCs w:val="24"/>
        </w:rPr>
        <w:lastRenderedPageBreak/>
        <w:t>In this dataset, every image has been carefully labeled with corresponding labels that will provide information about the disease category or condition reflected in an image. The labels become a cornerstone of supervised learning, in which models are taught to relate input data-inputs that are images</w:t>
      </w:r>
      <w:r>
        <w:rPr>
          <w:rFonts w:ascii="Times New Roman" w:hAnsi="Times New Roman" w:cs="Times New Roman"/>
          <w:sz w:val="24"/>
          <w:szCs w:val="24"/>
        </w:rPr>
        <w:t xml:space="preserve"> </w:t>
      </w:r>
      <w:r w:rsidRPr="0057305E">
        <w:rPr>
          <w:rFonts w:ascii="Times New Roman" w:hAnsi="Times New Roman" w:cs="Times New Roman"/>
          <w:sz w:val="24"/>
          <w:szCs w:val="24"/>
        </w:rPr>
        <w:t>to specific output labels. This availability of labeled data therefore streamlines the training process by allowing algorithms to identify patterns and features that are unique for each condition. Moreover, these annotations have made it possible to evaluate or validate model performance by having some ground truth data to compare against. The well-structured labeling makes the dataset very usable for classification, detection, or segmentation and thus very valuable for developing machine learning models in the medical domain.</w:t>
      </w:r>
    </w:p>
    <w:p w14:paraId="5F24828D" w14:textId="77777777" w:rsidR="00903614" w:rsidRPr="00903614" w:rsidRDefault="00903614" w:rsidP="00903614">
      <w:pPr>
        <w:spacing w:line="480" w:lineRule="auto"/>
        <w:rPr>
          <w:rFonts w:ascii="Times New Roman" w:hAnsi="Times New Roman" w:cs="Times New Roman"/>
          <w:sz w:val="24"/>
          <w:szCs w:val="24"/>
        </w:rPr>
      </w:pPr>
      <w:r w:rsidRPr="00903614">
        <w:rPr>
          <w:rFonts w:ascii="Times New Roman" w:hAnsi="Times New Roman" w:cs="Times New Roman"/>
          <w:sz w:val="24"/>
          <w:szCs w:val="24"/>
        </w:rPr>
        <w:t xml:space="preserve">To ensure an efficient training process and robust model evaluation, the dataset was split into two parts using an </w:t>
      </w:r>
      <w:r w:rsidRPr="00903614">
        <w:rPr>
          <w:rFonts w:ascii="Times New Roman" w:hAnsi="Times New Roman" w:cs="Times New Roman"/>
          <w:b/>
          <w:bCs/>
          <w:sz w:val="24"/>
          <w:szCs w:val="24"/>
        </w:rPr>
        <w:t>80:20 ratio</w:t>
      </w:r>
      <w:r w:rsidRPr="00903614">
        <w:rPr>
          <w:rFonts w:ascii="Times New Roman" w:hAnsi="Times New Roman" w:cs="Times New Roman"/>
          <w:sz w:val="24"/>
          <w:szCs w:val="24"/>
        </w:rPr>
        <w:t>:</w:t>
      </w:r>
    </w:p>
    <w:p w14:paraId="16B13630" w14:textId="77777777" w:rsidR="00903614" w:rsidRPr="00903614" w:rsidRDefault="00903614" w:rsidP="00903614">
      <w:pPr>
        <w:numPr>
          <w:ilvl w:val="0"/>
          <w:numId w:val="2"/>
        </w:numPr>
        <w:spacing w:line="480" w:lineRule="auto"/>
        <w:rPr>
          <w:rFonts w:ascii="Times New Roman" w:hAnsi="Times New Roman" w:cs="Times New Roman"/>
          <w:sz w:val="24"/>
          <w:szCs w:val="24"/>
        </w:rPr>
      </w:pPr>
      <w:r w:rsidRPr="00903614">
        <w:rPr>
          <w:rFonts w:ascii="Times New Roman" w:hAnsi="Times New Roman" w:cs="Times New Roman"/>
          <w:b/>
          <w:bCs/>
          <w:sz w:val="24"/>
          <w:szCs w:val="24"/>
        </w:rPr>
        <w:t>Training set (80%)</w:t>
      </w:r>
      <w:r w:rsidRPr="00903614">
        <w:rPr>
          <w:rFonts w:ascii="Times New Roman" w:hAnsi="Times New Roman" w:cs="Times New Roman"/>
          <w:sz w:val="24"/>
          <w:szCs w:val="24"/>
        </w:rPr>
        <w:t>: Used to train the CNN model.</w:t>
      </w:r>
    </w:p>
    <w:p w14:paraId="5CC42DC5" w14:textId="074A1C8B" w:rsidR="006A12C6" w:rsidRPr="00B33381" w:rsidRDefault="00903614" w:rsidP="0057305E">
      <w:pPr>
        <w:numPr>
          <w:ilvl w:val="0"/>
          <w:numId w:val="2"/>
        </w:numPr>
        <w:spacing w:line="480" w:lineRule="auto"/>
        <w:rPr>
          <w:rFonts w:ascii="Times New Roman" w:hAnsi="Times New Roman" w:cs="Times New Roman"/>
          <w:sz w:val="24"/>
          <w:szCs w:val="24"/>
        </w:rPr>
      </w:pPr>
      <w:r w:rsidRPr="00903614">
        <w:rPr>
          <w:rFonts w:ascii="Times New Roman" w:hAnsi="Times New Roman" w:cs="Times New Roman"/>
          <w:b/>
          <w:bCs/>
          <w:sz w:val="24"/>
          <w:szCs w:val="24"/>
        </w:rPr>
        <w:t>Validation set (20%)</w:t>
      </w:r>
      <w:r w:rsidRPr="00903614">
        <w:rPr>
          <w:rFonts w:ascii="Times New Roman" w:hAnsi="Times New Roman" w:cs="Times New Roman"/>
          <w:sz w:val="24"/>
          <w:szCs w:val="24"/>
        </w:rPr>
        <w:t>: Used to evaluate the model’s performance and tune hyperparameters.</w:t>
      </w:r>
    </w:p>
    <w:p w14:paraId="1A99548C" w14:textId="26CE8B56" w:rsidR="00A00AC5" w:rsidRDefault="00903614" w:rsidP="0057305E">
      <w:pPr>
        <w:spacing w:line="480" w:lineRule="auto"/>
        <w:rPr>
          <w:rFonts w:ascii="Times New Roman" w:hAnsi="Times New Roman" w:cs="Times New Roman"/>
          <w:b/>
          <w:bCs/>
          <w:sz w:val="24"/>
          <w:szCs w:val="24"/>
        </w:rPr>
      </w:pPr>
      <w:r>
        <w:rPr>
          <w:rFonts w:ascii="Times New Roman" w:hAnsi="Times New Roman" w:cs="Times New Roman"/>
          <w:b/>
          <w:bCs/>
          <w:sz w:val="24"/>
          <w:szCs w:val="24"/>
        </w:rPr>
        <w:t>Exploratory Data Analysis (EDA)</w:t>
      </w:r>
    </w:p>
    <w:p w14:paraId="1752F2C4" w14:textId="77777777" w:rsidR="00903614" w:rsidRPr="00903614" w:rsidRDefault="00903614" w:rsidP="00903614">
      <w:pPr>
        <w:spacing w:line="480" w:lineRule="auto"/>
        <w:ind w:firstLine="720"/>
        <w:rPr>
          <w:rFonts w:ascii="Times New Roman" w:hAnsi="Times New Roman" w:cs="Times New Roman"/>
          <w:sz w:val="24"/>
          <w:szCs w:val="24"/>
        </w:rPr>
      </w:pPr>
      <w:r w:rsidRPr="00903614">
        <w:rPr>
          <w:rFonts w:ascii="Times New Roman" w:hAnsi="Times New Roman" w:cs="Times New Roman"/>
          <w:sz w:val="24"/>
          <w:szCs w:val="24"/>
        </w:rPr>
        <w:t>In any machine learning project, exploratory data analysis (EDA) is an essential phase, particularly for medical imaging applications like melanoma diagnosis. EDA offers information about the distributions, quality, and structure of the dataset, which helps to identify possible problems and directs preprocessing and model-building choices. An extended explanation of the EDA carried out for this project may be found below:</w:t>
      </w:r>
    </w:p>
    <w:p w14:paraId="0DDD908C" w14:textId="77777777" w:rsidR="00903614" w:rsidRDefault="00903614" w:rsidP="0057305E">
      <w:pPr>
        <w:spacing w:line="480" w:lineRule="auto"/>
        <w:rPr>
          <w:rFonts w:ascii="Times New Roman" w:hAnsi="Times New Roman" w:cs="Times New Roman"/>
          <w:b/>
          <w:bCs/>
          <w:sz w:val="24"/>
          <w:szCs w:val="24"/>
        </w:rPr>
      </w:pPr>
    </w:p>
    <w:p w14:paraId="06F92672" w14:textId="770E7B78" w:rsidR="00903614" w:rsidRPr="00903614" w:rsidRDefault="00903614" w:rsidP="00903614">
      <w:pPr>
        <w:spacing w:line="480" w:lineRule="auto"/>
        <w:rPr>
          <w:rFonts w:ascii="Times New Roman" w:hAnsi="Times New Roman" w:cs="Times New Roman"/>
          <w:b/>
          <w:bCs/>
          <w:i/>
          <w:iCs/>
          <w:sz w:val="24"/>
          <w:szCs w:val="24"/>
        </w:rPr>
      </w:pPr>
      <w:r w:rsidRPr="00903614">
        <w:rPr>
          <w:rFonts w:ascii="Times New Roman" w:hAnsi="Times New Roman" w:cs="Times New Roman"/>
          <w:b/>
          <w:bCs/>
          <w:i/>
          <w:iCs/>
          <w:sz w:val="24"/>
          <w:szCs w:val="24"/>
        </w:rPr>
        <w:lastRenderedPageBreak/>
        <w:t>Classes Distribution</w:t>
      </w:r>
    </w:p>
    <w:p w14:paraId="1F44970B" w14:textId="77777777" w:rsidR="00903614" w:rsidRPr="00903614" w:rsidRDefault="00903614" w:rsidP="00903614">
      <w:pPr>
        <w:spacing w:line="480" w:lineRule="auto"/>
        <w:ind w:firstLine="720"/>
        <w:rPr>
          <w:rFonts w:ascii="Times New Roman" w:hAnsi="Times New Roman" w:cs="Times New Roman"/>
          <w:sz w:val="24"/>
          <w:szCs w:val="24"/>
        </w:rPr>
      </w:pPr>
      <w:r w:rsidRPr="00903614">
        <w:rPr>
          <w:rFonts w:ascii="Times New Roman" w:hAnsi="Times New Roman" w:cs="Times New Roman"/>
          <w:sz w:val="24"/>
          <w:szCs w:val="24"/>
        </w:rPr>
        <w:t>There was class imbalance in this dataset, as there were far more melanoma and nevus categories compared to other conditions. So, this dataset could raise the chances of bias in the model's training by favoring the most dominant classes.</w:t>
      </w:r>
    </w:p>
    <w:p w14:paraId="6ABE2DAB" w14:textId="40A7A2FD" w:rsidR="00903614" w:rsidRPr="00903614" w:rsidRDefault="00903614" w:rsidP="00903614">
      <w:pPr>
        <w:spacing w:line="480" w:lineRule="auto"/>
        <w:rPr>
          <w:rFonts w:ascii="Times New Roman" w:hAnsi="Times New Roman" w:cs="Times New Roman"/>
          <w:b/>
          <w:bCs/>
          <w:i/>
          <w:iCs/>
          <w:sz w:val="24"/>
          <w:szCs w:val="24"/>
        </w:rPr>
      </w:pPr>
      <w:r w:rsidRPr="00903614">
        <w:rPr>
          <w:rFonts w:ascii="Times New Roman" w:hAnsi="Times New Roman" w:cs="Times New Roman"/>
          <w:b/>
          <w:bCs/>
          <w:i/>
          <w:iCs/>
          <w:sz w:val="24"/>
          <w:szCs w:val="24"/>
        </w:rPr>
        <w:t>Imag</w:t>
      </w:r>
      <w:r>
        <w:rPr>
          <w:rFonts w:ascii="Times New Roman" w:hAnsi="Times New Roman" w:cs="Times New Roman"/>
          <w:b/>
          <w:bCs/>
          <w:i/>
          <w:iCs/>
          <w:sz w:val="24"/>
          <w:szCs w:val="24"/>
        </w:rPr>
        <w:t>e-Level Insights</w:t>
      </w:r>
    </w:p>
    <w:p w14:paraId="428870DC" w14:textId="77777777" w:rsidR="00985325" w:rsidRPr="00985325" w:rsidRDefault="00985325" w:rsidP="00985325">
      <w:pPr>
        <w:spacing w:line="480" w:lineRule="auto"/>
        <w:ind w:firstLine="720"/>
        <w:rPr>
          <w:rFonts w:ascii="Times New Roman" w:hAnsi="Times New Roman" w:cs="Times New Roman"/>
          <w:sz w:val="24"/>
          <w:szCs w:val="24"/>
        </w:rPr>
      </w:pPr>
      <w:r w:rsidRPr="00985325">
        <w:rPr>
          <w:rFonts w:ascii="Times New Roman" w:hAnsi="Times New Roman" w:cs="Times New Roman"/>
          <w:sz w:val="24"/>
          <w:szCs w:val="24"/>
        </w:rPr>
        <w:t>EDA at the image level was done to understand the characteristic features of individual images. The Distribution of Pixel Intensity: For the understanding of brightness and variation in contrast, pixel intensity values of the images were analyzed. For pixel intensities, this included plotting histograms to identify if any images were too dark or too bright and could need correction.</w:t>
      </w:r>
    </w:p>
    <w:p w14:paraId="075E82F7" w14:textId="5835081A" w:rsidR="00985325" w:rsidRPr="00985325" w:rsidRDefault="00985325" w:rsidP="00985325">
      <w:pPr>
        <w:spacing w:line="480" w:lineRule="auto"/>
        <w:rPr>
          <w:rFonts w:ascii="Times New Roman" w:hAnsi="Times New Roman" w:cs="Times New Roman"/>
          <w:sz w:val="24"/>
          <w:szCs w:val="24"/>
        </w:rPr>
      </w:pPr>
      <w:r w:rsidRPr="00985325">
        <w:rPr>
          <w:rFonts w:ascii="Times New Roman" w:hAnsi="Times New Roman" w:cs="Times New Roman"/>
          <w:b/>
          <w:bCs/>
          <w:sz w:val="24"/>
          <w:szCs w:val="24"/>
        </w:rPr>
        <w:t>Color Channel Analysis</w:t>
      </w:r>
      <w:r>
        <w:rPr>
          <w:rFonts w:ascii="Times New Roman" w:hAnsi="Times New Roman" w:cs="Times New Roman"/>
          <w:sz w:val="24"/>
          <w:szCs w:val="24"/>
        </w:rPr>
        <w:t xml:space="preserve">: </w:t>
      </w:r>
      <w:r w:rsidRPr="00985325">
        <w:rPr>
          <w:rFonts w:ascii="Times New Roman" w:hAnsi="Times New Roman" w:cs="Times New Roman"/>
          <w:sz w:val="24"/>
          <w:szCs w:val="24"/>
        </w:rPr>
        <w:t>The data consisted of images in RGB format. Then, the distributions in the three different color channels for an image-.red, green, and blue, were analyzed separately to come up with a decision about either manifold informative channels or necessary normalizations for standardizing the values between these channels.</w:t>
      </w:r>
    </w:p>
    <w:p w14:paraId="4D1DECAC" w14:textId="77777777" w:rsidR="00985325" w:rsidRDefault="00985325" w:rsidP="00985325">
      <w:pPr>
        <w:spacing w:line="480" w:lineRule="auto"/>
        <w:rPr>
          <w:rFonts w:ascii="Times New Roman" w:hAnsi="Times New Roman" w:cs="Times New Roman"/>
          <w:sz w:val="24"/>
          <w:szCs w:val="24"/>
        </w:rPr>
      </w:pPr>
      <w:r w:rsidRPr="00985325">
        <w:rPr>
          <w:rFonts w:ascii="Times New Roman" w:hAnsi="Times New Roman" w:cs="Times New Roman"/>
          <w:b/>
          <w:bCs/>
          <w:sz w:val="24"/>
          <w:szCs w:val="24"/>
        </w:rPr>
        <w:t>Aspect Ratio and Size Distribution</w:t>
      </w:r>
      <w:r w:rsidRPr="00985325">
        <w:rPr>
          <w:rFonts w:ascii="Times New Roman" w:hAnsi="Times New Roman" w:cs="Times New Roman"/>
          <w:sz w:val="24"/>
          <w:szCs w:val="24"/>
        </w:rPr>
        <w:t>: Since images can be of all sizes and aspect ratios, this EDA ensured that image resizing to 224×224 pixels for ResNet18 would result in no or minimal loss of features.</w:t>
      </w:r>
    </w:p>
    <w:p w14:paraId="09456D9C" w14:textId="046C7C00" w:rsidR="00985325" w:rsidRDefault="00985325" w:rsidP="00985325">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t>Class Level Insights</w:t>
      </w:r>
    </w:p>
    <w:p w14:paraId="7A3B125D" w14:textId="77777777" w:rsidR="00985325" w:rsidRPr="00985325" w:rsidRDefault="00985325" w:rsidP="00985325">
      <w:pPr>
        <w:spacing w:line="480" w:lineRule="auto"/>
        <w:ind w:firstLine="720"/>
        <w:rPr>
          <w:rFonts w:ascii="Times New Roman" w:hAnsi="Times New Roman" w:cs="Times New Roman"/>
          <w:sz w:val="24"/>
          <w:szCs w:val="24"/>
        </w:rPr>
      </w:pPr>
      <w:r w:rsidRPr="00985325">
        <w:rPr>
          <w:rFonts w:ascii="Times New Roman" w:hAnsi="Times New Roman" w:cs="Times New Roman"/>
          <w:sz w:val="24"/>
          <w:szCs w:val="24"/>
        </w:rPr>
        <w:t xml:space="preserve">To understand the differences between melanoma and non-melanoma images, EDA explored class-level variations such as mean image analysis. A mean image was computed for each class by averaging the pixel values across all images in that class. Visualizing these mean </w:t>
      </w:r>
      <w:r w:rsidRPr="00985325">
        <w:rPr>
          <w:rFonts w:ascii="Times New Roman" w:hAnsi="Times New Roman" w:cs="Times New Roman"/>
          <w:sz w:val="24"/>
          <w:szCs w:val="24"/>
        </w:rPr>
        <w:lastRenderedPageBreak/>
        <w:t>images provided insights into general patterns, such as color tones or shapes, that might distinguish melanoma from non-melanoma.</w:t>
      </w:r>
    </w:p>
    <w:p w14:paraId="473C6455" w14:textId="77777777" w:rsidR="00985325" w:rsidRPr="00985325" w:rsidRDefault="00985325" w:rsidP="00985325">
      <w:pPr>
        <w:spacing w:line="480" w:lineRule="auto"/>
        <w:rPr>
          <w:rFonts w:ascii="Times New Roman" w:hAnsi="Times New Roman" w:cs="Times New Roman"/>
          <w:sz w:val="24"/>
          <w:szCs w:val="24"/>
        </w:rPr>
      </w:pPr>
      <w:r w:rsidRPr="00985325">
        <w:rPr>
          <w:rFonts w:ascii="Times New Roman" w:hAnsi="Times New Roman" w:cs="Times New Roman"/>
          <w:b/>
          <w:bCs/>
          <w:sz w:val="24"/>
          <w:szCs w:val="24"/>
        </w:rPr>
        <w:t>Feature Exploration</w:t>
      </w:r>
      <w:r w:rsidRPr="00985325">
        <w:rPr>
          <w:rFonts w:ascii="Times New Roman" w:hAnsi="Times New Roman" w:cs="Times New Roman"/>
          <w:sz w:val="24"/>
          <w:szCs w:val="24"/>
        </w:rPr>
        <w:t>: Using techniques like LBP or edge detection, the project checked whether melanoma lesions had any unique texture or edge patterns different from those of non-melanoma ones.</w:t>
      </w:r>
    </w:p>
    <w:p w14:paraId="67D9280A" w14:textId="72E1F61B" w:rsidR="00985325" w:rsidRDefault="00985325" w:rsidP="00985325">
      <w:pPr>
        <w:spacing w:line="480" w:lineRule="auto"/>
        <w:rPr>
          <w:rFonts w:ascii="Times New Roman" w:hAnsi="Times New Roman" w:cs="Times New Roman"/>
          <w:sz w:val="24"/>
          <w:szCs w:val="24"/>
        </w:rPr>
      </w:pPr>
      <w:r w:rsidRPr="00985325">
        <w:rPr>
          <w:rFonts w:ascii="Times New Roman" w:hAnsi="Times New Roman" w:cs="Times New Roman"/>
          <w:b/>
          <w:bCs/>
          <w:sz w:val="24"/>
          <w:szCs w:val="24"/>
        </w:rPr>
        <w:t>Inter-Class Similarities and Variations</w:t>
      </w:r>
      <w:r w:rsidRPr="00985325">
        <w:rPr>
          <w:rFonts w:ascii="Times New Roman" w:hAnsi="Times New Roman" w:cs="Times New Roman"/>
          <w:sz w:val="24"/>
          <w:szCs w:val="24"/>
        </w:rPr>
        <w:t>: Representative images from each class were manually inspected to identify potential challenges, such as overlapping features between melanoma and non-melanoma lesions.</w:t>
      </w:r>
    </w:p>
    <w:p w14:paraId="37F09BDC" w14:textId="53907164" w:rsidR="00985325" w:rsidRDefault="00985325" w:rsidP="00985325">
      <w:pPr>
        <w:spacing w:line="480" w:lineRule="auto"/>
        <w:rPr>
          <w:rFonts w:ascii="Times New Roman" w:hAnsi="Times New Roman" w:cs="Times New Roman"/>
          <w:b/>
          <w:bCs/>
          <w:sz w:val="24"/>
          <w:szCs w:val="24"/>
        </w:rPr>
      </w:pPr>
      <w:r>
        <w:rPr>
          <w:rFonts w:ascii="Times New Roman" w:hAnsi="Times New Roman" w:cs="Times New Roman"/>
          <w:b/>
          <w:bCs/>
          <w:sz w:val="24"/>
          <w:szCs w:val="24"/>
        </w:rPr>
        <w:t>Class Level Insights</w:t>
      </w:r>
    </w:p>
    <w:p w14:paraId="7E76AFC7" w14:textId="4EB8D6AA" w:rsidR="00985325" w:rsidRPr="00985325" w:rsidRDefault="00985325" w:rsidP="00985325">
      <w:pPr>
        <w:spacing w:line="480" w:lineRule="auto"/>
        <w:ind w:firstLine="720"/>
        <w:rPr>
          <w:rFonts w:ascii="Times New Roman" w:hAnsi="Times New Roman" w:cs="Times New Roman"/>
          <w:sz w:val="24"/>
          <w:szCs w:val="24"/>
        </w:rPr>
      </w:pPr>
      <w:r w:rsidRPr="00985325">
        <w:rPr>
          <w:rFonts w:ascii="Times New Roman" w:hAnsi="Times New Roman" w:cs="Times New Roman"/>
          <w:sz w:val="24"/>
          <w:szCs w:val="24"/>
        </w:rPr>
        <w:t>The exploration at a class level was to understand how images of melanoma and non-melanoma differ</w:t>
      </w:r>
    </w:p>
    <w:p w14:paraId="2A4255E9" w14:textId="77777777" w:rsidR="00985325" w:rsidRPr="00985325" w:rsidRDefault="00985325" w:rsidP="00985325">
      <w:pPr>
        <w:spacing w:line="480" w:lineRule="auto"/>
        <w:rPr>
          <w:rFonts w:ascii="Times New Roman" w:hAnsi="Times New Roman" w:cs="Times New Roman"/>
          <w:sz w:val="24"/>
          <w:szCs w:val="24"/>
        </w:rPr>
      </w:pPr>
      <w:r w:rsidRPr="00985325">
        <w:rPr>
          <w:rFonts w:ascii="Times New Roman" w:hAnsi="Times New Roman" w:cs="Times New Roman"/>
          <w:b/>
          <w:bCs/>
          <w:sz w:val="24"/>
          <w:szCs w:val="24"/>
        </w:rPr>
        <w:t>Mean Image Analysis</w:t>
      </w:r>
      <w:r w:rsidRPr="00985325">
        <w:rPr>
          <w:rFonts w:ascii="Times New Roman" w:hAnsi="Times New Roman" w:cs="Times New Roman"/>
          <w:sz w:val="24"/>
          <w:szCs w:val="24"/>
        </w:rPr>
        <w:t>: This involved computing a mean image from each class, averaging across all pixel values in images falling into that particular class. From these mean images, visual patterns could be elicited, such as color tone or shape that might discriminate melanoma from non-melanoma.</w:t>
      </w:r>
    </w:p>
    <w:p w14:paraId="4DE6A5C8" w14:textId="77777777" w:rsidR="00985325" w:rsidRPr="00985325" w:rsidRDefault="00985325" w:rsidP="00985325">
      <w:pPr>
        <w:spacing w:line="480" w:lineRule="auto"/>
        <w:rPr>
          <w:rFonts w:ascii="Times New Roman" w:hAnsi="Times New Roman" w:cs="Times New Roman"/>
          <w:sz w:val="24"/>
          <w:szCs w:val="24"/>
        </w:rPr>
      </w:pPr>
      <w:r w:rsidRPr="00985325">
        <w:rPr>
          <w:rFonts w:ascii="Times New Roman" w:hAnsi="Times New Roman" w:cs="Times New Roman"/>
          <w:b/>
          <w:bCs/>
          <w:sz w:val="24"/>
          <w:szCs w:val="24"/>
        </w:rPr>
        <w:t>Feature Exploration</w:t>
      </w:r>
      <w:r w:rsidRPr="00985325">
        <w:rPr>
          <w:rFonts w:ascii="Times New Roman" w:hAnsi="Times New Roman" w:cs="Times New Roman"/>
          <w:sz w:val="24"/>
          <w:szCs w:val="24"/>
        </w:rPr>
        <w:t>: The project tested, by using techniques such as LBP or edge detection, whether melanoma lesions exhibit unique texture or edge patterns compared to non-melanoma lesions.</w:t>
      </w:r>
    </w:p>
    <w:p w14:paraId="28C90C41" w14:textId="2472D734" w:rsidR="00985325" w:rsidRDefault="00985325" w:rsidP="00985325">
      <w:pPr>
        <w:spacing w:line="480" w:lineRule="auto"/>
        <w:rPr>
          <w:rFonts w:ascii="Times New Roman" w:hAnsi="Times New Roman" w:cs="Times New Roman"/>
          <w:sz w:val="24"/>
          <w:szCs w:val="24"/>
        </w:rPr>
      </w:pPr>
      <w:r w:rsidRPr="00985325">
        <w:rPr>
          <w:rFonts w:ascii="Times New Roman" w:hAnsi="Times New Roman" w:cs="Times New Roman"/>
          <w:b/>
          <w:bCs/>
          <w:sz w:val="24"/>
          <w:szCs w:val="24"/>
        </w:rPr>
        <w:t>Inter-Class Similarities and Variations</w:t>
      </w:r>
      <w:r w:rsidRPr="00985325">
        <w:rPr>
          <w:rFonts w:ascii="Times New Roman" w:hAnsi="Times New Roman" w:cs="Times New Roman"/>
          <w:sz w:val="24"/>
          <w:szCs w:val="24"/>
        </w:rPr>
        <w:t>: Representative images from each class were manually inspected to identify possible challenges such as overlapping features between melanoma and non-melanoma lesions.</w:t>
      </w:r>
    </w:p>
    <w:p w14:paraId="60454B80" w14:textId="00C621FF" w:rsidR="00985325" w:rsidRDefault="00985325" w:rsidP="00985325">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Data Preprocessing</w:t>
      </w:r>
    </w:p>
    <w:p w14:paraId="1D24F6E3" w14:textId="3D971469" w:rsidR="006753EB" w:rsidRPr="006753EB" w:rsidRDefault="006753EB" w:rsidP="006753EB">
      <w:pPr>
        <w:spacing w:line="480" w:lineRule="auto"/>
        <w:rPr>
          <w:rFonts w:ascii="Times New Roman" w:hAnsi="Times New Roman" w:cs="Times New Roman"/>
          <w:sz w:val="24"/>
          <w:szCs w:val="24"/>
        </w:rPr>
      </w:pPr>
      <w:r w:rsidRPr="006753EB">
        <w:rPr>
          <w:rFonts w:ascii="Times New Roman" w:hAnsi="Times New Roman" w:cs="Times New Roman"/>
          <w:sz w:val="24"/>
          <w:szCs w:val="24"/>
        </w:rPr>
        <w:t>Effective data preprocessing was crucial in order to ensure high model performance and generalizability. The techniques implemented are as follows:</w:t>
      </w:r>
    </w:p>
    <w:p w14:paraId="2E201245" w14:textId="5CA00057" w:rsidR="006753EB" w:rsidRPr="006753EB" w:rsidRDefault="006753EB" w:rsidP="006753EB">
      <w:pPr>
        <w:spacing w:line="480" w:lineRule="auto"/>
        <w:rPr>
          <w:rFonts w:ascii="Times New Roman" w:hAnsi="Times New Roman" w:cs="Times New Roman"/>
          <w:b/>
          <w:bCs/>
          <w:i/>
          <w:iCs/>
          <w:sz w:val="24"/>
          <w:szCs w:val="24"/>
        </w:rPr>
      </w:pPr>
      <w:r w:rsidRPr="006753EB">
        <w:rPr>
          <w:rFonts w:ascii="Times New Roman" w:hAnsi="Times New Roman" w:cs="Times New Roman"/>
          <w:b/>
          <w:bCs/>
          <w:i/>
          <w:iCs/>
          <w:sz w:val="24"/>
          <w:szCs w:val="24"/>
        </w:rPr>
        <w:t>Data Augmentation</w:t>
      </w:r>
    </w:p>
    <w:p w14:paraId="358D6F74" w14:textId="0139FA74" w:rsidR="006753EB" w:rsidRPr="006753EB" w:rsidRDefault="006753EB" w:rsidP="006753EB">
      <w:pPr>
        <w:spacing w:line="480" w:lineRule="auto"/>
        <w:rPr>
          <w:rFonts w:ascii="Times New Roman" w:hAnsi="Times New Roman" w:cs="Times New Roman"/>
          <w:sz w:val="24"/>
          <w:szCs w:val="24"/>
        </w:rPr>
      </w:pPr>
      <w:r w:rsidRPr="006753EB">
        <w:rPr>
          <w:rFonts w:ascii="Times New Roman" w:hAnsi="Times New Roman" w:cs="Times New Roman"/>
          <w:sz w:val="24"/>
          <w:szCs w:val="24"/>
        </w:rPr>
        <w:t>In order to artificially increase the size of the dataset and introduce more variability into the training set, a number of augmentation techniques have been applied:</w:t>
      </w:r>
    </w:p>
    <w:p w14:paraId="0DF99760" w14:textId="77777777" w:rsidR="006753EB" w:rsidRPr="006753EB" w:rsidRDefault="006753EB" w:rsidP="006753EB">
      <w:pPr>
        <w:spacing w:line="480" w:lineRule="auto"/>
        <w:rPr>
          <w:rFonts w:ascii="Times New Roman" w:hAnsi="Times New Roman" w:cs="Times New Roman"/>
          <w:sz w:val="24"/>
          <w:szCs w:val="24"/>
        </w:rPr>
      </w:pPr>
      <w:r w:rsidRPr="006753EB">
        <w:rPr>
          <w:rFonts w:ascii="Times New Roman" w:hAnsi="Times New Roman" w:cs="Times New Roman"/>
          <w:b/>
          <w:bCs/>
          <w:sz w:val="24"/>
          <w:szCs w:val="24"/>
        </w:rPr>
        <w:t>Rotation</w:t>
      </w:r>
      <w:r w:rsidRPr="006753EB">
        <w:rPr>
          <w:rFonts w:ascii="Times New Roman" w:hAnsi="Times New Roman" w:cs="Times New Roman"/>
          <w:sz w:val="24"/>
          <w:szCs w:val="24"/>
        </w:rPr>
        <w:t>: Images were rotated randomly up to 15 degrees.</w:t>
      </w:r>
    </w:p>
    <w:p w14:paraId="3B30F65F" w14:textId="77777777" w:rsidR="006753EB" w:rsidRPr="006753EB" w:rsidRDefault="006753EB" w:rsidP="006753EB">
      <w:pPr>
        <w:spacing w:line="480" w:lineRule="auto"/>
        <w:rPr>
          <w:rFonts w:ascii="Times New Roman" w:hAnsi="Times New Roman" w:cs="Times New Roman"/>
          <w:sz w:val="24"/>
          <w:szCs w:val="24"/>
        </w:rPr>
      </w:pPr>
      <w:r w:rsidRPr="006753EB">
        <w:rPr>
          <w:rFonts w:ascii="Times New Roman" w:hAnsi="Times New Roman" w:cs="Times New Roman"/>
          <w:b/>
          <w:bCs/>
          <w:sz w:val="24"/>
          <w:szCs w:val="24"/>
        </w:rPr>
        <w:t>Horizontal flipping</w:t>
      </w:r>
      <w:r w:rsidRPr="006753EB">
        <w:rPr>
          <w:rFonts w:ascii="Times New Roman" w:hAnsi="Times New Roman" w:cs="Times New Roman"/>
          <w:sz w:val="24"/>
          <w:szCs w:val="24"/>
        </w:rPr>
        <w:t>: Images were flipped horizontally to increase diversity.</w:t>
      </w:r>
    </w:p>
    <w:p w14:paraId="606872B3" w14:textId="77777777" w:rsidR="006753EB" w:rsidRPr="006753EB" w:rsidRDefault="006753EB" w:rsidP="006753EB">
      <w:pPr>
        <w:spacing w:line="480" w:lineRule="auto"/>
        <w:rPr>
          <w:rFonts w:ascii="Times New Roman" w:hAnsi="Times New Roman" w:cs="Times New Roman"/>
          <w:sz w:val="24"/>
          <w:szCs w:val="24"/>
        </w:rPr>
      </w:pPr>
      <w:r w:rsidRPr="006753EB">
        <w:rPr>
          <w:rFonts w:ascii="Times New Roman" w:hAnsi="Times New Roman" w:cs="Times New Roman"/>
          <w:b/>
          <w:bCs/>
          <w:sz w:val="24"/>
          <w:szCs w:val="24"/>
        </w:rPr>
        <w:t>Random cropping</w:t>
      </w:r>
      <w:r w:rsidRPr="006753EB">
        <w:rPr>
          <w:rFonts w:ascii="Times New Roman" w:hAnsi="Times New Roman" w:cs="Times New Roman"/>
          <w:sz w:val="24"/>
          <w:szCs w:val="24"/>
        </w:rPr>
        <w:t>: Parts of the image were randomly cropped to simulate real-world variability.</w:t>
      </w:r>
    </w:p>
    <w:p w14:paraId="22053537" w14:textId="36F55F33" w:rsidR="006753EB" w:rsidRPr="006753EB" w:rsidRDefault="006753EB" w:rsidP="006753EB">
      <w:pPr>
        <w:spacing w:line="480" w:lineRule="auto"/>
        <w:rPr>
          <w:rFonts w:ascii="Times New Roman" w:hAnsi="Times New Roman" w:cs="Times New Roman"/>
          <w:b/>
          <w:bCs/>
          <w:i/>
          <w:iCs/>
          <w:sz w:val="24"/>
          <w:szCs w:val="24"/>
        </w:rPr>
      </w:pPr>
      <w:r w:rsidRPr="006753EB">
        <w:rPr>
          <w:rFonts w:ascii="Times New Roman" w:hAnsi="Times New Roman" w:cs="Times New Roman"/>
          <w:b/>
          <w:bCs/>
          <w:i/>
          <w:iCs/>
          <w:sz w:val="24"/>
          <w:szCs w:val="24"/>
        </w:rPr>
        <w:t>Resizing</w:t>
      </w:r>
    </w:p>
    <w:p w14:paraId="28BCECE6" w14:textId="7E51F7FF" w:rsidR="006753EB" w:rsidRPr="006753EB" w:rsidRDefault="006753EB" w:rsidP="006753EB">
      <w:pPr>
        <w:spacing w:line="480" w:lineRule="auto"/>
        <w:ind w:firstLine="720"/>
        <w:rPr>
          <w:rFonts w:ascii="Times New Roman" w:hAnsi="Times New Roman" w:cs="Times New Roman"/>
          <w:sz w:val="24"/>
          <w:szCs w:val="24"/>
        </w:rPr>
      </w:pPr>
      <w:r w:rsidRPr="006753EB">
        <w:rPr>
          <w:rFonts w:ascii="Times New Roman" w:hAnsi="Times New Roman" w:cs="Times New Roman"/>
          <w:sz w:val="24"/>
          <w:szCs w:val="24"/>
        </w:rPr>
        <w:t>Images were resized to a uniform dimension of 224x224 pixels, aligning with the input size requirement of the ResNet18 model. Standardizing dimensions ensured consistent input across all images.</w:t>
      </w:r>
    </w:p>
    <w:p w14:paraId="72D9000E" w14:textId="1C517F35" w:rsidR="006753EB" w:rsidRPr="006753EB" w:rsidRDefault="006753EB" w:rsidP="006753EB">
      <w:pPr>
        <w:spacing w:line="480" w:lineRule="auto"/>
        <w:rPr>
          <w:rFonts w:ascii="Times New Roman" w:hAnsi="Times New Roman" w:cs="Times New Roman"/>
          <w:b/>
          <w:bCs/>
          <w:i/>
          <w:iCs/>
          <w:sz w:val="24"/>
          <w:szCs w:val="24"/>
        </w:rPr>
      </w:pPr>
      <w:r w:rsidRPr="006753EB">
        <w:rPr>
          <w:rFonts w:ascii="Times New Roman" w:hAnsi="Times New Roman" w:cs="Times New Roman"/>
          <w:b/>
          <w:bCs/>
          <w:i/>
          <w:iCs/>
          <w:sz w:val="24"/>
          <w:szCs w:val="24"/>
        </w:rPr>
        <w:t>Normalization</w:t>
      </w:r>
    </w:p>
    <w:p w14:paraId="2210A27C" w14:textId="7101E61F" w:rsidR="006753EB" w:rsidRPr="006753EB" w:rsidRDefault="006753EB" w:rsidP="006753EB">
      <w:pPr>
        <w:spacing w:line="480" w:lineRule="auto"/>
        <w:ind w:firstLine="720"/>
        <w:rPr>
          <w:rFonts w:ascii="Times New Roman" w:hAnsi="Times New Roman" w:cs="Times New Roman"/>
          <w:sz w:val="24"/>
          <w:szCs w:val="24"/>
        </w:rPr>
      </w:pPr>
      <w:r w:rsidRPr="006753EB">
        <w:rPr>
          <w:rFonts w:ascii="Times New Roman" w:hAnsi="Times New Roman" w:cs="Times New Roman"/>
          <w:sz w:val="24"/>
          <w:szCs w:val="24"/>
        </w:rPr>
        <w:t>To improve convergence during training, images were normalized using the mean and standard deviation values from ImageNet:</w:t>
      </w:r>
      <w:r>
        <w:rPr>
          <w:rFonts w:ascii="Times New Roman" w:hAnsi="Times New Roman" w:cs="Times New Roman"/>
          <w:sz w:val="24"/>
          <w:szCs w:val="24"/>
        </w:rPr>
        <w:t xml:space="preserve"> </w:t>
      </w:r>
      <w:r w:rsidRPr="006753EB">
        <w:rPr>
          <w:rFonts w:ascii="Times New Roman" w:hAnsi="Times New Roman" w:cs="Times New Roman"/>
          <w:sz w:val="24"/>
          <w:szCs w:val="24"/>
        </w:rPr>
        <w:t>Pixel values were scaled to the range [0, 1], which enhanced the model's ability to learn efficiently.</w:t>
      </w:r>
    </w:p>
    <w:p w14:paraId="73362179" w14:textId="47860EF6" w:rsidR="006753EB" w:rsidRPr="006753EB" w:rsidRDefault="006753EB" w:rsidP="006753EB">
      <w:pPr>
        <w:spacing w:line="480" w:lineRule="auto"/>
        <w:rPr>
          <w:rFonts w:ascii="Times New Roman" w:hAnsi="Times New Roman" w:cs="Times New Roman"/>
          <w:b/>
          <w:bCs/>
          <w:sz w:val="24"/>
          <w:szCs w:val="24"/>
        </w:rPr>
      </w:pPr>
      <w:r w:rsidRPr="006753EB">
        <w:rPr>
          <w:rFonts w:ascii="Times New Roman" w:hAnsi="Times New Roman" w:cs="Times New Roman"/>
          <w:b/>
          <w:bCs/>
          <w:sz w:val="24"/>
          <w:szCs w:val="24"/>
        </w:rPr>
        <w:t>Class Balancing</w:t>
      </w:r>
    </w:p>
    <w:p w14:paraId="6D7AFDDB" w14:textId="2A7E822C" w:rsidR="00A00AC5" w:rsidRDefault="006753EB" w:rsidP="00BB5F39">
      <w:pPr>
        <w:spacing w:line="480" w:lineRule="auto"/>
        <w:ind w:firstLine="720"/>
        <w:rPr>
          <w:rFonts w:ascii="Times New Roman" w:hAnsi="Times New Roman" w:cs="Times New Roman"/>
          <w:sz w:val="24"/>
          <w:szCs w:val="24"/>
        </w:rPr>
      </w:pPr>
      <w:r w:rsidRPr="006753EB">
        <w:rPr>
          <w:rFonts w:ascii="Times New Roman" w:hAnsi="Times New Roman" w:cs="Times New Roman"/>
          <w:sz w:val="24"/>
          <w:szCs w:val="24"/>
        </w:rPr>
        <w:lastRenderedPageBreak/>
        <w:t>To handle the imbalance between melanoma and non-melanoma classes</w:t>
      </w:r>
      <w:r>
        <w:rPr>
          <w:rFonts w:ascii="Times New Roman" w:hAnsi="Times New Roman" w:cs="Times New Roman"/>
          <w:sz w:val="24"/>
          <w:szCs w:val="24"/>
        </w:rPr>
        <w:t xml:space="preserve">, </w:t>
      </w:r>
      <w:r w:rsidRPr="006753EB">
        <w:rPr>
          <w:rFonts w:ascii="Times New Roman" w:hAnsi="Times New Roman" w:cs="Times New Roman"/>
          <w:sz w:val="24"/>
          <w:szCs w:val="24"/>
        </w:rPr>
        <w:t>Oversampling techniques were applied to the minority class.</w:t>
      </w:r>
      <w:r>
        <w:rPr>
          <w:rFonts w:ascii="Times New Roman" w:hAnsi="Times New Roman" w:cs="Times New Roman"/>
          <w:sz w:val="24"/>
          <w:szCs w:val="24"/>
        </w:rPr>
        <w:t xml:space="preserve"> </w:t>
      </w:r>
      <w:r w:rsidRPr="006753EB">
        <w:rPr>
          <w:rFonts w:ascii="Times New Roman" w:hAnsi="Times New Roman" w:cs="Times New Roman"/>
          <w:sz w:val="24"/>
          <w:szCs w:val="24"/>
        </w:rPr>
        <w:t>Class weights were adjusted during training to penalize misclassification of underrepresented classes more heavily.</w:t>
      </w:r>
    </w:p>
    <w:p w14:paraId="70C63C08" w14:textId="77777777" w:rsidR="00BB5F39" w:rsidRDefault="00BB5F39" w:rsidP="00BB5F39">
      <w:pPr>
        <w:spacing w:line="480" w:lineRule="auto"/>
        <w:rPr>
          <w:rFonts w:ascii="Times New Roman" w:hAnsi="Times New Roman" w:cs="Times New Roman"/>
          <w:b/>
          <w:bCs/>
          <w:sz w:val="24"/>
          <w:szCs w:val="24"/>
        </w:rPr>
      </w:pPr>
      <w:r>
        <w:rPr>
          <w:rFonts w:ascii="Times New Roman" w:hAnsi="Times New Roman" w:cs="Times New Roman"/>
          <w:b/>
          <w:bCs/>
          <w:sz w:val="24"/>
          <w:szCs w:val="24"/>
        </w:rPr>
        <w:t>Model Architecture</w:t>
      </w:r>
    </w:p>
    <w:p w14:paraId="559FF85E" w14:textId="635782FD" w:rsidR="00BB5F39" w:rsidRPr="00BB5F39" w:rsidRDefault="00BB5F39" w:rsidP="00BB5F39">
      <w:pPr>
        <w:spacing w:line="480" w:lineRule="auto"/>
        <w:ind w:firstLine="720"/>
        <w:rPr>
          <w:rFonts w:ascii="Times New Roman" w:hAnsi="Times New Roman" w:cs="Times New Roman"/>
          <w:sz w:val="24"/>
          <w:szCs w:val="24"/>
        </w:rPr>
      </w:pPr>
      <w:r w:rsidRPr="00BB5F39">
        <w:rPr>
          <w:rFonts w:ascii="Times New Roman" w:hAnsi="Times New Roman" w:cs="Times New Roman"/>
          <w:sz w:val="24"/>
          <w:szCs w:val="24"/>
        </w:rPr>
        <w:t>The ResNet18 architecture was decided upon for this project due to its great efficiency and strong performance in image classification tasks. ResNet18 applies a residual learning framework that essentially overcomes the vanishing gradient problem in deep networks, allowing the model to learn more from complex datasets.</w:t>
      </w:r>
    </w:p>
    <w:p w14:paraId="7508226F" w14:textId="20C82DD9" w:rsidR="00BB5F39" w:rsidRPr="00BB5F39" w:rsidRDefault="00BB5F39" w:rsidP="00BB5F39">
      <w:pPr>
        <w:spacing w:line="480" w:lineRule="auto"/>
        <w:rPr>
          <w:rFonts w:ascii="Times New Roman" w:hAnsi="Times New Roman" w:cs="Times New Roman"/>
          <w:b/>
          <w:bCs/>
          <w:i/>
          <w:iCs/>
          <w:sz w:val="24"/>
          <w:szCs w:val="24"/>
        </w:rPr>
      </w:pPr>
      <w:r w:rsidRPr="00BB5F39">
        <w:rPr>
          <w:rFonts w:ascii="Times New Roman" w:hAnsi="Times New Roman" w:cs="Times New Roman"/>
          <w:b/>
          <w:bCs/>
          <w:i/>
          <w:iCs/>
          <w:sz w:val="24"/>
          <w:szCs w:val="24"/>
        </w:rPr>
        <w:t>Base Architecture</w:t>
      </w:r>
    </w:p>
    <w:p w14:paraId="119ED9E0" w14:textId="4BF7E153" w:rsidR="00BB5F39" w:rsidRDefault="00BB5F39" w:rsidP="00BB5F39">
      <w:pPr>
        <w:spacing w:line="480" w:lineRule="auto"/>
        <w:ind w:firstLine="720"/>
        <w:rPr>
          <w:rFonts w:ascii="Times New Roman" w:hAnsi="Times New Roman" w:cs="Times New Roman"/>
          <w:sz w:val="24"/>
          <w:szCs w:val="24"/>
        </w:rPr>
      </w:pPr>
      <w:r w:rsidRPr="00BB5F39">
        <w:rPr>
          <w:rFonts w:ascii="Times New Roman" w:hAnsi="Times New Roman" w:cs="Times New Roman"/>
          <w:sz w:val="24"/>
          <w:szCs w:val="24"/>
        </w:rPr>
        <w:t>The base ResNet18 architecture was modified accordingly, namely: the replacement of a fully connected (FC) layer with one having the number of classes in the dataset, namely, melanoma and non-melanoma.</w:t>
      </w:r>
      <w:r>
        <w:rPr>
          <w:rFonts w:ascii="Times New Roman" w:hAnsi="Times New Roman" w:cs="Times New Roman"/>
          <w:sz w:val="24"/>
          <w:szCs w:val="24"/>
        </w:rPr>
        <w:t xml:space="preserve"> </w:t>
      </w:r>
      <w:r w:rsidRPr="00BB5F39">
        <w:rPr>
          <w:rFonts w:ascii="Times New Roman" w:hAnsi="Times New Roman" w:cs="Times New Roman"/>
          <w:sz w:val="24"/>
          <w:szCs w:val="24"/>
        </w:rPr>
        <w:t xml:space="preserve">Pretrained weights from the ImageNet dataset were used for weight initialization to enable the model to take advantage of previously learned features using transfer learning. </w:t>
      </w:r>
    </w:p>
    <w:p w14:paraId="7A454CCD" w14:textId="46E2AE47" w:rsidR="00BB5F39" w:rsidRPr="00BB5F39" w:rsidRDefault="00BB5F39" w:rsidP="00BB5F39">
      <w:pPr>
        <w:spacing w:line="480" w:lineRule="auto"/>
        <w:rPr>
          <w:rFonts w:ascii="Times New Roman" w:hAnsi="Times New Roman" w:cs="Times New Roman"/>
          <w:b/>
          <w:bCs/>
          <w:i/>
          <w:iCs/>
          <w:sz w:val="24"/>
          <w:szCs w:val="24"/>
        </w:rPr>
      </w:pPr>
      <w:r w:rsidRPr="00BB5F39">
        <w:rPr>
          <w:rFonts w:ascii="Times New Roman" w:hAnsi="Times New Roman" w:cs="Times New Roman"/>
          <w:b/>
          <w:bCs/>
          <w:i/>
          <w:iCs/>
          <w:sz w:val="24"/>
          <w:szCs w:val="24"/>
        </w:rPr>
        <w:t>Gradient Clipping</w:t>
      </w:r>
    </w:p>
    <w:p w14:paraId="4FA0593F" w14:textId="77777777" w:rsidR="00BB5F39" w:rsidRDefault="00BB5F39" w:rsidP="00BB5F39">
      <w:pPr>
        <w:spacing w:line="480" w:lineRule="auto"/>
        <w:ind w:firstLine="720"/>
        <w:rPr>
          <w:rFonts w:ascii="Times New Roman" w:hAnsi="Times New Roman" w:cs="Times New Roman"/>
          <w:sz w:val="24"/>
          <w:szCs w:val="24"/>
        </w:rPr>
      </w:pPr>
      <w:r w:rsidRPr="00BB5F39">
        <w:rPr>
          <w:rFonts w:ascii="Times New Roman" w:hAnsi="Times New Roman" w:cs="Times New Roman"/>
          <w:sz w:val="24"/>
          <w:szCs w:val="24"/>
        </w:rPr>
        <w:t>To prevent exploding gradients during backpropagation, gradient clipping was applied, restricting gradient values to the range [-5, 5]. This technique stabilizes training and ensures that weight updates remain within reasonable bounds.</w:t>
      </w:r>
    </w:p>
    <w:p w14:paraId="6110ECA3" w14:textId="5DB57987" w:rsidR="00BB5F39" w:rsidRDefault="00BB5F39" w:rsidP="00BB5F39">
      <w:pPr>
        <w:spacing w:line="480" w:lineRule="auto"/>
        <w:rPr>
          <w:rFonts w:ascii="Times New Roman" w:hAnsi="Times New Roman" w:cs="Times New Roman"/>
          <w:b/>
          <w:bCs/>
          <w:sz w:val="24"/>
          <w:szCs w:val="24"/>
        </w:rPr>
      </w:pPr>
      <w:r>
        <w:rPr>
          <w:rFonts w:ascii="Times New Roman" w:hAnsi="Times New Roman" w:cs="Times New Roman"/>
          <w:b/>
          <w:bCs/>
          <w:sz w:val="24"/>
          <w:szCs w:val="24"/>
        </w:rPr>
        <w:t>Training Configuration</w:t>
      </w:r>
    </w:p>
    <w:p w14:paraId="37F87DDE" w14:textId="70D70BD3" w:rsidR="00BB5F39" w:rsidRDefault="00BB5F39" w:rsidP="00BB5F39">
      <w:pPr>
        <w:spacing w:line="480" w:lineRule="auto"/>
        <w:rPr>
          <w:rFonts w:ascii="Times New Roman" w:hAnsi="Times New Roman" w:cs="Times New Roman"/>
          <w:b/>
          <w:bCs/>
          <w:i/>
          <w:iCs/>
          <w:sz w:val="24"/>
          <w:szCs w:val="24"/>
        </w:rPr>
      </w:pPr>
      <w:r w:rsidRPr="00BB5F39">
        <w:rPr>
          <w:rFonts w:ascii="Times New Roman" w:hAnsi="Times New Roman" w:cs="Times New Roman"/>
          <w:b/>
          <w:bCs/>
          <w:i/>
          <w:iCs/>
          <w:sz w:val="24"/>
          <w:szCs w:val="24"/>
        </w:rPr>
        <w:t xml:space="preserve">Optimizers </w:t>
      </w:r>
    </w:p>
    <w:p w14:paraId="4F159A60" w14:textId="34044DC4" w:rsidR="00BB5F39" w:rsidRPr="00BB5F39" w:rsidRDefault="00BB5F39" w:rsidP="00BB5F39">
      <w:pPr>
        <w:spacing w:line="480" w:lineRule="auto"/>
        <w:ind w:firstLine="720"/>
        <w:rPr>
          <w:rFonts w:ascii="Times New Roman" w:hAnsi="Times New Roman" w:cs="Times New Roman"/>
          <w:sz w:val="24"/>
          <w:szCs w:val="24"/>
        </w:rPr>
      </w:pPr>
      <w:r w:rsidRPr="00BB5F39">
        <w:rPr>
          <w:rFonts w:ascii="Times New Roman" w:hAnsi="Times New Roman" w:cs="Times New Roman"/>
          <w:sz w:val="24"/>
          <w:szCs w:val="24"/>
        </w:rPr>
        <w:lastRenderedPageBreak/>
        <w:t>Various optimizers and learning rate schedules were tried in order to see what works best for training. These include:</w:t>
      </w:r>
    </w:p>
    <w:p w14:paraId="0AD033F6" w14:textId="77777777" w:rsidR="00BB5F39" w:rsidRPr="00BB5F39" w:rsidRDefault="00BB5F39" w:rsidP="00BB5F39">
      <w:pPr>
        <w:pStyle w:val="ListParagraph"/>
        <w:numPr>
          <w:ilvl w:val="0"/>
          <w:numId w:val="3"/>
        </w:numPr>
        <w:spacing w:line="480" w:lineRule="auto"/>
        <w:rPr>
          <w:rFonts w:ascii="Times New Roman" w:hAnsi="Times New Roman" w:cs="Times New Roman"/>
          <w:sz w:val="24"/>
          <w:szCs w:val="24"/>
        </w:rPr>
      </w:pPr>
      <w:r w:rsidRPr="00BB5F39">
        <w:rPr>
          <w:rFonts w:ascii="Times New Roman" w:hAnsi="Times New Roman" w:cs="Times New Roman"/>
          <w:sz w:val="24"/>
          <w:szCs w:val="24"/>
        </w:rPr>
        <w:t xml:space="preserve">SGD (Stochastic Gradient Descent) - </w:t>
      </w:r>
      <w:proofErr w:type="spellStart"/>
      <w:r w:rsidRPr="00BB5F39">
        <w:rPr>
          <w:rFonts w:ascii="Times New Roman" w:hAnsi="Times New Roman" w:cs="Times New Roman"/>
          <w:sz w:val="24"/>
          <w:szCs w:val="24"/>
        </w:rPr>
        <w:t>StepLR</w:t>
      </w:r>
      <w:proofErr w:type="spellEnd"/>
      <w:r w:rsidRPr="00BB5F39">
        <w:rPr>
          <w:rFonts w:ascii="Times New Roman" w:hAnsi="Times New Roman" w:cs="Times New Roman"/>
          <w:sz w:val="24"/>
          <w:szCs w:val="24"/>
        </w:rPr>
        <w:t>, Cosine Annealing, and Exponential Decay schedules.</w:t>
      </w:r>
    </w:p>
    <w:p w14:paraId="70662B19" w14:textId="77777777" w:rsidR="00BB5F39" w:rsidRPr="00BB5F39" w:rsidRDefault="00BB5F39" w:rsidP="00BB5F39">
      <w:pPr>
        <w:pStyle w:val="ListParagraph"/>
        <w:numPr>
          <w:ilvl w:val="0"/>
          <w:numId w:val="3"/>
        </w:numPr>
        <w:spacing w:line="480" w:lineRule="auto"/>
        <w:rPr>
          <w:rFonts w:ascii="Times New Roman" w:hAnsi="Times New Roman" w:cs="Times New Roman"/>
          <w:sz w:val="24"/>
          <w:szCs w:val="24"/>
        </w:rPr>
      </w:pPr>
      <w:r w:rsidRPr="00BB5F39">
        <w:rPr>
          <w:rFonts w:ascii="Times New Roman" w:hAnsi="Times New Roman" w:cs="Times New Roman"/>
          <w:sz w:val="24"/>
          <w:szCs w:val="24"/>
        </w:rPr>
        <w:t>SGD with Momentum: Improved convergence by incorporating momentum into weight updates.</w:t>
      </w:r>
    </w:p>
    <w:p w14:paraId="1A9049E8" w14:textId="77777777" w:rsidR="00BB5F39" w:rsidRPr="00BB5F39" w:rsidRDefault="00BB5F39" w:rsidP="00BB5F39">
      <w:pPr>
        <w:pStyle w:val="ListParagraph"/>
        <w:numPr>
          <w:ilvl w:val="0"/>
          <w:numId w:val="3"/>
        </w:numPr>
        <w:spacing w:line="480" w:lineRule="auto"/>
        <w:rPr>
          <w:rFonts w:ascii="Times New Roman" w:hAnsi="Times New Roman" w:cs="Times New Roman"/>
          <w:sz w:val="24"/>
          <w:szCs w:val="24"/>
        </w:rPr>
      </w:pPr>
      <w:r w:rsidRPr="00BB5F39">
        <w:rPr>
          <w:rFonts w:ascii="Times New Roman" w:hAnsi="Times New Roman" w:cs="Times New Roman"/>
          <w:sz w:val="24"/>
          <w:szCs w:val="24"/>
        </w:rPr>
        <w:t>Adam Optimizer: Combined with Cosine Annealing for adaptive learning rates.</w:t>
      </w:r>
    </w:p>
    <w:p w14:paraId="2C700B72" w14:textId="77777777" w:rsidR="00BB5F39" w:rsidRPr="00BB5F39" w:rsidRDefault="00BB5F39" w:rsidP="00BB5F39">
      <w:pPr>
        <w:pStyle w:val="ListParagraph"/>
        <w:numPr>
          <w:ilvl w:val="0"/>
          <w:numId w:val="3"/>
        </w:numPr>
        <w:spacing w:line="480" w:lineRule="auto"/>
        <w:rPr>
          <w:rFonts w:ascii="Times New Roman" w:hAnsi="Times New Roman" w:cs="Times New Roman"/>
          <w:sz w:val="24"/>
          <w:szCs w:val="24"/>
        </w:rPr>
      </w:pPr>
      <w:proofErr w:type="spellStart"/>
      <w:r w:rsidRPr="00BB5F39">
        <w:rPr>
          <w:rFonts w:ascii="Times New Roman" w:hAnsi="Times New Roman" w:cs="Times New Roman"/>
          <w:sz w:val="24"/>
          <w:szCs w:val="24"/>
        </w:rPr>
        <w:t>AdamW</w:t>
      </w:r>
      <w:proofErr w:type="spellEnd"/>
      <w:r w:rsidRPr="00BB5F39">
        <w:rPr>
          <w:rFonts w:ascii="Times New Roman" w:hAnsi="Times New Roman" w:cs="Times New Roman"/>
          <w:sz w:val="24"/>
          <w:szCs w:val="24"/>
        </w:rPr>
        <w:t xml:space="preserve"> Optimizer: Improved resistance to the gradient magnitude changes.</w:t>
      </w:r>
    </w:p>
    <w:p w14:paraId="1C19F342" w14:textId="6173D6CC" w:rsidR="00BB5F39" w:rsidRPr="00BB5F39" w:rsidRDefault="00BB5F39" w:rsidP="00BB5F39">
      <w:pPr>
        <w:pStyle w:val="ListParagraph"/>
        <w:numPr>
          <w:ilvl w:val="0"/>
          <w:numId w:val="3"/>
        </w:numPr>
        <w:spacing w:line="480" w:lineRule="auto"/>
        <w:rPr>
          <w:rFonts w:ascii="Times New Roman" w:hAnsi="Times New Roman" w:cs="Times New Roman"/>
          <w:sz w:val="24"/>
          <w:szCs w:val="24"/>
        </w:rPr>
      </w:pPr>
      <w:proofErr w:type="spellStart"/>
      <w:r w:rsidRPr="00BB5F39">
        <w:rPr>
          <w:rFonts w:ascii="Times New Roman" w:hAnsi="Times New Roman" w:cs="Times New Roman"/>
          <w:sz w:val="24"/>
          <w:szCs w:val="24"/>
        </w:rPr>
        <w:t>ReduceLR</w:t>
      </w:r>
      <w:proofErr w:type="spellEnd"/>
      <w:r w:rsidRPr="00BB5F39">
        <w:rPr>
          <w:rFonts w:ascii="Times New Roman" w:hAnsi="Times New Roman" w:cs="Times New Roman"/>
          <w:sz w:val="24"/>
          <w:szCs w:val="24"/>
        </w:rPr>
        <w:t>-on-Plateau: Dynamic reduction of learning rate on the plateau of validation loss.</w:t>
      </w:r>
    </w:p>
    <w:p w14:paraId="3AED8ED2" w14:textId="202B0F5A" w:rsidR="00BB5F39" w:rsidRPr="00BB5F39" w:rsidRDefault="00BB5F39" w:rsidP="00BB5F39">
      <w:pPr>
        <w:spacing w:line="480" w:lineRule="auto"/>
        <w:rPr>
          <w:rFonts w:ascii="Times New Roman" w:hAnsi="Times New Roman" w:cs="Times New Roman"/>
          <w:b/>
          <w:bCs/>
          <w:i/>
          <w:iCs/>
          <w:sz w:val="24"/>
          <w:szCs w:val="24"/>
        </w:rPr>
      </w:pPr>
      <w:r w:rsidRPr="00BB5F39">
        <w:rPr>
          <w:rFonts w:ascii="Times New Roman" w:hAnsi="Times New Roman" w:cs="Times New Roman"/>
          <w:b/>
          <w:bCs/>
          <w:i/>
          <w:iCs/>
          <w:sz w:val="24"/>
          <w:szCs w:val="24"/>
        </w:rPr>
        <w:t>Loss Function</w:t>
      </w:r>
    </w:p>
    <w:p w14:paraId="66D0134D" w14:textId="77777777" w:rsidR="006F788B" w:rsidRDefault="00BB5F39" w:rsidP="006F788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Pr="00BB5F39">
        <w:rPr>
          <w:rFonts w:ascii="Times New Roman" w:hAnsi="Times New Roman" w:cs="Times New Roman"/>
          <w:sz w:val="24"/>
          <w:szCs w:val="24"/>
        </w:rPr>
        <w:t>Cross</w:t>
      </w:r>
      <w:r>
        <w:rPr>
          <w:rFonts w:ascii="Times New Roman" w:hAnsi="Times New Roman" w:cs="Times New Roman"/>
          <w:sz w:val="24"/>
          <w:szCs w:val="24"/>
        </w:rPr>
        <w:t>-</w:t>
      </w:r>
      <w:r w:rsidRPr="00BB5F39">
        <w:rPr>
          <w:rFonts w:ascii="Times New Roman" w:hAnsi="Times New Roman" w:cs="Times New Roman"/>
          <w:sz w:val="24"/>
          <w:szCs w:val="24"/>
        </w:rPr>
        <w:t>entropy loss was considered for this binary classification problem. It basically calculates a loss that measures the difference between predicted and true probabilities, which efficiently guides the model toward making perfect predictions.</w:t>
      </w:r>
    </w:p>
    <w:p w14:paraId="5CF21495" w14:textId="7DF62400" w:rsidR="00BB5F39" w:rsidRPr="00BB5F39" w:rsidRDefault="00BB5F39" w:rsidP="006F788B">
      <w:pPr>
        <w:spacing w:line="480" w:lineRule="auto"/>
        <w:rPr>
          <w:rFonts w:ascii="Times New Roman" w:hAnsi="Times New Roman" w:cs="Times New Roman"/>
          <w:b/>
          <w:bCs/>
          <w:i/>
          <w:iCs/>
          <w:sz w:val="24"/>
          <w:szCs w:val="24"/>
        </w:rPr>
      </w:pPr>
      <w:r w:rsidRPr="00BB5F39">
        <w:rPr>
          <w:rFonts w:ascii="Times New Roman" w:hAnsi="Times New Roman" w:cs="Times New Roman"/>
          <w:b/>
          <w:bCs/>
          <w:i/>
          <w:iCs/>
          <w:sz w:val="24"/>
          <w:szCs w:val="24"/>
        </w:rPr>
        <w:t>Batch Size</w:t>
      </w:r>
    </w:p>
    <w:p w14:paraId="52E6B5F1" w14:textId="57816230" w:rsidR="00BB5F39" w:rsidRPr="00BB5F39" w:rsidRDefault="00BB5F39" w:rsidP="006F788B">
      <w:pPr>
        <w:spacing w:line="480" w:lineRule="auto"/>
        <w:ind w:firstLine="720"/>
        <w:rPr>
          <w:rFonts w:ascii="Times New Roman" w:hAnsi="Times New Roman" w:cs="Times New Roman"/>
          <w:sz w:val="24"/>
          <w:szCs w:val="24"/>
        </w:rPr>
      </w:pPr>
      <w:r w:rsidRPr="00BB5F39">
        <w:rPr>
          <w:rFonts w:ascii="Times New Roman" w:hAnsi="Times New Roman" w:cs="Times New Roman"/>
          <w:sz w:val="24"/>
          <w:szCs w:val="24"/>
        </w:rPr>
        <w:t>We have used a batch size of 32 images as an optimum trade-off between computational efficiency and convergence speed.</w:t>
      </w:r>
    </w:p>
    <w:p w14:paraId="77DEAF9F" w14:textId="7C97F0EC" w:rsidR="00BB5F39" w:rsidRPr="00BB5F39" w:rsidRDefault="00BB5F39" w:rsidP="00BB5F39">
      <w:pPr>
        <w:spacing w:line="480" w:lineRule="auto"/>
        <w:rPr>
          <w:rFonts w:ascii="Times New Roman" w:hAnsi="Times New Roman" w:cs="Times New Roman"/>
          <w:b/>
          <w:bCs/>
          <w:i/>
          <w:iCs/>
          <w:sz w:val="24"/>
          <w:szCs w:val="24"/>
        </w:rPr>
      </w:pPr>
      <w:r w:rsidRPr="00BB5F39">
        <w:rPr>
          <w:rFonts w:ascii="Times New Roman" w:hAnsi="Times New Roman" w:cs="Times New Roman"/>
          <w:b/>
          <w:bCs/>
          <w:i/>
          <w:iCs/>
          <w:sz w:val="24"/>
          <w:szCs w:val="24"/>
        </w:rPr>
        <w:t>Learning Rate Schedules</w:t>
      </w:r>
    </w:p>
    <w:p w14:paraId="0242C243" w14:textId="6C028DA2" w:rsidR="00BB5F39" w:rsidRPr="00BB5F39" w:rsidRDefault="00BB5F39" w:rsidP="006F788B">
      <w:pPr>
        <w:spacing w:line="480" w:lineRule="auto"/>
        <w:ind w:firstLine="720"/>
        <w:rPr>
          <w:rFonts w:ascii="Times New Roman" w:hAnsi="Times New Roman" w:cs="Times New Roman"/>
          <w:sz w:val="24"/>
          <w:szCs w:val="24"/>
        </w:rPr>
      </w:pPr>
      <w:r w:rsidRPr="00BB5F39">
        <w:rPr>
          <w:rFonts w:ascii="Times New Roman" w:hAnsi="Times New Roman" w:cs="Times New Roman"/>
          <w:sz w:val="24"/>
          <w:szCs w:val="24"/>
        </w:rPr>
        <w:t>Different learning rate schedules were utilized for efficient training:</w:t>
      </w:r>
    </w:p>
    <w:p w14:paraId="56232DB3" w14:textId="77777777" w:rsidR="00BB5F39" w:rsidRPr="006F788B" w:rsidRDefault="00BB5F39" w:rsidP="006F788B">
      <w:pPr>
        <w:pStyle w:val="ListParagraph"/>
        <w:numPr>
          <w:ilvl w:val="0"/>
          <w:numId w:val="4"/>
        </w:numPr>
        <w:spacing w:line="480" w:lineRule="auto"/>
        <w:rPr>
          <w:rFonts w:ascii="Times New Roman" w:hAnsi="Times New Roman" w:cs="Times New Roman"/>
          <w:sz w:val="24"/>
          <w:szCs w:val="24"/>
        </w:rPr>
      </w:pPr>
      <w:r w:rsidRPr="006F788B">
        <w:rPr>
          <w:rFonts w:ascii="Times New Roman" w:hAnsi="Times New Roman" w:cs="Times New Roman"/>
          <w:sz w:val="24"/>
          <w:szCs w:val="24"/>
        </w:rPr>
        <w:t>Exponential Decay: The learning rate is reduced gradually in each epoch to tune up the model.</w:t>
      </w:r>
    </w:p>
    <w:p w14:paraId="359340EC" w14:textId="1E9D1010" w:rsidR="00BB5F39" w:rsidRDefault="00BB5F39" w:rsidP="006F788B">
      <w:pPr>
        <w:pStyle w:val="ListParagraph"/>
        <w:numPr>
          <w:ilvl w:val="0"/>
          <w:numId w:val="4"/>
        </w:numPr>
        <w:spacing w:line="480" w:lineRule="auto"/>
        <w:rPr>
          <w:rFonts w:ascii="Times New Roman" w:hAnsi="Times New Roman" w:cs="Times New Roman"/>
          <w:sz w:val="24"/>
          <w:szCs w:val="24"/>
        </w:rPr>
      </w:pPr>
      <w:r w:rsidRPr="006F788B">
        <w:rPr>
          <w:rFonts w:ascii="Times New Roman" w:hAnsi="Times New Roman" w:cs="Times New Roman"/>
          <w:sz w:val="24"/>
          <w:szCs w:val="24"/>
        </w:rPr>
        <w:lastRenderedPageBreak/>
        <w:t>Step Decay: Decreased the learning rate by a fixed factor every quarter of the total epochs. Cosine Annealing: The learning rate was varied in a cosine pattern for fine-tuning the learning.</w:t>
      </w:r>
    </w:p>
    <w:p w14:paraId="11BD997E" w14:textId="0E31D924" w:rsidR="002455A7" w:rsidRDefault="00D25224" w:rsidP="002455A7">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63FA98" wp14:editId="7D64F7EE">
            <wp:extent cx="6020435" cy="1505243"/>
            <wp:effectExtent l="0" t="0" r="0" b="0"/>
            <wp:docPr id="145721644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16441" name="Picture 2"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l="19056" t="54929" r="20095" b="22544"/>
                    <a:stretch/>
                  </pic:blipFill>
                  <pic:spPr bwMode="auto">
                    <a:xfrm>
                      <a:off x="0" y="0"/>
                      <a:ext cx="6082210" cy="1520688"/>
                    </a:xfrm>
                    <a:prstGeom prst="rect">
                      <a:avLst/>
                    </a:prstGeom>
                    <a:ln>
                      <a:noFill/>
                    </a:ln>
                    <a:extLst>
                      <a:ext uri="{53640926-AAD7-44D8-BBD7-CCE9431645EC}">
                        <a14:shadowObscured xmlns:a14="http://schemas.microsoft.com/office/drawing/2010/main"/>
                      </a:ext>
                    </a:extLst>
                  </pic:spPr>
                </pic:pic>
              </a:graphicData>
            </a:graphic>
          </wp:inline>
        </w:drawing>
      </w:r>
    </w:p>
    <w:p w14:paraId="08E34124" w14:textId="0CABCF23" w:rsidR="00B33381" w:rsidRPr="00B33381" w:rsidRDefault="00B33381" w:rsidP="00B33381">
      <w:pPr>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Figure-1: Validation accuracy across learning rate schedulers</w:t>
      </w:r>
    </w:p>
    <w:p w14:paraId="4C6E052D" w14:textId="3E53C8F9" w:rsidR="00A00AC5" w:rsidRPr="006F788B" w:rsidRDefault="006F788B" w:rsidP="006F788B">
      <w:pPr>
        <w:spacing w:line="480" w:lineRule="auto"/>
        <w:rPr>
          <w:rFonts w:ascii="Times New Roman" w:hAnsi="Times New Roman" w:cs="Times New Roman"/>
          <w:b/>
          <w:bCs/>
          <w:sz w:val="24"/>
          <w:szCs w:val="24"/>
        </w:rPr>
      </w:pPr>
      <w:r w:rsidRPr="006F788B">
        <w:rPr>
          <w:rFonts w:ascii="Times New Roman" w:hAnsi="Times New Roman" w:cs="Times New Roman"/>
          <w:b/>
          <w:bCs/>
          <w:sz w:val="24"/>
          <w:szCs w:val="24"/>
        </w:rPr>
        <w:t>Hyperparameter Tuning with Optuna</w:t>
      </w:r>
    </w:p>
    <w:p w14:paraId="5ACFE5D6" w14:textId="77777777" w:rsidR="006F788B" w:rsidRPr="006F788B" w:rsidRDefault="006F788B" w:rsidP="006F788B">
      <w:pPr>
        <w:spacing w:line="480" w:lineRule="auto"/>
        <w:ind w:firstLine="720"/>
        <w:rPr>
          <w:rFonts w:ascii="Times New Roman" w:hAnsi="Times New Roman" w:cs="Times New Roman"/>
          <w:sz w:val="24"/>
          <w:szCs w:val="24"/>
        </w:rPr>
      </w:pPr>
      <w:r w:rsidRPr="006F788B">
        <w:rPr>
          <w:rFonts w:ascii="Times New Roman" w:hAnsi="Times New Roman" w:cs="Times New Roman"/>
          <w:sz w:val="24"/>
          <w:szCs w:val="24"/>
        </w:rPr>
        <w:t>To identify the optimal hyperparameters, Optuna, a hyperparameter optimization framework, was employed.</w:t>
      </w:r>
    </w:p>
    <w:p w14:paraId="74B123EC" w14:textId="09F19CF6" w:rsidR="006F788B" w:rsidRPr="006F788B" w:rsidRDefault="006F788B" w:rsidP="006F788B">
      <w:pPr>
        <w:spacing w:line="480" w:lineRule="auto"/>
        <w:rPr>
          <w:rFonts w:ascii="Times New Roman" w:hAnsi="Times New Roman" w:cs="Times New Roman"/>
          <w:b/>
          <w:bCs/>
          <w:i/>
          <w:iCs/>
          <w:sz w:val="24"/>
          <w:szCs w:val="24"/>
        </w:rPr>
      </w:pPr>
      <w:r w:rsidRPr="006F788B">
        <w:rPr>
          <w:rFonts w:ascii="Times New Roman" w:hAnsi="Times New Roman" w:cs="Times New Roman"/>
          <w:b/>
          <w:bCs/>
          <w:i/>
          <w:iCs/>
          <w:sz w:val="24"/>
          <w:szCs w:val="24"/>
        </w:rPr>
        <w:t>Search Space:</w:t>
      </w:r>
    </w:p>
    <w:p w14:paraId="4ABC0520" w14:textId="77777777" w:rsidR="006F788B" w:rsidRPr="006F788B" w:rsidRDefault="006F788B" w:rsidP="006F788B">
      <w:pPr>
        <w:spacing w:line="480" w:lineRule="auto"/>
        <w:rPr>
          <w:rFonts w:ascii="Times New Roman" w:hAnsi="Times New Roman" w:cs="Times New Roman"/>
          <w:sz w:val="24"/>
          <w:szCs w:val="24"/>
        </w:rPr>
      </w:pPr>
      <w:r w:rsidRPr="006F788B">
        <w:rPr>
          <w:rFonts w:ascii="Times New Roman" w:hAnsi="Times New Roman" w:cs="Times New Roman"/>
          <w:sz w:val="24"/>
          <w:szCs w:val="24"/>
        </w:rPr>
        <w:t>The following hyperparameter ranges were explored:</w:t>
      </w:r>
    </w:p>
    <w:p w14:paraId="2A1D8826" w14:textId="77777777" w:rsidR="006F788B" w:rsidRPr="006F788B" w:rsidRDefault="006F788B" w:rsidP="006F788B">
      <w:pPr>
        <w:numPr>
          <w:ilvl w:val="0"/>
          <w:numId w:val="5"/>
        </w:numPr>
        <w:spacing w:line="480" w:lineRule="auto"/>
        <w:rPr>
          <w:rFonts w:ascii="Times New Roman" w:hAnsi="Times New Roman" w:cs="Times New Roman"/>
          <w:sz w:val="24"/>
          <w:szCs w:val="24"/>
        </w:rPr>
      </w:pPr>
      <w:r w:rsidRPr="006F788B">
        <w:rPr>
          <w:rFonts w:ascii="Times New Roman" w:hAnsi="Times New Roman" w:cs="Times New Roman"/>
          <w:sz w:val="24"/>
          <w:szCs w:val="24"/>
        </w:rPr>
        <w:t>Learning Rate: 1×10−41 \times 10</w:t>
      </w:r>
      <w:proofErr w:type="gramStart"/>
      <w:r w:rsidRPr="006F788B">
        <w:rPr>
          <w:rFonts w:ascii="Times New Roman" w:hAnsi="Times New Roman" w:cs="Times New Roman"/>
          <w:sz w:val="24"/>
          <w:szCs w:val="24"/>
        </w:rPr>
        <w:t>^{</w:t>
      </w:r>
      <w:proofErr w:type="gramEnd"/>
      <w:r w:rsidRPr="006F788B">
        <w:rPr>
          <w:rFonts w:ascii="Times New Roman" w:hAnsi="Times New Roman" w:cs="Times New Roman"/>
          <w:sz w:val="24"/>
          <w:szCs w:val="24"/>
        </w:rPr>
        <w:t>-4}1×10−4 to 1×10−21 \times 10^{-2}1×10−2</w:t>
      </w:r>
    </w:p>
    <w:p w14:paraId="49FCE662" w14:textId="77777777" w:rsidR="006F788B" w:rsidRPr="006F788B" w:rsidRDefault="006F788B" w:rsidP="006F788B">
      <w:pPr>
        <w:numPr>
          <w:ilvl w:val="0"/>
          <w:numId w:val="5"/>
        </w:numPr>
        <w:spacing w:line="480" w:lineRule="auto"/>
        <w:rPr>
          <w:rFonts w:ascii="Times New Roman" w:hAnsi="Times New Roman" w:cs="Times New Roman"/>
          <w:sz w:val="24"/>
          <w:szCs w:val="24"/>
        </w:rPr>
      </w:pPr>
      <w:r w:rsidRPr="006F788B">
        <w:rPr>
          <w:rFonts w:ascii="Times New Roman" w:hAnsi="Times New Roman" w:cs="Times New Roman"/>
          <w:sz w:val="24"/>
          <w:szCs w:val="24"/>
        </w:rPr>
        <w:t>Weight Decay: 1×10−41 \times 10</w:t>
      </w:r>
      <w:proofErr w:type="gramStart"/>
      <w:r w:rsidRPr="006F788B">
        <w:rPr>
          <w:rFonts w:ascii="Times New Roman" w:hAnsi="Times New Roman" w:cs="Times New Roman"/>
          <w:sz w:val="24"/>
          <w:szCs w:val="24"/>
        </w:rPr>
        <w:t>^{</w:t>
      </w:r>
      <w:proofErr w:type="gramEnd"/>
      <w:r w:rsidRPr="006F788B">
        <w:rPr>
          <w:rFonts w:ascii="Times New Roman" w:hAnsi="Times New Roman" w:cs="Times New Roman"/>
          <w:sz w:val="24"/>
          <w:szCs w:val="24"/>
        </w:rPr>
        <w:t>-4}1×10−4 to 1×10−31 \times 10^{-3}1×10−3</w:t>
      </w:r>
    </w:p>
    <w:p w14:paraId="061F0982" w14:textId="77777777" w:rsidR="006F788B" w:rsidRPr="006F788B" w:rsidRDefault="006F788B" w:rsidP="006F788B">
      <w:pPr>
        <w:numPr>
          <w:ilvl w:val="0"/>
          <w:numId w:val="5"/>
        </w:numPr>
        <w:spacing w:line="480" w:lineRule="auto"/>
        <w:rPr>
          <w:rFonts w:ascii="Times New Roman" w:hAnsi="Times New Roman" w:cs="Times New Roman"/>
          <w:sz w:val="24"/>
          <w:szCs w:val="24"/>
        </w:rPr>
      </w:pPr>
      <w:r w:rsidRPr="006F788B">
        <w:rPr>
          <w:rFonts w:ascii="Times New Roman" w:hAnsi="Times New Roman" w:cs="Times New Roman"/>
          <w:sz w:val="24"/>
          <w:szCs w:val="24"/>
        </w:rPr>
        <w:t>Scheduler Step Size: 1 to 10 epochs</w:t>
      </w:r>
    </w:p>
    <w:p w14:paraId="6FBC73C6" w14:textId="77777777" w:rsidR="006F788B" w:rsidRPr="006F788B" w:rsidRDefault="006F788B" w:rsidP="006F788B">
      <w:pPr>
        <w:numPr>
          <w:ilvl w:val="0"/>
          <w:numId w:val="5"/>
        </w:numPr>
        <w:spacing w:line="480" w:lineRule="auto"/>
        <w:rPr>
          <w:rFonts w:ascii="Times New Roman" w:hAnsi="Times New Roman" w:cs="Times New Roman"/>
          <w:sz w:val="24"/>
          <w:szCs w:val="24"/>
        </w:rPr>
      </w:pPr>
      <w:r w:rsidRPr="006F788B">
        <w:rPr>
          <w:rFonts w:ascii="Times New Roman" w:hAnsi="Times New Roman" w:cs="Times New Roman"/>
          <w:sz w:val="24"/>
          <w:szCs w:val="24"/>
        </w:rPr>
        <w:t>Scheduler Gamma: 0.2 to 0.6</w:t>
      </w:r>
    </w:p>
    <w:p w14:paraId="2EB3A02F" w14:textId="70AA65AC" w:rsidR="006F788B" w:rsidRDefault="006F788B" w:rsidP="006F788B">
      <w:pPr>
        <w:numPr>
          <w:ilvl w:val="0"/>
          <w:numId w:val="5"/>
        </w:numPr>
        <w:spacing w:line="480" w:lineRule="auto"/>
        <w:rPr>
          <w:rFonts w:ascii="Times New Roman" w:hAnsi="Times New Roman" w:cs="Times New Roman"/>
          <w:sz w:val="24"/>
          <w:szCs w:val="24"/>
        </w:rPr>
      </w:pPr>
      <w:r w:rsidRPr="006F788B">
        <w:rPr>
          <w:rFonts w:ascii="Times New Roman" w:hAnsi="Times New Roman" w:cs="Times New Roman"/>
          <w:sz w:val="24"/>
          <w:szCs w:val="24"/>
        </w:rPr>
        <w:t>Batch Size: Fixed at 32 for consistency</w:t>
      </w:r>
    </w:p>
    <w:p w14:paraId="74545CAC" w14:textId="77777777" w:rsidR="006F788B" w:rsidRPr="006F788B" w:rsidRDefault="006F788B" w:rsidP="006F788B">
      <w:pPr>
        <w:spacing w:line="480" w:lineRule="auto"/>
        <w:rPr>
          <w:rFonts w:ascii="Times New Roman" w:hAnsi="Times New Roman" w:cs="Times New Roman"/>
          <w:b/>
          <w:bCs/>
          <w:sz w:val="24"/>
          <w:szCs w:val="24"/>
        </w:rPr>
      </w:pPr>
      <w:r w:rsidRPr="006F788B">
        <w:rPr>
          <w:rFonts w:ascii="Times New Roman" w:hAnsi="Times New Roman" w:cs="Times New Roman"/>
          <w:b/>
          <w:bCs/>
          <w:sz w:val="24"/>
          <w:szCs w:val="24"/>
        </w:rPr>
        <w:t>Optimization Objective</w:t>
      </w:r>
    </w:p>
    <w:p w14:paraId="637417B6" w14:textId="77777777" w:rsidR="006F788B" w:rsidRPr="006F788B" w:rsidRDefault="006F788B" w:rsidP="006F788B">
      <w:pPr>
        <w:spacing w:line="480" w:lineRule="auto"/>
        <w:ind w:firstLine="720"/>
        <w:rPr>
          <w:rFonts w:ascii="Times New Roman" w:hAnsi="Times New Roman" w:cs="Times New Roman"/>
          <w:sz w:val="24"/>
          <w:szCs w:val="24"/>
        </w:rPr>
      </w:pPr>
      <w:r w:rsidRPr="006F788B">
        <w:rPr>
          <w:rFonts w:ascii="Times New Roman" w:hAnsi="Times New Roman" w:cs="Times New Roman"/>
          <w:sz w:val="24"/>
          <w:szCs w:val="24"/>
        </w:rPr>
        <w:lastRenderedPageBreak/>
        <w:t>Optuna maximized validation accuracy across 10 trials, identifying the best hyperparameters for final model training.</w:t>
      </w:r>
    </w:p>
    <w:p w14:paraId="158F6AB5" w14:textId="77777777" w:rsidR="006F788B" w:rsidRPr="006F788B" w:rsidRDefault="006F788B" w:rsidP="006F788B">
      <w:pPr>
        <w:spacing w:line="480" w:lineRule="auto"/>
        <w:rPr>
          <w:rFonts w:ascii="Times New Roman" w:hAnsi="Times New Roman" w:cs="Times New Roman"/>
          <w:b/>
          <w:bCs/>
          <w:sz w:val="24"/>
          <w:szCs w:val="24"/>
        </w:rPr>
      </w:pPr>
      <w:r w:rsidRPr="006F788B">
        <w:rPr>
          <w:rFonts w:ascii="Times New Roman" w:hAnsi="Times New Roman" w:cs="Times New Roman"/>
          <w:b/>
          <w:bCs/>
          <w:sz w:val="24"/>
          <w:szCs w:val="24"/>
        </w:rPr>
        <w:t>Training Procedure</w:t>
      </w:r>
    </w:p>
    <w:p w14:paraId="39FD6CC2" w14:textId="77777777" w:rsidR="006F788B" w:rsidRPr="006F788B" w:rsidRDefault="006F788B" w:rsidP="006F788B">
      <w:pPr>
        <w:spacing w:line="480" w:lineRule="auto"/>
        <w:ind w:firstLine="360"/>
        <w:rPr>
          <w:rFonts w:ascii="Times New Roman" w:hAnsi="Times New Roman" w:cs="Times New Roman"/>
          <w:sz w:val="24"/>
          <w:szCs w:val="24"/>
        </w:rPr>
      </w:pPr>
      <w:r w:rsidRPr="006F788B">
        <w:rPr>
          <w:rFonts w:ascii="Times New Roman" w:hAnsi="Times New Roman" w:cs="Times New Roman"/>
          <w:sz w:val="24"/>
          <w:szCs w:val="24"/>
        </w:rPr>
        <w:t>The model was trained for 50 epochs using the best hyperparameters identified during tuning. Key steps included:</w:t>
      </w:r>
    </w:p>
    <w:p w14:paraId="4A42217F" w14:textId="77777777" w:rsidR="006F788B" w:rsidRPr="006F788B" w:rsidRDefault="006F788B" w:rsidP="006F788B">
      <w:pPr>
        <w:numPr>
          <w:ilvl w:val="0"/>
          <w:numId w:val="6"/>
        </w:numPr>
        <w:spacing w:line="480" w:lineRule="auto"/>
        <w:rPr>
          <w:rFonts w:ascii="Times New Roman" w:hAnsi="Times New Roman" w:cs="Times New Roman"/>
          <w:sz w:val="24"/>
          <w:szCs w:val="24"/>
        </w:rPr>
      </w:pPr>
      <w:r w:rsidRPr="006F788B">
        <w:rPr>
          <w:rFonts w:ascii="Times New Roman" w:hAnsi="Times New Roman" w:cs="Times New Roman"/>
          <w:b/>
          <w:bCs/>
          <w:sz w:val="24"/>
          <w:szCs w:val="24"/>
        </w:rPr>
        <w:t>Forward Pass:</w:t>
      </w:r>
      <w:r w:rsidRPr="006F788B">
        <w:rPr>
          <w:rFonts w:ascii="Times New Roman" w:hAnsi="Times New Roman" w:cs="Times New Roman"/>
          <w:sz w:val="24"/>
          <w:szCs w:val="24"/>
        </w:rPr>
        <w:t xml:space="preserve"> Computed predictions by passing inputs through the network.</w:t>
      </w:r>
    </w:p>
    <w:p w14:paraId="660BE8DD" w14:textId="77777777" w:rsidR="006F788B" w:rsidRPr="006F788B" w:rsidRDefault="006F788B" w:rsidP="006F788B">
      <w:pPr>
        <w:numPr>
          <w:ilvl w:val="0"/>
          <w:numId w:val="6"/>
        </w:numPr>
        <w:spacing w:line="480" w:lineRule="auto"/>
        <w:rPr>
          <w:rFonts w:ascii="Times New Roman" w:hAnsi="Times New Roman" w:cs="Times New Roman"/>
          <w:sz w:val="24"/>
          <w:szCs w:val="24"/>
        </w:rPr>
      </w:pPr>
      <w:r w:rsidRPr="006F788B">
        <w:rPr>
          <w:rFonts w:ascii="Times New Roman" w:hAnsi="Times New Roman" w:cs="Times New Roman"/>
          <w:b/>
          <w:bCs/>
          <w:sz w:val="24"/>
          <w:szCs w:val="24"/>
        </w:rPr>
        <w:t>Backpropagation:</w:t>
      </w:r>
      <w:r w:rsidRPr="006F788B">
        <w:rPr>
          <w:rFonts w:ascii="Times New Roman" w:hAnsi="Times New Roman" w:cs="Times New Roman"/>
          <w:sz w:val="24"/>
          <w:szCs w:val="24"/>
        </w:rPr>
        <w:t xml:space="preserve"> Updated weights by calculating gradients of the loss function with respect to model parameters.</w:t>
      </w:r>
    </w:p>
    <w:p w14:paraId="71F15D6B" w14:textId="77777777" w:rsidR="006F788B" w:rsidRDefault="006F788B" w:rsidP="006F788B">
      <w:pPr>
        <w:numPr>
          <w:ilvl w:val="0"/>
          <w:numId w:val="6"/>
        </w:numPr>
        <w:spacing w:line="480" w:lineRule="auto"/>
        <w:rPr>
          <w:rFonts w:ascii="Times New Roman" w:hAnsi="Times New Roman" w:cs="Times New Roman"/>
          <w:sz w:val="24"/>
          <w:szCs w:val="24"/>
        </w:rPr>
      </w:pPr>
      <w:r w:rsidRPr="006F788B">
        <w:rPr>
          <w:rFonts w:ascii="Times New Roman" w:hAnsi="Times New Roman" w:cs="Times New Roman"/>
          <w:b/>
          <w:bCs/>
          <w:sz w:val="24"/>
          <w:szCs w:val="24"/>
        </w:rPr>
        <w:t>Validation:</w:t>
      </w:r>
      <w:r w:rsidRPr="006F788B">
        <w:rPr>
          <w:rFonts w:ascii="Times New Roman" w:hAnsi="Times New Roman" w:cs="Times New Roman"/>
          <w:sz w:val="24"/>
          <w:szCs w:val="24"/>
        </w:rPr>
        <w:t xml:space="preserve"> Assessed model performance on the validation set after each epoch.</w:t>
      </w:r>
    </w:p>
    <w:p w14:paraId="2539AA59" w14:textId="1E529A94" w:rsidR="006F7CDC" w:rsidRDefault="006F7CDC" w:rsidP="006F7CDC">
      <w:pPr>
        <w:spacing w:line="480" w:lineRule="auto"/>
        <w:rPr>
          <w:rFonts w:ascii="Times New Roman" w:hAnsi="Times New Roman" w:cs="Times New Roman"/>
          <w:sz w:val="24"/>
          <w:szCs w:val="24"/>
        </w:rPr>
      </w:pPr>
    </w:p>
    <w:p w14:paraId="3BF72641" w14:textId="343974E8" w:rsidR="000C6AE0" w:rsidRDefault="000C6AE0" w:rsidP="000C6AE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46B982" wp14:editId="1E7C36E4">
            <wp:extent cx="3848100" cy="2108200"/>
            <wp:effectExtent l="0" t="0" r="0" b="0"/>
            <wp:docPr id="777391593"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91593" name="Picture 1" descr="A graph with blue and orange line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848100" cy="2108200"/>
                    </a:xfrm>
                    <a:prstGeom prst="rect">
                      <a:avLst/>
                    </a:prstGeom>
                  </pic:spPr>
                </pic:pic>
              </a:graphicData>
            </a:graphic>
          </wp:inline>
        </w:drawing>
      </w:r>
    </w:p>
    <w:p w14:paraId="3E211095" w14:textId="3641EB64" w:rsidR="00B33381" w:rsidRPr="00B33381" w:rsidRDefault="00B33381" w:rsidP="000C6AE0">
      <w:pPr>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Figure-2: Validation accuracy over epochs (Best hyperparameters)</w:t>
      </w:r>
    </w:p>
    <w:p w14:paraId="55AED7F1" w14:textId="64CD56BC" w:rsidR="000C6AE0" w:rsidRDefault="000C6AE0" w:rsidP="000C6AE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48567CE" wp14:editId="68C108E0">
            <wp:extent cx="3860800" cy="2108200"/>
            <wp:effectExtent l="0" t="0" r="0" b="0"/>
            <wp:docPr id="304586150" name="Picture 2"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86150" name="Picture 2" descr="A graph with a line grap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860800" cy="2108200"/>
                    </a:xfrm>
                    <a:prstGeom prst="rect">
                      <a:avLst/>
                    </a:prstGeom>
                  </pic:spPr>
                </pic:pic>
              </a:graphicData>
            </a:graphic>
          </wp:inline>
        </w:drawing>
      </w:r>
    </w:p>
    <w:p w14:paraId="082E4A07" w14:textId="4D0EBFDA" w:rsidR="00B33381" w:rsidRPr="00B33381" w:rsidRDefault="00B33381" w:rsidP="000C6AE0">
      <w:pPr>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Figure-3: Loss over epochs (Best hyperparameters)</w:t>
      </w:r>
    </w:p>
    <w:p w14:paraId="048B6E77" w14:textId="77777777" w:rsidR="006F788B" w:rsidRPr="006F788B" w:rsidRDefault="006F788B" w:rsidP="006F788B">
      <w:pPr>
        <w:spacing w:line="480" w:lineRule="auto"/>
        <w:rPr>
          <w:rFonts w:ascii="Times New Roman" w:hAnsi="Times New Roman" w:cs="Times New Roman"/>
          <w:b/>
          <w:bCs/>
          <w:sz w:val="24"/>
          <w:szCs w:val="24"/>
        </w:rPr>
      </w:pPr>
      <w:r w:rsidRPr="006F788B">
        <w:rPr>
          <w:rFonts w:ascii="Times New Roman" w:hAnsi="Times New Roman" w:cs="Times New Roman"/>
          <w:b/>
          <w:bCs/>
          <w:sz w:val="24"/>
          <w:szCs w:val="24"/>
        </w:rPr>
        <w:t>Model Evaluation</w:t>
      </w:r>
    </w:p>
    <w:p w14:paraId="74198991" w14:textId="77777777" w:rsidR="006F788B" w:rsidRPr="006F788B" w:rsidRDefault="006F788B" w:rsidP="006F788B">
      <w:pPr>
        <w:spacing w:line="480" w:lineRule="auto"/>
        <w:rPr>
          <w:rFonts w:ascii="Times New Roman" w:hAnsi="Times New Roman" w:cs="Times New Roman"/>
          <w:b/>
          <w:bCs/>
          <w:i/>
          <w:iCs/>
          <w:sz w:val="24"/>
          <w:szCs w:val="24"/>
        </w:rPr>
      </w:pPr>
      <w:r w:rsidRPr="006F788B">
        <w:rPr>
          <w:rFonts w:ascii="Times New Roman" w:hAnsi="Times New Roman" w:cs="Times New Roman"/>
          <w:b/>
          <w:bCs/>
          <w:i/>
          <w:iCs/>
          <w:sz w:val="24"/>
          <w:szCs w:val="24"/>
        </w:rPr>
        <w:t>Classification Metrics</w:t>
      </w:r>
    </w:p>
    <w:p w14:paraId="5851A435" w14:textId="1445EA67" w:rsidR="006F788B" w:rsidRPr="006F788B" w:rsidRDefault="006F788B" w:rsidP="006F788B">
      <w:pPr>
        <w:spacing w:line="480" w:lineRule="auto"/>
        <w:rPr>
          <w:rFonts w:ascii="Times New Roman" w:hAnsi="Times New Roman" w:cs="Times New Roman"/>
          <w:sz w:val="24"/>
          <w:szCs w:val="24"/>
        </w:rPr>
      </w:pPr>
      <w:r w:rsidRPr="006F788B">
        <w:rPr>
          <w:rFonts w:ascii="Times New Roman" w:hAnsi="Times New Roman" w:cs="Times New Roman"/>
          <w:sz w:val="24"/>
          <w:szCs w:val="24"/>
        </w:rPr>
        <w:t>The performance of the model was measured by the following metrics:</w:t>
      </w:r>
    </w:p>
    <w:p w14:paraId="4F156A68" w14:textId="77777777" w:rsidR="006F788B" w:rsidRPr="006F788B" w:rsidRDefault="006F788B" w:rsidP="006F788B">
      <w:pPr>
        <w:pStyle w:val="ListParagraph"/>
        <w:numPr>
          <w:ilvl w:val="0"/>
          <w:numId w:val="7"/>
        </w:numPr>
        <w:spacing w:line="480" w:lineRule="auto"/>
        <w:rPr>
          <w:rFonts w:ascii="Times New Roman" w:hAnsi="Times New Roman" w:cs="Times New Roman"/>
          <w:sz w:val="24"/>
          <w:szCs w:val="24"/>
        </w:rPr>
      </w:pPr>
      <w:r w:rsidRPr="006F788B">
        <w:rPr>
          <w:rFonts w:ascii="Times New Roman" w:hAnsi="Times New Roman" w:cs="Times New Roman"/>
          <w:sz w:val="24"/>
          <w:szCs w:val="24"/>
        </w:rPr>
        <w:t>Accuracy: The ratio of images correctly classified.</w:t>
      </w:r>
    </w:p>
    <w:p w14:paraId="039FF9DE" w14:textId="77777777" w:rsidR="006F788B" w:rsidRPr="006F788B" w:rsidRDefault="006F788B" w:rsidP="006F788B">
      <w:pPr>
        <w:pStyle w:val="ListParagraph"/>
        <w:numPr>
          <w:ilvl w:val="0"/>
          <w:numId w:val="7"/>
        </w:numPr>
        <w:spacing w:line="480" w:lineRule="auto"/>
        <w:rPr>
          <w:rFonts w:ascii="Times New Roman" w:hAnsi="Times New Roman" w:cs="Times New Roman"/>
          <w:sz w:val="24"/>
          <w:szCs w:val="24"/>
        </w:rPr>
      </w:pPr>
      <w:r w:rsidRPr="006F788B">
        <w:rPr>
          <w:rFonts w:ascii="Times New Roman" w:hAnsi="Times New Roman" w:cs="Times New Roman"/>
          <w:sz w:val="24"/>
          <w:szCs w:val="24"/>
        </w:rPr>
        <w:t>Precision: The ratio of true positive predictions among all positive predictions.</w:t>
      </w:r>
    </w:p>
    <w:p w14:paraId="2B416436" w14:textId="77777777" w:rsidR="006F788B" w:rsidRPr="006F788B" w:rsidRDefault="006F788B" w:rsidP="006F788B">
      <w:pPr>
        <w:pStyle w:val="ListParagraph"/>
        <w:numPr>
          <w:ilvl w:val="0"/>
          <w:numId w:val="7"/>
        </w:numPr>
        <w:spacing w:line="480" w:lineRule="auto"/>
        <w:rPr>
          <w:rFonts w:ascii="Times New Roman" w:hAnsi="Times New Roman" w:cs="Times New Roman"/>
          <w:sz w:val="24"/>
          <w:szCs w:val="24"/>
        </w:rPr>
      </w:pPr>
      <w:r w:rsidRPr="006F788B">
        <w:rPr>
          <w:rFonts w:ascii="Times New Roman" w:hAnsi="Times New Roman" w:cs="Times New Roman"/>
          <w:sz w:val="24"/>
          <w:szCs w:val="24"/>
        </w:rPr>
        <w:t>Recall: The ratio of true positive predictions among all actual positives.</w:t>
      </w:r>
    </w:p>
    <w:p w14:paraId="06AE25B1" w14:textId="77777777" w:rsidR="006F788B" w:rsidRPr="006F788B" w:rsidRDefault="006F788B" w:rsidP="006F788B">
      <w:pPr>
        <w:pStyle w:val="ListParagraph"/>
        <w:numPr>
          <w:ilvl w:val="0"/>
          <w:numId w:val="7"/>
        </w:numPr>
        <w:spacing w:line="480" w:lineRule="auto"/>
        <w:rPr>
          <w:rFonts w:ascii="Times New Roman" w:hAnsi="Times New Roman" w:cs="Times New Roman"/>
          <w:sz w:val="24"/>
          <w:szCs w:val="24"/>
        </w:rPr>
      </w:pPr>
      <w:r w:rsidRPr="006F788B">
        <w:rPr>
          <w:rFonts w:ascii="Times New Roman" w:hAnsi="Times New Roman" w:cs="Times New Roman"/>
          <w:sz w:val="24"/>
          <w:szCs w:val="24"/>
        </w:rPr>
        <w:t xml:space="preserve">F1 Score: The harmonic </w:t>
      </w:r>
      <w:proofErr w:type="gramStart"/>
      <w:r w:rsidRPr="006F788B">
        <w:rPr>
          <w:rFonts w:ascii="Times New Roman" w:hAnsi="Times New Roman" w:cs="Times New Roman"/>
          <w:sz w:val="24"/>
          <w:szCs w:val="24"/>
        </w:rPr>
        <w:t>mean</w:t>
      </w:r>
      <w:proofErr w:type="gramEnd"/>
      <w:r w:rsidRPr="006F788B">
        <w:rPr>
          <w:rFonts w:ascii="Times New Roman" w:hAnsi="Times New Roman" w:cs="Times New Roman"/>
          <w:sz w:val="24"/>
          <w:szCs w:val="24"/>
        </w:rPr>
        <w:t xml:space="preserve"> of precision and recall, balancing the trade-off between them.</w:t>
      </w:r>
    </w:p>
    <w:p w14:paraId="61E8A202" w14:textId="77777777" w:rsidR="006F788B" w:rsidRPr="006F788B" w:rsidRDefault="006F788B" w:rsidP="006F788B">
      <w:pPr>
        <w:spacing w:line="480" w:lineRule="auto"/>
        <w:rPr>
          <w:rFonts w:ascii="Times New Roman" w:hAnsi="Times New Roman" w:cs="Times New Roman"/>
          <w:b/>
          <w:bCs/>
          <w:sz w:val="24"/>
          <w:szCs w:val="24"/>
        </w:rPr>
      </w:pPr>
      <w:r w:rsidRPr="006F788B">
        <w:rPr>
          <w:rFonts w:ascii="Times New Roman" w:hAnsi="Times New Roman" w:cs="Times New Roman"/>
          <w:b/>
          <w:bCs/>
          <w:sz w:val="24"/>
          <w:szCs w:val="24"/>
        </w:rPr>
        <w:t>Visualization of Results</w:t>
      </w:r>
    </w:p>
    <w:p w14:paraId="62E228E9" w14:textId="72BCFDAB" w:rsidR="006F788B" w:rsidRPr="006F788B" w:rsidRDefault="006F788B" w:rsidP="006F788B">
      <w:pPr>
        <w:spacing w:line="480" w:lineRule="auto"/>
        <w:ind w:firstLine="720"/>
        <w:rPr>
          <w:rFonts w:ascii="Times New Roman" w:hAnsi="Times New Roman" w:cs="Times New Roman"/>
          <w:sz w:val="24"/>
          <w:szCs w:val="24"/>
        </w:rPr>
      </w:pPr>
      <w:r w:rsidRPr="006F788B">
        <w:rPr>
          <w:rFonts w:ascii="Times New Roman" w:hAnsi="Times New Roman" w:cs="Times New Roman"/>
          <w:sz w:val="24"/>
          <w:szCs w:val="24"/>
        </w:rPr>
        <w:t>To delve further into model performance, the following visualizations were created:</w:t>
      </w:r>
    </w:p>
    <w:p w14:paraId="10866F83" w14:textId="77777777" w:rsidR="006F788B" w:rsidRDefault="006F788B" w:rsidP="006F788B">
      <w:pPr>
        <w:spacing w:line="480" w:lineRule="auto"/>
        <w:rPr>
          <w:rFonts w:ascii="Times New Roman" w:hAnsi="Times New Roman" w:cs="Times New Roman"/>
          <w:sz w:val="24"/>
          <w:szCs w:val="24"/>
        </w:rPr>
      </w:pPr>
      <w:r w:rsidRPr="006F788B">
        <w:rPr>
          <w:rFonts w:ascii="Times New Roman" w:hAnsi="Times New Roman" w:cs="Times New Roman"/>
          <w:b/>
          <w:bCs/>
          <w:sz w:val="24"/>
          <w:szCs w:val="24"/>
        </w:rPr>
        <w:t>Learning Curves:</w:t>
      </w:r>
      <w:r w:rsidRPr="006F788B">
        <w:rPr>
          <w:rFonts w:ascii="Times New Roman" w:hAnsi="Times New Roman" w:cs="Times New Roman"/>
          <w:sz w:val="24"/>
          <w:szCs w:val="24"/>
        </w:rPr>
        <w:t xml:space="preserve"> Plotted training and validation accuracy/loss over epochs to monitor convergence. </w:t>
      </w:r>
    </w:p>
    <w:p w14:paraId="0F802D0A" w14:textId="77777777" w:rsidR="002455A7" w:rsidRDefault="002455A7" w:rsidP="006F788B">
      <w:pPr>
        <w:spacing w:line="480" w:lineRule="auto"/>
        <w:rPr>
          <w:rFonts w:ascii="Times New Roman" w:hAnsi="Times New Roman" w:cs="Times New Roman"/>
          <w:b/>
          <w:bCs/>
          <w:sz w:val="24"/>
          <w:szCs w:val="24"/>
        </w:rPr>
      </w:pPr>
    </w:p>
    <w:p w14:paraId="6C45CD38" w14:textId="77777777" w:rsidR="002455A7" w:rsidRDefault="002455A7" w:rsidP="006F788B">
      <w:pPr>
        <w:spacing w:line="480" w:lineRule="auto"/>
        <w:rPr>
          <w:rFonts w:ascii="Times New Roman" w:hAnsi="Times New Roman" w:cs="Times New Roman"/>
          <w:b/>
          <w:bCs/>
          <w:sz w:val="24"/>
          <w:szCs w:val="24"/>
        </w:rPr>
      </w:pPr>
    </w:p>
    <w:p w14:paraId="1A22F56C" w14:textId="77777777" w:rsidR="002455A7" w:rsidRDefault="002455A7" w:rsidP="006F788B">
      <w:pPr>
        <w:spacing w:line="480" w:lineRule="auto"/>
        <w:rPr>
          <w:rFonts w:ascii="Times New Roman" w:hAnsi="Times New Roman" w:cs="Times New Roman"/>
          <w:b/>
          <w:bCs/>
          <w:sz w:val="24"/>
          <w:szCs w:val="24"/>
        </w:rPr>
      </w:pPr>
    </w:p>
    <w:p w14:paraId="4C59CC71" w14:textId="4CDECB1D" w:rsidR="006F788B" w:rsidRDefault="006F788B" w:rsidP="006F788B">
      <w:pPr>
        <w:spacing w:line="480" w:lineRule="auto"/>
        <w:rPr>
          <w:rFonts w:ascii="Times New Roman" w:hAnsi="Times New Roman" w:cs="Times New Roman"/>
          <w:sz w:val="24"/>
          <w:szCs w:val="24"/>
        </w:rPr>
      </w:pPr>
      <w:r w:rsidRPr="006F788B">
        <w:rPr>
          <w:rFonts w:ascii="Times New Roman" w:hAnsi="Times New Roman" w:cs="Times New Roman"/>
          <w:b/>
          <w:bCs/>
          <w:sz w:val="24"/>
          <w:szCs w:val="24"/>
        </w:rPr>
        <w:t>Confusion Matrix:</w:t>
      </w:r>
      <w:r w:rsidRPr="006F788B">
        <w:rPr>
          <w:rFonts w:ascii="Times New Roman" w:hAnsi="Times New Roman" w:cs="Times New Roman"/>
          <w:sz w:val="24"/>
          <w:szCs w:val="24"/>
        </w:rPr>
        <w:t xml:space="preserve"> True positives, false positives, true negatives, and false negatives are displayed. </w:t>
      </w:r>
    </w:p>
    <w:p w14:paraId="60F24758" w14:textId="01F2899A" w:rsidR="002455A7" w:rsidRDefault="002455A7" w:rsidP="006F788B">
      <w:pPr>
        <w:spacing w:line="480" w:lineRule="auto"/>
        <w:rPr>
          <w:rFonts w:ascii="Times New Roman" w:hAnsi="Times New Roman" w:cs="Times New Roman"/>
          <w:sz w:val="24"/>
          <w:szCs w:val="24"/>
        </w:rPr>
      </w:pPr>
      <w:r>
        <w:rPr>
          <w:rFonts w:ascii="Times New Roman" w:hAnsi="Times New Roman" w:cs="Times New Roman"/>
          <w:sz w:val="24"/>
          <w:szCs w:val="24"/>
        </w:rPr>
        <w:t>Confusion matrix of 9*9.</w:t>
      </w:r>
    </w:p>
    <w:p w14:paraId="1DCFCD67" w14:textId="588B779C" w:rsidR="007C3C1D" w:rsidRDefault="007C3C1D" w:rsidP="006F788B">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788E4F" wp14:editId="1934B87A">
            <wp:extent cx="6175717" cy="4842289"/>
            <wp:effectExtent l="0" t="0" r="0" b="0"/>
            <wp:docPr id="268950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50428" name="Picture 1" descr="A screenshot of a computer&#10;&#10;Description automatically generated"/>
                    <pic:cNvPicPr/>
                  </pic:nvPicPr>
                  <pic:blipFill rotWithShape="1">
                    <a:blip r:embed="rId21" cstate="print">
                      <a:extLst>
                        <a:ext uri="{28A0092B-C50C-407E-A947-70E740481C1C}">
                          <a14:useLocalDpi xmlns:a14="http://schemas.microsoft.com/office/drawing/2010/main" val="0"/>
                        </a:ext>
                      </a:extLst>
                    </a:blip>
                    <a:srcRect l="21893" t="18937" r="20000" b="8166"/>
                    <a:stretch/>
                  </pic:blipFill>
                  <pic:spPr bwMode="auto">
                    <a:xfrm>
                      <a:off x="0" y="0"/>
                      <a:ext cx="6185311" cy="4849812"/>
                    </a:xfrm>
                    <a:prstGeom prst="rect">
                      <a:avLst/>
                    </a:prstGeom>
                    <a:ln>
                      <a:noFill/>
                    </a:ln>
                    <a:extLst>
                      <a:ext uri="{53640926-AAD7-44D8-BBD7-CCE9431645EC}">
                        <a14:shadowObscured xmlns:a14="http://schemas.microsoft.com/office/drawing/2010/main"/>
                      </a:ext>
                    </a:extLst>
                  </pic:spPr>
                </pic:pic>
              </a:graphicData>
            </a:graphic>
          </wp:inline>
        </w:drawing>
      </w:r>
    </w:p>
    <w:p w14:paraId="3C8FFE6F" w14:textId="7991D63A" w:rsidR="00B33381" w:rsidRPr="00B33381" w:rsidRDefault="00B33381" w:rsidP="00B33381">
      <w:pPr>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Figure-4: Confusion Matrix</w:t>
      </w:r>
    </w:p>
    <w:p w14:paraId="53F34F9A" w14:textId="1070A43F" w:rsidR="006F788B" w:rsidRDefault="006F788B" w:rsidP="006F788B">
      <w:pPr>
        <w:spacing w:line="480" w:lineRule="auto"/>
        <w:rPr>
          <w:rFonts w:ascii="Times New Roman" w:hAnsi="Times New Roman" w:cs="Times New Roman"/>
          <w:sz w:val="24"/>
          <w:szCs w:val="24"/>
        </w:rPr>
      </w:pPr>
      <w:r w:rsidRPr="006F788B">
        <w:rPr>
          <w:rFonts w:ascii="Times New Roman" w:hAnsi="Times New Roman" w:cs="Times New Roman"/>
          <w:b/>
          <w:bCs/>
          <w:sz w:val="24"/>
          <w:szCs w:val="24"/>
        </w:rPr>
        <w:lastRenderedPageBreak/>
        <w:t>ROC Curve:</w:t>
      </w:r>
      <w:r w:rsidRPr="006F788B">
        <w:rPr>
          <w:rFonts w:ascii="Times New Roman" w:hAnsi="Times New Roman" w:cs="Times New Roman"/>
          <w:sz w:val="24"/>
          <w:szCs w:val="24"/>
        </w:rPr>
        <w:t xml:space="preserve"> The trade-off between sensitivity and specificity is plotted across different thresholds.</w:t>
      </w:r>
    </w:p>
    <w:p w14:paraId="7FE8C6CF" w14:textId="063EC4A9" w:rsidR="006A12C6" w:rsidRPr="001D06E7" w:rsidRDefault="001D06E7" w:rsidP="006F788B">
      <w:pPr>
        <w:spacing w:line="480" w:lineRule="auto"/>
        <w:rPr>
          <w:rFonts w:ascii="Times New Roman" w:hAnsi="Times New Roman" w:cs="Times New Roman"/>
          <w:b/>
          <w:bCs/>
          <w:sz w:val="24"/>
          <w:szCs w:val="24"/>
        </w:rPr>
      </w:pPr>
      <w:r w:rsidRPr="001D06E7">
        <w:rPr>
          <w:rFonts w:ascii="Times New Roman" w:hAnsi="Times New Roman" w:cs="Times New Roman"/>
          <w:b/>
          <w:bCs/>
          <w:sz w:val="24"/>
          <w:szCs w:val="24"/>
        </w:rPr>
        <w:t>Key Findings:</w:t>
      </w:r>
    </w:p>
    <w:p w14:paraId="7B68E6A0" w14:textId="77777777" w:rsidR="005908DD" w:rsidRPr="00667FE0" w:rsidRDefault="005908DD" w:rsidP="00B33381">
      <w:pPr>
        <w:spacing w:line="480" w:lineRule="auto"/>
        <w:ind w:firstLine="720"/>
        <w:jc w:val="both"/>
        <w:rPr>
          <w:rFonts w:ascii="Times New Roman" w:hAnsi="Times New Roman" w:cs="Times New Roman"/>
          <w:sz w:val="24"/>
          <w:szCs w:val="24"/>
        </w:rPr>
      </w:pPr>
      <w:r w:rsidRPr="00667FE0">
        <w:rPr>
          <w:rFonts w:ascii="Times New Roman" w:hAnsi="Times New Roman" w:cs="Times New Roman"/>
          <w:sz w:val="24"/>
          <w:szCs w:val="24"/>
        </w:rPr>
        <w:t xml:space="preserve">This dataset is made of 2357 high-definition pictures of 9 skin classes, comprising of both types: malignant and benign conditions. Images are well articulated, uniformly labelled, and soundly structured for machine learning training. Techniques such as oversampling, class weighting, and data augmentation are used to deal with the complexity of overrepresentation of Melanoma and Nevus classes.   </w:t>
      </w:r>
    </w:p>
    <w:p w14:paraId="026493A5" w14:textId="77777777" w:rsidR="005908DD" w:rsidRPr="00667FE0" w:rsidRDefault="005908DD" w:rsidP="00B33381">
      <w:pPr>
        <w:spacing w:line="480" w:lineRule="auto"/>
        <w:ind w:firstLine="720"/>
        <w:jc w:val="both"/>
        <w:rPr>
          <w:rFonts w:ascii="Times New Roman" w:hAnsi="Times New Roman" w:cs="Times New Roman"/>
          <w:sz w:val="24"/>
          <w:szCs w:val="24"/>
        </w:rPr>
      </w:pPr>
      <w:r w:rsidRPr="00667FE0">
        <w:rPr>
          <w:rFonts w:ascii="Times New Roman" w:hAnsi="Times New Roman" w:cs="Times New Roman"/>
          <w:sz w:val="24"/>
          <w:szCs w:val="24"/>
        </w:rPr>
        <w:t xml:space="preserve">The primary purpose is to early detect skin cancer, mainly Melanoma by focusing on training and validation diagnostic algorithms. Since images present in this dataset are high quality, which helps in the morphological analysis of features like color, shape, texture, for the sake of accurate classification, and eventually suitable for diagnosis. Robust machine learning model training and reproducibility is supported by uniform image resolution and consistent labeling. </w:t>
      </w:r>
    </w:p>
    <w:p w14:paraId="6780DCCF" w14:textId="77777777" w:rsidR="005908DD" w:rsidRPr="00667FE0" w:rsidRDefault="005908DD" w:rsidP="00B33381">
      <w:pPr>
        <w:spacing w:line="480" w:lineRule="auto"/>
        <w:jc w:val="both"/>
        <w:rPr>
          <w:rFonts w:ascii="Times New Roman" w:hAnsi="Times New Roman" w:cs="Times New Roman"/>
          <w:sz w:val="24"/>
          <w:szCs w:val="24"/>
        </w:rPr>
      </w:pPr>
      <w:r w:rsidRPr="00667FE0">
        <w:rPr>
          <w:rFonts w:ascii="Times New Roman" w:hAnsi="Times New Roman" w:cs="Times New Roman"/>
          <w:sz w:val="24"/>
          <w:szCs w:val="24"/>
        </w:rPr>
        <w:t xml:space="preserve">Increment in dataset diversity, generalizability, and improvement in model robustness are done by techniques like rotation, random cropping, and horizontal flipping. To make it compatible with ResNet18, all images are standardized to 224*224 pixels. To enhance convergence whilst training, all images are scaled. </w:t>
      </w:r>
    </w:p>
    <w:p w14:paraId="55A3D00F" w14:textId="77777777" w:rsidR="005908DD" w:rsidRPr="00667FE0" w:rsidRDefault="005908DD" w:rsidP="00B33381">
      <w:pPr>
        <w:spacing w:line="480" w:lineRule="auto"/>
        <w:ind w:firstLine="720"/>
        <w:jc w:val="both"/>
        <w:rPr>
          <w:rFonts w:ascii="Times New Roman" w:hAnsi="Times New Roman" w:cs="Times New Roman"/>
          <w:sz w:val="24"/>
          <w:szCs w:val="24"/>
        </w:rPr>
      </w:pPr>
      <w:r w:rsidRPr="00667FE0">
        <w:rPr>
          <w:rFonts w:ascii="Times New Roman" w:hAnsi="Times New Roman" w:cs="Times New Roman"/>
          <w:sz w:val="24"/>
          <w:szCs w:val="24"/>
        </w:rPr>
        <w:t xml:space="preserve">For transfer learning, ResNet18 architecture with pretrained ImageNet weights is utilized. Besides, class imbalance is addressed by using oversampling and class weighting whilst training.  To optimize model performance gradient clipping, learning rate schedules (Cosine Annealing, Step Decay), and hyperparameter tuning is done via Optuna. Cross entropy loss is made available for binary classification (melanoma vs non-melanoma). </w:t>
      </w:r>
    </w:p>
    <w:p w14:paraId="0871BEA6" w14:textId="2487E46D" w:rsidR="005908DD" w:rsidRPr="00667FE0" w:rsidRDefault="005908DD" w:rsidP="00B33381">
      <w:pPr>
        <w:spacing w:line="480" w:lineRule="auto"/>
        <w:jc w:val="both"/>
        <w:rPr>
          <w:rFonts w:ascii="Times New Roman" w:hAnsi="Times New Roman" w:cs="Times New Roman"/>
          <w:sz w:val="24"/>
          <w:szCs w:val="24"/>
        </w:rPr>
      </w:pPr>
      <w:r w:rsidRPr="00667FE0">
        <w:rPr>
          <w:rFonts w:ascii="Times New Roman" w:hAnsi="Times New Roman" w:cs="Times New Roman"/>
          <w:sz w:val="24"/>
          <w:szCs w:val="24"/>
        </w:rPr>
        <w:lastRenderedPageBreak/>
        <w:t xml:space="preserve">Metrics such as Accuracy, Precision, Recall, F1 score, and ROC curve are checked for evaluation. Comprehensive EDA and visualization are done for </w:t>
      </w:r>
      <w:r w:rsidR="00B33381">
        <w:rPr>
          <w:rFonts w:ascii="Times New Roman" w:hAnsi="Times New Roman" w:cs="Times New Roman"/>
          <w:sz w:val="24"/>
          <w:szCs w:val="24"/>
        </w:rPr>
        <w:t xml:space="preserve">the </w:t>
      </w:r>
      <w:r w:rsidRPr="00667FE0">
        <w:rPr>
          <w:rFonts w:ascii="Times New Roman" w:hAnsi="Times New Roman" w:cs="Times New Roman"/>
          <w:sz w:val="24"/>
          <w:szCs w:val="24"/>
        </w:rPr>
        <w:t xml:space="preserve">confusion matrix, learning curves, and ROC curves to understand the model behavior and insight. </w:t>
      </w:r>
    </w:p>
    <w:p w14:paraId="0EAB88B3" w14:textId="1EDCA6E4" w:rsidR="005908DD" w:rsidRPr="00667FE0" w:rsidRDefault="00B33381" w:rsidP="00B3338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model</w:t>
      </w:r>
      <w:r w:rsidR="005908DD" w:rsidRPr="00667FE0">
        <w:rPr>
          <w:rFonts w:ascii="Times New Roman" w:hAnsi="Times New Roman" w:cs="Times New Roman"/>
          <w:sz w:val="24"/>
          <w:szCs w:val="24"/>
        </w:rPr>
        <w:t xml:space="preserve"> is deployed through a Flask-based web application with ONNX Runtime optimization for swift inference and real-time predictions. Furthermore, adherence to strict privacy standards and encryption of medical images is considered. It is designed to be used by healthcare professionals for real-time predictions.  In </w:t>
      </w:r>
      <w:r>
        <w:rPr>
          <w:rFonts w:ascii="Times New Roman" w:hAnsi="Times New Roman" w:cs="Times New Roman"/>
          <w:sz w:val="24"/>
          <w:szCs w:val="24"/>
        </w:rPr>
        <w:t xml:space="preserve">the </w:t>
      </w:r>
      <w:r w:rsidR="005908DD" w:rsidRPr="00667FE0">
        <w:rPr>
          <w:rFonts w:ascii="Times New Roman" w:hAnsi="Times New Roman" w:cs="Times New Roman"/>
          <w:sz w:val="24"/>
          <w:szCs w:val="24"/>
        </w:rPr>
        <w:t xml:space="preserve">exploratory data analysis part, pixel intensity, color channels, and class-level patterns are examined. (mean image analysis). Edge and texture patterns are identified which are unique to melanoma lesions. </w:t>
      </w:r>
    </w:p>
    <w:p w14:paraId="65A7FCD0" w14:textId="226D0C4C" w:rsidR="005908DD" w:rsidRPr="00667FE0" w:rsidRDefault="005908DD" w:rsidP="00B33381">
      <w:pPr>
        <w:spacing w:line="480" w:lineRule="auto"/>
        <w:ind w:firstLine="720"/>
        <w:jc w:val="both"/>
        <w:rPr>
          <w:rFonts w:ascii="Times New Roman" w:hAnsi="Times New Roman" w:cs="Times New Roman"/>
          <w:sz w:val="24"/>
          <w:szCs w:val="24"/>
        </w:rPr>
      </w:pPr>
      <w:r w:rsidRPr="00667FE0">
        <w:rPr>
          <w:rFonts w:ascii="Times New Roman" w:hAnsi="Times New Roman" w:cs="Times New Roman"/>
          <w:sz w:val="24"/>
          <w:szCs w:val="24"/>
        </w:rPr>
        <w:t xml:space="preserve">Expansion of dataset diversity by including more rare lesion types and skin </w:t>
      </w:r>
      <w:r w:rsidR="00B33381">
        <w:rPr>
          <w:rFonts w:ascii="Times New Roman" w:hAnsi="Times New Roman" w:cs="Times New Roman"/>
          <w:sz w:val="24"/>
          <w:szCs w:val="24"/>
        </w:rPr>
        <w:t>tones</w:t>
      </w:r>
      <w:r w:rsidRPr="00667FE0">
        <w:rPr>
          <w:rFonts w:ascii="Times New Roman" w:hAnsi="Times New Roman" w:cs="Times New Roman"/>
          <w:sz w:val="24"/>
          <w:szCs w:val="24"/>
        </w:rPr>
        <w:t xml:space="preserve"> and researching synthetic data generation by using GANs. Promoting models to multi-class classification to gain broader diagnostic capabilities. To gain better accuracy, integration of metadata is required and exploration of multimodal approaches. To give accessibility in remote areas, a mobile application needs to be developed. To increase explainability via Grad-CAM, build trust among medical professionals and highlight influential image regions. For continuous refinement in </w:t>
      </w:r>
      <w:r w:rsidR="00B33381">
        <w:rPr>
          <w:rFonts w:ascii="Times New Roman" w:hAnsi="Times New Roman" w:cs="Times New Roman"/>
          <w:sz w:val="24"/>
          <w:szCs w:val="24"/>
        </w:rPr>
        <w:t xml:space="preserve">the </w:t>
      </w:r>
      <w:r w:rsidRPr="00667FE0">
        <w:rPr>
          <w:rFonts w:ascii="Times New Roman" w:hAnsi="Times New Roman" w:cs="Times New Roman"/>
          <w:sz w:val="24"/>
          <w:szCs w:val="24"/>
        </w:rPr>
        <w:t xml:space="preserve">health industry, clinical validation, and impact evaluation, collaboration with medical professionals and institutions is mandatory. </w:t>
      </w:r>
    </w:p>
    <w:p w14:paraId="027962CF" w14:textId="0273DB0F" w:rsidR="006A12C6" w:rsidRDefault="005908DD" w:rsidP="00B33381">
      <w:pPr>
        <w:spacing w:line="480" w:lineRule="auto"/>
        <w:ind w:firstLine="720"/>
        <w:jc w:val="both"/>
        <w:rPr>
          <w:rFonts w:ascii="Times New Roman" w:hAnsi="Times New Roman" w:cs="Times New Roman"/>
          <w:sz w:val="24"/>
          <w:szCs w:val="24"/>
        </w:rPr>
      </w:pPr>
      <w:r w:rsidRPr="00667FE0">
        <w:rPr>
          <w:rFonts w:ascii="Times New Roman" w:hAnsi="Times New Roman" w:cs="Times New Roman"/>
          <w:sz w:val="24"/>
          <w:szCs w:val="24"/>
        </w:rPr>
        <w:t xml:space="preserve">With the help of AI-driven early melanoma detection, late-stage diagnosis could be avoided, survival rate could be improved, and healthcare access could be democratized. Deployment in the real-world practices and long-term efficacy studies establish the model as transformative healthcare solution. </w:t>
      </w:r>
    </w:p>
    <w:p w14:paraId="32162F98" w14:textId="728AD9D4" w:rsidR="006F788B" w:rsidRDefault="006F788B" w:rsidP="006F788B">
      <w:pPr>
        <w:spacing w:line="480" w:lineRule="auto"/>
        <w:rPr>
          <w:rFonts w:ascii="Times New Roman" w:hAnsi="Times New Roman" w:cs="Times New Roman"/>
          <w:b/>
          <w:bCs/>
          <w:sz w:val="24"/>
          <w:szCs w:val="24"/>
        </w:rPr>
      </w:pPr>
      <w:r>
        <w:rPr>
          <w:rFonts w:ascii="Times New Roman" w:hAnsi="Times New Roman" w:cs="Times New Roman"/>
          <w:b/>
          <w:bCs/>
          <w:sz w:val="24"/>
          <w:szCs w:val="24"/>
        </w:rPr>
        <w:t>Deployment</w:t>
      </w:r>
    </w:p>
    <w:p w14:paraId="48FD0DF0" w14:textId="54268735" w:rsidR="003E64CB" w:rsidRPr="003E64CB" w:rsidRDefault="003E64CB" w:rsidP="003E64CB">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Pr="003E64CB">
        <w:rPr>
          <w:rFonts w:ascii="Times New Roman" w:hAnsi="Times New Roman" w:cs="Times New Roman"/>
          <w:sz w:val="24"/>
          <w:szCs w:val="24"/>
        </w:rPr>
        <w:t>Deployment of the melanoma detection system uses state-of-the-art technology to ensure the application in the real world. The ResNet18 architecture-based model was carefully optimized for real-world deployment in a user-friendly web application. The web application provides an interface for health practitioners to upload skin lesion images and have the output of the prediction in real time. Flask, being a lightweight web framework, was chosen for efficiency in handling HTTP requests, while the backend seamlessly integrated with the trained model. The preprocessing pipeline ensures that each image uploaded undergoes the same transformations as when training took place, which includes resizing, normalizing, and scaling the pixels to guarantee consistent predictions. Inference speed was also improved by optimizing the model with ONNX Runtime, thus doing efficient computation on CPUs and GPUs. Stringent privacy protocols were therefore put in place to protect sensitive medical data. Images were encrypted during transmission, temporarily stored for processing, and then promptly deleted thereafter, following the highest standards of data security.</w:t>
      </w:r>
    </w:p>
    <w:p w14:paraId="2699C2D4" w14:textId="2DC20BF8" w:rsidR="003E64CB" w:rsidRDefault="003E64CB" w:rsidP="00B33381">
      <w:pPr>
        <w:spacing w:line="480" w:lineRule="auto"/>
        <w:ind w:firstLine="720"/>
        <w:rPr>
          <w:rFonts w:ascii="Times New Roman" w:hAnsi="Times New Roman" w:cs="Times New Roman"/>
          <w:sz w:val="24"/>
          <w:szCs w:val="24"/>
        </w:rPr>
      </w:pPr>
      <w:r w:rsidRPr="003E64CB">
        <w:rPr>
          <w:rFonts w:ascii="Times New Roman" w:hAnsi="Times New Roman" w:cs="Times New Roman"/>
          <w:sz w:val="24"/>
          <w:szCs w:val="24"/>
        </w:rPr>
        <w:t>In this deployment process, reliability and scalability were also focused on. Comprehensive testing was done to ensure an application that smoothly works across various devices and operating systems. Unit testing validated individual components, while end-to-end testing simulated real-world workflows, identifying and resolving integration issues. Security measures included user authentication mechanisms, restricting access to authorized personnel. These efforts ensure that the system is not only accurate but also robust and secure, providing healthcare professionals with a reliable tool for early melanoma detection.</w:t>
      </w:r>
    </w:p>
    <w:p w14:paraId="123CDC02" w14:textId="13929776" w:rsidR="003E64CB" w:rsidRPr="003E64CB" w:rsidRDefault="003E64CB" w:rsidP="003E64CB">
      <w:pPr>
        <w:spacing w:line="480" w:lineRule="auto"/>
        <w:rPr>
          <w:rFonts w:ascii="Times New Roman" w:hAnsi="Times New Roman" w:cs="Times New Roman"/>
          <w:b/>
          <w:bCs/>
          <w:sz w:val="24"/>
          <w:szCs w:val="24"/>
        </w:rPr>
      </w:pPr>
      <w:r>
        <w:rPr>
          <w:rFonts w:ascii="Times New Roman" w:hAnsi="Times New Roman" w:cs="Times New Roman"/>
          <w:b/>
          <w:bCs/>
          <w:sz w:val="24"/>
          <w:szCs w:val="24"/>
        </w:rPr>
        <w:t>Future Development</w:t>
      </w:r>
    </w:p>
    <w:p w14:paraId="43D0E8C1" w14:textId="77777777" w:rsidR="003E64CB" w:rsidRPr="003E64CB" w:rsidRDefault="003E64CB" w:rsidP="003E64CB">
      <w:pPr>
        <w:spacing w:line="480" w:lineRule="auto"/>
        <w:ind w:firstLine="720"/>
        <w:rPr>
          <w:rFonts w:ascii="Times New Roman" w:hAnsi="Times New Roman" w:cs="Times New Roman"/>
          <w:sz w:val="24"/>
          <w:szCs w:val="24"/>
        </w:rPr>
      </w:pPr>
      <w:r w:rsidRPr="003E64CB">
        <w:rPr>
          <w:rFonts w:ascii="Times New Roman" w:hAnsi="Times New Roman" w:cs="Times New Roman"/>
          <w:sz w:val="24"/>
          <w:szCs w:val="24"/>
        </w:rPr>
        <w:t xml:space="preserve">Future development aims to extend the system's capabilities and accessibility. The primary focuses are to make the dataset more diverse by adding more images representing a wide </w:t>
      </w:r>
      <w:r w:rsidRPr="003E64CB">
        <w:rPr>
          <w:rFonts w:ascii="Times New Roman" w:hAnsi="Times New Roman" w:cs="Times New Roman"/>
          <w:sz w:val="24"/>
          <w:szCs w:val="24"/>
        </w:rPr>
        <w:lastRenderedPageBreak/>
        <w:t>variety of skin tones, types of lesions, and acquisition conditions. This would ensure better generalizability and help reduce biases associated with underrepresentation. Techniques such as generating synthetic data using GANs can further augment the dataset, creating realistic images of rare lesion types to enhance model training. Further, shifting from binary classification to a multi-class model, which can identify multiple types of skin lesions, will widen the diagnostic utility of the system. Such a model could be used to provide comprehensive diagnostic support for dermatologists in clinical practice by including conditions such as basal cell carcinoma and benign keratosis.</w:t>
      </w:r>
    </w:p>
    <w:p w14:paraId="5C875E2D" w14:textId="1F03B979" w:rsidR="003E64CB" w:rsidRPr="003E64CB" w:rsidRDefault="003E64CB" w:rsidP="003E64CB">
      <w:pPr>
        <w:spacing w:line="480" w:lineRule="auto"/>
        <w:ind w:firstLine="720"/>
        <w:rPr>
          <w:rFonts w:ascii="Times New Roman" w:hAnsi="Times New Roman" w:cs="Times New Roman"/>
          <w:sz w:val="24"/>
          <w:szCs w:val="24"/>
        </w:rPr>
      </w:pPr>
      <w:r w:rsidRPr="003E64CB">
        <w:rPr>
          <w:rFonts w:ascii="Times New Roman" w:hAnsi="Times New Roman" w:cs="Times New Roman"/>
          <w:sz w:val="24"/>
          <w:szCs w:val="24"/>
        </w:rPr>
        <w:t>Another promising avenue is the integration of more metadata into the model. A multimodal framework may include patient demographics, lesion location, and clinical history to enhance the diagnostic accuracy of the system. The system's reach can also be expanded via a mobile application that will allow users in remote or underserved areas to conduct preliminary checks using smartphone cameras. The app can guide users through capturing high-quality images and provide real-time predictions, democratizing access to early detection tools. The model can thereby achieve improvement continuously through new data inducted, with continuous learning mechanisms. Feedback loops could collect anonymized user data for the refinement of predictions, so that the system stays current with evolving trends in melanoma diagnosis.</w:t>
      </w:r>
    </w:p>
    <w:p w14:paraId="5F2B8CCD" w14:textId="146DD239" w:rsidR="00A00AC5" w:rsidRPr="006753EB" w:rsidRDefault="003E64CB" w:rsidP="003E64CB">
      <w:pPr>
        <w:spacing w:line="480" w:lineRule="auto"/>
        <w:ind w:firstLine="720"/>
        <w:rPr>
          <w:rFonts w:ascii="Times New Roman" w:hAnsi="Times New Roman" w:cs="Times New Roman"/>
          <w:sz w:val="24"/>
          <w:szCs w:val="24"/>
        </w:rPr>
      </w:pPr>
      <w:r w:rsidRPr="003E64CB">
        <w:rPr>
          <w:rFonts w:ascii="Times New Roman" w:hAnsi="Times New Roman" w:cs="Times New Roman"/>
          <w:sz w:val="24"/>
          <w:szCs w:val="24"/>
        </w:rPr>
        <w:t xml:space="preserve">Enhancing the explainability of the model will be a key factor in gaining trust from users, especially dermatologists. Techniques such as Grad-CAM can be used to produce heatmaps that highlight regions of an image that influence the model's predictions, thus giving transparency and helping clinicians validate results. The collaboration with dermatologists and medical institutions will also be critical to refine the system. Their input will be helpful in further </w:t>
      </w:r>
      <w:r w:rsidRPr="003E64CB">
        <w:rPr>
          <w:rFonts w:ascii="Times New Roman" w:hAnsi="Times New Roman" w:cs="Times New Roman"/>
          <w:sz w:val="24"/>
          <w:szCs w:val="24"/>
        </w:rPr>
        <w:lastRenderedPageBreak/>
        <w:t>improvements to the model and the user interface to make the application clinically workable and meet clinical requirements. Long-term studies on the evaluation of the impact of AI-driven melanoma detection on patient outcomes will further demonstrate its efficacy. Demonstrated value from the system includes tracked reductions in late-stage diagnosis and assessment of cost-effectiveness in improving health care access and care for the patients. These will make the melanoma detection system develop into one that changes the paradigm, bridges the gap in health care, and improves outcomes across the world.</w:t>
      </w:r>
    </w:p>
    <w:p w14:paraId="44A46A8E" w14:textId="77777777" w:rsidR="00A00AC5" w:rsidRPr="006753EB" w:rsidRDefault="00A00AC5" w:rsidP="008E1658">
      <w:pPr>
        <w:spacing w:line="480" w:lineRule="auto"/>
        <w:ind w:firstLine="720"/>
        <w:rPr>
          <w:rFonts w:ascii="Times New Roman" w:hAnsi="Times New Roman" w:cs="Times New Roman"/>
          <w:sz w:val="24"/>
          <w:szCs w:val="24"/>
        </w:rPr>
      </w:pPr>
    </w:p>
    <w:p w14:paraId="758EF225" w14:textId="77777777" w:rsidR="00A00AC5" w:rsidRDefault="00A00AC5" w:rsidP="008E1658">
      <w:pPr>
        <w:spacing w:line="480" w:lineRule="auto"/>
        <w:ind w:firstLine="720"/>
        <w:rPr>
          <w:rFonts w:ascii="Times New Roman" w:hAnsi="Times New Roman" w:cs="Times New Roman"/>
          <w:sz w:val="24"/>
          <w:szCs w:val="24"/>
        </w:rPr>
      </w:pPr>
    </w:p>
    <w:p w14:paraId="77840056" w14:textId="77777777" w:rsidR="00962285" w:rsidRDefault="00962285" w:rsidP="008E1658">
      <w:pPr>
        <w:spacing w:line="480" w:lineRule="auto"/>
        <w:ind w:firstLine="720"/>
        <w:rPr>
          <w:rFonts w:ascii="Times New Roman" w:hAnsi="Times New Roman" w:cs="Times New Roman"/>
          <w:sz w:val="24"/>
          <w:szCs w:val="24"/>
        </w:rPr>
      </w:pPr>
    </w:p>
    <w:p w14:paraId="1399983C" w14:textId="77777777" w:rsidR="00962285" w:rsidRDefault="00962285" w:rsidP="008E1658">
      <w:pPr>
        <w:spacing w:line="480" w:lineRule="auto"/>
        <w:ind w:firstLine="720"/>
        <w:rPr>
          <w:rFonts w:ascii="Times New Roman" w:hAnsi="Times New Roman" w:cs="Times New Roman"/>
          <w:sz w:val="24"/>
          <w:szCs w:val="24"/>
        </w:rPr>
      </w:pPr>
    </w:p>
    <w:p w14:paraId="5ABB97DA" w14:textId="77777777" w:rsidR="00962285" w:rsidRDefault="00962285" w:rsidP="008E1658">
      <w:pPr>
        <w:spacing w:line="480" w:lineRule="auto"/>
        <w:ind w:firstLine="720"/>
        <w:rPr>
          <w:rFonts w:ascii="Times New Roman" w:hAnsi="Times New Roman" w:cs="Times New Roman"/>
          <w:sz w:val="24"/>
          <w:szCs w:val="24"/>
        </w:rPr>
      </w:pPr>
    </w:p>
    <w:p w14:paraId="21B26417" w14:textId="77777777" w:rsidR="00962285" w:rsidRDefault="00962285" w:rsidP="008E1658">
      <w:pPr>
        <w:spacing w:line="480" w:lineRule="auto"/>
        <w:ind w:firstLine="720"/>
        <w:rPr>
          <w:rFonts w:ascii="Times New Roman" w:hAnsi="Times New Roman" w:cs="Times New Roman"/>
          <w:sz w:val="24"/>
          <w:szCs w:val="24"/>
        </w:rPr>
      </w:pPr>
    </w:p>
    <w:p w14:paraId="1C1EBE86" w14:textId="77777777" w:rsidR="00962285" w:rsidRDefault="00962285" w:rsidP="008E1658">
      <w:pPr>
        <w:spacing w:line="480" w:lineRule="auto"/>
        <w:ind w:firstLine="720"/>
        <w:rPr>
          <w:rFonts w:ascii="Times New Roman" w:hAnsi="Times New Roman" w:cs="Times New Roman"/>
          <w:sz w:val="24"/>
          <w:szCs w:val="24"/>
        </w:rPr>
      </w:pPr>
    </w:p>
    <w:p w14:paraId="4C2DA92B" w14:textId="77777777" w:rsidR="00B33381" w:rsidRDefault="00B33381" w:rsidP="008E1658">
      <w:pPr>
        <w:spacing w:line="480" w:lineRule="auto"/>
        <w:ind w:firstLine="720"/>
        <w:rPr>
          <w:rFonts w:ascii="Times New Roman" w:hAnsi="Times New Roman" w:cs="Times New Roman"/>
          <w:sz w:val="24"/>
          <w:szCs w:val="24"/>
        </w:rPr>
      </w:pPr>
    </w:p>
    <w:p w14:paraId="6DD84E65" w14:textId="77777777" w:rsidR="00B33381" w:rsidRDefault="00B33381" w:rsidP="008E1658">
      <w:pPr>
        <w:spacing w:line="480" w:lineRule="auto"/>
        <w:ind w:firstLine="720"/>
        <w:rPr>
          <w:rFonts w:ascii="Times New Roman" w:hAnsi="Times New Roman" w:cs="Times New Roman"/>
          <w:sz w:val="24"/>
          <w:szCs w:val="24"/>
        </w:rPr>
      </w:pPr>
    </w:p>
    <w:p w14:paraId="41BC9383" w14:textId="77777777" w:rsidR="00B33381" w:rsidRDefault="00B33381" w:rsidP="008E1658">
      <w:pPr>
        <w:spacing w:line="480" w:lineRule="auto"/>
        <w:ind w:firstLine="720"/>
        <w:rPr>
          <w:rFonts w:ascii="Times New Roman" w:hAnsi="Times New Roman" w:cs="Times New Roman"/>
          <w:sz w:val="24"/>
          <w:szCs w:val="24"/>
        </w:rPr>
      </w:pPr>
    </w:p>
    <w:p w14:paraId="607E5360" w14:textId="77777777" w:rsidR="00962285" w:rsidRDefault="00962285" w:rsidP="008E1658">
      <w:pPr>
        <w:spacing w:line="480" w:lineRule="auto"/>
        <w:ind w:firstLine="720"/>
        <w:rPr>
          <w:rFonts w:ascii="Times New Roman" w:hAnsi="Times New Roman" w:cs="Times New Roman"/>
          <w:sz w:val="24"/>
          <w:szCs w:val="24"/>
        </w:rPr>
      </w:pPr>
    </w:p>
    <w:p w14:paraId="76DAA211" w14:textId="77777777" w:rsidR="00962285" w:rsidRDefault="00962285" w:rsidP="008E1658">
      <w:pPr>
        <w:spacing w:line="480" w:lineRule="auto"/>
        <w:ind w:firstLine="720"/>
        <w:rPr>
          <w:rFonts w:ascii="Times New Roman" w:hAnsi="Times New Roman" w:cs="Times New Roman"/>
          <w:sz w:val="24"/>
          <w:szCs w:val="24"/>
        </w:rPr>
      </w:pPr>
    </w:p>
    <w:p w14:paraId="553FE644" w14:textId="77777777" w:rsidR="00962285" w:rsidRPr="006753EB" w:rsidRDefault="00962285" w:rsidP="008E1658">
      <w:pPr>
        <w:spacing w:line="480" w:lineRule="auto"/>
        <w:ind w:firstLine="720"/>
        <w:rPr>
          <w:rFonts w:ascii="Times New Roman" w:hAnsi="Times New Roman" w:cs="Times New Roman"/>
          <w:sz w:val="24"/>
          <w:szCs w:val="24"/>
        </w:rPr>
      </w:pPr>
    </w:p>
    <w:p w14:paraId="15466431" w14:textId="66AA043C" w:rsidR="008E1658" w:rsidRDefault="00B77DCC" w:rsidP="00B77DCC">
      <w:pPr>
        <w:spacing w:line="480" w:lineRule="auto"/>
        <w:ind w:firstLine="720"/>
        <w:jc w:val="center"/>
        <w:rPr>
          <w:rFonts w:ascii="Times New Roman" w:hAnsi="Times New Roman" w:cs="Times New Roman"/>
          <w:b/>
          <w:bCs/>
          <w:sz w:val="24"/>
          <w:szCs w:val="24"/>
        </w:rPr>
      </w:pPr>
      <w:r>
        <w:rPr>
          <w:rFonts w:ascii="Times New Roman" w:hAnsi="Times New Roman" w:cs="Times New Roman"/>
          <w:b/>
          <w:bCs/>
          <w:sz w:val="24"/>
          <w:szCs w:val="24"/>
        </w:rPr>
        <w:lastRenderedPageBreak/>
        <w:t>References</w:t>
      </w:r>
    </w:p>
    <w:p w14:paraId="08A9C93C" w14:textId="4B1BDA32" w:rsidR="00B77DCC" w:rsidRDefault="00B77DCC" w:rsidP="00B33381">
      <w:pPr>
        <w:spacing w:line="480" w:lineRule="auto"/>
        <w:ind w:left="720" w:hanging="720"/>
        <w:rPr>
          <w:rFonts w:ascii="Times New Roman" w:hAnsi="Times New Roman" w:cs="Times New Roman"/>
          <w:sz w:val="24"/>
          <w:szCs w:val="24"/>
        </w:rPr>
      </w:pPr>
      <w:r w:rsidRPr="00B77DCC">
        <w:rPr>
          <w:rFonts w:ascii="Times New Roman" w:hAnsi="Times New Roman" w:cs="Times New Roman"/>
          <w:i/>
          <w:iCs/>
          <w:sz w:val="24"/>
          <w:szCs w:val="24"/>
        </w:rPr>
        <w:t>ChatGPT</w:t>
      </w:r>
      <w:r w:rsidRPr="00B77DCC">
        <w:rPr>
          <w:rFonts w:ascii="Times New Roman" w:hAnsi="Times New Roman" w:cs="Times New Roman"/>
          <w:sz w:val="24"/>
          <w:szCs w:val="24"/>
        </w:rPr>
        <w:t xml:space="preserve">. (n.d.). Chatgpt.com. Retrieved December 1, 2024, from </w:t>
      </w:r>
      <w:hyperlink r:id="rId22" w:history="1">
        <w:r w:rsidR="00003944" w:rsidRPr="00003944">
          <w:rPr>
            <w:rStyle w:val="Hyperlink"/>
          </w:rPr>
          <w:t>ChatGPT</w:t>
        </w:r>
      </w:hyperlink>
    </w:p>
    <w:p w14:paraId="57026B1A" w14:textId="35D6C3EE" w:rsidR="00CE49D9" w:rsidRDefault="00CE49D9" w:rsidP="00B33381">
      <w:pPr>
        <w:spacing w:line="480" w:lineRule="auto"/>
        <w:ind w:left="720" w:hanging="720"/>
        <w:rPr>
          <w:rFonts w:ascii="Times New Roman" w:hAnsi="Times New Roman" w:cs="Times New Roman"/>
          <w:sz w:val="24"/>
          <w:szCs w:val="24"/>
        </w:rPr>
      </w:pPr>
      <w:r w:rsidRPr="00CE49D9">
        <w:rPr>
          <w:rFonts w:ascii="Times New Roman" w:hAnsi="Times New Roman" w:cs="Times New Roman"/>
          <w:sz w:val="24"/>
          <w:szCs w:val="24"/>
        </w:rPr>
        <w:t xml:space="preserve">Dildar, M., Akram, S., Irfan, M., Khan, H. U., Ramzan, M., Mahmood, A. R., </w:t>
      </w:r>
      <w:proofErr w:type="spellStart"/>
      <w:r w:rsidRPr="00CE49D9">
        <w:rPr>
          <w:rFonts w:ascii="Times New Roman" w:hAnsi="Times New Roman" w:cs="Times New Roman"/>
          <w:sz w:val="24"/>
          <w:szCs w:val="24"/>
        </w:rPr>
        <w:t>Alsaiari</w:t>
      </w:r>
      <w:proofErr w:type="spellEnd"/>
      <w:r w:rsidRPr="00CE49D9">
        <w:rPr>
          <w:rFonts w:ascii="Times New Roman" w:hAnsi="Times New Roman" w:cs="Times New Roman"/>
          <w:sz w:val="24"/>
          <w:szCs w:val="24"/>
        </w:rPr>
        <w:t xml:space="preserve">, S. A., Saeed, A. H. M., </w:t>
      </w:r>
      <w:proofErr w:type="spellStart"/>
      <w:r w:rsidRPr="00CE49D9">
        <w:rPr>
          <w:rFonts w:ascii="Times New Roman" w:hAnsi="Times New Roman" w:cs="Times New Roman"/>
          <w:sz w:val="24"/>
          <w:szCs w:val="24"/>
        </w:rPr>
        <w:t>Alraddadi</w:t>
      </w:r>
      <w:proofErr w:type="spellEnd"/>
      <w:r w:rsidRPr="00CE49D9">
        <w:rPr>
          <w:rFonts w:ascii="Times New Roman" w:hAnsi="Times New Roman" w:cs="Times New Roman"/>
          <w:sz w:val="24"/>
          <w:szCs w:val="24"/>
        </w:rPr>
        <w:t xml:space="preserve">, M. O., &amp; </w:t>
      </w:r>
      <w:proofErr w:type="spellStart"/>
      <w:r w:rsidRPr="00CE49D9">
        <w:rPr>
          <w:rFonts w:ascii="Times New Roman" w:hAnsi="Times New Roman" w:cs="Times New Roman"/>
          <w:sz w:val="24"/>
          <w:szCs w:val="24"/>
        </w:rPr>
        <w:t>Mahnashi</w:t>
      </w:r>
      <w:proofErr w:type="spellEnd"/>
      <w:r w:rsidRPr="00CE49D9">
        <w:rPr>
          <w:rFonts w:ascii="Times New Roman" w:hAnsi="Times New Roman" w:cs="Times New Roman"/>
          <w:sz w:val="24"/>
          <w:szCs w:val="24"/>
        </w:rPr>
        <w:t>, M. H. (2021). Skin cancer detection: A review using deep learning techniques. </w:t>
      </w:r>
      <w:r w:rsidRPr="00CE49D9">
        <w:rPr>
          <w:rFonts w:ascii="Times New Roman" w:hAnsi="Times New Roman" w:cs="Times New Roman"/>
          <w:i/>
          <w:iCs/>
          <w:sz w:val="24"/>
          <w:szCs w:val="24"/>
        </w:rPr>
        <w:t>International Journal of Environmental Research and Public Health</w:t>
      </w:r>
      <w:r w:rsidRPr="00CE49D9">
        <w:rPr>
          <w:rFonts w:ascii="Times New Roman" w:hAnsi="Times New Roman" w:cs="Times New Roman"/>
          <w:sz w:val="24"/>
          <w:szCs w:val="24"/>
        </w:rPr>
        <w:t>, </w:t>
      </w:r>
      <w:r w:rsidRPr="00CE49D9">
        <w:rPr>
          <w:rFonts w:ascii="Times New Roman" w:hAnsi="Times New Roman" w:cs="Times New Roman"/>
          <w:i/>
          <w:iCs/>
          <w:sz w:val="24"/>
          <w:szCs w:val="24"/>
        </w:rPr>
        <w:t>18</w:t>
      </w:r>
      <w:r w:rsidRPr="00CE49D9">
        <w:rPr>
          <w:rFonts w:ascii="Times New Roman" w:hAnsi="Times New Roman" w:cs="Times New Roman"/>
          <w:sz w:val="24"/>
          <w:szCs w:val="24"/>
        </w:rPr>
        <w:t xml:space="preserve">(10), 5479. </w:t>
      </w:r>
      <w:hyperlink r:id="rId23" w:history="1">
        <w:r w:rsidRPr="00CE49D9">
          <w:rPr>
            <w:rStyle w:val="Hyperlink"/>
            <w:rFonts w:ascii="Times New Roman" w:hAnsi="Times New Roman" w:cs="Times New Roman"/>
            <w:sz w:val="24"/>
            <w:szCs w:val="24"/>
          </w:rPr>
          <w:t>https://doi.org/10.3390/ijerph18105479</w:t>
        </w:r>
      </w:hyperlink>
      <w:r>
        <w:rPr>
          <w:rFonts w:ascii="Times New Roman" w:hAnsi="Times New Roman" w:cs="Times New Roman"/>
          <w:sz w:val="24"/>
          <w:szCs w:val="24"/>
        </w:rPr>
        <w:t xml:space="preserve"> </w:t>
      </w:r>
    </w:p>
    <w:p w14:paraId="31E6F6AA" w14:textId="5D426059" w:rsidR="00B33381" w:rsidRPr="00B77DCC" w:rsidRDefault="00B33381" w:rsidP="00B33381">
      <w:pPr>
        <w:spacing w:line="480" w:lineRule="auto"/>
        <w:ind w:left="720" w:hanging="720"/>
        <w:rPr>
          <w:rFonts w:ascii="Times New Roman" w:hAnsi="Times New Roman" w:cs="Times New Roman"/>
          <w:sz w:val="24"/>
          <w:szCs w:val="24"/>
        </w:rPr>
      </w:pPr>
      <w:r w:rsidRPr="00B33381">
        <w:rPr>
          <w:rFonts w:ascii="Times New Roman" w:hAnsi="Times New Roman" w:cs="Times New Roman"/>
          <w:sz w:val="24"/>
          <w:szCs w:val="24"/>
        </w:rPr>
        <w:t>Hasan, M., Barman, S. D., Islam, S., &amp; Reza, A. W. (2019). Skin cancer detection using convolutional neural network. </w:t>
      </w:r>
      <w:r w:rsidRPr="00B33381">
        <w:rPr>
          <w:rFonts w:ascii="Times New Roman" w:hAnsi="Times New Roman" w:cs="Times New Roman"/>
          <w:i/>
          <w:iCs/>
          <w:sz w:val="24"/>
          <w:szCs w:val="24"/>
        </w:rPr>
        <w:t>Proceedings of the 2019 5th International Conference on Computing and Artificial Intelligence</w:t>
      </w:r>
      <w:r w:rsidRPr="00B33381">
        <w:rPr>
          <w:rFonts w:ascii="Times New Roman" w:hAnsi="Times New Roman" w:cs="Times New Roman"/>
          <w:sz w:val="24"/>
          <w:szCs w:val="24"/>
        </w:rPr>
        <w:t>, 254–258.</w:t>
      </w:r>
    </w:p>
    <w:p w14:paraId="51AB019F" w14:textId="1BE9F950" w:rsidR="00B77DCC" w:rsidRDefault="00B77DCC" w:rsidP="00003944">
      <w:pPr>
        <w:spacing w:line="480" w:lineRule="auto"/>
        <w:ind w:left="720" w:hanging="720"/>
        <w:rPr>
          <w:rFonts w:ascii="Times New Roman" w:hAnsi="Times New Roman" w:cs="Times New Roman"/>
          <w:sz w:val="24"/>
          <w:szCs w:val="24"/>
        </w:rPr>
      </w:pPr>
      <w:r w:rsidRPr="00B77DCC">
        <w:rPr>
          <w:rFonts w:ascii="Times New Roman" w:hAnsi="Times New Roman" w:cs="Times New Roman"/>
          <w:sz w:val="24"/>
          <w:szCs w:val="24"/>
        </w:rPr>
        <w:t>Naqvi, M., Gilani, S. Q., Syed, T., Marques, O., &amp; Kim, H.-C. (2023). Skin cancer detection using deep learning-A review. </w:t>
      </w:r>
      <w:r w:rsidRPr="00B77DCC">
        <w:rPr>
          <w:rFonts w:ascii="Times New Roman" w:hAnsi="Times New Roman" w:cs="Times New Roman"/>
          <w:i/>
          <w:iCs/>
          <w:sz w:val="24"/>
          <w:szCs w:val="24"/>
        </w:rPr>
        <w:t>Diagnostics (Basel, Switzerland)</w:t>
      </w:r>
      <w:r w:rsidRPr="00B77DCC">
        <w:rPr>
          <w:rFonts w:ascii="Times New Roman" w:hAnsi="Times New Roman" w:cs="Times New Roman"/>
          <w:sz w:val="24"/>
          <w:szCs w:val="24"/>
        </w:rPr>
        <w:t>, </w:t>
      </w:r>
      <w:r w:rsidRPr="00B77DCC">
        <w:rPr>
          <w:rFonts w:ascii="Times New Roman" w:hAnsi="Times New Roman" w:cs="Times New Roman"/>
          <w:i/>
          <w:iCs/>
          <w:sz w:val="24"/>
          <w:szCs w:val="24"/>
        </w:rPr>
        <w:t>13</w:t>
      </w:r>
      <w:r w:rsidRPr="00B77DCC">
        <w:rPr>
          <w:rFonts w:ascii="Times New Roman" w:hAnsi="Times New Roman" w:cs="Times New Roman"/>
          <w:sz w:val="24"/>
          <w:szCs w:val="24"/>
        </w:rPr>
        <w:t xml:space="preserve">(11). </w:t>
      </w:r>
      <w:hyperlink r:id="rId24" w:history="1">
        <w:r w:rsidRPr="00B77DCC">
          <w:rPr>
            <w:rStyle w:val="Hyperlink"/>
            <w:rFonts w:ascii="Times New Roman" w:hAnsi="Times New Roman" w:cs="Times New Roman"/>
            <w:sz w:val="24"/>
            <w:szCs w:val="24"/>
          </w:rPr>
          <w:t>https://doi.org/10.3390/diagnostics13111911</w:t>
        </w:r>
      </w:hyperlink>
      <w:r>
        <w:rPr>
          <w:rFonts w:ascii="Times New Roman" w:hAnsi="Times New Roman" w:cs="Times New Roman"/>
          <w:sz w:val="24"/>
          <w:szCs w:val="24"/>
        </w:rPr>
        <w:t xml:space="preserve"> </w:t>
      </w:r>
    </w:p>
    <w:p w14:paraId="110FAE29" w14:textId="281ADF97" w:rsidR="00003944" w:rsidRPr="00003944" w:rsidRDefault="00003944" w:rsidP="00003944">
      <w:pPr>
        <w:spacing w:line="480" w:lineRule="auto"/>
        <w:ind w:left="720" w:hanging="720"/>
        <w:rPr>
          <w:rFonts w:ascii="Times New Roman" w:hAnsi="Times New Roman" w:cs="Times New Roman"/>
          <w:sz w:val="24"/>
          <w:szCs w:val="24"/>
        </w:rPr>
      </w:pPr>
      <w:r w:rsidRPr="00003944">
        <w:rPr>
          <w:rFonts w:ascii="Times New Roman" w:hAnsi="Times New Roman" w:cs="Times New Roman"/>
          <w:sz w:val="24"/>
          <w:szCs w:val="24"/>
        </w:rPr>
        <w:t>Zhang, N., Cai, Y.-X., Wang, Y.-Y., Tian, Y.-T., Wang, X.-L., &amp; Badami, B. (2020). Skin cancer diagnosis based on optimized convolutional neural network. </w:t>
      </w:r>
      <w:r w:rsidRPr="00003944">
        <w:rPr>
          <w:rFonts w:ascii="Times New Roman" w:hAnsi="Times New Roman" w:cs="Times New Roman"/>
          <w:i/>
          <w:iCs/>
          <w:sz w:val="24"/>
          <w:szCs w:val="24"/>
        </w:rPr>
        <w:t>Artificial Intelligence in Medicine</w:t>
      </w:r>
      <w:r w:rsidRPr="00003944">
        <w:rPr>
          <w:rFonts w:ascii="Times New Roman" w:hAnsi="Times New Roman" w:cs="Times New Roman"/>
          <w:sz w:val="24"/>
          <w:szCs w:val="24"/>
        </w:rPr>
        <w:t>, </w:t>
      </w:r>
      <w:r w:rsidRPr="00003944">
        <w:rPr>
          <w:rFonts w:ascii="Times New Roman" w:hAnsi="Times New Roman" w:cs="Times New Roman"/>
          <w:i/>
          <w:iCs/>
          <w:sz w:val="24"/>
          <w:szCs w:val="24"/>
        </w:rPr>
        <w:t>102</w:t>
      </w:r>
      <w:r w:rsidRPr="00003944">
        <w:rPr>
          <w:rFonts w:ascii="Times New Roman" w:hAnsi="Times New Roman" w:cs="Times New Roman"/>
          <w:sz w:val="24"/>
          <w:szCs w:val="24"/>
        </w:rPr>
        <w:t xml:space="preserve">(101756), 101756. </w:t>
      </w:r>
      <w:hyperlink r:id="rId25" w:history="1">
        <w:r w:rsidRPr="00003944">
          <w:rPr>
            <w:rStyle w:val="Hyperlink"/>
            <w:rFonts w:ascii="Times New Roman" w:hAnsi="Times New Roman" w:cs="Times New Roman"/>
            <w:sz w:val="24"/>
            <w:szCs w:val="24"/>
          </w:rPr>
          <w:t>https://doi.org/10.1016/j.artmed.2019.101756</w:t>
        </w:r>
      </w:hyperlink>
      <w:r>
        <w:rPr>
          <w:rFonts w:ascii="Times New Roman" w:hAnsi="Times New Roman" w:cs="Times New Roman"/>
          <w:sz w:val="24"/>
          <w:szCs w:val="24"/>
        </w:rPr>
        <w:t xml:space="preserve"> </w:t>
      </w:r>
    </w:p>
    <w:p w14:paraId="0E91907A" w14:textId="77777777" w:rsidR="00003944" w:rsidRPr="008E1658" w:rsidRDefault="00003944" w:rsidP="00003944">
      <w:pPr>
        <w:spacing w:line="480" w:lineRule="auto"/>
        <w:ind w:left="720" w:hanging="720"/>
        <w:rPr>
          <w:rFonts w:ascii="Times New Roman" w:hAnsi="Times New Roman" w:cs="Times New Roman"/>
          <w:sz w:val="24"/>
          <w:szCs w:val="24"/>
        </w:rPr>
      </w:pPr>
    </w:p>
    <w:p w14:paraId="3206410B" w14:textId="3BB59CE6" w:rsidR="008E1658" w:rsidRPr="008E1658" w:rsidRDefault="008E1658" w:rsidP="008E1658">
      <w:pPr>
        <w:spacing w:line="480" w:lineRule="auto"/>
        <w:rPr>
          <w:rFonts w:ascii="Times New Roman" w:hAnsi="Times New Roman" w:cs="Times New Roman"/>
          <w:sz w:val="24"/>
          <w:szCs w:val="24"/>
        </w:rPr>
      </w:pPr>
    </w:p>
    <w:sectPr w:rsidR="008E1658" w:rsidRPr="008E16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B646A6"/>
    <w:multiLevelType w:val="hybridMultilevel"/>
    <w:tmpl w:val="1DCC5F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3B6FB4"/>
    <w:multiLevelType w:val="hybridMultilevel"/>
    <w:tmpl w:val="3CD4E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F10C58"/>
    <w:multiLevelType w:val="hybridMultilevel"/>
    <w:tmpl w:val="74824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CC2EE6"/>
    <w:multiLevelType w:val="hybridMultilevel"/>
    <w:tmpl w:val="BCDA7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FD2800"/>
    <w:multiLevelType w:val="hybridMultilevel"/>
    <w:tmpl w:val="9CDAF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11430E"/>
    <w:multiLevelType w:val="multilevel"/>
    <w:tmpl w:val="5704C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75831D4"/>
    <w:multiLevelType w:val="multilevel"/>
    <w:tmpl w:val="B5DA1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6460AD"/>
    <w:multiLevelType w:val="multilevel"/>
    <w:tmpl w:val="45B0F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3572040">
    <w:abstractNumId w:val="1"/>
  </w:num>
  <w:num w:numId="2" w16cid:durableId="685518069">
    <w:abstractNumId w:val="6"/>
  </w:num>
  <w:num w:numId="3" w16cid:durableId="2032099917">
    <w:abstractNumId w:val="4"/>
  </w:num>
  <w:num w:numId="4" w16cid:durableId="2133741704">
    <w:abstractNumId w:val="2"/>
  </w:num>
  <w:num w:numId="5" w16cid:durableId="1267351410">
    <w:abstractNumId w:val="5"/>
  </w:num>
  <w:num w:numId="6" w16cid:durableId="581109223">
    <w:abstractNumId w:val="7"/>
  </w:num>
  <w:num w:numId="7" w16cid:durableId="60639966">
    <w:abstractNumId w:val="3"/>
  </w:num>
  <w:num w:numId="8" w16cid:durableId="5977596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658"/>
    <w:rsid w:val="000013E3"/>
    <w:rsid w:val="00003944"/>
    <w:rsid w:val="00086664"/>
    <w:rsid w:val="000C6AE0"/>
    <w:rsid w:val="001820A9"/>
    <w:rsid w:val="001B0CB6"/>
    <w:rsid w:val="001D06E7"/>
    <w:rsid w:val="002455A7"/>
    <w:rsid w:val="002463BF"/>
    <w:rsid w:val="002C1BAB"/>
    <w:rsid w:val="00326DB5"/>
    <w:rsid w:val="00372A82"/>
    <w:rsid w:val="003E64CB"/>
    <w:rsid w:val="0048113E"/>
    <w:rsid w:val="004D24E5"/>
    <w:rsid w:val="00524D4D"/>
    <w:rsid w:val="0057305E"/>
    <w:rsid w:val="005908DD"/>
    <w:rsid w:val="005B00B0"/>
    <w:rsid w:val="006753EB"/>
    <w:rsid w:val="006A12C6"/>
    <w:rsid w:val="006B1414"/>
    <w:rsid w:val="006F788B"/>
    <w:rsid w:val="006F7CDC"/>
    <w:rsid w:val="00705266"/>
    <w:rsid w:val="0073486A"/>
    <w:rsid w:val="007A5ADA"/>
    <w:rsid w:val="007C3C1D"/>
    <w:rsid w:val="008A11C3"/>
    <w:rsid w:val="008E1658"/>
    <w:rsid w:val="008E2337"/>
    <w:rsid w:val="00903614"/>
    <w:rsid w:val="00962285"/>
    <w:rsid w:val="00985325"/>
    <w:rsid w:val="009A4F94"/>
    <w:rsid w:val="009C761A"/>
    <w:rsid w:val="00A00AC5"/>
    <w:rsid w:val="00A528F8"/>
    <w:rsid w:val="00A656A8"/>
    <w:rsid w:val="00B318F5"/>
    <w:rsid w:val="00B33381"/>
    <w:rsid w:val="00B77DCC"/>
    <w:rsid w:val="00BB5F39"/>
    <w:rsid w:val="00CE49D9"/>
    <w:rsid w:val="00D25224"/>
    <w:rsid w:val="00DB4270"/>
    <w:rsid w:val="00DC6613"/>
    <w:rsid w:val="00E819EB"/>
    <w:rsid w:val="00EA23B8"/>
    <w:rsid w:val="00F27D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5E798A8"/>
  <w15:chartTrackingRefBased/>
  <w15:docId w15:val="{ED837CDC-5A55-4F94-9ED5-46653E3AC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1658"/>
  </w:style>
  <w:style w:type="paragraph" w:styleId="Heading3">
    <w:name w:val="heading 3"/>
    <w:basedOn w:val="Normal"/>
    <w:next w:val="Normal"/>
    <w:link w:val="Heading3Char"/>
    <w:uiPriority w:val="9"/>
    <w:semiHidden/>
    <w:unhideWhenUsed/>
    <w:qFormat/>
    <w:rsid w:val="006F78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6F788B"/>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1658"/>
    <w:pPr>
      <w:ind w:left="720"/>
      <w:contextualSpacing/>
    </w:pPr>
  </w:style>
  <w:style w:type="character" w:styleId="Hyperlink">
    <w:name w:val="Hyperlink"/>
    <w:basedOn w:val="DefaultParagraphFont"/>
    <w:uiPriority w:val="99"/>
    <w:unhideWhenUsed/>
    <w:rsid w:val="00B77DCC"/>
    <w:rPr>
      <w:color w:val="0563C1" w:themeColor="hyperlink"/>
      <w:u w:val="single"/>
    </w:rPr>
  </w:style>
  <w:style w:type="character" w:styleId="UnresolvedMention">
    <w:name w:val="Unresolved Mention"/>
    <w:basedOn w:val="DefaultParagraphFont"/>
    <w:uiPriority w:val="99"/>
    <w:semiHidden/>
    <w:unhideWhenUsed/>
    <w:rsid w:val="00B77DCC"/>
    <w:rPr>
      <w:color w:val="605E5C"/>
      <w:shd w:val="clear" w:color="auto" w:fill="E1DFDD"/>
    </w:rPr>
  </w:style>
  <w:style w:type="character" w:customStyle="1" w:styleId="Heading4Char">
    <w:name w:val="Heading 4 Char"/>
    <w:basedOn w:val="DefaultParagraphFont"/>
    <w:link w:val="Heading4"/>
    <w:uiPriority w:val="9"/>
    <w:rsid w:val="006F788B"/>
    <w:rPr>
      <w:rFonts w:ascii="Times New Roman" w:eastAsia="Times New Roman" w:hAnsi="Times New Roman" w:cs="Times New Roman"/>
      <w:b/>
      <w:bCs/>
      <w:kern w:val="0"/>
      <w:sz w:val="24"/>
      <w:szCs w:val="24"/>
      <w14:ligatures w14:val="none"/>
    </w:rPr>
  </w:style>
  <w:style w:type="paragraph" w:styleId="NormalWeb">
    <w:name w:val="Normal (Web)"/>
    <w:basedOn w:val="Normal"/>
    <w:uiPriority w:val="99"/>
    <w:semiHidden/>
    <w:unhideWhenUsed/>
    <w:rsid w:val="006F788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semiHidden/>
    <w:rsid w:val="006F788B"/>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B333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77447">
      <w:bodyDiv w:val="1"/>
      <w:marLeft w:val="0"/>
      <w:marRight w:val="0"/>
      <w:marTop w:val="0"/>
      <w:marBottom w:val="0"/>
      <w:divBdr>
        <w:top w:val="none" w:sz="0" w:space="0" w:color="auto"/>
        <w:left w:val="none" w:sz="0" w:space="0" w:color="auto"/>
        <w:bottom w:val="none" w:sz="0" w:space="0" w:color="auto"/>
        <w:right w:val="none" w:sz="0" w:space="0" w:color="auto"/>
      </w:divBdr>
    </w:div>
    <w:div w:id="38631086">
      <w:bodyDiv w:val="1"/>
      <w:marLeft w:val="0"/>
      <w:marRight w:val="0"/>
      <w:marTop w:val="0"/>
      <w:marBottom w:val="0"/>
      <w:divBdr>
        <w:top w:val="none" w:sz="0" w:space="0" w:color="auto"/>
        <w:left w:val="none" w:sz="0" w:space="0" w:color="auto"/>
        <w:bottom w:val="none" w:sz="0" w:space="0" w:color="auto"/>
        <w:right w:val="none" w:sz="0" w:space="0" w:color="auto"/>
      </w:divBdr>
    </w:div>
    <w:div w:id="40792511">
      <w:bodyDiv w:val="1"/>
      <w:marLeft w:val="0"/>
      <w:marRight w:val="0"/>
      <w:marTop w:val="0"/>
      <w:marBottom w:val="0"/>
      <w:divBdr>
        <w:top w:val="none" w:sz="0" w:space="0" w:color="auto"/>
        <w:left w:val="none" w:sz="0" w:space="0" w:color="auto"/>
        <w:bottom w:val="none" w:sz="0" w:space="0" w:color="auto"/>
        <w:right w:val="none" w:sz="0" w:space="0" w:color="auto"/>
      </w:divBdr>
    </w:div>
    <w:div w:id="147212909">
      <w:bodyDiv w:val="1"/>
      <w:marLeft w:val="0"/>
      <w:marRight w:val="0"/>
      <w:marTop w:val="0"/>
      <w:marBottom w:val="0"/>
      <w:divBdr>
        <w:top w:val="none" w:sz="0" w:space="0" w:color="auto"/>
        <w:left w:val="none" w:sz="0" w:space="0" w:color="auto"/>
        <w:bottom w:val="none" w:sz="0" w:space="0" w:color="auto"/>
        <w:right w:val="none" w:sz="0" w:space="0" w:color="auto"/>
      </w:divBdr>
    </w:div>
    <w:div w:id="209417172">
      <w:bodyDiv w:val="1"/>
      <w:marLeft w:val="0"/>
      <w:marRight w:val="0"/>
      <w:marTop w:val="0"/>
      <w:marBottom w:val="0"/>
      <w:divBdr>
        <w:top w:val="none" w:sz="0" w:space="0" w:color="auto"/>
        <w:left w:val="none" w:sz="0" w:space="0" w:color="auto"/>
        <w:bottom w:val="none" w:sz="0" w:space="0" w:color="auto"/>
        <w:right w:val="none" w:sz="0" w:space="0" w:color="auto"/>
      </w:divBdr>
    </w:div>
    <w:div w:id="243496273">
      <w:bodyDiv w:val="1"/>
      <w:marLeft w:val="0"/>
      <w:marRight w:val="0"/>
      <w:marTop w:val="0"/>
      <w:marBottom w:val="0"/>
      <w:divBdr>
        <w:top w:val="none" w:sz="0" w:space="0" w:color="auto"/>
        <w:left w:val="none" w:sz="0" w:space="0" w:color="auto"/>
        <w:bottom w:val="none" w:sz="0" w:space="0" w:color="auto"/>
        <w:right w:val="none" w:sz="0" w:space="0" w:color="auto"/>
      </w:divBdr>
    </w:div>
    <w:div w:id="333535913">
      <w:bodyDiv w:val="1"/>
      <w:marLeft w:val="0"/>
      <w:marRight w:val="0"/>
      <w:marTop w:val="0"/>
      <w:marBottom w:val="0"/>
      <w:divBdr>
        <w:top w:val="none" w:sz="0" w:space="0" w:color="auto"/>
        <w:left w:val="none" w:sz="0" w:space="0" w:color="auto"/>
        <w:bottom w:val="none" w:sz="0" w:space="0" w:color="auto"/>
        <w:right w:val="none" w:sz="0" w:space="0" w:color="auto"/>
      </w:divBdr>
    </w:div>
    <w:div w:id="452291190">
      <w:bodyDiv w:val="1"/>
      <w:marLeft w:val="0"/>
      <w:marRight w:val="0"/>
      <w:marTop w:val="0"/>
      <w:marBottom w:val="0"/>
      <w:divBdr>
        <w:top w:val="none" w:sz="0" w:space="0" w:color="auto"/>
        <w:left w:val="none" w:sz="0" w:space="0" w:color="auto"/>
        <w:bottom w:val="none" w:sz="0" w:space="0" w:color="auto"/>
        <w:right w:val="none" w:sz="0" w:space="0" w:color="auto"/>
      </w:divBdr>
    </w:div>
    <w:div w:id="453714258">
      <w:bodyDiv w:val="1"/>
      <w:marLeft w:val="0"/>
      <w:marRight w:val="0"/>
      <w:marTop w:val="0"/>
      <w:marBottom w:val="0"/>
      <w:divBdr>
        <w:top w:val="none" w:sz="0" w:space="0" w:color="auto"/>
        <w:left w:val="none" w:sz="0" w:space="0" w:color="auto"/>
        <w:bottom w:val="none" w:sz="0" w:space="0" w:color="auto"/>
        <w:right w:val="none" w:sz="0" w:space="0" w:color="auto"/>
      </w:divBdr>
    </w:div>
    <w:div w:id="508259462">
      <w:bodyDiv w:val="1"/>
      <w:marLeft w:val="0"/>
      <w:marRight w:val="0"/>
      <w:marTop w:val="0"/>
      <w:marBottom w:val="0"/>
      <w:divBdr>
        <w:top w:val="none" w:sz="0" w:space="0" w:color="auto"/>
        <w:left w:val="none" w:sz="0" w:space="0" w:color="auto"/>
        <w:bottom w:val="none" w:sz="0" w:space="0" w:color="auto"/>
        <w:right w:val="none" w:sz="0" w:space="0" w:color="auto"/>
      </w:divBdr>
    </w:div>
    <w:div w:id="523783181">
      <w:bodyDiv w:val="1"/>
      <w:marLeft w:val="0"/>
      <w:marRight w:val="0"/>
      <w:marTop w:val="0"/>
      <w:marBottom w:val="0"/>
      <w:divBdr>
        <w:top w:val="none" w:sz="0" w:space="0" w:color="auto"/>
        <w:left w:val="none" w:sz="0" w:space="0" w:color="auto"/>
        <w:bottom w:val="none" w:sz="0" w:space="0" w:color="auto"/>
        <w:right w:val="none" w:sz="0" w:space="0" w:color="auto"/>
      </w:divBdr>
    </w:div>
    <w:div w:id="529690036">
      <w:bodyDiv w:val="1"/>
      <w:marLeft w:val="0"/>
      <w:marRight w:val="0"/>
      <w:marTop w:val="0"/>
      <w:marBottom w:val="0"/>
      <w:divBdr>
        <w:top w:val="none" w:sz="0" w:space="0" w:color="auto"/>
        <w:left w:val="none" w:sz="0" w:space="0" w:color="auto"/>
        <w:bottom w:val="none" w:sz="0" w:space="0" w:color="auto"/>
        <w:right w:val="none" w:sz="0" w:space="0" w:color="auto"/>
      </w:divBdr>
    </w:div>
    <w:div w:id="555239047">
      <w:bodyDiv w:val="1"/>
      <w:marLeft w:val="0"/>
      <w:marRight w:val="0"/>
      <w:marTop w:val="0"/>
      <w:marBottom w:val="0"/>
      <w:divBdr>
        <w:top w:val="none" w:sz="0" w:space="0" w:color="auto"/>
        <w:left w:val="none" w:sz="0" w:space="0" w:color="auto"/>
        <w:bottom w:val="none" w:sz="0" w:space="0" w:color="auto"/>
        <w:right w:val="none" w:sz="0" w:space="0" w:color="auto"/>
      </w:divBdr>
    </w:div>
    <w:div w:id="667295612">
      <w:bodyDiv w:val="1"/>
      <w:marLeft w:val="0"/>
      <w:marRight w:val="0"/>
      <w:marTop w:val="0"/>
      <w:marBottom w:val="0"/>
      <w:divBdr>
        <w:top w:val="none" w:sz="0" w:space="0" w:color="auto"/>
        <w:left w:val="none" w:sz="0" w:space="0" w:color="auto"/>
        <w:bottom w:val="none" w:sz="0" w:space="0" w:color="auto"/>
        <w:right w:val="none" w:sz="0" w:space="0" w:color="auto"/>
      </w:divBdr>
    </w:div>
    <w:div w:id="681475457">
      <w:bodyDiv w:val="1"/>
      <w:marLeft w:val="0"/>
      <w:marRight w:val="0"/>
      <w:marTop w:val="0"/>
      <w:marBottom w:val="0"/>
      <w:divBdr>
        <w:top w:val="none" w:sz="0" w:space="0" w:color="auto"/>
        <w:left w:val="none" w:sz="0" w:space="0" w:color="auto"/>
        <w:bottom w:val="none" w:sz="0" w:space="0" w:color="auto"/>
        <w:right w:val="none" w:sz="0" w:space="0" w:color="auto"/>
      </w:divBdr>
    </w:div>
    <w:div w:id="685059236">
      <w:bodyDiv w:val="1"/>
      <w:marLeft w:val="0"/>
      <w:marRight w:val="0"/>
      <w:marTop w:val="0"/>
      <w:marBottom w:val="0"/>
      <w:divBdr>
        <w:top w:val="none" w:sz="0" w:space="0" w:color="auto"/>
        <w:left w:val="none" w:sz="0" w:space="0" w:color="auto"/>
        <w:bottom w:val="none" w:sz="0" w:space="0" w:color="auto"/>
        <w:right w:val="none" w:sz="0" w:space="0" w:color="auto"/>
      </w:divBdr>
    </w:div>
    <w:div w:id="724068215">
      <w:bodyDiv w:val="1"/>
      <w:marLeft w:val="0"/>
      <w:marRight w:val="0"/>
      <w:marTop w:val="0"/>
      <w:marBottom w:val="0"/>
      <w:divBdr>
        <w:top w:val="none" w:sz="0" w:space="0" w:color="auto"/>
        <w:left w:val="none" w:sz="0" w:space="0" w:color="auto"/>
        <w:bottom w:val="none" w:sz="0" w:space="0" w:color="auto"/>
        <w:right w:val="none" w:sz="0" w:space="0" w:color="auto"/>
      </w:divBdr>
    </w:div>
    <w:div w:id="731736968">
      <w:bodyDiv w:val="1"/>
      <w:marLeft w:val="0"/>
      <w:marRight w:val="0"/>
      <w:marTop w:val="0"/>
      <w:marBottom w:val="0"/>
      <w:divBdr>
        <w:top w:val="none" w:sz="0" w:space="0" w:color="auto"/>
        <w:left w:val="none" w:sz="0" w:space="0" w:color="auto"/>
        <w:bottom w:val="none" w:sz="0" w:space="0" w:color="auto"/>
        <w:right w:val="none" w:sz="0" w:space="0" w:color="auto"/>
      </w:divBdr>
    </w:div>
    <w:div w:id="780225605">
      <w:bodyDiv w:val="1"/>
      <w:marLeft w:val="0"/>
      <w:marRight w:val="0"/>
      <w:marTop w:val="0"/>
      <w:marBottom w:val="0"/>
      <w:divBdr>
        <w:top w:val="none" w:sz="0" w:space="0" w:color="auto"/>
        <w:left w:val="none" w:sz="0" w:space="0" w:color="auto"/>
        <w:bottom w:val="none" w:sz="0" w:space="0" w:color="auto"/>
        <w:right w:val="none" w:sz="0" w:space="0" w:color="auto"/>
      </w:divBdr>
    </w:div>
    <w:div w:id="787773687">
      <w:bodyDiv w:val="1"/>
      <w:marLeft w:val="0"/>
      <w:marRight w:val="0"/>
      <w:marTop w:val="0"/>
      <w:marBottom w:val="0"/>
      <w:divBdr>
        <w:top w:val="none" w:sz="0" w:space="0" w:color="auto"/>
        <w:left w:val="none" w:sz="0" w:space="0" w:color="auto"/>
        <w:bottom w:val="none" w:sz="0" w:space="0" w:color="auto"/>
        <w:right w:val="none" w:sz="0" w:space="0" w:color="auto"/>
      </w:divBdr>
    </w:div>
    <w:div w:id="814294385">
      <w:bodyDiv w:val="1"/>
      <w:marLeft w:val="0"/>
      <w:marRight w:val="0"/>
      <w:marTop w:val="0"/>
      <w:marBottom w:val="0"/>
      <w:divBdr>
        <w:top w:val="none" w:sz="0" w:space="0" w:color="auto"/>
        <w:left w:val="none" w:sz="0" w:space="0" w:color="auto"/>
        <w:bottom w:val="none" w:sz="0" w:space="0" w:color="auto"/>
        <w:right w:val="none" w:sz="0" w:space="0" w:color="auto"/>
      </w:divBdr>
    </w:div>
    <w:div w:id="830020947">
      <w:bodyDiv w:val="1"/>
      <w:marLeft w:val="0"/>
      <w:marRight w:val="0"/>
      <w:marTop w:val="0"/>
      <w:marBottom w:val="0"/>
      <w:divBdr>
        <w:top w:val="none" w:sz="0" w:space="0" w:color="auto"/>
        <w:left w:val="none" w:sz="0" w:space="0" w:color="auto"/>
        <w:bottom w:val="none" w:sz="0" w:space="0" w:color="auto"/>
        <w:right w:val="none" w:sz="0" w:space="0" w:color="auto"/>
      </w:divBdr>
    </w:div>
    <w:div w:id="837040894">
      <w:bodyDiv w:val="1"/>
      <w:marLeft w:val="0"/>
      <w:marRight w:val="0"/>
      <w:marTop w:val="0"/>
      <w:marBottom w:val="0"/>
      <w:divBdr>
        <w:top w:val="none" w:sz="0" w:space="0" w:color="auto"/>
        <w:left w:val="none" w:sz="0" w:space="0" w:color="auto"/>
        <w:bottom w:val="none" w:sz="0" w:space="0" w:color="auto"/>
        <w:right w:val="none" w:sz="0" w:space="0" w:color="auto"/>
      </w:divBdr>
    </w:div>
    <w:div w:id="848562069">
      <w:bodyDiv w:val="1"/>
      <w:marLeft w:val="0"/>
      <w:marRight w:val="0"/>
      <w:marTop w:val="0"/>
      <w:marBottom w:val="0"/>
      <w:divBdr>
        <w:top w:val="none" w:sz="0" w:space="0" w:color="auto"/>
        <w:left w:val="none" w:sz="0" w:space="0" w:color="auto"/>
        <w:bottom w:val="none" w:sz="0" w:space="0" w:color="auto"/>
        <w:right w:val="none" w:sz="0" w:space="0" w:color="auto"/>
      </w:divBdr>
    </w:div>
    <w:div w:id="869876728">
      <w:bodyDiv w:val="1"/>
      <w:marLeft w:val="0"/>
      <w:marRight w:val="0"/>
      <w:marTop w:val="0"/>
      <w:marBottom w:val="0"/>
      <w:divBdr>
        <w:top w:val="none" w:sz="0" w:space="0" w:color="auto"/>
        <w:left w:val="none" w:sz="0" w:space="0" w:color="auto"/>
        <w:bottom w:val="none" w:sz="0" w:space="0" w:color="auto"/>
        <w:right w:val="none" w:sz="0" w:space="0" w:color="auto"/>
      </w:divBdr>
    </w:div>
    <w:div w:id="905645696">
      <w:bodyDiv w:val="1"/>
      <w:marLeft w:val="0"/>
      <w:marRight w:val="0"/>
      <w:marTop w:val="0"/>
      <w:marBottom w:val="0"/>
      <w:divBdr>
        <w:top w:val="none" w:sz="0" w:space="0" w:color="auto"/>
        <w:left w:val="none" w:sz="0" w:space="0" w:color="auto"/>
        <w:bottom w:val="none" w:sz="0" w:space="0" w:color="auto"/>
        <w:right w:val="none" w:sz="0" w:space="0" w:color="auto"/>
      </w:divBdr>
    </w:div>
    <w:div w:id="954210819">
      <w:bodyDiv w:val="1"/>
      <w:marLeft w:val="0"/>
      <w:marRight w:val="0"/>
      <w:marTop w:val="0"/>
      <w:marBottom w:val="0"/>
      <w:divBdr>
        <w:top w:val="none" w:sz="0" w:space="0" w:color="auto"/>
        <w:left w:val="none" w:sz="0" w:space="0" w:color="auto"/>
        <w:bottom w:val="none" w:sz="0" w:space="0" w:color="auto"/>
        <w:right w:val="none" w:sz="0" w:space="0" w:color="auto"/>
      </w:divBdr>
    </w:div>
    <w:div w:id="989670906">
      <w:bodyDiv w:val="1"/>
      <w:marLeft w:val="0"/>
      <w:marRight w:val="0"/>
      <w:marTop w:val="0"/>
      <w:marBottom w:val="0"/>
      <w:divBdr>
        <w:top w:val="none" w:sz="0" w:space="0" w:color="auto"/>
        <w:left w:val="none" w:sz="0" w:space="0" w:color="auto"/>
        <w:bottom w:val="none" w:sz="0" w:space="0" w:color="auto"/>
        <w:right w:val="none" w:sz="0" w:space="0" w:color="auto"/>
      </w:divBdr>
    </w:div>
    <w:div w:id="1113673491">
      <w:bodyDiv w:val="1"/>
      <w:marLeft w:val="0"/>
      <w:marRight w:val="0"/>
      <w:marTop w:val="0"/>
      <w:marBottom w:val="0"/>
      <w:divBdr>
        <w:top w:val="none" w:sz="0" w:space="0" w:color="auto"/>
        <w:left w:val="none" w:sz="0" w:space="0" w:color="auto"/>
        <w:bottom w:val="none" w:sz="0" w:space="0" w:color="auto"/>
        <w:right w:val="none" w:sz="0" w:space="0" w:color="auto"/>
      </w:divBdr>
    </w:div>
    <w:div w:id="1136144146">
      <w:bodyDiv w:val="1"/>
      <w:marLeft w:val="0"/>
      <w:marRight w:val="0"/>
      <w:marTop w:val="0"/>
      <w:marBottom w:val="0"/>
      <w:divBdr>
        <w:top w:val="none" w:sz="0" w:space="0" w:color="auto"/>
        <w:left w:val="none" w:sz="0" w:space="0" w:color="auto"/>
        <w:bottom w:val="none" w:sz="0" w:space="0" w:color="auto"/>
        <w:right w:val="none" w:sz="0" w:space="0" w:color="auto"/>
      </w:divBdr>
    </w:div>
    <w:div w:id="1162740634">
      <w:bodyDiv w:val="1"/>
      <w:marLeft w:val="0"/>
      <w:marRight w:val="0"/>
      <w:marTop w:val="0"/>
      <w:marBottom w:val="0"/>
      <w:divBdr>
        <w:top w:val="none" w:sz="0" w:space="0" w:color="auto"/>
        <w:left w:val="none" w:sz="0" w:space="0" w:color="auto"/>
        <w:bottom w:val="none" w:sz="0" w:space="0" w:color="auto"/>
        <w:right w:val="none" w:sz="0" w:space="0" w:color="auto"/>
      </w:divBdr>
    </w:div>
    <w:div w:id="1249657725">
      <w:bodyDiv w:val="1"/>
      <w:marLeft w:val="0"/>
      <w:marRight w:val="0"/>
      <w:marTop w:val="0"/>
      <w:marBottom w:val="0"/>
      <w:divBdr>
        <w:top w:val="none" w:sz="0" w:space="0" w:color="auto"/>
        <w:left w:val="none" w:sz="0" w:space="0" w:color="auto"/>
        <w:bottom w:val="none" w:sz="0" w:space="0" w:color="auto"/>
        <w:right w:val="none" w:sz="0" w:space="0" w:color="auto"/>
      </w:divBdr>
    </w:div>
    <w:div w:id="1257447458">
      <w:bodyDiv w:val="1"/>
      <w:marLeft w:val="0"/>
      <w:marRight w:val="0"/>
      <w:marTop w:val="0"/>
      <w:marBottom w:val="0"/>
      <w:divBdr>
        <w:top w:val="none" w:sz="0" w:space="0" w:color="auto"/>
        <w:left w:val="none" w:sz="0" w:space="0" w:color="auto"/>
        <w:bottom w:val="none" w:sz="0" w:space="0" w:color="auto"/>
        <w:right w:val="none" w:sz="0" w:space="0" w:color="auto"/>
      </w:divBdr>
    </w:div>
    <w:div w:id="1268924361">
      <w:bodyDiv w:val="1"/>
      <w:marLeft w:val="0"/>
      <w:marRight w:val="0"/>
      <w:marTop w:val="0"/>
      <w:marBottom w:val="0"/>
      <w:divBdr>
        <w:top w:val="none" w:sz="0" w:space="0" w:color="auto"/>
        <w:left w:val="none" w:sz="0" w:space="0" w:color="auto"/>
        <w:bottom w:val="none" w:sz="0" w:space="0" w:color="auto"/>
        <w:right w:val="none" w:sz="0" w:space="0" w:color="auto"/>
      </w:divBdr>
    </w:div>
    <w:div w:id="1282613016">
      <w:bodyDiv w:val="1"/>
      <w:marLeft w:val="0"/>
      <w:marRight w:val="0"/>
      <w:marTop w:val="0"/>
      <w:marBottom w:val="0"/>
      <w:divBdr>
        <w:top w:val="none" w:sz="0" w:space="0" w:color="auto"/>
        <w:left w:val="none" w:sz="0" w:space="0" w:color="auto"/>
        <w:bottom w:val="none" w:sz="0" w:space="0" w:color="auto"/>
        <w:right w:val="none" w:sz="0" w:space="0" w:color="auto"/>
      </w:divBdr>
    </w:div>
    <w:div w:id="1347706691">
      <w:bodyDiv w:val="1"/>
      <w:marLeft w:val="0"/>
      <w:marRight w:val="0"/>
      <w:marTop w:val="0"/>
      <w:marBottom w:val="0"/>
      <w:divBdr>
        <w:top w:val="none" w:sz="0" w:space="0" w:color="auto"/>
        <w:left w:val="none" w:sz="0" w:space="0" w:color="auto"/>
        <w:bottom w:val="none" w:sz="0" w:space="0" w:color="auto"/>
        <w:right w:val="none" w:sz="0" w:space="0" w:color="auto"/>
      </w:divBdr>
    </w:div>
    <w:div w:id="1379935532">
      <w:bodyDiv w:val="1"/>
      <w:marLeft w:val="0"/>
      <w:marRight w:val="0"/>
      <w:marTop w:val="0"/>
      <w:marBottom w:val="0"/>
      <w:divBdr>
        <w:top w:val="none" w:sz="0" w:space="0" w:color="auto"/>
        <w:left w:val="none" w:sz="0" w:space="0" w:color="auto"/>
        <w:bottom w:val="none" w:sz="0" w:space="0" w:color="auto"/>
        <w:right w:val="none" w:sz="0" w:space="0" w:color="auto"/>
      </w:divBdr>
    </w:div>
    <w:div w:id="1514146872">
      <w:bodyDiv w:val="1"/>
      <w:marLeft w:val="0"/>
      <w:marRight w:val="0"/>
      <w:marTop w:val="0"/>
      <w:marBottom w:val="0"/>
      <w:divBdr>
        <w:top w:val="none" w:sz="0" w:space="0" w:color="auto"/>
        <w:left w:val="none" w:sz="0" w:space="0" w:color="auto"/>
        <w:bottom w:val="none" w:sz="0" w:space="0" w:color="auto"/>
        <w:right w:val="none" w:sz="0" w:space="0" w:color="auto"/>
      </w:divBdr>
    </w:div>
    <w:div w:id="1549798134">
      <w:bodyDiv w:val="1"/>
      <w:marLeft w:val="0"/>
      <w:marRight w:val="0"/>
      <w:marTop w:val="0"/>
      <w:marBottom w:val="0"/>
      <w:divBdr>
        <w:top w:val="none" w:sz="0" w:space="0" w:color="auto"/>
        <w:left w:val="none" w:sz="0" w:space="0" w:color="auto"/>
        <w:bottom w:val="none" w:sz="0" w:space="0" w:color="auto"/>
        <w:right w:val="none" w:sz="0" w:space="0" w:color="auto"/>
      </w:divBdr>
    </w:div>
    <w:div w:id="1586762111">
      <w:bodyDiv w:val="1"/>
      <w:marLeft w:val="0"/>
      <w:marRight w:val="0"/>
      <w:marTop w:val="0"/>
      <w:marBottom w:val="0"/>
      <w:divBdr>
        <w:top w:val="none" w:sz="0" w:space="0" w:color="auto"/>
        <w:left w:val="none" w:sz="0" w:space="0" w:color="auto"/>
        <w:bottom w:val="none" w:sz="0" w:space="0" w:color="auto"/>
        <w:right w:val="none" w:sz="0" w:space="0" w:color="auto"/>
      </w:divBdr>
    </w:div>
    <w:div w:id="1686251072">
      <w:bodyDiv w:val="1"/>
      <w:marLeft w:val="0"/>
      <w:marRight w:val="0"/>
      <w:marTop w:val="0"/>
      <w:marBottom w:val="0"/>
      <w:divBdr>
        <w:top w:val="none" w:sz="0" w:space="0" w:color="auto"/>
        <w:left w:val="none" w:sz="0" w:space="0" w:color="auto"/>
        <w:bottom w:val="none" w:sz="0" w:space="0" w:color="auto"/>
        <w:right w:val="none" w:sz="0" w:space="0" w:color="auto"/>
      </w:divBdr>
    </w:div>
    <w:div w:id="1776291748">
      <w:bodyDiv w:val="1"/>
      <w:marLeft w:val="0"/>
      <w:marRight w:val="0"/>
      <w:marTop w:val="0"/>
      <w:marBottom w:val="0"/>
      <w:divBdr>
        <w:top w:val="none" w:sz="0" w:space="0" w:color="auto"/>
        <w:left w:val="none" w:sz="0" w:space="0" w:color="auto"/>
        <w:bottom w:val="none" w:sz="0" w:space="0" w:color="auto"/>
        <w:right w:val="none" w:sz="0" w:space="0" w:color="auto"/>
      </w:divBdr>
    </w:div>
    <w:div w:id="1786541434">
      <w:bodyDiv w:val="1"/>
      <w:marLeft w:val="0"/>
      <w:marRight w:val="0"/>
      <w:marTop w:val="0"/>
      <w:marBottom w:val="0"/>
      <w:divBdr>
        <w:top w:val="none" w:sz="0" w:space="0" w:color="auto"/>
        <w:left w:val="none" w:sz="0" w:space="0" w:color="auto"/>
        <w:bottom w:val="none" w:sz="0" w:space="0" w:color="auto"/>
        <w:right w:val="none" w:sz="0" w:space="0" w:color="auto"/>
      </w:divBdr>
    </w:div>
    <w:div w:id="1875147995">
      <w:bodyDiv w:val="1"/>
      <w:marLeft w:val="0"/>
      <w:marRight w:val="0"/>
      <w:marTop w:val="0"/>
      <w:marBottom w:val="0"/>
      <w:divBdr>
        <w:top w:val="none" w:sz="0" w:space="0" w:color="auto"/>
        <w:left w:val="none" w:sz="0" w:space="0" w:color="auto"/>
        <w:bottom w:val="none" w:sz="0" w:space="0" w:color="auto"/>
        <w:right w:val="none" w:sz="0" w:space="0" w:color="auto"/>
      </w:divBdr>
    </w:div>
    <w:div w:id="1883786350">
      <w:bodyDiv w:val="1"/>
      <w:marLeft w:val="0"/>
      <w:marRight w:val="0"/>
      <w:marTop w:val="0"/>
      <w:marBottom w:val="0"/>
      <w:divBdr>
        <w:top w:val="none" w:sz="0" w:space="0" w:color="auto"/>
        <w:left w:val="none" w:sz="0" w:space="0" w:color="auto"/>
        <w:bottom w:val="none" w:sz="0" w:space="0" w:color="auto"/>
        <w:right w:val="none" w:sz="0" w:space="0" w:color="auto"/>
      </w:divBdr>
    </w:div>
    <w:div w:id="1924681067">
      <w:bodyDiv w:val="1"/>
      <w:marLeft w:val="0"/>
      <w:marRight w:val="0"/>
      <w:marTop w:val="0"/>
      <w:marBottom w:val="0"/>
      <w:divBdr>
        <w:top w:val="none" w:sz="0" w:space="0" w:color="auto"/>
        <w:left w:val="none" w:sz="0" w:space="0" w:color="auto"/>
        <w:bottom w:val="none" w:sz="0" w:space="0" w:color="auto"/>
        <w:right w:val="none" w:sz="0" w:space="0" w:color="auto"/>
      </w:divBdr>
    </w:div>
    <w:div w:id="2072969268">
      <w:bodyDiv w:val="1"/>
      <w:marLeft w:val="0"/>
      <w:marRight w:val="0"/>
      <w:marTop w:val="0"/>
      <w:marBottom w:val="0"/>
      <w:divBdr>
        <w:top w:val="none" w:sz="0" w:space="0" w:color="auto"/>
        <w:left w:val="none" w:sz="0" w:space="0" w:color="auto"/>
        <w:bottom w:val="none" w:sz="0" w:space="0" w:color="auto"/>
        <w:right w:val="none" w:sz="0" w:space="0" w:color="auto"/>
      </w:divBdr>
    </w:div>
    <w:div w:id="2113471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doi.org/10.1016/j.artmed.2019.101756" TargetMode="Externa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24" Type="http://schemas.openxmlformats.org/officeDocument/2006/relationships/hyperlink" Target="https://doi.org/10.3390/diagnostics13111911" TargetMode="External"/><Relationship Id="rId5" Type="http://schemas.openxmlformats.org/officeDocument/2006/relationships/numbering" Target="numbering.xml"/><Relationship Id="rId15" Type="http://schemas.openxmlformats.org/officeDocument/2006/relationships/image" Target="media/image7.jpeg"/><Relationship Id="rId23" Type="http://schemas.openxmlformats.org/officeDocument/2006/relationships/hyperlink" Target="https://doi.org/10.3390/ijerph18105479" TargetMode="Externa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chatgpt.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19CE74C1E5AB54D8E721E238E98B606" ma:contentTypeVersion="14" ma:contentTypeDescription="Create a new document." ma:contentTypeScope="" ma:versionID="41786141aa837fbb922edc5da9e037b9">
  <xsd:schema xmlns:xsd="http://www.w3.org/2001/XMLSchema" xmlns:xs="http://www.w3.org/2001/XMLSchema" xmlns:p="http://schemas.microsoft.com/office/2006/metadata/properties" xmlns:ns3="1a1cbaad-40cb-4138-9012-3398b43c54c9" xmlns:ns4="cd429648-19a9-45f6-8df6-133ae337580c" targetNamespace="http://schemas.microsoft.com/office/2006/metadata/properties" ma:root="true" ma:fieldsID="35e5c9ef4e01e10d692925b13419a633" ns3:_="" ns4:_="">
    <xsd:import namespace="1a1cbaad-40cb-4138-9012-3398b43c54c9"/>
    <xsd:import namespace="cd429648-19a9-45f6-8df6-133ae337580c"/>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element ref="ns3:MediaServiceDateTaken" minOccurs="0"/>
                <xsd:element ref="ns3:MediaServiceSystemTags" minOccurs="0"/>
                <xsd:element ref="ns3:MediaServiceGenerationTime" minOccurs="0"/>
                <xsd:element ref="ns3:MediaServiceEventHashCode"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1cbaad-40cb-4138-9012-3398b43c54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d429648-19a9-45f6-8df6-133ae337580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1a1cbaad-40cb-4138-9012-3398b43c54c9"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2D2D674-8C51-421E-9824-5629D005D3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1cbaad-40cb-4138-9012-3398b43c54c9"/>
    <ds:schemaRef ds:uri="cd429648-19a9-45f6-8df6-133ae33758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E480810-DC1D-4391-9B69-D0BBC2704D87}">
  <ds:schemaRefs>
    <ds:schemaRef ds:uri="http://schemas.openxmlformats.org/officeDocument/2006/bibliography"/>
  </ds:schemaRefs>
</ds:datastoreItem>
</file>

<file path=customXml/itemProps3.xml><?xml version="1.0" encoding="utf-8"?>
<ds:datastoreItem xmlns:ds="http://schemas.openxmlformats.org/officeDocument/2006/customXml" ds:itemID="{0573E491-FB22-437A-85E5-38A493EBBEEA}">
  <ds:schemaRefs>
    <ds:schemaRef ds:uri="http://schemas.microsoft.com/office/2006/metadata/properties"/>
    <ds:schemaRef ds:uri="http://schemas.microsoft.com/office/infopath/2007/PartnerControls"/>
    <ds:schemaRef ds:uri="1a1cbaad-40cb-4138-9012-3398b43c54c9"/>
  </ds:schemaRefs>
</ds:datastoreItem>
</file>

<file path=customXml/itemProps4.xml><?xml version="1.0" encoding="utf-8"?>
<ds:datastoreItem xmlns:ds="http://schemas.openxmlformats.org/officeDocument/2006/customXml" ds:itemID="{221FAE6F-07DD-4F6B-AEF2-117BF2EED174}">
  <ds:schemaRefs>
    <ds:schemaRef ds:uri="http://schemas.microsoft.com/sharepoint/v3/contenttype/forms"/>
  </ds:schemaRefs>
</ds:datastoreItem>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Template>
  <TotalTime>1</TotalTime>
  <Pages>29</Pages>
  <Words>5186</Words>
  <Characters>30288</Characters>
  <Application>Microsoft Office Word</Application>
  <DocSecurity>0</DocSecurity>
  <Lines>550</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Hasritha Polamarasetti</dc:creator>
  <cp:keywords/>
  <dc:description/>
  <cp:lastModifiedBy>Hasritha Polamarasetti</cp:lastModifiedBy>
  <cp:revision>2</cp:revision>
  <dcterms:created xsi:type="dcterms:W3CDTF">2024-12-06T01:08:00Z</dcterms:created>
  <dcterms:modified xsi:type="dcterms:W3CDTF">2024-12-06T01:08:00Z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3982ca46-c206-418c-a511-59aa58721b92</vt:lpwstr>
  </property>
  <property fmtid="{D5CDD505-2E9C-101B-9397-08002B2CF9AE}" pid="3" name="ContentTypeId">
    <vt:lpwstr>0x010100519CE74C1E5AB54D8E721E238E98B606</vt:lpwstr>
  </property>
</Properties>
</file>