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64" w:rsidRDefault="004D2E64" w:rsidP="004D2E64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– Display Memory</w:t>
      </w:r>
    </w:p>
    <w:p w:rsidR="004D2E64" w:rsidRDefault="004D2E64" w:rsidP="004D2E64">
      <w:pPr>
        <w:spacing w:after="60"/>
        <w:jc w:val="both"/>
        <w:rPr>
          <w:b/>
        </w:rPr>
      </w:pPr>
      <w:r>
        <w:rPr>
          <w:b/>
        </w:rPr>
        <w:t>Important Instructions:</w:t>
      </w:r>
    </w:p>
    <w:p w:rsidR="004D2E64" w:rsidRDefault="004D2E64" w:rsidP="004D2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Make proper subroutines</w:t>
      </w:r>
    </w:p>
    <w:p w:rsidR="004D2E64" w:rsidRDefault="004D2E64" w:rsidP="004D2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Use Delay Function, that we did in class (if required)</w:t>
      </w:r>
    </w:p>
    <w:p w:rsidR="00E0463C" w:rsidRDefault="00E0463C" w:rsidP="00E0463C">
      <w:pPr>
        <w:spacing w:after="60"/>
        <w:jc w:val="both"/>
      </w:pPr>
      <w:r w:rsidRPr="00E0463C">
        <w:rPr>
          <w:b/>
        </w:rPr>
        <w:t xml:space="preserve">Activity 1 [Moving Star]: </w:t>
      </w:r>
      <w:r>
        <w:t xml:space="preserve">Write a function </w:t>
      </w:r>
      <w:proofErr w:type="spellStart"/>
      <w:r w:rsidRPr="00456913">
        <w:rPr>
          <w:b/>
        </w:rPr>
        <w:t>MovingStar</w:t>
      </w:r>
      <w:proofErr w:type="spellEnd"/>
      <w:r>
        <w:t xml:space="preserve"> that </w:t>
      </w:r>
      <w:r>
        <w:t xml:space="preserve">moves an asterisk ‘*’ </w:t>
      </w:r>
      <w:r w:rsidRPr="00E0463C">
        <w:rPr>
          <w:b/>
          <w:u w:val="single"/>
        </w:rPr>
        <w:t>by one cell</w:t>
      </w:r>
      <w:r>
        <w:t xml:space="preserve"> following these rules:</w:t>
      </w:r>
    </w:p>
    <w:p w:rsidR="0089732A" w:rsidRDefault="00E0463C" w:rsidP="00E0463C">
      <w:pPr>
        <w:pStyle w:val="ListParagraph"/>
        <w:numPr>
          <w:ilvl w:val="0"/>
          <w:numId w:val="2"/>
        </w:numPr>
        <w:spacing w:after="60"/>
        <w:jc w:val="both"/>
      </w:pPr>
      <w:r>
        <w:t xml:space="preserve">If current location of star is </w:t>
      </w:r>
      <w:proofErr w:type="spellStart"/>
      <w:r w:rsidR="0089732A">
        <w:t>i</w:t>
      </w:r>
      <w:r w:rsidR="0089732A" w:rsidRPr="0089732A">
        <w:rPr>
          <w:vertAlign w:val="superscript"/>
        </w:rPr>
        <w:t>th</w:t>
      </w:r>
      <w:proofErr w:type="spellEnd"/>
      <w:r w:rsidR="0089732A">
        <w:t xml:space="preserve"> </w:t>
      </w:r>
      <w:r>
        <w:t xml:space="preserve">row and </w:t>
      </w:r>
      <w:proofErr w:type="spellStart"/>
      <w:r>
        <w:t>j</w:t>
      </w:r>
      <w:r w:rsidRPr="00E0463C">
        <w:rPr>
          <w:vertAlign w:val="superscript"/>
        </w:rPr>
        <w:t>th</w:t>
      </w:r>
      <w:proofErr w:type="spellEnd"/>
      <w:r>
        <w:t xml:space="preserve"> column, next location will be </w:t>
      </w:r>
      <w:proofErr w:type="spellStart"/>
      <w:r w:rsidR="0089732A">
        <w:t>i</w:t>
      </w:r>
      <w:r w:rsidR="0089732A" w:rsidRPr="0089732A">
        <w:rPr>
          <w:vertAlign w:val="superscript"/>
        </w:rPr>
        <w:t>th</w:t>
      </w:r>
      <w:proofErr w:type="spellEnd"/>
      <w:r w:rsidR="0089732A">
        <w:t xml:space="preserve"> </w:t>
      </w:r>
      <w:r>
        <w:t>row and (j+1</w:t>
      </w:r>
      <w:proofErr w:type="gramStart"/>
      <w:r>
        <w:t>)</w:t>
      </w:r>
      <w:proofErr w:type="spellStart"/>
      <w:r w:rsidRPr="00E0463C">
        <w:rPr>
          <w:vertAlign w:val="superscript"/>
        </w:rPr>
        <w:t>th</w:t>
      </w:r>
      <w:proofErr w:type="spellEnd"/>
      <w:proofErr w:type="gramEnd"/>
      <w:r w:rsidR="00D74735">
        <w:t xml:space="preserve"> column i.e. the star will be moved rightward by one cell.</w:t>
      </w:r>
    </w:p>
    <w:p w:rsidR="00F51137" w:rsidRDefault="00F51137" w:rsidP="00E0463C">
      <w:pPr>
        <w:pStyle w:val="ListParagraph"/>
        <w:numPr>
          <w:ilvl w:val="0"/>
          <w:numId w:val="2"/>
        </w:numPr>
        <w:spacing w:after="60"/>
        <w:jc w:val="both"/>
      </w:pPr>
      <w:proofErr w:type="spellStart"/>
      <w:r>
        <w:t>CurrentRow</w:t>
      </w:r>
      <w:proofErr w:type="spellEnd"/>
      <w:r>
        <w:t xml:space="preserve"> and </w:t>
      </w:r>
      <w:proofErr w:type="spellStart"/>
      <w:r>
        <w:t>CurrentCol</w:t>
      </w:r>
      <w:proofErr w:type="spellEnd"/>
      <w:r>
        <w:t xml:space="preserve"> (global variables) will be (1</w:t>
      </w:r>
      <w:proofErr w:type="gramStart"/>
      <w:r>
        <w:t>,0</w:t>
      </w:r>
      <w:proofErr w:type="gramEnd"/>
      <w:r>
        <w:t>) initially i.e. 2</w:t>
      </w:r>
      <w:r w:rsidRPr="00F51137">
        <w:rPr>
          <w:vertAlign w:val="superscript"/>
        </w:rPr>
        <w:t>nd</w:t>
      </w:r>
      <w:r>
        <w:t xml:space="preserve"> row and 1</w:t>
      </w:r>
      <w:r w:rsidRPr="00F51137">
        <w:rPr>
          <w:vertAlign w:val="superscript"/>
        </w:rPr>
        <w:t>st</w:t>
      </w:r>
      <w:r>
        <w:t xml:space="preserve"> Column. Global variable Direction will be ‘R’ (Rightward) initially.</w:t>
      </w:r>
    </w:p>
    <w:p w:rsidR="0089732A" w:rsidRDefault="0089732A" w:rsidP="0089732A">
      <w:pPr>
        <w:pStyle w:val="ListParagraph"/>
        <w:numPr>
          <w:ilvl w:val="0"/>
          <w:numId w:val="2"/>
        </w:numPr>
        <w:spacing w:after="60"/>
        <w:jc w:val="both"/>
      </w:pPr>
      <w:r>
        <w:t>Call your subroutine</w:t>
      </w:r>
      <w:r w:rsidR="00456913">
        <w:t xml:space="preserve"> </w:t>
      </w:r>
      <w:proofErr w:type="spellStart"/>
      <w:r w:rsidR="00456913" w:rsidRPr="00456913">
        <w:rPr>
          <w:b/>
        </w:rPr>
        <w:t>MovingStar</w:t>
      </w:r>
      <w:proofErr w:type="spellEnd"/>
      <w:r>
        <w:t xml:space="preserve"> from main 80 times</w:t>
      </w:r>
      <w:r w:rsidR="00E37FBA">
        <w:t xml:space="preserve"> (with delay)</w:t>
      </w:r>
      <w:proofErr w:type="gramStart"/>
      <w:r>
        <w:t>,</w:t>
      </w:r>
      <w:proofErr w:type="gramEnd"/>
      <w:r>
        <w:t xml:space="preserve"> it should show the star moving in 1</w:t>
      </w:r>
      <w:r w:rsidRPr="0089732A">
        <w:rPr>
          <w:vertAlign w:val="superscript"/>
        </w:rPr>
        <w:t>st</w:t>
      </w:r>
      <w:r>
        <w:t xml:space="preserve"> row.</w:t>
      </w:r>
      <w:r w:rsidR="005E7FC7">
        <w:t xml:space="preserve"> Call </w:t>
      </w:r>
      <w:proofErr w:type="spellStart"/>
      <w:r w:rsidR="005E7FC7">
        <w:t>clrscr</w:t>
      </w:r>
      <w:proofErr w:type="spellEnd"/>
      <w:r w:rsidR="005E7FC7">
        <w:t xml:space="preserve"> function (available in book) before testing </w:t>
      </w:r>
      <w:proofErr w:type="spellStart"/>
      <w:r w:rsidR="005E7FC7">
        <w:t>MovingStar</w:t>
      </w:r>
      <w:proofErr w:type="spellEnd"/>
      <w:r w:rsidR="005E7FC7">
        <w:t xml:space="preserve"> function.</w:t>
      </w:r>
      <w:r w:rsidR="00DF3A03">
        <w:t xml:space="preserve"> You are not required to pass any parameter to </w:t>
      </w:r>
      <w:proofErr w:type="spellStart"/>
      <w:r w:rsidR="00DF3A03">
        <w:t>MovingStar</w:t>
      </w:r>
      <w:proofErr w:type="spellEnd"/>
      <w:r w:rsidR="00DF3A03">
        <w:t xml:space="preserve"> or return anything. Your subroutine will update the global variables as required.</w:t>
      </w:r>
    </w:p>
    <w:p w:rsidR="0089732A" w:rsidRDefault="0089732A" w:rsidP="0089732A">
      <w:pPr>
        <w:spacing w:after="60"/>
        <w:jc w:val="both"/>
      </w:pPr>
      <w:r>
        <w:t xml:space="preserve">Modify the </w:t>
      </w:r>
      <w:proofErr w:type="spellStart"/>
      <w:r w:rsidRPr="00E37FBA">
        <w:rPr>
          <w:b/>
        </w:rPr>
        <w:t>MovingStar</w:t>
      </w:r>
      <w:proofErr w:type="spellEnd"/>
      <w:r>
        <w:t xml:space="preserve"> function with following rules:</w:t>
      </w:r>
    </w:p>
    <w:p w:rsidR="00F33EE6" w:rsidRDefault="00E0463C" w:rsidP="00E0463C">
      <w:pPr>
        <w:pStyle w:val="ListParagraph"/>
        <w:numPr>
          <w:ilvl w:val="0"/>
          <w:numId w:val="2"/>
        </w:numPr>
        <w:spacing w:after="60"/>
        <w:jc w:val="both"/>
      </w:pPr>
      <w:r>
        <w:t xml:space="preserve">If ‘*’ is at rightmost </w:t>
      </w:r>
      <w:r w:rsidR="001A0930">
        <w:t>column</w:t>
      </w:r>
      <w:r>
        <w:t xml:space="preserve"> then next location will be </w:t>
      </w:r>
      <w:proofErr w:type="spellStart"/>
      <w:r>
        <w:t>j</w:t>
      </w:r>
      <w:r w:rsidRPr="00456913">
        <w:rPr>
          <w:vertAlign w:val="superscript"/>
        </w:rPr>
        <w:t>th</w:t>
      </w:r>
      <w:proofErr w:type="spellEnd"/>
      <w:r>
        <w:t xml:space="preserve"> column and (i+1</w:t>
      </w:r>
      <w:proofErr w:type="gramStart"/>
      <w:r>
        <w:t>)</w:t>
      </w:r>
      <w:proofErr w:type="spellStart"/>
      <w:r w:rsidRPr="00456913">
        <w:rPr>
          <w:vertAlign w:val="superscript"/>
        </w:rPr>
        <w:t>th</w:t>
      </w:r>
      <w:proofErr w:type="spellEnd"/>
      <w:proofErr w:type="gramEnd"/>
      <w:r>
        <w:t xml:space="preserve"> </w:t>
      </w:r>
      <w:r w:rsidR="00F33EE6">
        <w:t>row, i.e. if star is in last column it should move downward</w:t>
      </w:r>
      <w:r w:rsidR="00006848">
        <w:t xml:space="preserve"> </w:t>
      </w:r>
      <w:r w:rsidR="00006848" w:rsidRPr="00006848">
        <w:rPr>
          <w:b/>
          <w:u w:val="single"/>
        </w:rPr>
        <w:t>by one cell</w:t>
      </w:r>
      <w:r w:rsidR="00692274">
        <w:t xml:space="preserve"> (Direction ‘D’)</w:t>
      </w:r>
      <w:r w:rsidR="00456913">
        <w:t>.</w:t>
      </w:r>
    </w:p>
    <w:p w:rsidR="00692274" w:rsidRDefault="00456913" w:rsidP="00E0463C">
      <w:pPr>
        <w:pStyle w:val="ListParagraph"/>
        <w:numPr>
          <w:ilvl w:val="0"/>
          <w:numId w:val="2"/>
        </w:numPr>
        <w:spacing w:after="60"/>
        <w:jc w:val="both"/>
      </w:pPr>
      <w:r>
        <w:t xml:space="preserve">Call your function </w:t>
      </w:r>
      <w:proofErr w:type="spellStart"/>
      <w:r w:rsidRPr="00E37FBA">
        <w:rPr>
          <w:b/>
        </w:rPr>
        <w:t>MovingStar</w:t>
      </w:r>
      <w:proofErr w:type="spellEnd"/>
      <w:r w:rsidR="00DD2F2E">
        <w:rPr>
          <w:b/>
        </w:rPr>
        <w:t xml:space="preserve"> </w:t>
      </w:r>
      <w:r w:rsidR="00DD2F2E" w:rsidRPr="00DD2F2E">
        <w:t>from main</w:t>
      </w:r>
      <w:r w:rsidR="00E37FBA">
        <w:t xml:space="preserve"> (80+24) times</w:t>
      </w:r>
      <w:r w:rsidR="00DD2F2E">
        <w:t xml:space="preserve"> (with delay)</w:t>
      </w:r>
      <w:r w:rsidR="00E37FBA">
        <w:t>, it should start ‘*’ from top-left cell,</w:t>
      </w:r>
      <w:r w:rsidR="00692274">
        <w:t xml:space="preserve"> show it moving through first row then traversing the last column.</w:t>
      </w:r>
    </w:p>
    <w:p w:rsidR="00456913" w:rsidRDefault="00006848" w:rsidP="00692274">
      <w:pPr>
        <w:spacing w:after="60"/>
        <w:jc w:val="both"/>
      </w:pPr>
      <w:r>
        <w:t xml:space="preserve">Modify the </w:t>
      </w:r>
      <w:proofErr w:type="spellStart"/>
      <w:r>
        <w:t>MovingStar</w:t>
      </w:r>
      <w:proofErr w:type="spellEnd"/>
      <w:r>
        <w:t xml:space="preserve"> function with Leftward (‘L’) and Upward (‘U’) traversal</w:t>
      </w:r>
      <w:r w:rsidR="00DD2F2E">
        <w:t xml:space="preserve"> </w:t>
      </w:r>
      <w:r w:rsidR="00DD2F2E" w:rsidRPr="00DD2F2E">
        <w:rPr>
          <w:b/>
          <w:u w:val="single"/>
        </w:rPr>
        <w:t>by one cell</w:t>
      </w:r>
      <w:r>
        <w:t xml:space="preserve"> in last row and first column respectively.</w:t>
      </w:r>
    </w:p>
    <w:p w:rsidR="00006848" w:rsidRPr="00E0463C" w:rsidRDefault="00DD2F2E" w:rsidP="00692274">
      <w:pPr>
        <w:spacing w:after="60"/>
        <w:jc w:val="both"/>
      </w:pPr>
      <w:r>
        <w:t>Call your function from main (80+24+80+24) times (with delay). It should show the star moving in the boundary of the screen.</w:t>
      </w:r>
    </w:p>
    <w:p w:rsidR="00E0463C" w:rsidRDefault="00E0463C" w:rsidP="004D2E64">
      <w:pPr>
        <w:spacing w:after="60"/>
        <w:jc w:val="both"/>
        <w:rPr>
          <w:b/>
        </w:rPr>
      </w:pPr>
    </w:p>
    <w:p w:rsidR="004D2E64" w:rsidRDefault="004D2E64" w:rsidP="004D2E64">
      <w:pPr>
        <w:spacing w:after="60"/>
        <w:jc w:val="both"/>
      </w:pPr>
      <w:r>
        <w:rPr>
          <w:b/>
        </w:rPr>
        <w:t>Activity 2:</w:t>
      </w:r>
      <w:r>
        <w:t xml:space="preserve"> </w:t>
      </w:r>
      <w:r w:rsidR="00E0463C">
        <w:t xml:space="preserve">Call your function </w:t>
      </w:r>
      <w:proofErr w:type="spellStart"/>
      <w:r w:rsidR="00E0463C">
        <w:t>MovingStar</w:t>
      </w:r>
      <w:proofErr w:type="spellEnd"/>
      <w:r w:rsidR="00E0463C">
        <w:t xml:space="preserve"> in infinite loop</w:t>
      </w:r>
      <w:r w:rsidR="00DD2F2E">
        <w:t xml:space="preserve"> (with delay)</w:t>
      </w:r>
      <w:r w:rsidR="00E0463C">
        <w:t>.</w:t>
      </w:r>
      <w:r w:rsidR="00DD2F2E">
        <w:t xml:space="preserve"> Your program will display the star traversing the boundary for indefinite interval of time and command prompt will not come back.</w:t>
      </w:r>
      <w:bookmarkStart w:id="0" w:name="_GoBack"/>
      <w:bookmarkEnd w:id="0"/>
    </w:p>
    <w:p w:rsidR="004D2E64" w:rsidRDefault="0079565A" w:rsidP="004D2E64">
      <w:pPr>
        <w:spacing w:before="240" w:after="60"/>
        <w:jc w:val="both"/>
      </w:pPr>
      <w:r w:rsidRPr="0079565A">
        <w:rPr>
          <w:b/>
        </w:rPr>
        <w:t>Activity 3:</w:t>
      </w:r>
      <w:r w:rsidR="004D2E64">
        <w:t xml:space="preserve"> Code to clear screen is given in example 7.1. Your task is to modify this code and print ‘_’ (underscore) on first 13 rows of screen and ‘.’ </w:t>
      </w:r>
      <w:proofErr w:type="gramStart"/>
      <w:r w:rsidR="004D2E64">
        <w:t>In rest of the rows.</w:t>
      </w:r>
      <w:proofErr w:type="gramEnd"/>
      <w:r w:rsidR="004D2E64">
        <w:t xml:space="preserve"> Required output is given below. Properly calculate the cells required with each character.</w:t>
      </w:r>
    </w:p>
    <w:p w:rsidR="004D2E64" w:rsidRDefault="004D2E64" w:rsidP="004D2E64">
      <w:pPr>
        <w:spacing w:before="240" w:after="60"/>
        <w:jc w:val="both"/>
        <w:rPr>
          <w:b/>
          <w:sz w:val="24"/>
          <w:szCs w:val="24"/>
        </w:rPr>
      </w:pPr>
      <w:bookmarkStart w:id="1" w:name="_heading=h.wlg0eshtp561" w:colFirst="0" w:colLast="0"/>
      <w:bookmarkEnd w:id="1"/>
      <w:r>
        <w:rPr>
          <w:b/>
          <w:sz w:val="24"/>
          <w:szCs w:val="24"/>
        </w:rPr>
        <w:t>Required Output:</w:t>
      </w:r>
    </w:p>
    <w:p w:rsidR="004D2E64" w:rsidRDefault="004D2E64" w:rsidP="004D2E64">
      <w:pPr>
        <w:spacing w:before="240" w:after="60"/>
        <w:jc w:val="both"/>
        <w:rPr>
          <w:b/>
          <w:sz w:val="24"/>
          <w:szCs w:val="24"/>
        </w:rPr>
      </w:pPr>
      <w:bookmarkStart w:id="2" w:name="_heading=h.6r5kcymm8nz6" w:colFirst="0" w:colLast="0"/>
      <w:bookmarkEnd w:id="2"/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B2E6FF3" wp14:editId="7F89A007">
            <wp:extent cx="5943600" cy="3943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2E64" w:rsidRDefault="004D2E64"/>
    <w:p w:rsidR="00A35D79" w:rsidRDefault="00901887">
      <w:r>
        <w:t>We did following code 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87" w:rsidTr="00901887">
        <w:tc>
          <w:tcPr>
            <w:tcW w:w="9350" w:type="dxa"/>
          </w:tcPr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clear the screen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load video base in ax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point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di to top left column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--&gt; 0xB800:0000 (B8000)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word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0x0720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clear next char on screen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move to next screen location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4000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has the whole screen cleared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if no clear next position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0x4c00 ; terminate program</w:t>
            </w:r>
          </w:p>
          <w:p w:rsidR="00901887" w:rsidRDefault="00901887" w:rsidP="009018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0x21</w:t>
            </w:r>
          </w:p>
        </w:tc>
      </w:tr>
    </w:tbl>
    <w:p w:rsidR="00901887" w:rsidRDefault="00901887"/>
    <w:p w:rsidR="00901887" w:rsidRDefault="0079565A" w:rsidP="00901887">
      <w:pPr>
        <w:jc w:val="both"/>
      </w:pPr>
      <w:r>
        <w:rPr>
          <w:b/>
        </w:rPr>
        <w:lastRenderedPageBreak/>
        <w:t>Activity 4</w:t>
      </w:r>
      <w:r w:rsidR="00901887" w:rsidRPr="00901887">
        <w:rPr>
          <w:b/>
        </w:rPr>
        <w:t>:</w:t>
      </w:r>
      <w:r w:rsidR="00901887">
        <w:t xml:space="preserve"> Update above code such that it prints all characters (ASCII 0 to 255) on screen starting</w:t>
      </w:r>
      <w:r w:rsidR="00D713B8">
        <w:t xml:space="preserve"> from </w:t>
      </w:r>
      <w:r w:rsidR="00901887">
        <w:t xml:space="preserve">location zero onwards and fills all the screen as shown in the figure below: </w:t>
      </w:r>
    </w:p>
    <w:p w:rsidR="00901887" w:rsidRDefault="00901887" w:rsidP="00BB7DB5">
      <w:pPr>
        <w:jc w:val="center"/>
      </w:pPr>
      <w:r>
        <w:rPr>
          <w:noProof/>
        </w:rPr>
        <w:drawing>
          <wp:inline distT="0" distB="0" distL="0" distR="0" wp14:anchorId="496C1E68" wp14:editId="4F88A967">
            <wp:extent cx="5102726" cy="3383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726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C9" w:rsidRDefault="0079565A" w:rsidP="004E6398">
      <w:pPr>
        <w:jc w:val="both"/>
      </w:pPr>
      <w:r>
        <w:rPr>
          <w:b/>
        </w:rPr>
        <w:t>Activity 5</w:t>
      </w:r>
      <w:r w:rsidR="001B33C9" w:rsidRPr="001B33C9">
        <w:rPr>
          <w:b/>
        </w:rPr>
        <w:t>:</w:t>
      </w:r>
      <w:r w:rsidR="001B33C9">
        <w:rPr>
          <w:b/>
        </w:rPr>
        <w:t xml:space="preserve"> </w:t>
      </w:r>
      <w:r w:rsidR="001B33C9" w:rsidRPr="00306FBE">
        <w:t>Update the code written in Question 1 to print blinking characters with high intensity as shown in the figure below:</w:t>
      </w:r>
    </w:p>
    <w:p w:rsidR="001B33C9" w:rsidRPr="001B33C9" w:rsidRDefault="001B33C9">
      <w:r>
        <w:rPr>
          <w:noProof/>
        </w:rPr>
        <w:lastRenderedPageBreak/>
        <w:drawing>
          <wp:inline distT="0" distB="0" distL="0" distR="0" wp14:anchorId="5ABF614B" wp14:editId="186C98D8">
            <wp:extent cx="5943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C9" w:rsidRPr="001B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A43"/>
    <w:multiLevelType w:val="multilevel"/>
    <w:tmpl w:val="CF9C39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C73714"/>
    <w:multiLevelType w:val="hybridMultilevel"/>
    <w:tmpl w:val="31B45338"/>
    <w:lvl w:ilvl="0" w:tplc="F138A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82"/>
    <w:rsid w:val="00006848"/>
    <w:rsid w:val="001A0930"/>
    <w:rsid w:val="001B33C9"/>
    <w:rsid w:val="001D520E"/>
    <w:rsid w:val="00306FBE"/>
    <w:rsid w:val="00456913"/>
    <w:rsid w:val="0048297F"/>
    <w:rsid w:val="004D2E64"/>
    <w:rsid w:val="004E6398"/>
    <w:rsid w:val="005E7FC7"/>
    <w:rsid w:val="00631263"/>
    <w:rsid w:val="00672D90"/>
    <w:rsid w:val="00692274"/>
    <w:rsid w:val="0079565A"/>
    <w:rsid w:val="0089732A"/>
    <w:rsid w:val="008E62E5"/>
    <w:rsid w:val="00901887"/>
    <w:rsid w:val="00B64582"/>
    <w:rsid w:val="00BB7DB5"/>
    <w:rsid w:val="00D713B8"/>
    <w:rsid w:val="00D74735"/>
    <w:rsid w:val="00DD2F2E"/>
    <w:rsid w:val="00DF3A03"/>
    <w:rsid w:val="00E0463C"/>
    <w:rsid w:val="00E37FBA"/>
    <w:rsid w:val="00E873F9"/>
    <w:rsid w:val="00F33EE6"/>
    <w:rsid w:val="00F5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901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901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50</cp:revision>
  <dcterms:created xsi:type="dcterms:W3CDTF">2020-10-28T09:20:00Z</dcterms:created>
  <dcterms:modified xsi:type="dcterms:W3CDTF">2023-10-03T05:59:00Z</dcterms:modified>
</cp:coreProperties>
</file>