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A6C" w:rsidRDefault="003A1516">
      <w:pPr>
        <w:spacing w:before="39"/>
        <w:ind w:left="252" w:right="136"/>
        <w:jc w:val="center"/>
        <w:rPr>
          <w:sz w:val="24"/>
        </w:rPr>
      </w:pPr>
      <w:r>
        <w:rPr>
          <w:sz w:val="24"/>
        </w:rPr>
        <w:t>National</w:t>
      </w:r>
      <w:r w:rsidR="00EC1020">
        <w:rPr>
          <w:sz w:val="24"/>
        </w:rPr>
        <w:t xml:space="preserve"> </w:t>
      </w:r>
      <w:r>
        <w:rPr>
          <w:sz w:val="24"/>
        </w:rPr>
        <w:t>University</w:t>
      </w:r>
      <w:r w:rsidR="00EC1020">
        <w:rPr>
          <w:sz w:val="24"/>
        </w:rPr>
        <w:t xml:space="preserve"> </w:t>
      </w:r>
      <w:r>
        <w:rPr>
          <w:sz w:val="24"/>
        </w:rPr>
        <w:t>of</w:t>
      </w:r>
      <w:r w:rsidR="00EC1020">
        <w:rPr>
          <w:sz w:val="24"/>
        </w:rPr>
        <w:t xml:space="preserve"> </w:t>
      </w:r>
      <w:r>
        <w:rPr>
          <w:sz w:val="24"/>
        </w:rPr>
        <w:t>Computer</w:t>
      </w:r>
      <w:r w:rsidR="00EC1020">
        <w:rPr>
          <w:sz w:val="24"/>
        </w:rPr>
        <w:t xml:space="preserve"> </w:t>
      </w:r>
      <w:r>
        <w:rPr>
          <w:sz w:val="24"/>
        </w:rPr>
        <w:t>and</w:t>
      </w:r>
      <w:r w:rsidR="00EC1020">
        <w:rPr>
          <w:sz w:val="24"/>
        </w:rPr>
        <w:t xml:space="preserve"> </w:t>
      </w:r>
      <w:r>
        <w:rPr>
          <w:sz w:val="24"/>
        </w:rPr>
        <w:t>Emerging</w:t>
      </w:r>
      <w:r>
        <w:rPr>
          <w:spacing w:val="-2"/>
          <w:sz w:val="24"/>
        </w:rPr>
        <w:t xml:space="preserve"> Sciences</w:t>
      </w:r>
    </w:p>
    <w:p w:rsidR="00D47A6C" w:rsidRDefault="00D47A6C">
      <w:pPr>
        <w:pStyle w:val="BodyText"/>
        <w:rPr>
          <w:sz w:val="20"/>
        </w:rPr>
      </w:pPr>
    </w:p>
    <w:p w:rsidR="00D47A6C" w:rsidRDefault="00D47A6C">
      <w:pPr>
        <w:pStyle w:val="BodyText"/>
        <w:rPr>
          <w:sz w:val="20"/>
        </w:rPr>
      </w:pPr>
    </w:p>
    <w:p w:rsidR="00D47A6C" w:rsidRDefault="00D47A6C">
      <w:pPr>
        <w:pStyle w:val="BodyText"/>
        <w:rPr>
          <w:sz w:val="20"/>
        </w:rPr>
      </w:pPr>
    </w:p>
    <w:p w:rsidR="00D47A6C" w:rsidRDefault="00D47A6C">
      <w:pPr>
        <w:pStyle w:val="BodyText"/>
        <w:rPr>
          <w:sz w:val="20"/>
        </w:rPr>
      </w:pPr>
    </w:p>
    <w:p w:rsidR="00D47A6C" w:rsidRDefault="003A1516">
      <w:pPr>
        <w:pStyle w:val="BodyText"/>
        <w:spacing w:before="7"/>
        <w:rPr>
          <w:sz w:val="20"/>
        </w:rPr>
      </w:pPr>
      <w:r>
        <w:rPr>
          <w:noProof/>
        </w:rPr>
        <w:drawing>
          <wp:anchor distT="0" distB="0" distL="0" distR="0" simplePos="0" relativeHeight="487587840" behindDoc="1" locked="0" layoutInCell="1" allowOverlap="1">
            <wp:simplePos x="0" y="0"/>
            <wp:positionH relativeFrom="page">
              <wp:posOffset>2641648</wp:posOffset>
            </wp:positionH>
            <wp:positionV relativeFrom="paragraph">
              <wp:posOffset>175305</wp:posOffset>
            </wp:positionV>
            <wp:extent cx="2487264" cy="248659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487264" cy="2486596"/>
                    </a:xfrm>
                    <a:prstGeom prst="rect">
                      <a:avLst/>
                    </a:prstGeom>
                  </pic:spPr>
                </pic:pic>
              </a:graphicData>
            </a:graphic>
          </wp:anchor>
        </w:drawing>
      </w:r>
    </w:p>
    <w:p w:rsidR="00D47A6C" w:rsidRDefault="00D47A6C">
      <w:pPr>
        <w:pStyle w:val="BodyText"/>
        <w:rPr>
          <w:sz w:val="24"/>
        </w:rPr>
      </w:pPr>
    </w:p>
    <w:p w:rsidR="00D47A6C" w:rsidRDefault="00D47A6C">
      <w:pPr>
        <w:pStyle w:val="BodyText"/>
        <w:rPr>
          <w:sz w:val="24"/>
        </w:rPr>
      </w:pPr>
    </w:p>
    <w:p w:rsidR="00D47A6C" w:rsidRDefault="00D47A6C">
      <w:pPr>
        <w:pStyle w:val="BodyText"/>
        <w:rPr>
          <w:sz w:val="24"/>
        </w:rPr>
      </w:pPr>
    </w:p>
    <w:p w:rsidR="00D47A6C" w:rsidRDefault="00D47A6C">
      <w:pPr>
        <w:pStyle w:val="BodyText"/>
        <w:spacing w:before="84"/>
        <w:rPr>
          <w:sz w:val="24"/>
        </w:rPr>
      </w:pPr>
    </w:p>
    <w:p w:rsidR="00D47A6C" w:rsidRDefault="003A1516">
      <w:pPr>
        <w:spacing w:line="439" w:lineRule="exact"/>
        <w:ind w:left="252" w:right="130"/>
        <w:jc w:val="center"/>
        <w:rPr>
          <w:b/>
          <w:sz w:val="36"/>
        </w:rPr>
      </w:pPr>
      <w:r>
        <w:rPr>
          <w:b/>
          <w:sz w:val="36"/>
        </w:rPr>
        <w:t xml:space="preserve">Lab Manual </w:t>
      </w:r>
      <w:r w:rsidR="001D693F">
        <w:rPr>
          <w:b/>
          <w:spacing w:val="-5"/>
          <w:sz w:val="36"/>
        </w:rPr>
        <w:t>7</w:t>
      </w:r>
    </w:p>
    <w:p w:rsidR="00D47A6C" w:rsidRDefault="003A1516">
      <w:pPr>
        <w:ind w:left="252" w:right="128"/>
        <w:jc w:val="center"/>
        <w:rPr>
          <w:b/>
          <w:i/>
          <w:sz w:val="36"/>
        </w:rPr>
      </w:pPr>
      <w:r>
        <w:rPr>
          <w:b/>
          <w:i/>
          <w:sz w:val="36"/>
        </w:rPr>
        <w:t xml:space="preserve">(Operating </w:t>
      </w:r>
      <w:r>
        <w:rPr>
          <w:b/>
          <w:i/>
          <w:spacing w:val="-2"/>
          <w:sz w:val="36"/>
        </w:rPr>
        <w:t>Systems)</w:t>
      </w:r>
    </w:p>
    <w:p w:rsidR="00D47A6C" w:rsidRDefault="00D47A6C">
      <w:pPr>
        <w:pStyle w:val="BodyText"/>
        <w:spacing w:before="244"/>
        <w:rPr>
          <w:b/>
          <w:i/>
          <w:sz w:val="36"/>
        </w:rPr>
      </w:pPr>
    </w:p>
    <w:p w:rsidR="00D47A6C" w:rsidRDefault="003A1516">
      <w:pPr>
        <w:pStyle w:val="BodyText"/>
        <w:ind w:left="3592" w:right="3474"/>
        <w:jc w:val="center"/>
      </w:pPr>
      <w:r>
        <w:t>Department</w:t>
      </w:r>
      <w:r w:rsidR="00EC1020">
        <w:t xml:space="preserve"> </w:t>
      </w:r>
      <w:r>
        <w:t>of</w:t>
      </w:r>
      <w:r w:rsidR="00EC1020">
        <w:t xml:space="preserve"> </w:t>
      </w:r>
      <w:r>
        <w:t>Computer</w:t>
      </w:r>
      <w:r w:rsidR="00EC1020">
        <w:t xml:space="preserve"> </w:t>
      </w:r>
      <w:r>
        <w:t>Science FAST-NU, Lahore</w:t>
      </w:r>
    </w:p>
    <w:p w:rsidR="00D47A6C" w:rsidRDefault="00D47A6C">
      <w:pPr>
        <w:jc w:val="center"/>
        <w:sectPr w:rsidR="00D47A6C">
          <w:type w:val="continuous"/>
          <w:pgSz w:w="12240" w:h="15840"/>
          <w:pgMar w:top="680" w:right="740" w:bottom="280" w:left="620" w:header="720" w:footer="720" w:gutter="0"/>
          <w:cols w:space="720"/>
        </w:sectPr>
      </w:pPr>
    </w:p>
    <w:p w:rsidR="00D47A6C" w:rsidRDefault="001030A6">
      <w:pPr>
        <w:spacing w:line="518" w:lineRule="exact"/>
        <w:ind w:left="252"/>
        <w:jc w:val="center"/>
        <w:rPr>
          <w:b/>
          <w:sz w:val="44"/>
        </w:rPr>
      </w:pPr>
      <w:r>
        <w:rPr>
          <w:b/>
          <w:spacing w:val="-2"/>
          <w:sz w:val="44"/>
        </w:rPr>
        <w:lastRenderedPageBreak/>
        <w:t>Semaphores</w:t>
      </w:r>
    </w:p>
    <w:p w:rsidR="00D47A6C" w:rsidRPr="001030A6" w:rsidRDefault="003A1516">
      <w:pPr>
        <w:pStyle w:val="BodyText"/>
        <w:spacing w:before="275"/>
        <w:ind w:left="385"/>
        <w:rPr>
          <w:sz w:val="24"/>
          <w:szCs w:val="24"/>
        </w:rPr>
      </w:pPr>
      <w:r w:rsidRPr="001030A6">
        <w:rPr>
          <w:b/>
          <w:sz w:val="24"/>
          <w:szCs w:val="24"/>
        </w:rPr>
        <w:t>OBJECTIVE:</w:t>
      </w:r>
      <w:r w:rsidR="00EC1020" w:rsidRPr="001030A6">
        <w:rPr>
          <w:b/>
          <w:sz w:val="24"/>
          <w:szCs w:val="24"/>
        </w:rPr>
        <w:t xml:space="preserve"> </w:t>
      </w:r>
      <w:r w:rsidRPr="001030A6">
        <w:rPr>
          <w:sz w:val="24"/>
          <w:szCs w:val="24"/>
        </w:rPr>
        <w:t>To</w:t>
      </w:r>
      <w:r w:rsidR="00EC1020" w:rsidRPr="001030A6">
        <w:rPr>
          <w:sz w:val="24"/>
          <w:szCs w:val="24"/>
        </w:rPr>
        <w:t xml:space="preserve"> </w:t>
      </w:r>
      <w:r w:rsidRPr="001030A6">
        <w:rPr>
          <w:sz w:val="24"/>
          <w:szCs w:val="24"/>
        </w:rPr>
        <w:t>understand</w:t>
      </w:r>
      <w:r w:rsidR="00EC1020" w:rsidRPr="001030A6">
        <w:rPr>
          <w:sz w:val="24"/>
          <w:szCs w:val="24"/>
        </w:rPr>
        <w:t xml:space="preserve"> </w:t>
      </w:r>
      <w:r w:rsidRPr="001030A6">
        <w:rPr>
          <w:sz w:val="24"/>
          <w:szCs w:val="24"/>
        </w:rPr>
        <w:t>and</w:t>
      </w:r>
      <w:r w:rsidR="00EC1020" w:rsidRPr="001030A6">
        <w:rPr>
          <w:sz w:val="24"/>
          <w:szCs w:val="24"/>
        </w:rPr>
        <w:t xml:space="preserve"> </w:t>
      </w:r>
      <w:r w:rsidRPr="001030A6">
        <w:rPr>
          <w:sz w:val="24"/>
          <w:szCs w:val="24"/>
        </w:rPr>
        <w:t>learn</w:t>
      </w:r>
      <w:r w:rsidR="00EC1020" w:rsidRPr="001030A6">
        <w:rPr>
          <w:sz w:val="24"/>
          <w:szCs w:val="24"/>
        </w:rPr>
        <w:t xml:space="preserve"> </w:t>
      </w:r>
      <w:r w:rsidRPr="001030A6">
        <w:rPr>
          <w:sz w:val="24"/>
          <w:szCs w:val="24"/>
        </w:rPr>
        <w:t>about</w:t>
      </w:r>
      <w:r w:rsidR="00EC1020" w:rsidRPr="001030A6">
        <w:rPr>
          <w:sz w:val="24"/>
          <w:szCs w:val="24"/>
        </w:rPr>
        <w:t xml:space="preserve"> </w:t>
      </w:r>
      <w:r w:rsidR="00FD3CDD" w:rsidRPr="001030A6">
        <w:rPr>
          <w:sz w:val="24"/>
          <w:szCs w:val="24"/>
        </w:rPr>
        <w:t>semaphores in threads</w:t>
      </w:r>
    </w:p>
    <w:p w:rsidR="00FD3CDD" w:rsidRPr="001030A6" w:rsidRDefault="001030A6" w:rsidP="001030A6">
      <w:pPr>
        <w:pStyle w:val="BodyText"/>
        <w:tabs>
          <w:tab w:val="left" w:pos="1199"/>
        </w:tabs>
        <w:spacing w:before="238"/>
        <w:ind w:left="360" w:firstLine="450"/>
        <w:rPr>
          <w:sz w:val="24"/>
          <w:szCs w:val="24"/>
        </w:rPr>
      </w:pPr>
      <w:r w:rsidRPr="001030A6">
        <w:rPr>
          <w:sz w:val="24"/>
          <w:szCs w:val="24"/>
        </w:rPr>
        <w:tab/>
      </w:r>
      <w:r w:rsidR="00FD3CDD" w:rsidRPr="001030A6">
        <w:rPr>
          <w:sz w:val="24"/>
          <w:szCs w:val="24"/>
        </w:rPr>
        <w:br/>
        <w:t>Semaphores are used in concurrent programming to control access to shared resources or critical sections by multiple threads or processes. They serve several important purposes:</w:t>
      </w:r>
    </w:p>
    <w:p w:rsidR="00FD3CDD" w:rsidRPr="001030A6" w:rsidRDefault="00FD3CDD" w:rsidP="00FD3CDD">
      <w:pPr>
        <w:pStyle w:val="BodyText"/>
        <w:numPr>
          <w:ilvl w:val="0"/>
          <w:numId w:val="4"/>
        </w:numPr>
        <w:spacing w:before="238"/>
        <w:rPr>
          <w:sz w:val="24"/>
          <w:szCs w:val="24"/>
        </w:rPr>
      </w:pPr>
      <w:r w:rsidRPr="001030A6">
        <w:rPr>
          <w:b/>
          <w:bCs/>
          <w:sz w:val="24"/>
          <w:szCs w:val="24"/>
        </w:rPr>
        <w:t>Synchronization</w:t>
      </w:r>
      <w:r w:rsidRPr="001030A6">
        <w:rPr>
          <w:sz w:val="24"/>
          <w:szCs w:val="24"/>
        </w:rPr>
        <w:t>: Semaphores are commonly used to synchronize access to shared resources among multiple threads or processes. They ensure that only one thread or a limited number of threads can access a critical section of code or a shared resource at any given time. This helps prevent race conditions and ensures that data integrity is maintained.</w:t>
      </w:r>
    </w:p>
    <w:p w:rsidR="00FD3CDD" w:rsidRPr="001030A6" w:rsidRDefault="00FD3CDD" w:rsidP="00FD3CDD">
      <w:pPr>
        <w:pStyle w:val="BodyText"/>
        <w:numPr>
          <w:ilvl w:val="0"/>
          <w:numId w:val="4"/>
        </w:numPr>
        <w:spacing w:before="238"/>
        <w:rPr>
          <w:sz w:val="24"/>
          <w:szCs w:val="24"/>
        </w:rPr>
      </w:pPr>
      <w:r w:rsidRPr="001030A6">
        <w:rPr>
          <w:b/>
          <w:bCs/>
          <w:sz w:val="24"/>
          <w:szCs w:val="24"/>
        </w:rPr>
        <w:t>Mutual Exclusion</w:t>
      </w:r>
      <w:r w:rsidRPr="001030A6">
        <w:rPr>
          <w:sz w:val="24"/>
          <w:szCs w:val="24"/>
        </w:rPr>
        <w:t>: Semaphores can enforce mutual exclusion, which means they prevent multiple threads from accessing a critical section simultaneously. By controlling access using semaphores, you can ensure that only one thread can execute the critical section at a time, thereby avoiding conflicts and inconsistencies.</w:t>
      </w:r>
    </w:p>
    <w:p w:rsidR="00D47A6C" w:rsidRPr="001030A6" w:rsidRDefault="00D47A6C">
      <w:pPr>
        <w:pStyle w:val="BodyText"/>
        <w:spacing w:before="238"/>
        <w:rPr>
          <w:sz w:val="24"/>
          <w:szCs w:val="24"/>
        </w:rPr>
      </w:pPr>
    </w:p>
    <w:p w:rsidR="00D47A6C" w:rsidRPr="001030A6" w:rsidRDefault="00FD3CDD">
      <w:pPr>
        <w:pStyle w:val="Heading1"/>
        <w:ind w:left="383"/>
        <w:rPr>
          <w:sz w:val="24"/>
          <w:szCs w:val="24"/>
        </w:rPr>
      </w:pPr>
      <w:r w:rsidRPr="001030A6">
        <w:rPr>
          <w:sz w:val="24"/>
          <w:szCs w:val="24"/>
        </w:rPr>
        <w:t>Semaphore</w:t>
      </w:r>
      <w:r w:rsidR="00EC1020" w:rsidRPr="001030A6">
        <w:rPr>
          <w:sz w:val="24"/>
          <w:szCs w:val="24"/>
        </w:rPr>
        <w:t xml:space="preserve"> </w:t>
      </w:r>
      <w:r w:rsidR="003A1516" w:rsidRPr="001030A6">
        <w:rPr>
          <w:spacing w:val="-2"/>
          <w:sz w:val="24"/>
          <w:szCs w:val="24"/>
        </w:rPr>
        <w:t>Library:</w:t>
      </w:r>
      <w:r w:rsidRPr="001030A6">
        <w:rPr>
          <w:spacing w:val="-2"/>
          <w:sz w:val="24"/>
          <w:szCs w:val="24"/>
        </w:rPr>
        <w:t xml:space="preserve">   </w:t>
      </w:r>
      <w:proofErr w:type="gramStart"/>
      <w:r w:rsidRPr="001030A6">
        <w:rPr>
          <w:spacing w:val="-2"/>
          <w:sz w:val="24"/>
          <w:szCs w:val="24"/>
        </w:rPr>
        <w:t xml:space="preserve">“ </w:t>
      </w:r>
      <w:proofErr w:type="spellStart"/>
      <w:r w:rsidRPr="001030A6">
        <w:rPr>
          <w:spacing w:val="-2"/>
          <w:sz w:val="24"/>
          <w:szCs w:val="24"/>
        </w:rPr>
        <w:t>semaphore.h</w:t>
      </w:r>
      <w:proofErr w:type="spellEnd"/>
      <w:proofErr w:type="gramEnd"/>
      <w:r w:rsidRPr="001030A6">
        <w:rPr>
          <w:spacing w:val="-2"/>
          <w:sz w:val="24"/>
          <w:szCs w:val="24"/>
        </w:rPr>
        <w:t>”</w:t>
      </w:r>
    </w:p>
    <w:p w:rsidR="00FD3CDD" w:rsidRPr="001030A6" w:rsidRDefault="00FD3CDD" w:rsidP="00FD3CDD">
      <w:pPr>
        <w:pStyle w:val="BodyText"/>
        <w:spacing w:before="121"/>
        <w:ind w:left="380"/>
        <w:rPr>
          <w:b/>
          <w:bCs/>
          <w:sz w:val="24"/>
          <w:szCs w:val="24"/>
        </w:rPr>
      </w:pPr>
      <w:r w:rsidRPr="001030A6">
        <w:rPr>
          <w:b/>
          <w:bCs/>
          <w:sz w:val="24"/>
          <w:szCs w:val="24"/>
        </w:rPr>
        <w:t>Variables:</w:t>
      </w:r>
    </w:p>
    <w:p w:rsidR="00FD3CDD" w:rsidRPr="001030A6" w:rsidRDefault="00FD3CDD" w:rsidP="00FD3CDD">
      <w:pPr>
        <w:pStyle w:val="BodyText"/>
        <w:numPr>
          <w:ilvl w:val="0"/>
          <w:numId w:val="5"/>
        </w:numPr>
        <w:spacing w:before="121"/>
        <w:rPr>
          <w:b/>
          <w:bCs/>
          <w:sz w:val="24"/>
          <w:szCs w:val="24"/>
        </w:rPr>
      </w:pPr>
      <w:r w:rsidRPr="001030A6">
        <w:rPr>
          <w:b/>
          <w:bCs/>
          <w:sz w:val="24"/>
          <w:szCs w:val="24"/>
        </w:rPr>
        <w:t>semaphore:</w:t>
      </w:r>
    </w:p>
    <w:p w:rsidR="00FD3CDD" w:rsidRPr="001030A6" w:rsidRDefault="00FD3CDD" w:rsidP="00FD3CDD">
      <w:pPr>
        <w:pStyle w:val="BodyText"/>
        <w:numPr>
          <w:ilvl w:val="1"/>
          <w:numId w:val="5"/>
        </w:numPr>
        <w:spacing w:before="121"/>
        <w:rPr>
          <w:bCs/>
          <w:sz w:val="24"/>
          <w:szCs w:val="24"/>
        </w:rPr>
      </w:pPr>
      <w:r w:rsidRPr="001030A6">
        <w:rPr>
          <w:bCs/>
          <w:sz w:val="24"/>
          <w:szCs w:val="24"/>
        </w:rPr>
        <w:t xml:space="preserve">This variable represents the semaphore itself, which is of type </w:t>
      </w:r>
      <w:proofErr w:type="spellStart"/>
      <w:r w:rsidRPr="001030A6">
        <w:rPr>
          <w:bCs/>
          <w:sz w:val="24"/>
          <w:szCs w:val="24"/>
        </w:rPr>
        <w:t>sem_t</w:t>
      </w:r>
      <w:proofErr w:type="spellEnd"/>
      <w:r w:rsidRPr="001030A6">
        <w:rPr>
          <w:bCs/>
          <w:sz w:val="24"/>
          <w:szCs w:val="24"/>
        </w:rPr>
        <w:t>.</w:t>
      </w:r>
    </w:p>
    <w:p w:rsidR="00D47A6C" w:rsidRPr="001030A6" w:rsidRDefault="00FD3CDD" w:rsidP="00FD3CDD">
      <w:pPr>
        <w:pStyle w:val="BodyText"/>
        <w:numPr>
          <w:ilvl w:val="1"/>
          <w:numId w:val="5"/>
        </w:numPr>
        <w:spacing w:before="121"/>
        <w:rPr>
          <w:bCs/>
          <w:sz w:val="24"/>
          <w:szCs w:val="24"/>
        </w:rPr>
      </w:pPr>
      <w:r w:rsidRPr="001030A6">
        <w:rPr>
          <w:bCs/>
          <w:sz w:val="24"/>
          <w:szCs w:val="24"/>
        </w:rPr>
        <w:t>Semaphores are special variables used for controlling access to shared resources among multiple threads or processes.</w:t>
      </w:r>
    </w:p>
    <w:p w:rsidR="00FD3CDD" w:rsidRPr="001030A6" w:rsidRDefault="00FD3CDD" w:rsidP="00FD3CDD">
      <w:pPr>
        <w:pStyle w:val="BodyText"/>
        <w:numPr>
          <w:ilvl w:val="1"/>
          <w:numId w:val="5"/>
        </w:numPr>
        <w:spacing w:before="121"/>
        <w:rPr>
          <w:bCs/>
          <w:sz w:val="24"/>
          <w:szCs w:val="24"/>
        </w:rPr>
      </w:pPr>
    </w:p>
    <w:p w:rsidR="00FD3CDD" w:rsidRPr="001030A6" w:rsidRDefault="00FD3CDD" w:rsidP="00FD3CDD">
      <w:pPr>
        <w:pStyle w:val="Heading1"/>
        <w:ind w:left="380"/>
        <w:rPr>
          <w:sz w:val="24"/>
          <w:szCs w:val="24"/>
        </w:rPr>
      </w:pPr>
      <w:r w:rsidRPr="001030A6">
        <w:rPr>
          <w:sz w:val="24"/>
          <w:szCs w:val="24"/>
        </w:rPr>
        <w:t>Functions</w:t>
      </w:r>
    </w:p>
    <w:p w:rsidR="00FD3CDD" w:rsidRPr="001030A6" w:rsidRDefault="00FD3CDD" w:rsidP="00FD3CDD">
      <w:pPr>
        <w:pStyle w:val="Heading1"/>
        <w:numPr>
          <w:ilvl w:val="0"/>
          <w:numId w:val="6"/>
        </w:numPr>
        <w:rPr>
          <w:sz w:val="24"/>
          <w:szCs w:val="24"/>
        </w:rPr>
      </w:pPr>
      <w:proofErr w:type="spellStart"/>
      <w:r w:rsidRPr="001030A6">
        <w:rPr>
          <w:sz w:val="24"/>
          <w:szCs w:val="24"/>
        </w:rPr>
        <w:t>sem_</w:t>
      </w:r>
      <w:proofErr w:type="gramStart"/>
      <w:r w:rsidRPr="001030A6">
        <w:rPr>
          <w:sz w:val="24"/>
          <w:szCs w:val="24"/>
        </w:rPr>
        <w:t>init</w:t>
      </w:r>
      <w:proofErr w:type="spellEnd"/>
      <w:r w:rsidRPr="001030A6">
        <w:rPr>
          <w:sz w:val="24"/>
          <w:szCs w:val="24"/>
        </w:rPr>
        <w:t>(</w:t>
      </w:r>
      <w:proofErr w:type="spellStart"/>
      <w:proofErr w:type="gramEnd"/>
      <w:r w:rsidRPr="001030A6">
        <w:rPr>
          <w:sz w:val="24"/>
          <w:szCs w:val="24"/>
        </w:rPr>
        <w:t>sem_t</w:t>
      </w:r>
      <w:proofErr w:type="spellEnd"/>
      <w:r w:rsidRPr="001030A6">
        <w:rPr>
          <w:sz w:val="24"/>
          <w:szCs w:val="24"/>
        </w:rPr>
        <w:t xml:space="preserve"> *</w:t>
      </w:r>
      <w:proofErr w:type="spellStart"/>
      <w:r w:rsidRPr="001030A6">
        <w:rPr>
          <w:sz w:val="24"/>
          <w:szCs w:val="24"/>
        </w:rPr>
        <w:t>sem</w:t>
      </w:r>
      <w:proofErr w:type="spellEnd"/>
      <w:r w:rsidRPr="001030A6">
        <w:rPr>
          <w:sz w:val="24"/>
          <w:szCs w:val="24"/>
        </w:rPr>
        <w:t xml:space="preserve">, </w:t>
      </w:r>
      <w:proofErr w:type="spellStart"/>
      <w:r w:rsidRPr="001030A6">
        <w:rPr>
          <w:sz w:val="24"/>
          <w:szCs w:val="24"/>
        </w:rPr>
        <w:t>int</w:t>
      </w:r>
      <w:proofErr w:type="spellEnd"/>
      <w:r w:rsidRPr="001030A6">
        <w:rPr>
          <w:sz w:val="24"/>
          <w:szCs w:val="24"/>
        </w:rPr>
        <w:t xml:space="preserve"> </w:t>
      </w:r>
      <w:proofErr w:type="spellStart"/>
      <w:r w:rsidRPr="001030A6">
        <w:rPr>
          <w:sz w:val="24"/>
          <w:szCs w:val="24"/>
        </w:rPr>
        <w:t>pshared</w:t>
      </w:r>
      <w:proofErr w:type="spellEnd"/>
      <w:r w:rsidRPr="001030A6">
        <w:rPr>
          <w:sz w:val="24"/>
          <w:szCs w:val="24"/>
        </w:rPr>
        <w:t xml:space="preserve">, unsigned </w:t>
      </w:r>
      <w:proofErr w:type="spellStart"/>
      <w:r w:rsidRPr="001030A6">
        <w:rPr>
          <w:sz w:val="24"/>
          <w:szCs w:val="24"/>
        </w:rPr>
        <w:t>int</w:t>
      </w:r>
      <w:proofErr w:type="spellEnd"/>
      <w:r w:rsidRPr="001030A6">
        <w:rPr>
          <w:sz w:val="24"/>
          <w:szCs w:val="24"/>
        </w:rPr>
        <w:t xml:space="preserve"> value):</w:t>
      </w:r>
    </w:p>
    <w:p w:rsidR="00FD3CDD" w:rsidRPr="001030A6" w:rsidRDefault="00FD3CDD" w:rsidP="00FD3CDD">
      <w:pPr>
        <w:pStyle w:val="Heading1"/>
        <w:numPr>
          <w:ilvl w:val="1"/>
          <w:numId w:val="6"/>
        </w:numPr>
        <w:rPr>
          <w:b w:val="0"/>
          <w:sz w:val="24"/>
          <w:szCs w:val="24"/>
        </w:rPr>
      </w:pPr>
      <w:proofErr w:type="spellStart"/>
      <w:proofErr w:type="gramStart"/>
      <w:r w:rsidRPr="001030A6">
        <w:rPr>
          <w:b w:val="0"/>
          <w:sz w:val="24"/>
          <w:szCs w:val="24"/>
        </w:rPr>
        <w:t>sem_init</w:t>
      </w:r>
      <w:proofErr w:type="spellEnd"/>
      <w:proofErr w:type="gramEnd"/>
      <w:r w:rsidRPr="001030A6">
        <w:rPr>
          <w:b w:val="0"/>
          <w:sz w:val="24"/>
          <w:szCs w:val="24"/>
        </w:rPr>
        <w:t xml:space="preserve"> initializes the semaphore </w:t>
      </w:r>
      <w:proofErr w:type="spellStart"/>
      <w:r w:rsidRPr="001030A6">
        <w:rPr>
          <w:b w:val="0"/>
          <w:sz w:val="24"/>
          <w:szCs w:val="24"/>
        </w:rPr>
        <w:t>sem</w:t>
      </w:r>
      <w:proofErr w:type="spellEnd"/>
      <w:r w:rsidRPr="001030A6">
        <w:rPr>
          <w:b w:val="0"/>
          <w:sz w:val="24"/>
          <w:szCs w:val="24"/>
        </w:rPr>
        <w:t xml:space="preserve"> with the specified attributes.</w:t>
      </w:r>
    </w:p>
    <w:p w:rsidR="00FD3CDD" w:rsidRPr="001030A6" w:rsidRDefault="00FD3CDD" w:rsidP="00FD3CDD">
      <w:pPr>
        <w:pStyle w:val="Heading1"/>
        <w:numPr>
          <w:ilvl w:val="1"/>
          <w:numId w:val="6"/>
        </w:numPr>
        <w:rPr>
          <w:b w:val="0"/>
          <w:sz w:val="24"/>
          <w:szCs w:val="24"/>
        </w:rPr>
      </w:pPr>
      <w:proofErr w:type="spellStart"/>
      <w:proofErr w:type="gramStart"/>
      <w:r w:rsidRPr="001030A6">
        <w:rPr>
          <w:b w:val="0"/>
          <w:sz w:val="24"/>
          <w:szCs w:val="24"/>
        </w:rPr>
        <w:t>sem</w:t>
      </w:r>
      <w:proofErr w:type="spellEnd"/>
      <w:proofErr w:type="gramEnd"/>
      <w:r w:rsidRPr="001030A6">
        <w:rPr>
          <w:b w:val="0"/>
          <w:sz w:val="24"/>
          <w:szCs w:val="24"/>
        </w:rPr>
        <w:t>: A pointer to the semaphore variable (</w:t>
      </w:r>
      <w:proofErr w:type="spellStart"/>
      <w:r w:rsidRPr="001030A6">
        <w:rPr>
          <w:b w:val="0"/>
          <w:sz w:val="24"/>
          <w:szCs w:val="24"/>
        </w:rPr>
        <w:t>sem_t</w:t>
      </w:r>
      <w:proofErr w:type="spellEnd"/>
      <w:r w:rsidRPr="001030A6">
        <w:rPr>
          <w:b w:val="0"/>
          <w:sz w:val="24"/>
          <w:szCs w:val="24"/>
        </w:rPr>
        <w:t>) that needs to be initialized.</w:t>
      </w:r>
    </w:p>
    <w:p w:rsidR="00FD3CDD" w:rsidRPr="001030A6" w:rsidRDefault="00FD3CDD" w:rsidP="00FD3CDD">
      <w:pPr>
        <w:pStyle w:val="Heading1"/>
        <w:numPr>
          <w:ilvl w:val="1"/>
          <w:numId w:val="6"/>
        </w:numPr>
        <w:rPr>
          <w:b w:val="0"/>
          <w:sz w:val="24"/>
          <w:szCs w:val="24"/>
        </w:rPr>
      </w:pPr>
      <w:proofErr w:type="spellStart"/>
      <w:proofErr w:type="gramStart"/>
      <w:r w:rsidRPr="001030A6">
        <w:rPr>
          <w:b w:val="0"/>
          <w:sz w:val="24"/>
          <w:szCs w:val="24"/>
        </w:rPr>
        <w:t>pshared</w:t>
      </w:r>
      <w:proofErr w:type="spellEnd"/>
      <w:proofErr w:type="gramEnd"/>
      <w:r w:rsidRPr="001030A6">
        <w:rPr>
          <w:b w:val="0"/>
          <w:sz w:val="24"/>
          <w:szCs w:val="24"/>
        </w:rPr>
        <w:t>: This parameter determines whether the semaphore should be shared between threads (</w:t>
      </w:r>
      <w:proofErr w:type="spellStart"/>
      <w:r w:rsidRPr="001030A6">
        <w:rPr>
          <w:b w:val="0"/>
          <w:sz w:val="24"/>
          <w:szCs w:val="24"/>
        </w:rPr>
        <w:t>pshared</w:t>
      </w:r>
      <w:proofErr w:type="spellEnd"/>
      <w:r w:rsidRPr="001030A6">
        <w:rPr>
          <w:b w:val="0"/>
          <w:sz w:val="24"/>
          <w:szCs w:val="24"/>
        </w:rPr>
        <w:t xml:space="preserve"> != 0) or processes (</w:t>
      </w:r>
      <w:proofErr w:type="spellStart"/>
      <w:r w:rsidRPr="001030A6">
        <w:rPr>
          <w:b w:val="0"/>
          <w:sz w:val="24"/>
          <w:szCs w:val="24"/>
        </w:rPr>
        <w:t>pshared</w:t>
      </w:r>
      <w:proofErr w:type="spellEnd"/>
      <w:r w:rsidRPr="001030A6">
        <w:rPr>
          <w:b w:val="0"/>
          <w:sz w:val="24"/>
          <w:szCs w:val="24"/>
        </w:rPr>
        <w:t xml:space="preserve"> == 0). For thread synchronization, typically set to 0.</w:t>
      </w:r>
    </w:p>
    <w:p w:rsidR="00FD3CDD" w:rsidRPr="001030A6" w:rsidRDefault="00FD3CDD" w:rsidP="00FD3CDD">
      <w:pPr>
        <w:pStyle w:val="Heading1"/>
        <w:numPr>
          <w:ilvl w:val="1"/>
          <w:numId w:val="6"/>
        </w:numPr>
        <w:rPr>
          <w:b w:val="0"/>
          <w:sz w:val="24"/>
          <w:szCs w:val="24"/>
        </w:rPr>
      </w:pPr>
      <w:proofErr w:type="gramStart"/>
      <w:r w:rsidRPr="001030A6">
        <w:rPr>
          <w:b w:val="0"/>
          <w:sz w:val="24"/>
          <w:szCs w:val="24"/>
        </w:rPr>
        <w:t>value</w:t>
      </w:r>
      <w:proofErr w:type="gramEnd"/>
      <w:r w:rsidRPr="001030A6">
        <w:rPr>
          <w:b w:val="0"/>
          <w:sz w:val="24"/>
          <w:szCs w:val="24"/>
        </w:rPr>
        <w:t>: The initial value of the semaphore, which specifies the number of threads or processes that can simultaneously access the shared resource without blocking. If value is greater than 1, it's known as a counting semaphore.</w:t>
      </w:r>
    </w:p>
    <w:p w:rsidR="00FD3CDD" w:rsidRPr="001030A6" w:rsidRDefault="00FD3CDD" w:rsidP="00FD3CDD">
      <w:pPr>
        <w:pStyle w:val="Heading1"/>
        <w:numPr>
          <w:ilvl w:val="1"/>
          <w:numId w:val="6"/>
        </w:numPr>
        <w:rPr>
          <w:b w:val="0"/>
          <w:sz w:val="24"/>
          <w:szCs w:val="24"/>
        </w:rPr>
      </w:pPr>
      <w:r w:rsidRPr="001030A6">
        <w:rPr>
          <w:b w:val="0"/>
          <w:sz w:val="24"/>
          <w:szCs w:val="24"/>
        </w:rPr>
        <w:t xml:space="preserve">In the provided code, </w:t>
      </w:r>
      <w:proofErr w:type="spellStart"/>
      <w:r w:rsidRPr="001030A6">
        <w:rPr>
          <w:b w:val="0"/>
          <w:sz w:val="24"/>
          <w:szCs w:val="24"/>
        </w:rPr>
        <w:t>sem_</w:t>
      </w:r>
      <w:proofErr w:type="gramStart"/>
      <w:r w:rsidRPr="001030A6">
        <w:rPr>
          <w:b w:val="0"/>
          <w:sz w:val="24"/>
          <w:szCs w:val="24"/>
        </w:rPr>
        <w:t>init</w:t>
      </w:r>
      <w:proofErr w:type="spellEnd"/>
      <w:r w:rsidRPr="001030A6">
        <w:rPr>
          <w:b w:val="0"/>
          <w:sz w:val="24"/>
          <w:szCs w:val="24"/>
        </w:rPr>
        <w:t>(</w:t>
      </w:r>
      <w:proofErr w:type="gramEnd"/>
      <w:r w:rsidRPr="001030A6">
        <w:rPr>
          <w:b w:val="0"/>
          <w:sz w:val="24"/>
          <w:szCs w:val="24"/>
        </w:rPr>
        <w:t xml:space="preserve">&amp;semaphore, 0, 1); initializes the semaphore </w:t>
      </w:r>
      <w:proofErr w:type="spellStart"/>
      <w:r w:rsidRPr="001030A6">
        <w:rPr>
          <w:b w:val="0"/>
          <w:sz w:val="24"/>
          <w:szCs w:val="24"/>
        </w:rPr>
        <w:t>semaphore</w:t>
      </w:r>
      <w:proofErr w:type="spellEnd"/>
      <w:r w:rsidRPr="001030A6">
        <w:rPr>
          <w:b w:val="0"/>
          <w:sz w:val="24"/>
          <w:szCs w:val="24"/>
        </w:rPr>
        <w:t xml:space="preserve"> with an initial value of 1, meaning only one thread can access the critical section at a time.</w:t>
      </w:r>
    </w:p>
    <w:p w:rsidR="00FD3CDD" w:rsidRPr="001030A6" w:rsidRDefault="00FD3CDD" w:rsidP="00FD3CDD">
      <w:pPr>
        <w:pStyle w:val="Heading1"/>
        <w:numPr>
          <w:ilvl w:val="0"/>
          <w:numId w:val="6"/>
        </w:numPr>
        <w:rPr>
          <w:sz w:val="24"/>
          <w:szCs w:val="24"/>
        </w:rPr>
      </w:pPr>
      <w:proofErr w:type="spellStart"/>
      <w:r w:rsidRPr="001030A6">
        <w:rPr>
          <w:sz w:val="24"/>
          <w:szCs w:val="24"/>
        </w:rPr>
        <w:t>sem_</w:t>
      </w:r>
      <w:proofErr w:type="gramStart"/>
      <w:r w:rsidRPr="001030A6">
        <w:rPr>
          <w:sz w:val="24"/>
          <w:szCs w:val="24"/>
        </w:rPr>
        <w:t>wait</w:t>
      </w:r>
      <w:proofErr w:type="spellEnd"/>
      <w:r w:rsidRPr="001030A6">
        <w:rPr>
          <w:sz w:val="24"/>
          <w:szCs w:val="24"/>
        </w:rPr>
        <w:t>(</w:t>
      </w:r>
      <w:proofErr w:type="spellStart"/>
      <w:proofErr w:type="gramEnd"/>
      <w:r w:rsidRPr="001030A6">
        <w:rPr>
          <w:sz w:val="24"/>
          <w:szCs w:val="24"/>
        </w:rPr>
        <w:t>sem_t</w:t>
      </w:r>
      <w:proofErr w:type="spellEnd"/>
      <w:r w:rsidRPr="001030A6">
        <w:rPr>
          <w:sz w:val="24"/>
          <w:szCs w:val="24"/>
        </w:rPr>
        <w:t xml:space="preserve"> *</w:t>
      </w:r>
      <w:proofErr w:type="spellStart"/>
      <w:r w:rsidRPr="001030A6">
        <w:rPr>
          <w:sz w:val="24"/>
          <w:szCs w:val="24"/>
        </w:rPr>
        <w:t>sem</w:t>
      </w:r>
      <w:proofErr w:type="spellEnd"/>
      <w:r w:rsidRPr="001030A6">
        <w:rPr>
          <w:sz w:val="24"/>
          <w:szCs w:val="24"/>
        </w:rPr>
        <w:t>):</w:t>
      </w:r>
    </w:p>
    <w:p w:rsidR="00FD3CDD" w:rsidRPr="001030A6" w:rsidRDefault="00FD3CDD" w:rsidP="00FD3CDD">
      <w:pPr>
        <w:pStyle w:val="Heading1"/>
        <w:numPr>
          <w:ilvl w:val="1"/>
          <w:numId w:val="6"/>
        </w:numPr>
        <w:rPr>
          <w:b w:val="0"/>
          <w:sz w:val="24"/>
          <w:szCs w:val="24"/>
        </w:rPr>
      </w:pPr>
      <w:proofErr w:type="spellStart"/>
      <w:proofErr w:type="gramStart"/>
      <w:r w:rsidRPr="001030A6">
        <w:rPr>
          <w:b w:val="0"/>
          <w:sz w:val="24"/>
          <w:szCs w:val="24"/>
        </w:rPr>
        <w:t>sem_wait</w:t>
      </w:r>
      <w:proofErr w:type="spellEnd"/>
      <w:proofErr w:type="gramEnd"/>
      <w:r w:rsidRPr="001030A6">
        <w:rPr>
          <w:b w:val="0"/>
          <w:sz w:val="24"/>
          <w:szCs w:val="24"/>
        </w:rPr>
        <w:t xml:space="preserve"> decrements (waits for) the semaphore pointed to by sem.</w:t>
      </w:r>
    </w:p>
    <w:p w:rsidR="00FD3CDD" w:rsidRPr="001030A6" w:rsidRDefault="00FD3CDD" w:rsidP="00FD3CDD">
      <w:pPr>
        <w:pStyle w:val="Heading1"/>
        <w:numPr>
          <w:ilvl w:val="1"/>
          <w:numId w:val="6"/>
        </w:numPr>
        <w:rPr>
          <w:b w:val="0"/>
          <w:sz w:val="24"/>
          <w:szCs w:val="24"/>
        </w:rPr>
      </w:pPr>
      <w:r w:rsidRPr="001030A6">
        <w:rPr>
          <w:b w:val="0"/>
          <w:sz w:val="24"/>
          <w:szCs w:val="24"/>
        </w:rPr>
        <w:t>If the semaphore's value is greater than zero, it decrements the value immediately and allows the calling thread to proceed.</w:t>
      </w:r>
    </w:p>
    <w:p w:rsidR="00FD3CDD" w:rsidRPr="001030A6" w:rsidRDefault="00FD3CDD" w:rsidP="00FD3CDD">
      <w:pPr>
        <w:pStyle w:val="Heading1"/>
        <w:numPr>
          <w:ilvl w:val="1"/>
          <w:numId w:val="6"/>
        </w:numPr>
        <w:rPr>
          <w:b w:val="0"/>
          <w:sz w:val="24"/>
          <w:szCs w:val="24"/>
        </w:rPr>
      </w:pPr>
      <w:r w:rsidRPr="001030A6">
        <w:rPr>
          <w:b w:val="0"/>
          <w:sz w:val="24"/>
          <w:szCs w:val="24"/>
        </w:rPr>
        <w:t xml:space="preserve">If the semaphore's value is zero, </w:t>
      </w:r>
      <w:proofErr w:type="spellStart"/>
      <w:r w:rsidRPr="001030A6">
        <w:rPr>
          <w:b w:val="0"/>
          <w:sz w:val="24"/>
          <w:szCs w:val="24"/>
        </w:rPr>
        <w:t>sem_wait</w:t>
      </w:r>
      <w:proofErr w:type="spellEnd"/>
      <w:r w:rsidRPr="001030A6">
        <w:rPr>
          <w:b w:val="0"/>
          <w:sz w:val="24"/>
          <w:szCs w:val="24"/>
        </w:rPr>
        <w:t xml:space="preserve"> will block (put the calling thread to sleep) until the semaphore's value becomes positive (indicating that the critical section is available).</w:t>
      </w:r>
    </w:p>
    <w:p w:rsidR="00FD3CDD" w:rsidRPr="001030A6" w:rsidRDefault="00FD3CDD" w:rsidP="00FD3CDD">
      <w:pPr>
        <w:pStyle w:val="Heading1"/>
        <w:numPr>
          <w:ilvl w:val="1"/>
          <w:numId w:val="6"/>
        </w:numPr>
        <w:rPr>
          <w:b w:val="0"/>
          <w:sz w:val="24"/>
          <w:szCs w:val="24"/>
        </w:rPr>
      </w:pPr>
      <w:r w:rsidRPr="001030A6">
        <w:rPr>
          <w:b w:val="0"/>
          <w:sz w:val="24"/>
          <w:szCs w:val="24"/>
        </w:rPr>
        <w:t xml:space="preserve">In the provided code, </w:t>
      </w:r>
      <w:proofErr w:type="spellStart"/>
      <w:r w:rsidRPr="001030A6">
        <w:rPr>
          <w:b w:val="0"/>
          <w:sz w:val="24"/>
          <w:szCs w:val="24"/>
        </w:rPr>
        <w:t>sem_</w:t>
      </w:r>
      <w:proofErr w:type="gramStart"/>
      <w:r w:rsidRPr="001030A6">
        <w:rPr>
          <w:b w:val="0"/>
          <w:sz w:val="24"/>
          <w:szCs w:val="24"/>
        </w:rPr>
        <w:t>wait</w:t>
      </w:r>
      <w:proofErr w:type="spellEnd"/>
      <w:r w:rsidRPr="001030A6">
        <w:rPr>
          <w:b w:val="0"/>
          <w:sz w:val="24"/>
          <w:szCs w:val="24"/>
        </w:rPr>
        <w:t>(</w:t>
      </w:r>
      <w:proofErr w:type="gramEnd"/>
      <w:r w:rsidRPr="001030A6">
        <w:rPr>
          <w:b w:val="0"/>
          <w:sz w:val="24"/>
          <w:szCs w:val="24"/>
        </w:rPr>
        <w:t>&amp;semaphore); is used by threads to attempt to acquire (decrement) the semaphore before entering the critical section.</w:t>
      </w:r>
    </w:p>
    <w:p w:rsidR="00FD3CDD" w:rsidRPr="001030A6" w:rsidRDefault="00FD3CDD" w:rsidP="00FD3CDD">
      <w:pPr>
        <w:pStyle w:val="Heading1"/>
        <w:numPr>
          <w:ilvl w:val="0"/>
          <w:numId w:val="6"/>
        </w:numPr>
        <w:rPr>
          <w:sz w:val="24"/>
          <w:szCs w:val="24"/>
        </w:rPr>
      </w:pPr>
      <w:proofErr w:type="spellStart"/>
      <w:r w:rsidRPr="001030A6">
        <w:rPr>
          <w:sz w:val="24"/>
          <w:szCs w:val="24"/>
        </w:rPr>
        <w:t>sem_</w:t>
      </w:r>
      <w:proofErr w:type="gramStart"/>
      <w:r w:rsidRPr="001030A6">
        <w:rPr>
          <w:sz w:val="24"/>
          <w:szCs w:val="24"/>
        </w:rPr>
        <w:t>post</w:t>
      </w:r>
      <w:proofErr w:type="spellEnd"/>
      <w:r w:rsidRPr="001030A6">
        <w:rPr>
          <w:sz w:val="24"/>
          <w:szCs w:val="24"/>
        </w:rPr>
        <w:t>(</w:t>
      </w:r>
      <w:proofErr w:type="spellStart"/>
      <w:proofErr w:type="gramEnd"/>
      <w:r w:rsidRPr="001030A6">
        <w:rPr>
          <w:sz w:val="24"/>
          <w:szCs w:val="24"/>
        </w:rPr>
        <w:t>sem_t</w:t>
      </w:r>
      <w:proofErr w:type="spellEnd"/>
      <w:r w:rsidRPr="001030A6">
        <w:rPr>
          <w:sz w:val="24"/>
          <w:szCs w:val="24"/>
        </w:rPr>
        <w:t xml:space="preserve"> *</w:t>
      </w:r>
      <w:proofErr w:type="spellStart"/>
      <w:r w:rsidRPr="001030A6">
        <w:rPr>
          <w:sz w:val="24"/>
          <w:szCs w:val="24"/>
        </w:rPr>
        <w:t>sem</w:t>
      </w:r>
      <w:proofErr w:type="spellEnd"/>
      <w:r w:rsidRPr="001030A6">
        <w:rPr>
          <w:sz w:val="24"/>
          <w:szCs w:val="24"/>
        </w:rPr>
        <w:t>):</w:t>
      </w:r>
    </w:p>
    <w:p w:rsidR="00FD3CDD" w:rsidRPr="001030A6" w:rsidRDefault="00FD3CDD" w:rsidP="00FD3CDD">
      <w:pPr>
        <w:pStyle w:val="Heading1"/>
        <w:numPr>
          <w:ilvl w:val="1"/>
          <w:numId w:val="6"/>
        </w:numPr>
        <w:rPr>
          <w:b w:val="0"/>
          <w:sz w:val="24"/>
          <w:szCs w:val="24"/>
        </w:rPr>
      </w:pPr>
      <w:proofErr w:type="spellStart"/>
      <w:proofErr w:type="gramStart"/>
      <w:r w:rsidRPr="001030A6">
        <w:rPr>
          <w:b w:val="0"/>
          <w:sz w:val="24"/>
          <w:szCs w:val="24"/>
        </w:rPr>
        <w:t>sem_post</w:t>
      </w:r>
      <w:proofErr w:type="spellEnd"/>
      <w:proofErr w:type="gramEnd"/>
      <w:r w:rsidRPr="001030A6">
        <w:rPr>
          <w:b w:val="0"/>
          <w:sz w:val="24"/>
          <w:szCs w:val="24"/>
        </w:rPr>
        <w:t xml:space="preserve"> increments (signals) the semaphore pointed to by sem.</w:t>
      </w:r>
    </w:p>
    <w:p w:rsidR="00FD3CDD" w:rsidRPr="001030A6" w:rsidRDefault="00FD3CDD" w:rsidP="00FD3CDD">
      <w:pPr>
        <w:pStyle w:val="Heading1"/>
        <w:numPr>
          <w:ilvl w:val="1"/>
          <w:numId w:val="6"/>
        </w:numPr>
        <w:rPr>
          <w:b w:val="0"/>
          <w:sz w:val="24"/>
          <w:szCs w:val="24"/>
        </w:rPr>
      </w:pPr>
      <w:r w:rsidRPr="001030A6">
        <w:rPr>
          <w:b w:val="0"/>
          <w:sz w:val="24"/>
          <w:szCs w:val="24"/>
        </w:rPr>
        <w:t xml:space="preserve">This function is used to release the semaphore after a thread has finished using the shared </w:t>
      </w:r>
      <w:r w:rsidRPr="001030A6">
        <w:rPr>
          <w:b w:val="0"/>
          <w:sz w:val="24"/>
          <w:szCs w:val="24"/>
        </w:rPr>
        <w:lastRenderedPageBreak/>
        <w:t>resource or critical section.</w:t>
      </w:r>
    </w:p>
    <w:p w:rsidR="00FD3CDD" w:rsidRPr="001030A6" w:rsidRDefault="00FD3CDD" w:rsidP="00FD3CDD">
      <w:pPr>
        <w:pStyle w:val="Heading1"/>
        <w:numPr>
          <w:ilvl w:val="1"/>
          <w:numId w:val="6"/>
        </w:numPr>
        <w:rPr>
          <w:b w:val="0"/>
          <w:sz w:val="24"/>
          <w:szCs w:val="24"/>
        </w:rPr>
      </w:pPr>
      <w:r w:rsidRPr="001030A6">
        <w:rPr>
          <w:b w:val="0"/>
          <w:sz w:val="24"/>
          <w:szCs w:val="24"/>
        </w:rPr>
        <w:t>If there are other threads waiting for the semaphore (</w:t>
      </w:r>
      <w:proofErr w:type="spellStart"/>
      <w:r w:rsidRPr="001030A6">
        <w:rPr>
          <w:b w:val="0"/>
          <w:sz w:val="24"/>
          <w:szCs w:val="24"/>
        </w:rPr>
        <w:t>sem_wait</w:t>
      </w:r>
      <w:proofErr w:type="spellEnd"/>
      <w:r w:rsidRPr="001030A6">
        <w:rPr>
          <w:b w:val="0"/>
          <w:sz w:val="24"/>
          <w:szCs w:val="24"/>
        </w:rPr>
        <w:t xml:space="preserve">), </w:t>
      </w:r>
      <w:proofErr w:type="spellStart"/>
      <w:r w:rsidRPr="001030A6">
        <w:rPr>
          <w:b w:val="0"/>
          <w:sz w:val="24"/>
          <w:szCs w:val="24"/>
        </w:rPr>
        <w:t>sem_post</w:t>
      </w:r>
      <w:proofErr w:type="spellEnd"/>
      <w:r w:rsidRPr="001030A6">
        <w:rPr>
          <w:b w:val="0"/>
          <w:sz w:val="24"/>
          <w:szCs w:val="24"/>
        </w:rPr>
        <w:t xml:space="preserve"> will wake up one of the waiting threads.</w:t>
      </w:r>
    </w:p>
    <w:p w:rsidR="00FD3CDD" w:rsidRPr="001030A6" w:rsidRDefault="00FD3CDD" w:rsidP="00FD3CDD">
      <w:pPr>
        <w:pStyle w:val="Heading1"/>
        <w:numPr>
          <w:ilvl w:val="1"/>
          <w:numId w:val="6"/>
        </w:numPr>
        <w:rPr>
          <w:b w:val="0"/>
          <w:sz w:val="24"/>
          <w:szCs w:val="24"/>
        </w:rPr>
      </w:pPr>
      <w:r w:rsidRPr="001030A6">
        <w:rPr>
          <w:b w:val="0"/>
          <w:sz w:val="24"/>
          <w:szCs w:val="24"/>
        </w:rPr>
        <w:t xml:space="preserve">In the provided code, </w:t>
      </w:r>
      <w:proofErr w:type="spellStart"/>
      <w:r w:rsidRPr="001030A6">
        <w:rPr>
          <w:b w:val="0"/>
          <w:sz w:val="24"/>
          <w:szCs w:val="24"/>
        </w:rPr>
        <w:t>sem_</w:t>
      </w:r>
      <w:proofErr w:type="gramStart"/>
      <w:r w:rsidRPr="001030A6">
        <w:rPr>
          <w:b w:val="0"/>
          <w:sz w:val="24"/>
          <w:szCs w:val="24"/>
        </w:rPr>
        <w:t>post</w:t>
      </w:r>
      <w:proofErr w:type="spellEnd"/>
      <w:r w:rsidRPr="001030A6">
        <w:rPr>
          <w:b w:val="0"/>
          <w:sz w:val="24"/>
          <w:szCs w:val="24"/>
        </w:rPr>
        <w:t>(</w:t>
      </w:r>
      <w:proofErr w:type="gramEnd"/>
      <w:r w:rsidRPr="001030A6">
        <w:rPr>
          <w:b w:val="0"/>
          <w:sz w:val="24"/>
          <w:szCs w:val="24"/>
        </w:rPr>
        <w:t>&amp;semaphore); is used by threads to release (increment) the semaphore after completing their work in the critical section, allowing another thread to acquire the semaphore.</w:t>
      </w:r>
    </w:p>
    <w:p w:rsidR="00D47A6C" w:rsidRDefault="00D47A6C" w:rsidP="00FD3CDD">
      <w:pPr>
        <w:pStyle w:val="Heading1"/>
        <w:ind w:left="380"/>
      </w:pPr>
    </w:p>
    <w:p w:rsidR="00D47A6C" w:rsidRDefault="003C1C6E">
      <w:pPr>
        <w:spacing w:line="377" w:lineRule="exact"/>
        <w:rPr>
          <w:b/>
          <w:sz w:val="24"/>
          <w:szCs w:val="28"/>
        </w:rPr>
      </w:pPr>
      <w:r>
        <w:rPr>
          <w:sz w:val="28"/>
          <w:szCs w:val="28"/>
        </w:rPr>
        <w:t xml:space="preserve"> </w:t>
      </w:r>
      <w:r w:rsidRPr="003C1C6E">
        <w:rPr>
          <w:b/>
          <w:sz w:val="24"/>
          <w:szCs w:val="28"/>
        </w:rPr>
        <w:t>Demo Code:</w:t>
      </w:r>
    </w:p>
    <w:p w:rsidR="003C1C6E" w:rsidRDefault="003C1C6E">
      <w:pPr>
        <w:spacing w:line="377" w:lineRule="exact"/>
        <w:rPr>
          <w:b/>
          <w:sz w:val="24"/>
          <w:szCs w:val="28"/>
        </w:rPr>
      </w:pPr>
    </w:p>
    <w:p w:rsidR="003C1C6E" w:rsidRPr="003C1C6E" w:rsidRDefault="003C1C6E" w:rsidP="003C1C6E">
      <w:pPr>
        <w:spacing w:line="377" w:lineRule="exact"/>
        <w:ind w:left="1080"/>
        <w:rPr>
          <w:sz w:val="16"/>
          <w:szCs w:val="16"/>
        </w:rPr>
      </w:pPr>
      <w:r>
        <w:rPr>
          <w:noProof/>
          <w:sz w:val="16"/>
          <w:szCs w:val="16"/>
        </w:rPr>
        <w:pict>
          <v:rect id="_x0000_s1026" style="position:absolute;left:0;text-align:left;margin-left:44.35pt;margin-top:3.25pt;width:374.55pt;height:565.6pt;z-index:487590400" filled="f"/>
        </w:pict>
      </w:r>
      <w:r w:rsidRPr="003C1C6E">
        <w:rPr>
          <w:sz w:val="16"/>
          <w:szCs w:val="16"/>
        </w:rPr>
        <w:t>#include &lt;</w:t>
      </w:r>
      <w:proofErr w:type="spellStart"/>
      <w:r w:rsidRPr="003C1C6E">
        <w:rPr>
          <w:sz w:val="16"/>
          <w:szCs w:val="16"/>
        </w:rPr>
        <w:t>stdio.h</w:t>
      </w:r>
      <w:proofErr w:type="spellEnd"/>
      <w:r w:rsidRPr="003C1C6E">
        <w:rPr>
          <w:sz w:val="16"/>
          <w:szCs w:val="16"/>
        </w:rPr>
        <w:t>&gt;</w:t>
      </w:r>
    </w:p>
    <w:p w:rsidR="003C1C6E" w:rsidRPr="003C1C6E" w:rsidRDefault="003C1C6E" w:rsidP="003C1C6E">
      <w:pPr>
        <w:spacing w:line="377" w:lineRule="exact"/>
        <w:ind w:left="1080"/>
        <w:rPr>
          <w:sz w:val="16"/>
          <w:szCs w:val="16"/>
        </w:rPr>
      </w:pPr>
      <w:r w:rsidRPr="003C1C6E">
        <w:rPr>
          <w:sz w:val="16"/>
          <w:szCs w:val="16"/>
        </w:rPr>
        <w:t>#include &lt;</w:t>
      </w:r>
      <w:proofErr w:type="spellStart"/>
      <w:r w:rsidRPr="003C1C6E">
        <w:rPr>
          <w:sz w:val="16"/>
          <w:szCs w:val="16"/>
        </w:rPr>
        <w:t>pthread.h</w:t>
      </w:r>
      <w:proofErr w:type="spellEnd"/>
      <w:r w:rsidRPr="003C1C6E">
        <w:rPr>
          <w:sz w:val="16"/>
          <w:szCs w:val="16"/>
        </w:rPr>
        <w:t>&gt;</w:t>
      </w:r>
    </w:p>
    <w:p w:rsidR="003C1C6E" w:rsidRPr="003C1C6E" w:rsidRDefault="003C1C6E" w:rsidP="003C1C6E">
      <w:pPr>
        <w:spacing w:line="377" w:lineRule="exact"/>
        <w:ind w:left="1080"/>
        <w:rPr>
          <w:sz w:val="16"/>
          <w:szCs w:val="16"/>
        </w:rPr>
      </w:pPr>
      <w:r w:rsidRPr="003C1C6E">
        <w:rPr>
          <w:sz w:val="16"/>
          <w:szCs w:val="16"/>
        </w:rPr>
        <w:t>#include &lt;</w:t>
      </w:r>
      <w:proofErr w:type="spellStart"/>
      <w:r w:rsidRPr="003C1C6E">
        <w:rPr>
          <w:sz w:val="16"/>
          <w:szCs w:val="16"/>
        </w:rPr>
        <w:t>semaphore.h</w:t>
      </w:r>
      <w:proofErr w:type="spellEnd"/>
      <w:r w:rsidRPr="003C1C6E">
        <w:rPr>
          <w:sz w:val="16"/>
          <w:szCs w:val="16"/>
        </w:rPr>
        <w:t>&gt;</w:t>
      </w:r>
    </w:p>
    <w:p w:rsidR="003C1C6E" w:rsidRPr="003C1C6E" w:rsidRDefault="003C1C6E" w:rsidP="003C1C6E">
      <w:pPr>
        <w:spacing w:line="377" w:lineRule="exact"/>
        <w:ind w:left="1080"/>
        <w:rPr>
          <w:sz w:val="16"/>
          <w:szCs w:val="16"/>
        </w:rPr>
      </w:pPr>
      <w:r w:rsidRPr="003C1C6E">
        <w:rPr>
          <w:sz w:val="16"/>
          <w:szCs w:val="16"/>
        </w:rPr>
        <w:t>#include &lt;</w:t>
      </w:r>
      <w:proofErr w:type="spellStart"/>
      <w:r w:rsidRPr="003C1C6E">
        <w:rPr>
          <w:sz w:val="16"/>
          <w:szCs w:val="16"/>
        </w:rPr>
        <w:t>unistd.h</w:t>
      </w:r>
      <w:proofErr w:type="spellEnd"/>
      <w:r w:rsidRPr="003C1C6E">
        <w:rPr>
          <w:sz w:val="16"/>
          <w:szCs w:val="16"/>
        </w:rPr>
        <w:t xml:space="preserve">&gt; </w:t>
      </w:r>
    </w:p>
    <w:p w:rsidR="003C1C6E" w:rsidRPr="003C1C6E" w:rsidRDefault="003C1C6E" w:rsidP="003C1C6E">
      <w:pPr>
        <w:spacing w:line="377" w:lineRule="exact"/>
        <w:rPr>
          <w:sz w:val="16"/>
          <w:szCs w:val="16"/>
        </w:rPr>
      </w:pPr>
      <w:r>
        <w:rPr>
          <w:sz w:val="16"/>
          <w:szCs w:val="16"/>
        </w:rPr>
        <w:t xml:space="preserve">                               </w:t>
      </w:r>
      <w:proofErr w:type="spellStart"/>
      <w:proofErr w:type="gramStart"/>
      <w:r w:rsidRPr="003C1C6E">
        <w:rPr>
          <w:sz w:val="16"/>
          <w:szCs w:val="16"/>
        </w:rPr>
        <w:t>sem_t</w:t>
      </w:r>
      <w:proofErr w:type="spellEnd"/>
      <w:proofErr w:type="gramEnd"/>
      <w:r w:rsidRPr="003C1C6E">
        <w:rPr>
          <w:sz w:val="16"/>
          <w:szCs w:val="16"/>
        </w:rPr>
        <w:t xml:space="preserve"> semaphore;</w:t>
      </w:r>
    </w:p>
    <w:p w:rsidR="003C1C6E" w:rsidRPr="003C1C6E" w:rsidRDefault="003C1C6E" w:rsidP="003C1C6E">
      <w:pPr>
        <w:spacing w:line="377" w:lineRule="exact"/>
        <w:rPr>
          <w:sz w:val="16"/>
          <w:szCs w:val="16"/>
        </w:rPr>
      </w:pPr>
      <w:r w:rsidRPr="003C1C6E">
        <w:rPr>
          <w:b/>
          <w:sz w:val="16"/>
          <w:szCs w:val="16"/>
        </w:rPr>
        <w:t xml:space="preserve">                            </w:t>
      </w:r>
      <w:proofErr w:type="gramStart"/>
      <w:r w:rsidRPr="003C1C6E">
        <w:rPr>
          <w:b/>
          <w:sz w:val="16"/>
          <w:szCs w:val="16"/>
        </w:rPr>
        <w:t>void</w:t>
      </w:r>
      <w:proofErr w:type="gramEnd"/>
      <w:r w:rsidRPr="003C1C6E">
        <w:rPr>
          <w:b/>
          <w:sz w:val="16"/>
          <w:szCs w:val="16"/>
        </w:rPr>
        <w:t xml:space="preserve"> *</w:t>
      </w:r>
      <w:proofErr w:type="spellStart"/>
      <w:r w:rsidRPr="003C1C6E">
        <w:rPr>
          <w:b/>
          <w:sz w:val="16"/>
          <w:szCs w:val="16"/>
        </w:rPr>
        <w:t>thread_function</w:t>
      </w:r>
      <w:proofErr w:type="spellEnd"/>
      <w:r w:rsidRPr="003C1C6E">
        <w:rPr>
          <w:b/>
          <w:sz w:val="16"/>
          <w:szCs w:val="16"/>
        </w:rPr>
        <w:t>(void *</w:t>
      </w:r>
      <w:proofErr w:type="spellStart"/>
      <w:r w:rsidRPr="003C1C6E">
        <w:rPr>
          <w:b/>
          <w:sz w:val="16"/>
          <w:szCs w:val="16"/>
        </w:rPr>
        <w:t>arg</w:t>
      </w:r>
      <w:proofErr w:type="spellEnd"/>
      <w:r w:rsidRPr="003C1C6E">
        <w:rPr>
          <w:b/>
          <w:sz w:val="16"/>
          <w:szCs w:val="16"/>
        </w:rPr>
        <w:t>)</w:t>
      </w:r>
      <w:r w:rsidRPr="003C1C6E">
        <w:rPr>
          <w:sz w:val="16"/>
          <w:szCs w:val="16"/>
        </w:rPr>
        <w:t xml:space="preserve"> {</w:t>
      </w:r>
    </w:p>
    <w:p w:rsidR="003C1C6E" w:rsidRPr="003C1C6E" w:rsidRDefault="003C1C6E" w:rsidP="003C1C6E">
      <w:pPr>
        <w:spacing w:line="377" w:lineRule="exact"/>
        <w:ind w:left="1080"/>
        <w:rPr>
          <w:sz w:val="16"/>
          <w:szCs w:val="16"/>
        </w:rPr>
      </w:pPr>
      <w:r w:rsidRPr="003C1C6E">
        <w:rPr>
          <w:sz w:val="16"/>
          <w:szCs w:val="16"/>
        </w:rPr>
        <w:t xml:space="preserve">    </w:t>
      </w:r>
      <w:proofErr w:type="spellStart"/>
      <w:proofErr w:type="gramStart"/>
      <w:r w:rsidRPr="003C1C6E">
        <w:rPr>
          <w:sz w:val="16"/>
          <w:szCs w:val="16"/>
        </w:rPr>
        <w:t>int</w:t>
      </w:r>
      <w:proofErr w:type="spellEnd"/>
      <w:proofErr w:type="gramEnd"/>
      <w:r w:rsidRPr="003C1C6E">
        <w:rPr>
          <w:sz w:val="16"/>
          <w:szCs w:val="16"/>
        </w:rPr>
        <w:t xml:space="preserve"> </w:t>
      </w:r>
      <w:proofErr w:type="spellStart"/>
      <w:r w:rsidRPr="003C1C6E">
        <w:rPr>
          <w:sz w:val="16"/>
          <w:szCs w:val="16"/>
        </w:rPr>
        <w:t>thread_id</w:t>
      </w:r>
      <w:proofErr w:type="spellEnd"/>
      <w:r w:rsidRPr="003C1C6E">
        <w:rPr>
          <w:sz w:val="16"/>
          <w:szCs w:val="16"/>
        </w:rPr>
        <w:t xml:space="preserve"> = *((</w:t>
      </w:r>
      <w:proofErr w:type="spellStart"/>
      <w:r w:rsidRPr="003C1C6E">
        <w:rPr>
          <w:sz w:val="16"/>
          <w:szCs w:val="16"/>
        </w:rPr>
        <w:t>int</w:t>
      </w:r>
      <w:proofErr w:type="spellEnd"/>
      <w:r w:rsidRPr="003C1C6E">
        <w:rPr>
          <w:sz w:val="16"/>
          <w:szCs w:val="16"/>
        </w:rPr>
        <w:t xml:space="preserve"> *)</w:t>
      </w:r>
      <w:proofErr w:type="spellStart"/>
      <w:r w:rsidRPr="003C1C6E">
        <w:rPr>
          <w:sz w:val="16"/>
          <w:szCs w:val="16"/>
        </w:rPr>
        <w:t>arg</w:t>
      </w:r>
      <w:proofErr w:type="spellEnd"/>
      <w:r w:rsidRPr="003C1C6E">
        <w:rPr>
          <w:sz w:val="16"/>
          <w:szCs w:val="16"/>
        </w:rPr>
        <w:t>);</w:t>
      </w:r>
    </w:p>
    <w:p w:rsidR="003C1C6E" w:rsidRPr="003C1C6E" w:rsidRDefault="003C1C6E" w:rsidP="003C1C6E">
      <w:pPr>
        <w:spacing w:line="377" w:lineRule="exact"/>
        <w:rPr>
          <w:sz w:val="16"/>
          <w:szCs w:val="16"/>
        </w:rPr>
      </w:pPr>
      <w:r>
        <w:rPr>
          <w:sz w:val="16"/>
          <w:szCs w:val="16"/>
        </w:rPr>
        <w:t xml:space="preserve">                                </w:t>
      </w:r>
      <w:proofErr w:type="spellStart"/>
      <w:proofErr w:type="gramStart"/>
      <w:r w:rsidRPr="003C1C6E">
        <w:rPr>
          <w:sz w:val="16"/>
          <w:szCs w:val="16"/>
        </w:rPr>
        <w:t>printf</w:t>
      </w:r>
      <w:proofErr w:type="spellEnd"/>
      <w:r w:rsidRPr="003C1C6E">
        <w:rPr>
          <w:sz w:val="16"/>
          <w:szCs w:val="16"/>
        </w:rPr>
        <w:t>(</w:t>
      </w:r>
      <w:proofErr w:type="gramEnd"/>
      <w:r w:rsidRPr="003C1C6E">
        <w:rPr>
          <w:sz w:val="16"/>
          <w:szCs w:val="16"/>
        </w:rPr>
        <w:t xml:space="preserve">"Thread %d is trying to acquire the semaphore...\n", </w:t>
      </w:r>
      <w:proofErr w:type="spellStart"/>
      <w:r w:rsidRPr="003C1C6E">
        <w:rPr>
          <w:sz w:val="16"/>
          <w:szCs w:val="16"/>
        </w:rPr>
        <w:t>thread_id</w:t>
      </w:r>
      <w:proofErr w:type="spellEnd"/>
      <w:r w:rsidRPr="003C1C6E">
        <w:rPr>
          <w:sz w:val="16"/>
          <w:szCs w:val="16"/>
        </w:rPr>
        <w:t>);</w:t>
      </w:r>
    </w:p>
    <w:p w:rsidR="003C1C6E" w:rsidRPr="003C1C6E" w:rsidRDefault="003C1C6E" w:rsidP="003C1C6E">
      <w:pPr>
        <w:spacing w:line="377" w:lineRule="exact"/>
        <w:ind w:left="1080"/>
        <w:rPr>
          <w:sz w:val="16"/>
          <w:szCs w:val="16"/>
        </w:rPr>
      </w:pPr>
      <w:r w:rsidRPr="003C1C6E">
        <w:rPr>
          <w:sz w:val="16"/>
          <w:szCs w:val="16"/>
        </w:rPr>
        <w:t xml:space="preserve">    </w:t>
      </w:r>
      <w:r>
        <w:rPr>
          <w:sz w:val="16"/>
          <w:szCs w:val="16"/>
        </w:rPr>
        <w:t xml:space="preserve">   </w:t>
      </w:r>
      <w:proofErr w:type="spellStart"/>
      <w:r>
        <w:rPr>
          <w:sz w:val="16"/>
          <w:szCs w:val="16"/>
        </w:rPr>
        <w:t>sem_</w:t>
      </w:r>
      <w:proofErr w:type="gramStart"/>
      <w:r>
        <w:rPr>
          <w:sz w:val="16"/>
          <w:szCs w:val="16"/>
        </w:rPr>
        <w:t>wait</w:t>
      </w:r>
      <w:proofErr w:type="spellEnd"/>
      <w:r>
        <w:rPr>
          <w:sz w:val="16"/>
          <w:szCs w:val="16"/>
        </w:rPr>
        <w:t>(</w:t>
      </w:r>
      <w:proofErr w:type="gramEnd"/>
      <w:r>
        <w:rPr>
          <w:sz w:val="16"/>
          <w:szCs w:val="16"/>
        </w:rPr>
        <w:t>&amp;semaphore)</w:t>
      </w:r>
    </w:p>
    <w:p w:rsidR="003C1C6E" w:rsidRPr="003C1C6E" w:rsidRDefault="003C1C6E" w:rsidP="003C1C6E">
      <w:pPr>
        <w:spacing w:line="377" w:lineRule="exact"/>
        <w:ind w:left="1080"/>
        <w:rPr>
          <w:sz w:val="16"/>
          <w:szCs w:val="16"/>
        </w:rPr>
      </w:pPr>
      <w:r w:rsidRPr="003C1C6E">
        <w:rPr>
          <w:sz w:val="16"/>
          <w:szCs w:val="16"/>
        </w:rPr>
        <w:t xml:space="preserve">        </w:t>
      </w:r>
      <w:proofErr w:type="spellStart"/>
      <w:proofErr w:type="gramStart"/>
      <w:r w:rsidRPr="003C1C6E">
        <w:rPr>
          <w:sz w:val="16"/>
          <w:szCs w:val="16"/>
        </w:rPr>
        <w:t>printf</w:t>
      </w:r>
      <w:proofErr w:type="spellEnd"/>
      <w:r w:rsidRPr="003C1C6E">
        <w:rPr>
          <w:sz w:val="16"/>
          <w:szCs w:val="16"/>
        </w:rPr>
        <w:t>(</w:t>
      </w:r>
      <w:proofErr w:type="gramEnd"/>
      <w:r w:rsidRPr="003C1C6E">
        <w:rPr>
          <w:sz w:val="16"/>
          <w:szCs w:val="16"/>
        </w:rPr>
        <w:t xml:space="preserve">"Thread %d has acquired the semaphore!\n", </w:t>
      </w:r>
      <w:proofErr w:type="spellStart"/>
      <w:r w:rsidRPr="003C1C6E">
        <w:rPr>
          <w:sz w:val="16"/>
          <w:szCs w:val="16"/>
        </w:rPr>
        <w:t>thread_id</w:t>
      </w:r>
      <w:proofErr w:type="spellEnd"/>
      <w:r w:rsidRPr="003C1C6E">
        <w:rPr>
          <w:sz w:val="16"/>
          <w:szCs w:val="16"/>
        </w:rPr>
        <w:t>);</w:t>
      </w:r>
    </w:p>
    <w:p w:rsidR="003C1C6E" w:rsidRPr="003C1C6E" w:rsidRDefault="003C1C6E" w:rsidP="003C1C6E">
      <w:pPr>
        <w:spacing w:line="377" w:lineRule="exact"/>
        <w:rPr>
          <w:sz w:val="16"/>
          <w:szCs w:val="16"/>
        </w:rPr>
      </w:pPr>
      <w:r>
        <w:rPr>
          <w:sz w:val="16"/>
          <w:szCs w:val="16"/>
        </w:rPr>
        <w:t xml:space="preserve">                              </w:t>
      </w:r>
      <w:r w:rsidRPr="003C1C6E">
        <w:rPr>
          <w:sz w:val="16"/>
          <w:szCs w:val="16"/>
        </w:rPr>
        <w:t xml:space="preserve">        </w:t>
      </w:r>
      <w:proofErr w:type="gramStart"/>
      <w:r w:rsidRPr="003C1C6E">
        <w:rPr>
          <w:sz w:val="16"/>
          <w:szCs w:val="16"/>
        </w:rPr>
        <w:t>sleep(</w:t>
      </w:r>
      <w:proofErr w:type="gramEnd"/>
      <w:r w:rsidRPr="003C1C6E">
        <w:rPr>
          <w:sz w:val="16"/>
          <w:szCs w:val="16"/>
        </w:rPr>
        <w:t>2);</w:t>
      </w:r>
    </w:p>
    <w:p w:rsidR="003C1C6E" w:rsidRPr="003C1C6E" w:rsidRDefault="003C1C6E" w:rsidP="003C1C6E">
      <w:pPr>
        <w:spacing w:line="377" w:lineRule="exact"/>
        <w:ind w:left="1080"/>
        <w:rPr>
          <w:sz w:val="16"/>
          <w:szCs w:val="16"/>
        </w:rPr>
      </w:pPr>
      <w:r w:rsidRPr="003C1C6E">
        <w:rPr>
          <w:sz w:val="16"/>
          <w:szCs w:val="16"/>
        </w:rPr>
        <w:t xml:space="preserve">        </w:t>
      </w:r>
      <w:proofErr w:type="spellStart"/>
      <w:r w:rsidRPr="003C1C6E">
        <w:rPr>
          <w:sz w:val="16"/>
          <w:szCs w:val="16"/>
        </w:rPr>
        <w:t>sem_</w:t>
      </w:r>
      <w:proofErr w:type="gramStart"/>
      <w:r w:rsidRPr="003C1C6E">
        <w:rPr>
          <w:sz w:val="16"/>
          <w:szCs w:val="16"/>
        </w:rPr>
        <w:t>post</w:t>
      </w:r>
      <w:proofErr w:type="spellEnd"/>
      <w:r w:rsidRPr="003C1C6E">
        <w:rPr>
          <w:sz w:val="16"/>
          <w:szCs w:val="16"/>
        </w:rPr>
        <w:t>(</w:t>
      </w:r>
      <w:proofErr w:type="gramEnd"/>
      <w:r w:rsidRPr="003C1C6E">
        <w:rPr>
          <w:sz w:val="16"/>
          <w:szCs w:val="16"/>
        </w:rPr>
        <w:t>&amp;semaphore);</w:t>
      </w:r>
    </w:p>
    <w:p w:rsidR="003C1C6E" w:rsidRPr="003C1C6E" w:rsidRDefault="003C1C6E" w:rsidP="003C1C6E">
      <w:pPr>
        <w:spacing w:line="377" w:lineRule="exact"/>
        <w:ind w:left="1080"/>
        <w:rPr>
          <w:sz w:val="16"/>
          <w:szCs w:val="16"/>
        </w:rPr>
      </w:pPr>
      <w:r w:rsidRPr="003C1C6E">
        <w:rPr>
          <w:sz w:val="16"/>
          <w:szCs w:val="16"/>
        </w:rPr>
        <w:t xml:space="preserve">        </w:t>
      </w:r>
      <w:proofErr w:type="spellStart"/>
      <w:proofErr w:type="gramStart"/>
      <w:r w:rsidRPr="003C1C6E">
        <w:rPr>
          <w:sz w:val="16"/>
          <w:szCs w:val="16"/>
        </w:rPr>
        <w:t>printf</w:t>
      </w:r>
      <w:proofErr w:type="spellEnd"/>
      <w:r w:rsidRPr="003C1C6E">
        <w:rPr>
          <w:sz w:val="16"/>
          <w:szCs w:val="16"/>
        </w:rPr>
        <w:t>(</w:t>
      </w:r>
      <w:proofErr w:type="gramEnd"/>
      <w:r w:rsidRPr="003C1C6E">
        <w:rPr>
          <w:sz w:val="16"/>
          <w:szCs w:val="16"/>
        </w:rPr>
        <w:t xml:space="preserve">"Thread %d has released the semaphore.\n", </w:t>
      </w:r>
      <w:proofErr w:type="spellStart"/>
      <w:r w:rsidRPr="003C1C6E">
        <w:rPr>
          <w:sz w:val="16"/>
          <w:szCs w:val="16"/>
        </w:rPr>
        <w:t>thread_id</w:t>
      </w:r>
      <w:proofErr w:type="spellEnd"/>
      <w:r w:rsidRPr="003C1C6E">
        <w:rPr>
          <w:sz w:val="16"/>
          <w:szCs w:val="16"/>
        </w:rPr>
        <w:t>);</w:t>
      </w:r>
    </w:p>
    <w:p w:rsidR="003C1C6E" w:rsidRPr="003C1C6E" w:rsidRDefault="003C1C6E" w:rsidP="003C1C6E">
      <w:pPr>
        <w:spacing w:line="377" w:lineRule="exact"/>
        <w:rPr>
          <w:sz w:val="16"/>
          <w:szCs w:val="16"/>
        </w:rPr>
      </w:pPr>
      <w:r>
        <w:rPr>
          <w:sz w:val="16"/>
          <w:szCs w:val="16"/>
        </w:rPr>
        <w:t xml:space="preserve">                                </w:t>
      </w:r>
      <w:r w:rsidRPr="003C1C6E">
        <w:rPr>
          <w:sz w:val="16"/>
          <w:szCs w:val="16"/>
        </w:rPr>
        <w:t xml:space="preserve"> </w:t>
      </w:r>
      <w:r>
        <w:rPr>
          <w:sz w:val="16"/>
          <w:szCs w:val="16"/>
        </w:rPr>
        <w:t xml:space="preserve">    </w:t>
      </w:r>
      <w:r w:rsidRPr="003C1C6E">
        <w:rPr>
          <w:sz w:val="16"/>
          <w:szCs w:val="16"/>
        </w:rPr>
        <w:t xml:space="preserve"> </w:t>
      </w:r>
      <w:proofErr w:type="spellStart"/>
      <w:r w:rsidRPr="003C1C6E">
        <w:rPr>
          <w:sz w:val="16"/>
          <w:szCs w:val="16"/>
        </w:rPr>
        <w:t>pthread_</w:t>
      </w:r>
      <w:proofErr w:type="gramStart"/>
      <w:r w:rsidRPr="003C1C6E">
        <w:rPr>
          <w:sz w:val="16"/>
          <w:szCs w:val="16"/>
        </w:rPr>
        <w:t>exit</w:t>
      </w:r>
      <w:proofErr w:type="spellEnd"/>
      <w:r w:rsidRPr="003C1C6E">
        <w:rPr>
          <w:sz w:val="16"/>
          <w:szCs w:val="16"/>
        </w:rPr>
        <w:t>(</w:t>
      </w:r>
      <w:proofErr w:type="gramEnd"/>
      <w:r w:rsidRPr="003C1C6E">
        <w:rPr>
          <w:sz w:val="16"/>
          <w:szCs w:val="16"/>
        </w:rPr>
        <w:t>NULL);</w:t>
      </w:r>
    </w:p>
    <w:p w:rsidR="003C1C6E" w:rsidRPr="003C1C6E" w:rsidRDefault="003C1C6E" w:rsidP="003C1C6E">
      <w:pPr>
        <w:spacing w:line="377" w:lineRule="exact"/>
        <w:ind w:left="1080"/>
        <w:rPr>
          <w:sz w:val="16"/>
          <w:szCs w:val="16"/>
        </w:rPr>
      </w:pPr>
      <w:r w:rsidRPr="003C1C6E">
        <w:rPr>
          <w:sz w:val="16"/>
          <w:szCs w:val="16"/>
        </w:rPr>
        <w:t>}</w:t>
      </w:r>
    </w:p>
    <w:p w:rsidR="003C1C6E" w:rsidRPr="003C1C6E" w:rsidRDefault="003C1C6E" w:rsidP="003C1C6E">
      <w:pPr>
        <w:spacing w:line="377" w:lineRule="exact"/>
        <w:ind w:left="1080"/>
        <w:rPr>
          <w:sz w:val="16"/>
          <w:szCs w:val="16"/>
        </w:rPr>
      </w:pPr>
    </w:p>
    <w:p w:rsidR="003C1C6E" w:rsidRPr="003C1C6E" w:rsidRDefault="003C1C6E" w:rsidP="003C1C6E">
      <w:pPr>
        <w:spacing w:line="377" w:lineRule="exact"/>
        <w:ind w:left="1080"/>
        <w:rPr>
          <w:sz w:val="16"/>
          <w:szCs w:val="16"/>
        </w:rPr>
      </w:pPr>
      <w:proofErr w:type="spellStart"/>
      <w:proofErr w:type="gramStart"/>
      <w:r w:rsidRPr="003C1C6E">
        <w:rPr>
          <w:sz w:val="16"/>
          <w:szCs w:val="16"/>
        </w:rPr>
        <w:t>int</w:t>
      </w:r>
      <w:proofErr w:type="spellEnd"/>
      <w:proofErr w:type="gramEnd"/>
      <w:r w:rsidRPr="003C1C6E">
        <w:rPr>
          <w:sz w:val="16"/>
          <w:szCs w:val="16"/>
        </w:rPr>
        <w:t xml:space="preserve"> main() {</w:t>
      </w:r>
    </w:p>
    <w:p w:rsidR="003C1C6E" w:rsidRPr="003C1C6E" w:rsidRDefault="003C1C6E" w:rsidP="003C1C6E">
      <w:pPr>
        <w:spacing w:line="377" w:lineRule="exact"/>
        <w:ind w:left="1080"/>
        <w:rPr>
          <w:sz w:val="16"/>
          <w:szCs w:val="16"/>
        </w:rPr>
      </w:pPr>
      <w:r w:rsidRPr="003C1C6E">
        <w:rPr>
          <w:sz w:val="16"/>
          <w:szCs w:val="16"/>
        </w:rPr>
        <w:t xml:space="preserve">    </w:t>
      </w:r>
      <w:proofErr w:type="spellStart"/>
      <w:proofErr w:type="gramStart"/>
      <w:r w:rsidRPr="003C1C6E">
        <w:rPr>
          <w:sz w:val="16"/>
          <w:szCs w:val="16"/>
        </w:rPr>
        <w:t>pthread_t</w:t>
      </w:r>
      <w:proofErr w:type="spellEnd"/>
      <w:proofErr w:type="gramEnd"/>
      <w:r w:rsidRPr="003C1C6E">
        <w:rPr>
          <w:sz w:val="16"/>
          <w:szCs w:val="16"/>
        </w:rPr>
        <w:t xml:space="preserve"> threads[3];</w:t>
      </w:r>
    </w:p>
    <w:p w:rsidR="003C1C6E" w:rsidRPr="003C1C6E" w:rsidRDefault="003C1C6E" w:rsidP="003C1C6E">
      <w:pPr>
        <w:spacing w:line="377" w:lineRule="exact"/>
        <w:ind w:left="1080"/>
        <w:rPr>
          <w:sz w:val="16"/>
          <w:szCs w:val="16"/>
        </w:rPr>
      </w:pPr>
      <w:r w:rsidRPr="003C1C6E">
        <w:rPr>
          <w:sz w:val="16"/>
          <w:szCs w:val="16"/>
        </w:rPr>
        <w:t xml:space="preserve">    </w:t>
      </w:r>
      <w:proofErr w:type="spellStart"/>
      <w:proofErr w:type="gramStart"/>
      <w:r w:rsidRPr="003C1C6E">
        <w:rPr>
          <w:sz w:val="16"/>
          <w:szCs w:val="16"/>
        </w:rPr>
        <w:t>int</w:t>
      </w:r>
      <w:proofErr w:type="spellEnd"/>
      <w:proofErr w:type="gramEnd"/>
      <w:r w:rsidRPr="003C1C6E">
        <w:rPr>
          <w:sz w:val="16"/>
          <w:szCs w:val="16"/>
        </w:rPr>
        <w:t xml:space="preserve"> </w:t>
      </w:r>
      <w:proofErr w:type="spellStart"/>
      <w:r w:rsidRPr="003C1C6E">
        <w:rPr>
          <w:sz w:val="16"/>
          <w:szCs w:val="16"/>
        </w:rPr>
        <w:t>thread_ids</w:t>
      </w:r>
      <w:proofErr w:type="spellEnd"/>
      <w:r w:rsidRPr="003C1C6E">
        <w:rPr>
          <w:sz w:val="16"/>
          <w:szCs w:val="16"/>
        </w:rPr>
        <w:t>[3] = {1, 2, 3};</w:t>
      </w:r>
    </w:p>
    <w:p w:rsidR="003C1C6E" w:rsidRPr="003C1C6E" w:rsidRDefault="003C1C6E" w:rsidP="003C1C6E">
      <w:pPr>
        <w:spacing w:line="377" w:lineRule="exact"/>
        <w:ind w:left="1080"/>
        <w:rPr>
          <w:sz w:val="16"/>
          <w:szCs w:val="16"/>
        </w:rPr>
      </w:pPr>
      <w:r w:rsidRPr="003C1C6E">
        <w:rPr>
          <w:sz w:val="16"/>
          <w:szCs w:val="16"/>
        </w:rPr>
        <w:t xml:space="preserve">    </w:t>
      </w:r>
      <w:proofErr w:type="spellStart"/>
      <w:r w:rsidRPr="003C1C6E">
        <w:rPr>
          <w:sz w:val="16"/>
          <w:szCs w:val="16"/>
        </w:rPr>
        <w:t>sem_</w:t>
      </w:r>
      <w:proofErr w:type="gramStart"/>
      <w:r w:rsidRPr="003C1C6E">
        <w:rPr>
          <w:sz w:val="16"/>
          <w:szCs w:val="16"/>
        </w:rPr>
        <w:t>init</w:t>
      </w:r>
      <w:proofErr w:type="spellEnd"/>
      <w:r w:rsidRPr="003C1C6E">
        <w:rPr>
          <w:sz w:val="16"/>
          <w:szCs w:val="16"/>
        </w:rPr>
        <w:t>(</w:t>
      </w:r>
      <w:proofErr w:type="gramEnd"/>
      <w:r w:rsidRPr="003C1C6E">
        <w:rPr>
          <w:sz w:val="16"/>
          <w:szCs w:val="16"/>
        </w:rPr>
        <w:t>&amp;semaphore, 0, 1); // Initial value of semaphore is 1 (available)</w:t>
      </w:r>
    </w:p>
    <w:p w:rsidR="003C1C6E" w:rsidRPr="003C1C6E" w:rsidRDefault="003C1C6E" w:rsidP="003C1C6E">
      <w:pPr>
        <w:spacing w:line="377" w:lineRule="exact"/>
        <w:ind w:left="1080"/>
        <w:rPr>
          <w:sz w:val="16"/>
          <w:szCs w:val="16"/>
        </w:rPr>
      </w:pPr>
      <w:r w:rsidRPr="003C1C6E">
        <w:rPr>
          <w:sz w:val="16"/>
          <w:szCs w:val="16"/>
        </w:rPr>
        <w:t xml:space="preserve">    </w:t>
      </w:r>
      <w:proofErr w:type="gramStart"/>
      <w:r w:rsidRPr="003C1C6E">
        <w:rPr>
          <w:sz w:val="16"/>
          <w:szCs w:val="16"/>
        </w:rPr>
        <w:t>for</w:t>
      </w:r>
      <w:proofErr w:type="gramEnd"/>
      <w:r w:rsidRPr="003C1C6E">
        <w:rPr>
          <w:sz w:val="16"/>
          <w:szCs w:val="16"/>
        </w:rPr>
        <w:t xml:space="preserve"> (</w:t>
      </w:r>
      <w:proofErr w:type="spellStart"/>
      <w:r w:rsidRPr="003C1C6E">
        <w:rPr>
          <w:sz w:val="16"/>
          <w:szCs w:val="16"/>
        </w:rPr>
        <w:t>int</w:t>
      </w:r>
      <w:proofErr w:type="spellEnd"/>
      <w:r w:rsidRPr="003C1C6E">
        <w:rPr>
          <w:sz w:val="16"/>
          <w:szCs w:val="16"/>
        </w:rPr>
        <w:t xml:space="preserve"> </w:t>
      </w:r>
      <w:proofErr w:type="spellStart"/>
      <w:r w:rsidRPr="003C1C6E">
        <w:rPr>
          <w:sz w:val="16"/>
          <w:szCs w:val="16"/>
        </w:rPr>
        <w:t>i</w:t>
      </w:r>
      <w:proofErr w:type="spellEnd"/>
      <w:r w:rsidRPr="003C1C6E">
        <w:rPr>
          <w:sz w:val="16"/>
          <w:szCs w:val="16"/>
        </w:rPr>
        <w:t xml:space="preserve"> = 0; </w:t>
      </w:r>
      <w:proofErr w:type="spellStart"/>
      <w:r w:rsidRPr="003C1C6E">
        <w:rPr>
          <w:sz w:val="16"/>
          <w:szCs w:val="16"/>
        </w:rPr>
        <w:t>i</w:t>
      </w:r>
      <w:proofErr w:type="spellEnd"/>
      <w:r w:rsidRPr="003C1C6E">
        <w:rPr>
          <w:sz w:val="16"/>
          <w:szCs w:val="16"/>
        </w:rPr>
        <w:t xml:space="preserve"> &lt; 3; </w:t>
      </w:r>
      <w:proofErr w:type="spellStart"/>
      <w:r w:rsidRPr="003C1C6E">
        <w:rPr>
          <w:sz w:val="16"/>
          <w:szCs w:val="16"/>
        </w:rPr>
        <w:t>i</w:t>
      </w:r>
      <w:proofErr w:type="spellEnd"/>
      <w:r w:rsidRPr="003C1C6E">
        <w:rPr>
          <w:sz w:val="16"/>
          <w:szCs w:val="16"/>
        </w:rPr>
        <w:t>++) {</w:t>
      </w:r>
    </w:p>
    <w:p w:rsidR="003C1C6E" w:rsidRPr="003C1C6E" w:rsidRDefault="003C1C6E" w:rsidP="003C1C6E">
      <w:pPr>
        <w:spacing w:line="377" w:lineRule="exact"/>
        <w:ind w:left="1080"/>
        <w:rPr>
          <w:sz w:val="16"/>
          <w:szCs w:val="16"/>
        </w:rPr>
      </w:pPr>
      <w:r w:rsidRPr="003C1C6E">
        <w:rPr>
          <w:sz w:val="16"/>
          <w:szCs w:val="16"/>
        </w:rPr>
        <w:t xml:space="preserve">        </w:t>
      </w:r>
      <w:proofErr w:type="spellStart"/>
      <w:r w:rsidRPr="003C1C6E">
        <w:rPr>
          <w:sz w:val="16"/>
          <w:szCs w:val="16"/>
        </w:rPr>
        <w:t>pthread_</w:t>
      </w:r>
      <w:proofErr w:type="gramStart"/>
      <w:r w:rsidRPr="003C1C6E">
        <w:rPr>
          <w:sz w:val="16"/>
          <w:szCs w:val="16"/>
        </w:rPr>
        <w:t>create</w:t>
      </w:r>
      <w:proofErr w:type="spellEnd"/>
      <w:r w:rsidRPr="003C1C6E">
        <w:rPr>
          <w:sz w:val="16"/>
          <w:szCs w:val="16"/>
        </w:rPr>
        <w:t>(</w:t>
      </w:r>
      <w:proofErr w:type="gramEnd"/>
      <w:r w:rsidRPr="003C1C6E">
        <w:rPr>
          <w:sz w:val="16"/>
          <w:szCs w:val="16"/>
        </w:rPr>
        <w:t>&amp;threads[</w:t>
      </w:r>
      <w:proofErr w:type="spellStart"/>
      <w:r w:rsidRPr="003C1C6E">
        <w:rPr>
          <w:sz w:val="16"/>
          <w:szCs w:val="16"/>
        </w:rPr>
        <w:t>i</w:t>
      </w:r>
      <w:proofErr w:type="spellEnd"/>
      <w:r w:rsidRPr="003C1C6E">
        <w:rPr>
          <w:sz w:val="16"/>
          <w:szCs w:val="16"/>
        </w:rPr>
        <w:t xml:space="preserve">], NULL, </w:t>
      </w:r>
      <w:proofErr w:type="spellStart"/>
      <w:r w:rsidRPr="003C1C6E">
        <w:rPr>
          <w:sz w:val="16"/>
          <w:szCs w:val="16"/>
        </w:rPr>
        <w:t>thread_function</w:t>
      </w:r>
      <w:proofErr w:type="spellEnd"/>
      <w:r w:rsidRPr="003C1C6E">
        <w:rPr>
          <w:sz w:val="16"/>
          <w:szCs w:val="16"/>
        </w:rPr>
        <w:t>, &amp;</w:t>
      </w:r>
      <w:proofErr w:type="spellStart"/>
      <w:r w:rsidRPr="003C1C6E">
        <w:rPr>
          <w:sz w:val="16"/>
          <w:szCs w:val="16"/>
        </w:rPr>
        <w:t>thread_ids</w:t>
      </w:r>
      <w:proofErr w:type="spellEnd"/>
      <w:r w:rsidRPr="003C1C6E">
        <w:rPr>
          <w:sz w:val="16"/>
          <w:szCs w:val="16"/>
        </w:rPr>
        <w:t>[</w:t>
      </w:r>
      <w:proofErr w:type="spellStart"/>
      <w:r w:rsidRPr="003C1C6E">
        <w:rPr>
          <w:sz w:val="16"/>
          <w:szCs w:val="16"/>
        </w:rPr>
        <w:t>i</w:t>
      </w:r>
      <w:proofErr w:type="spellEnd"/>
      <w:r w:rsidRPr="003C1C6E">
        <w:rPr>
          <w:sz w:val="16"/>
          <w:szCs w:val="16"/>
        </w:rPr>
        <w:t>]);</w:t>
      </w:r>
    </w:p>
    <w:p w:rsidR="003C1C6E" w:rsidRPr="003C1C6E" w:rsidRDefault="003C1C6E" w:rsidP="003C1C6E">
      <w:pPr>
        <w:spacing w:line="377" w:lineRule="exact"/>
        <w:ind w:left="1080"/>
        <w:rPr>
          <w:sz w:val="16"/>
          <w:szCs w:val="16"/>
        </w:rPr>
      </w:pPr>
      <w:r w:rsidRPr="003C1C6E">
        <w:rPr>
          <w:sz w:val="16"/>
          <w:szCs w:val="16"/>
        </w:rPr>
        <w:t xml:space="preserve">    }</w:t>
      </w:r>
    </w:p>
    <w:p w:rsidR="003C1C6E" w:rsidRPr="003C1C6E" w:rsidRDefault="003C1C6E" w:rsidP="003C1C6E">
      <w:pPr>
        <w:spacing w:line="377" w:lineRule="exact"/>
        <w:ind w:left="1080"/>
        <w:rPr>
          <w:sz w:val="16"/>
          <w:szCs w:val="16"/>
        </w:rPr>
      </w:pPr>
      <w:r w:rsidRPr="003C1C6E">
        <w:rPr>
          <w:sz w:val="16"/>
          <w:szCs w:val="16"/>
        </w:rPr>
        <w:t xml:space="preserve">    </w:t>
      </w:r>
      <w:proofErr w:type="gramStart"/>
      <w:r w:rsidRPr="003C1C6E">
        <w:rPr>
          <w:sz w:val="16"/>
          <w:szCs w:val="16"/>
        </w:rPr>
        <w:t>for</w:t>
      </w:r>
      <w:proofErr w:type="gramEnd"/>
      <w:r w:rsidRPr="003C1C6E">
        <w:rPr>
          <w:sz w:val="16"/>
          <w:szCs w:val="16"/>
        </w:rPr>
        <w:t xml:space="preserve"> (</w:t>
      </w:r>
      <w:proofErr w:type="spellStart"/>
      <w:r w:rsidRPr="003C1C6E">
        <w:rPr>
          <w:sz w:val="16"/>
          <w:szCs w:val="16"/>
        </w:rPr>
        <w:t>int</w:t>
      </w:r>
      <w:proofErr w:type="spellEnd"/>
      <w:r w:rsidRPr="003C1C6E">
        <w:rPr>
          <w:sz w:val="16"/>
          <w:szCs w:val="16"/>
        </w:rPr>
        <w:t xml:space="preserve"> </w:t>
      </w:r>
      <w:proofErr w:type="spellStart"/>
      <w:r w:rsidRPr="003C1C6E">
        <w:rPr>
          <w:sz w:val="16"/>
          <w:szCs w:val="16"/>
        </w:rPr>
        <w:t>i</w:t>
      </w:r>
      <w:proofErr w:type="spellEnd"/>
      <w:r w:rsidRPr="003C1C6E">
        <w:rPr>
          <w:sz w:val="16"/>
          <w:szCs w:val="16"/>
        </w:rPr>
        <w:t xml:space="preserve"> = 0; </w:t>
      </w:r>
      <w:proofErr w:type="spellStart"/>
      <w:r w:rsidRPr="003C1C6E">
        <w:rPr>
          <w:sz w:val="16"/>
          <w:szCs w:val="16"/>
        </w:rPr>
        <w:t>i</w:t>
      </w:r>
      <w:proofErr w:type="spellEnd"/>
      <w:r w:rsidRPr="003C1C6E">
        <w:rPr>
          <w:sz w:val="16"/>
          <w:szCs w:val="16"/>
        </w:rPr>
        <w:t xml:space="preserve"> &lt; 3; </w:t>
      </w:r>
      <w:proofErr w:type="spellStart"/>
      <w:r w:rsidRPr="003C1C6E">
        <w:rPr>
          <w:sz w:val="16"/>
          <w:szCs w:val="16"/>
        </w:rPr>
        <w:t>i</w:t>
      </w:r>
      <w:proofErr w:type="spellEnd"/>
      <w:r w:rsidRPr="003C1C6E">
        <w:rPr>
          <w:sz w:val="16"/>
          <w:szCs w:val="16"/>
        </w:rPr>
        <w:t>++) {</w:t>
      </w:r>
    </w:p>
    <w:p w:rsidR="003C1C6E" w:rsidRPr="003C1C6E" w:rsidRDefault="003C1C6E" w:rsidP="003C1C6E">
      <w:pPr>
        <w:spacing w:line="377" w:lineRule="exact"/>
        <w:ind w:left="1080"/>
        <w:rPr>
          <w:sz w:val="16"/>
          <w:szCs w:val="16"/>
        </w:rPr>
      </w:pPr>
      <w:r w:rsidRPr="003C1C6E">
        <w:rPr>
          <w:sz w:val="16"/>
          <w:szCs w:val="16"/>
        </w:rPr>
        <w:t xml:space="preserve">        </w:t>
      </w:r>
      <w:proofErr w:type="spellStart"/>
      <w:r w:rsidRPr="003C1C6E">
        <w:rPr>
          <w:sz w:val="16"/>
          <w:szCs w:val="16"/>
        </w:rPr>
        <w:t>pthread_</w:t>
      </w:r>
      <w:proofErr w:type="gramStart"/>
      <w:r w:rsidRPr="003C1C6E">
        <w:rPr>
          <w:sz w:val="16"/>
          <w:szCs w:val="16"/>
        </w:rPr>
        <w:t>join</w:t>
      </w:r>
      <w:proofErr w:type="spellEnd"/>
      <w:r w:rsidRPr="003C1C6E">
        <w:rPr>
          <w:sz w:val="16"/>
          <w:szCs w:val="16"/>
        </w:rPr>
        <w:t>(</w:t>
      </w:r>
      <w:proofErr w:type="gramEnd"/>
      <w:r w:rsidRPr="003C1C6E">
        <w:rPr>
          <w:sz w:val="16"/>
          <w:szCs w:val="16"/>
        </w:rPr>
        <w:t>threads[</w:t>
      </w:r>
      <w:proofErr w:type="spellStart"/>
      <w:r w:rsidRPr="003C1C6E">
        <w:rPr>
          <w:sz w:val="16"/>
          <w:szCs w:val="16"/>
        </w:rPr>
        <w:t>i</w:t>
      </w:r>
      <w:proofErr w:type="spellEnd"/>
      <w:r w:rsidRPr="003C1C6E">
        <w:rPr>
          <w:sz w:val="16"/>
          <w:szCs w:val="16"/>
        </w:rPr>
        <w:t>], NULL);</w:t>
      </w:r>
    </w:p>
    <w:p w:rsidR="003C1C6E" w:rsidRPr="003C1C6E" w:rsidRDefault="003C1C6E" w:rsidP="003C1C6E">
      <w:pPr>
        <w:spacing w:line="377" w:lineRule="exact"/>
        <w:ind w:left="1080"/>
        <w:rPr>
          <w:sz w:val="16"/>
          <w:szCs w:val="16"/>
        </w:rPr>
      </w:pPr>
      <w:r w:rsidRPr="003C1C6E">
        <w:rPr>
          <w:sz w:val="16"/>
          <w:szCs w:val="16"/>
        </w:rPr>
        <w:t xml:space="preserve">    }</w:t>
      </w:r>
    </w:p>
    <w:p w:rsidR="003C1C6E" w:rsidRPr="003C1C6E" w:rsidRDefault="003C1C6E" w:rsidP="003C1C6E">
      <w:pPr>
        <w:spacing w:line="377" w:lineRule="exact"/>
        <w:ind w:left="1080"/>
        <w:rPr>
          <w:sz w:val="16"/>
          <w:szCs w:val="16"/>
        </w:rPr>
      </w:pPr>
      <w:r w:rsidRPr="003C1C6E">
        <w:rPr>
          <w:sz w:val="16"/>
          <w:szCs w:val="16"/>
        </w:rPr>
        <w:t xml:space="preserve">    </w:t>
      </w:r>
      <w:proofErr w:type="spellStart"/>
      <w:r w:rsidRPr="003C1C6E">
        <w:rPr>
          <w:sz w:val="16"/>
          <w:szCs w:val="16"/>
        </w:rPr>
        <w:t>sem_</w:t>
      </w:r>
      <w:proofErr w:type="gramStart"/>
      <w:r w:rsidRPr="003C1C6E">
        <w:rPr>
          <w:sz w:val="16"/>
          <w:szCs w:val="16"/>
        </w:rPr>
        <w:t>destroy</w:t>
      </w:r>
      <w:proofErr w:type="spellEnd"/>
      <w:r w:rsidRPr="003C1C6E">
        <w:rPr>
          <w:sz w:val="16"/>
          <w:szCs w:val="16"/>
        </w:rPr>
        <w:t>(</w:t>
      </w:r>
      <w:proofErr w:type="gramEnd"/>
      <w:r w:rsidRPr="003C1C6E">
        <w:rPr>
          <w:sz w:val="16"/>
          <w:szCs w:val="16"/>
        </w:rPr>
        <w:t>&amp;semaphore);</w:t>
      </w:r>
    </w:p>
    <w:p w:rsidR="003C1C6E" w:rsidRPr="003C1C6E" w:rsidRDefault="003C1C6E" w:rsidP="003C1C6E">
      <w:pPr>
        <w:spacing w:line="377" w:lineRule="exact"/>
        <w:ind w:left="1080"/>
        <w:rPr>
          <w:sz w:val="16"/>
          <w:szCs w:val="16"/>
        </w:rPr>
      </w:pPr>
    </w:p>
    <w:p w:rsidR="003C1C6E" w:rsidRPr="003C1C6E" w:rsidRDefault="003C1C6E" w:rsidP="003C1C6E">
      <w:pPr>
        <w:spacing w:line="377" w:lineRule="exact"/>
        <w:ind w:left="1080"/>
        <w:rPr>
          <w:sz w:val="16"/>
          <w:szCs w:val="16"/>
        </w:rPr>
      </w:pPr>
      <w:r w:rsidRPr="003C1C6E">
        <w:rPr>
          <w:sz w:val="16"/>
          <w:szCs w:val="16"/>
        </w:rPr>
        <w:t xml:space="preserve">    </w:t>
      </w:r>
      <w:proofErr w:type="gramStart"/>
      <w:r w:rsidRPr="003C1C6E">
        <w:rPr>
          <w:sz w:val="16"/>
          <w:szCs w:val="16"/>
        </w:rPr>
        <w:t>return</w:t>
      </w:r>
      <w:proofErr w:type="gramEnd"/>
      <w:r w:rsidRPr="003C1C6E">
        <w:rPr>
          <w:sz w:val="16"/>
          <w:szCs w:val="16"/>
        </w:rPr>
        <w:t xml:space="preserve"> 0;</w:t>
      </w:r>
    </w:p>
    <w:p w:rsidR="003C1C6E" w:rsidRPr="003C1C6E" w:rsidRDefault="003C1C6E" w:rsidP="003C1C6E">
      <w:pPr>
        <w:spacing w:line="377" w:lineRule="exact"/>
        <w:ind w:left="1080"/>
        <w:rPr>
          <w:sz w:val="16"/>
          <w:szCs w:val="16"/>
        </w:rPr>
        <w:sectPr w:rsidR="003C1C6E" w:rsidRPr="003C1C6E">
          <w:pgSz w:w="12240" w:h="15840"/>
          <w:pgMar w:top="740" w:right="740" w:bottom="280" w:left="620" w:header="720" w:footer="720" w:gutter="0"/>
          <w:cols w:space="720"/>
        </w:sectPr>
      </w:pPr>
      <w:r w:rsidRPr="003C1C6E">
        <w:rPr>
          <w:sz w:val="16"/>
          <w:szCs w:val="16"/>
        </w:rPr>
        <w:t>}</w:t>
      </w:r>
    </w:p>
    <w:p w:rsidR="00EB5BD4" w:rsidRDefault="00EB5BD4" w:rsidP="00723F41">
      <w:pPr>
        <w:tabs>
          <w:tab w:val="left" w:pos="10890"/>
        </w:tabs>
        <w:jc w:val="both"/>
        <w:rPr>
          <w:b/>
        </w:rPr>
      </w:pPr>
      <w:r>
        <w:rPr>
          <w:b/>
        </w:rPr>
        <w:lastRenderedPageBreak/>
        <w:t>Output:</w:t>
      </w:r>
    </w:p>
    <w:p w:rsidR="00EB5BD4" w:rsidRDefault="00EB5BD4" w:rsidP="00EB5BD4">
      <w:pPr>
        <w:spacing w:line="377" w:lineRule="exact"/>
        <w:ind w:left="1080"/>
        <w:rPr>
          <w:sz w:val="16"/>
          <w:szCs w:val="16"/>
        </w:rPr>
      </w:pPr>
      <w:r>
        <w:rPr>
          <w:sz w:val="16"/>
          <w:szCs w:val="16"/>
        </w:rPr>
        <w:t>Thread 1</w:t>
      </w:r>
      <w:r w:rsidRPr="003C1C6E">
        <w:rPr>
          <w:sz w:val="16"/>
          <w:szCs w:val="16"/>
        </w:rPr>
        <w:t xml:space="preserve"> has acquire</w:t>
      </w:r>
      <w:r>
        <w:rPr>
          <w:sz w:val="16"/>
          <w:szCs w:val="16"/>
        </w:rPr>
        <w:t>d the semaphore!</w:t>
      </w:r>
    </w:p>
    <w:p w:rsidR="00EB5BD4" w:rsidRDefault="00EB5BD4" w:rsidP="00EB5BD4">
      <w:pPr>
        <w:spacing w:line="377" w:lineRule="exact"/>
        <w:ind w:left="1080"/>
        <w:rPr>
          <w:sz w:val="16"/>
          <w:szCs w:val="16"/>
        </w:rPr>
      </w:pPr>
      <w:r>
        <w:rPr>
          <w:sz w:val="16"/>
          <w:szCs w:val="16"/>
        </w:rPr>
        <w:t>Thread 1 has released the semaphore!</w:t>
      </w:r>
    </w:p>
    <w:p w:rsidR="00EB5BD4" w:rsidRDefault="00EB5BD4" w:rsidP="00EB5BD4">
      <w:pPr>
        <w:spacing w:line="377" w:lineRule="exact"/>
        <w:ind w:left="1080"/>
        <w:rPr>
          <w:sz w:val="16"/>
          <w:szCs w:val="16"/>
        </w:rPr>
      </w:pPr>
      <w:r>
        <w:rPr>
          <w:sz w:val="16"/>
          <w:szCs w:val="16"/>
        </w:rPr>
        <w:t>Thread 2</w:t>
      </w:r>
      <w:r w:rsidRPr="003C1C6E">
        <w:rPr>
          <w:sz w:val="16"/>
          <w:szCs w:val="16"/>
        </w:rPr>
        <w:t xml:space="preserve"> has acquire</w:t>
      </w:r>
      <w:r>
        <w:rPr>
          <w:sz w:val="16"/>
          <w:szCs w:val="16"/>
        </w:rPr>
        <w:t>d the semaphore!</w:t>
      </w:r>
    </w:p>
    <w:p w:rsidR="00EB5BD4" w:rsidRPr="00EB5BD4" w:rsidRDefault="00EB5BD4" w:rsidP="00EB5BD4">
      <w:pPr>
        <w:spacing w:line="377" w:lineRule="exact"/>
        <w:ind w:left="1080"/>
        <w:rPr>
          <w:sz w:val="16"/>
          <w:szCs w:val="16"/>
        </w:rPr>
      </w:pPr>
      <w:r>
        <w:rPr>
          <w:sz w:val="16"/>
          <w:szCs w:val="16"/>
        </w:rPr>
        <w:t>Thread 2 has released the semaphore!</w:t>
      </w:r>
    </w:p>
    <w:p w:rsidR="00EB5BD4" w:rsidRDefault="00EB5BD4" w:rsidP="00EB5BD4">
      <w:pPr>
        <w:spacing w:line="377" w:lineRule="exact"/>
        <w:ind w:left="1080"/>
        <w:rPr>
          <w:sz w:val="16"/>
          <w:szCs w:val="16"/>
        </w:rPr>
      </w:pPr>
      <w:r>
        <w:rPr>
          <w:sz w:val="16"/>
          <w:szCs w:val="16"/>
        </w:rPr>
        <w:t>Thread 3</w:t>
      </w:r>
      <w:r w:rsidRPr="003C1C6E">
        <w:rPr>
          <w:sz w:val="16"/>
          <w:szCs w:val="16"/>
        </w:rPr>
        <w:t xml:space="preserve"> has acquire</w:t>
      </w:r>
      <w:r>
        <w:rPr>
          <w:sz w:val="16"/>
          <w:szCs w:val="16"/>
        </w:rPr>
        <w:t>d the semaphore!</w:t>
      </w:r>
    </w:p>
    <w:p w:rsidR="00EB5BD4" w:rsidRPr="00EB5BD4" w:rsidRDefault="00EB5BD4" w:rsidP="00EB5BD4">
      <w:pPr>
        <w:spacing w:line="377" w:lineRule="exact"/>
        <w:ind w:left="1080"/>
        <w:rPr>
          <w:sz w:val="16"/>
          <w:szCs w:val="16"/>
        </w:rPr>
      </w:pPr>
      <w:r>
        <w:rPr>
          <w:sz w:val="16"/>
          <w:szCs w:val="16"/>
        </w:rPr>
        <w:t>Thread 3 has released the semaphore!</w:t>
      </w:r>
    </w:p>
    <w:p w:rsidR="00EB5BD4" w:rsidRPr="00EB5BD4" w:rsidRDefault="00EB5BD4" w:rsidP="00EB5BD4">
      <w:pPr>
        <w:spacing w:line="377" w:lineRule="exact"/>
        <w:ind w:left="1080"/>
        <w:rPr>
          <w:sz w:val="16"/>
          <w:szCs w:val="16"/>
        </w:rPr>
      </w:pPr>
    </w:p>
    <w:p w:rsidR="00EC1020" w:rsidRDefault="003C1C6E" w:rsidP="00723F41">
      <w:pPr>
        <w:tabs>
          <w:tab w:val="left" w:pos="10890"/>
        </w:tabs>
        <w:jc w:val="both"/>
        <w:rPr>
          <w:b/>
        </w:rPr>
      </w:pPr>
      <w:r w:rsidRPr="003C1C6E">
        <w:rPr>
          <w:b/>
        </w:rPr>
        <w:t>Question 1:</w:t>
      </w:r>
    </w:p>
    <w:p w:rsidR="003C1C6E" w:rsidRDefault="003C1C6E" w:rsidP="00723F41">
      <w:pPr>
        <w:tabs>
          <w:tab w:val="left" w:pos="10890"/>
        </w:tabs>
        <w:ind w:left="720" w:right="670"/>
        <w:jc w:val="both"/>
      </w:pPr>
      <w:r w:rsidRPr="003C1C6E">
        <w:rPr>
          <w:b/>
          <w:bCs/>
        </w:rPr>
        <w:t>Reader-Writer Problem</w:t>
      </w:r>
      <w:r w:rsidRPr="003C1C6E">
        <w:rPr>
          <w:b/>
        </w:rPr>
        <w:t xml:space="preserve">: </w:t>
      </w:r>
      <w:r w:rsidRPr="003C1C6E">
        <w:t xml:space="preserve">Write a C program to solve the reader-writer problem using semaphores. Implement functions </w:t>
      </w:r>
      <w:proofErr w:type="spellStart"/>
      <w:r w:rsidRPr="003C1C6E">
        <w:rPr>
          <w:bCs/>
        </w:rPr>
        <w:t>start_read</w:t>
      </w:r>
      <w:proofErr w:type="spellEnd"/>
      <w:r w:rsidRPr="003C1C6E">
        <w:t xml:space="preserve">, </w:t>
      </w:r>
      <w:proofErr w:type="spellStart"/>
      <w:r w:rsidRPr="003C1C6E">
        <w:rPr>
          <w:bCs/>
        </w:rPr>
        <w:t>end_read</w:t>
      </w:r>
      <w:proofErr w:type="spellEnd"/>
      <w:r w:rsidRPr="003C1C6E">
        <w:t xml:space="preserve">, </w:t>
      </w:r>
      <w:proofErr w:type="spellStart"/>
      <w:r w:rsidRPr="003C1C6E">
        <w:rPr>
          <w:bCs/>
        </w:rPr>
        <w:t>start_write</w:t>
      </w:r>
      <w:proofErr w:type="spellEnd"/>
      <w:r w:rsidRPr="003C1C6E">
        <w:t xml:space="preserve">, and </w:t>
      </w:r>
      <w:proofErr w:type="spellStart"/>
      <w:r w:rsidRPr="003C1C6E">
        <w:rPr>
          <w:bCs/>
        </w:rPr>
        <w:t>end_write</w:t>
      </w:r>
      <w:proofErr w:type="spellEnd"/>
      <w:r w:rsidRPr="003C1C6E">
        <w:t xml:space="preserve"> to coordinate concurrent access to a shared resource where multiple readers can access simultaneously but exclusive access is required for writers.</w:t>
      </w:r>
    </w:p>
    <w:p w:rsidR="00723F41" w:rsidRPr="003C1C6E" w:rsidRDefault="00723F41" w:rsidP="00723F41">
      <w:pPr>
        <w:tabs>
          <w:tab w:val="left" w:pos="10890"/>
        </w:tabs>
        <w:ind w:left="720" w:right="670"/>
        <w:jc w:val="both"/>
      </w:pPr>
      <w:r>
        <w:rPr>
          <w:b/>
          <w:bCs/>
        </w:rPr>
        <w:t>Hint:</w:t>
      </w:r>
      <w:r>
        <w:t xml:space="preserve"> Use counting semaphores for readers</w:t>
      </w:r>
    </w:p>
    <w:p w:rsidR="00EB5BD4" w:rsidRPr="00EB5BD4" w:rsidRDefault="003C1C6E" w:rsidP="00EB5BD4">
      <w:pPr>
        <w:tabs>
          <w:tab w:val="left" w:pos="10890"/>
        </w:tabs>
        <w:ind w:right="670"/>
        <w:jc w:val="both"/>
        <w:rPr>
          <w:b/>
        </w:rPr>
      </w:pPr>
      <w:r>
        <w:rPr>
          <w:b/>
        </w:rPr>
        <w:t>Question 2:</w:t>
      </w:r>
    </w:p>
    <w:p w:rsidR="00EB5BD4" w:rsidRPr="00EB5BD4" w:rsidRDefault="00EB5BD4" w:rsidP="00EB5BD4">
      <w:pPr>
        <w:ind w:left="720" w:right="670"/>
      </w:pPr>
      <w:r w:rsidRPr="00EB5BD4">
        <w:rPr>
          <w:b/>
          <w:bCs/>
        </w:rPr>
        <w:t>Traffic Light Simulation with Pedestrian Crossing</w:t>
      </w:r>
    </w:p>
    <w:p w:rsidR="00EB5BD4" w:rsidRDefault="00EB5BD4" w:rsidP="00EB5BD4">
      <w:pPr>
        <w:ind w:left="720" w:right="670"/>
      </w:pPr>
      <w:r w:rsidRPr="00EB5BD4">
        <w:t>Design a multithreaded simulation to manage a four-way intersection with traffic lights for vehicles (North-South and East-West) and pedestrian signals for crossing each direction. Use semaphores to coordinate the state transitions of traffic lights and pedestrian signals, ensuring safe and synchronized behavior.</w:t>
      </w:r>
    </w:p>
    <w:p w:rsidR="00EB5BD4" w:rsidRPr="00EB5BD4" w:rsidRDefault="00EB5BD4" w:rsidP="00EB5BD4">
      <w:pPr>
        <w:ind w:left="720" w:right="670"/>
      </w:pPr>
      <w:r w:rsidRPr="00EB5BD4">
        <w:rPr>
          <w:b/>
          <w:bCs/>
        </w:rPr>
        <w:t>Tasks:</w:t>
      </w:r>
    </w:p>
    <w:p w:rsidR="00EB5BD4" w:rsidRPr="00EB5BD4" w:rsidRDefault="00EB5BD4" w:rsidP="00EB5BD4">
      <w:pPr>
        <w:numPr>
          <w:ilvl w:val="0"/>
          <w:numId w:val="9"/>
        </w:numPr>
        <w:tabs>
          <w:tab w:val="clear" w:pos="720"/>
          <w:tab w:val="num" w:pos="1080"/>
        </w:tabs>
        <w:ind w:left="1350" w:right="670" w:hanging="270"/>
      </w:pPr>
      <w:r w:rsidRPr="00EB5BD4">
        <w:t>Initialize semaphores (</w:t>
      </w:r>
      <w:proofErr w:type="spellStart"/>
      <w:r w:rsidRPr="00EB5BD4">
        <w:rPr>
          <w:b/>
          <w:bCs/>
        </w:rPr>
        <w:t>semaphore_NS</w:t>
      </w:r>
      <w:proofErr w:type="spellEnd"/>
      <w:r w:rsidRPr="00EB5BD4">
        <w:t xml:space="preserve">, </w:t>
      </w:r>
      <w:proofErr w:type="spellStart"/>
      <w:r w:rsidRPr="00EB5BD4">
        <w:rPr>
          <w:b/>
          <w:bCs/>
        </w:rPr>
        <w:t>semaphore_EW</w:t>
      </w:r>
      <w:proofErr w:type="spellEnd"/>
      <w:r w:rsidRPr="00EB5BD4">
        <w:t xml:space="preserve">, </w:t>
      </w:r>
      <w:proofErr w:type="spellStart"/>
      <w:r w:rsidRPr="00EB5BD4">
        <w:rPr>
          <w:b/>
          <w:bCs/>
        </w:rPr>
        <w:t>semaphore_ped</w:t>
      </w:r>
      <w:proofErr w:type="spellEnd"/>
      <w:r w:rsidRPr="00EB5BD4">
        <w:t>) and any necessary global variables.</w:t>
      </w:r>
    </w:p>
    <w:p w:rsidR="00EB5BD4" w:rsidRPr="00EB5BD4" w:rsidRDefault="00EB5BD4" w:rsidP="00EB5BD4">
      <w:pPr>
        <w:numPr>
          <w:ilvl w:val="0"/>
          <w:numId w:val="9"/>
        </w:numPr>
        <w:tabs>
          <w:tab w:val="clear" w:pos="720"/>
          <w:tab w:val="num" w:pos="1080"/>
        </w:tabs>
        <w:ind w:left="1350" w:right="670" w:hanging="270"/>
      </w:pPr>
      <w:r w:rsidRPr="00EB5BD4">
        <w:t>Implement functions for traffic light controllers (</w:t>
      </w:r>
      <w:proofErr w:type="spellStart"/>
      <w:r w:rsidRPr="00EB5BD4">
        <w:rPr>
          <w:b/>
          <w:bCs/>
        </w:rPr>
        <w:t>traffic_light_</w:t>
      </w:r>
      <w:proofErr w:type="gramStart"/>
      <w:r w:rsidRPr="00EB5BD4">
        <w:rPr>
          <w:b/>
          <w:bCs/>
        </w:rPr>
        <w:t>NorthSouth</w:t>
      </w:r>
      <w:proofErr w:type="spellEnd"/>
      <w:r w:rsidRPr="00EB5BD4">
        <w:rPr>
          <w:b/>
          <w:bCs/>
        </w:rPr>
        <w:t>(</w:t>
      </w:r>
      <w:proofErr w:type="gramEnd"/>
      <w:r w:rsidRPr="00EB5BD4">
        <w:rPr>
          <w:b/>
          <w:bCs/>
        </w:rPr>
        <w:t>)</w:t>
      </w:r>
      <w:r w:rsidRPr="00EB5BD4">
        <w:t xml:space="preserve">, </w:t>
      </w:r>
      <w:proofErr w:type="spellStart"/>
      <w:r w:rsidRPr="00EB5BD4">
        <w:rPr>
          <w:b/>
          <w:bCs/>
        </w:rPr>
        <w:t>traffic_light_EastWest</w:t>
      </w:r>
      <w:proofErr w:type="spellEnd"/>
      <w:r w:rsidRPr="00EB5BD4">
        <w:rPr>
          <w:b/>
          <w:bCs/>
        </w:rPr>
        <w:t>()</w:t>
      </w:r>
      <w:r w:rsidRPr="00EB5BD4">
        <w:t>) and pedestrian crossing (</w:t>
      </w:r>
      <w:proofErr w:type="spellStart"/>
      <w:r w:rsidRPr="00EB5BD4">
        <w:rPr>
          <w:b/>
          <w:bCs/>
        </w:rPr>
        <w:t>pedestrian_crossing</w:t>
      </w:r>
      <w:proofErr w:type="spellEnd"/>
      <w:r w:rsidRPr="00EB5BD4">
        <w:rPr>
          <w:b/>
          <w:bCs/>
        </w:rPr>
        <w:t>()</w:t>
      </w:r>
      <w:r w:rsidRPr="00EB5BD4">
        <w:t>) using semaphore synchronization.</w:t>
      </w:r>
    </w:p>
    <w:p w:rsidR="00EB5BD4" w:rsidRPr="00EB5BD4" w:rsidRDefault="00EB5BD4" w:rsidP="00EB5BD4">
      <w:pPr>
        <w:numPr>
          <w:ilvl w:val="0"/>
          <w:numId w:val="9"/>
        </w:numPr>
        <w:tabs>
          <w:tab w:val="clear" w:pos="720"/>
          <w:tab w:val="num" w:pos="1080"/>
        </w:tabs>
        <w:ind w:left="1350" w:right="670" w:hanging="270"/>
      </w:pPr>
      <w:r w:rsidRPr="00EB5BD4">
        <w:t>Write a main simulation loop that orchestrates the behavior of traffic lights and pedestrian signals based on predefined timings and intervals.</w:t>
      </w:r>
    </w:p>
    <w:p w:rsidR="00EB5BD4" w:rsidRPr="00EB5BD4" w:rsidRDefault="00EB5BD4" w:rsidP="00EB5BD4">
      <w:pPr>
        <w:ind w:left="720" w:right="670"/>
      </w:pPr>
    </w:p>
    <w:p w:rsidR="00723F41" w:rsidRDefault="00723F41" w:rsidP="00723F41">
      <w:pPr>
        <w:ind w:right="670"/>
        <w:rPr>
          <w:b/>
        </w:rPr>
      </w:pPr>
    </w:p>
    <w:p w:rsidR="003C1C6E" w:rsidRDefault="003C1C6E" w:rsidP="00EC1020">
      <w:pPr>
        <w:rPr>
          <w:b/>
        </w:rPr>
      </w:pPr>
    </w:p>
    <w:p w:rsidR="003C1C6E" w:rsidRPr="003C1C6E" w:rsidRDefault="003C1C6E" w:rsidP="00EC1020">
      <w:pPr>
        <w:rPr>
          <w:b/>
        </w:rPr>
        <w:sectPr w:rsidR="003C1C6E" w:rsidRPr="003C1C6E">
          <w:pgSz w:w="12240" w:h="15840"/>
          <w:pgMar w:top="1820" w:right="0" w:bottom="280" w:left="680" w:header="720" w:footer="720" w:gutter="0"/>
          <w:cols w:space="720"/>
        </w:sectPr>
      </w:pPr>
    </w:p>
    <w:p w:rsidR="00D47A6C" w:rsidRDefault="00D47A6C">
      <w:pPr>
        <w:pStyle w:val="BodyText"/>
        <w:spacing w:before="340"/>
        <w:ind w:left="100"/>
      </w:pPr>
    </w:p>
    <w:sectPr w:rsidR="00D47A6C" w:rsidSect="00D47A6C">
      <w:pgSz w:w="12240" w:h="15840"/>
      <w:pgMar w:top="700" w:right="74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E07B7"/>
    <w:multiLevelType w:val="hybridMultilevel"/>
    <w:tmpl w:val="700854EE"/>
    <w:lvl w:ilvl="0" w:tplc="C39814D6">
      <w:numFmt w:val="bullet"/>
      <w:lvlText w:val=""/>
      <w:lvlJc w:val="left"/>
      <w:pPr>
        <w:ind w:left="748" w:hanging="361"/>
      </w:pPr>
      <w:rPr>
        <w:rFonts w:ascii="Symbol" w:eastAsia="Symbol" w:hAnsi="Symbol" w:cs="Symbol" w:hint="default"/>
        <w:b w:val="0"/>
        <w:bCs w:val="0"/>
        <w:i w:val="0"/>
        <w:iCs w:val="0"/>
        <w:spacing w:val="0"/>
        <w:w w:val="100"/>
        <w:sz w:val="28"/>
        <w:szCs w:val="28"/>
        <w:lang w:val="en-US" w:eastAsia="en-US" w:bidi="ar-SA"/>
      </w:rPr>
    </w:lvl>
    <w:lvl w:ilvl="1" w:tplc="B476904C">
      <w:numFmt w:val="bullet"/>
      <w:lvlText w:val="⮚"/>
      <w:lvlJc w:val="left"/>
      <w:pPr>
        <w:ind w:left="1118" w:hanging="305"/>
      </w:pPr>
      <w:rPr>
        <w:rFonts w:ascii="Segoe UI Symbol" w:eastAsia="Segoe UI Symbol" w:hAnsi="Segoe UI Symbol" w:cs="Segoe UI Symbol" w:hint="default"/>
        <w:b w:val="0"/>
        <w:bCs w:val="0"/>
        <w:i w:val="0"/>
        <w:iCs w:val="0"/>
        <w:spacing w:val="0"/>
        <w:w w:val="100"/>
        <w:sz w:val="28"/>
        <w:szCs w:val="28"/>
        <w:lang w:val="en-US" w:eastAsia="en-US" w:bidi="ar-SA"/>
      </w:rPr>
    </w:lvl>
    <w:lvl w:ilvl="2" w:tplc="1E28352A">
      <w:numFmt w:val="bullet"/>
      <w:lvlText w:val="•"/>
      <w:lvlJc w:val="left"/>
      <w:pPr>
        <w:ind w:left="2204" w:hanging="305"/>
      </w:pPr>
      <w:rPr>
        <w:rFonts w:hint="default"/>
        <w:lang w:val="en-US" w:eastAsia="en-US" w:bidi="ar-SA"/>
      </w:rPr>
    </w:lvl>
    <w:lvl w:ilvl="3" w:tplc="D82CC40C">
      <w:numFmt w:val="bullet"/>
      <w:lvlText w:val="•"/>
      <w:lvlJc w:val="left"/>
      <w:pPr>
        <w:ind w:left="3288" w:hanging="305"/>
      </w:pPr>
      <w:rPr>
        <w:rFonts w:hint="default"/>
        <w:lang w:val="en-US" w:eastAsia="en-US" w:bidi="ar-SA"/>
      </w:rPr>
    </w:lvl>
    <w:lvl w:ilvl="4" w:tplc="A3CE802C">
      <w:numFmt w:val="bullet"/>
      <w:lvlText w:val="•"/>
      <w:lvlJc w:val="left"/>
      <w:pPr>
        <w:ind w:left="4373" w:hanging="305"/>
      </w:pPr>
      <w:rPr>
        <w:rFonts w:hint="default"/>
        <w:lang w:val="en-US" w:eastAsia="en-US" w:bidi="ar-SA"/>
      </w:rPr>
    </w:lvl>
    <w:lvl w:ilvl="5" w:tplc="808298CE">
      <w:numFmt w:val="bullet"/>
      <w:lvlText w:val="•"/>
      <w:lvlJc w:val="left"/>
      <w:pPr>
        <w:ind w:left="5457" w:hanging="305"/>
      </w:pPr>
      <w:rPr>
        <w:rFonts w:hint="default"/>
        <w:lang w:val="en-US" w:eastAsia="en-US" w:bidi="ar-SA"/>
      </w:rPr>
    </w:lvl>
    <w:lvl w:ilvl="6" w:tplc="838057D8">
      <w:numFmt w:val="bullet"/>
      <w:lvlText w:val="•"/>
      <w:lvlJc w:val="left"/>
      <w:pPr>
        <w:ind w:left="6542" w:hanging="305"/>
      </w:pPr>
      <w:rPr>
        <w:rFonts w:hint="default"/>
        <w:lang w:val="en-US" w:eastAsia="en-US" w:bidi="ar-SA"/>
      </w:rPr>
    </w:lvl>
    <w:lvl w:ilvl="7" w:tplc="776A7D6A">
      <w:numFmt w:val="bullet"/>
      <w:lvlText w:val="•"/>
      <w:lvlJc w:val="left"/>
      <w:pPr>
        <w:ind w:left="7626" w:hanging="305"/>
      </w:pPr>
      <w:rPr>
        <w:rFonts w:hint="default"/>
        <w:lang w:val="en-US" w:eastAsia="en-US" w:bidi="ar-SA"/>
      </w:rPr>
    </w:lvl>
    <w:lvl w:ilvl="8" w:tplc="C824AAC2">
      <w:numFmt w:val="bullet"/>
      <w:lvlText w:val="•"/>
      <w:lvlJc w:val="left"/>
      <w:pPr>
        <w:ind w:left="8711" w:hanging="305"/>
      </w:pPr>
      <w:rPr>
        <w:rFonts w:hint="default"/>
        <w:lang w:val="en-US" w:eastAsia="en-US" w:bidi="ar-SA"/>
      </w:rPr>
    </w:lvl>
  </w:abstractNum>
  <w:abstractNum w:abstractNumId="1">
    <w:nsid w:val="233134B5"/>
    <w:multiLevelType w:val="multilevel"/>
    <w:tmpl w:val="883CD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0E6CE7"/>
    <w:multiLevelType w:val="hybridMultilevel"/>
    <w:tmpl w:val="7752FFEA"/>
    <w:lvl w:ilvl="0" w:tplc="6E4CDA2A">
      <w:numFmt w:val="bullet"/>
      <w:lvlText w:val=""/>
      <w:lvlJc w:val="left"/>
      <w:pPr>
        <w:ind w:left="928" w:hanging="361"/>
      </w:pPr>
      <w:rPr>
        <w:rFonts w:ascii="Symbol" w:eastAsia="Symbol" w:hAnsi="Symbol" w:cs="Symbol" w:hint="default"/>
        <w:b w:val="0"/>
        <w:bCs w:val="0"/>
        <w:i w:val="0"/>
        <w:iCs w:val="0"/>
        <w:spacing w:val="0"/>
        <w:w w:val="100"/>
        <w:sz w:val="28"/>
        <w:szCs w:val="28"/>
        <w:lang w:val="en-US" w:eastAsia="en-US" w:bidi="ar-SA"/>
      </w:rPr>
    </w:lvl>
    <w:lvl w:ilvl="1" w:tplc="112AE936">
      <w:numFmt w:val="bullet"/>
      <w:lvlText w:val=""/>
      <w:lvlJc w:val="left"/>
      <w:pPr>
        <w:ind w:left="1101" w:hanging="360"/>
      </w:pPr>
      <w:rPr>
        <w:rFonts w:ascii="Symbol" w:eastAsia="Symbol" w:hAnsi="Symbol" w:cs="Symbol" w:hint="default"/>
        <w:b w:val="0"/>
        <w:bCs w:val="0"/>
        <w:i w:val="0"/>
        <w:iCs w:val="0"/>
        <w:spacing w:val="0"/>
        <w:w w:val="100"/>
        <w:sz w:val="28"/>
        <w:szCs w:val="28"/>
        <w:lang w:val="en-US" w:eastAsia="en-US" w:bidi="ar-SA"/>
      </w:rPr>
    </w:lvl>
    <w:lvl w:ilvl="2" w:tplc="839C752C">
      <w:numFmt w:val="bullet"/>
      <w:lvlText w:val="•"/>
      <w:lvlJc w:val="left"/>
      <w:pPr>
        <w:ind w:left="2186" w:hanging="360"/>
      </w:pPr>
      <w:rPr>
        <w:rFonts w:hint="default"/>
        <w:lang w:val="en-US" w:eastAsia="en-US" w:bidi="ar-SA"/>
      </w:rPr>
    </w:lvl>
    <w:lvl w:ilvl="3" w:tplc="8E3AE286">
      <w:numFmt w:val="bullet"/>
      <w:lvlText w:val="•"/>
      <w:lvlJc w:val="left"/>
      <w:pPr>
        <w:ind w:left="3273" w:hanging="360"/>
      </w:pPr>
      <w:rPr>
        <w:rFonts w:hint="default"/>
        <w:lang w:val="en-US" w:eastAsia="en-US" w:bidi="ar-SA"/>
      </w:rPr>
    </w:lvl>
    <w:lvl w:ilvl="4" w:tplc="D5106FF6">
      <w:numFmt w:val="bullet"/>
      <w:lvlText w:val="•"/>
      <w:lvlJc w:val="left"/>
      <w:pPr>
        <w:ind w:left="4360" w:hanging="360"/>
      </w:pPr>
      <w:rPr>
        <w:rFonts w:hint="default"/>
        <w:lang w:val="en-US" w:eastAsia="en-US" w:bidi="ar-SA"/>
      </w:rPr>
    </w:lvl>
    <w:lvl w:ilvl="5" w:tplc="D17C3A70">
      <w:numFmt w:val="bullet"/>
      <w:lvlText w:val="•"/>
      <w:lvlJc w:val="left"/>
      <w:pPr>
        <w:ind w:left="5446" w:hanging="360"/>
      </w:pPr>
      <w:rPr>
        <w:rFonts w:hint="default"/>
        <w:lang w:val="en-US" w:eastAsia="en-US" w:bidi="ar-SA"/>
      </w:rPr>
    </w:lvl>
    <w:lvl w:ilvl="6" w:tplc="66F2AE6E">
      <w:numFmt w:val="bullet"/>
      <w:lvlText w:val="•"/>
      <w:lvlJc w:val="left"/>
      <w:pPr>
        <w:ind w:left="6533" w:hanging="360"/>
      </w:pPr>
      <w:rPr>
        <w:rFonts w:hint="default"/>
        <w:lang w:val="en-US" w:eastAsia="en-US" w:bidi="ar-SA"/>
      </w:rPr>
    </w:lvl>
    <w:lvl w:ilvl="7" w:tplc="4F6C43F8">
      <w:numFmt w:val="bullet"/>
      <w:lvlText w:val="•"/>
      <w:lvlJc w:val="left"/>
      <w:pPr>
        <w:ind w:left="7620" w:hanging="360"/>
      </w:pPr>
      <w:rPr>
        <w:rFonts w:hint="default"/>
        <w:lang w:val="en-US" w:eastAsia="en-US" w:bidi="ar-SA"/>
      </w:rPr>
    </w:lvl>
    <w:lvl w:ilvl="8" w:tplc="D124DC34">
      <w:numFmt w:val="bullet"/>
      <w:lvlText w:val="•"/>
      <w:lvlJc w:val="left"/>
      <w:pPr>
        <w:ind w:left="8706" w:hanging="360"/>
      </w:pPr>
      <w:rPr>
        <w:rFonts w:hint="default"/>
        <w:lang w:val="en-US" w:eastAsia="en-US" w:bidi="ar-SA"/>
      </w:rPr>
    </w:lvl>
  </w:abstractNum>
  <w:abstractNum w:abstractNumId="3">
    <w:nsid w:val="351F2B1E"/>
    <w:multiLevelType w:val="hybridMultilevel"/>
    <w:tmpl w:val="B86C8DD8"/>
    <w:lvl w:ilvl="0" w:tplc="19AC562E">
      <w:numFmt w:val="bullet"/>
      <w:lvlText w:val=""/>
      <w:lvlJc w:val="left"/>
      <w:pPr>
        <w:ind w:left="1098" w:hanging="360"/>
      </w:pPr>
      <w:rPr>
        <w:rFonts w:ascii="Symbol" w:eastAsia="Symbol" w:hAnsi="Symbol" w:cs="Symbol" w:hint="default"/>
        <w:b w:val="0"/>
        <w:bCs w:val="0"/>
        <w:i w:val="0"/>
        <w:iCs w:val="0"/>
        <w:spacing w:val="0"/>
        <w:w w:val="100"/>
        <w:sz w:val="28"/>
        <w:szCs w:val="28"/>
        <w:lang w:val="en-US" w:eastAsia="en-US" w:bidi="ar-SA"/>
      </w:rPr>
    </w:lvl>
    <w:lvl w:ilvl="1" w:tplc="8AA0BBF6">
      <w:start w:val="1"/>
      <w:numFmt w:val="lowerLetter"/>
      <w:lvlText w:val="%2)"/>
      <w:lvlJc w:val="left"/>
      <w:pPr>
        <w:ind w:left="1386" w:hanging="281"/>
      </w:pPr>
      <w:rPr>
        <w:rFonts w:ascii="Calibri" w:eastAsia="Calibri" w:hAnsi="Calibri" w:cs="Calibri" w:hint="default"/>
        <w:b w:val="0"/>
        <w:bCs w:val="0"/>
        <w:i w:val="0"/>
        <w:iCs w:val="0"/>
        <w:spacing w:val="-1"/>
        <w:w w:val="100"/>
        <w:sz w:val="28"/>
        <w:szCs w:val="28"/>
        <w:lang w:val="en-US" w:eastAsia="en-US" w:bidi="ar-SA"/>
      </w:rPr>
    </w:lvl>
    <w:lvl w:ilvl="2" w:tplc="7876DA02">
      <w:numFmt w:val="bullet"/>
      <w:lvlText w:val="▪"/>
      <w:lvlJc w:val="left"/>
      <w:pPr>
        <w:ind w:left="1638" w:hanging="161"/>
      </w:pPr>
      <w:rPr>
        <w:rFonts w:ascii="Calibri" w:eastAsia="Calibri" w:hAnsi="Calibri" w:cs="Calibri" w:hint="default"/>
        <w:b w:val="0"/>
        <w:bCs w:val="0"/>
        <w:i w:val="0"/>
        <w:iCs w:val="0"/>
        <w:spacing w:val="0"/>
        <w:w w:val="100"/>
        <w:sz w:val="28"/>
        <w:szCs w:val="28"/>
        <w:lang w:val="en-US" w:eastAsia="en-US" w:bidi="ar-SA"/>
      </w:rPr>
    </w:lvl>
    <w:lvl w:ilvl="3" w:tplc="3FE008F6">
      <w:numFmt w:val="bullet"/>
      <w:lvlText w:val="•"/>
      <w:lvlJc w:val="left"/>
      <w:pPr>
        <w:ind w:left="2795" w:hanging="161"/>
      </w:pPr>
      <w:rPr>
        <w:rFonts w:hint="default"/>
        <w:lang w:val="en-US" w:eastAsia="en-US" w:bidi="ar-SA"/>
      </w:rPr>
    </w:lvl>
    <w:lvl w:ilvl="4" w:tplc="461C22B6">
      <w:numFmt w:val="bullet"/>
      <w:lvlText w:val="•"/>
      <w:lvlJc w:val="left"/>
      <w:pPr>
        <w:ind w:left="3950" w:hanging="161"/>
      </w:pPr>
      <w:rPr>
        <w:rFonts w:hint="default"/>
        <w:lang w:val="en-US" w:eastAsia="en-US" w:bidi="ar-SA"/>
      </w:rPr>
    </w:lvl>
    <w:lvl w:ilvl="5" w:tplc="04F20E82">
      <w:numFmt w:val="bullet"/>
      <w:lvlText w:val="•"/>
      <w:lvlJc w:val="left"/>
      <w:pPr>
        <w:ind w:left="5105" w:hanging="161"/>
      </w:pPr>
      <w:rPr>
        <w:rFonts w:hint="default"/>
        <w:lang w:val="en-US" w:eastAsia="en-US" w:bidi="ar-SA"/>
      </w:rPr>
    </w:lvl>
    <w:lvl w:ilvl="6" w:tplc="E08E479E">
      <w:numFmt w:val="bullet"/>
      <w:lvlText w:val="•"/>
      <w:lvlJc w:val="left"/>
      <w:pPr>
        <w:ind w:left="6260" w:hanging="161"/>
      </w:pPr>
      <w:rPr>
        <w:rFonts w:hint="default"/>
        <w:lang w:val="en-US" w:eastAsia="en-US" w:bidi="ar-SA"/>
      </w:rPr>
    </w:lvl>
    <w:lvl w:ilvl="7" w:tplc="D1785DBC">
      <w:numFmt w:val="bullet"/>
      <w:lvlText w:val="•"/>
      <w:lvlJc w:val="left"/>
      <w:pPr>
        <w:ind w:left="7415" w:hanging="161"/>
      </w:pPr>
      <w:rPr>
        <w:rFonts w:hint="default"/>
        <w:lang w:val="en-US" w:eastAsia="en-US" w:bidi="ar-SA"/>
      </w:rPr>
    </w:lvl>
    <w:lvl w:ilvl="8" w:tplc="82D46BF4">
      <w:numFmt w:val="bullet"/>
      <w:lvlText w:val="•"/>
      <w:lvlJc w:val="left"/>
      <w:pPr>
        <w:ind w:left="8570" w:hanging="161"/>
      </w:pPr>
      <w:rPr>
        <w:rFonts w:hint="default"/>
        <w:lang w:val="en-US" w:eastAsia="en-US" w:bidi="ar-SA"/>
      </w:rPr>
    </w:lvl>
  </w:abstractNum>
  <w:abstractNum w:abstractNumId="4">
    <w:nsid w:val="53077A26"/>
    <w:multiLevelType w:val="multilevel"/>
    <w:tmpl w:val="BEB0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5B2164"/>
    <w:multiLevelType w:val="multilevel"/>
    <w:tmpl w:val="41CC81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504021"/>
    <w:multiLevelType w:val="multilevel"/>
    <w:tmpl w:val="E98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D54F08"/>
    <w:multiLevelType w:val="multilevel"/>
    <w:tmpl w:val="7A2C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2D5BB8"/>
    <w:multiLevelType w:val="multilevel"/>
    <w:tmpl w:val="D676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7"/>
  </w:num>
  <w:num w:numId="5">
    <w:abstractNumId w:val="5"/>
  </w:num>
  <w:num w:numId="6">
    <w:abstractNumId w:val="1"/>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47A6C"/>
    <w:rsid w:val="001030A6"/>
    <w:rsid w:val="001D693F"/>
    <w:rsid w:val="003A1516"/>
    <w:rsid w:val="003C1C6E"/>
    <w:rsid w:val="00481964"/>
    <w:rsid w:val="00595E81"/>
    <w:rsid w:val="00723F41"/>
    <w:rsid w:val="009B74B1"/>
    <w:rsid w:val="00D47A6C"/>
    <w:rsid w:val="00EB5BD4"/>
    <w:rsid w:val="00EC1020"/>
    <w:rsid w:val="00FD3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7A6C"/>
    <w:rPr>
      <w:rFonts w:ascii="Calibri" w:eastAsia="Calibri" w:hAnsi="Calibri" w:cs="Calibri"/>
    </w:rPr>
  </w:style>
  <w:style w:type="paragraph" w:styleId="Heading1">
    <w:name w:val="heading 1"/>
    <w:basedOn w:val="Normal"/>
    <w:uiPriority w:val="1"/>
    <w:qFormat/>
    <w:rsid w:val="00D47A6C"/>
    <w:pPr>
      <w:ind w:left="10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47A6C"/>
    <w:rPr>
      <w:sz w:val="28"/>
      <w:szCs w:val="28"/>
    </w:rPr>
  </w:style>
  <w:style w:type="paragraph" w:styleId="ListParagraph">
    <w:name w:val="List Paragraph"/>
    <w:basedOn w:val="Normal"/>
    <w:uiPriority w:val="1"/>
    <w:qFormat/>
    <w:rsid w:val="00D47A6C"/>
    <w:pPr>
      <w:ind w:left="1101" w:hanging="360"/>
    </w:pPr>
  </w:style>
  <w:style w:type="paragraph" w:customStyle="1" w:styleId="TableParagraph">
    <w:name w:val="Table Paragraph"/>
    <w:basedOn w:val="Normal"/>
    <w:uiPriority w:val="1"/>
    <w:qFormat/>
    <w:rsid w:val="00D47A6C"/>
  </w:style>
  <w:style w:type="paragraph" w:styleId="BalloonText">
    <w:name w:val="Balloon Text"/>
    <w:basedOn w:val="Normal"/>
    <w:link w:val="BalloonTextChar"/>
    <w:uiPriority w:val="99"/>
    <w:semiHidden/>
    <w:unhideWhenUsed/>
    <w:rsid w:val="00EC1020"/>
    <w:rPr>
      <w:rFonts w:ascii="Tahoma" w:hAnsi="Tahoma" w:cs="Tahoma"/>
      <w:sz w:val="16"/>
      <w:szCs w:val="16"/>
    </w:rPr>
  </w:style>
  <w:style w:type="character" w:customStyle="1" w:styleId="BalloonTextChar">
    <w:name w:val="Balloon Text Char"/>
    <w:basedOn w:val="DefaultParagraphFont"/>
    <w:link w:val="BalloonText"/>
    <w:uiPriority w:val="99"/>
    <w:semiHidden/>
    <w:rsid w:val="00EC1020"/>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891343">
      <w:bodyDiv w:val="1"/>
      <w:marLeft w:val="0"/>
      <w:marRight w:val="0"/>
      <w:marTop w:val="0"/>
      <w:marBottom w:val="0"/>
      <w:divBdr>
        <w:top w:val="none" w:sz="0" w:space="0" w:color="auto"/>
        <w:left w:val="none" w:sz="0" w:space="0" w:color="auto"/>
        <w:bottom w:val="none" w:sz="0" w:space="0" w:color="auto"/>
        <w:right w:val="none" w:sz="0" w:space="0" w:color="auto"/>
      </w:divBdr>
    </w:div>
    <w:div w:id="283199349">
      <w:bodyDiv w:val="1"/>
      <w:marLeft w:val="0"/>
      <w:marRight w:val="0"/>
      <w:marTop w:val="0"/>
      <w:marBottom w:val="0"/>
      <w:divBdr>
        <w:top w:val="none" w:sz="0" w:space="0" w:color="auto"/>
        <w:left w:val="none" w:sz="0" w:space="0" w:color="auto"/>
        <w:bottom w:val="none" w:sz="0" w:space="0" w:color="auto"/>
        <w:right w:val="none" w:sz="0" w:space="0" w:color="auto"/>
      </w:divBdr>
    </w:div>
    <w:div w:id="364330596">
      <w:bodyDiv w:val="1"/>
      <w:marLeft w:val="0"/>
      <w:marRight w:val="0"/>
      <w:marTop w:val="0"/>
      <w:marBottom w:val="0"/>
      <w:divBdr>
        <w:top w:val="none" w:sz="0" w:space="0" w:color="auto"/>
        <w:left w:val="none" w:sz="0" w:space="0" w:color="auto"/>
        <w:bottom w:val="none" w:sz="0" w:space="0" w:color="auto"/>
        <w:right w:val="none" w:sz="0" w:space="0" w:color="auto"/>
      </w:divBdr>
    </w:div>
    <w:div w:id="373694701">
      <w:bodyDiv w:val="1"/>
      <w:marLeft w:val="0"/>
      <w:marRight w:val="0"/>
      <w:marTop w:val="0"/>
      <w:marBottom w:val="0"/>
      <w:divBdr>
        <w:top w:val="none" w:sz="0" w:space="0" w:color="auto"/>
        <w:left w:val="none" w:sz="0" w:space="0" w:color="auto"/>
        <w:bottom w:val="none" w:sz="0" w:space="0" w:color="auto"/>
        <w:right w:val="none" w:sz="0" w:space="0" w:color="auto"/>
      </w:divBdr>
    </w:div>
    <w:div w:id="414205079">
      <w:bodyDiv w:val="1"/>
      <w:marLeft w:val="0"/>
      <w:marRight w:val="0"/>
      <w:marTop w:val="0"/>
      <w:marBottom w:val="0"/>
      <w:divBdr>
        <w:top w:val="none" w:sz="0" w:space="0" w:color="auto"/>
        <w:left w:val="none" w:sz="0" w:space="0" w:color="auto"/>
        <w:bottom w:val="none" w:sz="0" w:space="0" w:color="auto"/>
        <w:right w:val="none" w:sz="0" w:space="0" w:color="auto"/>
      </w:divBdr>
    </w:div>
    <w:div w:id="602417788">
      <w:bodyDiv w:val="1"/>
      <w:marLeft w:val="0"/>
      <w:marRight w:val="0"/>
      <w:marTop w:val="0"/>
      <w:marBottom w:val="0"/>
      <w:divBdr>
        <w:top w:val="none" w:sz="0" w:space="0" w:color="auto"/>
        <w:left w:val="none" w:sz="0" w:space="0" w:color="auto"/>
        <w:bottom w:val="none" w:sz="0" w:space="0" w:color="auto"/>
        <w:right w:val="none" w:sz="0" w:space="0" w:color="auto"/>
      </w:divBdr>
    </w:div>
    <w:div w:id="776678410">
      <w:bodyDiv w:val="1"/>
      <w:marLeft w:val="0"/>
      <w:marRight w:val="0"/>
      <w:marTop w:val="0"/>
      <w:marBottom w:val="0"/>
      <w:divBdr>
        <w:top w:val="none" w:sz="0" w:space="0" w:color="auto"/>
        <w:left w:val="none" w:sz="0" w:space="0" w:color="auto"/>
        <w:bottom w:val="none" w:sz="0" w:space="0" w:color="auto"/>
        <w:right w:val="none" w:sz="0" w:space="0" w:color="auto"/>
      </w:divBdr>
    </w:div>
    <w:div w:id="1245842432">
      <w:bodyDiv w:val="1"/>
      <w:marLeft w:val="0"/>
      <w:marRight w:val="0"/>
      <w:marTop w:val="0"/>
      <w:marBottom w:val="0"/>
      <w:divBdr>
        <w:top w:val="none" w:sz="0" w:space="0" w:color="auto"/>
        <w:left w:val="none" w:sz="0" w:space="0" w:color="auto"/>
        <w:bottom w:val="none" w:sz="0" w:space="0" w:color="auto"/>
        <w:right w:val="none" w:sz="0" w:space="0" w:color="auto"/>
      </w:divBdr>
    </w:div>
    <w:div w:id="1480616650">
      <w:bodyDiv w:val="1"/>
      <w:marLeft w:val="0"/>
      <w:marRight w:val="0"/>
      <w:marTop w:val="0"/>
      <w:marBottom w:val="0"/>
      <w:divBdr>
        <w:top w:val="none" w:sz="0" w:space="0" w:color="auto"/>
        <w:left w:val="none" w:sz="0" w:space="0" w:color="auto"/>
        <w:bottom w:val="none" w:sz="0" w:space="0" w:color="auto"/>
        <w:right w:val="none" w:sz="0" w:space="0" w:color="auto"/>
      </w:divBdr>
    </w:div>
    <w:div w:id="1604266030">
      <w:bodyDiv w:val="1"/>
      <w:marLeft w:val="0"/>
      <w:marRight w:val="0"/>
      <w:marTop w:val="0"/>
      <w:marBottom w:val="0"/>
      <w:divBdr>
        <w:top w:val="none" w:sz="0" w:space="0" w:color="auto"/>
        <w:left w:val="none" w:sz="0" w:space="0" w:color="auto"/>
        <w:bottom w:val="none" w:sz="0" w:space="0" w:color="auto"/>
        <w:right w:val="none" w:sz="0" w:space="0" w:color="auto"/>
      </w:divBdr>
    </w:div>
    <w:div w:id="1605839158">
      <w:bodyDiv w:val="1"/>
      <w:marLeft w:val="0"/>
      <w:marRight w:val="0"/>
      <w:marTop w:val="0"/>
      <w:marBottom w:val="0"/>
      <w:divBdr>
        <w:top w:val="none" w:sz="0" w:space="0" w:color="auto"/>
        <w:left w:val="none" w:sz="0" w:space="0" w:color="auto"/>
        <w:bottom w:val="none" w:sz="0" w:space="0" w:color="auto"/>
        <w:right w:val="none" w:sz="0" w:space="0" w:color="auto"/>
      </w:divBdr>
    </w:div>
    <w:div w:id="1970359440">
      <w:bodyDiv w:val="1"/>
      <w:marLeft w:val="0"/>
      <w:marRight w:val="0"/>
      <w:marTop w:val="0"/>
      <w:marBottom w:val="0"/>
      <w:divBdr>
        <w:top w:val="none" w:sz="0" w:space="0" w:color="auto"/>
        <w:left w:val="none" w:sz="0" w:space="0" w:color="auto"/>
        <w:bottom w:val="none" w:sz="0" w:space="0" w:color="auto"/>
        <w:right w:val="none" w:sz="0" w:space="0" w:color="auto"/>
      </w:divBdr>
    </w:div>
    <w:div w:id="1990792223">
      <w:bodyDiv w:val="1"/>
      <w:marLeft w:val="0"/>
      <w:marRight w:val="0"/>
      <w:marTop w:val="0"/>
      <w:marBottom w:val="0"/>
      <w:divBdr>
        <w:top w:val="none" w:sz="0" w:space="0" w:color="auto"/>
        <w:left w:val="none" w:sz="0" w:space="0" w:color="auto"/>
        <w:bottom w:val="none" w:sz="0" w:space="0" w:color="auto"/>
        <w:right w:val="none" w:sz="0" w:space="0" w:color="auto"/>
      </w:divBdr>
    </w:div>
    <w:div w:id="2031954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dell</cp:lastModifiedBy>
  <cp:revision>2</cp:revision>
  <dcterms:created xsi:type="dcterms:W3CDTF">2024-04-18T16:52:00Z</dcterms:created>
  <dcterms:modified xsi:type="dcterms:W3CDTF">2024-04-18T16:52:00Z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Microsoft® Word 2016</vt:lpwstr>
  </property>
  <property fmtid="{D5CDD505-2E9C-101B-9397-08002B2CF9AE}" pid="4" name="LastSaved">
    <vt:filetime>2024-03-29T00:00:00Z</vt:filetime>
  </property>
  <property fmtid="{D5CDD505-2E9C-101B-9397-08002B2CF9AE}" pid="5" name="Producer">
    <vt:lpwstr>Microsoft® Word 2016</vt:lpwstr>
  </property>
</Properties>
</file>