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Ind w:w="7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31DB6" w14:paraId="0B20D7B0" w14:textId="77777777" w:rsidTr="001D7E7F">
        <w:trPr>
          <w:trHeight w:val="851"/>
        </w:trPr>
        <w:tc>
          <w:tcPr>
            <w:tcW w:w="4508" w:type="dxa"/>
          </w:tcPr>
          <w:p w14:paraId="05292F32" w14:textId="77777777" w:rsidR="00331DB6" w:rsidRDefault="00331DB6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Name:</w:t>
            </w:r>
            <w:r w:rsidR="00093FE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Hassan Bin </w:t>
            </w:r>
            <w:proofErr w:type="spellStart"/>
            <w:r w:rsidR="00093FE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Majid</w:t>
            </w:r>
            <w:proofErr w:type="spellEnd"/>
          </w:p>
          <w:p w14:paraId="574514EA" w14:textId="180444F1" w:rsidR="00093FE3" w:rsidRPr="00331DB6" w:rsidRDefault="00093FE3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     _______________</w:t>
            </w:r>
          </w:p>
        </w:tc>
        <w:tc>
          <w:tcPr>
            <w:tcW w:w="4508" w:type="dxa"/>
          </w:tcPr>
          <w:p w14:paraId="10403AEA" w14:textId="026D927C" w:rsidR="00331DB6" w:rsidRPr="00331DB6" w:rsidRDefault="00331DB6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EE-272L Digital Systems Design</w:t>
            </w:r>
          </w:p>
        </w:tc>
      </w:tr>
      <w:tr w:rsidR="00331DB6" w14:paraId="025B4F45" w14:textId="77777777" w:rsidTr="001D7E7F">
        <w:trPr>
          <w:trHeight w:val="717"/>
        </w:trPr>
        <w:tc>
          <w:tcPr>
            <w:tcW w:w="4508" w:type="dxa"/>
          </w:tcPr>
          <w:p w14:paraId="76D598BB" w14:textId="77777777" w:rsidR="00331DB6" w:rsidRDefault="00331DB6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Reg. No.</w:t>
            </w:r>
            <w:r w:rsidR="00093FE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:  2023-EE-019</w:t>
            </w:r>
          </w:p>
          <w:p w14:paraId="05FF22A7" w14:textId="7B512D33" w:rsidR="00093FE3" w:rsidRPr="00331DB6" w:rsidRDefault="00093FE3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        ____________</w:t>
            </w:r>
          </w:p>
        </w:tc>
        <w:tc>
          <w:tcPr>
            <w:tcW w:w="4508" w:type="dxa"/>
          </w:tcPr>
          <w:p w14:paraId="27E11E7C" w14:textId="74C5EA84" w:rsidR="00331DB6" w:rsidRPr="00331DB6" w:rsidRDefault="00331DB6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Marks Obtained: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____________</w:t>
            </w:r>
          </w:p>
        </w:tc>
      </w:tr>
    </w:tbl>
    <w:p w14:paraId="664ED00B" w14:textId="40847A9B" w:rsidR="00331DB6" w:rsidRDefault="00331DB6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01C9F3" wp14:editId="26964DA5">
                <wp:simplePos x="0" y="0"/>
                <wp:positionH relativeFrom="column">
                  <wp:posOffset>330200</wp:posOffset>
                </wp:positionH>
                <wp:positionV relativeFrom="paragraph">
                  <wp:posOffset>33020</wp:posOffset>
                </wp:positionV>
                <wp:extent cx="571500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>
            <w:pict>
              <v:line w14:anchorId="105079D3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pt,2.6pt" to="476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" strokecolor="black [3200]" strokeweight=".5pt">
                <v:stroke joinstyle="miter"/>
              </v:line>
            </w:pict>
          </mc:Fallback>
        </mc:AlternateContent>
      </w:r>
    </w:p>
    <w:p w14:paraId="35606E2A" w14:textId="244D1903" w:rsidR="00743E30" w:rsidRPr="001D7E7F" w:rsidRDefault="00743E30" w:rsidP="00743E3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D7E7F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Lab Manual </w:t>
      </w:r>
    </w:p>
    <w:p w14:paraId="79CE41B8" w14:textId="3CC54814" w:rsidR="00743E30" w:rsidRDefault="00743E30" w:rsidP="00743E3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776B05BF" w14:textId="5FC87276" w:rsidR="001D7E7F" w:rsidRDefault="001D7E7F" w:rsidP="00743E3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27DBFF4C" w14:textId="77777777" w:rsidR="001D7E7F" w:rsidRDefault="001D7E7F" w:rsidP="00743E3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tbl>
      <w:tblPr>
        <w:tblW w:w="9439" w:type="dxa"/>
        <w:tblInd w:w="503" w:type="dxa"/>
        <w:tblLook w:val="04A0" w:firstRow="1" w:lastRow="0" w:firstColumn="1" w:lastColumn="0" w:noHBand="0" w:noVBand="1"/>
      </w:tblPr>
      <w:tblGrid>
        <w:gridCol w:w="1577"/>
        <w:gridCol w:w="1016"/>
        <w:gridCol w:w="1335"/>
        <w:gridCol w:w="1836"/>
        <w:gridCol w:w="1836"/>
        <w:gridCol w:w="1839"/>
      </w:tblGrid>
      <w:tr w:rsidR="001D7E7F" w:rsidRPr="001D7E7F" w14:paraId="63618902" w14:textId="77777777" w:rsidTr="001D7E7F">
        <w:trPr>
          <w:trHeight w:val="365"/>
        </w:trPr>
        <w:tc>
          <w:tcPr>
            <w:tcW w:w="9439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A6A8447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DSD Lab Manual Evaluation Rubrics</w:t>
            </w:r>
          </w:p>
        </w:tc>
      </w:tr>
      <w:tr w:rsidR="001D7E7F" w:rsidRPr="001D7E7F" w14:paraId="4C2EFDDB" w14:textId="77777777" w:rsidTr="001D7E7F">
        <w:trPr>
          <w:trHeight w:val="304"/>
        </w:trPr>
        <w:tc>
          <w:tcPr>
            <w:tcW w:w="1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1FD40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D4CD4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92CEC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D0D49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3822A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53429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D7E7F" w:rsidRPr="001D7E7F" w14:paraId="2B001126" w14:textId="77777777" w:rsidTr="001D7E7F">
        <w:trPr>
          <w:trHeight w:val="316"/>
        </w:trPr>
        <w:tc>
          <w:tcPr>
            <w:tcW w:w="15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DA93A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Assessment</w:t>
            </w:r>
          </w:p>
        </w:tc>
        <w:tc>
          <w:tcPr>
            <w:tcW w:w="101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1FAC7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Total Marks</w:t>
            </w:r>
          </w:p>
        </w:tc>
        <w:tc>
          <w:tcPr>
            <w:tcW w:w="133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E5C91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Marks Obtained</w:t>
            </w:r>
          </w:p>
        </w:tc>
        <w:tc>
          <w:tcPr>
            <w:tcW w:w="18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1E9F6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0-30%</w:t>
            </w:r>
          </w:p>
        </w:tc>
        <w:tc>
          <w:tcPr>
            <w:tcW w:w="18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9608E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30-60%</w:t>
            </w:r>
          </w:p>
        </w:tc>
        <w:tc>
          <w:tcPr>
            <w:tcW w:w="183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09E76D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70-100%</w:t>
            </w:r>
          </w:p>
        </w:tc>
      </w:tr>
      <w:tr w:rsidR="001D7E7F" w:rsidRPr="001D7E7F" w14:paraId="35832621" w14:textId="77777777" w:rsidTr="001D7E7F">
        <w:trPr>
          <w:trHeight w:val="1403"/>
        </w:trPr>
        <w:tc>
          <w:tcPr>
            <w:tcW w:w="15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E9C65" w14:textId="22DB5AAA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C10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Code Organization</w:t>
            </w:r>
            <w:r w:rsidR="00CA06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(CLO1)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2B45F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E66A5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D45DB6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No Proper Indentation and descriptive naming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, n</w:t>
            </w: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o code organization</w:t>
            </w:r>
            <w:r>
              <w:rPr>
                <w:rFonts w:ascii="Times New Roman" w:eastAsia="Times New Roman" w:hAnsi="Times New Roman" w:cs="Times New Roman"/>
                <w:color w:val="000000"/>
                <w:lang w:val="en-GB"/>
              </w:rPr>
              <w:t>.</w:t>
            </w:r>
          </w:p>
          <w:p w14:paraId="6D26E34C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</w:p>
          <w:p w14:paraId="1624A262" w14:textId="691BDE2A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Zero to Some understanding but not working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D1223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Proper Indentation or descriptive naming or code organization</w:t>
            </w:r>
            <w:r>
              <w:rPr>
                <w:rFonts w:ascii="Times New Roman" w:eastAsia="Times New Roman" w:hAnsi="Times New Roman" w:cs="Times New Roman"/>
                <w:color w:val="000000"/>
                <w:lang w:val="en-GB"/>
              </w:rPr>
              <w:t>.</w:t>
            </w:r>
          </w:p>
          <w:p w14:paraId="5333AA9C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</w:p>
          <w:p w14:paraId="1676464C" w14:textId="1B6D827D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Mild to Complete understanding but not working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D7ED53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Proper Indentation and descriptive naming, code organization</w:t>
            </w:r>
            <w:r>
              <w:rPr>
                <w:rFonts w:ascii="Times New Roman" w:eastAsia="Times New Roman" w:hAnsi="Times New Roman" w:cs="Times New Roman"/>
                <w:color w:val="000000"/>
                <w:lang w:val="en-GB"/>
              </w:rPr>
              <w:t>.</w:t>
            </w:r>
          </w:p>
          <w:p w14:paraId="7EFC98F8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</w:p>
          <w:p w14:paraId="52738A08" w14:textId="2AB864B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Complete understanding, and proper working</w:t>
            </w:r>
          </w:p>
        </w:tc>
      </w:tr>
      <w:tr w:rsidR="001D7E7F" w:rsidRPr="001D7E7F" w14:paraId="77954610" w14:textId="77777777" w:rsidTr="001D7E7F">
        <w:trPr>
          <w:trHeight w:val="1403"/>
        </w:trPr>
        <w:tc>
          <w:tcPr>
            <w:tcW w:w="15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A95EF" w14:textId="4890AC96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C10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Simulation</w:t>
            </w:r>
            <w:r w:rsidR="00CA06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(CLO2)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6B26A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75603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B9233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Simulation not done or incorrect, without any understanding of waveforms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47196" w14:textId="55A4DC56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 xml:space="preserve">Working simulation with errors, don't </w:t>
            </w:r>
            <w:proofErr w:type="spellStart"/>
            <w:r w:rsidRPr="001D7E7F">
              <w:rPr>
                <w:rFonts w:ascii="Times New Roman" w:eastAsia="Times New Roman" w:hAnsi="Times New Roman" w:cs="Times New Roman"/>
                <w:color w:val="000000"/>
              </w:rPr>
              <w:t>cares's</w:t>
            </w:r>
            <w:proofErr w:type="spellEnd"/>
            <w:r w:rsidRPr="001D7E7F">
              <w:rPr>
                <w:rFonts w:ascii="Times New Roman" w:eastAsia="Times New Roman" w:hAnsi="Times New Roman" w:cs="Times New Roman"/>
                <w:color w:val="000000"/>
              </w:rPr>
              <w:t>(x) and high impedance(z), partial understanding of waveforms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867723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 xml:space="preserve">Working simulation without any errors, </w:t>
            </w:r>
            <w:proofErr w:type="spellStart"/>
            <w:r w:rsidRPr="001D7E7F">
              <w:rPr>
                <w:rFonts w:ascii="Times New Roman" w:eastAsia="Times New Roman" w:hAnsi="Times New Roman" w:cs="Times New Roman"/>
                <w:color w:val="000000"/>
              </w:rPr>
              <w:t>etc</w:t>
            </w:r>
            <w:proofErr w:type="spellEnd"/>
            <w:r w:rsidRPr="001D7E7F">
              <w:rPr>
                <w:rFonts w:ascii="Times New Roman" w:eastAsia="Times New Roman" w:hAnsi="Times New Roman" w:cs="Times New Roman"/>
                <w:color w:val="000000"/>
              </w:rPr>
              <w:t xml:space="preserve"> and complete understanding of waveforms</w:t>
            </w:r>
          </w:p>
        </w:tc>
      </w:tr>
      <w:tr w:rsidR="001D7E7F" w:rsidRPr="001D7E7F" w14:paraId="0CBFC9B6" w14:textId="77777777" w:rsidTr="001D7E7F">
        <w:trPr>
          <w:trHeight w:val="1415"/>
        </w:trPr>
        <w:tc>
          <w:tcPr>
            <w:tcW w:w="15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DD78A" w14:textId="38830731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C10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FPGA</w:t>
            </w:r>
            <w:r w:rsidR="00CA06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(CLO2)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328933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C6289F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10CFE" w14:textId="5E01000D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Not implemented on FPGA and questions related to synthesis and implementation not answered.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C2CB6" w14:textId="2E2BDB22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Correctly Implemented on FPGA or questions related to synthesis and implementation answered.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BC240C" w14:textId="1C955529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Correctly Implemented on FPGA and questions related to synthesis and implementation answered.</w:t>
            </w:r>
          </w:p>
        </w:tc>
      </w:tr>
    </w:tbl>
    <w:p w14:paraId="51E69B80" w14:textId="1712464C" w:rsidR="00093FE3" w:rsidRDefault="00093FE3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20119F89" w14:textId="302CADAD" w:rsidR="00CC5A65" w:rsidRDefault="00CC5A65" w:rsidP="00CC5A65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3D0F94F9" w14:textId="77777777" w:rsidR="00CC5A65" w:rsidRDefault="00CC5A65" w:rsidP="00CC5A65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19D2E71B" w14:textId="77777777" w:rsidR="00CC5A65" w:rsidRDefault="00CC5A65" w:rsidP="00CC5A65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4AF8B7B2" w14:textId="77777777" w:rsidR="00CC5A65" w:rsidRDefault="00CC5A65" w:rsidP="00CC5A65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42AC0D0B" w14:textId="77777777" w:rsidR="00CC5A65" w:rsidRDefault="00CC5A65" w:rsidP="00CC5A65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5D7D2F9E" w14:textId="77777777" w:rsidR="00CC5A65" w:rsidRDefault="00CC5A65" w:rsidP="00CC5A65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2698AB53" w14:textId="77777777" w:rsidR="00CC5A65" w:rsidRPr="00CC5A65" w:rsidRDefault="00CC5A65" w:rsidP="00CC5A65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5F221E2A" w14:textId="77777777" w:rsidR="00CC5A65" w:rsidRPr="00CC5A65" w:rsidRDefault="00CC5A65" w:rsidP="00CC5A65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52"/>
          <w:szCs w:val="52"/>
          <w:u w:val="single"/>
        </w:rPr>
      </w:pPr>
      <w:r w:rsidRPr="00CC5A65">
        <w:rPr>
          <w:rFonts w:ascii="Times New Roman" w:eastAsia="Times New Roman" w:hAnsi="Times New Roman" w:cs="Times New Roman"/>
          <w:b/>
          <w:bCs/>
          <w:sz w:val="52"/>
          <w:szCs w:val="52"/>
          <w:u w:val="single"/>
        </w:rPr>
        <w:lastRenderedPageBreak/>
        <w:t>Procedure and Observations</w:t>
      </w:r>
    </w:p>
    <w:p w14:paraId="3AEC1177" w14:textId="4B807522" w:rsidR="00CC5A65" w:rsidRPr="00CC5A65" w:rsidRDefault="00CC5A65" w:rsidP="00CC5A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0" w:name="_GoBack"/>
      <w:bookmarkEnd w:id="0"/>
      <w:r w:rsidRPr="00CC5A6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CC5A65"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</w:rPr>
        <w:t>Applying 5V at Terminal A</w:t>
      </w:r>
    </w:p>
    <w:p w14:paraId="0D66E4C4" w14:textId="1F9F814C" w:rsidR="00CC5A65" w:rsidRPr="00F0492C" w:rsidRDefault="00CC5A65" w:rsidP="00CC5A6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7"/>
          <w:szCs w:val="27"/>
        </w:rPr>
      </w:pPr>
      <w:r w:rsidRPr="00D9398C">
        <w:rPr>
          <w:rFonts w:eastAsia="Times New Roman" w:cstheme="minorHAnsi"/>
          <w:b/>
          <w:sz w:val="27"/>
          <w:szCs w:val="27"/>
        </w:rPr>
        <w:t>Measured voltage at Terminal B</w:t>
      </w:r>
      <w:r w:rsidRPr="00F0492C">
        <w:rPr>
          <w:rFonts w:eastAsia="Times New Roman" w:cstheme="minorHAnsi"/>
          <w:sz w:val="27"/>
          <w:szCs w:val="27"/>
        </w:rPr>
        <w:t xml:space="preserve">: </w:t>
      </w:r>
      <w:r w:rsidRPr="00D9398C">
        <w:rPr>
          <w:rFonts w:eastAsia="Times New Roman" w:cstheme="minorHAnsi"/>
          <w:bCs/>
          <w:sz w:val="27"/>
          <w:szCs w:val="27"/>
        </w:rPr>
        <w:t>0 V (Zero Volts)</w:t>
      </w:r>
    </w:p>
    <w:p w14:paraId="3F62E136" w14:textId="0599299F" w:rsidR="00CC5A65" w:rsidRPr="00F0492C" w:rsidRDefault="00CC5A65" w:rsidP="00CC5A6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7"/>
          <w:szCs w:val="27"/>
        </w:rPr>
      </w:pPr>
      <w:r w:rsidRPr="00D9398C">
        <w:rPr>
          <w:rFonts w:eastAsia="Times New Roman" w:cstheme="minorHAnsi"/>
          <w:b/>
          <w:sz w:val="27"/>
          <w:szCs w:val="27"/>
        </w:rPr>
        <w:t>LED Status</w:t>
      </w:r>
      <w:r w:rsidRPr="00F0492C">
        <w:rPr>
          <w:rFonts w:eastAsia="Times New Roman" w:cstheme="minorHAnsi"/>
          <w:sz w:val="27"/>
          <w:szCs w:val="27"/>
        </w:rPr>
        <w:t xml:space="preserve">: </w:t>
      </w:r>
      <w:r w:rsidRPr="00D9398C">
        <w:rPr>
          <w:rFonts w:eastAsia="Times New Roman" w:cstheme="minorHAnsi"/>
          <w:bCs/>
          <w:sz w:val="27"/>
          <w:szCs w:val="27"/>
        </w:rPr>
        <w:t>Not Glowing</w:t>
      </w:r>
    </w:p>
    <w:p w14:paraId="5FDE5B74" w14:textId="339639C6" w:rsidR="00CC5A65" w:rsidRDefault="00CC5A65" w:rsidP="00CC5A6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7"/>
          <w:szCs w:val="27"/>
        </w:rPr>
      </w:pPr>
      <w:r w:rsidRPr="00D9398C">
        <w:rPr>
          <w:rFonts w:eastAsia="Times New Roman" w:cstheme="minorHAnsi"/>
          <w:b/>
          <w:sz w:val="27"/>
          <w:szCs w:val="27"/>
        </w:rPr>
        <w:t>Reason</w:t>
      </w:r>
      <w:r w:rsidRPr="00F0492C">
        <w:rPr>
          <w:rFonts w:eastAsia="Times New Roman" w:cstheme="minorHAnsi"/>
          <w:sz w:val="27"/>
          <w:szCs w:val="27"/>
        </w:rPr>
        <w:t xml:space="preserve">: When 5 volts are applied to terminal A the insulation gap between Gate and Source decreases and Source is grounded. Thus that’s why LED </w:t>
      </w:r>
      <w:proofErr w:type="gramStart"/>
      <w:r w:rsidRPr="00F0492C">
        <w:rPr>
          <w:rFonts w:eastAsia="Times New Roman" w:cstheme="minorHAnsi"/>
          <w:sz w:val="27"/>
          <w:szCs w:val="27"/>
        </w:rPr>
        <w:t>don’t</w:t>
      </w:r>
      <w:proofErr w:type="gramEnd"/>
      <w:r w:rsidRPr="00F0492C">
        <w:rPr>
          <w:rFonts w:eastAsia="Times New Roman" w:cstheme="minorHAnsi"/>
          <w:sz w:val="27"/>
          <w:szCs w:val="27"/>
        </w:rPr>
        <w:t xml:space="preserve"> glows. As shown in Figure 1 and Figure 2.</w:t>
      </w:r>
    </w:p>
    <w:p w14:paraId="71B76B94" w14:textId="12B484BA" w:rsidR="00F0492C" w:rsidRDefault="00F0492C" w:rsidP="00D9398C">
      <w:pPr>
        <w:spacing w:before="100" w:beforeAutospacing="1" w:after="100" w:afterAutospacing="1" w:line="240" w:lineRule="auto"/>
        <w:jc w:val="center"/>
        <w:rPr>
          <w:rFonts w:eastAsia="Times New Roman" w:cstheme="minorHAnsi"/>
          <w:sz w:val="27"/>
          <w:szCs w:val="27"/>
        </w:rPr>
      </w:pPr>
      <w:r>
        <w:rPr>
          <w:rFonts w:eastAsia="Times New Roman" w:cstheme="minorHAnsi"/>
          <w:noProof/>
          <w:sz w:val="27"/>
          <w:szCs w:val="27"/>
        </w:rPr>
        <w:drawing>
          <wp:anchor distT="0" distB="0" distL="114300" distR="114300" simplePos="0" relativeHeight="251660288" behindDoc="0" locked="0" layoutInCell="1" allowOverlap="1" wp14:anchorId="656DAF4C" wp14:editId="44A5338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381750" cy="3324225"/>
            <wp:effectExtent l="0" t="0" r="0" b="9525"/>
            <wp:wrapSquare wrapText="bothSides"/>
            <wp:docPr id="1" name="Picture 1" descr="C:\Users\Ctrend.pk\AppData\Local\Microsoft\Windows\INetCache\Content.Word\not glow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Ctrend.pk\AppData\Local\Microsoft\Windows\INetCache\Content.Word\not glow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D9398C">
        <w:rPr>
          <w:rFonts w:ascii="Times New Roman" w:eastAsia="Times New Roman" w:hAnsi="Times New Roman" w:cs="Times New Roman"/>
          <w:sz w:val="27"/>
          <w:szCs w:val="27"/>
        </w:rPr>
        <w:t>Figure 1.</w:t>
      </w:r>
      <w:proofErr w:type="gramEnd"/>
      <w:r w:rsidR="00D9398C">
        <w:rPr>
          <w:rFonts w:ascii="Times New Roman" w:eastAsia="Times New Roman" w:hAnsi="Times New Roman" w:cs="Times New Roman"/>
          <w:sz w:val="27"/>
          <w:szCs w:val="27"/>
        </w:rPr>
        <w:t xml:space="preserve"> LED is OFF when 3.57 volts are applied at terminal A.</w:t>
      </w:r>
      <w:r w:rsidR="00D9398C">
        <w:rPr>
          <w:rFonts w:eastAsia="Times New Roman" w:cstheme="minorHAnsi"/>
          <w:sz w:val="27"/>
          <w:szCs w:val="27"/>
        </w:rPr>
        <w:br w:type="textWrapping" w:clear="all"/>
      </w:r>
    </w:p>
    <w:p w14:paraId="24A707CD" w14:textId="0E0CF7E9" w:rsidR="00F0492C" w:rsidRDefault="00D9398C" w:rsidP="00F0492C">
      <w:pPr>
        <w:spacing w:before="100" w:beforeAutospacing="1" w:after="100" w:afterAutospacing="1" w:line="240" w:lineRule="auto"/>
        <w:rPr>
          <w:rFonts w:eastAsia="Times New Roman" w:cstheme="minorHAnsi"/>
          <w:sz w:val="27"/>
          <w:szCs w:val="27"/>
        </w:rPr>
      </w:pPr>
      <w:r>
        <w:rPr>
          <w:rFonts w:eastAsia="Times New Roman" w:cstheme="minorHAnsi"/>
          <w:noProof/>
          <w:sz w:val="27"/>
          <w:szCs w:val="27"/>
        </w:rPr>
        <w:drawing>
          <wp:inline distT="0" distB="0" distL="0" distR="0" wp14:anchorId="228F57C6" wp14:editId="70270E42">
            <wp:extent cx="6381750" cy="3324225"/>
            <wp:effectExtent l="0" t="0" r="0" b="9525"/>
            <wp:docPr id="3" name="Picture 3" descr="C:\Users\Ctrend.pk\AppData\Local\Microsoft\Windows\INetCache\Content.Word\not glowing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Ctrend.pk\AppData\Local\Microsoft\Windows\INetCache\Content.Word\not glowing 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ABCCB" w14:textId="41A4AA9E" w:rsidR="00F0492C" w:rsidRPr="00D9398C" w:rsidRDefault="00D9398C" w:rsidP="00D9398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7"/>
          <w:szCs w:val="27"/>
        </w:rPr>
      </w:pPr>
      <w:proofErr w:type="gramStart"/>
      <w:r>
        <w:rPr>
          <w:rFonts w:ascii="Times New Roman" w:eastAsia="Times New Roman" w:hAnsi="Times New Roman" w:cs="Times New Roman"/>
          <w:sz w:val="27"/>
          <w:szCs w:val="27"/>
        </w:rPr>
        <w:t>Fi</w:t>
      </w:r>
      <w:r>
        <w:rPr>
          <w:rFonts w:ascii="Times New Roman" w:eastAsia="Times New Roman" w:hAnsi="Times New Roman" w:cs="Times New Roman"/>
          <w:sz w:val="27"/>
          <w:szCs w:val="27"/>
        </w:rPr>
        <w:t>gure 2.</w:t>
      </w:r>
      <w:proofErr w:type="gramEnd"/>
      <w:r>
        <w:rPr>
          <w:rFonts w:ascii="Times New Roman" w:eastAsia="Times New Roman" w:hAnsi="Times New Roman" w:cs="Times New Roman"/>
          <w:sz w:val="27"/>
          <w:szCs w:val="27"/>
        </w:rPr>
        <w:t xml:space="preserve"> LED is OFF When 5 volts are applied at terminal A</w:t>
      </w:r>
      <w:r>
        <w:rPr>
          <w:rFonts w:ascii="Times New Roman" w:eastAsia="Times New Roman" w:hAnsi="Times New Roman" w:cs="Times New Roman"/>
          <w:sz w:val="27"/>
          <w:szCs w:val="27"/>
        </w:rPr>
        <w:t>.</w:t>
      </w:r>
    </w:p>
    <w:p w14:paraId="4F669C53" w14:textId="26FED0D8" w:rsidR="00CC5A65" w:rsidRPr="00CC5A65" w:rsidRDefault="00CC5A65" w:rsidP="00CC5A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</w:rPr>
      </w:pPr>
      <w:r w:rsidRPr="00CC5A6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CC5A65"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</w:rPr>
        <w:t>Applying 0V at Terminal A</w:t>
      </w:r>
    </w:p>
    <w:p w14:paraId="2E87EF79" w14:textId="37E41A70" w:rsidR="00CC5A65" w:rsidRPr="00F0492C" w:rsidRDefault="00CC5A65" w:rsidP="00CC5A6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7"/>
          <w:szCs w:val="27"/>
        </w:rPr>
      </w:pPr>
      <w:r w:rsidRPr="00D9398C">
        <w:rPr>
          <w:rFonts w:eastAsia="Times New Roman" w:cstheme="minorHAnsi"/>
          <w:b/>
          <w:sz w:val="27"/>
          <w:szCs w:val="27"/>
        </w:rPr>
        <w:t>Measured voltage at Terminal B</w:t>
      </w:r>
      <w:r w:rsidRPr="00F0492C">
        <w:rPr>
          <w:rFonts w:eastAsia="Times New Roman" w:cstheme="minorHAnsi"/>
          <w:sz w:val="27"/>
          <w:szCs w:val="27"/>
        </w:rPr>
        <w:t xml:space="preserve">: </w:t>
      </w:r>
      <w:r w:rsidRPr="00D9398C">
        <w:rPr>
          <w:rFonts w:eastAsia="Times New Roman" w:cstheme="minorHAnsi"/>
          <w:bCs/>
          <w:sz w:val="27"/>
          <w:szCs w:val="27"/>
        </w:rPr>
        <w:t>10.21 V</w:t>
      </w:r>
    </w:p>
    <w:p w14:paraId="1B5CA245" w14:textId="77777777" w:rsidR="00CC5A65" w:rsidRPr="00F0492C" w:rsidRDefault="00CC5A65" w:rsidP="00CC5A65">
      <w:pPr>
        <w:numPr>
          <w:ilvl w:val="0"/>
          <w:numId w:val="5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</w:rPr>
      </w:pPr>
      <w:r w:rsidRPr="00D9398C">
        <w:rPr>
          <w:rFonts w:eastAsia="Times New Roman" w:cstheme="minorHAnsi"/>
          <w:b/>
          <w:sz w:val="27"/>
          <w:szCs w:val="27"/>
        </w:rPr>
        <w:t>LED Status</w:t>
      </w:r>
      <w:r w:rsidRPr="00F0492C">
        <w:rPr>
          <w:rFonts w:eastAsia="Times New Roman" w:cstheme="minorHAnsi"/>
          <w:sz w:val="27"/>
          <w:szCs w:val="27"/>
        </w:rPr>
        <w:t xml:space="preserve">: </w:t>
      </w:r>
      <w:r w:rsidRPr="00D9398C">
        <w:rPr>
          <w:rFonts w:eastAsia="Times New Roman" w:cstheme="minorHAnsi"/>
          <w:bCs/>
          <w:sz w:val="27"/>
          <w:szCs w:val="27"/>
        </w:rPr>
        <w:t>Glowing</w:t>
      </w:r>
    </w:p>
    <w:p w14:paraId="70531656" w14:textId="30716870" w:rsidR="00CC5A65" w:rsidRPr="00F0492C" w:rsidRDefault="00CC5A65" w:rsidP="00CC5A65">
      <w:pPr>
        <w:numPr>
          <w:ilvl w:val="0"/>
          <w:numId w:val="5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</w:rPr>
      </w:pPr>
      <w:r w:rsidRPr="00D9398C">
        <w:rPr>
          <w:rFonts w:eastAsia="Times New Roman" w:cstheme="minorHAnsi"/>
          <w:b/>
          <w:sz w:val="27"/>
          <w:szCs w:val="27"/>
        </w:rPr>
        <w:t>Reason</w:t>
      </w:r>
      <w:r w:rsidRPr="00F0492C">
        <w:rPr>
          <w:rFonts w:eastAsia="Times New Roman" w:cstheme="minorHAnsi"/>
          <w:sz w:val="27"/>
          <w:szCs w:val="27"/>
        </w:rPr>
        <w:t>:</w:t>
      </w:r>
      <w:r w:rsidRPr="00F0492C">
        <w:rPr>
          <w:rFonts w:eastAsia="Times New Roman" w:cstheme="minorHAnsi"/>
          <w:b/>
          <w:bCs/>
          <w:sz w:val="27"/>
          <w:szCs w:val="27"/>
        </w:rPr>
        <w:t xml:space="preserve">  </w:t>
      </w:r>
      <w:r w:rsidRPr="00F0492C">
        <w:rPr>
          <w:rFonts w:eastAsia="Times New Roman" w:cstheme="minorHAnsi"/>
          <w:sz w:val="27"/>
          <w:szCs w:val="27"/>
        </w:rPr>
        <w:t>When 0 volts are applied to terminal A the insulation gap between Gate and Drain decreases and Source is grounded. Thus that’s why LED glows. A</w:t>
      </w:r>
      <w:r w:rsidR="00D9398C">
        <w:rPr>
          <w:rFonts w:eastAsia="Times New Roman" w:cstheme="minorHAnsi"/>
          <w:sz w:val="27"/>
          <w:szCs w:val="27"/>
        </w:rPr>
        <w:t>s shown in Figure 3</w:t>
      </w:r>
      <w:r w:rsidRPr="00F0492C">
        <w:rPr>
          <w:rFonts w:eastAsia="Times New Roman" w:cstheme="minorHAnsi"/>
          <w:sz w:val="27"/>
          <w:szCs w:val="27"/>
        </w:rPr>
        <w:t>.</w:t>
      </w:r>
    </w:p>
    <w:p w14:paraId="3BB9879F" w14:textId="77777777" w:rsidR="00F0492C" w:rsidRDefault="00F0492C" w:rsidP="00F0492C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sz w:val="27"/>
          <w:szCs w:val="27"/>
        </w:rPr>
      </w:pPr>
    </w:p>
    <w:p w14:paraId="5794AA5D" w14:textId="66263730" w:rsidR="00F0492C" w:rsidRDefault="00D9398C" w:rsidP="00F0492C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sz w:val="27"/>
          <w:szCs w:val="27"/>
        </w:rPr>
      </w:pPr>
      <w:r>
        <w:rPr>
          <w:rFonts w:eastAsia="Times New Roman" w:cstheme="minorHAnsi"/>
          <w:noProof/>
          <w:sz w:val="27"/>
          <w:szCs w:val="27"/>
        </w:rPr>
        <w:drawing>
          <wp:inline distT="0" distB="0" distL="0" distR="0" wp14:anchorId="09C056F9" wp14:editId="65D6B66B">
            <wp:extent cx="6591300" cy="3438525"/>
            <wp:effectExtent l="0" t="0" r="0" b="9525"/>
            <wp:docPr id="4" name="Picture 4" descr="C:\Users\Ctrend.pk\AppData\Local\Microsoft\Windows\INetCache\Content.Word\glow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Ctrend.pk\AppData\Local\Microsoft\Windows\INetCache\Content.Word\glowing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8B53D" w14:textId="32791460" w:rsidR="00F0492C" w:rsidRPr="00D9398C" w:rsidRDefault="00D9398C" w:rsidP="00D9398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7"/>
          <w:szCs w:val="27"/>
        </w:rPr>
      </w:pPr>
      <w:proofErr w:type="gramStart"/>
      <w:r>
        <w:rPr>
          <w:rFonts w:ascii="Times New Roman" w:eastAsia="Times New Roman" w:hAnsi="Times New Roman" w:cs="Times New Roman"/>
          <w:sz w:val="27"/>
          <w:szCs w:val="27"/>
        </w:rPr>
        <w:t>Fi</w:t>
      </w:r>
      <w:r>
        <w:rPr>
          <w:rFonts w:ascii="Times New Roman" w:eastAsia="Times New Roman" w:hAnsi="Times New Roman" w:cs="Times New Roman"/>
          <w:sz w:val="27"/>
          <w:szCs w:val="27"/>
        </w:rPr>
        <w:t>gure 3</w:t>
      </w:r>
      <w:r>
        <w:rPr>
          <w:rFonts w:ascii="Times New Roman" w:eastAsia="Times New Roman" w:hAnsi="Times New Roman" w:cs="Times New Roman"/>
          <w:sz w:val="27"/>
          <w:szCs w:val="27"/>
        </w:rPr>
        <w:t>.</w:t>
      </w:r>
      <w:proofErr w:type="gramEnd"/>
      <w:r>
        <w:rPr>
          <w:rFonts w:ascii="Times New Roman" w:eastAsia="Times New Roman" w:hAnsi="Times New Roman" w:cs="Times New Roman"/>
          <w:sz w:val="27"/>
          <w:szCs w:val="27"/>
        </w:rPr>
        <w:t xml:space="preserve"> LED is </w:t>
      </w:r>
      <w:r>
        <w:rPr>
          <w:rFonts w:ascii="Times New Roman" w:eastAsia="Times New Roman" w:hAnsi="Times New Roman" w:cs="Times New Roman"/>
          <w:sz w:val="27"/>
          <w:szCs w:val="27"/>
        </w:rPr>
        <w:t>ON When 0</w:t>
      </w:r>
      <w:r>
        <w:rPr>
          <w:rFonts w:ascii="Times New Roman" w:eastAsia="Times New Roman" w:hAnsi="Times New Roman" w:cs="Times New Roman"/>
          <w:sz w:val="27"/>
          <w:szCs w:val="27"/>
        </w:rPr>
        <w:t xml:space="preserve"> volts are applied at terminal A.</w:t>
      </w:r>
    </w:p>
    <w:p w14:paraId="581B5F06" w14:textId="53DEA2DC" w:rsidR="00CC5A65" w:rsidRDefault="00CC5A65" w:rsidP="00CC5A65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</w:rPr>
      </w:pPr>
      <w:r w:rsidRPr="00CC5A65"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</w:rPr>
        <w:t xml:space="preserve">Applying a 1 kHz &amp; </w:t>
      </w:r>
      <w:proofErr w:type="gramStart"/>
      <w:r w:rsidRPr="00CC5A65"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</w:rPr>
        <w:t>100kHz</w:t>
      </w:r>
      <w:proofErr w:type="gramEnd"/>
      <w:r w:rsidRPr="00CC5A65"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</w:rPr>
        <w:t>, 5V Peak Voltage Square Wave at Terminal A</w:t>
      </w:r>
    </w:p>
    <w:p w14:paraId="3AFFDCC0" w14:textId="216687B4" w:rsidR="00CC5A65" w:rsidRDefault="00F0492C" w:rsidP="00CC5A65">
      <w:pPr>
        <w:spacing w:before="100" w:beforeAutospacing="1" w:after="100" w:afterAutospacing="1" w:line="240" w:lineRule="auto"/>
        <w:ind w:left="360"/>
        <w:jc w:val="center"/>
        <w:outlineLvl w:val="2"/>
        <w:rPr>
          <w:rFonts w:eastAsia="Times New Roman" w:cstheme="minorHAnsi"/>
          <w:bCs/>
          <w:sz w:val="27"/>
          <w:szCs w:val="27"/>
        </w:rPr>
      </w:pPr>
      <w:r>
        <w:rPr>
          <w:rFonts w:eastAsia="Times New Roman" w:cstheme="minorHAnsi"/>
          <w:bCs/>
          <w:sz w:val="27"/>
          <w:szCs w:val="27"/>
        </w:rPr>
        <w:t xml:space="preserve">The input and output waves after applying </w:t>
      </w:r>
      <w:proofErr w:type="gramStart"/>
      <w:r>
        <w:rPr>
          <w:rFonts w:eastAsia="Times New Roman" w:cstheme="minorHAnsi"/>
          <w:bCs/>
          <w:sz w:val="27"/>
          <w:szCs w:val="27"/>
        </w:rPr>
        <w:t>5kHz</w:t>
      </w:r>
      <w:proofErr w:type="gramEnd"/>
      <w:r>
        <w:rPr>
          <w:rFonts w:eastAsia="Times New Roman" w:cstheme="minorHAnsi"/>
          <w:bCs/>
          <w:sz w:val="27"/>
          <w:szCs w:val="27"/>
        </w:rPr>
        <w:t xml:space="preserve"> square wave at the terminal A observed from CRO with the time delays are shown in Figure 4 and Figure 5. </w:t>
      </w:r>
    </w:p>
    <w:p w14:paraId="32FEF3AC" w14:textId="77777777" w:rsidR="00F0492C" w:rsidRDefault="00F0492C" w:rsidP="00CC5A65">
      <w:pPr>
        <w:spacing w:before="100" w:beforeAutospacing="1" w:after="100" w:afterAutospacing="1" w:line="240" w:lineRule="auto"/>
        <w:ind w:left="360"/>
        <w:jc w:val="center"/>
        <w:outlineLvl w:val="2"/>
        <w:rPr>
          <w:rFonts w:eastAsia="Times New Roman" w:cstheme="minorHAnsi"/>
          <w:bCs/>
          <w:sz w:val="27"/>
          <w:szCs w:val="27"/>
        </w:rPr>
      </w:pPr>
    </w:p>
    <w:p w14:paraId="79D6D064" w14:textId="77777777" w:rsidR="00F0492C" w:rsidRDefault="00F0492C" w:rsidP="00CC5A65">
      <w:pPr>
        <w:spacing w:before="100" w:beforeAutospacing="1" w:after="100" w:afterAutospacing="1" w:line="240" w:lineRule="auto"/>
        <w:ind w:left="360"/>
        <w:jc w:val="center"/>
        <w:outlineLvl w:val="2"/>
        <w:rPr>
          <w:rFonts w:eastAsia="Times New Roman" w:cstheme="minorHAnsi"/>
          <w:bCs/>
          <w:sz w:val="27"/>
          <w:szCs w:val="27"/>
        </w:rPr>
      </w:pPr>
    </w:p>
    <w:p w14:paraId="41059466" w14:textId="77777777" w:rsidR="00F0492C" w:rsidRDefault="00F0492C" w:rsidP="00CC5A65">
      <w:pPr>
        <w:spacing w:before="100" w:beforeAutospacing="1" w:after="100" w:afterAutospacing="1" w:line="240" w:lineRule="auto"/>
        <w:ind w:left="360"/>
        <w:jc w:val="center"/>
        <w:outlineLvl w:val="2"/>
        <w:rPr>
          <w:rFonts w:eastAsia="Times New Roman" w:cstheme="minorHAnsi"/>
          <w:bCs/>
          <w:sz w:val="27"/>
          <w:szCs w:val="27"/>
        </w:rPr>
      </w:pPr>
    </w:p>
    <w:p w14:paraId="0E1AE181" w14:textId="6A4A25D2" w:rsidR="00F0492C" w:rsidRDefault="00D9398C" w:rsidP="00CC5A65">
      <w:pPr>
        <w:spacing w:before="100" w:beforeAutospacing="1" w:after="100" w:afterAutospacing="1" w:line="240" w:lineRule="auto"/>
        <w:ind w:left="360"/>
        <w:jc w:val="center"/>
        <w:outlineLvl w:val="2"/>
        <w:rPr>
          <w:rFonts w:eastAsia="Times New Roman" w:cstheme="minorHAnsi"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sz w:val="27"/>
          <w:szCs w:val="27"/>
        </w:rPr>
        <w:drawing>
          <wp:inline distT="0" distB="0" distL="0" distR="0" wp14:anchorId="6A0F8642" wp14:editId="3F744364">
            <wp:extent cx="6638925" cy="2990850"/>
            <wp:effectExtent l="0" t="0" r="9525" b="0"/>
            <wp:docPr id="5" name="Picture 5" descr="C:\Users\Ctrend.pk\AppData\Local\Microsoft\Windows\INetCache\Content.Word\Low to Hig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Ctrend.pk\AppData\Local\Microsoft\Windows\INetCache\Content.Word\Low to High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9E8F8" w14:textId="6A0E78FD" w:rsidR="00D9398C" w:rsidRPr="00D9398C" w:rsidRDefault="00D9398C" w:rsidP="00D9398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7"/>
          <w:szCs w:val="27"/>
        </w:rPr>
      </w:pPr>
      <w:proofErr w:type="gramStart"/>
      <w:r>
        <w:rPr>
          <w:rFonts w:ascii="Times New Roman" w:eastAsia="Times New Roman" w:hAnsi="Times New Roman" w:cs="Times New Roman"/>
          <w:sz w:val="27"/>
          <w:szCs w:val="27"/>
        </w:rPr>
        <w:t>Fi</w:t>
      </w:r>
      <w:r>
        <w:rPr>
          <w:rFonts w:ascii="Times New Roman" w:eastAsia="Times New Roman" w:hAnsi="Times New Roman" w:cs="Times New Roman"/>
          <w:sz w:val="27"/>
          <w:szCs w:val="27"/>
        </w:rPr>
        <w:t>gure 4.</w:t>
      </w:r>
      <w:proofErr w:type="gramEnd"/>
      <w:r>
        <w:rPr>
          <w:rFonts w:ascii="Times New Roman" w:eastAsia="Times New Roman" w:hAnsi="Times New Roman" w:cs="Times New Roman"/>
          <w:sz w:val="27"/>
          <w:szCs w:val="27"/>
        </w:rPr>
        <w:t xml:space="preserve"> Input and Output waves with time delay when input is from Low to High and Output is from High to Low</w:t>
      </w:r>
      <w:r>
        <w:rPr>
          <w:rFonts w:ascii="Times New Roman" w:eastAsia="Times New Roman" w:hAnsi="Times New Roman" w:cs="Times New Roman"/>
          <w:sz w:val="27"/>
          <w:szCs w:val="27"/>
        </w:rPr>
        <w:t>.</w:t>
      </w:r>
    </w:p>
    <w:p w14:paraId="3849BA2D" w14:textId="77777777" w:rsidR="00F0492C" w:rsidRDefault="00F0492C" w:rsidP="00CC5A65">
      <w:pPr>
        <w:spacing w:before="100" w:beforeAutospacing="1" w:after="100" w:afterAutospacing="1" w:line="240" w:lineRule="auto"/>
        <w:ind w:left="360"/>
        <w:jc w:val="center"/>
        <w:outlineLvl w:val="2"/>
        <w:rPr>
          <w:rFonts w:eastAsia="Times New Roman" w:cstheme="minorHAnsi"/>
          <w:bCs/>
          <w:sz w:val="27"/>
          <w:szCs w:val="27"/>
        </w:rPr>
      </w:pPr>
    </w:p>
    <w:p w14:paraId="7F781F8B" w14:textId="77777777" w:rsidR="00F0492C" w:rsidRDefault="00F0492C" w:rsidP="00CC5A65">
      <w:pPr>
        <w:spacing w:before="100" w:beforeAutospacing="1" w:after="100" w:afterAutospacing="1" w:line="240" w:lineRule="auto"/>
        <w:ind w:left="360"/>
        <w:jc w:val="center"/>
        <w:outlineLvl w:val="2"/>
        <w:rPr>
          <w:rFonts w:eastAsia="Times New Roman" w:cstheme="minorHAnsi"/>
          <w:bCs/>
          <w:sz w:val="27"/>
          <w:szCs w:val="27"/>
        </w:rPr>
      </w:pPr>
    </w:p>
    <w:p w14:paraId="3E5F1779" w14:textId="64FDD0D3" w:rsidR="00F0492C" w:rsidRDefault="00D9398C" w:rsidP="00CC5A65">
      <w:pPr>
        <w:spacing w:before="100" w:beforeAutospacing="1" w:after="100" w:afterAutospacing="1" w:line="240" w:lineRule="auto"/>
        <w:ind w:left="360"/>
        <w:jc w:val="center"/>
        <w:outlineLvl w:val="2"/>
        <w:rPr>
          <w:rFonts w:eastAsia="Times New Roman" w:cstheme="minorHAnsi"/>
          <w:bCs/>
          <w:sz w:val="27"/>
          <w:szCs w:val="27"/>
        </w:rPr>
      </w:pPr>
      <w:r>
        <w:rPr>
          <w:rFonts w:eastAsia="Times New Roman" w:cstheme="minorHAnsi"/>
          <w:bCs/>
          <w:sz w:val="27"/>
          <w:szCs w:val="27"/>
        </w:rPr>
        <w:pict w14:anchorId="3A2789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235.5pt">
            <v:imagedata r:id="rId12" o:title="High to Low"/>
          </v:shape>
        </w:pict>
      </w:r>
    </w:p>
    <w:p w14:paraId="78411441" w14:textId="3AB1AE7B" w:rsidR="00D9398C" w:rsidRPr="00D9398C" w:rsidRDefault="00D9398C" w:rsidP="00D9398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7"/>
          <w:szCs w:val="27"/>
        </w:rPr>
      </w:pPr>
      <w:proofErr w:type="gramStart"/>
      <w:r>
        <w:rPr>
          <w:rFonts w:ascii="Times New Roman" w:eastAsia="Times New Roman" w:hAnsi="Times New Roman" w:cs="Times New Roman"/>
          <w:sz w:val="27"/>
          <w:szCs w:val="27"/>
        </w:rPr>
        <w:t>Fi</w:t>
      </w:r>
      <w:r>
        <w:rPr>
          <w:rFonts w:ascii="Times New Roman" w:eastAsia="Times New Roman" w:hAnsi="Times New Roman" w:cs="Times New Roman"/>
          <w:sz w:val="27"/>
          <w:szCs w:val="27"/>
        </w:rPr>
        <w:t>gure 5</w:t>
      </w:r>
      <w:r>
        <w:rPr>
          <w:rFonts w:ascii="Times New Roman" w:eastAsia="Times New Roman" w:hAnsi="Times New Roman" w:cs="Times New Roman"/>
          <w:sz w:val="27"/>
          <w:szCs w:val="27"/>
        </w:rPr>
        <w:t>.</w:t>
      </w:r>
      <w:proofErr w:type="gramEnd"/>
      <w:r>
        <w:rPr>
          <w:rFonts w:ascii="Times New Roman" w:eastAsia="Times New Roman" w:hAnsi="Times New Roman" w:cs="Times New Roman"/>
          <w:sz w:val="27"/>
          <w:szCs w:val="27"/>
        </w:rPr>
        <w:t xml:space="preserve"> Input and Output waves with t</w:t>
      </w:r>
      <w:r>
        <w:rPr>
          <w:rFonts w:ascii="Times New Roman" w:eastAsia="Times New Roman" w:hAnsi="Times New Roman" w:cs="Times New Roman"/>
          <w:sz w:val="27"/>
          <w:szCs w:val="27"/>
        </w:rPr>
        <w:t>ime delay when input is from High to Low and Output is from Low to High</w:t>
      </w:r>
      <w:r>
        <w:rPr>
          <w:rFonts w:ascii="Times New Roman" w:eastAsia="Times New Roman" w:hAnsi="Times New Roman" w:cs="Times New Roman"/>
          <w:sz w:val="27"/>
          <w:szCs w:val="27"/>
        </w:rPr>
        <w:t>.</w:t>
      </w:r>
    </w:p>
    <w:p w14:paraId="61146016" w14:textId="77777777" w:rsidR="00F0492C" w:rsidRDefault="00F0492C" w:rsidP="00CC5A65">
      <w:pPr>
        <w:spacing w:before="100" w:beforeAutospacing="1" w:after="100" w:afterAutospacing="1" w:line="240" w:lineRule="auto"/>
        <w:ind w:left="360"/>
        <w:jc w:val="center"/>
        <w:outlineLvl w:val="2"/>
        <w:rPr>
          <w:rFonts w:eastAsia="Times New Roman" w:cstheme="minorHAnsi"/>
          <w:bCs/>
          <w:sz w:val="27"/>
          <w:szCs w:val="27"/>
        </w:rPr>
      </w:pPr>
    </w:p>
    <w:p w14:paraId="65B711BE" w14:textId="77777777" w:rsidR="00F0492C" w:rsidRPr="00F0492C" w:rsidRDefault="00F0492C" w:rsidP="00CC5A65">
      <w:pPr>
        <w:spacing w:before="100" w:beforeAutospacing="1" w:after="100" w:afterAutospacing="1" w:line="240" w:lineRule="auto"/>
        <w:ind w:left="360"/>
        <w:jc w:val="center"/>
        <w:outlineLvl w:val="2"/>
        <w:rPr>
          <w:rFonts w:eastAsia="Times New Roman" w:cstheme="minorHAnsi"/>
          <w:bCs/>
          <w:sz w:val="27"/>
          <w:szCs w:val="27"/>
        </w:rPr>
      </w:pPr>
    </w:p>
    <w:p w14:paraId="2E719647" w14:textId="573EB751" w:rsidR="00F0492C" w:rsidRDefault="00CC5A65" w:rsidP="00F0492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0492C"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</w:rPr>
        <w:t xml:space="preserve"> Effect of Frequency Change on Transistor Operation</w:t>
      </w:r>
    </w:p>
    <w:p w14:paraId="45160FDD" w14:textId="7BC44102" w:rsidR="00CC5A65" w:rsidRPr="00F0492C" w:rsidRDefault="00F0492C" w:rsidP="00F0492C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As we know there is an insulation gap between Gate, Drain and Source in a MOSFET. </w:t>
      </w:r>
      <w:r w:rsidR="00CC5A65" w:rsidRPr="00CC5A65">
        <w:rPr>
          <w:rFonts w:ascii="Times New Roman" w:eastAsia="Times New Roman" w:hAnsi="Times New Roman" w:cs="Times New Roman"/>
          <w:sz w:val="24"/>
          <w:szCs w:val="24"/>
        </w:rPr>
        <w:t xml:space="preserve">As the frequency increases, the propagation delay </w:t>
      </w:r>
      <w:r w:rsidR="00CC5A65" w:rsidRPr="00F0492C">
        <w:rPr>
          <w:rFonts w:ascii="Times New Roman" w:eastAsia="Times New Roman" w:hAnsi="Times New Roman" w:cs="Times New Roman"/>
          <w:bCs/>
          <w:sz w:val="24"/>
          <w:szCs w:val="24"/>
        </w:rPr>
        <w:t>incre</w:t>
      </w:r>
      <w:r w:rsidRPr="00F0492C">
        <w:rPr>
          <w:rFonts w:ascii="Times New Roman" w:eastAsia="Times New Roman" w:hAnsi="Times New Roman" w:cs="Times New Roman"/>
          <w:bCs/>
          <w:sz w:val="24"/>
          <w:szCs w:val="24"/>
        </w:rPr>
        <w:t>ases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because at higher frequency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their isn’t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sufficient time for MOSFET (transistor) to turned OFF and ON completely</w:t>
      </w:r>
      <w:r w:rsidRPr="00F0492C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CC5A65" w:rsidRPr="00F0492C">
        <w:rPr>
          <w:rFonts w:ascii="Times New Roman" w:eastAsia="Times New Roman" w:hAnsi="Times New Roman" w:cs="Times New Roman"/>
          <w:sz w:val="24"/>
          <w:szCs w:val="24"/>
        </w:rPr>
        <w:t xml:space="preserve">Higher frequency affects the MOSFET operation due to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the increase in the speed of changing insulation Gap between the Gate, Drain and Source that’s why the time delay increases.</w:t>
      </w:r>
    </w:p>
    <w:p w14:paraId="627A8D82" w14:textId="7570D0AA" w:rsidR="00CC5A65" w:rsidRPr="00CC5A65" w:rsidRDefault="00CC5A65" w:rsidP="00CC5A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749202" w14:textId="77777777" w:rsidR="00743E30" w:rsidRPr="00743E30" w:rsidRDefault="00743E30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sectPr w:rsidR="00743E30" w:rsidRPr="00743E30" w:rsidSect="001D7E7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43B0AA5" w14:textId="77777777" w:rsidR="00AA667B" w:rsidRDefault="00AA667B" w:rsidP="00D9398C">
      <w:pPr>
        <w:spacing w:after="0" w:line="240" w:lineRule="auto"/>
      </w:pPr>
      <w:r>
        <w:separator/>
      </w:r>
    </w:p>
  </w:endnote>
  <w:endnote w:type="continuationSeparator" w:id="0">
    <w:p w14:paraId="04A32D6B" w14:textId="77777777" w:rsidR="00AA667B" w:rsidRDefault="00AA667B" w:rsidP="00D939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D26EA0" w14:textId="77777777" w:rsidR="00AA667B" w:rsidRDefault="00AA667B" w:rsidP="00D9398C">
      <w:pPr>
        <w:spacing w:after="0" w:line="240" w:lineRule="auto"/>
      </w:pPr>
      <w:r>
        <w:separator/>
      </w:r>
    </w:p>
  </w:footnote>
  <w:footnote w:type="continuationSeparator" w:id="0">
    <w:p w14:paraId="08F455B2" w14:textId="77777777" w:rsidR="00AA667B" w:rsidRDefault="00AA667B" w:rsidP="00D939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F7FEE"/>
    <w:multiLevelType w:val="multilevel"/>
    <w:tmpl w:val="53CEA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80479F3"/>
    <w:multiLevelType w:val="multilevel"/>
    <w:tmpl w:val="6EC63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1A358BE"/>
    <w:multiLevelType w:val="multilevel"/>
    <w:tmpl w:val="79CAC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61A0B65"/>
    <w:multiLevelType w:val="multilevel"/>
    <w:tmpl w:val="C0C27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B5F3FB2"/>
    <w:multiLevelType w:val="hybridMultilevel"/>
    <w:tmpl w:val="C774650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F6E75B6"/>
    <w:multiLevelType w:val="hybridMultilevel"/>
    <w:tmpl w:val="1628543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2611410"/>
    <w:multiLevelType w:val="multilevel"/>
    <w:tmpl w:val="9DCE5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2133938"/>
    <w:multiLevelType w:val="multilevel"/>
    <w:tmpl w:val="C7F49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D8C282C"/>
    <w:multiLevelType w:val="multilevel"/>
    <w:tmpl w:val="ABC2D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FC0501E"/>
    <w:multiLevelType w:val="multilevel"/>
    <w:tmpl w:val="A0D22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9"/>
  </w:num>
  <w:num w:numId="4">
    <w:abstractNumId w:val="2"/>
  </w:num>
  <w:num w:numId="5">
    <w:abstractNumId w:val="7"/>
  </w:num>
  <w:num w:numId="6">
    <w:abstractNumId w:val="6"/>
  </w:num>
  <w:num w:numId="7">
    <w:abstractNumId w:val="3"/>
  </w:num>
  <w:num w:numId="8">
    <w:abstractNumId w:val="0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2594"/>
    <w:rsid w:val="00093FE3"/>
    <w:rsid w:val="001A5036"/>
    <w:rsid w:val="001D7E7F"/>
    <w:rsid w:val="00331DB6"/>
    <w:rsid w:val="003E0586"/>
    <w:rsid w:val="0055796E"/>
    <w:rsid w:val="00743E30"/>
    <w:rsid w:val="00822594"/>
    <w:rsid w:val="008B1DBA"/>
    <w:rsid w:val="00AA667B"/>
    <w:rsid w:val="00AC10C8"/>
    <w:rsid w:val="00CA0680"/>
    <w:rsid w:val="00CC5A65"/>
    <w:rsid w:val="00D9398C"/>
    <w:rsid w:val="00F04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B597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C5A6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CC5A6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CC5A6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31D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43E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C5A6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CC5A6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C5A6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CC5A6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C5A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C5A65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49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492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939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398C"/>
  </w:style>
  <w:style w:type="paragraph" w:styleId="Footer">
    <w:name w:val="footer"/>
    <w:basedOn w:val="Normal"/>
    <w:link w:val="FooterChar"/>
    <w:uiPriority w:val="99"/>
    <w:unhideWhenUsed/>
    <w:rsid w:val="00D939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98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C5A6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CC5A6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CC5A6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31D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43E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C5A6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CC5A6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C5A6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CC5A6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C5A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C5A65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49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492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939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398C"/>
  </w:style>
  <w:style w:type="paragraph" w:styleId="Footer">
    <w:name w:val="footer"/>
    <w:basedOn w:val="Normal"/>
    <w:link w:val="FooterChar"/>
    <w:uiPriority w:val="99"/>
    <w:unhideWhenUsed/>
    <w:rsid w:val="00D939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9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15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441</Words>
  <Characters>2515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1" baseType="lpstr">
      <vt:lpstr/>
      <vt:lpstr>    Procedure and Observations</vt:lpstr>
      <vt:lpstr>        Applying 5V at Terminal A</vt:lpstr>
      <vt:lpstr>        Applying 0V at Terminal A</vt:lpstr>
      <vt:lpstr>        LED Status: Glowing</vt:lpstr>
      <vt:lpstr>        Reason:  When 0 volts are applied to terminal A the insulation gap between Gate </vt:lpstr>
      <vt:lpstr>        </vt:lpstr>
      <vt:lpstr>        /</vt:lpstr>
      <vt:lpstr>        Applying a 1 kHz &amp; 100kHz, 5V Peak Voltage Square Wave at Terminal A</vt:lpstr>
      <vt:lpstr>        The input and output waves after applying 5kHz square wave at the terminal A obs</vt:lpstr>
      <vt:lpstr>        </vt:lpstr>
      <vt:lpstr>        </vt:lpstr>
      <vt:lpstr>        </vt:lpstr>
      <vt:lpstr>        /</vt:lpstr>
      <vt:lpstr>        </vt:lpstr>
      <vt:lpstr>        </vt:lpstr>
      <vt:lpstr>        </vt:lpstr>
      <vt:lpstr>        </vt:lpstr>
      <vt:lpstr>        </vt:lpstr>
      <vt:lpstr>        Effect of Frequency Change on Transistor Operation</vt:lpstr>
      <vt:lpstr>        As we know there is an insulation gap between Gate, Drain and Source in a MOSFET</vt:lpstr>
    </vt:vector>
  </TitlesOfParts>
  <Company/>
  <LinksUpToDate>false</LinksUpToDate>
  <CharactersWithSpaces>2951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Ms. Shehzeen Malik</dc:creator>
  <cp:keywords/>
  <dc:description/>
  <cp:lastModifiedBy>Ctrend.pk</cp:lastModifiedBy>
  <cp:revision>11</cp:revision>
  <dcterms:created xsi:type="dcterms:W3CDTF">2022-01-24T07:42:00Z</dcterms:created>
  <dcterms:modified xsi:type="dcterms:W3CDTF">2025-01-29T17:53:00Z</dcterms:modified>
</cp:coreProperties>
</file>