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73"/>
        <w:tblW w:w="5000" w:type="pct"/>
        <w:tblLayout w:type="fixed"/>
        <w:tblCellMar>
          <w:left w:w="115" w:type="dxa"/>
          <w:right w:w="115" w:type="dxa"/>
        </w:tblCellMar>
        <w:tblLook w:val="0600" w:firstRow="0" w:lastRow="0" w:firstColumn="0" w:lastColumn="0" w:noHBand="1" w:noVBand="1"/>
      </w:tblPr>
      <w:tblGrid>
        <w:gridCol w:w="810"/>
        <w:gridCol w:w="1980"/>
        <w:gridCol w:w="540"/>
        <w:gridCol w:w="450"/>
        <w:gridCol w:w="7740"/>
      </w:tblGrid>
      <w:tr w:rsidR="000C5EE3" w14:paraId="5EB3C01A" w14:textId="77777777" w:rsidTr="00B402B2">
        <w:trPr>
          <w:cantSplit/>
          <w:trHeight w:val="4500"/>
        </w:trPr>
        <w:tc>
          <w:tcPr>
            <w:tcW w:w="2790" w:type="dxa"/>
            <w:gridSpan w:val="2"/>
            <w:textDirection w:val="btLr"/>
          </w:tcPr>
          <w:p w14:paraId="031751AE" w14:textId="2448935E" w:rsidR="00CB1DEB" w:rsidRPr="0042787A" w:rsidRDefault="00E83B6B" w:rsidP="002F67EF">
            <w:pPr>
              <w:pStyle w:val="Subtitle"/>
              <w:rPr>
                <w:b/>
                <w:bCs/>
                <w:color w:val="auto"/>
                <w:sz w:val="44"/>
                <w:szCs w:val="44"/>
              </w:rPr>
            </w:pPr>
            <w:r>
              <w:rPr>
                <w:b/>
                <w:bCs/>
                <w:color w:val="auto"/>
                <w:sz w:val="44"/>
                <w:szCs w:val="44"/>
              </w:rPr>
              <w:t>CCNN</w:t>
            </w:r>
          </w:p>
          <w:p w14:paraId="30A54320" w14:textId="77777777" w:rsidR="0042787A" w:rsidRPr="0042787A" w:rsidRDefault="00E83B6B" w:rsidP="0042787A">
            <w:pPr>
              <w:rPr>
                <w:b/>
                <w:bCs/>
                <w:color w:val="297FD5" w:themeColor="accent3"/>
                <w:sz w:val="36"/>
                <w:szCs w:val="36"/>
              </w:rPr>
            </w:pPr>
            <w:r w:rsidRPr="0042787A">
              <w:rPr>
                <w:b/>
                <w:bCs/>
                <w:color w:val="297FD5" w:themeColor="accent3"/>
                <w:sz w:val="36"/>
                <w:szCs w:val="36"/>
              </w:rPr>
              <w:t>Proposal</w:t>
            </w:r>
          </w:p>
          <w:p w14:paraId="4F0CDDF8" w14:textId="77777777" w:rsidR="00CB1DEB" w:rsidRPr="00F666B4" w:rsidRDefault="00CB1DEB" w:rsidP="002F67EF">
            <w:pPr>
              <w:pStyle w:val="Subtitle"/>
            </w:pPr>
          </w:p>
        </w:tc>
        <w:tc>
          <w:tcPr>
            <w:tcW w:w="8730" w:type="dxa"/>
            <w:gridSpan w:val="3"/>
            <w:vMerge w:val="restart"/>
            <w:vAlign w:val="center"/>
          </w:tcPr>
          <w:p w14:paraId="3BAC5E8B" w14:textId="77777777" w:rsidR="00CB1DEB" w:rsidRDefault="00E83B6B" w:rsidP="00CB1DEB">
            <w:pPr>
              <w:pStyle w:val="Image"/>
              <w:jc w:val="right"/>
            </w:pPr>
            <w:r>
              <mc:AlternateContent>
                <mc:Choice Requires="wpg">
                  <w:drawing>
                    <wp:anchor distT="0" distB="0" distL="114300" distR="114300" simplePos="0" relativeHeight="251663360" behindDoc="1" locked="0" layoutInCell="1" allowOverlap="1" wp14:anchorId="6E5DDD4F" wp14:editId="2200211A">
                      <wp:simplePos x="0" y="0"/>
                      <wp:positionH relativeFrom="column">
                        <wp:posOffset>-72428</wp:posOffset>
                      </wp:positionH>
                      <wp:positionV relativeFrom="paragraph">
                        <wp:posOffset>76</wp:posOffset>
                      </wp:positionV>
                      <wp:extent cx="5577840" cy="6411826"/>
                      <wp:effectExtent l="0" t="0" r="3810" b="8255"/>
                      <wp:wrapTight wrapText="bothSides">
                        <wp:wrapPolygon edited="0">
                          <wp:start x="2730" y="0"/>
                          <wp:lineTo x="2582" y="8215"/>
                          <wp:lineTo x="2730" y="15403"/>
                          <wp:lineTo x="1328" y="15659"/>
                          <wp:lineTo x="811" y="15980"/>
                          <wp:lineTo x="811" y="16429"/>
                          <wp:lineTo x="221" y="17456"/>
                          <wp:lineTo x="0" y="17970"/>
                          <wp:lineTo x="0" y="18547"/>
                          <wp:lineTo x="1180" y="20537"/>
                          <wp:lineTo x="2656" y="21564"/>
                          <wp:lineTo x="2730" y="21564"/>
                          <wp:lineTo x="21541" y="21564"/>
                          <wp:lineTo x="21541" y="0"/>
                          <wp:lineTo x="2730" y="0"/>
                        </wp:wrapPolygon>
                      </wp:wrapTight>
                      <wp:docPr id="13" name="Group 13" descr="Cover image on first pag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577840" cy="6411826"/>
                                <a:chOff x="0" y="0"/>
                                <a:chExt cx="5685155" cy="6539865"/>
                              </a:xfrm>
                            </wpg:grpSpPr>
                            <wps:wsp>
                              <wps:cNvPr id="19" name="Rectangle 19" descr="Worms Eye view of buildings"/>
                              <wps:cNvSpPr/>
                              <wps:spPr>
                                <a:xfrm>
                                  <a:off x="754380" y="0"/>
                                  <a:ext cx="4930775" cy="6539865"/>
                                </a:xfrm>
                                <a:prstGeom prst="rect">
                                  <a:avLst/>
                                </a:prstGeom>
                                <a:blipFill>
                                  <a:blip r:embed="rId6"/>
                                  <a:stretch>
                                    <a:fillRect l="-33058" t="-1" r="-48258" b="3"/>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20" name="Hexagon 20"/>
                              <wps:cNvSpPr/>
                              <wps:spPr>
                                <a:xfrm>
                                  <a:off x="1615440" y="167640"/>
                                  <a:ext cx="3995318" cy="3444240"/>
                                </a:xfrm>
                                <a:prstGeom prst="hexagon">
                                  <a:avLst/>
                                </a:prstGeom>
                                <a:solidFill>
                                  <a:schemeClr val="accent3">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23" name="Hexagon 23"/>
                              <wps:cNvSpPr/>
                              <wps:spPr>
                                <a:xfrm>
                                  <a:off x="723900" y="746760"/>
                                  <a:ext cx="3995318" cy="3444240"/>
                                </a:xfrm>
                                <a:prstGeom prst="hexagon">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25" name="Hexagon 25"/>
                              <wps:cNvSpPr/>
                              <wps:spPr>
                                <a:xfrm>
                                  <a:off x="0" y="4762500"/>
                                  <a:ext cx="1706880" cy="1471599"/>
                                </a:xfrm>
                                <a:prstGeom prst="hexagon">
                                  <a:avLst/>
                                </a:prstGeom>
                                <a:solidFill>
                                  <a:schemeClr val="accent3">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26" name="Hexagon 26"/>
                              <wps:cNvSpPr/>
                              <wps:spPr>
                                <a:xfrm>
                                  <a:off x="822960" y="5676900"/>
                                  <a:ext cx="906780" cy="781590"/>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oup 13" o:spid="_x0000_s1025" alt="Cover image on first page" style="width:439.2pt;height:504.85pt;margin-top:0;margin-left:-5.7pt;position:absolute;z-index:-251652096" coordsize="56851,65398">
                      <o:lock v:ext="edit" aspectratio="t"/>
                      <v:rect id="Rectangle 19" o:spid="_x0000_s1026" alt="Worms Eye view of buildings" style="width:49308;height:65398;left:7543;mso-wrap-style:square;position:absolute;v-text-anchor:middle;visibility:visible" stroked="f" strokeweight="1pt">
                        <v:fill r:id="rId7" o:title="Worms Eye view of buildings" recolor="t" rotate="t" type="frame"/>
                      </v: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 o:spid="_x0000_s1027" type="#_x0000_t9" style="width:39953;height:34442;left:16154;mso-wrap-style:square;position:absolute;top:1676;v-text-anchor:middle;visibility:visible" adj="4655" fillcolor="#297fd5" stroked="f" strokeweight="1pt">
                        <v:fill opacity="32896f"/>
                      </v:shape>
                      <v:shape id="Hexagon 23" o:spid="_x0000_s1028" type="#_x0000_t9" style="width:39953;height:34443;left:7239;mso-wrap-style:square;position:absolute;top:7467;v-text-anchor:middle;visibility:visible" adj="4655" filled="f" strokecolor="white" strokeweight="1pt"/>
                      <v:shape id="Hexagon 25" o:spid="_x0000_s1029" type="#_x0000_t9" style="width:17068;height:14715;mso-wrap-style:square;position:absolute;top:47625;v-text-anchor:middle;visibility:visible" adj="4656" fillcolor="#297fd5" stroked="f" strokeweight="1pt">
                        <v:fill opacity="32896f"/>
                      </v:shape>
                      <v:shape id="Hexagon 26" o:spid="_x0000_s1030" type="#_x0000_t9" style="width:9068;height:7815;left:8229;mso-wrap-style:square;position:absolute;top:56769;v-text-anchor:middle;visibility:visible" adj="4654" filled="f" strokecolor="black" strokeweight="1pt"/>
                      <w10:wrap type="tight"/>
                    </v:group>
                  </w:pict>
                </mc:Fallback>
              </mc:AlternateContent>
            </w:r>
          </w:p>
        </w:tc>
      </w:tr>
      <w:tr w:rsidR="000C5EE3" w14:paraId="13B01D48" w14:textId="77777777" w:rsidTr="00CB1DEB">
        <w:trPr>
          <w:trHeight w:val="450"/>
        </w:trPr>
        <w:tc>
          <w:tcPr>
            <w:tcW w:w="810" w:type="dxa"/>
            <w:vAlign w:val="bottom"/>
          </w:tcPr>
          <w:p w14:paraId="30DD9BD5" w14:textId="77777777" w:rsidR="00CB1DEB" w:rsidRDefault="00CB1DEB" w:rsidP="00CB1DEB">
            <w:pPr>
              <w:pStyle w:val="NoSpacing"/>
            </w:pPr>
          </w:p>
        </w:tc>
        <w:tc>
          <w:tcPr>
            <w:tcW w:w="1980" w:type="dxa"/>
            <w:vAlign w:val="bottom"/>
          </w:tcPr>
          <w:p w14:paraId="40B013EB" w14:textId="77777777" w:rsidR="00CB1DEB" w:rsidRDefault="00CB1DEB" w:rsidP="00CB1DEB">
            <w:pPr>
              <w:pStyle w:val="NoSpacing"/>
            </w:pPr>
          </w:p>
        </w:tc>
        <w:tc>
          <w:tcPr>
            <w:tcW w:w="8730" w:type="dxa"/>
            <w:gridSpan w:val="3"/>
            <w:vMerge/>
            <w:vAlign w:val="bottom"/>
          </w:tcPr>
          <w:p w14:paraId="3DF8FA89" w14:textId="77777777" w:rsidR="00CB1DEB" w:rsidRDefault="00CB1DEB" w:rsidP="00CB1DEB">
            <w:pPr>
              <w:pStyle w:val="NoSpacing"/>
            </w:pPr>
          </w:p>
        </w:tc>
      </w:tr>
      <w:tr w:rsidR="000C5EE3" w14:paraId="42378119" w14:textId="77777777" w:rsidTr="00CB1DEB">
        <w:trPr>
          <w:trHeight w:val="68"/>
        </w:trPr>
        <w:tc>
          <w:tcPr>
            <w:tcW w:w="810" w:type="dxa"/>
            <w:shd w:val="clear" w:color="auto" w:fill="000000"/>
            <w:vAlign w:val="bottom"/>
          </w:tcPr>
          <w:p w14:paraId="66601FE1" w14:textId="77777777" w:rsidR="00CB1DEB" w:rsidRDefault="00CB1DEB" w:rsidP="00CB1DEB">
            <w:pPr>
              <w:pStyle w:val="NoSpacing"/>
              <w:rPr>
                <w:sz w:val="8"/>
              </w:rPr>
            </w:pPr>
          </w:p>
        </w:tc>
        <w:tc>
          <w:tcPr>
            <w:tcW w:w="1980" w:type="dxa"/>
            <w:vAlign w:val="bottom"/>
          </w:tcPr>
          <w:p w14:paraId="10B3FAF2" w14:textId="77777777" w:rsidR="00CB1DEB" w:rsidRDefault="00CB1DEB" w:rsidP="00CB1DEB">
            <w:pPr>
              <w:pStyle w:val="NoSpacing"/>
              <w:rPr>
                <w:sz w:val="8"/>
              </w:rPr>
            </w:pPr>
          </w:p>
        </w:tc>
        <w:tc>
          <w:tcPr>
            <w:tcW w:w="8730" w:type="dxa"/>
            <w:gridSpan w:val="3"/>
            <w:vMerge/>
            <w:vAlign w:val="bottom"/>
          </w:tcPr>
          <w:p w14:paraId="63AEC139" w14:textId="77777777" w:rsidR="00CB1DEB" w:rsidRDefault="00CB1DEB" w:rsidP="00CB1DEB">
            <w:pPr>
              <w:pStyle w:val="NoSpacing"/>
              <w:rPr>
                <w:sz w:val="8"/>
              </w:rPr>
            </w:pPr>
          </w:p>
        </w:tc>
      </w:tr>
      <w:tr w:rsidR="000C5EE3" w14:paraId="53BFFAAF" w14:textId="77777777" w:rsidTr="00CB1DEB">
        <w:trPr>
          <w:trHeight w:val="4464"/>
        </w:trPr>
        <w:tc>
          <w:tcPr>
            <w:tcW w:w="2790" w:type="dxa"/>
            <w:gridSpan w:val="2"/>
            <w:vAlign w:val="bottom"/>
          </w:tcPr>
          <w:p w14:paraId="66606A4E" w14:textId="77777777" w:rsidR="00CB1DEB" w:rsidRDefault="00CB1DEB" w:rsidP="00CB1DEB">
            <w:pPr>
              <w:pStyle w:val="Heading1"/>
              <w:rPr>
                <w:sz w:val="48"/>
                <w:szCs w:val="48"/>
              </w:rPr>
            </w:pPr>
          </w:p>
          <w:p w14:paraId="1BDB2474" w14:textId="77777777" w:rsidR="00CB1DEB" w:rsidRDefault="00CB1DEB" w:rsidP="00CB1DEB"/>
          <w:p w14:paraId="4112421E" w14:textId="77777777" w:rsidR="00CB1DEB" w:rsidRDefault="00CB1DEB" w:rsidP="00CB1DEB"/>
          <w:p w14:paraId="747F59C7" w14:textId="77777777" w:rsidR="00CB1DEB" w:rsidRDefault="00CB1DEB" w:rsidP="00CB1DEB">
            <w:pPr>
              <w:pStyle w:val="Heading1"/>
              <w:rPr>
                <w:sz w:val="48"/>
                <w:szCs w:val="48"/>
              </w:rPr>
            </w:pPr>
          </w:p>
          <w:p w14:paraId="54A4222D" w14:textId="77777777" w:rsidR="00CB1DEB" w:rsidRDefault="00CB1DEB" w:rsidP="00CB1DEB">
            <w:pPr>
              <w:pStyle w:val="Heading1"/>
              <w:rPr>
                <w:sz w:val="48"/>
                <w:szCs w:val="48"/>
              </w:rPr>
            </w:pPr>
          </w:p>
          <w:p w14:paraId="37BFEDFE" w14:textId="77777777" w:rsidR="00CB1DEB" w:rsidRDefault="00E83B6B" w:rsidP="00CB1DEB">
            <w:pPr>
              <w:pStyle w:val="Heading1"/>
              <w:rPr>
                <w:sz w:val="48"/>
                <w:szCs w:val="48"/>
              </w:rPr>
            </w:pPr>
            <w:r w:rsidRPr="002B4CA6">
              <w:rPr>
                <w:sz w:val="48"/>
                <w:szCs w:val="48"/>
              </w:rPr>
              <w:t>COMPANY OWNERS</w:t>
            </w:r>
          </w:p>
        </w:tc>
        <w:tc>
          <w:tcPr>
            <w:tcW w:w="8730" w:type="dxa"/>
            <w:gridSpan w:val="3"/>
            <w:vMerge/>
            <w:vAlign w:val="bottom"/>
          </w:tcPr>
          <w:p w14:paraId="5919F45A" w14:textId="77777777" w:rsidR="00CB1DEB" w:rsidRDefault="00CB1DEB" w:rsidP="00CB1DEB"/>
        </w:tc>
      </w:tr>
      <w:tr w:rsidR="000C5EE3" w14:paraId="680D8CD1" w14:textId="77777777" w:rsidTr="00CB1DEB">
        <w:trPr>
          <w:trHeight w:val="4464"/>
        </w:trPr>
        <w:tc>
          <w:tcPr>
            <w:tcW w:w="3330" w:type="dxa"/>
            <w:gridSpan w:val="3"/>
          </w:tcPr>
          <w:p w14:paraId="0700EB30" w14:textId="77777777" w:rsidR="00CB1DEB" w:rsidRDefault="00E83B6B" w:rsidP="00CB1DEB">
            <w:pPr>
              <w:pStyle w:val="TOC1"/>
              <w:spacing w:after="0"/>
            </w:pPr>
            <w:r>
              <w:t>Mark Morcos</w:t>
            </w:r>
          </w:p>
          <w:p w14:paraId="494B3B39" w14:textId="77777777" w:rsidR="00CB1DEB" w:rsidRDefault="00E83B6B" w:rsidP="00CB1DEB">
            <w:pPr>
              <w:pStyle w:val="TOC2"/>
              <w:spacing w:after="0" w:line="240" w:lineRule="auto"/>
            </w:pPr>
            <w:r>
              <w:t>Founder/President</w:t>
            </w:r>
          </w:p>
          <w:p w14:paraId="662BC8AE" w14:textId="77777777" w:rsidR="00CB1DEB" w:rsidRDefault="00E83B6B" w:rsidP="00CB1DEB">
            <w:pPr>
              <w:spacing w:after="0" w:line="240" w:lineRule="auto"/>
            </w:pPr>
            <w:r>
              <w:t xml:space="preserve">Email: </w:t>
            </w:r>
            <w:hyperlink r:id="rId8" w:history="1">
              <w:r w:rsidRPr="009531E2">
                <w:rPr>
                  <w:rStyle w:val="Hyperlink"/>
                </w:rPr>
                <w:t>mark@maverickconcierge.com</w:t>
              </w:r>
            </w:hyperlink>
          </w:p>
          <w:p w14:paraId="38BEA649" w14:textId="77777777" w:rsidR="00CB1DEB" w:rsidRDefault="00E83B6B" w:rsidP="00CB1DEB">
            <w:pPr>
              <w:spacing w:after="0" w:line="240" w:lineRule="auto"/>
            </w:pPr>
            <w:r>
              <w:t>Phone: 201-606-1785</w:t>
            </w:r>
          </w:p>
          <w:p w14:paraId="04FE07A7" w14:textId="77777777" w:rsidR="00CB1DEB" w:rsidRDefault="00CB1DEB" w:rsidP="00CB1DEB">
            <w:pPr>
              <w:spacing w:after="0" w:line="240" w:lineRule="auto"/>
            </w:pPr>
          </w:p>
          <w:p w14:paraId="20784FF0" w14:textId="77777777" w:rsidR="00CB1DEB" w:rsidRDefault="00E83B6B" w:rsidP="00CB1DEB">
            <w:pPr>
              <w:pStyle w:val="TOC1"/>
              <w:spacing w:after="0"/>
            </w:pPr>
            <w:r>
              <w:t>Matt Morcos</w:t>
            </w:r>
          </w:p>
          <w:p w14:paraId="429F5B7E" w14:textId="77777777" w:rsidR="00CB1DEB" w:rsidRDefault="00E83B6B" w:rsidP="00CB1DEB">
            <w:pPr>
              <w:pStyle w:val="TOC2"/>
              <w:spacing w:after="0" w:line="240" w:lineRule="auto"/>
            </w:pPr>
            <w:r>
              <w:t>Chief Operating Officer</w:t>
            </w:r>
          </w:p>
          <w:p w14:paraId="7685B82D" w14:textId="77777777" w:rsidR="00CB1DEB" w:rsidRDefault="00E83B6B" w:rsidP="00CB1DEB">
            <w:pPr>
              <w:spacing w:after="0" w:line="240" w:lineRule="auto"/>
            </w:pPr>
            <w:r>
              <w:t xml:space="preserve">Email: </w:t>
            </w:r>
            <w:hyperlink r:id="rId9" w:history="1">
              <w:r w:rsidRPr="009531E2">
                <w:rPr>
                  <w:rStyle w:val="Hyperlink"/>
                </w:rPr>
                <w:t>matt@maverickconcierge.com</w:t>
              </w:r>
            </w:hyperlink>
          </w:p>
          <w:p w14:paraId="02F79A86" w14:textId="77777777" w:rsidR="00CB1DEB" w:rsidRDefault="00E83B6B" w:rsidP="00CB1DEB">
            <w:pPr>
              <w:spacing w:after="0" w:line="240" w:lineRule="auto"/>
            </w:pPr>
            <w:r>
              <w:t>Phone: 201-401-1817</w:t>
            </w:r>
          </w:p>
          <w:p w14:paraId="6FEFCA0A" w14:textId="77777777" w:rsidR="00CB1DEB" w:rsidRDefault="00CB1DEB" w:rsidP="00CB1DEB">
            <w:pPr>
              <w:pStyle w:val="TOC2"/>
            </w:pPr>
          </w:p>
          <w:p w14:paraId="5D26C6C9" w14:textId="77777777" w:rsidR="00CB1DEB" w:rsidRDefault="00CB1DEB" w:rsidP="00CB1DEB">
            <w:pPr>
              <w:pStyle w:val="TOC1"/>
            </w:pPr>
          </w:p>
          <w:p w14:paraId="33A5062E" w14:textId="77777777" w:rsidR="00CB1DEB" w:rsidRDefault="00CB1DEB" w:rsidP="00CB1DEB">
            <w:pPr>
              <w:pStyle w:val="TOC2"/>
            </w:pPr>
          </w:p>
        </w:tc>
        <w:tc>
          <w:tcPr>
            <w:tcW w:w="450" w:type="dxa"/>
          </w:tcPr>
          <w:p w14:paraId="5CEAE189" w14:textId="77777777" w:rsidR="00CB1DEB" w:rsidRDefault="00CB1DEB" w:rsidP="00CB1DEB"/>
        </w:tc>
        <w:tc>
          <w:tcPr>
            <w:tcW w:w="7740" w:type="dxa"/>
          </w:tcPr>
          <w:p w14:paraId="39DB21E8" w14:textId="77777777" w:rsidR="00CB1DEB" w:rsidRDefault="00CB1DEB" w:rsidP="00CB1DEB">
            <w:pPr>
              <w:pStyle w:val="Heading1"/>
              <w:rPr>
                <w:sz w:val="56"/>
                <w:szCs w:val="56"/>
              </w:rPr>
            </w:pPr>
          </w:p>
          <w:p w14:paraId="26B092A8" w14:textId="77777777" w:rsidR="00CB1DEB" w:rsidRDefault="00E83B6B" w:rsidP="00CB1DEB">
            <w:pPr>
              <w:pStyle w:val="Heading1"/>
              <w:rPr>
                <w:sz w:val="56"/>
                <w:szCs w:val="56"/>
              </w:rPr>
            </w:pPr>
            <w:r w:rsidRPr="00B43F92">
              <w:rPr>
                <w:sz w:val="56"/>
                <w:szCs w:val="56"/>
              </w:rPr>
              <w:t>MAVERICK CONCIERGE INC.</w:t>
            </w:r>
          </w:p>
          <w:p w14:paraId="5EF6F48C" w14:textId="77777777" w:rsidR="00CB1DEB" w:rsidRDefault="00E83B6B" w:rsidP="00CB1DEB">
            <w:pPr>
              <w:pStyle w:val="Heading2"/>
              <w:spacing w:after="0" w:line="240" w:lineRule="auto"/>
              <w:rPr>
                <w:sz w:val="28"/>
                <w:szCs w:val="28"/>
              </w:rPr>
            </w:pPr>
            <w:r w:rsidRPr="002B4CA6">
              <w:rPr>
                <w:sz w:val="28"/>
                <w:szCs w:val="28"/>
              </w:rPr>
              <w:t xml:space="preserve">1 Bridge PLAZA N, </w:t>
            </w:r>
            <w:r>
              <w:rPr>
                <w:sz w:val="28"/>
                <w:szCs w:val="28"/>
              </w:rPr>
              <w:t>STE 920</w:t>
            </w:r>
          </w:p>
          <w:p w14:paraId="43107D92" w14:textId="77777777" w:rsidR="00CB1DEB" w:rsidRDefault="00E83B6B" w:rsidP="00CB1DEB">
            <w:pPr>
              <w:pStyle w:val="Heading2"/>
              <w:spacing w:after="0" w:line="240" w:lineRule="auto"/>
              <w:rPr>
                <w:sz w:val="28"/>
                <w:szCs w:val="28"/>
              </w:rPr>
            </w:pPr>
            <w:r w:rsidRPr="002B4CA6">
              <w:rPr>
                <w:sz w:val="28"/>
                <w:szCs w:val="28"/>
              </w:rPr>
              <w:t xml:space="preserve">FORT LEE, NJ 07024 </w:t>
            </w:r>
          </w:p>
          <w:p w14:paraId="6AAE144A" w14:textId="77777777" w:rsidR="00CB1DEB" w:rsidRDefault="00E83B6B" w:rsidP="00CB1DEB">
            <w:pPr>
              <w:pStyle w:val="Heading2"/>
              <w:spacing w:after="0" w:line="240" w:lineRule="auto"/>
              <w:rPr>
                <w:sz w:val="28"/>
                <w:szCs w:val="28"/>
              </w:rPr>
            </w:pPr>
            <w:r w:rsidRPr="002B4CA6">
              <w:rPr>
                <w:sz w:val="28"/>
                <w:szCs w:val="28"/>
              </w:rPr>
              <w:t>PHONE: 973-600-8547</w:t>
            </w:r>
          </w:p>
          <w:p w14:paraId="334D5B50" w14:textId="77777777" w:rsidR="00CB1DEB" w:rsidRDefault="00E83B6B" w:rsidP="00CB1DEB">
            <w:pPr>
              <w:pStyle w:val="Heading2"/>
              <w:spacing w:after="0" w:line="240" w:lineRule="auto"/>
            </w:pPr>
            <w:r w:rsidRPr="002B4CA6">
              <w:rPr>
                <w:sz w:val="28"/>
                <w:szCs w:val="28"/>
              </w:rPr>
              <w:t xml:space="preserve">WEBSITE: </w:t>
            </w:r>
            <w:hyperlink r:id="rId10" w:history="1">
              <w:r w:rsidRPr="002B4CA6">
                <w:rPr>
                  <w:rStyle w:val="Hyperlink"/>
                  <w:sz w:val="28"/>
                  <w:szCs w:val="28"/>
                </w:rPr>
                <w:t>www.maverickconcierge.com</w:t>
              </w:r>
            </w:hyperlink>
          </w:p>
          <w:p w14:paraId="39B4CC47" w14:textId="77777777" w:rsidR="00CB1DEB" w:rsidRDefault="00E83B6B" w:rsidP="00CB1DEB">
            <w:r>
              <w:rPr>
                <w:rFonts w:ascii="font00000000254cad0d" w:hAnsi="font00000000254cad0d"/>
                <w:noProof/>
                <w:color w:val="AFA09E"/>
                <w:sz w:val="42"/>
                <w:szCs w:val="42"/>
              </w:rPr>
              <w:drawing>
                <wp:anchor distT="0" distB="0" distL="114300" distR="114300" simplePos="0" relativeHeight="251662336" behindDoc="0" locked="0" layoutInCell="1" allowOverlap="1" wp14:anchorId="7A02B098" wp14:editId="543DA25E">
                  <wp:simplePos x="0" y="0"/>
                  <wp:positionH relativeFrom="column">
                    <wp:posOffset>3488178</wp:posOffset>
                  </wp:positionH>
                  <wp:positionV relativeFrom="paragraph">
                    <wp:posOffset>43271</wp:posOffset>
                  </wp:positionV>
                  <wp:extent cx="1199515" cy="922020"/>
                  <wp:effectExtent l="0" t="0" r="635" b="0"/>
                  <wp:wrapSquare wrapText="bothSides"/>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50"/>
                          <pic:cNvPicPr/>
                        </pic:nvPicPr>
                        <pic:blipFill>
                          <a:blip r:embed="rId11">
                            <a:extLst>
                              <a:ext uri="{28A0092B-C50C-407E-A947-70E740481C1C}">
                                <a14:useLocalDpi xmlns:a14="http://schemas.microsoft.com/office/drawing/2010/main" val="0"/>
                              </a:ext>
                            </a:extLst>
                          </a:blip>
                          <a:stretch>
                            <a:fillRect/>
                          </a:stretch>
                        </pic:blipFill>
                        <pic:spPr>
                          <a:xfrm>
                            <a:off x="0" y="0"/>
                            <a:ext cx="1199515" cy="922020"/>
                          </a:xfrm>
                          <a:prstGeom prst="rect">
                            <a:avLst/>
                          </a:prstGeom>
                        </pic:spPr>
                      </pic:pic>
                    </a:graphicData>
                  </a:graphic>
                  <wp14:sizeRelH relativeFrom="page">
                    <wp14:pctWidth>0</wp14:pctWidth>
                  </wp14:sizeRelH>
                  <wp14:sizeRelV relativeFrom="page">
                    <wp14:pctHeight>0</wp14:pctHeight>
                  </wp14:sizeRelV>
                </wp:anchor>
              </w:drawing>
            </w:r>
          </w:p>
        </w:tc>
      </w:tr>
    </w:tbl>
    <w:p w14:paraId="6AE023A3" w14:textId="77777777" w:rsidR="00044DDE" w:rsidRDefault="00E83B6B">
      <w:pPr>
        <w:pStyle w:val="NoSpacing"/>
        <w:rPr>
          <w:sz w:val="16"/>
        </w:rPr>
      </w:pPr>
      <w:r>
        <w:br w:type="page"/>
      </w:r>
    </w:p>
    <w:p w14:paraId="33C40BC4" w14:textId="77777777" w:rsidR="00044DDE" w:rsidRDefault="00044DDE">
      <w:pPr>
        <w:pStyle w:val="NoSpacing"/>
        <w:rPr>
          <w:sz w:val="16"/>
        </w:rPr>
      </w:pPr>
    </w:p>
    <w:p w14:paraId="0304393F" w14:textId="77777777" w:rsidR="00044DDE" w:rsidRDefault="00E83B6B">
      <w:pPr>
        <w:pStyle w:val="NoSpacing"/>
        <w:rPr>
          <w:sz w:val="16"/>
        </w:rPr>
      </w:pPr>
      <w:r>
        <w:rPr>
          <w:rFonts w:ascii="font00000000254cad0d" w:hAnsi="font00000000254cad0d"/>
          <w:noProof/>
          <w:color w:val="AFA09E"/>
          <w:sz w:val="42"/>
          <w:szCs w:val="42"/>
        </w:rPr>
        <w:drawing>
          <wp:anchor distT="0" distB="0" distL="114300" distR="114300" simplePos="0" relativeHeight="251658240" behindDoc="0" locked="0" layoutInCell="1" allowOverlap="1" wp14:anchorId="5B8AC065" wp14:editId="7503D122">
            <wp:simplePos x="0" y="0"/>
            <wp:positionH relativeFrom="column">
              <wp:posOffset>457200</wp:posOffset>
            </wp:positionH>
            <wp:positionV relativeFrom="paragraph">
              <wp:posOffset>11430</wp:posOffset>
            </wp:positionV>
            <wp:extent cx="1199515" cy="922020"/>
            <wp:effectExtent l="0" t="0" r="63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99515" cy="922020"/>
                    </a:xfrm>
                    <a:prstGeom prst="rect">
                      <a:avLst/>
                    </a:prstGeom>
                  </pic:spPr>
                </pic:pic>
              </a:graphicData>
            </a:graphic>
            <wp14:sizeRelH relativeFrom="page">
              <wp14:pctWidth>0</wp14:pctWidth>
            </wp14:sizeRelH>
            <wp14:sizeRelV relativeFrom="page">
              <wp14:pctHeight>0</wp14:pctHeight>
            </wp14:sizeRelV>
          </wp:anchor>
        </w:drawing>
      </w:r>
    </w:p>
    <w:p w14:paraId="5414CD99" w14:textId="77777777" w:rsidR="00044DDE" w:rsidRDefault="00044DDE">
      <w:pPr>
        <w:pStyle w:val="NoSpacing"/>
        <w:rPr>
          <w:sz w:val="16"/>
        </w:rPr>
      </w:pPr>
    </w:p>
    <w:p w14:paraId="3D204AC4" w14:textId="77777777" w:rsidR="00044DDE" w:rsidRDefault="00E83B6B">
      <w:pPr>
        <w:pStyle w:val="NoSpacing"/>
        <w:rPr>
          <w:b/>
          <w:bCs/>
          <w:sz w:val="16"/>
        </w:rPr>
      </w:pPr>
      <w:r w:rsidRPr="00A143BA">
        <w:rPr>
          <w:b/>
          <w:bCs/>
          <w:sz w:val="56"/>
          <w:szCs w:val="56"/>
        </w:rPr>
        <w:t>MAVERICK CONCIERGE INC.</w:t>
      </w:r>
    </w:p>
    <w:p w14:paraId="1AE10611" w14:textId="77777777" w:rsidR="00044DDE" w:rsidRDefault="00044DDE">
      <w:pPr>
        <w:pStyle w:val="NoSpacing"/>
        <w:rPr>
          <w:sz w:val="16"/>
        </w:rPr>
      </w:pPr>
    </w:p>
    <w:p w14:paraId="45B26AE1" w14:textId="77777777" w:rsidR="00044DDE" w:rsidRDefault="00044DDE">
      <w:pPr>
        <w:pStyle w:val="NoSpacing"/>
        <w:rPr>
          <w:sz w:val="16"/>
        </w:rPr>
      </w:pPr>
    </w:p>
    <w:p w14:paraId="68BB161F" w14:textId="77777777" w:rsidR="00044DDE" w:rsidRDefault="00044DDE">
      <w:pPr>
        <w:pStyle w:val="NoSpacing"/>
        <w:rPr>
          <w:sz w:val="16"/>
        </w:rPr>
      </w:pPr>
    </w:p>
    <w:p w14:paraId="6C4CA20A" w14:textId="77777777" w:rsidR="00044DDE" w:rsidRDefault="00044DDE">
      <w:pPr>
        <w:pStyle w:val="NoSpacing"/>
        <w:ind w:left="144" w:right="144"/>
        <w:jc w:val="left"/>
        <w:rPr>
          <w:sz w:val="16"/>
        </w:rPr>
      </w:pPr>
    </w:p>
    <w:p w14:paraId="52F1405C" w14:textId="77777777" w:rsidR="00044DDE" w:rsidRDefault="00E83B6B" w:rsidP="00FD40F6">
      <w:pPr>
        <w:pStyle w:val="NoSpacing"/>
        <w:ind w:right="720" w:firstLine="720"/>
        <w:rPr>
          <w:sz w:val="22"/>
          <w:szCs w:val="22"/>
        </w:rPr>
      </w:pPr>
      <w:r>
        <w:rPr>
          <w:sz w:val="22"/>
          <w:szCs w:val="22"/>
        </w:rPr>
        <w:t>DDDD</w:t>
      </w:r>
    </w:p>
    <w:p w14:paraId="0C3EE477" w14:textId="77777777" w:rsidR="00620864" w:rsidRDefault="00620864" w:rsidP="00FD40F6">
      <w:pPr>
        <w:pStyle w:val="NoSpacing"/>
        <w:ind w:right="720" w:firstLine="720"/>
        <w:rPr>
          <w:sz w:val="22"/>
          <w:szCs w:val="22"/>
        </w:rPr>
      </w:pPr>
    </w:p>
    <w:p w14:paraId="63CF50F1" w14:textId="77777777" w:rsidR="00044DDE" w:rsidRDefault="00E83B6B">
      <w:pPr>
        <w:pStyle w:val="NoSpacing"/>
        <w:ind w:left="720" w:right="720"/>
        <w:rPr>
          <w:sz w:val="22"/>
          <w:szCs w:val="22"/>
        </w:rPr>
      </w:pPr>
      <w:r w:rsidRPr="007B74BD">
        <w:rPr>
          <w:sz w:val="22"/>
          <w:szCs w:val="22"/>
        </w:rPr>
        <w:t>Maverick Concierge Inc</w:t>
      </w:r>
    </w:p>
    <w:p w14:paraId="236111BB" w14:textId="77777777" w:rsidR="00044DDE" w:rsidRDefault="00E83B6B">
      <w:pPr>
        <w:pStyle w:val="NoSpacing"/>
        <w:ind w:left="720" w:right="720"/>
        <w:rPr>
          <w:sz w:val="22"/>
          <w:szCs w:val="22"/>
        </w:rPr>
      </w:pPr>
      <w:r w:rsidRPr="007B74BD">
        <w:rPr>
          <w:sz w:val="22"/>
          <w:szCs w:val="22"/>
        </w:rPr>
        <w:t xml:space="preserve">1 Bridge Plaza N, Ste </w:t>
      </w:r>
      <w:r>
        <w:rPr>
          <w:sz w:val="22"/>
          <w:szCs w:val="22"/>
        </w:rPr>
        <w:t>920</w:t>
      </w:r>
    </w:p>
    <w:p w14:paraId="5DF20727" w14:textId="77777777" w:rsidR="00044DDE" w:rsidRDefault="00E83B6B">
      <w:pPr>
        <w:pStyle w:val="NoSpacing"/>
        <w:ind w:left="720" w:right="720"/>
        <w:rPr>
          <w:sz w:val="22"/>
          <w:szCs w:val="22"/>
        </w:rPr>
      </w:pPr>
      <w:r w:rsidRPr="007B74BD">
        <w:rPr>
          <w:sz w:val="22"/>
          <w:szCs w:val="22"/>
        </w:rPr>
        <w:t>Fort Lee, NJ 07024</w:t>
      </w:r>
    </w:p>
    <w:p w14:paraId="2909434D" w14:textId="77777777" w:rsidR="00044DDE" w:rsidRDefault="00044DDE">
      <w:pPr>
        <w:pStyle w:val="NoSpacing"/>
        <w:ind w:left="720" w:right="720"/>
        <w:rPr>
          <w:sz w:val="22"/>
          <w:szCs w:val="22"/>
        </w:rPr>
      </w:pPr>
    </w:p>
    <w:p w14:paraId="6367BC88" w14:textId="46DCB45B" w:rsidR="00044DDE" w:rsidRDefault="00E83B6B" w:rsidP="00565815">
      <w:pPr>
        <w:pStyle w:val="NoSpacing"/>
        <w:ind w:left="720" w:right="720"/>
        <w:jc w:val="left"/>
        <w:rPr>
          <w:sz w:val="22"/>
          <w:szCs w:val="22"/>
        </w:rPr>
      </w:pPr>
      <w:r>
        <w:rPr>
          <w:sz w:val="22"/>
          <w:szCs w:val="22"/>
        </w:rPr>
        <w:t xml:space="preserve">Attn: </w:t>
      </w:r>
      <w:r w:rsidR="00A922B8">
        <w:rPr>
          <w:sz w:val="22"/>
          <w:szCs w:val="22"/>
        </w:rPr>
        <w:t>NNNN</w:t>
      </w:r>
    </w:p>
    <w:p w14:paraId="1BFFDEE1" w14:textId="5C80BD82" w:rsidR="00A922B8" w:rsidRDefault="00A922B8" w:rsidP="00565815">
      <w:pPr>
        <w:pStyle w:val="NoSpacing"/>
        <w:ind w:left="720" w:right="720"/>
        <w:jc w:val="left"/>
        <w:rPr>
          <w:sz w:val="22"/>
          <w:szCs w:val="22"/>
        </w:rPr>
      </w:pPr>
      <w:r>
        <w:rPr>
          <w:sz w:val="22"/>
          <w:szCs w:val="22"/>
        </w:rPr>
        <w:t>CCAA</w:t>
      </w:r>
    </w:p>
    <w:p w14:paraId="1DB8AC43" w14:textId="77777777" w:rsidR="00044DDE" w:rsidRDefault="00044DDE">
      <w:pPr>
        <w:pStyle w:val="NoSpacing"/>
        <w:ind w:left="720" w:right="720"/>
        <w:rPr>
          <w:sz w:val="22"/>
          <w:szCs w:val="22"/>
        </w:rPr>
      </w:pPr>
    </w:p>
    <w:p w14:paraId="50B54DAC" w14:textId="77777777" w:rsidR="00044DDE" w:rsidRDefault="00E83B6B">
      <w:pPr>
        <w:pStyle w:val="NoSpacing"/>
        <w:ind w:left="720" w:right="720"/>
        <w:rPr>
          <w:sz w:val="22"/>
          <w:szCs w:val="22"/>
        </w:rPr>
      </w:pPr>
      <w:r w:rsidRPr="007B74BD">
        <w:rPr>
          <w:sz w:val="22"/>
          <w:szCs w:val="22"/>
        </w:rPr>
        <w:t xml:space="preserve">RE: </w:t>
      </w:r>
      <w:r>
        <w:rPr>
          <w:sz w:val="22"/>
          <w:szCs w:val="22"/>
        </w:rPr>
        <w:t>CONCIERGE &amp; JANITORIAL</w:t>
      </w:r>
      <w:r w:rsidRPr="00D21FE6">
        <w:rPr>
          <w:sz w:val="22"/>
          <w:szCs w:val="22"/>
        </w:rPr>
        <w:t xml:space="preserve"> SERVICES</w:t>
      </w:r>
    </w:p>
    <w:p w14:paraId="56719653" w14:textId="77777777" w:rsidR="00044DDE" w:rsidRDefault="00044DDE">
      <w:pPr>
        <w:pStyle w:val="NoSpacing"/>
        <w:ind w:left="720" w:right="720"/>
        <w:rPr>
          <w:sz w:val="22"/>
          <w:szCs w:val="22"/>
        </w:rPr>
      </w:pPr>
    </w:p>
    <w:p w14:paraId="5EA0DBFF" w14:textId="77777777" w:rsidR="00044DDE" w:rsidRDefault="00E83B6B">
      <w:pPr>
        <w:pStyle w:val="NoSpacing"/>
        <w:ind w:left="720" w:right="720"/>
        <w:rPr>
          <w:sz w:val="22"/>
          <w:szCs w:val="22"/>
        </w:rPr>
      </w:pPr>
      <w:r w:rsidRPr="003A162F">
        <w:rPr>
          <w:sz w:val="22"/>
          <w:szCs w:val="22"/>
        </w:rPr>
        <w:t>Dear</w:t>
      </w:r>
      <w:r>
        <w:rPr>
          <w:sz w:val="22"/>
          <w:szCs w:val="22"/>
        </w:rPr>
        <w:t xml:space="preserve"> NNNN</w:t>
      </w:r>
      <w:r w:rsidR="00D039CB">
        <w:rPr>
          <w:sz w:val="22"/>
          <w:szCs w:val="22"/>
        </w:rPr>
        <w:t>,</w:t>
      </w:r>
    </w:p>
    <w:p w14:paraId="5C24AA6A" w14:textId="77777777" w:rsidR="00044DDE" w:rsidRDefault="00044DDE">
      <w:pPr>
        <w:pStyle w:val="NoSpacing"/>
        <w:ind w:left="720" w:right="720"/>
        <w:rPr>
          <w:sz w:val="22"/>
          <w:szCs w:val="22"/>
        </w:rPr>
      </w:pPr>
    </w:p>
    <w:p w14:paraId="05AA8A1D" w14:textId="77777777" w:rsidR="00044DDE" w:rsidRDefault="00E83B6B">
      <w:pPr>
        <w:pStyle w:val="NoSpacing"/>
        <w:ind w:left="720" w:right="720"/>
        <w:rPr>
          <w:sz w:val="22"/>
          <w:szCs w:val="22"/>
        </w:rPr>
      </w:pPr>
      <w:r w:rsidRPr="003A162F">
        <w:rPr>
          <w:sz w:val="22"/>
          <w:szCs w:val="22"/>
        </w:rPr>
        <w:t xml:space="preserve">Thank you for inviting Maverick Concierge corporation, to participate in the request for proposal for </w:t>
      </w:r>
      <w:r w:rsidR="00BD678B">
        <w:rPr>
          <w:b/>
          <w:bCs/>
          <w:sz w:val="22"/>
          <w:szCs w:val="22"/>
        </w:rPr>
        <w:t>SSSS</w:t>
      </w:r>
      <w:r w:rsidR="0023507E">
        <w:rPr>
          <w:b/>
          <w:bCs/>
          <w:sz w:val="22"/>
          <w:szCs w:val="22"/>
        </w:rPr>
        <w:t xml:space="preserve"> </w:t>
      </w:r>
      <w:r w:rsidR="00BD678B">
        <w:rPr>
          <w:b/>
          <w:bCs/>
          <w:sz w:val="22"/>
          <w:szCs w:val="22"/>
        </w:rPr>
        <w:t xml:space="preserve">Service(s) </w:t>
      </w:r>
      <w:r w:rsidRPr="003A162F">
        <w:rPr>
          <w:sz w:val="22"/>
          <w:szCs w:val="22"/>
        </w:rPr>
        <w:t xml:space="preserve">at </w:t>
      </w:r>
      <w:r w:rsidR="00AF0EC1">
        <w:rPr>
          <w:sz w:val="22"/>
          <w:szCs w:val="22"/>
        </w:rPr>
        <w:t>CCNN</w:t>
      </w:r>
      <w:r w:rsidRPr="003A162F">
        <w:rPr>
          <w:sz w:val="22"/>
          <w:szCs w:val="22"/>
        </w:rPr>
        <w:t>. Following are the proposal documents as requested.</w:t>
      </w:r>
    </w:p>
    <w:p w14:paraId="7A8139B2" w14:textId="77777777" w:rsidR="00044DDE" w:rsidRDefault="00044DDE">
      <w:pPr>
        <w:pStyle w:val="NoSpacing"/>
        <w:ind w:left="720" w:right="720"/>
        <w:rPr>
          <w:sz w:val="22"/>
          <w:szCs w:val="22"/>
        </w:rPr>
      </w:pPr>
    </w:p>
    <w:p w14:paraId="4A8F6696" w14:textId="77777777" w:rsidR="00044DDE" w:rsidRDefault="00E83B6B">
      <w:pPr>
        <w:pStyle w:val="NoSpacing"/>
        <w:ind w:left="720" w:right="720"/>
        <w:rPr>
          <w:sz w:val="22"/>
          <w:szCs w:val="22"/>
        </w:rPr>
      </w:pPr>
      <w:r w:rsidRPr="003A162F">
        <w:rPr>
          <w:sz w:val="22"/>
          <w:szCs w:val="22"/>
        </w:rPr>
        <w:t xml:space="preserve">Maverick Concierge proposal is based on the suggested staffing plan, suggest hourly wages, and cost parameters based on the RFP specifications and insight gathered during our site visit. Our proposed staffing and cost structure is designed to provide: </w:t>
      </w:r>
    </w:p>
    <w:p w14:paraId="7A5F6B52" w14:textId="77777777" w:rsidR="00044DDE" w:rsidRDefault="00044DDE">
      <w:pPr>
        <w:pStyle w:val="NoSpacing"/>
        <w:ind w:left="720" w:right="720"/>
        <w:rPr>
          <w:sz w:val="22"/>
          <w:szCs w:val="22"/>
        </w:rPr>
      </w:pPr>
    </w:p>
    <w:p w14:paraId="39A51908" w14:textId="77777777" w:rsidR="00044DDE" w:rsidRDefault="00E83B6B">
      <w:pPr>
        <w:pStyle w:val="NoSpacing"/>
        <w:numPr>
          <w:ilvl w:val="0"/>
          <w:numId w:val="25"/>
        </w:numPr>
        <w:ind w:right="720"/>
        <w:rPr>
          <w:sz w:val="22"/>
          <w:szCs w:val="22"/>
        </w:rPr>
      </w:pPr>
      <w:r w:rsidRPr="007B74BD">
        <w:rPr>
          <w:sz w:val="22"/>
          <w:szCs w:val="22"/>
        </w:rPr>
        <w:t>Consistent On-Site Supervision</w:t>
      </w:r>
    </w:p>
    <w:p w14:paraId="0DBE25A5" w14:textId="77777777" w:rsidR="00044DDE" w:rsidRDefault="00E83B6B">
      <w:pPr>
        <w:pStyle w:val="NoSpacing"/>
        <w:numPr>
          <w:ilvl w:val="0"/>
          <w:numId w:val="25"/>
        </w:numPr>
        <w:ind w:right="720"/>
        <w:rPr>
          <w:sz w:val="22"/>
          <w:szCs w:val="22"/>
        </w:rPr>
      </w:pPr>
      <w:r>
        <w:rPr>
          <w:sz w:val="22"/>
          <w:szCs w:val="22"/>
        </w:rPr>
        <w:t xml:space="preserve">Guaranteed </w:t>
      </w:r>
      <w:r w:rsidRPr="007B74BD">
        <w:rPr>
          <w:sz w:val="22"/>
          <w:szCs w:val="22"/>
        </w:rPr>
        <w:t>Increased Quality</w:t>
      </w:r>
    </w:p>
    <w:p w14:paraId="52B6E755" w14:textId="77777777" w:rsidR="00044DDE" w:rsidRDefault="00E83B6B">
      <w:pPr>
        <w:pStyle w:val="NoSpacing"/>
        <w:numPr>
          <w:ilvl w:val="0"/>
          <w:numId w:val="25"/>
        </w:numPr>
        <w:ind w:right="720"/>
        <w:rPr>
          <w:sz w:val="22"/>
          <w:szCs w:val="22"/>
        </w:rPr>
      </w:pPr>
      <w:r w:rsidRPr="007B74BD">
        <w:rPr>
          <w:sz w:val="22"/>
          <w:szCs w:val="22"/>
        </w:rPr>
        <w:t>Highly Trained and Motivated Team Members</w:t>
      </w:r>
    </w:p>
    <w:p w14:paraId="4DD59127" w14:textId="77777777" w:rsidR="00044DDE" w:rsidRDefault="00044DDE">
      <w:pPr>
        <w:pStyle w:val="NoSpacing"/>
        <w:ind w:left="1440" w:right="720"/>
        <w:rPr>
          <w:sz w:val="22"/>
          <w:szCs w:val="22"/>
        </w:rPr>
      </w:pPr>
    </w:p>
    <w:p w14:paraId="152E66E1" w14:textId="77777777" w:rsidR="00044DDE" w:rsidRDefault="00E83B6B">
      <w:pPr>
        <w:pStyle w:val="NoSpacing"/>
        <w:ind w:left="720" w:right="720"/>
        <w:rPr>
          <w:sz w:val="22"/>
          <w:szCs w:val="22"/>
        </w:rPr>
      </w:pPr>
      <w:r w:rsidRPr="003A162F">
        <w:rPr>
          <w:sz w:val="22"/>
          <w:szCs w:val="22"/>
        </w:rPr>
        <w:t xml:space="preserve">Maverick Concierge </w:t>
      </w:r>
      <w:r>
        <w:rPr>
          <w:sz w:val="22"/>
          <w:szCs w:val="22"/>
        </w:rPr>
        <w:t>C</w:t>
      </w:r>
      <w:r w:rsidRPr="003A162F">
        <w:rPr>
          <w:sz w:val="22"/>
          <w:szCs w:val="22"/>
        </w:rPr>
        <w:t xml:space="preserve">orporation is </w:t>
      </w:r>
      <w:r w:rsidR="00704E16">
        <w:rPr>
          <w:sz w:val="22"/>
          <w:szCs w:val="22"/>
        </w:rPr>
        <w:t>CCNN</w:t>
      </w:r>
      <w:r w:rsidR="00704E16" w:rsidRPr="003A162F">
        <w:rPr>
          <w:sz w:val="22"/>
          <w:szCs w:val="22"/>
        </w:rPr>
        <w:t xml:space="preserve"> </w:t>
      </w:r>
      <w:r w:rsidRPr="003A162F">
        <w:rPr>
          <w:sz w:val="22"/>
          <w:szCs w:val="22"/>
        </w:rPr>
        <w:t>“Partner in Solution” resolving small issues before they become major problems. Our partnering philosophy has paved the way for multi-site contracts and business alliances. Our alliances with other service partners are a strategic asset that supports our concerted efforts to introduce operating efficiencies and reduce expenses. Maverick Concierge understands your perspective and the need for a vendor to be aligned with your objectives. Maverick Concierge greatly welcomes this opportunity and looks forward to meeting with you to discuss our proposal. Should you have any question</w:t>
      </w:r>
      <w:r>
        <w:rPr>
          <w:sz w:val="22"/>
          <w:szCs w:val="22"/>
        </w:rPr>
        <w:t>s</w:t>
      </w:r>
      <w:r w:rsidRPr="003A162F">
        <w:rPr>
          <w:sz w:val="22"/>
          <w:szCs w:val="22"/>
        </w:rPr>
        <w:t xml:space="preserve">, please do not hesitate to contact me at 201-606-1785. If you wish, our website www.maverickconcierge.com can provide additional insight into what separates Maverick Concierge from our competitors. </w:t>
      </w:r>
    </w:p>
    <w:p w14:paraId="302D73D2" w14:textId="77777777" w:rsidR="00044DDE" w:rsidRDefault="00044DDE">
      <w:pPr>
        <w:pStyle w:val="NoSpacing"/>
        <w:ind w:left="720" w:right="720"/>
        <w:rPr>
          <w:sz w:val="22"/>
          <w:szCs w:val="22"/>
        </w:rPr>
      </w:pPr>
    </w:p>
    <w:p w14:paraId="5AC10DF6" w14:textId="77777777" w:rsidR="00044DDE" w:rsidRDefault="00E83B6B">
      <w:pPr>
        <w:pStyle w:val="NoSpacing"/>
        <w:ind w:left="720" w:right="720"/>
        <w:rPr>
          <w:sz w:val="22"/>
          <w:szCs w:val="22"/>
        </w:rPr>
      </w:pPr>
      <w:r w:rsidRPr="007B74BD">
        <w:rPr>
          <w:noProof/>
        </w:rPr>
        <mc:AlternateContent>
          <mc:Choice Requires="wpg">
            <w:drawing>
              <wp:anchor distT="0" distB="0" distL="114300" distR="114300" simplePos="0" relativeHeight="251659264" behindDoc="1" locked="0" layoutInCell="1" allowOverlap="1" wp14:anchorId="2E7AFB84" wp14:editId="3F0FBBAA">
                <wp:simplePos x="0" y="0"/>
                <wp:positionH relativeFrom="column">
                  <wp:posOffset>3814445</wp:posOffset>
                </wp:positionH>
                <wp:positionV relativeFrom="paragraph">
                  <wp:posOffset>29845</wp:posOffset>
                </wp:positionV>
                <wp:extent cx="3533140" cy="1899285"/>
                <wp:effectExtent l="19050" t="0" r="0" b="24765"/>
                <wp:wrapNone/>
                <wp:docPr id="2" name="Group 2" descr="Second page design objects"/>
                <wp:cNvGraphicFramePr/>
                <a:graphic xmlns:a="http://schemas.openxmlformats.org/drawingml/2006/main">
                  <a:graphicData uri="http://schemas.microsoft.com/office/word/2010/wordprocessingGroup">
                    <wpg:wgp>
                      <wpg:cNvGrpSpPr/>
                      <wpg:grpSpPr>
                        <a:xfrm>
                          <a:off x="0" y="0"/>
                          <a:ext cx="3533140" cy="1899285"/>
                          <a:chOff x="-2739123" y="-320442"/>
                          <a:chExt cx="7620266" cy="4100001"/>
                        </a:xfrm>
                      </wpg:grpSpPr>
                      <wps:wsp>
                        <wps:cNvPr id="3" name="Hexagon 3"/>
                        <wps:cNvSpPr/>
                        <wps:spPr>
                          <a:xfrm>
                            <a:off x="885825" y="0"/>
                            <a:ext cx="3995318" cy="3444240"/>
                          </a:xfrm>
                          <a:prstGeom prst="hexagon">
                            <a:avLst/>
                          </a:prstGeom>
                          <a:solidFill>
                            <a:schemeClr val="accent3">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4" name="Hexagon 4"/>
                        <wps:cNvSpPr/>
                        <wps:spPr>
                          <a:xfrm>
                            <a:off x="472086" y="335320"/>
                            <a:ext cx="3994784" cy="3444239"/>
                          </a:xfrm>
                          <a:prstGeom prst="hexagon">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5" name="Hexagon 5"/>
                        <wps:cNvSpPr/>
                        <wps:spPr>
                          <a:xfrm>
                            <a:off x="-2030992" y="16961"/>
                            <a:ext cx="2646270" cy="2280938"/>
                          </a:xfrm>
                          <a:prstGeom prst="hexagon">
                            <a:avLst/>
                          </a:prstGeom>
                          <a:solidFill>
                            <a:schemeClr val="accent3">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6" name="Hexagon 6"/>
                        <wps:cNvSpPr/>
                        <wps:spPr>
                          <a:xfrm>
                            <a:off x="-2739123" y="-320442"/>
                            <a:ext cx="2714493" cy="2339158"/>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oup 2" o:spid="_x0000_s1031" alt="Second page design objects" style="width:278.2pt;height:149.55pt;margin-top:2.35pt;margin-left:300.35pt;position:absolute;z-index:-251656192" coordorigin="-27391,-3204" coordsize="76202,41000">
                <v:shape id="Hexagon 3" o:spid="_x0000_s1032" type="#_x0000_t9" style="width:39953;height:34442;left:8858;mso-wrap-style:square;position:absolute;v-text-anchor:middle;visibility:visible" adj="4655" fillcolor="#297fd5" stroked="f" strokeweight="1pt">
                  <v:fill opacity="32896f"/>
                </v:shape>
                <v:shape id="Hexagon 4" o:spid="_x0000_s1033" type="#_x0000_t9" style="width:39948;height:34442;left:4720;mso-wrap-style:square;position:absolute;top:3353;v-text-anchor:middle;visibility:visible" adj="4656" filled="f" strokecolor="#297fd5" strokeweight="1pt"/>
                <v:shape id="Hexagon 5" o:spid="_x0000_s1034" type="#_x0000_t9" style="width:26461;height:22809;left:-20309;mso-wrap-style:square;position:absolute;top:169;v-text-anchor:middle;visibility:visible" adj="4655" fillcolor="#297fd5" stroked="f" strokeweight="1pt">
                  <v:fill opacity="32896f"/>
                </v:shape>
                <v:shape id="Hexagon 6" o:spid="_x0000_s1035" type="#_x0000_t9" style="width:27145;height:23391;left:-27391;mso-wrap-style:square;position:absolute;top:-3204;v-text-anchor:middle;visibility:visible" adj="4653" filled="f" strokecolor="black" strokeweight="1pt"/>
              </v:group>
            </w:pict>
          </mc:Fallback>
        </mc:AlternateContent>
      </w:r>
    </w:p>
    <w:p w14:paraId="3B418BEE" w14:textId="77777777" w:rsidR="00044DDE" w:rsidRDefault="00E83B6B">
      <w:pPr>
        <w:pStyle w:val="NoSpacing"/>
        <w:ind w:left="720" w:right="720"/>
        <w:rPr>
          <w:sz w:val="22"/>
          <w:szCs w:val="22"/>
        </w:rPr>
      </w:pPr>
      <w:r w:rsidRPr="003A162F">
        <w:rPr>
          <w:sz w:val="22"/>
          <w:szCs w:val="22"/>
        </w:rPr>
        <w:t>Sincerely,</w:t>
      </w:r>
    </w:p>
    <w:p w14:paraId="5CA20313" w14:textId="77777777" w:rsidR="00044DDE" w:rsidRDefault="00E83B6B">
      <w:pPr>
        <w:pStyle w:val="NoSpacing"/>
        <w:ind w:left="720" w:right="720"/>
        <w:rPr>
          <w:sz w:val="22"/>
          <w:szCs w:val="22"/>
        </w:rPr>
      </w:pPr>
      <w:r w:rsidRPr="009611AB">
        <w:rPr>
          <w:noProof/>
          <w:sz w:val="22"/>
          <w:szCs w:val="22"/>
        </w:rPr>
        <w:drawing>
          <wp:anchor distT="0" distB="0" distL="114300" distR="114300" simplePos="0" relativeHeight="251661312" behindDoc="0" locked="0" layoutInCell="1" allowOverlap="1" wp14:anchorId="599F31E3" wp14:editId="4B49B618">
            <wp:simplePos x="0" y="0"/>
            <wp:positionH relativeFrom="column">
              <wp:posOffset>342900</wp:posOffset>
            </wp:positionH>
            <wp:positionV relativeFrom="paragraph">
              <wp:posOffset>18415</wp:posOffset>
            </wp:positionV>
            <wp:extent cx="1358970" cy="463574"/>
            <wp:effectExtent l="0" t="0" r="0" b="0"/>
            <wp:wrapThrough wrapText="bothSides">
              <wp:wrapPolygon edited="0">
                <wp:start x="0" y="0"/>
                <wp:lineTo x="0" y="20416"/>
                <wp:lineTo x="21196" y="20416"/>
                <wp:lineTo x="21196" y="0"/>
                <wp:lineTo x="0" y="0"/>
              </wp:wrapPolygon>
            </wp:wrapThrough>
            <wp:docPr id="845152626"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52626" name="Picture 1" descr="A close-up of a signa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58970" cy="463574"/>
                    </a:xfrm>
                    <a:prstGeom prst="rect">
                      <a:avLst/>
                    </a:prstGeom>
                  </pic:spPr>
                </pic:pic>
              </a:graphicData>
            </a:graphic>
            <wp14:sizeRelH relativeFrom="page">
              <wp14:pctWidth>0</wp14:pctWidth>
            </wp14:sizeRelH>
            <wp14:sizeRelV relativeFrom="page">
              <wp14:pctHeight>0</wp14:pctHeight>
            </wp14:sizeRelV>
          </wp:anchor>
        </w:drawing>
      </w:r>
    </w:p>
    <w:p w14:paraId="4E5CD308" w14:textId="77777777" w:rsidR="00044DDE" w:rsidRDefault="00044DDE">
      <w:pPr>
        <w:pStyle w:val="NoSpacing"/>
        <w:ind w:left="720" w:right="720"/>
        <w:rPr>
          <w:sz w:val="22"/>
          <w:szCs w:val="22"/>
        </w:rPr>
      </w:pPr>
    </w:p>
    <w:p w14:paraId="5A18BFA8" w14:textId="77777777" w:rsidR="00044DDE" w:rsidRDefault="00044DDE">
      <w:pPr>
        <w:pStyle w:val="NoSpacing"/>
        <w:ind w:left="720" w:right="720"/>
        <w:rPr>
          <w:sz w:val="22"/>
          <w:szCs w:val="22"/>
        </w:rPr>
      </w:pPr>
    </w:p>
    <w:p w14:paraId="027D8380" w14:textId="77777777" w:rsidR="00044DDE" w:rsidRDefault="00E83B6B">
      <w:pPr>
        <w:pStyle w:val="NoSpacing"/>
        <w:ind w:left="720" w:right="720"/>
        <w:rPr>
          <w:sz w:val="22"/>
          <w:szCs w:val="22"/>
        </w:rPr>
      </w:pPr>
      <w:r w:rsidRPr="003A162F">
        <w:rPr>
          <w:sz w:val="22"/>
          <w:szCs w:val="22"/>
        </w:rPr>
        <w:t>Mark Morcos</w:t>
      </w:r>
    </w:p>
    <w:p w14:paraId="242A7575" w14:textId="77777777" w:rsidR="00044DDE" w:rsidRDefault="00E83B6B">
      <w:pPr>
        <w:pStyle w:val="NoSpacing"/>
        <w:ind w:left="720" w:right="720"/>
        <w:rPr>
          <w:sz w:val="22"/>
          <w:szCs w:val="22"/>
        </w:rPr>
      </w:pPr>
      <w:r>
        <w:rPr>
          <w:sz w:val="22"/>
          <w:szCs w:val="22"/>
        </w:rPr>
        <w:t>Founder/President</w:t>
      </w:r>
    </w:p>
    <w:p w14:paraId="0BE8C694" w14:textId="77777777" w:rsidR="00044DDE" w:rsidRDefault="00044DDE">
      <w:pPr>
        <w:pStyle w:val="NoSpacing"/>
        <w:rPr>
          <w:color w:val="3476B1" w:themeColor="accent2" w:themeShade="BF"/>
          <w:sz w:val="22"/>
          <w:szCs w:val="22"/>
        </w:rPr>
      </w:pPr>
    </w:p>
    <w:p w14:paraId="7C16C14D" w14:textId="77777777" w:rsidR="00044DDE" w:rsidRDefault="00044DDE">
      <w:pPr>
        <w:pStyle w:val="NoSpacing"/>
        <w:rPr>
          <w:sz w:val="16"/>
        </w:rPr>
      </w:pPr>
    </w:p>
    <w:p w14:paraId="1002A741" w14:textId="77777777" w:rsidR="00044DDE" w:rsidRDefault="00044DDE">
      <w:pPr>
        <w:pStyle w:val="NoSpacing"/>
        <w:rPr>
          <w:sz w:val="16"/>
        </w:rPr>
      </w:pPr>
    </w:p>
    <w:p w14:paraId="50D71AE4" w14:textId="77777777" w:rsidR="00044DDE" w:rsidRDefault="00044DDE"/>
    <w:p w14:paraId="672F7218" w14:textId="77777777" w:rsidR="00044DDE" w:rsidRDefault="00044DDE"/>
    <w:tbl>
      <w:tblPr>
        <w:tblW w:w="4961" w:type="pct"/>
        <w:tblInd w:w="90" w:type="dxa"/>
        <w:tblLayout w:type="fixed"/>
        <w:tblCellMar>
          <w:left w:w="115" w:type="dxa"/>
          <w:right w:w="115" w:type="dxa"/>
        </w:tblCellMar>
        <w:tblLook w:val="0600" w:firstRow="0" w:lastRow="0" w:firstColumn="0" w:lastColumn="0" w:noHBand="1" w:noVBand="1"/>
      </w:tblPr>
      <w:tblGrid>
        <w:gridCol w:w="2790"/>
        <w:gridCol w:w="3870"/>
        <w:gridCol w:w="270"/>
        <w:gridCol w:w="4500"/>
      </w:tblGrid>
      <w:tr w:rsidR="000C5EE3" w14:paraId="3DCA3438" w14:textId="77777777" w:rsidTr="00CF6766">
        <w:trPr>
          <w:cantSplit/>
          <w:trHeight w:val="8973"/>
        </w:trPr>
        <w:tc>
          <w:tcPr>
            <w:tcW w:w="6660" w:type="dxa"/>
            <w:gridSpan w:val="2"/>
          </w:tcPr>
          <w:p w14:paraId="2238F7AF" w14:textId="77777777" w:rsidR="00044DDE" w:rsidRDefault="00E83B6B">
            <w:pPr>
              <w:pStyle w:val="Image"/>
            </w:pPr>
            <w:r w:rsidRPr="005A1FC5">
              <w:lastRenderedPageBreak/>
              <mc:AlternateContent>
                <mc:Choice Requires="wpg">
                  <w:drawing>
                    <wp:inline distT="0" distB="0" distL="0" distR="0" wp14:anchorId="65DB8E62" wp14:editId="32F2335F">
                      <wp:extent cx="4132580" cy="5481320"/>
                      <wp:effectExtent l="0" t="0" r="1270" b="5080"/>
                      <wp:docPr id="14" name="Group 14" descr="Third page image and design accents"/>
                      <wp:cNvGraphicFramePr/>
                      <a:graphic xmlns:a="http://schemas.openxmlformats.org/drawingml/2006/main">
                        <a:graphicData uri="http://schemas.microsoft.com/office/word/2010/wordprocessingGroup">
                          <wpg:wgp>
                            <wpg:cNvGrpSpPr/>
                            <wpg:grpSpPr>
                              <a:xfrm>
                                <a:off x="0" y="0"/>
                                <a:ext cx="4132580" cy="5481320"/>
                                <a:chOff x="0" y="0"/>
                                <a:chExt cx="4132580" cy="5481320"/>
                              </a:xfrm>
                            </wpg:grpSpPr>
                            <wps:wsp>
                              <wps:cNvPr id="15" name="Rectangle 15" descr="Abstract building"/>
                              <wps:cNvSpPr/>
                              <wps:spPr>
                                <a:xfrm>
                                  <a:off x="0" y="0"/>
                                  <a:ext cx="4132580" cy="5481320"/>
                                </a:xfrm>
                                <a:prstGeom prst="rect">
                                  <a:avLst/>
                                </a:prstGeom>
                                <a:blipFill>
                                  <a:blip r:embed="rId13"/>
                                  <a:stretch>
                                    <a:fillRect l="-33058" t="-1" r="-48258" b="3"/>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grpSp>
                              <wpg:cNvPr id="16" name="Group 16"/>
                              <wpg:cNvGrpSpPr/>
                              <wpg:grpSpPr>
                                <a:xfrm rot="10800000">
                                  <a:off x="137160" y="2423160"/>
                                  <a:ext cx="3344091" cy="2792620"/>
                                  <a:chOff x="-263394" y="-586744"/>
                                  <a:chExt cx="4708162" cy="3932215"/>
                                </a:xfrm>
                              </wpg:grpSpPr>
                              <wps:wsp>
                                <wps:cNvPr id="17" name="Hexagon 17"/>
                                <wps:cNvSpPr/>
                                <wps:spPr>
                                  <a:xfrm>
                                    <a:off x="449450" y="-98769"/>
                                    <a:ext cx="3995318" cy="3444240"/>
                                  </a:xfrm>
                                  <a:prstGeom prst="hexagon">
                                    <a:avLst/>
                                  </a:prstGeom>
                                  <a:solidFill>
                                    <a:schemeClr val="accent3">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8" name="Hexagon 18"/>
                                <wps:cNvSpPr/>
                                <wps:spPr>
                                  <a:xfrm>
                                    <a:off x="-263394" y="-586744"/>
                                    <a:ext cx="3994785" cy="3444240"/>
                                  </a:xfrm>
                                  <a:prstGeom prst="hexagon">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grpSp>
                          </wpg:wgp>
                        </a:graphicData>
                      </a:graphic>
                    </wp:inline>
                  </w:drawing>
                </mc:Choice>
                <mc:Fallback>
                  <w:pict>
                    <v:group id="Group 14" o:spid="_x0000_i1036" alt="Third page image and design accents" style="width:325.4pt;height:431.6pt;mso-position-horizontal-relative:char;mso-position-vertical-relative:line" coordsize="41325,54813">
                      <v:rect id="Rectangle 15" o:spid="_x0000_s1037" alt="Abstract building" style="width:41325;height:54813;mso-wrap-style:square;position:absolute;v-text-anchor:middle;visibility:visible" stroked="f" strokeweight="1pt">
                        <v:fill r:id="rId14" o:title="Abstract building" recolor="t" rotate="t" type="frame"/>
                      </v:rect>
                      <v:group id="Group 16" o:spid="_x0000_s1038" style="width:33441;height:27926;left:1371;position:absolute;rotation:180;top:24231" coordorigin="-2633,-5867" coordsize="47081,39322">
                        <v:shape id="Hexagon 17" o:spid="_x0000_s1039" type="#_x0000_t9" style="width:39953;height:34441;left:4494;mso-wrap-style:square;position:absolute;top:-987;v-text-anchor:middle;visibility:visible" adj="4655" fillcolor="#297fd5" stroked="f" strokeweight="1pt">
                          <v:fill opacity="32896f"/>
                        </v:shape>
                        <v:shape id="Hexagon 18" o:spid="_x0000_s1040" type="#_x0000_t9" style="width:39946;height:34441;left:-2633;mso-wrap-style:square;position:absolute;top:-5867;v-text-anchor:middle;visibility:visible" adj="4656" filled="f" strokecolor="white" strokeweight="1pt"/>
                      </v:group>
                      <w10:anchorlock/>
                    </v:group>
                  </w:pict>
                </mc:Fallback>
              </mc:AlternateContent>
            </w:r>
          </w:p>
        </w:tc>
        <w:tc>
          <w:tcPr>
            <w:tcW w:w="270" w:type="dxa"/>
          </w:tcPr>
          <w:p w14:paraId="7E82BCCD" w14:textId="77777777" w:rsidR="00044DDE" w:rsidRDefault="00044DDE">
            <w:pPr>
              <w:pStyle w:val="NoSpacing"/>
            </w:pPr>
          </w:p>
        </w:tc>
        <w:tc>
          <w:tcPr>
            <w:tcW w:w="4500" w:type="dxa"/>
          </w:tcPr>
          <w:p w14:paraId="78920891" w14:textId="77777777" w:rsidR="00044DDE" w:rsidRDefault="00044DDE">
            <w:pPr>
              <w:pStyle w:val="Heading2"/>
              <w:spacing w:after="0" w:line="240" w:lineRule="auto"/>
            </w:pPr>
          </w:p>
          <w:p w14:paraId="155FABDF" w14:textId="77777777" w:rsidR="00044DDE" w:rsidRDefault="00044DDE"/>
          <w:p w14:paraId="125153F8" w14:textId="77777777" w:rsidR="00044DDE" w:rsidRDefault="00044DDE"/>
          <w:p w14:paraId="550F0F49" w14:textId="77777777" w:rsidR="00044DDE" w:rsidRDefault="00044DDE"/>
        </w:tc>
      </w:tr>
      <w:tr w:rsidR="000C5EE3" w14:paraId="41F9C7CA" w14:textId="77777777" w:rsidTr="00461133">
        <w:trPr>
          <w:trHeight w:val="71"/>
        </w:trPr>
        <w:tc>
          <w:tcPr>
            <w:tcW w:w="2790" w:type="dxa"/>
            <w:vAlign w:val="bottom"/>
          </w:tcPr>
          <w:p w14:paraId="114213E0" w14:textId="77777777" w:rsidR="00044DDE" w:rsidRDefault="00044DDE">
            <w:pPr>
              <w:pStyle w:val="NoSpacing"/>
              <w:rPr>
                <w:sz w:val="8"/>
              </w:rPr>
            </w:pPr>
          </w:p>
        </w:tc>
        <w:tc>
          <w:tcPr>
            <w:tcW w:w="4140" w:type="dxa"/>
            <w:gridSpan w:val="2"/>
            <w:vAlign w:val="bottom"/>
          </w:tcPr>
          <w:p w14:paraId="2F012F73" w14:textId="77777777" w:rsidR="00044DDE" w:rsidRDefault="00044DDE">
            <w:pPr>
              <w:pStyle w:val="NoSpacing"/>
              <w:rPr>
                <w:sz w:val="8"/>
              </w:rPr>
            </w:pPr>
          </w:p>
        </w:tc>
        <w:tc>
          <w:tcPr>
            <w:tcW w:w="4500" w:type="dxa"/>
            <w:vMerge w:val="restart"/>
            <w:vAlign w:val="center"/>
          </w:tcPr>
          <w:p w14:paraId="5B8615A8" w14:textId="77777777" w:rsidR="00044DDE" w:rsidRDefault="00044DDE">
            <w:pPr>
              <w:pStyle w:val="NoSpacing"/>
              <w:rPr>
                <w:sz w:val="8"/>
              </w:rPr>
            </w:pPr>
          </w:p>
        </w:tc>
      </w:tr>
      <w:tr w:rsidR="000C5EE3" w14:paraId="4AB777F3" w14:textId="77777777" w:rsidTr="00461133">
        <w:trPr>
          <w:trHeight w:val="68"/>
        </w:trPr>
        <w:tc>
          <w:tcPr>
            <w:tcW w:w="2790" w:type="dxa"/>
            <w:shd w:val="clear" w:color="auto" w:fill="000000"/>
            <w:vAlign w:val="bottom"/>
          </w:tcPr>
          <w:p w14:paraId="26727098" w14:textId="77777777" w:rsidR="00044DDE" w:rsidRDefault="00044DDE">
            <w:pPr>
              <w:pStyle w:val="NoSpacing"/>
              <w:rPr>
                <w:sz w:val="8"/>
              </w:rPr>
            </w:pPr>
          </w:p>
        </w:tc>
        <w:tc>
          <w:tcPr>
            <w:tcW w:w="4140" w:type="dxa"/>
            <w:gridSpan w:val="2"/>
            <w:vAlign w:val="bottom"/>
          </w:tcPr>
          <w:p w14:paraId="0F563364" w14:textId="77777777" w:rsidR="00044DDE" w:rsidRDefault="00044DDE">
            <w:pPr>
              <w:pStyle w:val="NoSpacing"/>
              <w:rPr>
                <w:sz w:val="8"/>
              </w:rPr>
            </w:pPr>
          </w:p>
        </w:tc>
        <w:tc>
          <w:tcPr>
            <w:tcW w:w="4500" w:type="dxa"/>
            <w:vMerge/>
            <w:vAlign w:val="bottom"/>
          </w:tcPr>
          <w:p w14:paraId="78FE3155" w14:textId="77777777" w:rsidR="00044DDE" w:rsidRDefault="00044DDE">
            <w:pPr>
              <w:pStyle w:val="NoSpacing"/>
              <w:rPr>
                <w:sz w:val="8"/>
              </w:rPr>
            </w:pPr>
          </w:p>
        </w:tc>
      </w:tr>
      <w:tr w:rsidR="000C5EE3" w14:paraId="79604484" w14:textId="77777777" w:rsidTr="00461133">
        <w:trPr>
          <w:trHeight w:val="432"/>
        </w:trPr>
        <w:tc>
          <w:tcPr>
            <w:tcW w:w="11430" w:type="dxa"/>
            <w:gridSpan w:val="4"/>
          </w:tcPr>
          <w:p w14:paraId="7B8178AB" w14:textId="77777777" w:rsidR="00044DDE" w:rsidRDefault="00E83B6B">
            <w:pPr>
              <w:pStyle w:val="Heading1"/>
              <w:spacing w:after="0"/>
              <w:ind w:right="720"/>
              <w:rPr>
                <w:sz w:val="44"/>
                <w:szCs w:val="44"/>
              </w:rPr>
            </w:pPr>
            <w:r>
              <w:rPr>
                <w:sz w:val="44"/>
                <w:szCs w:val="44"/>
              </w:rPr>
              <w:t>EXECUTIVE SUMMARY AND COMPANY HISTORY</w:t>
            </w:r>
          </w:p>
          <w:p w14:paraId="30FF3EB2" w14:textId="77777777" w:rsidR="00044DDE" w:rsidRDefault="00044DDE">
            <w:pPr>
              <w:spacing w:after="0" w:line="240" w:lineRule="auto"/>
            </w:pPr>
          </w:p>
          <w:p w14:paraId="4B14EED5" w14:textId="77777777" w:rsidR="00044DDE" w:rsidRDefault="00E83B6B">
            <w:pPr>
              <w:spacing w:after="0" w:line="240" w:lineRule="auto"/>
              <w:ind w:left="720" w:right="720"/>
            </w:pPr>
            <w:r w:rsidRPr="00717865">
              <w:t>Our concierge company provides premium personalized services to our clients. We cater to individuals, businesses, and organizations, offering a wide range of services that include</w:t>
            </w:r>
            <w:r>
              <w:t xml:space="preserve"> </w:t>
            </w:r>
            <w:r w:rsidRPr="00D21B01">
              <w:t>concierge, cleaners, valet, security, doormen</w:t>
            </w:r>
            <w:r w:rsidRPr="00717865">
              <w:t xml:space="preserve"> and more. Our team of highly trained professionals is dedicated to delivering exceptional customer service, and we pride ourselves on our ability to exceed our clients' expectations.</w:t>
            </w:r>
          </w:p>
          <w:p w14:paraId="7D1B35BF" w14:textId="77777777" w:rsidR="00044DDE" w:rsidRDefault="00044DDE">
            <w:pPr>
              <w:spacing w:after="0" w:line="240" w:lineRule="auto"/>
              <w:ind w:left="720" w:right="720"/>
            </w:pPr>
          </w:p>
          <w:p w14:paraId="17E9CE76" w14:textId="77777777" w:rsidR="00044DDE" w:rsidRDefault="00E83B6B">
            <w:pPr>
              <w:spacing w:after="0" w:line="240" w:lineRule="auto"/>
              <w:ind w:left="720" w:right="720"/>
            </w:pPr>
            <w:r w:rsidRPr="00717865">
              <w:t xml:space="preserve">Our concierge company was founded by </w:t>
            </w:r>
            <w:r>
              <w:t xml:space="preserve">Mark Morcos </w:t>
            </w:r>
            <w:r w:rsidRPr="0039149E">
              <w:t>who recognized the growing demand for high-end concierge services</w:t>
            </w:r>
            <w:r w:rsidRPr="00717865">
              <w:t xml:space="preserve">. With a passion for providing exceptional service and a keen eye for detail, </w:t>
            </w:r>
            <w:r>
              <w:t>o</w:t>
            </w:r>
            <w:r w:rsidRPr="00717865">
              <w:t>ur founder set out to create a company that would help individuals and businesses save time and alleviate stress by taking care of their day-to-day tasks.</w:t>
            </w:r>
          </w:p>
          <w:p w14:paraId="7FA231E5" w14:textId="77777777" w:rsidR="00044DDE" w:rsidRDefault="00044DDE">
            <w:pPr>
              <w:spacing w:after="0" w:line="240" w:lineRule="auto"/>
              <w:ind w:left="720" w:right="720"/>
            </w:pPr>
          </w:p>
          <w:p w14:paraId="0C6124C4" w14:textId="77777777" w:rsidR="00044DDE" w:rsidRDefault="00E83B6B">
            <w:pPr>
              <w:spacing w:after="0" w:line="240" w:lineRule="auto"/>
              <w:ind w:left="720" w:right="720"/>
            </w:pPr>
            <w:r w:rsidRPr="00717865">
              <w:t xml:space="preserve">Since our inception, we have grown to become a leader in the concierge industry, with a reputation for providing top-quality </w:t>
            </w:r>
            <w:r>
              <w:t>experiences</w:t>
            </w:r>
            <w:r w:rsidRPr="00717865">
              <w:t xml:space="preserve">. </w:t>
            </w:r>
            <w:r w:rsidRPr="0039149E">
              <w:t>Initially, the company started with a small team of dedicated professionals who worked tirelessly</w:t>
            </w:r>
            <w:r>
              <w:t xml:space="preserve">. </w:t>
            </w:r>
            <w:r w:rsidRPr="00717865">
              <w:t>We have</w:t>
            </w:r>
            <w:r>
              <w:t xml:space="preserve"> since then</w:t>
            </w:r>
            <w:r w:rsidRPr="00717865">
              <w:t xml:space="preserve"> built a team of highly skilled professionals who are committed to delivering personalized solutions to meet our clients' unique needs.</w:t>
            </w:r>
          </w:p>
          <w:p w14:paraId="05CC2F60" w14:textId="77777777" w:rsidR="00044DDE" w:rsidRDefault="00044DDE">
            <w:pPr>
              <w:spacing w:after="0" w:line="240" w:lineRule="auto"/>
              <w:ind w:left="720" w:right="720"/>
            </w:pPr>
          </w:p>
          <w:p w14:paraId="054223E3" w14:textId="77777777" w:rsidR="00044DDE" w:rsidRDefault="00E83B6B">
            <w:pPr>
              <w:spacing w:after="0" w:line="240" w:lineRule="auto"/>
              <w:ind w:left="720" w:right="720"/>
            </w:pPr>
            <w:r>
              <w:t xml:space="preserve">We have built a reputation for excellence and professionalism, and our clients trust us to provide them with </w:t>
            </w:r>
            <w:r w:rsidRPr="00D427FF">
              <w:t>unparalleled service and unforgettable experiences.</w:t>
            </w:r>
            <w:r>
              <w:t xml:space="preserve"> </w:t>
            </w:r>
            <w:r w:rsidRPr="00D427FF">
              <w:t>As we continue to grow, we remain committed to constantly looking for ways to innovate and improve our offerings, and we look forward to serving our clients for years to come.</w:t>
            </w:r>
          </w:p>
          <w:p w14:paraId="55675CCF" w14:textId="77777777" w:rsidR="00044DDE" w:rsidRDefault="00044DDE">
            <w:pPr>
              <w:spacing w:after="0" w:line="240" w:lineRule="auto"/>
              <w:ind w:left="1080" w:right="720"/>
            </w:pPr>
          </w:p>
        </w:tc>
      </w:tr>
    </w:tbl>
    <w:p w14:paraId="7D317B8D" w14:textId="77777777" w:rsidR="00044DDE" w:rsidRDefault="00044DDE">
      <w:pPr>
        <w:pStyle w:val="NoSpacing"/>
        <w:ind w:right="720"/>
        <w:rPr>
          <w:sz w:val="22"/>
          <w:szCs w:val="22"/>
        </w:rPr>
      </w:pPr>
    </w:p>
    <w:sectPr w:rsidR="00044DDE" w:rsidSect="00342E74">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font00000000254cad0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144"/>
    <w:multiLevelType w:val="multilevel"/>
    <w:tmpl w:val="235CDE1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15:restartNumberingAfterBreak="0">
    <w:nsid w:val="0BEC7EF4"/>
    <w:multiLevelType w:val="multilevel"/>
    <w:tmpl w:val="42D8B5FE"/>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2" w15:restartNumberingAfterBreak="0">
    <w:nsid w:val="0DDB40D4"/>
    <w:multiLevelType w:val="multilevel"/>
    <w:tmpl w:val="79B20476"/>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3" w15:restartNumberingAfterBreak="0">
    <w:nsid w:val="1261389A"/>
    <w:multiLevelType w:val="multilevel"/>
    <w:tmpl w:val="403EDBD6"/>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4" w15:restartNumberingAfterBreak="0">
    <w:nsid w:val="214751FC"/>
    <w:multiLevelType w:val="multilevel"/>
    <w:tmpl w:val="FA9E49E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5" w15:restartNumberingAfterBreak="0">
    <w:nsid w:val="25DF0DC0"/>
    <w:multiLevelType w:val="hybridMultilevel"/>
    <w:tmpl w:val="523ACB7C"/>
    <w:lvl w:ilvl="0" w:tplc="6EFC380E">
      <w:start w:val="1"/>
      <w:numFmt w:val="bullet"/>
      <w:lvlText w:val=""/>
      <w:lvlJc w:val="left"/>
      <w:pPr>
        <w:ind w:left="1080" w:hanging="360"/>
      </w:pPr>
      <w:rPr>
        <w:rFonts w:ascii="Symbol" w:hAnsi="Symbol" w:hint="default"/>
        <w:sz w:val="20"/>
        <w:szCs w:val="20"/>
      </w:rPr>
    </w:lvl>
    <w:lvl w:ilvl="1" w:tplc="E746FB4A">
      <w:start w:val="1"/>
      <w:numFmt w:val="bullet"/>
      <w:lvlText w:val="o"/>
      <w:lvlJc w:val="left"/>
      <w:pPr>
        <w:ind w:left="1800" w:hanging="360"/>
      </w:pPr>
      <w:rPr>
        <w:rFonts w:ascii="Courier New" w:hAnsi="Courier New" w:cs="Courier New" w:hint="default"/>
      </w:rPr>
    </w:lvl>
    <w:lvl w:ilvl="2" w:tplc="F3C6A99A">
      <w:start w:val="1"/>
      <w:numFmt w:val="bullet"/>
      <w:lvlText w:val=""/>
      <w:lvlJc w:val="left"/>
      <w:pPr>
        <w:ind w:left="2520" w:hanging="360"/>
      </w:pPr>
      <w:rPr>
        <w:rFonts w:ascii="Wingdings" w:hAnsi="Wingdings" w:hint="default"/>
      </w:rPr>
    </w:lvl>
    <w:lvl w:ilvl="3" w:tplc="FE6ADB18">
      <w:start w:val="1"/>
      <w:numFmt w:val="bullet"/>
      <w:lvlText w:val=""/>
      <w:lvlJc w:val="left"/>
      <w:pPr>
        <w:ind w:left="3240" w:hanging="360"/>
      </w:pPr>
      <w:rPr>
        <w:rFonts w:ascii="Symbol" w:hAnsi="Symbol" w:hint="default"/>
      </w:rPr>
    </w:lvl>
    <w:lvl w:ilvl="4" w:tplc="CB36945E">
      <w:start w:val="1"/>
      <w:numFmt w:val="bullet"/>
      <w:lvlText w:val="o"/>
      <w:lvlJc w:val="left"/>
      <w:pPr>
        <w:ind w:left="3960" w:hanging="360"/>
      </w:pPr>
      <w:rPr>
        <w:rFonts w:ascii="Courier New" w:hAnsi="Courier New" w:cs="Courier New" w:hint="default"/>
      </w:rPr>
    </w:lvl>
    <w:lvl w:ilvl="5" w:tplc="440C027C">
      <w:start w:val="1"/>
      <w:numFmt w:val="bullet"/>
      <w:lvlText w:val=""/>
      <w:lvlJc w:val="left"/>
      <w:pPr>
        <w:ind w:left="4680" w:hanging="360"/>
      </w:pPr>
      <w:rPr>
        <w:rFonts w:ascii="Wingdings" w:hAnsi="Wingdings" w:hint="default"/>
      </w:rPr>
    </w:lvl>
    <w:lvl w:ilvl="6" w:tplc="92DA563E">
      <w:start w:val="1"/>
      <w:numFmt w:val="bullet"/>
      <w:lvlText w:val=""/>
      <w:lvlJc w:val="left"/>
      <w:pPr>
        <w:ind w:left="5400" w:hanging="360"/>
      </w:pPr>
      <w:rPr>
        <w:rFonts w:ascii="Symbol" w:hAnsi="Symbol" w:hint="default"/>
      </w:rPr>
    </w:lvl>
    <w:lvl w:ilvl="7" w:tplc="19A08EEC">
      <w:start w:val="1"/>
      <w:numFmt w:val="bullet"/>
      <w:lvlText w:val="o"/>
      <w:lvlJc w:val="left"/>
      <w:pPr>
        <w:ind w:left="6120" w:hanging="360"/>
      </w:pPr>
      <w:rPr>
        <w:rFonts w:ascii="Courier New" w:hAnsi="Courier New" w:cs="Courier New" w:hint="default"/>
      </w:rPr>
    </w:lvl>
    <w:lvl w:ilvl="8" w:tplc="54EA145E">
      <w:start w:val="1"/>
      <w:numFmt w:val="bullet"/>
      <w:lvlText w:val=""/>
      <w:lvlJc w:val="left"/>
      <w:pPr>
        <w:ind w:left="6840" w:hanging="360"/>
      </w:pPr>
      <w:rPr>
        <w:rFonts w:ascii="Wingdings" w:hAnsi="Wingdings" w:hint="default"/>
      </w:rPr>
    </w:lvl>
  </w:abstractNum>
  <w:abstractNum w:abstractNumId="6" w15:restartNumberingAfterBreak="0">
    <w:nsid w:val="289938A4"/>
    <w:multiLevelType w:val="multilevel"/>
    <w:tmpl w:val="75DAB7E6"/>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7" w15:restartNumberingAfterBreak="0">
    <w:nsid w:val="30265B0D"/>
    <w:multiLevelType w:val="hybridMultilevel"/>
    <w:tmpl w:val="8AF8C26E"/>
    <w:lvl w:ilvl="0" w:tplc="796E0C92">
      <w:start w:val="1"/>
      <w:numFmt w:val="bullet"/>
      <w:lvlText w:val=""/>
      <w:lvlJc w:val="left"/>
      <w:pPr>
        <w:ind w:left="720" w:hanging="360"/>
      </w:pPr>
      <w:rPr>
        <w:rFonts w:ascii="Symbol" w:hAnsi="Symbol" w:hint="default"/>
      </w:rPr>
    </w:lvl>
    <w:lvl w:ilvl="1" w:tplc="BE2A093C">
      <w:start w:val="1"/>
      <w:numFmt w:val="bullet"/>
      <w:lvlText w:val="o"/>
      <w:lvlJc w:val="left"/>
      <w:pPr>
        <w:ind w:left="1440" w:hanging="360"/>
      </w:pPr>
      <w:rPr>
        <w:rFonts w:ascii="Courier New" w:hAnsi="Courier New" w:cs="Courier New" w:hint="default"/>
      </w:rPr>
    </w:lvl>
    <w:lvl w:ilvl="2" w:tplc="AF3AB90A">
      <w:start w:val="1"/>
      <w:numFmt w:val="bullet"/>
      <w:lvlText w:val=""/>
      <w:lvlJc w:val="left"/>
      <w:pPr>
        <w:ind w:left="2160" w:hanging="360"/>
      </w:pPr>
      <w:rPr>
        <w:rFonts w:ascii="Wingdings" w:hAnsi="Wingdings" w:hint="default"/>
      </w:rPr>
    </w:lvl>
    <w:lvl w:ilvl="3" w:tplc="4134D454">
      <w:start w:val="1"/>
      <w:numFmt w:val="bullet"/>
      <w:lvlText w:val=""/>
      <w:lvlJc w:val="left"/>
      <w:pPr>
        <w:ind w:left="2880" w:hanging="360"/>
      </w:pPr>
      <w:rPr>
        <w:rFonts w:ascii="Symbol" w:hAnsi="Symbol" w:hint="default"/>
      </w:rPr>
    </w:lvl>
    <w:lvl w:ilvl="4" w:tplc="36363126">
      <w:start w:val="1"/>
      <w:numFmt w:val="bullet"/>
      <w:lvlText w:val="o"/>
      <w:lvlJc w:val="left"/>
      <w:pPr>
        <w:ind w:left="3600" w:hanging="360"/>
      </w:pPr>
      <w:rPr>
        <w:rFonts w:ascii="Courier New" w:hAnsi="Courier New" w:cs="Courier New" w:hint="default"/>
      </w:rPr>
    </w:lvl>
    <w:lvl w:ilvl="5" w:tplc="C4DA5ED8">
      <w:start w:val="1"/>
      <w:numFmt w:val="bullet"/>
      <w:lvlText w:val=""/>
      <w:lvlJc w:val="left"/>
      <w:pPr>
        <w:ind w:left="4320" w:hanging="360"/>
      </w:pPr>
      <w:rPr>
        <w:rFonts w:ascii="Wingdings" w:hAnsi="Wingdings" w:hint="default"/>
      </w:rPr>
    </w:lvl>
    <w:lvl w:ilvl="6" w:tplc="039853A0">
      <w:start w:val="1"/>
      <w:numFmt w:val="bullet"/>
      <w:lvlText w:val=""/>
      <w:lvlJc w:val="left"/>
      <w:pPr>
        <w:ind w:left="5040" w:hanging="360"/>
      </w:pPr>
      <w:rPr>
        <w:rFonts w:ascii="Symbol" w:hAnsi="Symbol" w:hint="default"/>
      </w:rPr>
    </w:lvl>
    <w:lvl w:ilvl="7" w:tplc="95681AD6">
      <w:start w:val="1"/>
      <w:numFmt w:val="bullet"/>
      <w:lvlText w:val="o"/>
      <w:lvlJc w:val="left"/>
      <w:pPr>
        <w:ind w:left="5760" w:hanging="360"/>
      </w:pPr>
      <w:rPr>
        <w:rFonts w:ascii="Courier New" w:hAnsi="Courier New" w:cs="Courier New" w:hint="default"/>
      </w:rPr>
    </w:lvl>
    <w:lvl w:ilvl="8" w:tplc="F13E8576">
      <w:start w:val="1"/>
      <w:numFmt w:val="bullet"/>
      <w:lvlText w:val=""/>
      <w:lvlJc w:val="left"/>
      <w:pPr>
        <w:ind w:left="6480" w:hanging="360"/>
      </w:pPr>
      <w:rPr>
        <w:rFonts w:ascii="Wingdings" w:hAnsi="Wingdings" w:hint="default"/>
      </w:rPr>
    </w:lvl>
  </w:abstractNum>
  <w:abstractNum w:abstractNumId="8" w15:restartNumberingAfterBreak="0">
    <w:nsid w:val="30474C7E"/>
    <w:multiLevelType w:val="multilevel"/>
    <w:tmpl w:val="684EE1B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9" w15:restartNumberingAfterBreak="0">
    <w:nsid w:val="320E75AF"/>
    <w:multiLevelType w:val="hybridMultilevel"/>
    <w:tmpl w:val="2E304354"/>
    <w:lvl w:ilvl="0" w:tplc="906AB4BA">
      <w:start w:val="1"/>
      <w:numFmt w:val="bullet"/>
      <w:lvlText w:val=""/>
      <w:lvlJc w:val="left"/>
      <w:pPr>
        <w:ind w:left="1080" w:hanging="360"/>
      </w:pPr>
      <w:rPr>
        <w:rFonts w:ascii="Symbol" w:hAnsi="Symbol" w:hint="default"/>
        <w:sz w:val="16"/>
        <w:szCs w:val="16"/>
      </w:rPr>
    </w:lvl>
    <w:lvl w:ilvl="1" w:tplc="C1F0BC92">
      <w:start w:val="1"/>
      <w:numFmt w:val="bullet"/>
      <w:lvlText w:val="o"/>
      <w:lvlJc w:val="left"/>
      <w:pPr>
        <w:ind w:left="1440" w:hanging="360"/>
      </w:pPr>
      <w:rPr>
        <w:rFonts w:ascii="Courier New" w:hAnsi="Courier New" w:cs="Courier New" w:hint="default"/>
      </w:rPr>
    </w:lvl>
    <w:lvl w:ilvl="2" w:tplc="DCC065DE">
      <w:start w:val="1"/>
      <w:numFmt w:val="bullet"/>
      <w:lvlText w:val=""/>
      <w:lvlJc w:val="left"/>
      <w:pPr>
        <w:ind w:left="2160" w:hanging="360"/>
      </w:pPr>
      <w:rPr>
        <w:rFonts w:ascii="Wingdings" w:hAnsi="Wingdings" w:hint="default"/>
      </w:rPr>
    </w:lvl>
    <w:lvl w:ilvl="3" w:tplc="604CA02A">
      <w:start w:val="1"/>
      <w:numFmt w:val="bullet"/>
      <w:lvlText w:val=""/>
      <w:lvlJc w:val="left"/>
      <w:pPr>
        <w:ind w:left="2880" w:hanging="360"/>
      </w:pPr>
      <w:rPr>
        <w:rFonts w:ascii="Symbol" w:hAnsi="Symbol" w:hint="default"/>
      </w:rPr>
    </w:lvl>
    <w:lvl w:ilvl="4" w:tplc="FDAAFD88">
      <w:start w:val="1"/>
      <w:numFmt w:val="bullet"/>
      <w:lvlText w:val="o"/>
      <w:lvlJc w:val="left"/>
      <w:pPr>
        <w:ind w:left="3600" w:hanging="360"/>
      </w:pPr>
      <w:rPr>
        <w:rFonts w:ascii="Courier New" w:hAnsi="Courier New" w:cs="Courier New" w:hint="default"/>
      </w:rPr>
    </w:lvl>
    <w:lvl w:ilvl="5" w:tplc="1722F050">
      <w:start w:val="1"/>
      <w:numFmt w:val="bullet"/>
      <w:lvlText w:val=""/>
      <w:lvlJc w:val="left"/>
      <w:pPr>
        <w:ind w:left="4320" w:hanging="360"/>
      </w:pPr>
      <w:rPr>
        <w:rFonts w:ascii="Wingdings" w:hAnsi="Wingdings" w:hint="default"/>
      </w:rPr>
    </w:lvl>
    <w:lvl w:ilvl="6" w:tplc="EF809200">
      <w:start w:val="1"/>
      <w:numFmt w:val="bullet"/>
      <w:lvlText w:val=""/>
      <w:lvlJc w:val="left"/>
      <w:pPr>
        <w:ind w:left="5040" w:hanging="360"/>
      </w:pPr>
      <w:rPr>
        <w:rFonts w:ascii="Symbol" w:hAnsi="Symbol" w:hint="default"/>
      </w:rPr>
    </w:lvl>
    <w:lvl w:ilvl="7" w:tplc="720A6C4A">
      <w:start w:val="1"/>
      <w:numFmt w:val="bullet"/>
      <w:lvlText w:val="o"/>
      <w:lvlJc w:val="left"/>
      <w:pPr>
        <w:ind w:left="5760" w:hanging="360"/>
      </w:pPr>
      <w:rPr>
        <w:rFonts w:ascii="Courier New" w:hAnsi="Courier New" w:cs="Courier New" w:hint="default"/>
      </w:rPr>
    </w:lvl>
    <w:lvl w:ilvl="8" w:tplc="C88C3B24">
      <w:start w:val="1"/>
      <w:numFmt w:val="bullet"/>
      <w:lvlText w:val=""/>
      <w:lvlJc w:val="left"/>
      <w:pPr>
        <w:ind w:left="6480" w:hanging="360"/>
      </w:pPr>
      <w:rPr>
        <w:rFonts w:ascii="Wingdings" w:hAnsi="Wingdings" w:hint="default"/>
      </w:rPr>
    </w:lvl>
  </w:abstractNum>
  <w:abstractNum w:abstractNumId="10" w15:restartNumberingAfterBreak="0">
    <w:nsid w:val="32982E9A"/>
    <w:multiLevelType w:val="multilevel"/>
    <w:tmpl w:val="EF38E0B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1" w15:restartNumberingAfterBreak="0">
    <w:nsid w:val="36790E99"/>
    <w:multiLevelType w:val="hybridMultilevel"/>
    <w:tmpl w:val="677A1E98"/>
    <w:lvl w:ilvl="0" w:tplc="4EF21B48">
      <w:numFmt w:val="bullet"/>
      <w:lvlText w:val="-"/>
      <w:lvlJc w:val="left"/>
      <w:pPr>
        <w:ind w:left="720" w:hanging="360"/>
      </w:pPr>
      <w:rPr>
        <w:rFonts w:ascii="Times New Roman" w:eastAsia="Times New Roman" w:hAnsi="Times New Roman" w:cs="Times New Roman" w:hint="default"/>
      </w:rPr>
    </w:lvl>
    <w:lvl w:ilvl="1" w:tplc="FF14458C">
      <w:start w:val="1"/>
      <w:numFmt w:val="bullet"/>
      <w:lvlText w:val="o"/>
      <w:lvlJc w:val="left"/>
      <w:pPr>
        <w:ind w:left="1440" w:hanging="360"/>
      </w:pPr>
      <w:rPr>
        <w:rFonts w:ascii="Courier New" w:hAnsi="Courier New" w:cs="Courier New" w:hint="default"/>
      </w:rPr>
    </w:lvl>
    <w:lvl w:ilvl="2" w:tplc="6F2EA270">
      <w:start w:val="1"/>
      <w:numFmt w:val="bullet"/>
      <w:lvlText w:val=""/>
      <w:lvlJc w:val="left"/>
      <w:pPr>
        <w:ind w:left="2160" w:hanging="360"/>
      </w:pPr>
      <w:rPr>
        <w:rFonts w:ascii="Wingdings" w:hAnsi="Wingdings" w:hint="default"/>
      </w:rPr>
    </w:lvl>
    <w:lvl w:ilvl="3" w:tplc="41BE7808">
      <w:start w:val="1"/>
      <w:numFmt w:val="bullet"/>
      <w:lvlText w:val=""/>
      <w:lvlJc w:val="left"/>
      <w:pPr>
        <w:ind w:left="2880" w:hanging="360"/>
      </w:pPr>
      <w:rPr>
        <w:rFonts w:ascii="Symbol" w:hAnsi="Symbol" w:hint="default"/>
      </w:rPr>
    </w:lvl>
    <w:lvl w:ilvl="4" w:tplc="68E206F8">
      <w:start w:val="1"/>
      <w:numFmt w:val="bullet"/>
      <w:lvlText w:val="o"/>
      <w:lvlJc w:val="left"/>
      <w:pPr>
        <w:ind w:left="3600" w:hanging="360"/>
      </w:pPr>
      <w:rPr>
        <w:rFonts w:ascii="Courier New" w:hAnsi="Courier New" w:cs="Courier New" w:hint="default"/>
      </w:rPr>
    </w:lvl>
    <w:lvl w:ilvl="5" w:tplc="A6849FDA">
      <w:start w:val="1"/>
      <w:numFmt w:val="bullet"/>
      <w:lvlText w:val=""/>
      <w:lvlJc w:val="left"/>
      <w:pPr>
        <w:ind w:left="4320" w:hanging="360"/>
      </w:pPr>
      <w:rPr>
        <w:rFonts w:ascii="Wingdings" w:hAnsi="Wingdings" w:hint="default"/>
      </w:rPr>
    </w:lvl>
    <w:lvl w:ilvl="6" w:tplc="ED8008DC">
      <w:start w:val="1"/>
      <w:numFmt w:val="bullet"/>
      <w:lvlText w:val=""/>
      <w:lvlJc w:val="left"/>
      <w:pPr>
        <w:ind w:left="5040" w:hanging="360"/>
      </w:pPr>
      <w:rPr>
        <w:rFonts w:ascii="Symbol" w:hAnsi="Symbol" w:hint="default"/>
      </w:rPr>
    </w:lvl>
    <w:lvl w:ilvl="7" w:tplc="5B60E640">
      <w:start w:val="1"/>
      <w:numFmt w:val="bullet"/>
      <w:lvlText w:val="o"/>
      <w:lvlJc w:val="left"/>
      <w:pPr>
        <w:ind w:left="5760" w:hanging="360"/>
      </w:pPr>
      <w:rPr>
        <w:rFonts w:ascii="Courier New" w:hAnsi="Courier New" w:cs="Courier New" w:hint="default"/>
      </w:rPr>
    </w:lvl>
    <w:lvl w:ilvl="8" w:tplc="AC049962">
      <w:start w:val="1"/>
      <w:numFmt w:val="bullet"/>
      <w:lvlText w:val=""/>
      <w:lvlJc w:val="left"/>
      <w:pPr>
        <w:ind w:left="6480" w:hanging="360"/>
      </w:pPr>
      <w:rPr>
        <w:rFonts w:ascii="Wingdings" w:hAnsi="Wingdings" w:hint="default"/>
      </w:rPr>
    </w:lvl>
  </w:abstractNum>
  <w:abstractNum w:abstractNumId="12" w15:restartNumberingAfterBreak="0">
    <w:nsid w:val="3BA448CD"/>
    <w:multiLevelType w:val="hybridMultilevel"/>
    <w:tmpl w:val="663EAE2A"/>
    <w:lvl w:ilvl="0" w:tplc="54B2CC8C">
      <w:start w:val="1"/>
      <w:numFmt w:val="bullet"/>
      <w:lvlText w:val=""/>
      <w:lvlJc w:val="left"/>
      <w:pPr>
        <w:ind w:left="1440" w:hanging="360"/>
      </w:pPr>
      <w:rPr>
        <w:rFonts w:ascii="Symbol" w:hAnsi="Symbol" w:hint="default"/>
      </w:rPr>
    </w:lvl>
    <w:lvl w:ilvl="1" w:tplc="8DD00EA8">
      <w:start w:val="1"/>
      <w:numFmt w:val="bullet"/>
      <w:lvlText w:val="o"/>
      <w:lvlJc w:val="left"/>
      <w:pPr>
        <w:ind w:left="2160" w:hanging="360"/>
      </w:pPr>
      <w:rPr>
        <w:rFonts w:ascii="Courier New" w:hAnsi="Courier New" w:cs="Courier New" w:hint="default"/>
      </w:rPr>
    </w:lvl>
    <w:lvl w:ilvl="2" w:tplc="8D9283F8">
      <w:start w:val="1"/>
      <w:numFmt w:val="bullet"/>
      <w:lvlText w:val=""/>
      <w:lvlJc w:val="left"/>
      <w:pPr>
        <w:ind w:left="2880" w:hanging="360"/>
      </w:pPr>
      <w:rPr>
        <w:rFonts w:ascii="Wingdings" w:hAnsi="Wingdings" w:hint="default"/>
      </w:rPr>
    </w:lvl>
    <w:lvl w:ilvl="3" w:tplc="3036CD3C">
      <w:start w:val="1"/>
      <w:numFmt w:val="bullet"/>
      <w:lvlText w:val=""/>
      <w:lvlJc w:val="left"/>
      <w:pPr>
        <w:ind w:left="3600" w:hanging="360"/>
      </w:pPr>
      <w:rPr>
        <w:rFonts w:ascii="Symbol" w:hAnsi="Symbol" w:hint="default"/>
      </w:rPr>
    </w:lvl>
    <w:lvl w:ilvl="4" w:tplc="08F4DC06">
      <w:start w:val="1"/>
      <w:numFmt w:val="bullet"/>
      <w:lvlText w:val="o"/>
      <w:lvlJc w:val="left"/>
      <w:pPr>
        <w:ind w:left="4320" w:hanging="360"/>
      </w:pPr>
      <w:rPr>
        <w:rFonts w:ascii="Courier New" w:hAnsi="Courier New" w:cs="Courier New" w:hint="default"/>
      </w:rPr>
    </w:lvl>
    <w:lvl w:ilvl="5" w:tplc="63AC5852">
      <w:start w:val="1"/>
      <w:numFmt w:val="bullet"/>
      <w:lvlText w:val=""/>
      <w:lvlJc w:val="left"/>
      <w:pPr>
        <w:ind w:left="5040" w:hanging="360"/>
      </w:pPr>
      <w:rPr>
        <w:rFonts w:ascii="Wingdings" w:hAnsi="Wingdings" w:hint="default"/>
      </w:rPr>
    </w:lvl>
    <w:lvl w:ilvl="6" w:tplc="96DE5374">
      <w:start w:val="1"/>
      <w:numFmt w:val="bullet"/>
      <w:lvlText w:val=""/>
      <w:lvlJc w:val="left"/>
      <w:pPr>
        <w:ind w:left="5760" w:hanging="360"/>
      </w:pPr>
      <w:rPr>
        <w:rFonts w:ascii="Symbol" w:hAnsi="Symbol" w:hint="default"/>
      </w:rPr>
    </w:lvl>
    <w:lvl w:ilvl="7" w:tplc="02721C2E">
      <w:start w:val="1"/>
      <w:numFmt w:val="bullet"/>
      <w:lvlText w:val="o"/>
      <w:lvlJc w:val="left"/>
      <w:pPr>
        <w:ind w:left="6480" w:hanging="360"/>
      </w:pPr>
      <w:rPr>
        <w:rFonts w:ascii="Courier New" w:hAnsi="Courier New" w:cs="Courier New" w:hint="default"/>
      </w:rPr>
    </w:lvl>
    <w:lvl w:ilvl="8" w:tplc="7DC2FF64">
      <w:start w:val="1"/>
      <w:numFmt w:val="bullet"/>
      <w:lvlText w:val=""/>
      <w:lvlJc w:val="left"/>
      <w:pPr>
        <w:ind w:left="7200" w:hanging="360"/>
      </w:pPr>
      <w:rPr>
        <w:rFonts w:ascii="Wingdings" w:hAnsi="Wingdings" w:hint="default"/>
      </w:rPr>
    </w:lvl>
  </w:abstractNum>
  <w:abstractNum w:abstractNumId="13" w15:restartNumberingAfterBreak="0">
    <w:nsid w:val="3C095B65"/>
    <w:multiLevelType w:val="multilevel"/>
    <w:tmpl w:val="D6868E5A"/>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14" w15:restartNumberingAfterBreak="0">
    <w:nsid w:val="3F876ECE"/>
    <w:multiLevelType w:val="multilevel"/>
    <w:tmpl w:val="4C8C04FC"/>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15" w15:restartNumberingAfterBreak="0">
    <w:nsid w:val="41731AE2"/>
    <w:multiLevelType w:val="multilevel"/>
    <w:tmpl w:val="FC24A4A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6" w15:restartNumberingAfterBreak="0">
    <w:nsid w:val="41DA0CD3"/>
    <w:multiLevelType w:val="hybridMultilevel"/>
    <w:tmpl w:val="6DFA7592"/>
    <w:lvl w:ilvl="0" w:tplc="5A8E6B94">
      <w:start w:val="1"/>
      <w:numFmt w:val="bullet"/>
      <w:lvlText w:val=""/>
      <w:lvlJc w:val="left"/>
      <w:pPr>
        <w:ind w:left="1800" w:hanging="360"/>
      </w:pPr>
      <w:rPr>
        <w:rFonts w:ascii="Symbol" w:hAnsi="Symbol" w:hint="default"/>
        <w:sz w:val="16"/>
        <w:szCs w:val="16"/>
      </w:rPr>
    </w:lvl>
    <w:lvl w:ilvl="1" w:tplc="9230B29E">
      <w:start w:val="1"/>
      <w:numFmt w:val="bullet"/>
      <w:lvlText w:val="o"/>
      <w:lvlJc w:val="left"/>
      <w:pPr>
        <w:ind w:left="2160" w:hanging="360"/>
      </w:pPr>
      <w:rPr>
        <w:rFonts w:ascii="Courier New" w:hAnsi="Courier New" w:cs="Courier New" w:hint="default"/>
      </w:rPr>
    </w:lvl>
    <w:lvl w:ilvl="2" w:tplc="ECE22A6E">
      <w:start w:val="1"/>
      <w:numFmt w:val="bullet"/>
      <w:lvlText w:val=""/>
      <w:lvlJc w:val="left"/>
      <w:pPr>
        <w:ind w:left="2880" w:hanging="360"/>
      </w:pPr>
      <w:rPr>
        <w:rFonts w:ascii="Wingdings" w:hAnsi="Wingdings" w:hint="default"/>
      </w:rPr>
    </w:lvl>
    <w:lvl w:ilvl="3" w:tplc="3000DF3E">
      <w:start w:val="1"/>
      <w:numFmt w:val="bullet"/>
      <w:lvlText w:val=""/>
      <w:lvlJc w:val="left"/>
      <w:pPr>
        <w:ind w:left="3600" w:hanging="360"/>
      </w:pPr>
      <w:rPr>
        <w:rFonts w:ascii="Symbol" w:hAnsi="Symbol" w:hint="default"/>
      </w:rPr>
    </w:lvl>
    <w:lvl w:ilvl="4" w:tplc="CFAC83C4">
      <w:start w:val="1"/>
      <w:numFmt w:val="bullet"/>
      <w:lvlText w:val="o"/>
      <w:lvlJc w:val="left"/>
      <w:pPr>
        <w:ind w:left="4320" w:hanging="360"/>
      </w:pPr>
      <w:rPr>
        <w:rFonts w:ascii="Courier New" w:hAnsi="Courier New" w:cs="Courier New" w:hint="default"/>
      </w:rPr>
    </w:lvl>
    <w:lvl w:ilvl="5" w:tplc="8312BDE2">
      <w:start w:val="1"/>
      <w:numFmt w:val="bullet"/>
      <w:lvlText w:val=""/>
      <w:lvlJc w:val="left"/>
      <w:pPr>
        <w:ind w:left="5040" w:hanging="360"/>
      </w:pPr>
      <w:rPr>
        <w:rFonts w:ascii="Wingdings" w:hAnsi="Wingdings" w:hint="default"/>
      </w:rPr>
    </w:lvl>
    <w:lvl w:ilvl="6" w:tplc="3E5CE1C8">
      <w:start w:val="1"/>
      <w:numFmt w:val="bullet"/>
      <w:lvlText w:val=""/>
      <w:lvlJc w:val="left"/>
      <w:pPr>
        <w:ind w:left="5760" w:hanging="360"/>
      </w:pPr>
      <w:rPr>
        <w:rFonts w:ascii="Symbol" w:hAnsi="Symbol" w:hint="default"/>
      </w:rPr>
    </w:lvl>
    <w:lvl w:ilvl="7" w:tplc="5F6E8066">
      <w:start w:val="1"/>
      <w:numFmt w:val="bullet"/>
      <w:lvlText w:val="o"/>
      <w:lvlJc w:val="left"/>
      <w:pPr>
        <w:ind w:left="6480" w:hanging="360"/>
      </w:pPr>
      <w:rPr>
        <w:rFonts w:ascii="Courier New" w:hAnsi="Courier New" w:cs="Courier New" w:hint="default"/>
      </w:rPr>
    </w:lvl>
    <w:lvl w:ilvl="8" w:tplc="355A236C">
      <w:start w:val="1"/>
      <w:numFmt w:val="bullet"/>
      <w:lvlText w:val=""/>
      <w:lvlJc w:val="left"/>
      <w:pPr>
        <w:ind w:left="7200" w:hanging="360"/>
      </w:pPr>
      <w:rPr>
        <w:rFonts w:ascii="Wingdings" w:hAnsi="Wingdings" w:hint="default"/>
      </w:rPr>
    </w:lvl>
  </w:abstractNum>
  <w:abstractNum w:abstractNumId="17" w15:restartNumberingAfterBreak="0">
    <w:nsid w:val="438514DD"/>
    <w:multiLevelType w:val="multilevel"/>
    <w:tmpl w:val="1852880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8" w15:restartNumberingAfterBreak="0">
    <w:nsid w:val="472D444E"/>
    <w:multiLevelType w:val="hybridMultilevel"/>
    <w:tmpl w:val="2FF4E936"/>
    <w:lvl w:ilvl="0" w:tplc="A55A1736">
      <w:start w:val="1"/>
      <w:numFmt w:val="bullet"/>
      <w:lvlText w:val=""/>
      <w:lvlJc w:val="left"/>
      <w:pPr>
        <w:ind w:left="1080" w:hanging="360"/>
      </w:pPr>
      <w:rPr>
        <w:rFonts w:ascii="Symbol" w:hAnsi="Symbol" w:hint="default"/>
        <w:sz w:val="16"/>
        <w:szCs w:val="16"/>
      </w:rPr>
    </w:lvl>
    <w:lvl w:ilvl="1" w:tplc="E9BC8F4A">
      <w:start w:val="1"/>
      <w:numFmt w:val="bullet"/>
      <w:lvlText w:val="o"/>
      <w:lvlJc w:val="left"/>
      <w:pPr>
        <w:ind w:left="1440" w:hanging="360"/>
      </w:pPr>
      <w:rPr>
        <w:rFonts w:ascii="Courier New" w:hAnsi="Courier New" w:cs="Courier New" w:hint="default"/>
      </w:rPr>
    </w:lvl>
    <w:lvl w:ilvl="2" w:tplc="9BE06998">
      <w:start w:val="1"/>
      <w:numFmt w:val="bullet"/>
      <w:lvlText w:val=""/>
      <w:lvlJc w:val="left"/>
      <w:pPr>
        <w:ind w:left="2160" w:hanging="360"/>
      </w:pPr>
      <w:rPr>
        <w:rFonts w:ascii="Wingdings" w:hAnsi="Wingdings" w:hint="default"/>
      </w:rPr>
    </w:lvl>
    <w:lvl w:ilvl="3" w:tplc="4F4A1BC2">
      <w:start w:val="1"/>
      <w:numFmt w:val="bullet"/>
      <w:lvlText w:val=""/>
      <w:lvlJc w:val="left"/>
      <w:pPr>
        <w:ind w:left="2880" w:hanging="360"/>
      </w:pPr>
      <w:rPr>
        <w:rFonts w:ascii="Symbol" w:hAnsi="Symbol" w:hint="default"/>
      </w:rPr>
    </w:lvl>
    <w:lvl w:ilvl="4" w:tplc="5D5022F6">
      <w:start w:val="1"/>
      <w:numFmt w:val="bullet"/>
      <w:lvlText w:val="o"/>
      <w:lvlJc w:val="left"/>
      <w:pPr>
        <w:ind w:left="3600" w:hanging="360"/>
      </w:pPr>
      <w:rPr>
        <w:rFonts w:ascii="Courier New" w:hAnsi="Courier New" w:cs="Courier New" w:hint="default"/>
      </w:rPr>
    </w:lvl>
    <w:lvl w:ilvl="5" w:tplc="BAA0455C">
      <w:start w:val="1"/>
      <w:numFmt w:val="bullet"/>
      <w:lvlText w:val=""/>
      <w:lvlJc w:val="left"/>
      <w:pPr>
        <w:ind w:left="4320" w:hanging="360"/>
      </w:pPr>
      <w:rPr>
        <w:rFonts w:ascii="Wingdings" w:hAnsi="Wingdings" w:hint="default"/>
      </w:rPr>
    </w:lvl>
    <w:lvl w:ilvl="6" w:tplc="5BF2D2A4">
      <w:start w:val="1"/>
      <w:numFmt w:val="bullet"/>
      <w:lvlText w:val=""/>
      <w:lvlJc w:val="left"/>
      <w:pPr>
        <w:ind w:left="5040" w:hanging="360"/>
      </w:pPr>
      <w:rPr>
        <w:rFonts w:ascii="Symbol" w:hAnsi="Symbol" w:hint="default"/>
      </w:rPr>
    </w:lvl>
    <w:lvl w:ilvl="7" w:tplc="6F90881E">
      <w:start w:val="1"/>
      <w:numFmt w:val="bullet"/>
      <w:lvlText w:val="o"/>
      <w:lvlJc w:val="left"/>
      <w:pPr>
        <w:ind w:left="5760" w:hanging="360"/>
      </w:pPr>
      <w:rPr>
        <w:rFonts w:ascii="Courier New" w:hAnsi="Courier New" w:cs="Courier New" w:hint="default"/>
      </w:rPr>
    </w:lvl>
    <w:lvl w:ilvl="8" w:tplc="927E57A2">
      <w:start w:val="1"/>
      <w:numFmt w:val="bullet"/>
      <w:lvlText w:val=""/>
      <w:lvlJc w:val="left"/>
      <w:pPr>
        <w:ind w:left="6480" w:hanging="360"/>
      </w:pPr>
      <w:rPr>
        <w:rFonts w:ascii="Wingdings" w:hAnsi="Wingdings" w:hint="default"/>
      </w:rPr>
    </w:lvl>
  </w:abstractNum>
  <w:abstractNum w:abstractNumId="19" w15:restartNumberingAfterBreak="0">
    <w:nsid w:val="49312482"/>
    <w:multiLevelType w:val="multilevel"/>
    <w:tmpl w:val="6B3E916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20" w15:restartNumberingAfterBreak="0">
    <w:nsid w:val="4DCB31EC"/>
    <w:multiLevelType w:val="hybridMultilevel"/>
    <w:tmpl w:val="D910B5C6"/>
    <w:lvl w:ilvl="0" w:tplc="59BC0DC4">
      <w:start w:val="1"/>
      <w:numFmt w:val="bullet"/>
      <w:lvlText w:val=""/>
      <w:lvlJc w:val="left"/>
      <w:pPr>
        <w:ind w:left="1440" w:hanging="360"/>
      </w:pPr>
      <w:rPr>
        <w:rFonts w:ascii="Wingdings" w:hAnsi="Wingdings" w:hint="default"/>
      </w:rPr>
    </w:lvl>
    <w:lvl w:ilvl="1" w:tplc="598CB480">
      <w:start w:val="1"/>
      <w:numFmt w:val="bullet"/>
      <w:lvlText w:val="o"/>
      <w:lvlJc w:val="left"/>
      <w:pPr>
        <w:ind w:left="2160" w:hanging="360"/>
      </w:pPr>
      <w:rPr>
        <w:rFonts w:ascii="Courier New" w:hAnsi="Courier New" w:cs="Courier New" w:hint="default"/>
      </w:rPr>
    </w:lvl>
    <w:lvl w:ilvl="2" w:tplc="1DA6DE5A">
      <w:start w:val="1"/>
      <w:numFmt w:val="bullet"/>
      <w:lvlText w:val=""/>
      <w:lvlJc w:val="left"/>
      <w:pPr>
        <w:ind w:left="2880" w:hanging="360"/>
      </w:pPr>
      <w:rPr>
        <w:rFonts w:ascii="Wingdings" w:hAnsi="Wingdings" w:hint="default"/>
      </w:rPr>
    </w:lvl>
    <w:lvl w:ilvl="3" w:tplc="A66ABEA2">
      <w:start w:val="1"/>
      <w:numFmt w:val="bullet"/>
      <w:lvlText w:val=""/>
      <w:lvlJc w:val="left"/>
      <w:pPr>
        <w:ind w:left="3600" w:hanging="360"/>
      </w:pPr>
      <w:rPr>
        <w:rFonts w:ascii="Symbol" w:hAnsi="Symbol" w:hint="default"/>
      </w:rPr>
    </w:lvl>
    <w:lvl w:ilvl="4" w:tplc="FF306CA6">
      <w:start w:val="1"/>
      <w:numFmt w:val="bullet"/>
      <w:lvlText w:val="o"/>
      <w:lvlJc w:val="left"/>
      <w:pPr>
        <w:ind w:left="4320" w:hanging="360"/>
      </w:pPr>
      <w:rPr>
        <w:rFonts w:ascii="Courier New" w:hAnsi="Courier New" w:cs="Courier New" w:hint="default"/>
      </w:rPr>
    </w:lvl>
    <w:lvl w:ilvl="5" w:tplc="7904F9E6">
      <w:start w:val="1"/>
      <w:numFmt w:val="bullet"/>
      <w:lvlText w:val=""/>
      <w:lvlJc w:val="left"/>
      <w:pPr>
        <w:ind w:left="5040" w:hanging="360"/>
      </w:pPr>
      <w:rPr>
        <w:rFonts w:ascii="Wingdings" w:hAnsi="Wingdings" w:hint="default"/>
      </w:rPr>
    </w:lvl>
    <w:lvl w:ilvl="6" w:tplc="72BE5994">
      <w:start w:val="1"/>
      <w:numFmt w:val="bullet"/>
      <w:lvlText w:val=""/>
      <w:lvlJc w:val="left"/>
      <w:pPr>
        <w:ind w:left="5760" w:hanging="360"/>
      </w:pPr>
      <w:rPr>
        <w:rFonts w:ascii="Symbol" w:hAnsi="Symbol" w:hint="default"/>
      </w:rPr>
    </w:lvl>
    <w:lvl w:ilvl="7" w:tplc="17A0C648">
      <w:start w:val="1"/>
      <w:numFmt w:val="bullet"/>
      <w:lvlText w:val="o"/>
      <w:lvlJc w:val="left"/>
      <w:pPr>
        <w:ind w:left="6480" w:hanging="360"/>
      </w:pPr>
      <w:rPr>
        <w:rFonts w:ascii="Courier New" w:hAnsi="Courier New" w:cs="Courier New" w:hint="default"/>
      </w:rPr>
    </w:lvl>
    <w:lvl w:ilvl="8" w:tplc="3FBEB70A">
      <w:start w:val="1"/>
      <w:numFmt w:val="bullet"/>
      <w:lvlText w:val=""/>
      <w:lvlJc w:val="left"/>
      <w:pPr>
        <w:ind w:left="7200" w:hanging="360"/>
      </w:pPr>
      <w:rPr>
        <w:rFonts w:ascii="Wingdings" w:hAnsi="Wingdings" w:hint="default"/>
      </w:rPr>
    </w:lvl>
  </w:abstractNum>
  <w:abstractNum w:abstractNumId="21" w15:restartNumberingAfterBreak="0">
    <w:nsid w:val="4E7F2EE3"/>
    <w:multiLevelType w:val="hybridMultilevel"/>
    <w:tmpl w:val="DD20C0F0"/>
    <w:lvl w:ilvl="0" w:tplc="32A40E3E">
      <w:start w:val="1"/>
      <w:numFmt w:val="decimal"/>
      <w:lvlText w:val="%1."/>
      <w:lvlJc w:val="left"/>
      <w:pPr>
        <w:ind w:left="720" w:hanging="360"/>
      </w:pPr>
      <w:rPr>
        <w:b/>
        <w:bCs/>
      </w:rPr>
    </w:lvl>
    <w:lvl w:ilvl="1" w:tplc="C50CDB24">
      <w:start w:val="1"/>
      <w:numFmt w:val="bullet"/>
      <w:lvlText w:val=""/>
      <w:lvlJc w:val="left"/>
      <w:pPr>
        <w:ind w:left="1440" w:hanging="360"/>
      </w:pPr>
      <w:rPr>
        <w:rFonts w:ascii="Wingdings" w:hAnsi="Wingdings" w:hint="default"/>
      </w:rPr>
    </w:lvl>
    <w:lvl w:ilvl="2" w:tplc="9E1AF476">
      <w:start w:val="1"/>
      <w:numFmt w:val="lowerRoman"/>
      <w:lvlText w:val="%3."/>
      <w:lvlJc w:val="right"/>
      <w:pPr>
        <w:ind w:left="2160" w:hanging="180"/>
      </w:pPr>
    </w:lvl>
    <w:lvl w:ilvl="3" w:tplc="15BAF29A">
      <w:start w:val="1"/>
      <w:numFmt w:val="decimal"/>
      <w:lvlText w:val="%4."/>
      <w:lvlJc w:val="left"/>
      <w:pPr>
        <w:ind w:left="2880" w:hanging="360"/>
      </w:pPr>
    </w:lvl>
    <w:lvl w:ilvl="4" w:tplc="B14AF4EA">
      <w:start w:val="1"/>
      <w:numFmt w:val="lowerLetter"/>
      <w:lvlText w:val="%5."/>
      <w:lvlJc w:val="left"/>
      <w:pPr>
        <w:ind w:left="3600" w:hanging="360"/>
      </w:pPr>
    </w:lvl>
    <w:lvl w:ilvl="5" w:tplc="4BECFEFA">
      <w:start w:val="1"/>
      <w:numFmt w:val="lowerRoman"/>
      <w:lvlText w:val="%6."/>
      <w:lvlJc w:val="right"/>
      <w:pPr>
        <w:ind w:left="4320" w:hanging="180"/>
      </w:pPr>
    </w:lvl>
    <w:lvl w:ilvl="6" w:tplc="76368E5C">
      <w:start w:val="1"/>
      <w:numFmt w:val="decimal"/>
      <w:lvlText w:val="%7."/>
      <w:lvlJc w:val="left"/>
      <w:pPr>
        <w:ind w:left="5040" w:hanging="360"/>
      </w:pPr>
    </w:lvl>
    <w:lvl w:ilvl="7" w:tplc="EF227BFC">
      <w:start w:val="1"/>
      <w:numFmt w:val="lowerLetter"/>
      <w:lvlText w:val="%8."/>
      <w:lvlJc w:val="left"/>
      <w:pPr>
        <w:ind w:left="5760" w:hanging="360"/>
      </w:pPr>
    </w:lvl>
    <w:lvl w:ilvl="8" w:tplc="F80A537A">
      <w:start w:val="1"/>
      <w:numFmt w:val="lowerRoman"/>
      <w:lvlText w:val="%9."/>
      <w:lvlJc w:val="right"/>
      <w:pPr>
        <w:ind w:left="6480" w:hanging="180"/>
      </w:pPr>
    </w:lvl>
  </w:abstractNum>
  <w:abstractNum w:abstractNumId="22" w15:restartNumberingAfterBreak="0">
    <w:nsid w:val="53D54E54"/>
    <w:multiLevelType w:val="multilevel"/>
    <w:tmpl w:val="51BE7E7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23" w15:restartNumberingAfterBreak="0">
    <w:nsid w:val="5B150432"/>
    <w:multiLevelType w:val="multilevel"/>
    <w:tmpl w:val="4F1AF3E2"/>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4" w15:restartNumberingAfterBreak="0">
    <w:nsid w:val="608405ED"/>
    <w:multiLevelType w:val="multilevel"/>
    <w:tmpl w:val="E976EC2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25" w15:restartNumberingAfterBreak="0">
    <w:nsid w:val="61041FE9"/>
    <w:multiLevelType w:val="hybridMultilevel"/>
    <w:tmpl w:val="BD342AB6"/>
    <w:lvl w:ilvl="0" w:tplc="6B0AB96A">
      <w:start w:val="1"/>
      <w:numFmt w:val="bullet"/>
      <w:lvlText w:val=""/>
      <w:lvlJc w:val="left"/>
      <w:pPr>
        <w:ind w:left="720" w:hanging="360"/>
      </w:pPr>
      <w:rPr>
        <w:rFonts w:ascii="Wingdings" w:hAnsi="Wingdings" w:hint="default"/>
      </w:rPr>
    </w:lvl>
    <w:lvl w:ilvl="1" w:tplc="A210C5B2">
      <w:start w:val="1"/>
      <w:numFmt w:val="bullet"/>
      <w:lvlText w:val="o"/>
      <w:lvlJc w:val="left"/>
      <w:pPr>
        <w:ind w:left="1440" w:hanging="360"/>
      </w:pPr>
      <w:rPr>
        <w:rFonts w:ascii="Courier New" w:hAnsi="Courier New" w:cs="Courier New" w:hint="default"/>
      </w:rPr>
    </w:lvl>
    <w:lvl w:ilvl="2" w:tplc="B1CEACF6">
      <w:start w:val="1"/>
      <w:numFmt w:val="bullet"/>
      <w:lvlText w:val=""/>
      <w:lvlJc w:val="left"/>
      <w:pPr>
        <w:ind w:left="2160" w:hanging="360"/>
      </w:pPr>
      <w:rPr>
        <w:rFonts w:ascii="Wingdings" w:hAnsi="Wingdings" w:hint="default"/>
      </w:rPr>
    </w:lvl>
    <w:lvl w:ilvl="3" w:tplc="061829CC">
      <w:start w:val="1"/>
      <w:numFmt w:val="bullet"/>
      <w:lvlText w:val=""/>
      <w:lvlJc w:val="left"/>
      <w:pPr>
        <w:ind w:left="2880" w:hanging="360"/>
      </w:pPr>
      <w:rPr>
        <w:rFonts w:ascii="Symbol" w:hAnsi="Symbol" w:hint="default"/>
      </w:rPr>
    </w:lvl>
    <w:lvl w:ilvl="4" w:tplc="DA545834">
      <w:start w:val="1"/>
      <w:numFmt w:val="bullet"/>
      <w:lvlText w:val="o"/>
      <w:lvlJc w:val="left"/>
      <w:pPr>
        <w:ind w:left="3600" w:hanging="360"/>
      </w:pPr>
      <w:rPr>
        <w:rFonts w:ascii="Courier New" w:hAnsi="Courier New" w:cs="Courier New" w:hint="default"/>
      </w:rPr>
    </w:lvl>
    <w:lvl w:ilvl="5" w:tplc="5DD405D2">
      <w:start w:val="1"/>
      <w:numFmt w:val="bullet"/>
      <w:lvlText w:val=""/>
      <w:lvlJc w:val="left"/>
      <w:pPr>
        <w:ind w:left="4320" w:hanging="360"/>
      </w:pPr>
      <w:rPr>
        <w:rFonts w:ascii="Wingdings" w:hAnsi="Wingdings" w:hint="default"/>
      </w:rPr>
    </w:lvl>
    <w:lvl w:ilvl="6" w:tplc="B61AA3E8">
      <w:start w:val="1"/>
      <w:numFmt w:val="bullet"/>
      <w:lvlText w:val=""/>
      <w:lvlJc w:val="left"/>
      <w:pPr>
        <w:ind w:left="5040" w:hanging="360"/>
      </w:pPr>
      <w:rPr>
        <w:rFonts w:ascii="Symbol" w:hAnsi="Symbol" w:hint="default"/>
      </w:rPr>
    </w:lvl>
    <w:lvl w:ilvl="7" w:tplc="70ACF5BE">
      <w:start w:val="1"/>
      <w:numFmt w:val="bullet"/>
      <w:lvlText w:val="o"/>
      <w:lvlJc w:val="left"/>
      <w:pPr>
        <w:ind w:left="5760" w:hanging="360"/>
      </w:pPr>
      <w:rPr>
        <w:rFonts w:ascii="Courier New" w:hAnsi="Courier New" w:cs="Courier New" w:hint="default"/>
      </w:rPr>
    </w:lvl>
    <w:lvl w:ilvl="8" w:tplc="3A868564">
      <w:start w:val="1"/>
      <w:numFmt w:val="bullet"/>
      <w:lvlText w:val=""/>
      <w:lvlJc w:val="left"/>
      <w:pPr>
        <w:ind w:left="6480" w:hanging="360"/>
      </w:pPr>
      <w:rPr>
        <w:rFonts w:ascii="Wingdings" w:hAnsi="Wingdings" w:hint="default"/>
      </w:rPr>
    </w:lvl>
  </w:abstractNum>
  <w:abstractNum w:abstractNumId="26" w15:restartNumberingAfterBreak="0">
    <w:nsid w:val="627B5052"/>
    <w:multiLevelType w:val="multilevel"/>
    <w:tmpl w:val="2DFEF11C"/>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27" w15:restartNumberingAfterBreak="0">
    <w:nsid w:val="6B736C6E"/>
    <w:multiLevelType w:val="multilevel"/>
    <w:tmpl w:val="2A2E7D9E"/>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28" w15:restartNumberingAfterBreak="0">
    <w:nsid w:val="6FEF7B16"/>
    <w:multiLevelType w:val="multilevel"/>
    <w:tmpl w:val="7DC0C75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29" w15:restartNumberingAfterBreak="0">
    <w:nsid w:val="74286199"/>
    <w:multiLevelType w:val="multilevel"/>
    <w:tmpl w:val="E146ED52"/>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30" w15:restartNumberingAfterBreak="0">
    <w:nsid w:val="74965EB6"/>
    <w:multiLevelType w:val="multilevel"/>
    <w:tmpl w:val="4A1224B2"/>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31" w15:restartNumberingAfterBreak="0">
    <w:nsid w:val="775D0AEC"/>
    <w:multiLevelType w:val="multilevel"/>
    <w:tmpl w:val="6B3675D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32" w15:restartNumberingAfterBreak="0">
    <w:nsid w:val="7A893856"/>
    <w:multiLevelType w:val="multilevel"/>
    <w:tmpl w:val="D6D2EDAC"/>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33" w15:restartNumberingAfterBreak="0">
    <w:nsid w:val="7BBA6507"/>
    <w:multiLevelType w:val="multilevel"/>
    <w:tmpl w:val="217CD3AA"/>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34" w15:restartNumberingAfterBreak="0">
    <w:nsid w:val="7CEF2E4E"/>
    <w:multiLevelType w:val="hybridMultilevel"/>
    <w:tmpl w:val="4BD48312"/>
    <w:lvl w:ilvl="0" w:tplc="D9D2E09E">
      <w:start w:val="1"/>
      <w:numFmt w:val="bullet"/>
      <w:lvlText w:val=""/>
      <w:lvlJc w:val="left"/>
      <w:pPr>
        <w:ind w:left="1440" w:hanging="360"/>
      </w:pPr>
      <w:rPr>
        <w:rFonts w:ascii="Symbol" w:hAnsi="Symbol" w:hint="default"/>
      </w:rPr>
    </w:lvl>
    <w:lvl w:ilvl="1" w:tplc="C10A44CE">
      <w:start w:val="1"/>
      <w:numFmt w:val="bullet"/>
      <w:lvlText w:val="o"/>
      <w:lvlJc w:val="left"/>
      <w:pPr>
        <w:ind w:left="2160" w:hanging="360"/>
      </w:pPr>
      <w:rPr>
        <w:rFonts w:ascii="Courier New" w:hAnsi="Courier New" w:cs="Courier New" w:hint="default"/>
      </w:rPr>
    </w:lvl>
    <w:lvl w:ilvl="2" w:tplc="F176E0B6">
      <w:start w:val="1"/>
      <w:numFmt w:val="bullet"/>
      <w:lvlText w:val=""/>
      <w:lvlJc w:val="left"/>
      <w:pPr>
        <w:ind w:left="2880" w:hanging="360"/>
      </w:pPr>
      <w:rPr>
        <w:rFonts w:ascii="Wingdings" w:hAnsi="Wingdings" w:hint="default"/>
      </w:rPr>
    </w:lvl>
    <w:lvl w:ilvl="3" w:tplc="299EF978">
      <w:start w:val="1"/>
      <w:numFmt w:val="bullet"/>
      <w:lvlText w:val=""/>
      <w:lvlJc w:val="left"/>
      <w:pPr>
        <w:ind w:left="3600" w:hanging="360"/>
      </w:pPr>
      <w:rPr>
        <w:rFonts w:ascii="Symbol" w:hAnsi="Symbol" w:hint="default"/>
      </w:rPr>
    </w:lvl>
    <w:lvl w:ilvl="4" w:tplc="0C6A9DB8">
      <w:start w:val="1"/>
      <w:numFmt w:val="bullet"/>
      <w:lvlText w:val="o"/>
      <w:lvlJc w:val="left"/>
      <w:pPr>
        <w:ind w:left="4320" w:hanging="360"/>
      </w:pPr>
      <w:rPr>
        <w:rFonts w:ascii="Courier New" w:hAnsi="Courier New" w:cs="Courier New" w:hint="default"/>
      </w:rPr>
    </w:lvl>
    <w:lvl w:ilvl="5" w:tplc="4CFE3B2C">
      <w:start w:val="1"/>
      <w:numFmt w:val="bullet"/>
      <w:lvlText w:val=""/>
      <w:lvlJc w:val="left"/>
      <w:pPr>
        <w:ind w:left="5040" w:hanging="360"/>
      </w:pPr>
      <w:rPr>
        <w:rFonts w:ascii="Wingdings" w:hAnsi="Wingdings" w:hint="default"/>
      </w:rPr>
    </w:lvl>
    <w:lvl w:ilvl="6" w:tplc="552E2E4C">
      <w:start w:val="1"/>
      <w:numFmt w:val="bullet"/>
      <w:lvlText w:val=""/>
      <w:lvlJc w:val="left"/>
      <w:pPr>
        <w:ind w:left="5760" w:hanging="360"/>
      </w:pPr>
      <w:rPr>
        <w:rFonts w:ascii="Symbol" w:hAnsi="Symbol" w:hint="default"/>
      </w:rPr>
    </w:lvl>
    <w:lvl w:ilvl="7" w:tplc="6D1060B4">
      <w:start w:val="1"/>
      <w:numFmt w:val="bullet"/>
      <w:lvlText w:val="o"/>
      <w:lvlJc w:val="left"/>
      <w:pPr>
        <w:ind w:left="6480" w:hanging="360"/>
      </w:pPr>
      <w:rPr>
        <w:rFonts w:ascii="Courier New" w:hAnsi="Courier New" w:cs="Courier New" w:hint="default"/>
      </w:rPr>
    </w:lvl>
    <w:lvl w:ilvl="8" w:tplc="444C9836">
      <w:start w:val="1"/>
      <w:numFmt w:val="bullet"/>
      <w:lvlText w:val=""/>
      <w:lvlJc w:val="left"/>
      <w:pPr>
        <w:ind w:left="7200" w:hanging="360"/>
      </w:pPr>
      <w:rPr>
        <w:rFonts w:ascii="Wingdings" w:hAnsi="Wingdings" w:hint="default"/>
      </w:rPr>
    </w:lvl>
  </w:abstractNum>
  <w:abstractNum w:abstractNumId="35" w15:restartNumberingAfterBreak="0">
    <w:nsid w:val="7E3761A2"/>
    <w:multiLevelType w:val="multilevel"/>
    <w:tmpl w:val="9C38BAFA"/>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num w:numId="1">
    <w:abstractNumId w:val="31"/>
  </w:num>
  <w:num w:numId="2">
    <w:abstractNumId w:val="13"/>
  </w:num>
  <w:num w:numId="3">
    <w:abstractNumId w:val="18"/>
  </w:num>
  <w:num w:numId="4">
    <w:abstractNumId w:val="33"/>
  </w:num>
  <w:num w:numId="5">
    <w:abstractNumId w:val="25"/>
  </w:num>
  <w:num w:numId="6">
    <w:abstractNumId w:val="0"/>
  </w:num>
  <w:num w:numId="7">
    <w:abstractNumId w:val="4"/>
  </w:num>
  <w:num w:numId="8">
    <w:abstractNumId w:val="15"/>
  </w:num>
  <w:num w:numId="9">
    <w:abstractNumId w:val="24"/>
  </w:num>
  <w:num w:numId="10">
    <w:abstractNumId w:val="2"/>
  </w:num>
  <w:num w:numId="11">
    <w:abstractNumId w:val="8"/>
  </w:num>
  <w:num w:numId="12">
    <w:abstractNumId w:val="12"/>
  </w:num>
  <w:num w:numId="13">
    <w:abstractNumId w:val="35"/>
  </w:num>
  <w:num w:numId="14">
    <w:abstractNumId w:val="19"/>
  </w:num>
  <w:num w:numId="15">
    <w:abstractNumId w:val="29"/>
  </w:num>
  <w:num w:numId="16">
    <w:abstractNumId w:val="3"/>
  </w:num>
  <w:num w:numId="17">
    <w:abstractNumId w:val="5"/>
  </w:num>
  <w:num w:numId="18">
    <w:abstractNumId w:val="20"/>
  </w:num>
  <w:num w:numId="19">
    <w:abstractNumId w:val="32"/>
  </w:num>
  <w:num w:numId="20">
    <w:abstractNumId w:val="7"/>
  </w:num>
  <w:num w:numId="21">
    <w:abstractNumId w:val="6"/>
  </w:num>
  <w:num w:numId="22">
    <w:abstractNumId w:val="16"/>
  </w:num>
  <w:num w:numId="23">
    <w:abstractNumId w:val="21"/>
  </w:num>
  <w:num w:numId="24">
    <w:abstractNumId w:val="9"/>
  </w:num>
  <w:num w:numId="25">
    <w:abstractNumId w:val="34"/>
  </w:num>
  <w:num w:numId="26">
    <w:abstractNumId w:val="10"/>
  </w:num>
  <w:num w:numId="27">
    <w:abstractNumId w:val="1"/>
  </w:num>
  <w:num w:numId="28">
    <w:abstractNumId w:val="17"/>
  </w:num>
  <w:num w:numId="29">
    <w:abstractNumId w:val="11"/>
  </w:num>
  <w:num w:numId="30">
    <w:abstractNumId w:val="26"/>
  </w:num>
  <w:num w:numId="31">
    <w:abstractNumId w:val="14"/>
  </w:num>
  <w:num w:numId="32">
    <w:abstractNumId w:val="23"/>
  </w:num>
  <w:num w:numId="33">
    <w:abstractNumId w:val="27"/>
  </w:num>
  <w:num w:numId="34">
    <w:abstractNumId w:val="22"/>
  </w:num>
  <w:num w:numId="35">
    <w:abstractNumId w:val="28"/>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oNotTrackMov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DDE"/>
    <w:rsid w:val="00044DDE"/>
    <w:rsid w:val="000B34DC"/>
    <w:rsid w:val="000C5EE3"/>
    <w:rsid w:val="000C6E96"/>
    <w:rsid w:val="000D3E91"/>
    <w:rsid w:val="00102E44"/>
    <w:rsid w:val="001257C9"/>
    <w:rsid w:val="0023507E"/>
    <w:rsid w:val="00241501"/>
    <w:rsid w:val="00245A68"/>
    <w:rsid w:val="00265F30"/>
    <w:rsid w:val="002B4CA6"/>
    <w:rsid w:val="002F67EF"/>
    <w:rsid w:val="0034033A"/>
    <w:rsid w:val="003436DB"/>
    <w:rsid w:val="00347631"/>
    <w:rsid w:val="00360ED1"/>
    <w:rsid w:val="0039149E"/>
    <w:rsid w:val="003A162F"/>
    <w:rsid w:val="003E4AFD"/>
    <w:rsid w:val="00420452"/>
    <w:rsid w:val="0042787A"/>
    <w:rsid w:val="0044112B"/>
    <w:rsid w:val="00455A47"/>
    <w:rsid w:val="004601C1"/>
    <w:rsid w:val="004C5483"/>
    <w:rsid w:val="00565815"/>
    <w:rsid w:val="005A6248"/>
    <w:rsid w:val="006129CA"/>
    <w:rsid w:val="00620864"/>
    <w:rsid w:val="00651C87"/>
    <w:rsid w:val="00660C03"/>
    <w:rsid w:val="006D492E"/>
    <w:rsid w:val="00704E16"/>
    <w:rsid w:val="0071139D"/>
    <w:rsid w:val="00717865"/>
    <w:rsid w:val="007B74BD"/>
    <w:rsid w:val="007C3476"/>
    <w:rsid w:val="008A08B1"/>
    <w:rsid w:val="008D7A2E"/>
    <w:rsid w:val="009531E2"/>
    <w:rsid w:val="00953FCB"/>
    <w:rsid w:val="00955C36"/>
    <w:rsid w:val="00A143BA"/>
    <w:rsid w:val="00A23A69"/>
    <w:rsid w:val="00A6266B"/>
    <w:rsid w:val="00A922B8"/>
    <w:rsid w:val="00AB2927"/>
    <w:rsid w:val="00AC2D37"/>
    <w:rsid w:val="00AF0EC1"/>
    <w:rsid w:val="00B11DB2"/>
    <w:rsid w:val="00B402B2"/>
    <w:rsid w:val="00B43F92"/>
    <w:rsid w:val="00B475AC"/>
    <w:rsid w:val="00BD678B"/>
    <w:rsid w:val="00C31BFA"/>
    <w:rsid w:val="00C569DE"/>
    <w:rsid w:val="00C74CDA"/>
    <w:rsid w:val="00CB1DEB"/>
    <w:rsid w:val="00CF51AA"/>
    <w:rsid w:val="00D039CB"/>
    <w:rsid w:val="00D21B01"/>
    <w:rsid w:val="00D21FE6"/>
    <w:rsid w:val="00D427FF"/>
    <w:rsid w:val="00D97C5D"/>
    <w:rsid w:val="00DA44FB"/>
    <w:rsid w:val="00DB68B7"/>
    <w:rsid w:val="00E83B6B"/>
    <w:rsid w:val="00E917CF"/>
    <w:rsid w:val="00F666B4"/>
    <w:rsid w:val="00FD40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5A"/>
  </w:style>
  <w:style w:type="paragraph" w:styleId="Heading1">
    <w:name w:val="heading 1"/>
    <w:basedOn w:val="Normal"/>
    <w:next w:val="Normal"/>
    <w:link w:val="Heading1Char"/>
    <w:uiPriority w:val="9"/>
    <w:qFormat/>
    <w:rsid w:val="0065723F"/>
    <w:pPr>
      <w:spacing w:line="240" w:lineRule="auto"/>
      <w:jc w:val="left"/>
      <w:outlineLvl w:val="0"/>
    </w:pPr>
    <w:rPr>
      <w:rFonts w:asciiTheme="majorHAnsi" w:hAnsiTheme="majorHAnsi"/>
      <w:b/>
      <w:caps/>
      <w:color w:val="000000" w:themeColor="text1"/>
      <w:spacing w:val="10"/>
      <w:sz w:val="72"/>
      <w:szCs w:val="40"/>
    </w:rPr>
  </w:style>
  <w:style w:type="paragraph" w:styleId="Heading2">
    <w:name w:val="heading 2"/>
    <w:basedOn w:val="Normal"/>
    <w:next w:val="Normal"/>
    <w:link w:val="Heading2Char"/>
    <w:uiPriority w:val="9"/>
    <w:unhideWhenUsed/>
    <w:qFormat/>
    <w:rsid w:val="00647E57"/>
    <w:pPr>
      <w:outlineLvl w:val="1"/>
    </w:pPr>
    <w:rPr>
      <w:caps/>
      <w:color w:val="3476B1" w:themeColor="accent2" w:themeShade="BF"/>
      <w:sz w:val="22"/>
    </w:rPr>
  </w:style>
  <w:style w:type="paragraph" w:styleId="Heading3">
    <w:name w:val="heading 3"/>
    <w:basedOn w:val="Normal"/>
    <w:next w:val="Normal"/>
    <w:link w:val="Heading3Char"/>
    <w:uiPriority w:val="9"/>
    <w:semiHidden/>
    <w:qFormat/>
    <w:rsid w:val="00C62C10"/>
    <w:pPr>
      <w:spacing w:after="0"/>
      <w:jc w:val="left"/>
      <w:outlineLvl w:val="2"/>
    </w:pPr>
    <w:rPr>
      <w:smallCaps/>
      <w:spacing w:val="5"/>
      <w:sz w:val="24"/>
      <w:szCs w:val="24"/>
    </w:rPr>
  </w:style>
  <w:style w:type="paragraph" w:styleId="Heading4">
    <w:name w:val="heading 4"/>
    <w:basedOn w:val="Normal"/>
    <w:next w:val="Normal"/>
    <w:link w:val="Heading4Char"/>
    <w:uiPriority w:val="9"/>
    <w:semiHidden/>
    <w:qFormat/>
    <w:rsid w:val="00C62C1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qFormat/>
    <w:rsid w:val="00C62C10"/>
    <w:pPr>
      <w:spacing w:before="200" w:after="0"/>
      <w:jc w:val="left"/>
      <w:outlineLvl w:val="4"/>
    </w:pPr>
    <w:rPr>
      <w:smallCaps/>
      <w:color w:val="3476B1" w:themeColor="accent2" w:themeShade="BF"/>
      <w:spacing w:val="10"/>
      <w:sz w:val="22"/>
      <w:szCs w:val="26"/>
    </w:rPr>
  </w:style>
  <w:style w:type="paragraph" w:styleId="Heading6">
    <w:name w:val="heading 6"/>
    <w:basedOn w:val="Normal"/>
    <w:next w:val="Normal"/>
    <w:link w:val="Heading6Char"/>
    <w:uiPriority w:val="9"/>
    <w:semiHidden/>
    <w:qFormat/>
    <w:rsid w:val="00C62C10"/>
    <w:pPr>
      <w:spacing w:after="0"/>
      <w:jc w:val="left"/>
      <w:outlineLvl w:val="5"/>
    </w:pPr>
    <w:rPr>
      <w:smallCaps/>
      <w:color w:val="629DD1" w:themeColor="accent2"/>
      <w:spacing w:val="5"/>
      <w:sz w:val="22"/>
    </w:rPr>
  </w:style>
  <w:style w:type="paragraph" w:styleId="Heading7">
    <w:name w:val="heading 7"/>
    <w:basedOn w:val="Normal"/>
    <w:next w:val="Normal"/>
    <w:link w:val="Heading7Char"/>
    <w:uiPriority w:val="9"/>
    <w:semiHidden/>
    <w:qFormat/>
    <w:rsid w:val="00C62C10"/>
    <w:pPr>
      <w:spacing w:after="0"/>
      <w:jc w:val="left"/>
      <w:outlineLvl w:val="6"/>
    </w:pPr>
    <w:rPr>
      <w:b/>
      <w:smallCaps/>
      <w:color w:val="629DD1" w:themeColor="accent2"/>
      <w:spacing w:val="10"/>
    </w:rPr>
  </w:style>
  <w:style w:type="paragraph" w:styleId="Heading8">
    <w:name w:val="heading 8"/>
    <w:basedOn w:val="Normal"/>
    <w:next w:val="Normal"/>
    <w:link w:val="Heading8Char"/>
    <w:uiPriority w:val="9"/>
    <w:semiHidden/>
    <w:qFormat/>
    <w:rsid w:val="00C62C10"/>
    <w:pPr>
      <w:spacing w:after="0"/>
      <w:jc w:val="left"/>
      <w:outlineLvl w:val="7"/>
    </w:pPr>
    <w:rPr>
      <w:b/>
      <w:i/>
      <w:smallCaps/>
      <w:color w:val="3476B1" w:themeColor="accent2" w:themeShade="BF"/>
    </w:rPr>
  </w:style>
  <w:style w:type="paragraph" w:styleId="Heading9">
    <w:name w:val="heading 9"/>
    <w:basedOn w:val="Normal"/>
    <w:next w:val="Normal"/>
    <w:link w:val="Heading9Char"/>
    <w:uiPriority w:val="9"/>
    <w:semiHidden/>
    <w:qFormat/>
    <w:rsid w:val="00C62C10"/>
    <w:pPr>
      <w:spacing w:after="0"/>
      <w:jc w:val="left"/>
      <w:outlineLvl w:val="8"/>
    </w:pPr>
    <w:rPr>
      <w:b/>
      <w:i/>
      <w:smallCaps/>
      <w:color w:val="224E76"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81A5A"/>
    <w:rPr>
      <w:smallCaps/>
      <w:spacing w:val="10"/>
      <w:sz w:val="22"/>
      <w:szCs w:val="22"/>
    </w:rPr>
  </w:style>
  <w:style w:type="character" w:customStyle="1" w:styleId="Heading5Char">
    <w:name w:val="Heading 5 Char"/>
    <w:basedOn w:val="DefaultParagraphFont"/>
    <w:link w:val="Heading5"/>
    <w:uiPriority w:val="9"/>
    <w:semiHidden/>
    <w:rsid w:val="00381A5A"/>
    <w:rPr>
      <w:smallCaps/>
      <w:color w:val="3476B1" w:themeColor="accent2" w:themeShade="BF"/>
      <w:spacing w:val="10"/>
      <w:sz w:val="22"/>
      <w:szCs w:val="26"/>
    </w:rPr>
  </w:style>
  <w:style w:type="character" w:customStyle="1" w:styleId="Heading1Char">
    <w:name w:val="Heading 1 Char"/>
    <w:basedOn w:val="DefaultParagraphFont"/>
    <w:link w:val="Heading1"/>
    <w:uiPriority w:val="9"/>
    <w:rsid w:val="0065723F"/>
    <w:rPr>
      <w:rFonts w:asciiTheme="majorHAnsi" w:hAnsiTheme="majorHAnsi"/>
      <w:b/>
      <w:caps/>
      <w:color w:val="000000" w:themeColor="text1"/>
      <w:spacing w:val="10"/>
      <w:sz w:val="72"/>
      <w:szCs w:val="40"/>
    </w:rPr>
  </w:style>
  <w:style w:type="character" w:customStyle="1" w:styleId="Heading2Char">
    <w:name w:val="Heading 2 Char"/>
    <w:basedOn w:val="DefaultParagraphFont"/>
    <w:link w:val="Heading2"/>
    <w:uiPriority w:val="9"/>
    <w:rsid w:val="00647E57"/>
    <w:rPr>
      <w:caps/>
      <w:color w:val="3476B1" w:themeColor="accent2" w:themeShade="BF"/>
      <w:sz w:val="22"/>
    </w:rPr>
  </w:style>
  <w:style w:type="character" w:customStyle="1" w:styleId="Heading3Char">
    <w:name w:val="Heading 3 Char"/>
    <w:basedOn w:val="DefaultParagraphFont"/>
    <w:link w:val="Heading3"/>
    <w:uiPriority w:val="9"/>
    <w:semiHidden/>
    <w:rsid w:val="00381A5A"/>
    <w:rPr>
      <w:smallCaps/>
      <w:spacing w:val="5"/>
      <w:sz w:val="24"/>
      <w:szCs w:val="24"/>
    </w:rPr>
  </w:style>
  <w:style w:type="character" w:customStyle="1" w:styleId="Heading6Char">
    <w:name w:val="Heading 6 Char"/>
    <w:basedOn w:val="DefaultParagraphFont"/>
    <w:link w:val="Heading6"/>
    <w:uiPriority w:val="9"/>
    <w:semiHidden/>
    <w:rsid w:val="00381A5A"/>
    <w:rPr>
      <w:smallCaps/>
      <w:color w:val="629DD1" w:themeColor="accent2"/>
      <w:spacing w:val="5"/>
      <w:sz w:val="22"/>
    </w:rPr>
  </w:style>
  <w:style w:type="character" w:customStyle="1" w:styleId="Heading7Char">
    <w:name w:val="Heading 7 Char"/>
    <w:basedOn w:val="DefaultParagraphFont"/>
    <w:link w:val="Heading7"/>
    <w:uiPriority w:val="9"/>
    <w:semiHidden/>
    <w:rsid w:val="00381A5A"/>
    <w:rPr>
      <w:b/>
      <w:smallCaps/>
      <w:color w:val="629DD1" w:themeColor="accent2"/>
      <w:spacing w:val="10"/>
    </w:rPr>
  </w:style>
  <w:style w:type="character" w:customStyle="1" w:styleId="Heading8Char">
    <w:name w:val="Heading 8 Char"/>
    <w:basedOn w:val="DefaultParagraphFont"/>
    <w:link w:val="Heading8"/>
    <w:uiPriority w:val="9"/>
    <w:semiHidden/>
    <w:rsid w:val="00381A5A"/>
    <w:rPr>
      <w:b/>
      <w:i/>
      <w:smallCaps/>
      <w:color w:val="3476B1" w:themeColor="accent2" w:themeShade="BF"/>
    </w:rPr>
  </w:style>
  <w:style w:type="character" w:customStyle="1" w:styleId="Heading9Char">
    <w:name w:val="Heading 9 Char"/>
    <w:basedOn w:val="DefaultParagraphFont"/>
    <w:link w:val="Heading9"/>
    <w:uiPriority w:val="9"/>
    <w:semiHidden/>
    <w:rsid w:val="00381A5A"/>
    <w:rPr>
      <w:b/>
      <w:i/>
      <w:smallCaps/>
      <w:color w:val="224E76" w:themeColor="accent2" w:themeShade="7F"/>
    </w:rPr>
  </w:style>
  <w:style w:type="paragraph" w:styleId="Caption">
    <w:name w:val="caption"/>
    <w:basedOn w:val="Normal"/>
    <w:next w:val="Normal"/>
    <w:uiPriority w:val="35"/>
    <w:semiHidden/>
    <w:unhideWhenUsed/>
    <w:qFormat/>
    <w:rsid w:val="00C62C10"/>
    <w:rPr>
      <w:b/>
      <w:bCs/>
      <w:caps/>
      <w:sz w:val="16"/>
      <w:szCs w:val="18"/>
    </w:rPr>
  </w:style>
  <w:style w:type="paragraph" w:styleId="Title">
    <w:name w:val="Title"/>
    <w:basedOn w:val="Normal"/>
    <w:next w:val="Normal"/>
    <w:link w:val="TitleChar"/>
    <w:uiPriority w:val="10"/>
    <w:qFormat/>
    <w:rsid w:val="0065723F"/>
    <w:pPr>
      <w:spacing w:after="0" w:line="240" w:lineRule="auto"/>
      <w:jc w:val="left"/>
    </w:pPr>
    <w:rPr>
      <w:rFonts w:ascii="Calibri" w:hAnsi="Calibri" w:cstheme="majorHAnsi"/>
      <w:b/>
      <w:sz w:val="56"/>
    </w:rPr>
  </w:style>
  <w:style w:type="character" w:customStyle="1" w:styleId="TitleChar">
    <w:name w:val="Title Char"/>
    <w:basedOn w:val="DefaultParagraphFont"/>
    <w:link w:val="Title"/>
    <w:uiPriority w:val="10"/>
    <w:rsid w:val="0065723F"/>
    <w:rPr>
      <w:rFonts w:ascii="Calibri" w:hAnsi="Calibri" w:cstheme="majorHAnsi"/>
      <w:b/>
      <w:sz w:val="56"/>
    </w:rPr>
  </w:style>
  <w:style w:type="paragraph" w:styleId="Subtitle">
    <w:name w:val="Subtitle"/>
    <w:basedOn w:val="Normal"/>
    <w:next w:val="Normal"/>
    <w:link w:val="SubtitleChar"/>
    <w:uiPriority w:val="11"/>
    <w:qFormat/>
    <w:rsid w:val="0065723F"/>
    <w:pPr>
      <w:spacing w:line="240" w:lineRule="auto"/>
      <w:jc w:val="left"/>
    </w:pPr>
    <w:rPr>
      <w:caps/>
      <w:smallCaps/>
      <w:color w:val="3476B1" w:themeColor="accent2" w:themeShade="BF"/>
      <w:sz w:val="40"/>
    </w:rPr>
  </w:style>
  <w:style w:type="character" w:customStyle="1" w:styleId="SubtitleChar">
    <w:name w:val="Subtitle Char"/>
    <w:basedOn w:val="DefaultParagraphFont"/>
    <w:link w:val="Subtitle"/>
    <w:uiPriority w:val="11"/>
    <w:rsid w:val="0065723F"/>
    <w:rPr>
      <w:caps/>
      <w:smallCaps/>
      <w:color w:val="3476B1" w:themeColor="accent2" w:themeShade="BF"/>
      <w:sz w:val="40"/>
    </w:rPr>
  </w:style>
  <w:style w:type="character" w:styleId="Strong">
    <w:name w:val="Strong"/>
    <w:uiPriority w:val="22"/>
    <w:semiHidden/>
    <w:rsid w:val="00C62C10"/>
    <w:rPr>
      <w:b/>
      <w:color w:val="629DD1" w:themeColor="accent2"/>
    </w:rPr>
  </w:style>
  <w:style w:type="character" w:styleId="Emphasis">
    <w:name w:val="Emphasis"/>
    <w:uiPriority w:val="20"/>
    <w:semiHidden/>
    <w:rsid w:val="00C62C10"/>
    <w:rPr>
      <w:b/>
      <w:i/>
      <w:spacing w:val="10"/>
    </w:rPr>
  </w:style>
  <w:style w:type="paragraph" w:styleId="NoSpacing">
    <w:name w:val="No Spacing"/>
    <w:basedOn w:val="Normal"/>
    <w:link w:val="NoSpacingChar"/>
    <w:uiPriority w:val="1"/>
    <w:qFormat/>
    <w:rsid w:val="00C62C10"/>
    <w:pPr>
      <w:spacing w:after="0" w:line="240" w:lineRule="auto"/>
    </w:pPr>
  </w:style>
  <w:style w:type="character" w:customStyle="1" w:styleId="NoSpacingChar">
    <w:name w:val="No Spacing Char"/>
    <w:basedOn w:val="DefaultParagraphFont"/>
    <w:link w:val="NoSpacing"/>
    <w:uiPriority w:val="1"/>
    <w:rsid w:val="00C62C10"/>
  </w:style>
  <w:style w:type="paragraph" w:styleId="ListParagraph">
    <w:name w:val="List Paragraph"/>
    <w:basedOn w:val="Normal"/>
    <w:uiPriority w:val="34"/>
    <w:qFormat/>
    <w:rsid w:val="00C62C10"/>
    <w:pPr>
      <w:ind w:left="720"/>
      <w:contextualSpacing/>
    </w:pPr>
  </w:style>
  <w:style w:type="paragraph" w:styleId="Quote">
    <w:name w:val="Quote"/>
    <w:basedOn w:val="Normal"/>
    <w:next w:val="Normal"/>
    <w:link w:val="QuoteChar"/>
    <w:uiPriority w:val="29"/>
    <w:semiHidden/>
    <w:qFormat/>
    <w:rsid w:val="00C62C10"/>
    <w:rPr>
      <w:i/>
    </w:rPr>
  </w:style>
  <w:style w:type="character" w:customStyle="1" w:styleId="QuoteChar">
    <w:name w:val="Quote Char"/>
    <w:basedOn w:val="DefaultParagraphFont"/>
    <w:link w:val="Quote"/>
    <w:uiPriority w:val="29"/>
    <w:semiHidden/>
    <w:rsid w:val="00381A5A"/>
    <w:rPr>
      <w:i/>
    </w:rPr>
  </w:style>
  <w:style w:type="paragraph" w:styleId="IntenseQuote">
    <w:name w:val="Intense Quote"/>
    <w:basedOn w:val="Normal"/>
    <w:next w:val="Normal"/>
    <w:link w:val="IntenseQuoteChar"/>
    <w:uiPriority w:val="30"/>
    <w:semiHidden/>
    <w:rsid w:val="00C62C10"/>
    <w:pPr>
      <w:pBdr>
        <w:top w:val="single" w:sz="8" w:space="10" w:color="3476B1" w:themeColor="accent2" w:themeShade="BF"/>
        <w:left w:val="single" w:sz="8" w:space="10" w:color="3476B1" w:themeColor="accent2" w:themeShade="BF"/>
        <w:bottom w:val="single" w:sz="8" w:space="10" w:color="3476B1" w:themeColor="accent2" w:themeShade="BF"/>
        <w:right w:val="single" w:sz="8" w:space="10" w:color="3476B1" w:themeColor="accent2" w:themeShade="BF"/>
      </w:pBdr>
      <w:shd w:val="clear" w:color="auto" w:fill="629DD1"/>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semiHidden/>
    <w:rsid w:val="00C36D8A"/>
    <w:rPr>
      <w:b/>
      <w:i/>
      <w:color w:val="FFFFFF" w:themeColor="background1"/>
      <w:shd w:val="clear" w:color="auto" w:fill="629DD1"/>
    </w:rPr>
  </w:style>
  <w:style w:type="character" w:styleId="SubtleEmphasis">
    <w:name w:val="Subtle Emphasis"/>
    <w:uiPriority w:val="19"/>
    <w:semiHidden/>
    <w:rsid w:val="00C62C10"/>
    <w:rPr>
      <w:i/>
    </w:rPr>
  </w:style>
  <w:style w:type="character" w:styleId="IntenseEmphasis">
    <w:name w:val="Intense Emphasis"/>
    <w:uiPriority w:val="21"/>
    <w:semiHidden/>
    <w:rsid w:val="00C62C10"/>
    <w:rPr>
      <w:b/>
      <w:i/>
      <w:color w:val="629DD1" w:themeColor="accent2"/>
      <w:spacing w:val="10"/>
    </w:rPr>
  </w:style>
  <w:style w:type="character" w:styleId="SubtleReference">
    <w:name w:val="Subtle Reference"/>
    <w:uiPriority w:val="31"/>
    <w:semiHidden/>
    <w:rsid w:val="00C62C10"/>
    <w:rPr>
      <w:b/>
    </w:rPr>
  </w:style>
  <w:style w:type="character" w:styleId="IntenseReference">
    <w:name w:val="Intense Reference"/>
    <w:uiPriority w:val="32"/>
    <w:semiHidden/>
    <w:rsid w:val="00C62C10"/>
    <w:rPr>
      <w:b/>
      <w:bCs/>
      <w:smallCaps/>
      <w:spacing w:val="5"/>
      <w:sz w:val="22"/>
      <w:szCs w:val="22"/>
      <w:u w:val="single"/>
    </w:rPr>
  </w:style>
  <w:style w:type="character" w:styleId="BookTitle">
    <w:name w:val="Book Title"/>
    <w:uiPriority w:val="33"/>
    <w:semiHidden/>
    <w:rsid w:val="00C62C1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62C10"/>
    <w:pPr>
      <w:outlineLvl w:val="9"/>
    </w:pPr>
  </w:style>
  <w:style w:type="paragraph" w:customStyle="1" w:styleId="PersonalName">
    <w:name w:val="Personal Name"/>
    <w:basedOn w:val="Title"/>
    <w:semiHidden/>
    <w:rsid w:val="00C62C10"/>
    <w:rPr>
      <w:b w:val="0"/>
      <w:caps/>
      <w:color w:val="000000"/>
      <w:sz w:val="28"/>
      <w:szCs w:val="28"/>
    </w:rPr>
  </w:style>
  <w:style w:type="paragraph" w:customStyle="1" w:styleId="CaptionHeading">
    <w:name w:val="Caption Heading"/>
    <w:basedOn w:val="Normal"/>
    <w:semiHidden/>
    <w:rsid w:val="00C62C10"/>
    <w:pPr>
      <w:spacing w:after="120" w:line="312" w:lineRule="auto"/>
    </w:pPr>
    <w:rPr>
      <w:rFonts w:asciiTheme="majorHAnsi" w:eastAsiaTheme="minorHAnsi" w:hAnsiTheme="majorHAnsi"/>
      <w:color w:val="1E5E9F" w:themeColor="accent3" w:themeShade="BF"/>
      <w:szCs w:val="22"/>
    </w:rPr>
  </w:style>
  <w:style w:type="paragraph" w:customStyle="1" w:styleId="Address3">
    <w:name w:val="Address 3"/>
    <w:basedOn w:val="Subtitle"/>
    <w:link w:val="Address3Char"/>
    <w:semiHidden/>
    <w:rsid w:val="00C62C10"/>
    <w:pPr>
      <w:spacing w:after="0"/>
      <w:jc w:val="center"/>
    </w:pPr>
  </w:style>
  <w:style w:type="character" w:customStyle="1" w:styleId="Address3Char">
    <w:name w:val="Address 3 Char"/>
    <w:basedOn w:val="SubtitleChar"/>
    <w:link w:val="Address3"/>
    <w:semiHidden/>
    <w:rsid w:val="00C36D8A"/>
    <w:rPr>
      <w:caps/>
      <w:smallCaps/>
      <w:color w:val="3476B1" w:themeColor="accent2" w:themeShade="BF"/>
      <w:sz w:val="40"/>
    </w:rPr>
  </w:style>
  <w:style w:type="paragraph" w:styleId="BodyText">
    <w:name w:val="Body Text"/>
    <w:basedOn w:val="Normal"/>
    <w:link w:val="BodyTextChar"/>
    <w:uiPriority w:val="99"/>
    <w:semiHidden/>
    <w:unhideWhenUsed/>
    <w:rsid w:val="00C62C10"/>
    <w:pPr>
      <w:spacing w:after="120"/>
    </w:pPr>
  </w:style>
  <w:style w:type="character" w:customStyle="1" w:styleId="BodyTextChar">
    <w:name w:val="Body Text Char"/>
    <w:basedOn w:val="DefaultParagraphFont"/>
    <w:link w:val="BodyText"/>
    <w:uiPriority w:val="99"/>
    <w:semiHidden/>
    <w:rsid w:val="00C62C10"/>
    <w:rPr>
      <w:rFonts w:ascii="Century Gothic" w:hAnsi="Century Gothic"/>
      <w:sz w:val="21"/>
    </w:rPr>
  </w:style>
  <w:style w:type="paragraph" w:styleId="TOC1">
    <w:name w:val="toc 1"/>
    <w:basedOn w:val="Normal"/>
    <w:next w:val="Normal"/>
    <w:autoRedefine/>
    <w:uiPriority w:val="39"/>
    <w:qFormat/>
    <w:rsid w:val="003E3262"/>
    <w:pPr>
      <w:pBdr>
        <w:top w:val="single" w:sz="12" w:space="1" w:color="629DD1" w:themeColor="accent2"/>
      </w:pBdr>
      <w:spacing w:line="240" w:lineRule="auto"/>
      <w:jc w:val="left"/>
    </w:pPr>
    <w:rPr>
      <w:b/>
      <w:sz w:val="32"/>
    </w:rPr>
  </w:style>
  <w:style w:type="paragraph" w:styleId="TOC2">
    <w:name w:val="toc 2"/>
    <w:basedOn w:val="Normal"/>
    <w:next w:val="Normal"/>
    <w:autoRedefine/>
    <w:uiPriority w:val="39"/>
    <w:qFormat/>
    <w:rsid w:val="00381A5A"/>
  </w:style>
  <w:style w:type="character" w:styleId="PlaceholderText">
    <w:name w:val="Placeholder Text"/>
    <w:basedOn w:val="DefaultParagraphFont"/>
    <w:uiPriority w:val="99"/>
    <w:semiHidden/>
    <w:rsid w:val="00C36D8A"/>
    <w:rPr>
      <w:color w:val="808080"/>
    </w:rPr>
  </w:style>
  <w:style w:type="paragraph" w:customStyle="1" w:styleId="Image">
    <w:name w:val="Image"/>
    <w:basedOn w:val="Normal"/>
    <w:qFormat/>
    <w:rsid w:val="00F86647"/>
    <w:pPr>
      <w:spacing w:after="0" w:line="240" w:lineRule="auto"/>
      <w:ind w:left="-216"/>
    </w:pPr>
    <w:rPr>
      <w:noProof/>
    </w:rPr>
  </w:style>
  <w:style w:type="paragraph" w:styleId="Header">
    <w:name w:val="header"/>
    <w:basedOn w:val="Normal"/>
    <w:link w:val="HeaderChar"/>
    <w:uiPriority w:val="99"/>
    <w:semiHidden/>
    <w:rsid w:val="00614D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4DF7"/>
  </w:style>
  <w:style w:type="paragraph" w:styleId="Footer">
    <w:name w:val="footer"/>
    <w:basedOn w:val="Normal"/>
    <w:link w:val="FooterChar"/>
    <w:uiPriority w:val="99"/>
    <w:unhideWhenUsed/>
    <w:rsid w:val="00614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DF7"/>
  </w:style>
  <w:style w:type="character" w:styleId="Hyperlink">
    <w:name w:val="Hyperlink"/>
    <w:basedOn w:val="DefaultParagraphFont"/>
    <w:uiPriority w:val="99"/>
    <w:unhideWhenUsed/>
    <w:rsid w:val="00B43F92"/>
    <w:rPr>
      <w:color w:val="9454C3" w:themeColor="hyperlink"/>
      <w:u w:val="single"/>
    </w:rPr>
  </w:style>
  <w:style w:type="character" w:styleId="UnresolvedMention">
    <w:name w:val="Unresolved Mention"/>
    <w:basedOn w:val="DefaultParagraphFont"/>
    <w:uiPriority w:val="99"/>
    <w:semiHidden/>
    <w:rsid w:val="00B43F92"/>
    <w:rPr>
      <w:color w:val="605E5C"/>
      <w:shd w:val="clear" w:color="auto" w:fill="E1DFDD"/>
    </w:rPr>
  </w:style>
  <w:style w:type="table" w:styleId="TableGrid">
    <w:name w:val="Table Grid"/>
    <w:basedOn w:val="TableNormal"/>
    <w:uiPriority w:val="39"/>
    <w:rsid w:val="003F5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maverickconcierge.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10.jpe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verickconcierge.com" TargetMode="External"/><Relationship Id="rId4" Type="http://schemas.openxmlformats.org/officeDocument/2006/relationships/settings" Target="settings.xml"/><Relationship Id="rId9" Type="http://schemas.openxmlformats.org/officeDocument/2006/relationships/hyperlink" Target="mailto:matt@maverickconcierge.com" TargetMode="External"/><Relationship Id="rId14" Type="http://schemas.openxmlformats.org/officeDocument/2006/relationships/image" Target="media/image4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da\AppData\Roaming\Microsoft\Templates\Architecture%20newsletter.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DFF08-BFF4-4130-847C-B36FF8DC3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 newsletter.dotx</Template>
  <TotalTime>0</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2024-09-13T17:03:00Z</dcterms:created>
  <dcterms:modified xsi:type="dcterms:W3CDTF">2024-10-14T23:54:00Z</dcterms:modified>
</cp:coreProperties>
</file>