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6ECEF" w14:textId="63A131C6" w:rsidR="00997EDF" w:rsidRDefault="00AF14C4">
      <w:pPr>
        <w:pBdr>
          <w:top w:val="nil"/>
          <w:left w:val="nil"/>
          <w:bottom w:val="nil"/>
          <w:right w:val="nil"/>
          <w:between w:val="nil"/>
        </w:pBdr>
        <w:jc w:val="center"/>
        <w:rPr>
          <w:rFonts w:ascii="Calibri" w:eastAsia="Calibri" w:hAnsi="Calibri" w:cs="Calibri"/>
          <w:b/>
          <w:color w:val="000000"/>
          <w:u w:val="single"/>
        </w:rPr>
      </w:pPr>
      <w:r>
        <w:rPr>
          <w:rFonts w:ascii="Calibri" w:eastAsia="Calibri" w:hAnsi="Calibri" w:cs="Calibri"/>
          <w:b/>
          <w:color w:val="000000"/>
          <w:u w:val="single"/>
        </w:rPr>
        <w:tab/>
      </w:r>
    </w:p>
    <w:p w14:paraId="78BC8BD3" w14:textId="77777777" w:rsidR="00997EDF" w:rsidRDefault="00997EDF">
      <w:pPr>
        <w:pBdr>
          <w:top w:val="nil"/>
          <w:left w:val="nil"/>
          <w:bottom w:val="nil"/>
          <w:right w:val="nil"/>
          <w:between w:val="nil"/>
        </w:pBdr>
        <w:jc w:val="center"/>
        <w:rPr>
          <w:rFonts w:ascii="Calibri" w:eastAsia="Calibri" w:hAnsi="Calibri" w:cs="Calibri"/>
          <w:b/>
          <w:color w:val="000000"/>
          <w:u w:val="single"/>
        </w:rPr>
      </w:pPr>
    </w:p>
    <w:p w14:paraId="744D1948" w14:textId="77777777" w:rsidR="00997EDF" w:rsidRDefault="00997EDF">
      <w:pPr>
        <w:pBdr>
          <w:top w:val="nil"/>
          <w:left w:val="nil"/>
          <w:bottom w:val="nil"/>
          <w:right w:val="nil"/>
          <w:between w:val="nil"/>
        </w:pBdr>
        <w:jc w:val="center"/>
        <w:rPr>
          <w:rFonts w:ascii="Calibri" w:eastAsia="Calibri" w:hAnsi="Calibri" w:cs="Calibri"/>
          <w:b/>
          <w:color w:val="000000"/>
          <w:u w:val="single"/>
        </w:rPr>
      </w:pPr>
    </w:p>
    <w:p w14:paraId="4CCFD445" w14:textId="77777777" w:rsidR="00997EDF" w:rsidRDefault="00997EDF">
      <w:pPr>
        <w:pBdr>
          <w:top w:val="nil"/>
          <w:left w:val="nil"/>
          <w:bottom w:val="nil"/>
          <w:right w:val="nil"/>
          <w:between w:val="nil"/>
        </w:pBdr>
        <w:jc w:val="center"/>
        <w:rPr>
          <w:rFonts w:ascii="Calibri" w:eastAsia="Calibri" w:hAnsi="Calibri" w:cs="Calibri"/>
          <w:b/>
          <w:color w:val="000000"/>
          <w:u w:val="single"/>
        </w:rPr>
      </w:pPr>
    </w:p>
    <w:p w14:paraId="5C0F314F" w14:textId="77777777" w:rsidR="00997EDF" w:rsidRDefault="00997EDF">
      <w:pPr>
        <w:pBdr>
          <w:top w:val="nil"/>
          <w:left w:val="nil"/>
          <w:bottom w:val="nil"/>
          <w:right w:val="nil"/>
          <w:between w:val="nil"/>
        </w:pBdr>
        <w:jc w:val="center"/>
        <w:rPr>
          <w:rFonts w:ascii="Calibri" w:eastAsia="Calibri" w:hAnsi="Calibri" w:cs="Calibri"/>
          <w:b/>
          <w:color w:val="000000"/>
          <w:u w:val="single"/>
        </w:rPr>
      </w:pPr>
    </w:p>
    <w:p w14:paraId="4DE38029" w14:textId="77777777" w:rsidR="00997EDF" w:rsidRDefault="004D19E6">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RUTGERS UNIVERSITY</w:t>
      </w:r>
    </w:p>
    <w:p w14:paraId="2BB88448" w14:textId="77777777" w:rsidR="00997EDF" w:rsidRDefault="004D19E6">
      <w:pPr>
        <w:keepNext/>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Bloustein School of Planning and Public Policy</w:t>
      </w:r>
    </w:p>
    <w:p w14:paraId="60B77A66" w14:textId="77777777" w:rsidR="00997EDF" w:rsidRDefault="004D19E6">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Applied Multivariate Methods</w:t>
      </w:r>
    </w:p>
    <w:p w14:paraId="79DF7664" w14:textId="77777777" w:rsidR="00997EDF" w:rsidRDefault="004D19E6">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rPr>
        <w:t>Fall 2020</w:t>
      </w:r>
    </w:p>
    <w:p w14:paraId="0CCDC448" w14:textId="77777777" w:rsidR="00997EDF" w:rsidRDefault="004D19E6">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 xml:space="preserve">Dawne </w:t>
      </w:r>
      <w:proofErr w:type="spellStart"/>
      <w:r>
        <w:rPr>
          <w:rFonts w:ascii="Calibri" w:eastAsia="Calibri" w:hAnsi="Calibri" w:cs="Calibri"/>
          <w:b/>
          <w:color w:val="000000"/>
        </w:rPr>
        <w:t>Mouzon</w:t>
      </w:r>
      <w:proofErr w:type="spellEnd"/>
      <w:r>
        <w:rPr>
          <w:rFonts w:ascii="Calibri" w:eastAsia="Calibri" w:hAnsi="Calibri" w:cs="Calibri"/>
          <w:b/>
          <w:color w:val="000000"/>
        </w:rPr>
        <w:t>, Ph.D.</w:t>
      </w:r>
    </w:p>
    <w:p w14:paraId="4CEFABA3" w14:textId="77777777" w:rsidR="00997EDF" w:rsidRDefault="00997EDF">
      <w:pPr>
        <w:pBdr>
          <w:top w:val="nil"/>
          <w:left w:val="nil"/>
          <w:bottom w:val="nil"/>
          <w:right w:val="nil"/>
          <w:between w:val="nil"/>
        </w:pBdr>
        <w:jc w:val="center"/>
        <w:rPr>
          <w:rFonts w:ascii="Calibri" w:eastAsia="Calibri" w:hAnsi="Calibri" w:cs="Calibri"/>
          <w:b/>
          <w:color w:val="000000"/>
          <w:u w:val="single"/>
        </w:rPr>
      </w:pPr>
    </w:p>
    <w:p w14:paraId="21986FDF" w14:textId="77777777" w:rsidR="00997EDF" w:rsidRDefault="00997EDF">
      <w:pPr>
        <w:pBdr>
          <w:top w:val="nil"/>
          <w:left w:val="nil"/>
          <w:bottom w:val="nil"/>
          <w:right w:val="nil"/>
          <w:between w:val="nil"/>
        </w:pBdr>
        <w:jc w:val="center"/>
        <w:rPr>
          <w:rFonts w:ascii="Calibri" w:eastAsia="Calibri" w:hAnsi="Calibri" w:cs="Calibri"/>
          <w:b/>
          <w:color w:val="000000"/>
          <w:u w:val="single"/>
        </w:rPr>
      </w:pPr>
    </w:p>
    <w:p w14:paraId="700887D0" w14:textId="77777777" w:rsidR="00997EDF" w:rsidRDefault="00997EDF">
      <w:pPr>
        <w:pBdr>
          <w:top w:val="nil"/>
          <w:left w:val="nil"/>
          <w:bottom w:val="nil"/>
          <w:right w:val="nil"/>
          <w:between w:val="nil"/>
        </w:pBdr>
        <w:jc w:val="center"/>
        <w:rPr>
          <w:rFonts w:ascii="Calibri" w:eastAsia="Calibri" w:hAnsi="Calibri" w:cs="Calibri"/>
          <w:b/>
          <w:color w:val="000000"/>
          <w:u w:val="single"/>
        </w:rPr>
      </w:pPr>
    </w:p>
    <w:p w14:paraId="124F338C" w14:textId="77777777" w:rsidR="00997EDF" w:rsidRDefault="00997EDF">
      <w:pPr>
        <w:pBdr>
          <w:top w:val="nil"/>
          <w:left w:val="nil"/>
          <w:bottom w:val="nil"/>
          <w:right w:val="nil"/>
          <w:between w:val="nil"/>
        </w:pBdr>
        <w:jc w:val="center"/>
        <w:rPr>
          <w:rFonts w:ascii="Calibri" w:eastAsia="Calibri" w:hAnsi="Calibri" w:cs="Calibri"/>
          <w:b/>
          <w:color w:val="000000"/>
          <w:u w:val="single"/>
        </w:rPr>
      </w:pPr>
    </w:p>
    <w:p w14:paraId="03793471" w14:textId="77777777" w:rsidR="00997EDF" w:rsidRDefault="004D19E6">
      <w:pPr>
        <w:pBdr>
          <w:top w:val="nil"/>
          <w:left w:val="nil"/>
          <w:bottom w:val="nil"/>
          <w:right w:val="nil"/>
          <w:between w:val="nil"/>
        </w:pBdr>
        <w:jc w:val="center"/>
        <w:rPr>
          <w:rFonts w:ascii="Calibri" w:eastAsia="Calibri" w:hAnsi="Calibri" w:cs="Calibri"/>
          <w:b/>
          <w:color w:val="000000"/>
          <w:u w:val="single"/>
        </w:rPr>
      </w:pPr>
      <w:r>
        <w:rPr>
          <w:rFonts w:ascii="Calibri" w:eastAsia="Calibri" w:hAnsi="Calibri" w:cs="Calibri"/>
          <w:b/>
          <w:color w:val="000000"/>
          <w:u w:val="single"/>
        </w:rPr>
        <w:t>Problem Set #</w:t>
      </w:r>
      <w:r>
        <w:rPr>
          <w:rFonts w:ascii="Calibri" w:eastAsia="Calibri" w:hAnsi="Calibri" w:cs="Calibri"/>
          <w:b/>
          <w:u w:val="single"/>
        </w:rPr>
        <w:t>8</w:t>
      </w:r>
      <w:r>
        <w:rPr>
          <w:rFonts w:ascii="Calibri" w:eastAsia="Calibri" w:hAnsi="Calibri" w:cs="Calibri"/>
          <w:b/>
          <w:color w:val="000000"/>
          <w:u w:val="single"/>
        </w:rPr>
        <w:t>:</w:t>
      </w:r>
    </w:p>
    <w:p w14:paraId="5BDD7777" w14:textId="77777777" w:rsidR="00997EDF" w:rsidRDefault="004D19E6">
      <w:pPr>
        <w:pBdr>
          <w:top w:val="nil"/>
          <w:left w:val="nil"/>
          <w:bottom w:val="nil"/>
          <w:right w:val="nil"/>
          <w:between w:val="nil"/>
        </w:pBdr>
        <w:jc w:val="center"/>
        <w:rPr>
          <w:rFonts w:ascii="Calibri" w:eastAsia="Calibri" w:hAnsi="Calibri" w:cs="Calibri"/>
          <w:b/>
          <w:color w:val="000000"/>
          <w:u w:val="single"/>
        </w:rPr>
      </w:pPr>
      <w:r>
        <w:rPr>
          <w:rFonts w:ascii="Calibri" w:eastAsia="Calibri" w:hAnsi="Calibri" w:cs="Calibri"/>
          <w:b/>
          <w:color w:val="000000"/>
          <w:u w:val="single"/>
        </w:rPr>
        <w:t>Multivariate Ordinary Least Squares Regression I</w:t>
      </w:r>
    </w:p>
    <w:p w14:paraId="5A3CF4B5" w14:textId="77777777" w:rsidR="00997EDF" w:rsidRDefault="00997EDF">
      <w:pPr>
        <w:pBdr>
          <w:top w:val="nil"/>
          <w:left w:val="nil"/>
          <w:bottom w:val="nil"/>
          <w:right w:val="nil"/>
          <w:between w:val="nil"/>
        </w:pBdr>
        <w:rPr>
          <w:rFonts w:ascii="Calibri" w:eastAsia="Calibri" w:hAnsi="Calibri" w:cs="Calibri"/>
          <w:color w:val="000000"/>
        </w:rPr>
      </w:pPr>
    </w:p>
    <w:p w14:paraId="6F84B3D8" w14:textId="77777777" w:rsidR="00997EDF" w:rsidRDefault="00997EDF">
      <w:pPr>
        <w:pBdr>
          <w:top w:val="nil"/>
          <w:left w:val="nil"/>
          <w:bottom w:val="nil"/>
          <w:right w:val="nil"/>
          <w:between w:val="nil"/>
        </w:pBdr>
        <w:rPr>
          <w:rFonts w:ascii="Calibri" w:eastAsia="Calibri" w:hAnsi="Calibri" w:cs="Calibri"/>
          <w:color w:val="000000"/>
        </w:rPr>
      </w:pPr>
    </w:p>
    <w:p w14:paraId="50F45B7B" w14:textId="77777777" w:rsidR="00997EDF" w:rsidRDefault="00997EDF">
      <w:pPr>
        <w:pBdr>
          <w:top w:val="nil"/>
          <w:left w:val="nil"/>
          <w:bottom w:val="nil"/>
          <w:right w:val="nil"/>
          <w:between w:val="nil"/>
        </w:pBdr>
        <w:rPr>
          <w:rFonts w:ascii="Calibri" w:eastAsia="Calibri" w:hAnsi="Calibri" w:cs="Calibri"/>
          <w:color w:val="000000"/>
        </w:rPr>
      </w:pPr>
    </w:p>
    <w:p w14:paraId="49665AD2" w14:textId="77777777" w:rsidR="00997EDF" w:rsidRDefault="00997EDF">
      <w:pPr>
        <w:pBdr>
          <w:top w:val="nil"/>
          <w:left w:val="nil"/>
          <w:bottom w:val="nil"/>
          <w:right w:val="nil"/>
          <w:between w:val="nil"/>
        </w:pBdr>
        <w:rPr>
          <w:rFonts w:ascii="Calibri" w:eastAsia="Calibri" w:hAnsi="Calibri" w:cs="Calibri"/>
          <w:color w:val="000000"/>
        </w:rPr>
      </w:pPr>
    </w:p>
    <w:p w14:paraId="76B6FBA8" w14:textId="77777777" w:rsidR="00997EDF" w:rsidRDefault="00997EDF">
      <w:pPr>
        <w:pBdr>
          <w:top w:val="nil"/>
          <w:left w:val="nil"/>
          <w:bottom w:val="nil"/>
          <w:right w:val="nil"/>
          <w:between w:val="nil"/>
        </w:pBdr>
        <w:rPr>
          <w:rFonts w:ascii="Calibri" w:eastAsia="Calibri" w:hAnsi="Calibri" w:cs="Calibri"/>
          <w:color w:val="000000"/>
        </w:rPr>
      </w:pPr>
    </w:p>
    <w:p w14:paraId="64E16646" w14:textId="77777777" w:rsidR="00997EDF" w:rsidRDefault="00997EDF">
      <w:pPr>
        <w:pBdr>
          <w:top w:val="nil"/>
          <w:left w:val="nil"/>
          <w:bottom w:val="nil"/>
          <w:right w:val="nil"/>
          <w:between w:val="nil"/>
        </w:pBdr>
        <w:rPr>
          <w:rFonts w:ascii="Calibri" w:eastAsia="Calibri" w:hAnsi="Calibri" w:cs="Calibri"/>
          <w:color w:val="000000"/>
        </w:rPr>
      </w:pPr>
    </w:p>
    <w:p w14:paraId="361D6A37" w14:textId="77777777" w:rsidR="00997EDF" w:rsidRDefault="00997EDF">
      <w:pPr>
        <w:pBdr>
          <w:top w:val="nil"/>
          <w:left w:val="nil"/>
          <w:bottom w:val="nil"/>
          <w:right w:val="nil"/>
          <w:between w:val="nil"/>
        </w:pBdr>
        <w:jc w:val="center"/>
        <w:rPr>
          <w:rFonts w:ascii="Calibri" w:eastAsia="Calibri" w:hAnsi="Calibri" w:cs="Calibri"/>
          <w:color w:val="000000"/>
        </w:rPr>
      </w:pPr>
    </w:p>
    <w:p w14:paraId="21809134" w14:textId="51D3BF1C" w:rsidR="00997EDF" w:rsidRDefault="004D19E6">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NAME:</w:t>
      </w:r>
      <w:r>
        <w:rPr>
          <w:rFonts w:ascii="Calibri" w:eastAsia="Calibri" w:hAnsi="Calibri" w:cs="Calibri"/>
          <w:b/>
          <w:color w:val="000000"/>
        </w:rPr>
        <w:tab/>
      </w:r>
      <w:r>
        <w:rPr>
          <w:rFonts w:ascii="Calibri" w:eastAsia="Calibri" w:hAnsi="Calibri" w:cs="Calibri"/>
          <w:b/>
          <w:color w:val="000000"/>
        </w:rPr>
        <w:tab/>
        <w:t>_</w:t>
      </w:r>
      <w:r w:rsidR="00BB1397" w:rsidRPr="00BB1397">
        <w:rPr>
          <w:rFonts w:ascii="Calibri" w:eastAsia="Calibri" w:hAnsi="Calibri" w:cs="Calibri"/>
          <w:b/>
          <w:color w:val="000000"/>
          <w:sz w:val="32"/>
          <w:szCs w:val="32"/>
          <w:u w:val="single"/>
        </w:rPr>
        <w:t>HASSAN KHURSHID</w:t>
      </w:r>
      <w:r>
        <w:rPr>
          <w:rFonts w:ascii="Calibri" w:eastAsia="Calibri" w:hAnsi="Calibri" w:cs="Calibri"/>
          <w:b/>
          <w:color w:val="000000"/>
        </w:rPr>
        <w:t>____________________________________</w:t>
      </w:r>
    </w:p>
    <w:p w14:paraId="5C4F4DD5" w14:textId="77777777" w:rsidR="00997EDF" w:rsidRDefault="00997EDF">
      <w:pPr>
        <w:pBdr>
          <w:top w:val="nil"/>
          <w:left w:val="nil"/>
          <w:bottom w:val="nil"/>
          <w:right w:val="nil"/>
          <w:between w:val="nil"/>
        </w:pBdr>
        <w:rPr>
          <w:rFonts w:ascii="Calibri" w:eastAsia="Calibri" w:hAnsi="Calibri" w:cs="Calibri"/>
          <w:b/>
          <w:color w:val="000000"/>
        </w:rPr>
      </w:pPr>
    </w:p>
    <w:p w14:paraId="6969CB54" w14:textId="77777777" w:rsidR="00997EDF" w:rsidRDefault="004D19E6">
      <w:pPr>
        <w:rPr>
          <w:rFonts w:ascii="Calibri" w:eastAsia="Calibri" w:hAnsi="Calibri" w:cs="Calibri"/>
          <w:b/>
          <w:color w:val="000000"/>
        </w:rPr>
      </w:pPr>
      <w:r>
        <w:rPr>
          <w:rFonts w:ascii="Calibri" w:eastAsia="Calibri" w:hAnsi="Calibri" w:cs="Calibri"/>
          <w:b/>
          <w:color w:val="FF0000"/>
        </w:rPr>
        <w:t>SUBMISSION INSTRUCTIONS: Please upload to Canvas by 11:59 pm next Thursday night.</w:t>
      </w:r>
    </w:p>
    <w:p w14:paraId="1AAA4563" w14:textId="77777777" w:rsidR="00997EDF" w:rsidRDefault="00997EDF">
      <w:pPr>
        <w:pBdr>
          <w:top w:val="nil"/>
          <w:left w:val="nil"/>
          <w:bottom w:val="nil"/>
          <w:right w:val="nil"/>
          <w:between w:val="nil"/>
        </w:pBdr>
        <w:rPr>
          <w:rFonts w:ascii="Calibri" w:eastAsia="Calibri" w:hAnsi="Calibri" w:cs="Calibri"/>
          <w:b/>
          <w:color w:val="000000"/>
        </w:rPr>
      </w:pPr>
    </w:p>
    <w:p w14:paraId="1134A1B6" w14:textId="77777777" w:rsidR="00997EDF" w:rsidRDefault="00997EDF">
      <w:pPr>
        <w:pBdr>
          <w:top w:val="nil"/>
          <w:left w:val="nil"/>
          <w:bottom w:val="nil"/>
          <w:right w:val="nil"/>
          <w:between w:val="nil"/>
        </w:pBdr>
        <w:rPr>
          <w:rFonts w:ascii="Calibri" w:eastAsia="Calibri" w:hAnsi="Calibri" w:cs="Calibri"/>
          <w:b/>
          <w:color w:val="000000"/>
        </w:rPr>
      </w:pPr>
    </w:p>
    <w:p w14:paraId="2B2C862E" w14:textId="77777777" w:rsidR="00997EDF" w:rsidRDefault="004D19E6">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 </w:t>
      </w:r>
    </w:p>
    <w:p w14:paraId="66245BFD" w14:textId="77777777" w:rsidR="00997EDF" w:rsidRDefault="00997EDF">
      <w:pPr>
        <w:pBdr>
          <w:top w:val="nil"/>
          <w:left w:val="nil"/>
          <w:bottom w:val="nil"/>
          <w:right w:val="nil"/>
          <w:between w:val="nil"/>
        </w:pBdr>
        <w:rPr>
          <w:rFonts w:ascii="Calibri" w:eastAsia="Calibri" w:hAnsi="Calibri" w:cs="Calibri"/>
          <w:b/>
          <w:color w:val="000000"/>
        </w:rPr>
      </w:pPr>
    </w:p>
    <w:p w14:paraId="1BE9EB7A" w14:textId="77777777" w:rsidR="00997EDF" w:rsidRDefault="004D19E6">
      <w:pPr>
        <w:pBdr>
          <w:top w:val="nil"/>
          <w:left w:val="nil"/>
          <w:bottom w:val="nil"/>
          <w:right w:val="nil"/>
          <w:between w:val="nil"/>
        </w:pBdr>
        <w:jc w:val="center"/>
        <w:rPr>
          <w:color w:val="000000"/>
          <w:sz w:val="20"/>
          <w:szCs w:val="20"/>
        </w:rPr>
      </w:pPr>
      <w:r>
        <w:br w:type="page"/>
      </w:r>
    </w:p>
    <w:p w14:paraId="77FB76BE" w14:textId="77777777" w:rsidR="00997EDF" w:rsidRDefault="00997EDF">
      <w:pPr>
        <w:pBdr>
          <w:top w:val="nil"/>
          <w:left w:val="nil"/>
          <w:bottom w:val="nil"/>
          <w:right w:val="nil"/>
          <w:between w:val="nil"/>
        </w:pBdr>
        <w:jc w:val="center"/>
        <w:rPr>
          <w:rFonts w:ascii="Calibri" w:eastAsia="Calibri" w:hAnsi="Calibri" w:cs="Calibri"/>
          <w:b/>
          <w:color w:val="000000"/>
        </w:rPr>
      </w:pPr>
    </w:p>
    <w:p w14:paraId="0507458C" w14:textId="77777777" w:rsidR="00997EDF" w:rsidRDefault="004D19E6">
      <w:pPr>
        <w:pBdr>
          <w:top w:val="nil"/>
          <w:left w:val="nil"/>
          <w:bottom w:val="nil"/>
          <w:right w:val="nil"/>
          <w:between w:val="nil"/>
        </w:pBdr>
        <w:rPr>
          <w:rFonts w:ascii="Calibri" w:eastAsia="Calibri" w:hAnsi="Calibri" w:cs="Calibri"/>
          <w:b/>
          <w:color w:val="FF0000"/>
          <w:sz w:val="22"/>
          <w:szCs w:val="22"/>
          <w:highlight w:val="yellow"/>
        </w:rPr>
      </w:pPr>
      <w:r>
        <w:rPr>
          <w:rFonts w:ascii="Calibri" w:eastAsia="Calibri" w:hAnsi="Calibri" w:cs="Calibri"/>
          <w:b/>
          <w:color w:val="FF0000"/>
          <w:sz w:val="22"/>
          <w:szCs w:val="22"/>
          <w:highlight w:val="yellow"/>
        </w:rPr>
        <w:t xml:space="preserve">Please be sure to follow all instructions for the problems and </w:t>
      </w:r>
      <w:r>
        <w:rPr>
          <w:rFonts w:ascii="Calibri" w:eastAsia="Calibri" w:hAnsi="Calibri" w:cs="Calibri"/>
          <w:b/>
          <w:color w:val="FF0000"/>
          <w:sz w:val="22"/>
          <w:szCs w:val="22"/>
          <w:highlight w:val="yellow"/>
          <w:u w:val="single"/>
        </w:rPr>
        <w:t>submit the specified code and output</w:t>
      </w:r>
      <w:r>
        <w:rPr>
          <w:rFonts w:ascii="Calibri" w:eastAsia="Calibri" w:hAnsi="Calibri" w:cs="Calibri"/>
          <w:b/>
          <w:color w:val="FF0000"/>
          <w:sz w:val="22"/>
          <w:szCs w:val="22"/>
          <w:highlight w:val="yellow"/>
        </w:rPr>
        <w:t xml:space="preserve">. </w:t>
      </w:r>
    </w:p>
    <w:p w14:paraId="0303BC58" w14:textId="77777777" w:rsidR="00997EDF" w:rsidRDefault="00997EDF">
      <w:pPr>
        <w:pBdr>
          <w:top w:val="nil"/>
          <w:left w:val="nil"/>
          <w:bottom w:val="nil"/>
          <w:right w:val="nil"/>
          <w:between w:val="nil"/>
        </w:pBdr>
        <w:rPr>
          <w:rFonts w:ascii="Calibri" w:eastAsia="Calibri" w:hAnsi="Calibri" w:cs="Calibri"/>
          <w:b/>
          <w:color w:val="FF0000"/>
          <w:sz w:val="22"/>
          <w:szCs w:val="22"/>
          <w:highlight w:val="yellow"/>
        </w:rPr>
      </w:pPr>
    </w:p>
    <w:p w14:paraId="415D1D16" w14:textId="77777777" w:rsidR="00997EDF" w:rsidRDefault="004D19E6">
      <w:pPr>
        <w:rPr>
          <w:rFonts w:ascii="Calibri" w:eastAsia="Calibri" w:hAnsi="Calibri" w:cs="Calibri"/>
          <w:b/>
          <w:color w:val="FF0000"/>
          <w:sz w:val="22"/>
          <w:szCs w:val="22"/>
          <w:highlight w:val="yellow"/>
        </w:rPr>
      </w:pPr>
      <w:r>
        <w:rPr>
          <w:rFonts w:ascii="Calibri" w:eastAsia="Calibri" w:hAnsi="Calibri" w:cs="Calibri"/>
          <w:b/>
          <w:color w:val="FF0000"/>
          <w:sz w:val="22"/>
          <w:szCs w:val="22"/>
          <w:highlight w:val="yellow"/>
        </w:rPr>
        <w:t>Your output must be copied/pasted. Do not use screenshots or pictures. Use the Courier New font, size 10 to make your output line up. Do not use bold font for output. Minimize the font if necessary.</w:t>
      </w:r>
    </w:p>
    <w:p w14:paraId="2C31B9C6" w14:textId="77777777" w:rsidR="00997EDF" w:rsidRDefault="004D19E6">
      <w:pPr>
        <w:rPr>
          <w:rFonts w:ascii="Calibri" w:eastAsia="Calibri" w:hAnsi="Calibri" w:cs="Calibri"/>
          <w:b/>
          <w:color w:val="FF0000"/>
          <w:sz w:val="22"/>
          <w:szCs w:val="22"/>
          <w:highlight w:val="yellow"/>
        </w:rPr>
      </w:pPr>
      <w:r>
        <w:rPr>
          <w:rFonts w:ascii="Calibri" w:eastAsia="Calibri" w:hAnsi="Calibri" w:cs="Calibri"/>
          <w:b/>
          <w:color w:val="FF0000"/>
          <w:sz w:val="22"/>
          <w:szCs w:val="22"/>
          <w:highlight w:val="yellow"/>
        </w:rPr>
        <w:t>Copy and paste your code from your do-file only (not the log); copy and paste your output from the results window.</w:t>
      </w:r>
    </w:p>
    <w:p w14:paraId="0AB0B72D" w14:textId="77777777" w:rsidR="00997EDF" w:rsidRDefault="00997EDF">
      <w:pPr>
        <w:pBdr>
          <w:top w:val="nil"/>
          <w:left w:val="nil"/>
          <w:bottom w:val="nil"/>
          <w:right w:val="nil"/>
          <w:between w:val="nil"/>
        </w:pBdr>
        <w:rPr>
          <w:rFonts w:ascii="Calibri" w:eastAsia="Calibri" w:hAnsi="Calibri" w:cs="Calibri"/>
          <w:b/>
          <w:color w:val="FF0000"/>
          <w:sz w:val="22"/>
          <w:szCs w:val="22"/>
          <w:highlight w:val="yellow"/>
        </w:rPr>
      </w:pPr>
    </w:p>
    <w:p w14:paraId="386FEF72" w14:textId="77777777" w:rsidR="00997EDF" w:rsidRDefault="004D19E6">
      <w:pPr>
        <w:pBdr>
          <w:top w:val="nil"/>
          <w:left w:val="nil"/>
          <w:bottom w:val="nil"/>
          <w:right w:val="nil"/>
          <w:between w:val="nil"/>
        </w:pBdr>
        <w:rPr>
          <w:rFonts w:ascii="Calibri" w:eastAsia="Calibri" w:hAnsi="Calibri" w:cs="Calibri"/>
          <w:b/>
          <w:color w:val="FF0000"/>
          <w:sz w:val="22"/>
          <w:szCs w:val="22"/>
          <w:highlight w:val="yellow"/>
        </w:rPr>
      </w:pPr>
      <w:r>
        <w:rPr>
          <w:rFonts w:ascii="Calibri" w:eastAsia="Calibri" w:hAnsi="Calibri" w:cs="Calibri"/>
          <w:b/>
          <w:color w:val="FF0000"/>
          <w:sz w:val="22"/>
          <w:szCs w:val="22"/>
          <w:highlight w:val="yellow"/>
        </w:rPr>
        <w:t xml:space="preserve">Reminder: </w:t>
      </w:r>
      <w:r>
        <w:rPr>
          <w:rFonts w:ascii="Calibri" w:eastAsia="Calibri" w:hAnsi="Calibri" w:cs="Calibri"/>
          <w:b/>
          <w:color w:val="FF0000"/>
          <w:sz w:val="22"/>
          <w:szCs w:val="22"/>
          <w:highlight w:val="yellow"/>
          <w:u w:val="single"/>
        </w:rPr>
        <w:t>the output we ask for does not include every consistency check you should be running to check your own work</w:t>
      </w:r>
      <w:r>
        <w:rPr>
          <w:rFonts w:ascii="Calibri" w:eastAsia="Calibri" w:hAnsi="Calibri" w:cs="Calibri"/>
          <w:b/>
          <w:color w:val="FF0000"/>
          <w:sz w:val="22"/>
          <w:szCs w:val="22"/>
          <w:highlight w:val="yellow"/>
        </w:rPr>
        <w:t xml:space="preserve">. Generally, what we need to grade you is less than what you should do to check your code throughout the assignment. </w:t>
      </w:r>
    </w:p>
    <w:p w14:paraId="3941C7CC" w14:textId="77777777" w:rsidR="00997EDF" w:rsidRDefault="00997EDF">
      <w:pPr>
        <w:pBdr>
          <w:top w:val="nil"/>
          <w:left w:val="nil"/>
          <w:bottom w:val="nil"/>
          <w:right w:val="nil"/>
          <w:between w:val="nil"/>
        </w:pBdr>
        <w:rPr>
          <w:rFonts w:ascii="Calibri" w:eastAsia="Calibri" w:hAnsi="Calibri" w:cs="Calibri"/>
          <w:b/>
          <w:color w:val="000000"/>
        </w:rPr>
      </w:pPr>
    </w:p>
    <w:p w14:paraId="2B9ABFB7" w14:textId="77777777" w:rsidR="00997EDF" w:rsidRDefault="004D19E6">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 xml:space="preserve">MULTIVARIATE ORDINARY LEAST SQUARES REGRESSION: </w:t>
      </w:r>
    </w:p>
    <w:p w14:paraId="6AB9AAD1" w14:textId="77777777" w:rsidR="00997EDF" w:rsidRDefault="004D19E6">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(100 points total, 50 points each)</w:t>
      </w:r>
    </w:p>
    <w:p w14:paraId="6FDAFDDF" w14:textId="77777777" w:rsidR="00997EDF" w:rsidRDefault="00997EDF">
      <w:pPr>
        <w:pBdr>
          <w:top w:val="nil"/>
          <w:left w:val="nil"/>
          <w:bottom w:val="nil"/>
          <w:right w:val="nil"/>
          <w:between w:val="nil"/>
        </w:pBdr>
        <w:rPr>
          <w:rFonts w:ascii="Calibri" w:eastAsia="Calibri" w:hAnsi="Calibri" w:cs="Calibri"/>
          <w:b/>
          <w:color w:val="FF0000"/>
          <w:sz w:val="22"/>
          <w:szCs w:val="22"/>
          <w:highlight w:val="yellow"/>
        </w:rPr>
      </w:pPr>
    </w:p>
    <w:p w14:paraId="3F4A4E12" w14:textId="77777777" w:rsidR="00997EDF" w:rsidRDefault="004D19E6">
      <w:pPr>
        <w:pBdr>
          <w:top w:val="nil"/>
          <w:left w:val="nil"/>
          <w:bottom w:val="nil"/>
          <w:right w:val="nil"/>
          <w:between w:val="nil"/>
        </w:pBdr>
        <w:rPr>
          <w:rFonts w:ascii="Calibri" w:eastAsia="Calibri" w:hAnsi="Calibri" w:cs="Calibri"/>
          <w:b/>
          <w:color w:val="000000"/>
          <w:sz w:val="22"/>
          <w:szCs w:val="22"/>
          <w:u w:val="single"/>
        </w:rPr>
      </w:pPr>
      <w:r>
        <w:rPr>
          <w:rFonts w:ascii="Calibri" w:eastAsia="Calibri" w:hAnsi="Calibri" w:cs="Calibri"/>
          <w:b/>
          <w:color w:val="000000"/>
          <w:sz w:val="22"/>
          <w:szCs w:val="22"/>
        </w:rPr>
        <w:t>#1. (2010 GSS) We are interested in running a series of nested multivariate ordinary least squares regression models predicting respondent income (</w:t>
      </w:r>
      <w:proofErr w:type="spellStart"/>
      <w:r>
        <w:rPr>
          <w:rFonts w:ascii="Calibri" w:eastAsia="Calibri" w:hAnsi="Calibri" w:cs="Calibri"/>
          <w:b/>
          <w:i/>
          <w:color w:val="0070C0"/>
          <w:sz w:val="22"/>
          <w:szCs w:val="22"/>
        </w:rPr>
        <w:t>conrinc</w:t>
      </w:r>
      <w:proofErr w:type="spellEnd"/>
      <w:r>
        <w:rPr>
          <w:rFonts w:ascii="Calibri" w:eastAsia="Calibri" w:hAnsi="Calibri" w:cs="Calibri"/>
          <w:b/>
          <w:color w:val="000000"/>
          <w:sz w:val="22"/>
          <w:szCs w:val="22"/>
        </w:rPr>
        <w:t>) based on some of the following categories of variables b</w:t>
      </w:r>
      <w:r>
        <w:rPr>
          <w:rFonts w:ascii="Calibri" w:eastAsia="Calibri" w:hAnsi="Calibri" w:cs="Calibri"/>
          <w:b/>
          <w:sz w:val="22"/>
          <w:szCs w:val="22"/>
        </w:rPr>
        <w:t xml:space="preserve">elow. </w:t>
      </w:r>
      <w:r>
        <w:rPr>
          <w:rFonts w:ascii="Calibri" w:eastAsia="Calibri" w:hAnsi="Calibri" w:cs="Calibri"/>
          <w:b/>
          <w:sz w:val="22"/>
          <w:szCs w:val="22"/>
          <w:u w:val="single"/>
        </w:rPr>
        <w:t>There must be at least 5-6 IVs in the model series. Be sure to use an analytic flag. Your final analytic sample must include at least 400 cases.</w:t>
      </w:r>
    </w:p>
    <w:p w14:paraId="20A1DE56" w14:textId="77777777" w:rsidR="00997EDF" w:rsidRDefault="004D19E6">
      <w:pPr>
        <w:numPr>
          <w:ilvl w:val="0"/>
          <w:numId w:val="1"/>
        </w:numPr>
        <w:pBdr>
          <w:top w:val="nil"/>
          <w:left w:val="nil"/>
          <w:bottom w:val="nil"/>
          <w:right w:val="nil"/>
          <w:between w:val="nil"/>
        </w:pBdr>
        <w:tabs>
          <w:tab w:val="left" w:pos="720"/>
        </w:tabs>
        <w:ind w:left="687" w:hanging="327"/>
        <w:rPr>
          <w:rFonts w:ascii="Trebuchet MS Bold" w:eastAsia="Trebuchet MS Bold" w:hAnsi="Trebuchet MS Bold" w:cs="Trebuchet MS Bold"/>
          <w:color w:val="000000"/>
          <w:sz w:val="20"/>
          <w:szCs w:val="20"/>
        </w:rPr>
      </w:pPr>
      <w:r>
        <w:rPr>
          <w:rFonts w:ascii="Calibri" w:eastAsia="Calibri" w:hAnsi="Calibri" w:cs="Calibri"/>
          <w:b/>
          <w:color w:val="000000"/>
          <w:sz w:val="22"/>
          <w:szCs w:val="22"/>
        </w:rPr>
        <w:t>Model 1 – Education</w:t>
      </w:r>
    </w:p>
    <w:p w14:paraId="7CDB3BE4" w14:textId="77777777" w:rsidR="00997EDF" w:rsidRDefault="004D19E6">
      <w:pPr>
        <w:numPr>
          <w:ilvl w:val="1"/>
          <w:numId w:val="2"/>
        </w:numPr>
        <w:pBdr>
          <w:top w:val="nil"/>
          <w:left w:val="nil"/>
          <w:bottom w:val="nil"/>
          <w:right w:val="nil"/>
          <w:between w:val="nil"/>
        </w:pBdr>
        <w:ind w:left="1410" w:hanging="330"/>
        <w:rPr>
          <w:rFonts w:ascii="Trebuchet MS Bold" w:eastAsia="Trebuchet MS Bold" w:hAnsi="Trebuchet MS Bold" w:cs="Trebuchet MS Bold"/>
          <w:color w:val="000000"/>
          <w:sz w:val="20"/>
          <w:szCs w:val="20"/>
        </w:rPr>
      </w:pPr>
      <w:r>
        <w:rPr>
          <w:rFonts w:ascii="Calibri" w:eastAsia="Calibri" w:hAnsi="Calibri" w:cs="Calibri"/>
          <w:b/>
          <w:color w:val="000000"/>
          <w:sz w:val="22"/>
          <w:szCs w:val="22"/>
        </w:rPr>
        <w:t>Potential variables: educational attainment (</w:t>
      </w:r>
      <w:r>
        <w:rPr>
          <w:rFonts w:ascii="Calibri" w:eastAsia="Calibri" w:hAnsi="Calibri" w:cs="Calibri"/>
          <w:b/>
          <w:i/>
          <w:color w:val="0070C0"/>
          <w:sz w:val="22"/>
          <w:szCs w:val="22"/>
        </w:rPr>
        <w:t>educ</w:t>
      </w:r>
      <w:r>
        <w:rPr>
          <w:rFonts w:ascii="Calibri" w:eastAsia="Calibri" w:hAnsi="Calibri" w:cs="Calibri"/>
          <w:b/>
          <w:color w:val="000000"/>
          <w:sz w:val="22"/>
          <w:szCs w:val="22"/>
        </w:rPr>
        <w:t>), maternal education in years (</w:t>
      </w:r>
      <w:proofErr w:type="spellStart"/>
      <w:r>
        <w:rPr>
          <w:rFonts w:ascii="Calibri" w:eastAsia="Calibri" w:hAnsi="Calibri" w:cs="Calibri"/>
          <w:b/>
          <w:i/>
          <w:color w:val="0070C0"/>
          <w:sz w:val="22"/>
          <w:szCs w:val="22"/>
        </w:rPr>
        <w:t>maeduc</w:t>
      </w:r>
      <w:proofErr w:type="spellEnd"/>
      <w:r>
        <w:rPr>
          <w:rFonts w:ascii="Calibri" w:eastAsia="Calibri" w:hAnsi="Calibri" w:cs="Calibri"/>
          <w:b/>
          <w:color w:val="000000"/>
          <w:sz w:val="22"/>
          <w:szCs w:val="22"/>
        </w:rPr>
        <w:t>), and/or paternal education in years (</w:t>
      </w:r>
      <w:proofErr w:type="spellStart"/>
      <w:r>
        <w:rPr>
          <w:rFonts w:ascii="Calibri" w:eastAsia="Calibri" w:hAnsi="Calibri" w:cs="Calibri"/>
          <w:b/>
          <w:i/>
          <w:color w:val="0070C0"/>
          <w:sz w:val="22"/>
          <w:szCs w:val="22"/>
        </w:rPr>
        <w:t>paeduc</w:t>
      </w:r>
      <w:proofErr w:type="spellEnd"/>
      <w:r>
        <w:rPr>
          <w:rFonts w:ascii="Calibri" w:eastAsia="Calibri" w:hAnsi="Calibri" w:cs="Calibri"/>
          <w:b/>
          <w:color w:val="000000"/>
          <w:sz w:val="22"/>
          <w:szCs w:val="22"/>
        </w:rPr>
        <w:t>)</w:t>
      </w:r>
    </w:p>
    <w:p w14:paraId="019591F1" w14:textId="77777777" w:rsidR="00997EDF" w:rsidRDefault="004D19E6">
      <w:pPr>
        <w:numPr>
          <w:ilvl w:val="0"/>
          <w:numId w:val="4"/>
        </w:numPr>
        <w:pBdr>
          <w:top w:val="nil"/>
          <w:left w:val="nil"/>
          <w:bottom w:val="nil"/>
          <w:right w:val="nil"/>
          <w:between w:val="nil"/>
        </w:pBdr>
        <w:rPr>
          <w:rFonts w:ascii="Trebuchet MS Bold" w:eastAsia="Trebuchet MS Bold" w:hAnsi="Trebuchet MS Bold" w:cs="Trebuchet MS Bold"/>
          <w:color w:val="000000"/>
          <w:sz w:val="20"/>
          <w:szCs w:val="20"/>
        </w:rPr>
      </w:pPr>
      <w:r>
        <w:rPr>
          <w:rFonts w:ascii="Calibri" w:eastAsia="Calibri" w:hAnsi="Calibri" w:cs="Calibri"/>
          <w:b/>
          <w:color w:val="000000"/>
          <w:sz w:val="22"/>
          <w:szCs w:val="22"/>
        </w:rPr>
        <w:t xml:space="preserve">Model 2 -- Demographics </w:t>
      </w:r>
    </w:p>
    <w:p w14:paraId="620C849E" w14:textId="77777777" w:rsidR="00997EDF" w:rsidRDefault="004D19E6">
      <w:pPr>
        <w:numPr>
          <w:ilvl w:val="1"/>
          <w:numId w:val="3"/>
        </w:numPr>
        <w:pBdr>
          <w:top w:val="nil"/>
          <w:left w:val="nil"/>
          <w:bottom w:val="nil"/>
          <w:right w:val="nil"/>
          <w:between w:val="nil"/>
        </w:pBdr>
        <w:ind w:left="1440" w:hanging="360"/>
        <w:rPr>
          <w:rFonts w:ascii="Trebuchet MS Bold" w:eastAsia="Trebuchet MS Bold" w:hAnsi="Trebuchet MS Bold" w:cs="Trebuchet MS Bold"/>
          <w:color w:val="000000"/>
          <w:sz w:val="20"/>
          <w:szCs w:val="20"/>
        </w:rPr>
      </w:pPr>
      <w:r>
        <w:rPr>
          <w:rFonts w:ascii="Calibri" w:eastAsia="Calibri" w:hAnsi="Calibri" w:cs="Calibri"/>
          <w:b/>
          <w:color w:val="000000"/>
          <w:sz w:val="22"/>
          <w:szCs w:val="22"/>
        </w:rPr>
        <w:t>Potential variables: race/ethnicity (</w:t>
      </w:r>
      <w:proofErr w:type="spellStart"/>
      <w:r>
        <w:rPr>
          <w:rFonts w:ascii="Calibri" w:eastAsia="Calibri" w:hAnsi="Calibri" w:cs="Calibri"/>
          <w:b/>
          <w:i/>
          <w:color w:val="0070C0"/>
          <w:sz w:val="22"/>
          <w:szCs w:val="22"/>
        </w:rPr>
        <w:t>race_eth</w:t>
      </w:r>
      <w:proofErr w:type="spellEnd"/>
      <w:r>
        <w:rPr>
          <w:rFonts w:ascii="Calibri" w:eastAsia="Calibri" w:hAnsi="Calibri" w:cs="Calibri"/>
          <w:b/>
          <w:i/>
          <w:color w:val="0070C0"/>
          <w:sz w:val="22"/>
          <w:szCs w:val="22"/>
        </w:rPr>
        <w:t xml:space="preserve">; </w:t>
      </w:r>
      <w:r>
        <w:rPr>
          <w:rFonts w:ascii="Calibri" w:eastAsia="Calibri" w:hAnsi="Calibri" w:cs="Calibri"/>
          <w:b/>
          <w:color w:val="000000"/>
          <w:sz w:val="22"/>
          <w:szCs w:val="22"/>
        </w:rPr>
        <w:t xml:space="preserve">ref=NH white), </w:t>
      </w:r>
      <w:r>
        <w:rPr>
          <w:rFonts w:ascii="Calibri" w:eastAsia="Calibri" w:hAnsi="Calibri" w:cs="Calibri"/>
          <w:b/>
          <w:i/>
          <w:color w:val="0070C0"/>
          <w:sz w:val="22"/>
          <w:szCs w:val="22"/>
        </w:rPr>
        <w:t>sex</w:t>
      </w:r>
      <w:r>
        <w:rPr>
          <w:rFonts w:ascii="Calibri" w:eastAsia="Calibri" w:hAnsi="Calibri" w:cs="Calibri"/>
          <w:b/>
          <w:color w:val="0070C0"/>
          <w:sz w:val="22"/>
          <w:szCs w:val="22"/>
        </w:rPr>
        <w:t xml:space="preserve"> </w:t>
      </w:r>
      <w:r>
        <w:rPr>
          <w:rFonts w:ascii="Calibri" w:eastAsia="Calibri" w:hAnsi="Calibri" w:cs="Calibri"/>
          <w:b/>
          <w:color w:val="000000"/>
          <w:sz w:val="22"/>
          <w:szCs w:val="22"/>
        </w:rPr>
        <w:t>(ref=male), age (</w:t>
      </w:r>
      <w:r>
        <w:rPr>
          <w:rFonts w:ascii="Calibri" w:eastAsia="Calibri" w:hAnsi="Calibri" w:cs="Calibri"/>
          <w:b/>
          <w:i/>
          <w:color w:val="0070C0"/>
          <w:sz w:val="22"/>
          <w:szCs w:val="22"/>
        </w:rPr>
        <w:t>age</w:t>
      </w:r>
      <w:r>
        <w:rPr>
          <w:rFonts w:ascii="Calibri" w:eastAsia="Calibri" w:hAnsi="Calibri" w:cs="Calibri"/>
          <w:b/>
          <w:color w:val="000000"/>
          <w:sz w:val="22"/>
          <w:szCs w:val="22"/>
        </w:rPr>
        <w:t>)</w:t>
      </w:r>
    </w:p>
    <w:p w14:paraId="154898D7" w14:textId="77777777" w:rsidR="00997EDF" w:rsidRDefault="004D19E6">
      <w:pPr>
        <w:numPr>
          <w:ilvl w:val="0"/>
          <w:numId w:val="5"/>
        </w:numPr>
        <w:pBdr>
          <w:top w:val="nil"/>
          <w:left w:val="nil"/>
          <w:bottom w:val="nil"/>
          <w:right w:val="nil"/>
          <w:between w:val="nil"/>
        </w:pBdr>
        <w:ind w:left="720" w:hanging="360"/>
        <w:rPr>
          <w:rFonts w:ascii="Trebuchet MS Bold" w:eastAsia="Trebuchet MS Bold" w:hAnsi="Trebuchet MS Bold" w:cs="Trebuchet MS Bold"/>
          <w:b/>
          <w:color w:val="000000"/>
          <w:sz w:val="20"/>
          <w:szCs w:val="20"/>
        </w:rPr>
      </w:pPr>
      <w:r>
        <w:rPr>
          <w:rFonts w:ascii="Calibri" w:eastAsia="Calibri" w:hAnsi="Calibri" w:cs="Calibri"/>
          <w:b/>
          <w:color w:val="000000"/>
          <w:sz w:val="22"/>
          <w:szCs w:val="22"/>
        </w:rPr>
        <w:t xml:space="preserve">Model 3 – Labor Participation </w:t>
      </w:r>
    </w:p>
    <w:p w14:paraId="1D1C1D37" w14:textId="77777777" w:rsidR="00997EDF" w:rsidRDefault="004D19E6">
      <w:pPr>
        <w:numPr>
          <w:ilvl w:val="1"/>
          <w:numId w:val="6"/>
        </w:numPr>
        <w:pBdr>
          <w:top w:val="nil"/>
          <w:left w:val="nil"/>
          <w:bottom w:val="nil"/>
          <w:right w:val="nil"/>
          <w:between w:val="nil"/>
        </w:pBdr>
        <w:ind w:left="1440" w:hanging="360"/>
      </w:pPr>
      <w:r>
        <w:rPr>
          <w:rFonts w:ascii="Calibri" w:eastAsia="Calibri" w:hAnsi="Calibri" w:cs="Calibri"/>
          <w:b/>
          <w:color w:val="000000"/>
          <w:sz w:val="22"/>
          <w:szCs w:val="22"/>
        </w:rPr>
        <w:t>Potential variables: hours worked last week (</w:t>
      </w:r>
      <w:r>
        <w:rPr>
          <w:rFonts w:ascii="Calibri" w:eastAsia="Calibri" w:hAnsi="Calibri" w:cs="Calibri"/>
          <w:b/>
          <w:i/>
          <w:color w:val="0070C0"/>
          <w:sz w:val="22"/>
          <w:szCs w:val="22"/>
        </w:rPr>
        <w:t>hrs1</w:t>
      </w:r>
      <w:r>
        <w:rPr>
          <w:rFonts w:ascii="Calibri" w:eastAsia="Calibri" w:hAnsi="Calibri" w:cs="Calibri"/>
          <w:b/>
          <w:color w:val="000000"/>
          <w:sz w:val="22"/>
          <w:szCs w:val="22"/>
        </w:rPr>
        <w:t>), weeks worked last year</w:t>
      </w:r>
      <w:r>
        <w:rPr>
          <w:rFonts w:ascii="Calibri" w:eastAsia="Calibri" w:hAnsi="Calibri" w:cs="Calibri"/>
          <w:b/>
          <w:color w:val="0070C0"/>
          <w:sz w:val="22"/>
          <w:szCs w:val="22"/>
        </w:rPr>
        <w:t xml:space="preserve"> (</w:t>
      </w:r>
      <w:proofErr w:type="spellStart"/>
      <w:r>
        <w:rPr>
          <w:rFonts w:ascii="Calibri" w:eastAsia="Calibri" w:hAnsi="Calibri" w:cs="Calibri"/>
          <w:b/>
          <w:i/>
          <w:color w:val="0070C0"/>
          <w:sz w:val="22"/>
          <w:szCs w:val="22"/>
        </w:rPr>
        <w:t>weekswrk</w:t>
      </w:r>
      <w:proofErr w:type="spellEnd"/>
      <w:r>
        <w:rPr>
          <w:rFonts w:ascii="Calibri" w:eastAsia="Calibri" w:hAnsi="Calibri" w:cs="Calibri"/>
          <w:b/>
          <w:color w:val="0070C0"/>
          <w:sz w:val="22"/>
          <w:szCs w:val="22"/>
        </w:rPr>
        <w:t>)</w:t>
      </w:r>
      <w:r>
        <w:rPr>
          <w:rFonts w:ascii="Calibri" w:eastAsia="Calibri" w:hAnsi="Calibri" w:cs="Calibri"/>
          <w:b/>
          <w:sz w:val="22"/>
          <w:szCs w:val="22"/>
        </w:rPr>
        <w:t>,  work part-time or full-time (</w:t>
      </w:r>
      <w:proofErr w:type="spellStart"/>
      <w:r>
        <w:rPr>
          <w:rFonts w:ascii="Calibri" w:eastAsia="Calibri" w:hAnsi="Calibri" w:cs="Calibri"/>
          <w:b/>
          <w:i/>
          <w:color w:val="0070C0"/>
          <w:sz w:val="22"/>
          <w:szCs w:val="22"/>
        </w:rPr>
        <w:t>partfull</w:t>
      </w:r>
      <w:proofErr w:type="spellEnd"/>
      <w:r>
        <w:rPr>
          <w:rFonts w:ascii="Calibri" w:eastAsia="Calibri" w:hAnsi="Calibri" w:cs="Calibri"/>
          <w:b/>
          <w:sz w:val="22"/>
          <w:szCs w:val="22"/>
        </w:rPr>
        <w:t>), usual work schedule (</w:t>
      </w:r>
      <w:proofErr w:type="spellStart"/>
      <w:r>
        <w:rPr>
          <w:rFonts w:ascii="Calibri" w:eastAsia="Calibri" w:hAnsi="Calibri" w:cs="Calibri"/>
          <w:b/>
          <w:i/>
          <w:color w:val="0070C0"/>
          <w:sz w:val="22"/>
          <w:szCs w:val="22"/>
        </w:rPr>
        <w:t>wrksched</w:t>
      </w:r>
      <w:proofErr w:type="spellEnd"/>
      <w:r>
        <w:rPr>
          <w:rFonts w:ascii="Calibri" w:eastAsia="Calibri" w:hAnsi="Calibri" w:cs="Calibri"/>
          <w:b/>
          <w:sz w:val="22"/>
          <w:szCs w:val="22"/>
        </w:rPr>
        <w:t>), supervise others at work (</w:t>
      </w:r>
      <w:proofErr w:type="spellStart"/>
      <w:r>
        <w:rPr>
          <w:rFonts w:ascii="Calibri" w:eastAsia="Calibri" w:hAnsi="Calibri" w:cs="Calibri"/>
          <w:b/>
          <w:i/>
          <w:color w:val="0070C0"/>
          <w:sz w:val="22"/>
          <w:szCs w:val="22"/>
        </w:rPr>
        <w:t>suprvsjb</w:t>
      </w:r>
      <w:proofErr w:type="spellEnd"/>
      <w:r>
        <w:rPr>
          <w:rFonts w:ascii="Calibri" w:eastAsia="Calibri" w:hAnsi="Calibri" w:cs="Calibri"/>
          <w:b/>
          <w:sz w:val="22"/>
          <w:szCs w:val="22"/>
        </w:rPr>
        <w:t>), and/or work arrangement at main job (</w:t>
      </w:r>
      <w:proofErr w:type="spellStart"/>
      <w:r>
        <w:rPr>
          <w:rFonts w:ascii="Calibri" w:eastAsia="Calibri" w:hAnsi="Calibri" w:cs="Calibri"/>
          <w:b/>
          <w:i/>
          <w:color w:val="0070C0"/>
          <w:sz w:val="22"/>
          <w:szCs w:val="22"/>
        </w:rPr>
        <w:t>wrktype</w:t>
      </w:r>
      <w:proofErr w:type="spellEnd"/>
      <w:r>
        <w:rPr>
          <w:rFonts w:ascii="Calibri" w:eastAsia="Calibri" w:hAnsi="Calibri" w:cs="Calibri"/>
          <w:b/>
          <w:sz w:val="22"/>
          <w:szCs w:val="22"/>
        </w:rPr>
        <w:t xml:space="preserve">) </w:t>
      </w:r>
    </w:p>
    <w:p w14:paraId="5A9987CB" w14:textId="77777777" w:rsidR="00997EDF" w:rsidRDefault="00997EDF">
      <w:pPr>
        <w:pBdr>
          <w:top w:val="nil"/>
          <w:left w:val="nil"/>
          <w:bottom w:val="nil"/>
          <w:right w:val="nil"/>
          <w:between w:val="nil"/>
        </w:pBdr>
        <w:rPr>
          <w:rFonts w:ascii="Calibri" w:eastAsia="Calibri" w:hAnsi="Calibri" w:cs="Calibri"/>
          <w:b/>
          <w:sz w:val="22"/>
          <w:szCs w:val="22"/>
        </w:rPr>
      </w:pPr>
    </w:p>
    <w:p w14:paraId="4EFB5528" w14:textId="77777777" w:rsidR="00997EDF" w:rsidRDefault="004D19E6">
      <w:pPr>
        <w:pBdr>
          <w:top w:val="nil"/>
          <w:left w:val="nil"/>
          <w:bottom w:val="nil"/>
          <w:right w:val="nil"/>
          <w:between w:val="nil"/>
        </w:pBdr>
        <w:ind w:left="720"/>
        <w:rPr>
          <w:rFonts w:ascii="Calibri" w:eastAsia="Calibri" w:hAnsi="Calibri" w:cs="Calibri"/>
          <w:b/>
          <w:color w:val="000000"/>
          <w:sz w:val="22"/>
          <w:szCs w:val="22"/>
          <w:u w:val="single"/>
        </w:rPr>
      </w:pPr>
      <w:r>
        <w:rPr>
          <w:rFonts w:ascii="Calibri" w:eastAsia="Calibri" w:hAnsi="Calibri" w:cs="Calibri"/>
          <w:b/>
          <w:color w:val="000000"/>
          <w:sz w:val="22"/>
          <w:szCs w:val="22"/>
          <w:u w:val="single"/>
        </w:rPr>
        <w:t>For this problem, please submit:</w:t>
      </w:r>
    </w:p>
    <w:p w14:paraId="1AFEB447" w14:textId="77777777" w:rsidR="00997EDF" w:rsidRDefault="004D19E6">
      <w:pPr>
        <w:numPr>
          <w:ilvl w:val="0"/>
          <w:numId w:val="7"/>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 completed multivariate table in Word, based on the output from your models (template below, please do not make major changes to formatting</w:t>
      </w:r>
      <w:r>
        <w:rPr>
          <w:rFonts w:ascii="Calibri" w:eastAsia="Calibri" w:hAnsi="Calibri" w:cs="Calibri"/>
          <w:b/>
          <w:sz w:val="22"/>
          <w:szCs w:val="22"/>
        </w:rPr>
        <w:t>). P</w:t>
      </w:r>
      <w:r>
        <w:rPr>
          <w:rFonts w:ascii="Calibri" w:eastAsia="Calibri" w:hAnsi="Calibri" w:cs="Calibri"/>
          <w:b/>
          <w:color w:val="000000"/>
          <w:sz w:val="22"/>
          <w:szCs w:val="22"/>
        </w:rPr>
        <w:t>lease put the table on its own page and make sure it fits on one page</w:t>
      </w:r>
    </w:p>
    <w:p w14:paraId="3856CBFA" w14:textId="77777777" w:rsidR="00997EDF" w:rsidRDefault="004D19E6">
      <w:pPr>
        <w:numPr>
          <w:ilvl w:val="0"/>
          <w:numId w:val="7"/>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 standard write-u</w:t>
      </w:r>
      <w:r>
        <w:rPr>
          <w:rFonts w:ascii="Calibri" w:eastAsia="Calibri" w:hAnsi="Calibri" w:cs="Calibri"/>
          <w:b/>
          <w:sz w:val="22"/>
          <w:szCs w:val="22"/>
        </w:rPr>
        <w:t>p</w:t>
      </w:r>
    </w:p>
    <w:p w14:paraId="74DC1AE5" w14:textId="77777777" w:rsidR="00997EDF" w:rsidRDefault="004D19E6">
      <w:pPr>
        <w:numPr>
          <w:ilvl w:val="0"/>
          <w:numId w:val="7"/>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Your code for the entire problem</w:t>
      </w:r>
    </w:p>
    <w:p w14:paraId="382AEA87" w14:textId="3474B0C3" w:rsidR="00D01458" w:rsidRDefault="00D01458" w:rsidP="00D01458">
      <w:pPr>
        <w:rPr>
          <w:rFonts w:ascii="Calibri" w:eastAsia="Calibri" w:hAnsi="Calibri" w:cs="Calibri"/>
          <w:b/>
          <w:color w:val="000000"/>
          <w:sz w:val="22"/>
          <w:szCs w:val="22"/>
        </w:rPr>
      </w:pPr>
    </w:p>
    <w:p w14:paraId="29F069D4" w14:textId="77777777" w:rsidR="00E21563" w:rsidRPr="00E21563" w:rsidRDefault="00E21563" w:rsidP="00E21563">
      <w:pPr>
        <w:ind w:left="720"/>
        <w:rPr>
          <w:rFonts w:ascii="Courier New" w:hAnsi="Courier New" w:cs="Courier New"/>
          <w:b/>
          <w:color w:val="00B050"/>
          <w:sz w:val="20"/>
          <w:szCs w:val="20"/>
          <w:lang w:eastAsia="zh-CN"/>
        </w:rPr>
      </w:pPr>
      <w:r w:rsidRPr="00E21563">
        <w:rPr>
          <w:rFonts w:ascii="Courier New" w:hAnsi="Courier New" w:cs="Courier New"/>
          <w:b/>
          <w:color w:val="00B050"/>
          <w:sz w:val="20"/>
          <w:szCs w:val="20"/>
          <w:lang w:eastAsia="zh-CN"/>
        </w:rPr>
        <w:t xml:space="preserve">tab1 </w:t>
      </w:r>
      <w:proofErr w:type="spellStart"/>
      <w:r w:rsidRPr="00E21563">
        <w:rPr>
          <w:rFonts w:ascii="Courier New" w:hAnsi="Courier New" w:cs="Courier New"/>
          <w:b/>
          <w:color w:val="00B050"/>
          <w:sz w:val="20"/>
          <w:szCs w:val="20"/>
          <w:lang w:eastAsia="zh-CN"/>
        </w:rPr>
        <w:t>conrinc</w:t>
      </w:r>
      <w:proofErr w:type="spellEnd"/>
      <w:r w:rsidRPr="00E21563">
        <w:rPr>
          <w:rFonts w:ascii="Courier New" w:hAnsi="Courier New" w:cs="Courier New"/>
          <w:b/>
          <w:color w:val="00B050"/>
          <w:sz w:val="20"/>
          <w:szCs w:val="20"/>
          <w:lang w:eastAsia="zh-CN"/>
        </w:rPr>
        <w:t xml:space="preserve"> </w:t>
      </w:r>
      <w:proofErr w:type="spellStart"/>
      <w:r w:rsidRPr="00E21563">
        <w:rPr>
          <w:rFonts w:ascii="Courier New" w:hAnsi="Courier New" w:cs="Courier New"/>
          <w:b/>
          <w:color w:val="00B050"/>
          <w:sz w:val="20"/>
          <w:szCs w:val="20"/>
          <w:lang w:eastAsia="zh-CN"/>
        </w:rPr>
        <w:t>race_eth</w:t>
      </w:r>
      <w:proofErr w:type="spellEnd"/>
      <w:r w:rsidRPr="00E21563">
        <w:rPr>
          <w:rFonts w:ascii="Courier New" w:hAnsi="Courier New" w:cs="Courier New"/>
          <w:b/>
          <w:color w:val="00B050"/>
          <w:sz w:val="20"/>
          <w:szCs w:val="20"/>
          <w:lang w:eastAsia="zh-CN"/>
        </w:rPr>
        <w:t xml:space="preserve"> sex </w:t>
      </w:r>
      <w:proofErr w:type="spellStart"/>
      <w:r w:rsidRPr="00E21563">
        <w:rPr>
          <w:rFonts w:ascii="Courier New" w:hAnsi="Courier New" w:cs="Courier New"/>
          <w:b/>
          <w:color w:val="00B050"/>
          <w:sz w:val="20"/>
          <w:szCs w:val="20"/>
          <w:lang w:eastAsia="zh-CN"/>
        </w:rPr>
        <w:t>suprvsjb</w:t>
      </w:r>
      <w:proofErr w:type="spellEnd"/>
      <w:r w:rsidRPr="00E21563">
        <w:rPr>
          <w:rFonts w:ascii="Courier New" w:hAnsi="Courier New" w:cs="Courier New"/>
          <w:b/>
          <w:color w:val="00B050"/>
          <w:sz w:val="20"/>
          <w:szCs w:val="20"/>
          <w:lang w:eastAsia="zh-CN"/>
        </w:rPr>
        <w:t>, miss</w:t>
      </w:r>
    </w:p>
    <w:p w14:paraId="0718C5A8" w14:textId="77777777" w:rsidR="00E21563" w:rsidRPr="00E21563" w:rsidRDefault="00E21563" w:rsidP="00E21563">
      <w:pPr>
        <w:ind w:left="720"/>
        <w:rPr>
          <w:rFonts w:ascii="Courier New" w:hAnsi="Courier New" w:cs="Courier New"/>
          <w:b/>
          <w:color w:val="00B050"/>
          <w:sz w:val="20"/>
          <w:szCs w:val="20"/>
          <w:lang w:eastAsia="zh-CN"/>
        </w:rPr>
      </w:pPr>
      <w:proofErr w:type="spellStart"/>
      <w:r w:rsidRPr="00E21563">
        <w:rPr>
          <w:rFonts w:ascii="Courier New" w:hAnsi="Courier New" w:cs="Courier New"/>
          <w:b/>
          <w:color w:val="00B050"/>
          <w:sz w:val="20"/>
          <w:szCs w:val="20"/>
          <w:lang w:eastAsia="zh-CN"/>
        </w:rPr>
        <w:t>fre</w:t>
      </w:r>
      <w:proofErr w:type="spellEnd"/>
      <w:r w:rsidRPr="00E21563">
        <w:rPr>
          <w:rFonts w:ascii="Courier New" w:hAnsi="Courier New" w:cs="Courier New"/>
          <w:b/>
          <w:color w:val="00B050"/>
          <w:sz w:val="20"/>
          <w:szCs w:val="20"/>
          <w:lang w:eastAsia="zh-CN"/>
        </w:rPr>
        <w:t xml:space="preserve"> educ age </w:t>
      </w:r>
      <w:proofErr w:type="spellStart"/>
      <w:r w:rsidRPr="00E21563">
        <w:rPr>
          <w:rFonts w:ascii="Courier New" w:hAnsi="Courier New" w:cs="Courier New"/>
          <w:b/>
          <w:color w:val="00B050"/>
          <w:sz w:val="20"/>
          <w:szCs w:val="20"/>
          <w:lang w:eastAsia="zh-CN"/>
        </w:rPr>
        <w:t>weekswrk</w:t>
      </w:r>
      <w:proofErr w:type="spellEnd"/>
      <w:r w:rsidRPr="00E21563">
        <w:rPr>
          <w:rFonts w:ascii="Courier New" w:hAnsi="Courier New" w:cs="Courier New"/>
          <w:b/>
          <w:color w:val="00B050"/>
          <w:sz w:val="20"/>
          <w:szCs w:val="20"/>
          <w:lang w:eastAsia="zh-CN"/>
        </w:rPr>
        <w:t xml:space="preserve">, </w:t>
      </w:r>
      <w:proofErr w:type="gramStart"/>
      <w:r w:rsidRPr="00E21563">
        <w:rPr>
          <w:rFonts w:ascii="Courier New" w:hAnsi="Courier New" w:cs="Courier New"/>
          <w:b/>
          <w:color w:val="00B050"/>
          <w:sz w:val="20"/>
          <w:szCs w:val="20"/>
          <w:lang w:eastAsia="zh-CN"/>
        </w:rPr>
        <w:t>tabulate(</w:t>
      </w:r>
      <w:proofErr w:type="gramEnd"/>
      <w:r w:rsidRPr="00E21563">
        <w:rPr>
          <w:rFonts w:ascii="Courier New" w:hAnsi="Courier New" w:cs="Courier New"/>
          <w:b/>
          <w:color w:val="00B050"/>
          <w:sz w:val="20"/>
          <w:szCs w:val="20"/>
          <w:lang w:eastAsia="zh-CN"/>
        </w:rPr>
        <w:t>4)</w:t>
      </w:r>
    </w:p>
    <w:p w14:paraId="5C637720" w14:textId="77777777" w:rsidR="00E21563" w:rsidRPr="00E21563" w:rsidRDefault="00E21563" w:rsidP="00E21563">
      <w:pPr>
        <w:ind w:left="720"/>
        <w:rPr>
          <w:rFonts w:ascii="Courier New" w:hAnsi="Courier New" w:cs="Courier New"/>
          <w:b/>
          <w:color w:val="00B050"/>
          <w:sz w:val="20"/>
          <w:szCs w:val="20"/>
          <w:lang w:eastAsia="zh-CN"/>
        </w:rPr>
      </w:pPr>
      <w:r w:rsidRPr="00E21563">
        <w:rPr>
          <w:rFonts w:ascii="Courier New" w:hAnsi="Courier New" w:cs="Courier New"/>
          <w:b/>
          <w:color w:val="00B050"/>
          <w:sz w:val="20"/>
          <w:szCs w:val="20"/>
          <w:lang w:eastAsia="zh-CN"/>
        </w:rPr>
        <w:t xml:space="preserve">mark </w:t>
      </w:r>
      <w:proofErr w:type="spellStart"/>
      <w:r w:rsidRPr="00E21563">
        <w:rPr>
          <w:rFonts w:ascii="Courier New" w:hAnsi="Courier New" w:cs="Courier New"/>
          <w:b/>
          <w:color w:val="00B050"/>
          <w:sz w:val="20"/>
          <w:szCs w:val="20"/>
          <w:lang w:eastAsia="zh-CN"/>
        </w:rPr>
        <w:t>conrinc_flag</w:t>
      </w:r>
      <w:proofErr w:type="spellEnd"/>
    </w:p>
    <w:p w14:paraId="6EDDF032" w14:textId="77777777" w:rsidR="00E21563" w:rsidRPr="00E21563" w:rsidRDefault="00E21563" w:rsidP="00E21563">
      <w:pPr>
        <w:ind w:left="720"/>
        <w:rPr>
          <w:rFonts w:ascii="Courier New" w:hAnsi="Courier New" w:cs="Courier New"/>
          <w:b/>
          <w:color w:val="00B050"/>
          <w:sz w:val="20"/>
          <w:szCs w:val="20"/>
          <w:lang w:eastAsia="zh-CN"/>
        </w:rPr>
      </w:pPr>
      <w:proofErr w:type="spellStart"/>
      <w:r w:rsidRPr="00E21563">
        <w:rPr>
          <w:rFonts w:ascii="Courier New" w:hAnsi="Courier New" w:cs="Courier New"/>
          <w:b/>
          <w:color w:val="00B050"/>
          <w:sz w:val="20"/>
          <w:szCs w:val="20"/>
          <w:lang w:eastAsia="zh-CN"/>
        </w:rPr>
        <w:t>markout</w:t>
      </w:r>
      <w:proofErr w:type="spellEnd"/>
      <w:r w:rsidRPr="00E21563">
        <w:rPr>
          <w:rFonts w:ascii="Courier New" w:hAnsi="Courier New" w:cs="Courier New"/>
          <w:b/>
          <w:color w:val="00B050"/>
          <w:sz w:val="20"/>
          <w:szCs w:val="20"/>
          <w:lang w:eastAsia="zh-CN"/>
        </w:rPr>
        <w:t xml:space="preserve"> </w:t>
      </w:r>
      <w:proofErr w:type="spellStart"/>
      <w:r w:rsidRPr="00E21563">
        <w:rPr>
          <w:rFonts w:ascii="Courier New" w:hAnsi="Courier New" w:cs="Courier New"/>
          <w:b/>
          <w:color w:val="00B050"/>
          <w:sz w:val="20"/>
          <w:szCs w:val="20"/>
          <w:lang w:eastAsia="zh-CN"/>
        </w:rPr>
        <w:t>conrinc_flag</w:t>
      </w:r>
      <w:proofErr w:type="spellEnd"/>
      <w:r w:rsidRPr="00E21563">
        <w:rPr>
          <w:rFonts w:ascii="Courier New" w:hAnsi="Courier New" w:cs="Courier New"/>
          <w:b/>
          <w:color w:val="00B050"/>
          <w:sz w:val="20"/>
          <w:szCs w:val="20"/>
          <w:lang w:eastAsia="zh-CN"/>
        </w:rPr>
        <w:t xml:space="preserve"> </w:t>
      </w:r>
      <w:proofErr w:type="spellStart"/>
      <w:r w:rsidRPr="00E21563">
        <w:rPr>
          <w:rFonts w:ascii="Courier New" w:hAnsi="Courier New" w:cs="Courier New"/>
          <w:b/>
          <w:color w:val="00B050"/>
          <w:sz w:val="20"/>
          <w:szCs w:val="20"/>
          <w:lang w:eastAsia="zh-CN"/>
        </w:rPr>
        <w:t>conrinc</w:t>
      </w:r>
      <w:proofErr w:type="spellEnd"/>
      <w:r w:rsidRPr="00E21563">
        <w:rPr>
          <w:rFonts w:ascii="Courier New" w:hAnsi="Courier New" w:cs="Courier New"/>
          <w:b/>
          <w:color w:val="00B050"/>
          <w:sz w:val="20"/>
          <w:szCs w:val="20"/>
          <w:lang w:eastAsia="zh-CN"/>
        </w:rPr>
        <w:t xml:space="preserve"> educ </w:t>
      </w:r>
      <w:proofErr w:type="spellStart"/>
      <w:r w:rsidRPr="00E21563">
        <w:rPr>
          <w:rFonts w:ascii="Courier New" w:hAnsi="Courier New" w:cs="Courier New"/>
          <w:b/>
          <w:color w:val="00B050"/>
          <w:sz w:val="20"/>
          <w:szCs w:val="20"/>
          <w:lang w:eastAsia="zh-CN"/>
        </w:rPr>
        <w:t>race_eth</w:t>
      </w:r>
      <w:proofErr w:type="spellEnd"/>
      <w:r w:rsidRPr="00E21563">
        <w:rPr>
          <w:rFonts w:ascii="Courier New" w:hAnsi="Courier New" w:cs="Courier New"/>
          <w:b/>
          <w:color w:val="00B050"/>
          <w:sz w:val="20"/>
          <w:szCs w:val="20"/>
          <w:lang w:eastAsia="zh-CN"/>
        </w:rPr>
        <w:t xml:space="preserve"> sex </w:t>
      </w:r>
      <w:proofErr w:type="spellStart"/>
      <w:r w:rsidRPr="00E21563">
        <w:rPr>
          <w:rFonts w:ascii="Courier New" w:hAnsi="Courier New" w:cs="Courier New"/>
          <w:b/>
          <w:color w:val="00B050"/>
          <w:sz w:val="20"/>
          <w:szCs w:val="20"/>
          <w:lang w:eastAsia="zh-CN"/>
        </w:rPr>
        <w:t>weekswrk</w:t>
      </w:r>
      <w:proofErr w:type="spellEnd"/>
      <w:r w:rsidRPr="00E21563">
        <w:rPr>
          <w:rFonts w:ascii="Courier New" w:hAnsi="Courier New" w:cs="Courier New"/>
          <w:b/>
          <w:color w:val="00B050"/>
          <w:sz w:val="20"/>
          <w:szCs w:val="20"/>
          <w:lang w:eastAsia="zh-CN"/>
        </w:rPr>
        <w:t xml:space="preserve"> </w:t>
      </w:r>
      <w:proofErr w:type="spellStart"/>
      <w:r w:rsidRPr="00E21563">
        <w:rPr>
          <w:rFonts w:ascii="Courier New" w:hAnsi="Courier New" w:cs="Courier New"/>
          <w:b/>
          <w:color w:val="00B050"/>
          <w:sz w:val="20"/>
          <w:szCs w:val="20"/>
          <w:lang w:eastAsia="zh-CN"/>
        </w:rPr>
        <w:t>suprvsjb</w:t>
      </w:r>
      <w:proofErr w:type="spellEnd"/>
    </w:p>
    <w:p w14:paraId="5354ABBE" w14:textId="77777777" w:rsidR="00E21563" w:rsidRPr="00E21563" w:rsidRDefault="00E21563" w:rsidP="00E21563">
      <w:pPr>
        <w:ind w:left="720"/>
        <w:rPr>
          <w:rFonts w:ascii="Courier New" w:hAnsi="Courier New" w:cs="Courier New"/>
          <w:b/>
          <w:color w:val="00B050"/>
          <w:sz w:val="20"/>
          <w:szCs w:val="20"/>
          <w:lang w:eastAsia="zh-CN"/>
        </w:rPr>
      </w:pPr>
      <w:r w:rsidRPr="00E21563">
        <w:rPr>
          <w:rFonts w:ascii="Courier New" w:hAnsi="Courier New" w:cs="Courier New"/>
          <w:b/>
          <w:color w:val="00B050"/>
          <w:sz w:val="20"/>
          <w:szCs w:val="20"/>
          <w:lang w:eastAsia="zh-CN"/>
        </w:rPr>
        <w:t xml:space="preserve">label variable </w:t>
      </w:r>
      <w:proofErr w:type="spellStart"/>
      <w:r w:rsidRPr="00E21563">
        <w:rPr>
          <w:rFonts w:ascii="Courier New" w:hAnsi="Courier New" w:cs="Courier New"/>
          <w:b/>
          <w:color w:val="00B050"/>
          <w:sz w:val="20"/>
          <w:szCs w:val="20"/>
          <w:lang w:eastAsia="zh-CN"/>
        </w:rPr>
        <w:t>conrinc_flag</w:t>
      </w:r>
      <w:proofErr w:type="spellEnd"/>
      <w:r w:rsidRPr="00E21563">
        <w:rPr>
          <w:rFonts w:ascii="Courier New" w:hAnsi="Courier New" w:cs="Courier New"/>
          <w:b/>
          <w:color w:val="00B050"/>
          <w:sz w:val="20"/>
          <w:szCs w:val="20"/>
          <w:lang w:eastAsia="zh-CN"/>
        </w:rPr>
        <w:t xml:space="preserve"> "analytic flag for income in constant dollars - </w:t>
      </w:r>
      <w:proofErr w:type="spellStart"/>
      <w:proofErr w:type="gramStart"/>
      <w:r w:rsidRPr="00E21563">
        <w:rPr>
          <w:rFonts w:ascii="Courier New" w:hAnsi="Courier New" w:cs="Courier New"/>
          <w:b/>
          <w:color w:val="00B050"/>
          <w:sz w:val="20"/>
          <w:szCs w:val="20"/>
          <w:lang w:eastAsia="zh-CN"/>
        </w:rPr>
        <w:t>conrinc</w:t>
      </w:r>
      <w:proofErr w:type="spellEnd"/>
      <w:r w:rsidRPr="00E21563">
        <w:rPr>
          <w:rFonts w:ascii="Courier New" w:hAnsi="Courier New" w:cs="Courier New"/>
          <w:b/>
          <w:color w:val="00B050"/>
          <w:sz w:val="20"/>
          <w:szCs w:val="20"/>
          <w:lang w:eastAsia="zh-CN"/>
        </w:rPr>
        <w:t>(</w:t>
      </w:r>
      <w:proofErr w:type="gramEnd"/>
      <w:r w:rsidRPr="00E21563">
        <w:rPr>
          <w:rFonts w:ascii="Courier New" w:hAnsi="Courier New" w:cs="Courier New"/>
          <w:b/>
          <w:color w:val="00B050"/>
          <w:sz w:val="20"/>
          <w:szCs w:val="20"/>
          <w:lang w:eastAsia="zh-CN"/>
        </w:rPr>
        <w:t>N =963)"</w:t>
      </w:r>
    </w:p>
    <w:p w14:paraId="724D8258" w14:textId="77777777" w:rsidR="00E21563" w:rsidRPr="00E21563" w:rsidRDefault="00E21563" w:rsidP="00E21563">
      <w:pPr>
        <w:ind w:left="720"/>
        <w:rPr>
          <w:rFonts w:ascii="Courier New" w:hAnsi="Courier New" w:cs="Courier New"/>
          <w:b/>
          <w:color w:val="00B050"/>
          <w:sz w:val="20"/>
          <w:szCs w:val="20"/>
          <w:lang w:eastAsia="zh-CN"/>
        </w:rPr>
      </w:pPr>
      <w:r w:rsidRPr="00E21563">
        <w:rPr>
          <w:rFonts w:ascii="Courier New" w:hAnsi="Courier New" w:cs="Courier New"/>
          <w:b/>
          <w:color w:val="00B050"/>
          <w:sz w:val="20"/>
          <w:szCs w:val="20"/>
          <w:lang w:eastAsia="zh-CN"/>
        </w:rPr>
        <w:t xml:space="preserve">tab </w:t>
      </w:r>
      <w:proofErr w:type="spellStart"/>
      <w:r w:rsidRPr="00E21563">
        <w:rPr>
          <w:rFonts w:ascii="Courier New" w:hAnsi="Courier New" w:cs="Courier New"/>
          <w:b/>
          <w:color w:val="00B050"/>
          <w:sz w:val="20"/>
          <w:szCs w:val="20"/>
          <w:lang w:eastAsia="zh-CN"/>
        </w:rPr>
        <w:t>conrinc_flag</w:t>
      </w:r>
      <w:proofErr w:type="spellEnd"/>
      <w:r w:rsidRPr="00E21563">
        <w:rPr>
          <w:rFonts w:ascii="Courier New" w:hAnsi="Courier New" w:cs="Courier New"/>
          <w:b/>
          <w:color w:val="00B050"/>
          <w:sz w:val="20"/>
          <w:szCs w:val="20"/>
          <w:lang w:eastAsia="zh-CN"/>
        </w:rPr>
        <w:t>, miss</w:t>
      </w:r>
    </w:p>
    <w:p w14:paraId="228E6082" w14:textId="77777777" w:rsidR="00E21563" w:rsidRPr="00E21563" w:rsidRDefault="00E21563" w:rsidP="00E21563">
      <w:pPr>
        <w:ind w:left="720"/>
        <w:rPr>
          <w:rFonts w:ascii="Courier New" w:hAnsi="Courier New" w:cs="Courier New"/>
          <w:b/>
          <w:color w:val="00B050"/>
          <w:sz w:val="20"/>
          <w:szCs w:val="20"/>
          <w:lang w:eastAsia="zh-CN"/>
        </w:rPr>
      </w:pPr>
      <w:r w:rsidRPr="00E21563">
        <w:rPr>
          <w:rFonts w:ascii="Courier New" w:hAnsi="Courier New" w:cs="Courier New"/>
          <w:b/>
          <w:color w:val="00B050"/>
          <w:sz w:val="20"/>
          <w:szCs w:val="20"/>
          <w:lang w:eastAsia="zh-CN"/>
        </w:rPr>
        <w:t xml:space="preserve">regress </w:t>
      </w:r>
      <w:proofErr w:type="spellStart"/>
      <w:r w:rsidRPr="00E21563">
        <w:rPr>
          <w:rFonts w:ascii="Courier New" w:hAnsi="Courier New" w:cs="Courier New"/>
          <w:b/>
          <w:color w:val="00B050"/>
          <w:sz w:val="20"/>
          <w:szCs w:val="20"/>
          <w:lang w:eastAsia="zh-CN"/>
        </w:rPr>
        <w:t>conrinc</w:t>
      </w:r>
      <w:proofErr w:type="spellEnd"/>
      <w:r w:rsidRPr="00E21563">
        <w:rPr>
          <w:rFonts w:ascii="Courier New" w:hAnsi="Courier New" w:cs="Courier New"/>
          <w:b/>
          <w:color w:val="00B050"/>
          <w:sz w:val="20"/>
          <w:szCs w:val="20"/>
          <w:lang w:eastAsia="zh-CN"/>
        </w:rPr>
        <w:t xml:space="preserve"> educ if </w:t>
      </w:r>
      <w:proofErr w:type="spellStart"/>
      <w:r w:rsidRPr="00E21563">
        <w:rPr>
          <w:rFonts w:ascii="Courier New" w:hAnsi="Courier New" w:cs="Courier New"/>
          <w:b/>
          <w:color w:val="00B050"/>
          <w:sz w:val="20"/>
          <w:szCs w:val="20"/>
          <w:lang w:eastAsia="zh-CN"/>
        </w:rPr>
        <w:t>conrinc_flag</w:t>
      </w:r>
      <w:proofErr w:type="spellEnd"/>
      <w:r w:rsidRPr="00E21563">
        <w:rPr>
          <w:rFonts w:ascii="Courier New" w:hAnsi="Courier New" w:cs="Courier New"/>
          <w:b/>
          <w:color w:val="00B050"/>
          <w:sz w:val="20"/>
          <w:szCs w:val="20"/>
          <w:lang w:eastAsia="zh-CN"/>
        </w:rPr>
        <w:t xml:space="preserve"> == 1</w:t>
      </w:r>
    </w:p>
    <w:p w14:paraId="4B191C7D" w14:textId="77777777" w:rsidR="00E21563" w:rsidRPr="00E21563" w:rsidRDefault="00E21563" w:rsidP="00E21563">
      <w:pPr>
        <w:ind w:left="720"/>
        <w:rPr>
          <w:rFonts w:ascii="Courier New" w:hAnsi="Courier New" w:cs="Courier New"/>
          <w:b/>
          <w:color w:val="00B050"/>
          <w:sz w:val="20"/>
          <w:szCs w:val="20"/>
          <w:lang w:eastAsia="zh-CN"/>
        </w:rPr>
      </w:pPr>
      <w:r w:rsidRPr="00E21563">
        <w:rPr>
          <w:rFonts w:ascii="Courier New" w:hAnsi="Courier New" w:cs="Courier New"/>
          <w:b/>
          <w:color w:val="00B050"/>
          <w:sz w:val="20"/>
          <w:szCs w:val="20"/>
          <w:lang w:eastAsia="zh-CN"/>
        </w:rPr>
        <w:t xml:space="preserve">regress </w:t>
      </w:r>
      <w:proofErr w:type="spellStart"/>
      <w:r w:rsidRPr="00E21563">
        <w:rPr>
          <w:rFonts w:ascii="Courier New" w:hAnsi="Courier New" w:cs="Courier New"/>
          <w:b/>
          <w:color w:val="00B050"/>
          <w:sz w:val="20"/>
          <w:szCs w:val="20"/>
          <w:lang w:eastAsia="zh-CN"/>
        </w:rPr>
        <w:t>conrinc</w:t>
      </w:r>
      <w:proofErr w:type="spellEnd"/>
      <w:r w:rsidRPr="00E21563">
        <w:rPr>
          <w:rFonts w:ascii="Courier New" w:hAnsi="Courier New" w:cs="Courier New"/>
          <w:b/>
          <w:color w:val="00B050"/>
          <w:sz w:val="20"/>
          <w:szCs w:val="20"/>
          <w:lang w:eastAsia="zh-CN"/>
        </w:rPr>
        <w:t xml:space="preserve"> educ </w:t>
      </w:r>
      <w:proofErr w:type="spellStart"/>
      <w:proofErr w:type="gramStart"/>
      <w:r w:rsidRPr="00E21563">
        <w:rPr>
          <w:rFonts w:ascii="Courier New" w:hAnsi="Courier New" w:cs="Courier New"/>
          <w:b/>
          <w:color w:val="00B050"/>
          <w:sz w:val="20"/>
          <w:szCs w:val="20"/>
          <w:lang w:eastAsia="zh-CN"/>
        </w:rPr>
        <w:t>i.race</w:t>
      </w:r>
      <w:proofErr w:type="gramEnd"/>
      <w:r w:rsidRPr="00E21563">
        <w:rPr>
          <w:rFonts w:ascii="Courier New" w:hAnsi="Courier New" w:cs="Courier New"/>
          <w:b/>
          <w:color w:val="00B050"/>
          <w:sz w:val="20"/>
          <w:szCs w:val="20"/>
          <w:lang w:eastAsia="zh-CN"/>
        </w:rPr>
        <w:t>_eth</w:t>
      </w:r>
      <w:proofErr w:type="spellEnd"/>
      <w:r w:rsidRPr="00E21563">
        <w:rPr>
          <w:rFonts w:ascii="Courier New" w:hAnsi="Courier New" w:cs="Courier New"/>
          <w:b/>
          <w:color w:val="00B050"/>
          <w:sz w:val="20"/>
          <w:szCs w:val="20"/>
          <w:lang w:eastAsia="zh-CN"/>
        </w:rPr>
        <w:t xml:space="preserve"> age </w:t>
      </w:r>
      <w:proofErr w:type="spellStart"/>
      <w:r w:rsidRPr="00E21563">
        <w:rPr>
          <w:rFonts w:ascii="Courier New" w:hAnsi="Courier New" w:cs="Courier New"/>
          <w:b/>
          <w:color w:val="00B050"/>
          <w:sz w:val="20"/>
          <w:szCs w:val="20"/>
          <w:lang w:eastAsia="zh-CN"/>
        </w:rPr>
        <w:t>i.sex</w:t>
      </w:r>
      <w:proofErr w:type="spellEnd"/>
      <w:r w:rsidRPr="00E21563">
        <w:rPr>
          <w:rFonts w:ascii="Courier New" w:hAnsi="Courier New" w:cs="Courier New"/>
          <w:b/>
          <w:color w:val="00B050"/>
          <w:sz w:val="20"/>
          <w:szCs w:val="20"/>
          <w:lang w:eastAsia="zh-CN"/>
        </w:rPr>
        <w:t xml:space="preserve"> if </w:t>
      </w:r>
      <w:proofErr w:type="spellStart"/>
      <w:r w:rsidRPr="00E21563">
        <w:rPr>
          <w:rFonts w:ascii="Courier New" w:hAnsi="Courier New" w:cs="Courier New"/>
          <w:b/>
          <w:color w:val="00B050"/>
          <w:sz w:val="20"/>
          <w:szCs w:val="20"/>
          <w:lang w:eastAsia="zh-CN"/>
        </w:rPr>
        <w:t>conrinc_flag</w:t>
      </w:r>
      <w:proofErr w:type="spellEnd"/>
      <w:r w:rsidRPr="00E21563">
        <w:rPr>
          <w:rFonts w:ascii="Courier New" w:hAnsi="Courier New" w:cs="Courier New"/>
          <w:b/>
          <w:color w:val="00B050"/>
          <w:sz w:val="20"/>
          <w:szCs w:val="20"/>
          <w:lang w:eastAsia="zh-CN"/>
        </w:rPr>
        <w:t xml:space="preserve"> == 1, beta </w:t>
      </w:r>
    </w:p>
    <w:p w14:paraId="7BADEBE6" w14:textId="1D66C945" w:rsidR="00E21563" w:rsidRPr="00E21563" w:rsidRDefault="00E21563" w:rsidP="00E21563">
      <w:pPr>
        <w:ind w:left="720"/>
        <w:rPr>
          <w:rFonts w:ascii="Courier New" w:hAnsi="Courier New" w:cs="Courier New"/>
          <w:b/>
          <w:color w:val="00B050"/>
          <w:sz w:val="20"/>
          <w:szCs w:val="20"/>
          <w:lang w:eastAsia="zh-CN"/>
        </w:rPr>
      </w:pPr>
      <w:r w:rsidRPr="00E21563">
        <w:rPr>
          <w:rFonts w:ascii="Courier New" w:hAnsi="Courier New" w:cs="Courier New"/>
          <w:b/>
          <w:color w:val="00B050"/>
          <w:sz w:val="20"/>
          <w:szCs w:val="20"/>
          <w:lang w:eastAsia="zh-CN"/>
        </w:rPr>
        <w:t xml:space="preserve">regress </w:t>
      </w:r>
      <w:proofErr w:type="spellStart"/>
      <w:r w:rsidRPr="00E21563">
        <w:rPr>
          <w:rFonts w:ascii="Courier New" w:hAnsi="Courier New" w:cs="Courier New"/>
          <w:b/>
          <w:color w:val="00B050"/>
          <w:sz w:val="20"/>
          <w:szCs w:val="20"/>
          <w:lang w:eastAsia="zh-CN"/>
        </w:rPr>
        <w:t>conrinc</w:t>
      </w:r>
      <w:proofErr w:type="spellEnd"/>
      <w:r w:rsidRPr="00E21563">
        <w:rPr>
          <w:rFonts w:ascii="Courier New" w:hAnsi="Courier New" w:cs="Courier New"/>
          <w:b/>
          <w:color w:val="00B050"/>
          <w:sz w:val="20"/>
          <w:szCs w:val="20"/>
          <w:lang w:eastAsia="zh-CN"/>
        </w:rPr>
        <w:t xml:space="preserve"> educ </w:t>
      </w:r>
      <w:proofErr w:type="spellStart"/>
      <w:proofErr w:type="gramStart"/>
      <w:r w:rsidRPr="00E21563">
        <w:rPr>
          <w:rFonts w:ascii="Courier New" w:hAnsi="Courier New" w:cs="Courier New"/>
          <w:b/>
          <w:color w:val="00B050"/>
          <w:sz w:val="20"/>
          <w:szCs w:val="20"/>
          <w:lang w:eastAsia="zh-CN"/>
        </w:rPr>
        <w:t>i.race</w:t>
      </w:r>
      <w:proofErr w:type="gramEnd"/>
      <w:r w:rsidRPr="00E21563">
        <w:rPr>
          <w:rFonts w:ascii="Courier New" w:hAnsi="Courier New" w:cs="Courier New"/>
          <w:b/>
          <w:color w:val="00B050"/>
          <w:sz w:val="20"/>
          <w:szCs w:val="20"/>
          <w:lang w:eastAsia="zh-CN"/>
        </w:rPr>
        <w:t>_eth</w:t>
      </w:r>
      <w:proofErr w:type="spellEnd"/>
      <w:r w:rsidRPr="00E21563">
        <w:rPr>
          <w:rFonts w:ascii="Courier New" w:hAnsi="Courier New" w:cs="Courier New"/>
          <w:b/>
          <w:color w:val="00B050"/>
          <w:sz w:val="20"/>
          <w:szCs w:val="20"/>
          <w:lang w:eastAsia="zh-CN"/>
        </w:rPr>
        <w:t xml:space="preserve"> age </w:t>
      </w:r>
      <w:proofErr w:type="spellStart"/>
      <w:r w:rsidRPr="00E21563">
        <w:rPr>
          <w:rFonts w:ascii="Courier New" w:hAnsi="Courier New" w:cs="Courier New"/>
          <w:b/>
          <w:color w:val="00B050"/>
          <w:sz w:val="20"/>
          <w:szCs w:val="20"/>
          <w:lang w:eastAsia="zh-CN"/>
        </w:rPr>
        <w:t>i.sex</w:t>
      </w:r>
      <w:proofErr w:type="spellEnd"/>
      <w:r w:rsidRPr="00E21563">
        <w:rPr>
          <w:rFonts w:ascii="Courier New" w:hAnsi="Courier New" w:cs="Courier New"/>
          <w:b/>
          <w:color w:val="00B050"/>
          <w:sz w:val="20"/>
          <w:szCs w:val="20"/>
          <w:lang w:eastAsia="zh-CN"/>
        </w:rPr>
        <w:t xml:space="preserve"> </w:t>
      </w:r>
      <w:proofErr w:type="spellStart"/>
      <w:r w:rsidRPr="00E21563">
        <w:rPr>
          <w:rFonts w:ascii="Courier New" w:hAnsi="Courier New" w:cs="Courier New"/>
          <w:b/>
          <w:color w:val="00B050"/>
          <w:sz w:val="20"/>
          <w:szCs w:val="20"/>
          <w:lang w:eastAsia="zh-CN"/>
        </w:rPr>
        <w:t>weekswrk</w:t>
      </w:r>
      <w:proofErr w:type="spellEnd"/>
      <w:r w:rsidRPr="00E21563">
        <w:rPr>
          <w:rFonts w:ascii="Courier New" w:hAnsi="Courier New" w:cs="Courier New"/>
          <w:b/>
          <w:color w:val="00B050"/>
          <w:sz w:val="20"/>
          <w:szCs w:val="20"/>
          <w:lang w:eastAsia="zh-CN"/>
        </w:rPr>
        <w:t xml:space="preserve"> </w:t>
      </w:r>
      <w:proofErr w:type="spellStart"/>
      <w:r w:rsidRPr="00E21563">
        <w:rPr>
          <w:rFonts w:ascii="Courier New" w:hAnsi="Courier New" w:cs="Courier New"/>
          <w:b/>
          <w:color w:val="00B050"/>
          <w:sz w:val="20"/>
          <w:szCs w:val="20"/>
          <w:lang w:eastAsia="zh-CN"/>
        </w:rPr>
        <w:t>i.suprvsjb</w:t>
      </w:r>
      <w:proofErr w:type="spellEnd"/>
      <w:r w:rsidRPr="00E21563">
        <w:rPr>
          <w:rFonts w:ascii="Courier New" w:hAnsi="Courier New" w:cs="Courier New"/>
          <w:b/>
          <w:color w:val="00B050"/>
          <w:sz w:val="20"/>
          <w:szCs w:val="20"/>
          <w:lang w:eastAsia="zh-CN"/>
        </w:rPr>
        <w:t xml:space="preserve"> if </w:t>
      </w:r>
      <w:proofErr w:type="spellStart"/>
      <w:r w:rsidRPr="00E21563">
        <w:rPr>
          <w:rFonts w:ascii="Courier New" w:hAnsi="Courier New" w:cs="Courier New"/>
          <w:b/>
          <w:color w:val="00B050"/>
          <w:sz w:val="20"/>
          <w:szCs w:val="20"/>
          <w:lang w:eastAsia="zh-CN"/>
        </w:rPr>
        <w:t>conrinc_flag</w:t>
      </w:r>
      <w:proofErr w:type="spellEnd"/>
      <w:r w:rsidRPr="00E21563">
        <w:rPr>
          <w:rFonts w:ascii="Courier New" w:hAnsi="Courier New" w:cs="Courier New"/>
          <w:b/>
          <w:color w:val="00B050"/>
          <w:sz w:val="20"/>
          <w:szCs w:val="20"/>
          <w:lang w:eastAsia="zh-CN"/>
        </w:rPr>
        <w:t xml:space="preserve"> == 1, beta</w:t>
      </w:r>
    </w:p>
    <w:p w14:paraId="4E5CCA6D" w14:textId="58CE878C" w:rsidR="00E21563" w:rsidRDefault="00E21563" w:rsidP="00D01458">
      <w:pPr>
        <w:rPr>
          <w:rFonts w:ascii="Calibri" w:eastAsia="Calibri" w:hAnsi="Calibri" w:cs="Calibri"/>
          <w:b/>
          <w:color w:val="000000"/>
          <w:sz w:val="22"/>
          <w:szCs w:val="22"/>
        </w:rPr>
      </w:pPr>
    </w:p>
    <w:p w14:paraId="0632D86F" w14:textId="6D5C4CF7" w:rsidR="00E21563" w:rsidRDefault="00E21563" w:rsidP="00D01458">
      <w:pPr>
        <w:rPr>
          <w:rFonts w:ascii="Calibri" w:eastAsia="Calibri" w:hAnsi="Calibri" w:cs="Calibri"/>
          <w:b/>
          <w:color w:val="000000"/>
          <w:sz w:val="22"/>
          <w:szCs w:val="22"/>
        </w:rPr>
      </w:pPr>
    </w:p>
    <w:p w14:paraId="3394DC6E" w14:textId="77777777" w:rsidR="00F80ED3" w:rsidRDefault="00F80ED3" w:rsidP="00065067">
      <w:pPr>
        <w:rPr>
          <w:b/>
          <w:color w:val="000000"/>
          <w:sz w:val="22"/>
          <w:szCs w:val="22"/>
        </w:rPr>
      </w:pPr>
    </w:p>
    <w:p w14:paraId="71C7B5A2" w14:textId="6260B88D" w:rsidR="00065067" w:rsidRDefault="00065067" w:rsidP="00065067">
      <w:pPr>
        <w:rPr>
          <w:b/>
          <w:color w:val="000000"/>
          <w:sz w:val="22"/>
          <w:szCs w:val="22"/>
        </w:rPr>
      </w:pPr>
      <w:r>
        <w:rPr>
          <w:b/>
          <w:color w:val="000000"/>
          <w:sz w:val="22"/>
          <w:szCs w:val="22"/>
        </w:rPr>
        <w:t xml:space="preserve">Table I. Nested Multivariate Ordinary Least Squares Regression Models Predicting </w:t>
      </w:r>
      <w:proofErr w:type="gramStart"/>
      <w:r>
        <w:rPr>
          <w:b/>
          <w:color w:val="000000"/>
          <w:sz w:val="22"/>
          <w:szCs w:val="22"/>
        </w:rPr>
        <w:t xml:space="preserve">Income </w:t>
      </w:r>
      <w:r>
        <w:rPr>
          <w:b/>
          <w:color w:val="000000"/>
          <w:sz w:val="22"/>
          <w:szCs w:val="22"/>
          <w:vertAlign w:val="superscript"/>
        </w:rPr>
        <w:t xml:space="preserve"> </w:t>
      </w:r>
      <w:r>
        <w:rPr>
          <w:b/>
          <w:color w:val="000000"/>
          <w:sz w:val="22"/>
          <w:szCs w:val="22"/>
        </w:rPr>
        <w:t>Based</w:t>
      </w:r>
      <w:proofErr w:type="gramEnd"/>
      <w:r>
        <w:rPr>
          <w:b/>
          <w:color w:val="000000"/>
          <w:sz w:val="22"/>
          <w:szCs w:val="22"/>
        </w:rPr>
        <w:t xml:space="preserve"> on Education, Demographics and </w:t>
      </w:r>
      <w:proofErr w:type="spellStart"/>
      <w:r>
        <w:rPr>
          <w:b/>
          <w:color w:val="000000"/>
          <w:sz w:val="22"/>
          <w:szCs w:val="22"/>
        </w:rPr>
        <w:t>Labour</w:t>
      </w:r>
      <w:proofErr w:type="spellEnd"/>
      <w:r>
        <w:rPr>
          <w:b/>
          <w:color w:val="000000"/>
          <w:sz w:val="22"/>
          <w:szCs w:val="22"/>
        </w:rPr>
        <w:t xml:space="preserve"> Participation, 2010 General Social Survey (N = 9</w:t>
      </w:r>
      <w:r>
        <w:rPr>
          <w:b/>
          <w:color w:val="000000"/>
          <w:sz w:val="22"/>
          <w:szCs w:val="22"/>
        </w:rPr>
        <w:t>63</w:t>
      </w:r>
      <w:r>
        <w:rPr>
          <w:b/>
          <w:color w:val="000000"/>
          <w:sz w:val="22"/>
          <w:szCs w:val="22"/>
        </w:rPr>
        <w:t>)</w:t>
      </w:r>
    </w:p>
    <w:tbl>
      <w:tblPr>
        <w:tblW w:w="10345" w:type="dxa"/>
        <w:tblLook w:val="04A0" w:firstRow="1" w:lastRow="0" w:firstColumn="1" w:lastColumn="0" w:noHBand="0" w:noVBand="1"/>
      </w:tblPr>
      <w:tblGrid>
        <w:gridCol w:w="4110"/>
        <w:gridCol w:w="1378"/>
        <w:gridCol w:w="1340"/>
        <w:gridCol w:w="1080"/>
        <w:gridCol w:w="1416"/>
        <w:gridCol w:w="1021"/>
      </w:tblGrid>
      <w:tr w:rsidR="00E03472" w14:paraId="4D396BAF" w14:textId="77777777" w:rsidTr="006E2CB8">
        <w:trPr>
          <w:trHeight w:val="300"/>
        </w:trPr>
        <w:tc>
          <w:tcPr>
            <w:tcW w:w="41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007FC2" w14:textId="77777777" w:rsidR="00E03472" w:rsidRDefault="00E03472">
            <w:pPr>
              <w:rPr>
                <w:color w:val="000000"/>
                <w:sz w:val="22"/>
                <w:szCs w:val="22"/>
              </w:rPr>
            </w:pPr>
            <w:r>
              <w:rPr>
                <w:color w:val="000000"/>
                <w:sz w:val="22"/>
                <w:szCs w:val="22"/>
              </w:rPr>
              <w:t> </w:t>
            </w:r>
          </w:p>
        </w:tc>
        <w:tc>
          <w:tcPr>
            <w:tcW w:w="1378" w:type="dxa"/>
            <w:tcBorders>
              <w:top w:val="single" w:sz="4" w:space="0" w:color="auto"/>
              <w:left w:val="nil"/>
              <w:bottom w:val="single" w:sz="4" w:space="0" w:color="auto"/>
              <w:right w:val="single" w:sz="4" w:space="0" w:color="auto"/>
            </w:tcBorders>
            <w:shd w:val="clear" w:color="auto" w:fill="auto"/>
            <w:vAlign w:val="center"/>
            <w:hideMark/>
          </w:tcPr>
          <w:p w14:paraId="403201D4" w14:textId="77777777" w:rsidR="00E03472" w:rsidRDefault="00E03472">
            <w:pPr>
              <w:rPr>
                <w:b/>
                <w:bCs/>
                <w:color w:val="000000"/>
                <w:sz w:val="22"/>
                <w:szCs w:val="22"/>
              </w:rPr>
            </w:pPr>
            <w:r>
              <w:rPr>
                <w:b/>
                <w:bCs/>
                <w:color w:val="000000"/>
                <w:sz w:val="22"/>
                <w:szCs w:val="22"/>
              </w:rPr>
              <w:t>Model 1</w:t>
            </w:r>
          </w:p>
        </w:tc>
        <w:tc>
          <w:tcPr>
            <w:tcW w:w="2420" w:type="dxa"/>
            <w:gridSpan w:val="2"/>
            <w:tcBorders>
              <w:top w:val="single" w:sz="4" w:space="0" w:color="auto"/>
              <w:left w:val="nil"/>
              <w:bottom w:val="single" w:sz="4" w:space="0" w:color="auto"/>
              <w:right w:val="single" w:sz="4" w:space="0" w:color="auto"/>
            </w:tcBorders>
            <w:shd w:val="clear" w:color="auto" w:fill="auto"/>
            <w:vAlign w:val="center"/>
            <w:hideMark/>
          </w:tcPr>
          <w:p w14:paraId="597CFF60" w14:textId="77777777" w:rsidR="00E03472" w:rsidRDefault="00E03472">
            <w:pPr>
              <w:jc w:val="center"/>
              <w:rPr>
                <w:b/>
                <w:bCs/>
                <w:color w:val="000000"/>
                <w:sz w:val="22"/>
                <w:szCs w:val="22"/>
              </w:rPr>
            </w:pPr>
            <w:r>
              <w:rPr>
                <w:b/>
                <w:bCs/>
                <w:color w:val="000000"/>
                <w:sz w:val="22"/>
                <w:szCs w:val="22"/>
              </w:rPr>
              <w:t>Model 2</w:t>
            </w:r>
          </w:p>
        </w:tc>
        <w:tc>
          <w:tcPr>
            <w:tcW w:w="2437" w:type="dxa"/>
            <w:gridSpan w:val="2"/>
            <w:tcBorders>
              <w:top w:val="single" w:sz="4" w:space="0" w:color="auto"/>
              <w:left w:val="nil"/>
              <w:bottom w:val="single" w:sz="4" w:space="0" w:color="auto"/>
              <w:right w:val="single" w:sz="4" w:space="0" w:color="auto"/>
            </w:tcBorders>
            <w:shd w:val="clear" w:color="auto" w:fill="auto"/>
            <w:vAlign w:val="center"/>
            <w:hideMark/>
          </w:tcPr>
          <w:p w14:paraId="2B5DEC27" w14:textId="77777777" w:rsidR="00E03472" w:rsidRDefault="00E03472">
            <w:pPr>
              <w:jc w:val="center"/>
              <w:rPr>
                <w:b/>
                <w:bCs/>
                <w:color w:val="000000"/>
                <w:sz w:val="22"/>
                <w:szCs w:val="22"/>
              </w:rPr>
            </w:pPr>
            <w:r>
              <w:rPr>
                <w:b/>
                <w:bCs/>
                <w:color w:val="000000"/>
                <w:sz w:val="22"/>
                <w:szCs w:val="22"/>
              </w:rPr>
              <w:t>Model 3</w:t>
            </w:r>
          </w:p>
        </w:tc>
      </w:tr>
      <w:tr w:rsidR="00E03472" w14:paraId="24B5C0D4" w14:textId="77777777" w:rsidTr="006E2CB8">
        <w:trPr>
          <w:trHeight w:val="300"/>
        </w:trPr>
        <w:tc>
          <w:tcPr>
            <w:tcW w:w="4110" w:type="dxa"/>
            <w:tcBorders>
              <w:top w:val="nil"/>
              <w:left w:val="single" w:sz="4" w:space="0" w:color="auto"/>
              <w:bottom w:val="single" w:sz="4" w:space="0" w:color="auto"/>
              <w:right w:val="single" w:sz="4" w:space="0" w:color="auto"/>
            </w:tcBorders>
            <w:shd w:val="clear" w:color="auto" w:fill="auto"/>
            <w:vAlign w:val="center"/>
            <w:hideMark/>
          </w:tcPr>
          <w:p w14:paraId="2EE4F869" w14:textId="77777777" w:rsidR="00E03472" w:rsidRDefault="00E03472">
            <w:pPr>
              <w:rPr>
                <w:color w:val="000000"/>
                <w:sz w:val="22"/>
                <w:szCs w:val="22"/>
              </w:rPr>
            </w:pPr>
            <w:r>
              <w:rPr>
                <w:color w:val="000000"/>
                <w:sz w:val="22"/>
                <w:szCs w:val="22"/>
              </w:rPr>
              <w:t> </w:t>
            </w:r>
          </w:p>
        </w:tc>
        <w:tc>
          <w:tcPr>
            <w:tcW w:w="1378" w:type="dxa"/>
            <w:tcBorders>
              <w:top w:val="nil"/>
              <w:left w:val="nil"/>
              <w:bottom w:val="single" w:sz="4" w:space="0" w:color="auto"/>
              <w:right w:val="single" w:sz="4" w:space="0" w:color="auto"/>
            </w:tcBorders>
            <w:shd w:val="clear" w:color="auto" w:fill="auto"/>
            <w:vAlign w:val="center"/>
            <w:hideMark/>
          </w:tcPr>
          <w:p w14:paraId="211A93D6" w14:textId="77777777" w:rsidR="00E03472" w:rsidRDefault="00E03472">
            <w:pPr>
              <w:jc w:val="center"/>
              <w:rPr>
                <w:b/>
                <w:bCs/>
                <w:color w:val="000000"/>
                <w:sz w:val="22"/>
                <w:szCs w:val="22"/>
              </w:rPr>
            </w:pPr>
            <w:r>
              <w:rPr>
                <w:b/>
                <w:bCs/>
                <w:color w:val="000000"/>
                <w:sz w:val="22"/>
                <w:szCs w:val="22"/>
              </w:rPr>
              <w:t>B</w:t>
            </w:r>
          </w:p>
        </w:tc>
        <w:tc>
          <w:tcPr>
            <w:tcW w:w="1340" w:type="dxa"/>
            <w:tcBorders>
              <w:top w:val="nil"/>
              <w:left w:val="nil"/>
              <w:bottom w:val="single" w:sz="4" w:space="0" w:color="auto"/>
              <w:right w:val="single" w:sz="4" w:space="0" w:color="auto"/>
            </w:tcBorders>
            <w:shd w:val="clear" w:color="auto" w:fill="auto"/>
            <w:vAlign w:val="center"/>
            <w:hideMark/>
          </w:tcPr>
          <w:p w14:paraId="13A63B5B" w14:textId="77777777" w:rsidR="00E03472" w:rsidRDefault="00E03472">
            <w:pPr>
              <w:jc w:val="center"/>
              <w:rPr>
                <w:b/>
                <w:bCs/>
                <w:color w:val="000000"/>
                <w:sz w:val="22"/>
                <w:szCs w:val="22"/>
              </w:rPr>
            </w:pPr>
            <w:r>
              <w:rPr>
                <w:b/>
                <w:bCs/>
                <w:color w:val="000000"/>
                <w:sz w:val="22"/>
                <w:szCs w:val="22"/>
              </w:rPr>
              <w:t>B</w:t>
            </w:r>
          </w:p>
        </w:tc>
        <w:tc>
          <w:tcPr>
            <w:tcW w:w="1080" w:type="dxa"/>
            <w:tcBorders>
              <w:top w:val="nil"/>
              <w:left w:val="nil"/>
              <w:bottom w:val="single" w:sz="4" w:space="0" w:color="auto"/>
              <w:right w:val="single" w:sz="4" w:space="0" w:color="auto"/>
            </w:tcBorders>
            <w:shd w:val="clear" w:color="auto" w:fill="auto"/>
            <w:vAlign w:val="center"/>
            <w:hideMark/>
          </w:tcPr>
          <w:p w14:paraId="6B3FD7E4" w14:textId="77777777" w:rsidR="00E03472" w:rsidRDefault="00E03472">
            <w:pPr>
              <w:jc w:val="center"/>
              <w:rPr>
                <w:b/>
                <w:bCs/>
                <w:color w:val="000000"/>
                <w:sz w:val="22"/>
                <w:szCs w:val="22"/>
              </w:rPr>
            </w:pPr>
            <w:r>
              <w:rPr>
                <w:b/>
                <w:bCs/>
                <w:color w:val="000000"/>
                <w:sz w:val="22"/>
                <w:szCs w:val="22"/>
              </w:rPr>
              <w:t>β</w:t>
            </w:r>
          </w:p>
        </w:tc>
        <w:tc>
          <w:tcPr>
            <w:tcW w:w="1416" w:type="dxa"/>
            <w:tcBorders>
              <w:top w:val="nil"/>
              <w:left w:val="nil"/>
              <w:bottom w:val="single" w:sz="4" w:space="0" w:color="auto"/>
              <w:right w:val="single" w:sz="4" w:space="0" w:color="auto"/>
            </w:tcBorders>
            <w:shd w:val="clear" w:color="auto" w:fill="auto"/>
            <w:vAlign w:val="center"/>
            <w:hideMark/>
          </w:tcPr>
          <w:p w14:paraId="0B4A2AC3" w14:textId="77777777" w:rsidR="00E03472" w:rsidRDefault="00E03472">
            <w:pPr>
              <w:jc w:val="center"/>
              <w:rPr>
                <w:b/>
                <w:bCs/>
                <w:color w:val="000000"/>
                <w:sz w:val="22"/>
                <w:szCs w:val="22"/>
              </w:rPr>
            </w:pPr>
            <w:r>
              <w:rPr>
                <w:b/>
                <w:bCs/>
                <w:color w:val="000000"/>
                <w:sz w:val="22"/>
                <w:szCs w:val="22"/>
              </w:rPr>
              <w:t>B</w:t>
            </w:r>
          </w:p>
        </w:tc>
        <w:tc>
          <w:tcPr>
            <w:tcW w:w="1021" w:type="dxa"/>
            <w:tcBorders>
              <w:top w:val="nil"/>
              <w:left w:val="nil"/>
              <w:bottom w:val="single" w:sz="4" w:space="0" w:color="auto"/>
              <w:right w:val="single" w:sz="4" w:space="0" w:color="auto"/>
            </w:tcBorders>
            <w:shd w:val="clear" w:color="auto" w:fill="auto"/>
            <w:vAlign w:val="center"/>
            <w:hideMark/>
          </w:tcPr>
          <w:p w14:paraId="375721BA" w14:textId="77777777" w:rsidR="00E03472" w:rsidRDefault="00E03472">
            <w:pPr>
              <w:jc w:val="center"/>
              <w:rPr>
                <w:b/>
                <w:bCs/>
                <w:color w:val="000000"/>
                <w:sz w:val="22"/>
                <w:szCs w:val="22"/>
              </w:rPr>
            </w:pPr>
            <w:r>
              <w:rPr>
                <w:b/>
                <w:bCs/>
                <w:color w:val="000000"/>
                <w:sz w:val="22"/>
                <w:szCs w:val="22"/>
              </w:rPr>
              <w:t>β</w:t>
            </w:r>
          </w:p>
        </w:tc>
      </w:tr>
      <w:tr w:rsidR="00E03472" w14:paraId="37256F55" w14:textId="77777777" w:rsidTr="00653F9B">
        <w:trPr>
          <w:trHeight w:val="600"/>
        </w:trPr>
        <w:tc>
          <w:tcPr>
            <w:tcW w:w="4110" w:type="dxa"/>
            <w:tcBorders>
              <w:top w:val="nil"/>
              <w:left w:val="single" w:sz="4" w:space="0" w:color="auto"/>
              <w:bottom w:val="single" w:sz="4" w:space="0" w:color="auto"/>
              <w:right w:val="single" w:sz="4" w:space="0" w:color="auto"/>
            </w:tcBorders>
            <w:shd w:val="clear" w:color="auto" w:fill="auto"/>
            <w:vAlign w:val="center"/>
            <w:hideMark/>
          </w:tcPr>
          <w:p w14:paraId="6BB339D6" w14:textId="77777777" w:rsidR="00E03472" w:rsidRDefault="00E03472">
            <w:pPr>
              <w:rPr>
                <w:b/>
                <w:bCs/>
                <w:color w:val="000000"/>
                <w:sz w:val="22"/>
                <w:szCs w:val="22"/>
              </w:rPr>
            </w:pPr>
            <w:r>
              <w:rPr>
                <w:b/>
                <w:bCs/>
                <w:color w:val="000000"/>
                <w:sz w:val="22"/>
                <w:szCs w:val="22"/>
              </w:rPr>
              <w:t>Educational Attainment (in years)</w:t>
            </w:r>
          </w:p>
        </w:tc>
        <w:tc>
          <w:tcPr>
            <w:tcW w:w="1378" w:type="dxa"/>
            <w:tcBorders>
              <w:top w:val="nil"/>
              <w:left w:val="nil"/>
              <w:bottom w:val="single" w:sz="4" w:space="0" w:color="auto"/>
              <w:right w:val="single" w:sz="4" w:space="0" w:color="auto"/>
            </w:tcBorders>
            <w:shd w:val="clear" w:color="auto" w:fill="auto"/>
            <w:vAlign w:val="center"/>
            <w:hideMark/>
          </w:tcPr>
          <w:p w14:paraId="55BEC91E" w14:textId="77777777" w:rsidR="00E03472" w:rsidRDefault="00E03472">
            <w:pPr>
              <w:jc w:val="center"/>
              <w:rPr>
                <w:color w:val="000000"/>
                <w:sz w:val="22"/>
                <w:szCs w:val="22"/>
              </w:rPr>
            </w:pPr>
            <w:r>
              <w:rPr>
                <w:color w:val="000000"/>
                <w:sz w:val="22"/>
                <w:szCs w:val="22"/>
              </w:rPr>
              <w:t xml:space="preserve">4008.27*** </w:t>
            </w:r>
          </w:p>
        </w:tc>
        <w:tc>
          <w:tcPr>
            <w:tcW w:w="1340" w:type="dxa"/>
            <w:tcBorders>
              <w:top w:val="nil"/>
              <w:left w:val="nil"/>
              <w:bottom w:val="single" w:sz="4" w:space="0" w:color="auto"/>
              <w:right w:val="single" w:sz="4" w:space="0" w:color="auto"/>
            </w:tcBorders>
            <w:shd w:val="clear" w:color="auto" w:fill="auto"/>
            <w:vAlign w:val="center"/>
            <w:hideMark/>
          </w:tcPr>
          <w:p w14:paraId="13365FD7" w14:textId="77777777" w:rsidR="00E03472" w:rsidRDefault="00E03472">
            <w:pPr>
              <w:jc w:val="center"/>
              <w:rPr>
                <w:color w:val="000000"/>
                <w:sz w:val="22"/>
                <w:szCs w:val="22"/>
              </w:rPr>
            </w:pPr>
            <w:r>
              <w:rPr>
                <w:color w:val="000000"/>
                <w:sz w:val="22"/>
                <w:szCs w:val="22"/>
              </w:rPr>
              <w:t>4079.64***</w:t>
            </w:r>
          </w:p>
        </w:tc>
        <w:tc>
          <w:tcPr>
            <w:tcW w:w="1080" w:type="dxa"/>
            <w:tcBorders>
              <w:top w:val="nil"/>
              <w:left w:val="nil"/>
              <w:bottom w:val="single" w:sz="4" w:space="0" w:color="auto"/>
              <w:right w:val="single" w:sz="4" w:space="0" w:color="auto"/>
            </w:tcBorders>
            <w:shd w:val="clear" w:color="auto" w:fill="auto"/>
            <w:vAlign w:val="center"/>
            <w:hideMark/>
          </w:tcPr>
          <w:p w14:paraId="280769B6" w14:textId="77777777" w:rsidR="00E03472" w:rsidRDefault="00E03472">
            <w:pPr>
              <w:jc w:val="center"/>
              <w:rPr>
                <w:color w:val="000000"/>
                <w:sz w:val="22"/>
                <w:szCs w:val="22"/>
              </w:rPr>
            </w:pPr>
            <w:r>
              <w:rPr>
                <w:color w:val="000000"/>
                <w:sz w:val="22"/>
                <w:szCs w:val="22"/>
              </w:rPr>
              <w:t>0.42***</w:t>
            </w:r>
          </w:p>
        </w:tc>
        <w:tc>
          <w:tcPr>
            <w:tcW w:w="1416" w:type="dxa"/>
            <w:tcBorders>
              <w:top w:val="nil"/>
              <w:left w:val="nil"/>
              <w:bottom w:val="single" w:sz="4" w:space="0" w:color="auto"/>
              <w:right w:val="single" w:sz="4" w:space="0" w:color="auto"/>
            </w:tcBorders>
            <w:shd w:val="clear" w:color="auto" w:fill="auto"/>
            <w:vAlign w:val="center"/>
            <w:hideMark/>
          </w:tcPr>
          <w:p w14:paraId="3F6F4435" w14:textId="77777777" w:rsidR="00E03472" w:rsidRDefault="00E03472">
            <w:pPr>
              <w:jc w:val="center"/>
              <w:rPr>
                <w:color w:val="000000"/>
                <w:sz w:val="22"/>
                <w:szCs w:val="22"/>
              </w:rPr>
            </w:pPr>
            <w:r>
              <w:rPr>
                <w:color w:val="000000"/>
                <w:sz w:val="22"/>
                <w:szCs w:val="22"/>
              </w:rPr>
              <w:t>3662.5***</w:t>
            </w:r>
          </w:p>
        </w:tc>
        <w:tc>
          <w:tcPr>
            <w:tcW w:w="1021" w:type="dxa"/>
            <w:tcBorders>
              <w:top w:val="nil"/>
              <w:left w:val="nil"/>
              <w:bottom w:val="single" w:sz="4" w:space="0" w:color="auto"/>
              <w:right w:val="single" w:sz="4" w:space="0" w:color="auto"/>
            </w:tcBorders>
            <w:shd w:val="clear" w:color="auto" w:fill="auto"/>
            <w:vAlign w:val="center"/>
            <w:hideMark/>
          </w:tcPr>
          <w:p w14:paraId="2A987DF8" w14:textId="77777777" w:rsidR="00E03472" w:rsidRDefault="00E03472">
            <w:pPr>
              <w:jc w:val="center"/>
              <w:rPr>
                <w:color w:val="000000"/>
                <w:sz w:val="22"/>
                <w:szCs w:val="22"/>
              </w:rPr>
            </w:pPr>
            <w:r>
              <w:rPr>
                <w:color w:val="000000"/>
                <w:sz w:val="22"/>
                <w:szCs w:val="22"/>
              </w:rPr>
              <w:t>0.38***</w:t>
            </w:r>
          </w:p>
        </w:tc>
      </w:tr>
      <w:tr w:rsidR="00E03472" w14:paraId="2D3BAF46" w14:textId="77777777" w:rsidTr="00653F9B">
        <w:trPr>
          <w:trHeight w:val="300"/>
        </w:trPr>
        <w:tc>
          <w:tcPr>
            <w:tcW w:w="4110" w:type="dxa"/>
            <w:tcBorders>
              <w:top w:val="nil"/>
              <w:left w:val="single" w:sz="4" w:space="0" w:color="auto"/>
              <w:bottom w:val="nil"/>
              <w:right w:val="single" w:sz="4" w:space="0" w:color="auto"/>
            </w:tcBorders>
            <w:shd w:val="clear" w:color="auto" w:fill="auto"/>
            <w:vAlign w:val="center"/>
            <w:hideMark/>
          </w:tcPr>
          <w:p w14:paraId="322CDA5C" w14:textId="77777777" w:rsidR="00E03472" w:rsidRDefault="00E03472">
            <w:pPr>
              <w:rPr>
                <w:b/>
                <w:bCs/>
                <w:color w:val="000000"/>
                <w:sz w:val="22"/>
                <w:szCs w:val="22"/>
              </w:rPr>
            </w:pPr>
            <w:r>
              <w:rPr>
                <w:b/>
                <w:bCs/>
                <w:color w:val="000000"/>
                <w:sz w:val="22"/>
                <w:szCs w:val="22"/>
              </w:rPr>
              <w:t>Race/Ethnicity (ref= NH White)</w:t>
            </w:r>
          </w:p>
        </w:tc>
        <w:tc>
          <w:tcPr>
            <w:tcW w:w="1378" w:type="dxa"/>
            <w:tcBorders>
              <w:top w:val="nil"/>
              <w:left w:val="nil"/>
              <w:bottom w:val="single" w:sz="4" w:space="0" w:color="auto"/>
            </w:tcBorders>
            <w:shd w:val="clear" w:color="auto" w:fill="auto"/>
            <w:vAlign w:val="center"/>
            <w:hideMark/>
          </w:tcPr>
          <w:p w14:paraId="7DC1C406" w14:textId="77777777" w:rsidR="00E03472" w:rsidRDefault="00E03472">
            <w:pPr>
              <w:rPr>
                <w:color w:val="000000"/>
                <w:sz w:val="22"/>
                <w:szCs w:val="22"/>
              </w:rPr>
            </w:pPr>
            <w:r>
              <w:rPr>
                <w:color w:val="000000"/>
                <w:sz w:val="22"/>
                <w:szCs w:val="22"/>
              </w:rPr>
              <w:t> </w:t>
            </w:r>
          </w:p>
        </w:tc>
        <w:tc>
          <w:tcPr>
            <w:tcW w:w="2420" w:type="dxa"/>
            <w:gridSpan w:val="2"/>
            <w:tcBorders>
              <w:top w:val="single" w:sz="4" w:space="0" w:color="auto"/>
              <w:bottom w:val="single" w:sz="4" w:space="0" w:color="auto"/>
            </w:tcBorders>
            <w:shd w:val="clear" w:color="auto" w:fill="auto"/>
            <w:vAlign w:val="center"/>
            <w:hideMark/>
          </w:tcPr>
          <w:p w14:paraId="0D8A1AC3" w14:textId="77777777" w:rsidR="00E03472" w:rsidRDefault="00E03472">
            <w:pPr>
              <w:jc w:val="center"/>
              <w:rPr>
                <w:color w:val="000000"/>
                <w:sz w:val="22"/>
                <w:szCs w:val="22"/>
              </w:rPr>
            </w:pPr>
            <w:r>
              <w:rPr>
                <w:color w:val="000000"/>
                <w:sz w:val="22"/>
                <w:szCs w:val="22"/>
              </w:rPr>
              <w:t> </w:t>
            </w:r>
          </w:p>
        </w:tc>
        <w:tc>
          <w:tcPr>
            <w:tcW w:w="2437" w:type="dxa"/>
            <w:gridSpan w:val="2"/>
            <w:tcBorders>
              <w:top w:val="single" w:sz="4" w:space="0" w:color="auto"/>
              <w:bottom w:val="single" w:sz="4" w:space="0" w:color="auto"/>
              <w:right w:val="single" w:sz="4" w:space="0" w:color="000000"/>
            </w:tcBorders>
            <w:shd w:val="clear" w:color="auto" w:fill="auto"/>
            <w:vAlign w:val="center"/>
            <w:hideMark/>
          </w:tcPr>
          <w:p w14:paraId="063152A1" w14:textId="77777777" w:rsidR="00E03472" w:rsidRDefault="00E03472">
            <w:pPr>
              <w:jc w:val="center"/>
              <w:rPr>
                <w:color w:val="000000"/>
                <w:sz w:val="22"/>
                <w:szCs w:val="22"/>
              </w:rPr>
            </w:pPr>
            <w:r>
              <w:rPr>
                <w:color w:val="000000"/>
                <w:sz w:val="22"/>
                <w:szCs w:val="22"/>
              </w:rPr>
              <w:t> </w:t>
            </w:r>
          </w:p>
        </w:tc>
      </w:tr>
      <w:tr w:rsidR="00E03472" w14:paraId="3B3864E8" w14:textId="77777777" w:rsidTr="006E2CB8">
        <w:trPr>
          <w:trHeight w:val="300"/>
        </w:trPr>
        <w:tc>
          <w:tcPr>
            <w:tcW w:w="4110" w:type="dxa"/>
            <w:tcBorders>
              <w:top w:val="nil"/>
              <w:left w:val="single" w:sz="4" w:space="0" w:color="auto"/>
              <w:bottom w:val="nil"/>
              <w:right w:val="single" w:sz="4" w:space="0" w:color="auto"/>
            </w:tcBorders>
            <w:shd w:val="clear" w:color="auto" w:fill="auto"/>
            <w:vAlign w:val="center"/>
            <w:hideMark/>
          </w:tcPr>
          <w:p w14:paraId="65BFE087" w14:textId="77777777" w:rsidR="00E03472" w:rsidRDefault="00E03472">
            <w:pPr>
              <w:rPr>
                <w:color w:val="000000"/>
                <w:sz w:val="20"/>
                <w:szCs w:val="20"/>
              </w:rPr>
            </w:pPr>
            <w:r>
              <w:rPr>
                <w:bCs/>
                <w:color w:val="000000"/>
                <w:sz w:val="20"/>
                <w:szCs w:val="20"/>
              </w:rPr>
              <w:t>NH Black</w:t>
            </w:r>
          </w:p>
        </w:tc>
        <w:tc>
          <w:tcPr>
            <w:tcW w:w="1378" w:type="dxa"/>
            <w:tcBorders>
              <w:top w:val="nil"/>
              <w:left w:val="nil"/>
              <w:bottom w:val="single" w:sz="4" w:space="0" w:color="auto"/>
              <w:right w:val="single" w:sz="4" w:space="0" w:color="auto"/>
            </w:tcBorders>
            <w:shd w:val="clear" w:color="auto" w:fill="auto"/>
            <w:vAlign w:val="center"/>
            <w:hideMark/>
          </w:tcPr>
          <w:p w14:paraId="0D157B8E" w14:textId="77777777" w:rsidR="00E03472" w:rsidRDefault="00E03472">
            <w:pPr>
              <w:rPr>
                <w:color w:val="000000"/>
                <w:sz w:val="22"/>
                <w:szCs w:val="22"/>
              </w:rPr>
            </w:pPr>
            <w:r>
              <w:rPr>
                <w:color w:val="000000"/>
                <w:sz w:val="22"/>
                <w:szCs w:val="22"/>
              </w:rPr>
              <w:t>---</w:t>
            </w:r>
          </w:p>
        </w:tc>
        <w:tc>
          <w:tcPr>
            <w:tcW w:w="1340" w:type="dxa"/>
            <w:tcBorders>
              <w:top w:val="nil"/>
              <w:left w:val="nil"/>
              <w:bottom w:val="single" w:sz="4" w:space="0" w:color="auto"/>
              <w:right w:val="single" w:sz="4" w:space="0" w:color="auto"/>
            </w:tcBorders>
            <w:shd w:val="clear" w:color="auto" w:fill="auto"/>
            <w:vAlign w:val="center"/>
            <w:hideMark/>
          </w:tcPr>
          <w:p w14:paraId="0C31A844" w14:textId="77777777" w:rsidR="00E03472" w:rsidRDefault="00E03472">
            <w:pPr>
              <w:jc w:val="center"/>
              <w:rPr>
                <w:color w:val="000000"/>
                <w:sz w:val="22"/>
                <w:szCs w:val="22"/>
              </w:rPr>
            </w:pPr>
            <w:r>
              <w:rPr>
                <w:color w:val="000000"/>
                <w:sz w:val="22"/>
                <w:szCs w:val="22"/>
              </w:rPr>
              <w:t>-6108.4*</w:t>
            </w:r>
          </w:p>
        </w:tc>
        <w:tc>
          <w:tcPr>
            <w:tcW w:w="1080" w:type="dxa"/>
            <w:tcBorders>
              <w:top w:val="nil"/>
              <w:left w:val="nil"/>
              <w:bottom w:val="single" w:sz="4" w:space="0" w:color="auto"/>
              <w:right w:val="single" w:sz="4" w:space="0" w:color="auto"/>
            </w:tcBorders>
            <w:shd w:val="clear" w:color="auto" w:fill="auto"/>
            <w:vAlign w:val="center"/>
            <w:hideMark/>
          </w:tcPr>
          <w:p w14:paraId="6810FC96" w14:textId="77777777" w:rsidR="00E03472" w:rsidRDefault="00E03472">
            <w:pPr>
              <w:jc w:val="center"/>
              <w:rPr>
                <w:color w:val="000000"/>
                <w:sz w:val="22"/>
                <w:szCs w:val="22"/>
              </w:rPr>
            </w:pPr>
            <w:r>
              <w:rPr>
                <w:color w:val="000000"/>
                <w:sz w:val="22"/>
                <w:szCs w:val="22"/>
              </w:rPr>
              <w:t>-0.068*</w:t>
            </w:r>
          </w:p>
        </w:tc>
        <w:tc>
          <w:tcPr>
            <w:tcW w:w="1416" w:type="dxa"/>
            <w:tcBorders>
              <w:top w:val="nil"/>
              <w:left w:val="nil"/>
              <w:bottom w:val="single" w:sz="4" w:space="0" w:color="auto"/>
              <w:right w:val="single" w:sz="4" w:space="0" w:color="auto"/>
            </w:tcBorders>
            <w:shd w:val="clear" w:color="auto" w:fill="auto"/>
            <w:vAlign w:val="center"/>
            <w:hideMark/>
          </w:tcPr>
          <w:p w14:paraId="6EB6F60F" w14:textId="7E249743" w:rsidR="00E03472" w:rsidRDefault="00E03472">
            <w:pPr>
              <w:jc w:val="center"/>
              <w:rPr>
                <w:color w:val="000000"/>
                <w:sz w:val="22"/>
                <w:szCs w:val="22"/>
              </w:rPr>
            </w:pPr>
            <w:r>
              <w:rPr>
                <w:color w:val="000000"/>
                <w:sz w:val="22"/>
                <w:szCs w:val="22"/>
              </w:rPr>
              <w:t>-4428.6</w:t>
            </w:r>
            <w:r w:rsidR="000A5885">
              <w:rPr>
                <w:color w:val="000000"/>
                <w:sz w:val="22"/>
                <w:szCs w:val="22"/>
              </w:rPr>
              <w:t>+</w:t>
            </w:r>
          </w:p>
        </w:tc>
        <w:tc>
          <w:tcPr>
            <w:tcW w:w="1021" w:type="dxa"/>
            <w:tcBorders>
              <w:top w:val="nil"/>
              <w:left w:val="nil"/>
              <w:bottom w:val="single" w:sz="4" w:space="0" w:color="auto"/>
              <w:right w:val="single" w:sz="4" w:space="0" w:color="auto"/>
            </w:tcBorders>
            <w:shd w:val="clear" w:color="auto" w:fill="auto"/>
            <w:vAlign w:val="center"/>
            <w:hideMark/>
          </w:tcPr>
          <w:p w14:paraId="7C0A890B" w14:textId="5CCBD49B" w:rsidR="00E03472" w:rsidRDefault="00E03472">
            <w:pPr>
              <w:jc w:val="center"/>
              <w:rPr>
                <w:color w:val="000000"/>
                <w:sz w:val="22"/>
                <w:szCs w:val="22"/>
              </w:rPr>
            </w:pPr>
            <w:r>
              <w:rPr>
                <w:color w:val="000000"/>
                <w:sz w:val="22"/>
                <w:szCs w:val="22"/>
              </w:rPr>
              <w:t>-0.05</w:t>
            </w:r>
            <w:r w:rsidR="000A5885">
              <w:rPr>
                <w:color w:val="000000"/>
                <w:sz w:val="22"/>
                <w:szCs w:val="22"/>
              </w:rPr>
              <w:t>+</w:t>
            </w:r>
          </w:p>
        </w:tc>
      </w:tr>
      <w:tr w:rsidR="00E03472" w14:paraId="4A5766F1" w14:textId="77777777" w:rsidTr="006E2CB8">
        <w:trPr>
          <w:trHeight w:val="300"/>
        </w:trPr>
        <w:tc>
          <w:tcPr>
            <w:tcW w:w="4110" w:type="dxa"/>
            <w:tcBorders>
              <w:top w:val="nil"/>
              <w:left w:val="single" w:sz="4" w:space="0" w:color="auto"/>
              <w:bottom w:val="nil"/>
              <w:right w:val="single" w:sz="4" w:space="0" w:color="auto"/>
            </w:tcBorders>
            <w:shd w:val="clear" w:color="auto" w:fill="auto"/>
            <w:vAlign w:val="center"/>
            <w:hideMark/>
          </w:tcPr>
          <w:p w14:paraId="7D83E022" w14:textId="77777777" w:rsidR="00E03472" w:rsidRDefault="00E03472">
            <w:pPr>
              <w:rPr>
                <w:color w:val="000000"/>
                <w:sz w:val="20"/>
                <w:szCs w:val="20"/>
              </w:rPr>
            </w:pPr>
            <w:r>
              <w:rPr>
                <w:color w:val="000000"/>
                <w:sz w:val="20"/>
                <w:szCs w:val="20"/>
              </w:rPr>
              <w:t>Hispanic</w:t>
            </w:r>
          </w:p>
        </w:tc>
        <w:tc>
          <w:tcPr>
            <w:tcW w:w="1378" w:type="dxa"/>
            <w:tcBorders>
              <w:top w:val="nil"/>
              <w:left w:val="nil"/>
              <w:bottom w:val="single" w:sz="4" w:space="0" w:color="auto"/>
              <w:right w:val="single" w:sz="4" w:space="0" w:color="auto"/>
            </w:tcBorders>
            <w:shd w:val="clear" w:color="auto" w:fill="auto"/>
            <w:vAlign w:val="center"/>
            <w:hideMark/>
          </w:tcPr>
          <w:p w14:paraId="473A7FF9" w14:textId="77777777" w:rsidR="00E03472" w:rsidRDefault="00E03472">
            <w:pPr>
              <w:rPr>
                <w:color w:val="000000"/>
                <w:sz w:val="22"/>
                <w:szCs w:val="22"/>
              </w:rPr>
            </w:pPr>
            <w:r>
              <w:rPr>
                <w:color w:val="000000"/>
                <w:sz w:val="22"/>
                <w:szCs w:val="22"/>
              </w:rPr>
              <w:t>---</w:t>
            </w:r>
          </w:p>
        </w:tc>
        <w:tc>
          <w:tcPr>
            <w:tcW w:w="1340" w:type="dxa"/>
            <w:tcBorders>
              <w:top w:val="nil"/>
              <w:left w:val="nil"/>
              <w:bottom w:val="single" w:sz="4" w:space="0" w:color="auto"/>
              <w:right w:val="single" w:sz="4" w:space="0" w:color="auto"/>
            </w:tcBorders>
            <w:shd w:val="clear" w:color="auto" w:fill="auto"/>
            <w:vAlign w:val="center"/>
            <w:hideMark/>
          </w:tcPr>
          <w:p w14:paraId="2A4C449B" w14:textId="77777777" w:rsidR="00E03472" w:rsidRDefault="00E03472">
            <w:pPr>
              <w:jc w:val="center"/>
              <w:rPr>
                <w:color w:val="000000"/>
                <w:sz w:val="22"/>
                <w:szCs w:val="22"/>
              </w:rPr>
            </w:pPr>
            <w:r>
              <w:rPr>
                <w:color w:val="000000"/>
                <w:sz w:val="22"/>
                <w:szCs w:val="22"/>
              </w:rPr>
              <w:t>-1542.8</w:t>
            </w:r>
          </w:p>
        </w:tc>
        <w:tc>
          <w:tcPr>
            <w:tcW w:w="1080" w:type="dxa"/>
            <w:tcBorders>
              <w:top w:val="nil"/>
              <w:left w:val="nil"/>
              <w:bottom w:val="single" w:sz="4" w:space="0" w:color="auto"/>
              <w:right w:val="single" w:sz="4" w:space="0" w:color="auto"/>
            </w:tcBorders>
            <w:shd w:val="clear" w:color="auto" w:fill="auto"/>
            <w:vAlign w:val="center"/>
            <w:hideMark/>
          </w:tcPr>
          <w:p w14:paraId="4AF0BD48" w14:textId="77777777" w:rsidR="00E03472" w:rsidRDefault="00E03472">
            <w:pPr>
              <w:jc w:val="center"/>
              <w:rPr>
                <w:color w:val="000000"/>
                <w:sz w:val="22"/>
                <w:szCs w:val="22"/>
              </w:rPr>
            </w:pPr>
            <w:r>
              <w:rPr>
                <w:color w:val="000000"/>
                <w:sz w:val="22"/>
                <w:szCs w:val="22"/>
              </w:rPr>
              <w:t>-0.017</w:t>
            </w:r>
          </w:p>
        </w:tc>
        <w:tc>
          <w:tcPr>
            <w:tcW w:w="1416" w:type="dxa"/>
            <w:tcBorders>
              <w:top w:val="nil"/>
              <w:left w:val="nil"/>
              <w:bottom w:val="single" w:sz="4" w:space="0" w:color="auto"/>
              <w:right w:val="single" w:sz="4" w:space="0" w:color="auto"/>
            </w:tcBorders>
            <w:shd w:val="clear" w:color="auto" w:fill="auto"/>
            <w:vAlign w:val="center"/>
            <w:hideMark/>
          </w:tcPr>
          <w:p w14:paraId="109A5E3B" w14:textId="77777777" w:rsidR="00E03472" w:rsidRDefault="00E03472">
            <w:pPr>
              <w:jc w:val="center"/>
              <w:rPr>
                <w:color w:val="000000"/>
                <w:sz w:val="22"/>
                <w:szCs w:val="22"/>
              </w:rPr>
            </w:pPr>
            <w:r>
              <w:rPr>
                <w:color w:val="000000"/>
                <w:sz w:val="22"/>
                <w:szCs w:val="22"/>
              </w:rPr>
              <w:t>745.04</w:t>
            </w:r>
          </w:p>
        </w:tc>
        <w:tc>
          <w:tcPr>
            <w:tcW w:w="1021" w:type="dxa"/>
            <w:tcBorders>
              <w:top w:val="nil"/>
              <w:left w:val="nil"/>
              <w:bottom w:val="single" w:sz="4" w:space="0" w:color="auto"/>
              <w:right w:val="single" w:sz="4" w:space="0" w:color="auto"/>
            </w:tcBorders>
            <w:shd w:val="clear" w:color="auto" w:fill="auto"/>
            <w:vAlign w:val="center"/>
            <w:hideMark/>
          </w:tcPr>
          <w:p w14:paraId="0D1DC691" w14:textId="77777777" w:rsidR="00E03472" w:rsidRDefault="00E03472">
            <w:pPr>
              <w:jc w:val="center"/>
              <w:rPr>
                <w:color w:val="000000"/>
                <w:sz w:val="22"/>
                <w:szCs w:val="22"/>
              </w:rPr>
            </w:pPr>
            <w:r>
              <w:rPr>
                <w:color w:val="000000"/>
                <w:sz w:val="22"/>
                <w:szCs w:val="22"/>
              </w:rPr>
              <w:t>0.008</w:t>
            </w:r>
          </w:p>
        </w:tc>
      </w:tr>
      <w:tr w:rsidR="00E03472" w14:paraId="73E1CA45" w14:textId="77777777" w:rsidTr="006E2CB8">
        <w:trPr>
          <w:trHeight w:val="300"/>
        </w:trPr>
        <w:tc>
          <w:tcPr>
            <w:tcW w:w="4110" w:type="dxa"/>
            <w:tcBorders>
              <w:top w:val="nil"/>
              <w:left w:val="single" w:sz="4" w:space="0" w:color="auto"/>
              <w:bottom w:val="nil"/>
              <w:right w:val="single" w:sz="4" w:space="0" w:color="auto"/>
            </w:tcBorders>
            <w:shd w:val="clear" w:color="auto" w:fill="auto"/>
            <w:vAlign w:val="center"/>
            <w:hideMark/>
          </w:tcPr>
          <w:p w14:paraId="16150338" w14:textId="77777777" w:rsidR="00E03472" w:rsidRDefault="00E03472">
            <w:pPr>
              <w:rPr>
                <w:color w:val="000000"/>
                <w:sz w:val="20"/>
                <w:szCs w:val="20"/>
              </w:rPr>
            </w:pPr>
            <w:r>
              <w:rPr>
                <w:bCs/>
                <w:color w:val="000000"/>
                <w:sz w:val="20"/>
                <w:szCs w:val="20"/>
              </w:rPr>
              <w:t>NH Other</w:t>
            </w:r>
          </w:p>
        </w:tc>
        <w:tc>
          <w:tcPr>
            <w:tcW w:w="1378" w:type="dxa"/>
            <w:tcBorders>
              <w:top w:val="nil"/>
              <w:left w:val="nil"/>
              <w:bottom w:val="single" w:sz="4" w:space="0" w:color="auto"/>
              <w:right w:val="single" w:sz="4" w:space="0" w:color="auto"/>
            </w:tcBorders>
            <w:shd w:val="clear" w:color="auto" w:fill="auto"/>
            <w:vAlign w:val="center"/>
            <w:hideMark/>
          </w:tcPr>
          <w:p w14:paraId="3F2942C0" w14:textId="77777777" w:rsidR="00E03472" w:rsidRDefault="00E03472">
            <w:pPr>
              <w:rPr>
                <w:color w:val="000000"/>
                <w:sz w:val="22"/>
                <w:szCs w:val="22"/>
              </w:rPr>
            </w:pPr>
            <w:r>
              <w:rPr>
                <w:color w:val="000000"/>
                <w:sz w:val="22"/>
                <w:szCs w:val="22"/>
              </w:rPr>
              <w:t>---</w:t>
            </w:r>
          </w:p>
        </w:tc>
        <w:tc>
          <w:tcPr>
            <w:tcW w:w="1340" w:type="dxa"/>
            <w:tcBorders>
              <w:top w:val="nil"/>
              <w:left w:val="nil"/>
              <w:bottom w:val="single" w:sz="4" w:space="0" w:color="auto"/>
              <w:right w:val="single" w:sz="4" w:space="0" w:color="auto"/>
            </w:tcBorders>
            <w:shd w:val="clear" w:color="auto" w:fill="auto"/>
            <w:vAlign w:val="center"/>
            <w:hideMark/>
          </w:tcPr>
          <w:p w14:paraId="2CF29D90" w14:textId="77777777" w:rsidR="00E03472" w:rsidRDefault="00E03472">
            <w:pPr>
              <w:jc w:val="center"/>
              <w:rPr>
                <w:color w:val="000000"/>
                <w:sz w:val="22"/>
                <w:szCs w:val="22"/>
              </w:rPr>
            </w:pPr>
            <w:r>
              <w:rPr>
                <w:color w:val="000000"/>
                <w:sz w:val="22"/>
                <w:szCs w:val="22"/>
              </w:rPr>
              <w:t>2672.1</w:t>
            </w:r>
          </w:p>
        </w:tc>
        <w:tc>
          <w:tcPr>
            <w:tcW w:w="1080" w:type="dxa"/>
            <w:tcBorders>
              <w:top w:val="nil"/>
              <w:left w:val="nil"/>
              <w:bottom w:val="single" w:sz="4" w:space="0" w:color="auto"/>
              <w:right w:val="single" w:sz="4" w:space="0" w:color="auto"/>
            </w:tcBorders>
            <w:shd w:val="clear" w:color="auto" w:fill="auto"/>
            <w:vAlign w:val="center"/>
            <w:hideMark/>
          </w:tcPr>
          <w:p w14:paraId="729360AC" w14:textId="77777777" w:rsidR="00E03472" w:rsidRDefault="00E03472">
            <w:pPr>
              <w:jc w:val="center"/>
              <w:rPr>
                <w:color w:val="000000"/>
                <w:sz w:val="22"/>
                <w:szCs w:val="22"/>
              </w:rPr>
            </w:pPr>
            <w:r>
              <w:rPr>
                <w:color w:val="000000"/>
                <w:sz w:val="22"/>
                <w:szCs w:val="22"/>
              </w:rPr>
              <w:t>0.018</w:t>
            </w:r>
          </w:p>
        </w:tc>
        <w:tc>
          <w:tcPr>
            <w:tcW w:w="1416" w:type="dxa"/>
            <w:tcBorders>
              <w:top w:val="nil"/>
              <w:left w:val="nil"/>
              <w:bottom w:val="single" w:sz="4" w:space="0" w:color="auto"/>
              <w:right w:val="single" w:sz="4" w:space="0" w:color="auto"/>
            </w:tcBorders>
            <w:shd w:val="clear" w:color="auto" w:fill="auto"/>
            <w:vAlign w:val="center"/>
            <w:hideMark/>
          </w:tcPr>
          <w:p w14:paraId="1AF08BA4" w14:textId="77777777" w:rsidR="00E03472" w:rsidRDefault="00E03472">
            <w:pPr>
              <w:jc w:val="center"/>
              <w:rPr>
                <w:color w:val="000000"/>
                <w:sz w:val="22"/>
                <w:szCs w:val="22"/>
              </w:rPr>
            </w:pPr>
            <w:r>
              <w:rPr>
                <w:color w:val="000000"/>
                <w:sz w:val="22"/>
                <w:szCs w:val="22"/>
              </w:rPr>
              <w:t>3214.8</w:t>
            </w:r>
          </w:p>
        </w:tc>
        <w:tc>
          <w:tcPr>
            <w:tcW w:w="1021" w:type="dxa"/>
            <w:tcBorders>
              <w:top w:val="nil"/>
              <w:left w:val="nil"/>
              <w:bottom w:val="single" w:sz="4" w:space="0" w:color="auto"/>
              <w:right w:val="single" w:sz="4" w:space="0" w:color="auto"/>
            </w:tcBorders>
            <w:shd w:val="clear" w:color="auto" w:fill="auto"/>
            <w:vAlign w:val="center"/>
            <w:hideMark/>
          </w:tcPr>
          <w:p w14:paraId="1929CE73" w14:textId="77777777" w:rsidR="00E03472" w:rsidRDefault="00E03472">
            <w:pPr>
              <w:jc w:val="center"/>
              <w:rPr>
                <w:color w:val="000000"/>
                <w:sz w:val="22"/>
                <w:szCs w:val="22"/>
              </w:rPr>
            </w:pPr>
            <w:r>
              <w:rPr>
                <w:color w:val="000000"/>
                <w:sz w:val="22"/>
                <w:szCs w:val="22"/>
              </w:rPr>
              <w:t>0.021</w:t>
            </w:r>
          </w:p>
        </w:tc>
      </w:tr>
      <w:tr w:rsidR="00E03472" w14:paraId="6C9B5988" w14:textId="77777777" w:rsidTr="00653F9B">
        <w:trPr>
          <w:trHeight w:val="300"/>
        </w:trPr>
        <w:tc>
          <w:tcPr>
            <w:tcW w:w="4110" w:type="dxa"/>
            <w:tcBorders>
              <w:top w:val="nil"/>
              <w:left w:val="single" w:sz="4" w:space="0" w:color="auto"/>
              <w:bottom w:val="nil"/>
              <w:right w:val="single" w:sz="4" w:space="0" w:color="auto"/>
            </w:tcBorders>
            <w:shd w:val="clear" w:color="auto" w:fill="auto"/>
            <w:vAlign w:val="center"/>
            <w:hideMark/>
          </w:tcPr>
          <w:p w14:paraId="3819B79F" w14:textId="77777777" w:rsidR="00E03472" w:rsidRDefault="00E03472">
            <w:pPr>
              <w:rPr>
                <w:b/>
                <w:bCs/>
                <w:color w:val="000000"/>
                <w:sz w:val="22"/>
                <w:szCs w:val="22"/>
              </w:rPr>
            </w:pPr>
            <w:r>
              <w:rPr>
                <w:b/>
                <w:bCs/>
                <w:color w:val="000000"/>
                <w:sz w:val="22"/>
                <w:szCs w:val="22"/>
              </w:rPr>
              <w:t>Age</w:t>
            </w:r>
          </w:p>
        </w:tc>
        <w:tc>
          <w:tcPr>
            <w:tcW w:w="1378" w:type="dxa"/>
            <w:tcBorders>
              <w:top w:val="nil"/>
              <w:left w:val="nil"/>
              <w:bottom w:val="single" w:sz="4" w:space="0" w:color="auto"/>
              <w:right w:val="single" w:sz="4" w:space="0" w:color="auto"/>
            </w:tcBorders>
            <w:shd w:val="clear" w:color="auto" w:fill="auto"/>
            <w:vAlign w:val="center"/>
            <w:hideMark/>
          </w:tcPr>
          <w:p w14:paraId="4DA620A8" w14:textId="77777777" w:rsidR="00E03472" w:rsidRDefault="00E03472">
            <w:pPr>
              <w:rPr>
                <w:color w:val="000000"/>
                <w:sz w:val="22"/>
                <w:szCs w:val="22"/>
              </w:rPr>
            </w:pPr>
            <w:r>
              <w:rPr>
                <w:color w:val="000000"/>
                <w:sz w:val="22"/>
                <w:szCs w:val="22"/>
              </w:rPr>
              <w:t>---</w:t>
            </w:r>
          </w:p>
        </w:tc>
        <w:tc>
          <w:tcPr>
            <w:tcW w:w="1340" w:type="dxa"/>
            <w:tcBorders>
              <w:top w:val="nil"/>
              <w:left w:val="nil"/>
              <w:bottom w:val="single" w:sz="4" w:space="0" w:color="auto"/>
              <w:right w:val="single" w:sz="4" w:space="0" w:color="auto"/>
            </w:tcBorders>
            <w:shd w:val="clear" w:color="auto" w:fill="auto"/>
            <w:vAlign w:val="center"/>
            <w:hideMark/>
          </w:tcPr>
          <w:p w14:paraId="793FBB53" w14:textId="77777777" w:rsidR="00E03472" w:rsidRDefault="00E03472">
            <w:pPr>
              <w:jc w:val="center"/>
              <w:rPr>
                <w:color w:val="000000"/>
                <w:sz w:val="22"/>
                <w:szCs w:val="22"/>
              </w:rPr>
            </w:pPr>
            <w:r>
              <w:rPr>
                <w:color w:val="000000"/>
                <w:sz w:val="22"/>
                <w:szCs w:val="22"/>
              </w:rPr>
              <w:t>284.5***</w:t>
            </w:r>
          </w:p>
        </w:tc>
        <w:tc>
          <w:tcPr>
            <w:tcW w:w="1080" w:type="dxa"/>
            <w:tcBorders>
              <w:top w:val="nil"/>
              <w:left w:val="nil"/>
              <w:bottom w:val="single" w:sz="4" w:space="0" w:color="auto"/>
              <w:right w:val="single" w:sz="4" w:space="0" w:color="auto"/>
            </w:tcBorders>
            <w:shd w:val="clear" w:color="auto" w:fill="auto"/>
            <w:vAlign w:val="center"/>
            <w:hideMark/>
          </w:tcPr>
          <w:p w14:paraId="1D024761" w14:textId="77777777" w:rsidR="00E03472" w:rsidRDefault="00E03472">
            <w:pPr>
              <w:jc w:val="center"/>
              <w:rPr>
                <w:color w:val="000000"/>
                <w:sz w:val="22"/>
                <w:szCs w:val="22"/>
              </w:rPr>
            </w:pPr>
            <w:r>
              <w:rPr>
                <w:color w:val="000000"/>
                <w:sz w:val="22"/>
                <w:szCs w:val="22"/>
              </w:rPr>
              <w:t>0.13***</w:t>
            </w:r>
          </w:p>
        </w:tc>
        <w:tc>
          <w:tcPr>
            <w:tcW w:w="1416" w:type="dxa"/>
            <w:tcBorders>
              <w:top w:val="nil"/>
              <w:left w:val="nil"/>
              <w:bottom w:val="single" w:sz="4" w:space="0" w:color="auto"/>
              <w:right w:val="single" w:sz="4" w:space="0" w:color="auto"/>
            </w:tcBorders>
            <w:shd w:val="clear" w:color="auto" w:fill="auto"/>
            <w:vAlign w:val="center"/>
            <w:hideMark/>
          </w:tcPr>
          <w:p w14:paraId="7B792130" w14:textId="77777777" w:rsidR="00E03472" w:rsidRDefault="00E03472">
            <w:pPr>
              <w:jc w:val="center"/>
              <w:rPr>
                <w:color w:val="000000"/>
                <w:sz w:val="22"/>
                <w:szCs w:val="22"/>
              </w:rPr>
            </w:pPr>
            <w:r>
              <w:rPr>
                <w:color w:val="000000"/>
                <w:sz w:val="22"/>
                <w:szCs w:val="22"/>
              </w:rPr>
              <w:t>293.6***</w:t>
            </w:r>
          </w:p>
        </w:tc>
        <w:tc>
          <w:tcPr>
            <w:tcW w:w="1021" w:type="dxa"/>
            <w:tcBorders>
              <w:top w:val="nil"/>
              <w:left w:val="nil"/>
              <w:bottom w:val="single" w:sz="4" w:space="0" w:color="auto"/>
              <w:right w:val="single" w:sz="4" w:space="0" w:color="auto"/>
            </w:tcBorders>
            <w:shd w:val="clear" w:color="auto" w:fill="auto"/>
            <w:vAlign w:val="center"/>
            <w:hideMark/>
          </w:tcPr>
          <w:p w14:paraId="70FB1D2E" w14:textId="77777777" w:rsidR="00E03472" w:rsidRDefault="00E03472">
            <w:pPr>
              <w:jc w:val="center"/>
              <w:rPr>
                <w:color w:val="000000"/>
                <w:sz w:val="22"/>
                <w:szCs w:val="22"/>
              </w:rPr>
            </w:pPr>
            <w:r>
              <w:rPr>
                <w:color w:val="000000"/>
                <w:sz w:val="22"/>
                <w:szCs w:val="22"/>
              </w:rPr>
              <w:t>0.14***</w:t>
            </w:r>
          </w:p>
        </w:tc>
      </w:tr>
      <w:tr w:rsidR="00E03472" w14:paraId="4A4A9FA8" w14:textId="77777777" w:rsidTr="00653F9B">
        <w:trPr>
          <w:trHeight w:val="300"/>
        </w:trPr>
        <w:tc>
          <w:tcPr>
            <w:tcW w:w="4110" w:type="dxa"/>
            <w:tcBorders>
              <w:top w:val="nil"/>
              <w:left w:val="single" w:sz="4" w:space="0" w:color="auto"/>
              <w:bottom w:val="nil"/>
              <w:right w:val="single" w:sz="4" w:space="0" w:color="auto"/>
            </w:tcBorders>
            <w:shd w:val="clear" w:color="auto" w:fill="auto"/>
            <w:vAlign w:val="center"/>
            <w:hideMark/>
          </w:tcPr>
          <w:p w14:paraId="1EC69EEF" w14:textId="77777777" w:rsidR="00E03472" w:rsidRDefault="00E03472">
            <w:pPr>
              <w:rPr>
                <w:b/>
                <w:bCs/>
                <w:color w:val="000000"/>
                <w:sz w:val="22"/>
                <w:szCs w:val="22"/>
              </w:rPr>
            </w:pPr>
            <w:r>
              <w:rPr>
                <w:b/>
                <w:bCs/>
                <w:color w:val="000000"/>
                <w:sz w:val="22"/>
                <w:szCs w:val="22"/>
              </w:rPr>
              <w:t>Sex (ref= male)</w:t>
            </w:r>
          </w:p>
        </w:tc>
        <w:tc>
          <w:tcPr>
            <w:tcW w:w="1378" w:type="dxa"/>
            <w:tcBorders>
              <w:top w:val="nil"/>
              <w:left w:val="nil"/>
              <w:bottom w:val="single" w:sz="4" w:space="0" w:color="auto"/>
            </w:tcBorders>
            <w:shd w:val="clear" w:color="auto" w:fill="auto"/>
            <w:vAlign w:val="center"/>
            <w:hideMark/>
          </w:tcPr>
          <w:p w14:paraId="44CBF949" w14:textId="77777777" w:rsidR="00E03472" w:rsidRDefault="00E03472">
            <w:pPr>
              <w:rPr>
                <w:color w:val="000000"/>
                <w:sz w:val="22"/>
                <w:szCs w:val="22"/>
              </w:rPr>
            </w:pPr>
            <w:r>
              <w:rPr>
                <w:color w:val="000000"/>
                <w:sz w:val="22"/>
                <w:szCs w:val="22"/>
              </w:rPr>
              <w:t> </w:t>
            </w:r>
          </w:p>
        </w:tc>
        <w:tc>
          <w:tcPr>
            <w:tcW w:w="2420" w:type="dxa"/>
            <w:gridSpan w:val="2"/>
            <w:tcBorders>
              <w:top w:val="single" w:sz="4" w:space="0" w:color="auto"/>
              <w:bottom w:val="single" w:sz="4" w:space="0" w:color="auto"/>
            </w:tcBorders>
            <w:shd w:val="clear" w:color="auto" w:fill="auto"/>
            <w:vAlign w:val="center"/>
            <w:hideMark/>
          </w:tcPr>
          <w:p w14:paraId="602743C7" w14:textId="77777777" w:rsidR="00E03472" w:rsidRDefault="00E03472">
            <w:pPr>
              <w:jc w:val="center"/>
              <w:rPr>
                <w:color w:val="000000"/>
                <w:sz w:val="22"/>
                <w:szCs w:val="22"/>
              </w:rPr>
            </w:pPr>
            <w:r>
              <w:rPr>
                <w:color w:val="000000"/>
                <w:sz w:val="22"/>
                <w:szCs w:val="22"/>
              </w:rPr>
              <w:t> </w:t>
            </w:r>
          </w:p>
        </w:tc>
        <w:tc>
          <w:tcPr>
            <w:tcW w:w="2437" w:type="dxa"/>
            <w:gridSpan w:val="2"/>
            <w:tcBorders>
              <w:top w:val="single" w:sz="4" w:space="0" w:color="auto"/>
              <w:bottom w:val="single" w:sz="4" w:space="0" w:color="auto"/>
              <w:right w:val="single" w:sz="4" w:space="0" w:color="auto"/>
            </w:tcBorders>
            <w:shd w:val="clear" w:color="auto" w:fill="auto"/>
            <w:vAlign w:val="center"/>
            <w:hideMark/>
          </w:tcPr>
          <w:p w14:paraId="5D601676" w14:textId="77777777" w:rsidR="00E03472" w:rsidRDefault="00E03472">
            <w:pPr>
              <w:jc w:val="center"/>
              <w:rPr>
                <w:color w:val="000000"/>
                <w:sz w:val="22"/>
                <w:szCs w:val="22"/>
              </w:rPr>
            </w:pPr>
            <w:r>
              <w:rPr>
                <w:color w:val="000000"/>
                <w:sz w:val="22"/>
                <w:szCs w:val="22"/>
              </w:rPr>
              <w:t> </w:t>
            </w:r>
          </w:p>
        </w:tc>
      </w:tr>
      <w:tr w:rsidR="00E03472" w14:paraId="6C8304A5" w14:textId="77777777" w:rsidTr="006E2CB8">
        <w:trPr>
          <w:trHeight w:val="300"/>
        </w:trPr>
        <w:tc>
          <w:tcPr>
            <w:tcW w:w="4110" w:type="dxa"/>
            <w:tcBorders>
              <w:top w:val="nil"/>
              <w:left w:val="single" w:sz="4" w:space="0" w:color="auto"/>
              <w:bottom w:val="single" w:sz="4" w:space="0" w:color="auto"/>
              <w:right w:val="single" w:sz="4" w:space="0" w:color="auto"/>
            </w:tcBorders>
            <w:shd w:val="clear" w:color="auto" w:fill="auto"/>
            <w:vAlign w:val="center"/>
            <w:hideMark/>
          </w:tcPr>
          <w:p w14:paraId="2BDBD45D" w14:textId="77777777" w:rsidR="00E03472" w:rsidRDefault="00E03472">
            <w:pPr>
              <w:rPr>
                <w:color w:val="000000"/>
                <w:sz w:val="20"/>
                <w:szCs w:val="20"/>
              </w:rPr>
            </w:pPr>
            <w:r>
              <w:rPr>
                <w:color w:val="000000"/>
                <w:sz w:val="20"/>
                <w:szCs w:val="20"/>
              </w:rPr>
              <w:t>Female</w:t>
            </w:r>
          </w:p>
        </w:tc>
        <w:tc>
          <w:tcPr>
            <w:tcW w:w="1378" w:type="dxa"/>
            <w:tcBorders>
              <w:top w:val="nil"/>
              <w:left w:val="nil"/>
              <w:bottom w:val="single" w:sz="4" w:space="0" w:color="auto"/>
              <w:right w:val="single" w:sz="4" w:space="0" w:color="auto"/>
            </w:tcBorders>
            <w:shd w:val="clear" w:color="auto" w:fill="auto"/>
            <w:vAlign w:val="center"/>
            <w:hideMark/>
          </w:tcPr>
          <w:p w14:paraId="2B6EAF94" w14:textId="77777777" w:rsidR="00E03472" w:rsidRDefault="00E03472">
            <w:pPr>
              <w:rPr>
                <w:color w:val="000000"/>
                <w:sz w:val="22"/>
                <w:szCs w:val="22"/>
              </w:rPr>
            </w:pPr>
            <w:r>
              <w:rPr>
                <w:color w:val="000000"/>
                <w:sz w:val="22"/>
                <w:szCs w:val="22"/>
              </w:rPr>
              <w:t>---</w:t>
            </w:r>
          </w:p>
        </w:tc>
        <w:tc>
          <w:tcPr>
            <w:tcW w:w="1340" w:type="dxa"/>
            <w:tcBorders>
              <w:top w:val="nil"/>
              <w:left w:val="nil"/>
              <w:bottom w:val="single" w:sz="4" w:space="0" w:color="auto"/>
              <w:right w:val="single" w:sz="4" w:space="0" w:color="auto"/>
            </w:tcBorders>
            <w:shd w:val="clear" w:color="auto" w:fill="auto"/>
            <w:vAlign w:val="center"/>
            <w:hideMark/>
          </w:tcPr>
          <w:p w14:paraId="505298A8" w14:textId="77777777" w:rsidR="00E03472" w:rsidRDefault="00E03472">
            <w:pPr>
              <w:jc w:val="center"/>
              <w:rPr>
                <w:color w:val="000000"/>
                <w:sz w:val="22"/>
                <w:szCs w:val="22"/>
              </w:rPr>
            </w:pPr>
            <w:r>
              <w:rPr>
                <w:color w:val="000000"/>
                <w:sz w:val="22"/>
                <w:szCs w:val="22"/>
              </w:rPr>
              <w:t>-13803***</w:t>
            </w:r>
          </w:p>
        </w:tc>
        <w:tc>
          <w:tcPr>
            <w:tcW w:w="1080" w:type="dxa"/>
            <w:tcBorders>
              <w:top w:val="nil"/>
              <w:left w:val="nil"/>
              <w:bottom w:val="single" w:sz="4" w:space="0" w:color="auto"/>
              <w:right w:val="single" w:sz="4" w:space="0" w:color="auto"/>
            </w:tcBorders>
            <w:shd w:val="clear" w:color="auto" w:fill="auto"/>
            <w:vAlign w:val="center"/>
            <w:hideMark/>
          </w:tcPr>
          <w:p w14:paraId="0BB74159" w14:textId="77777777" w:rsidR="00E03472" w:rsidRDefault="00E03472">
            <w:pPr>
              <w:jc w:val="center"/>
              <w:rPr>
                <w:color w:val="000000"/>
                <w:sz w:val="22"/>
                <w:szCs w:val="22"/>
              </w:rPr>
            </w:pPr>
            <w:r>
              <w:rPr>
                <w:color w:val="000000"/>
                <w:sz w:val="22"/>
                <w:szCs w:val="22"/>
              </w:rPr>
              <w:t>-0.23***</w:t>
            </w:r>
          </w:p>
        </w:tc>
        <w:tc>
          <w:tcPr>
            <w:tcW w:w="1416" w:type="dxa"/>
            <w:tcBorders>
              <w:top w:val="nil"/>
              <w:left w:val="nil"/>
              <w:bottom w:val="single" w:sz="4" w:space="0" w:color="auto"/>
              <w:right w:val="single" w:sz="4" w:space="0" w:color="auto"/>
            </w:tcBorders>
            <w:shd w:val="clear" w:color="auto" w:fill="auto"/>
            <w:vAlign w:val="center"/>
            <w:hideMark/>
          </w:tcPr>
          <w:p w14:paraId="10529E6B" w14:textId="6E976A93" w:rsidR="00E03472" w:rsidRDefault="00E03472">
            <w:pPr>
              <w:jc w:val="center"/>
              <w:rPr>
                <w:color w:val="000000"/>
                <w:sz w:val="22"/>
                <w:szCs w:val="22"/>
              </w:rPr>
            </w:pPr>
            <w:r>
              <w:rPr>
                <w:color w:val="000000"/>
                <w:sz w:val="22"/>
                <w:szCs w:val="22"/>
              </w:rPr>
              <w:t>-</w:t>
            </w:r>
            <w:r w:rsidR="006E2CB8">
              <w:rPr>
                <w:color w:val="000000"/>
                <w:sz w:val="22"/>
                <w:szCs w:val="22"/>
              </w:rPr>
              <w:t>1</w:t>
            </w:r>
            <w:r>
              <w:rPr>
                <w:color w:val="000000"/>
                <w:sz w:val="22"/>
                <w:szCs w:val="22"/>
              </w:rPr>
              <w:t>2295.2***</w:t>
            </w:r>
          </w:p>
        </w:tc>
        <w:tc>
          <w:tcPr>
            <w:tcW w:w="1021" w:type="dxa"/>
            <w:tcBorders>
              <w:top w:val="nil"/>
              <w:left w:val="nil"/>
              <w:bottom w:val="single" w:sz="4" w:space="0" w:color="auto"/>
              <w:right w:val="single" w:sz="4" w:space="0" w:color="auto"/>
            </w:tcBorders>
            <w:shd w:val="clear" w:color="auto" w:fill="auto"/>
            <w:vAlign w:val="center"/>
            <w:hideMark/>
          </w:tcPr>
          <w:p w14:paraId="4C94335B" w14:textId="77777777" w:rsidR="00E03472" w:rsidRDefault="00E03472">
            <w:pPr>
              <w:jc w:val="center"/>
              <w:rPr>
                <w:color w:val="000000"/>
                <w:sz w:val="22"/>
                <w:szCs w:val="22"/>
              </w:rPr>
            </w:pPr>
            <w:r>
              <w:rPr>
                <w:color w:val="000000"/>
                <w:sz w:val="22"/>
                <w:szCs w:val="22"/>
              </w:rPr>
              <w:t>-0.21***</w:t>
            </w:r>
          </w:p>
        </w:tc>
      </w:tr>
      <w:tr w:rsidR="00E03472" w14:paraId="5EB3CBF7" w14:textId="77777777" w:rsidTr="00653F9B">
        <w:trPr>
          <w:trHeight w:val="300"/>
        </w:trPr>
        <w:tc>
          <w:tcPr>
            <w:tcW w:w="4110" w:type="dxa"/>
            <w:tcBorders>
              <w:top w:val="nil"/>
              <w:left w:val="single" w:sz="4" w:space="0" w:color="auto"/>
              <w:bottom w:val="nil"/>
              <w:right w:val="single" w:sz="4" w:space="0" w:color="auto"/>
            </w:tcBorders>
            <w:shd w:val="clear" w:color="auto" w:fill="auto"/>
            <w:vAlign w:val="center"/>
            <w:hideMark/>
          </w:tcPr>
          <w:p w14:paraId="79561EEE" w14:textId="6B09089B" w:rsidR="00E03472" w:rsidRDefault="00E03472">
            <w:pPr>
              <w:rPr>
                <w:b/>
                <w:bCs/>
                <w:color w:val="000000"/>
                <w:sz w:val="22"/>
                <w:szCs w:val="22"/>
              </w:rPr>
            </w:pPr>
            <w:r>
              <w:rPr>
                <w:b/>
                <w:bCs/>
                <w:color w:val="000000"/>
                <w:sz w:val="22"/>
                <w:szCs w:val="22"/>
              </w:rPr>
              <w:t xml:space="preserve">Weeks worked last </w:t>
            </w:r>
            <w:r w:rsidR="00574C63">
              <w:rPr>
                <w:b/>
                <w:bCs/>
                <w:color w:val="000000"/>
                <w:sz w:val="22"/>
                <w:szCs w:val="22"/>
              </w:rPr>
              <w:t>year</w:t>
            </w:r>
          </w:p>
        </w:tc>
        <w:tc>
          <w:tcPr>
            <w:tcW w:w="1378" w:type="dxa"/>
            <w:tcBorders>
              <w:top w:val="nil"/>
              <w:left w:val="nil"/>
              <w:bottom w:val="single" w:sz="4" w:space="0" w:color="auto"/>
              <w:right w:val="single" w:sz="4" w:space="0" w:color="auto"/>
            </w:tcBorders>
            <w:shd w:val="clear" w:color="auto" w:fill="auto"/>
            <w:vAlign w:val="center"/>
            <w:hideMark/>
          </w:tcPr>
          <w:p w14:paraId="77ED8D5D" w14:textId="77777777" w:rsidR="00E03472" w:rsidRDefault="00E03472">
            <w:pPr>
              <w:rPr>
                <w:color w:val="000000"/>
                <w:sz w:val="22"/>
                <w:szCs w:val="22"/>
              </w:rPr>
            </w:pPr>
            <w:r>
              <w:rPr>
                <w:color w:val="000000"/>
                <w:sz w:val="22"/>
                <w:szCs w:val="22"/>
              </w:rPr>
              <w:t>---</w:t>
            </w:r>
          </w:p>
        </w:tc>
        <w:tc>
          <w:tcPr>
            <w:tcW w:w="1340" w:type="dxa"/>
            <w:tcBorders>
              <w:top w:val="nil"/>
              <w:left w:val="nil"/>
              <w:bottom w:val="single" w:sz="4" w:space="0" w:color="auto"/>
              <w:right w:val="single" w:sz="4" w:space="0" w:color="auto"/>
            </w:tcBorders>
            <w:shd w:val="clear" w:color="auto" w:fill="auto"/>
            <w:vAlign w:val="center"/>
            <w:hideMark/>
          </w:tcPr>
          <w:p w14:paraId="6F552131" w14:textId="77777777" w:rsidR="00E03472" w:rsidRDefault="00E03472">
            <w:pPr>
              <w:jc w:val="center"/>
              <w:rPr>
                <w:color w:val="000000"/>
                <w:sz w:val="22"/>
                <w:szCs w:val="22"/>
              </w:rPr>
            </w:pPr>
            <w:r>
              <w:rPr>
                <w:color w:val="000000"/>
                <w:sz w:val="22"/>
                <w:szCs w:val="22"/>
              </w:rPr>
              <w:t>---</w:t>
            </w:r>
          </w:p>
        </w:tc>
        <w:tc>
          <w:tcPr>
            <w:tcW w:w="1080" w:type="dxa"/>
            <w:tcBorders>
              <w:top w:val="nil"/>
              <w:left w:val="nil"/>
              <w:bottom w:val="single" w:sz="4" w:space="0" w:color="auto"/>
              <w:right w:val="single" w:sz="4" w:space="0" w:color="auto"/>
            </w:tcBorders>
            <w:shd w:val="clear" w:color="auto" w:fill="auto"/>
            <w:vAlign w:val="center"/>
            <w:hideMark/>
          </w:tcPr>
          <w:p w14:paraId="2FE7511C" w14:textId="77777777" w:rsidR="00E03472" w:rsidRDefault="00E03472">
            <w:pPr>
              <w:jc w:val="center"/>
              <w:rPr>
                <w:color w:val="000000"/>
                <w:sz w:val="22"/>
                <w:szCs w:val="22"/>
              </w:rPr>
            </w:pPr>
            <w:r>
              <w:rPr>
                <w:color w:val="000000"/>
                <w:sz w:val="22"/>
                <w:szCs w:val="22"/>
              </w:rPr>
              <w:t>---</w:t>
            </w:r>
          </w:p>
        </w:tc>
        <w:tc>
          <w:tcPr>
            <w:tcW w:w="1416" w:type="dxa"/>
            <w:tcBorders>
              <w:top w:val="nil"/>
              <w:left w:val="nil"/>
              <w:bottom w:val="single" w:sz="4" w:space="0" w:color="auto"/>
              <w:right w:val="single" w:sz="4" w:space="0" w:color="auto"/>
            </w:tcBorders>
            <w:shd w:val="clear" w:color="auto" w:fill="auto"/>
            <w:vAlign w:val="center"/>
            <w:hideMark/>
          </w:tcPr>
          <w:p w14:paraId="581F5FD5" w14:textId="77777777" w:rsidR="00E03472" w:rsidRDefault="00E03472">
            <w:pPr>
              <w:jc w:val="center"/>
              <w:rPr>
                <w:color w:val="000000"/>
                <w:sz w:val="22"/>
                <w:szCs w:val="22"/>
              </w:rPr>
            </w:pPr>
            <w:r>
              <w:rPr>
                <w:color w:val="000000"/>
                <w:sz w:val="22"/>
                <w:szCs w:val="22"/>
              </w:rPr>
              <w:t>727.4***</w:t>
            </w:r>
          </w:p>
        </w:tc>
        <w:tc>
          <w:tcPr>
            <w:tcW w:w="1021" w:type="dxa"/>
            <w:tcBorders>
              <w:top w:val="nil"/>
              <w:left w:val="nil"/>
              <w:bottom w:val="single" w:sz="4" w:space="0" w:color="auto"/>
              <w:right w:val="single" w:sz="4" w:space="0" w:color="auto"/>
            </w:tcBorders>
            <w:shd w:val="clear" w:color="auto" w:fill="auto"/>
            <w:vAlign w:val="center"/>
            <w:hideMark/>
          </w:tcPr>
          <w:p w14:paraId="46AC6537" w14:textId="77777777" w:rsidR="00E03472" w:rsidRDefault="00E03472">
            <w:pPr>
              <w:jc w:val="center"/>
              <w:rPr>
                <w:color w:val="000000"/>
                <w:sz w:val="22"/>
                <w:szCs w:val="22"/>
              </w:rPr>
            </w:pPr>
            <w:r>
              <w:rPr>
                <w:color w:val="000000"/>
                <w:sz w:val="22"/>
                <w:szCs w:val="22"/>
              </w:rPr>
              <w:t>0.25***</w:t>
            </w:r>
          </w:p>
        </w:tc>
      </w:tr>
      <w:tr w:rsidR="00E03472" w14:paraId="42CFD13B" w14:textId="77777777" w:rsidTr="00653F9B">
        <w:trPr>
          <w:trHeight w:val="300"/>
        </w:trPr>
        <w:tc>
          <w:tcPr>
            <w:tcW w:w="4110" w:type="dxa"/>
            <w:tcBorders>
              <w:top w:val="nil"/>
              <w:left w:val="single" w:sz="4" w:space="0" w:color="auto"/>
              <w:bottom w:val="nil"/>
              <w:right w:val="single" w:sz="4" w:space="0" w:color="auto"/>
            </w:tcBorders>
            <w:shd w:val="clear" w:color="auto" w:fill="auto"/>
            <w:vAlign w:val="center"/>
            <w:hideMark/>
          </w:tcPr>
          <w:p w14:paraId="32A4AC88" w14:textId="77777777" w:rsidR="00E03472" w:rsidRDefault="00E03472">
            <w:pPr>
              <w:rPr>
                <w:b/>
                <w:bCs/>
                <w:color w:val="000000"/>
                <w:sz w:val="22"/>
                <w:szCs w:val="22"/>
              </w:rPr>
            </w:pPr>
            <w:r>
              <w:rPr>
                <w:b/>
                <w:bCs/>
                <w:color w:val="000000"/>
                <w:sz w:val="22"/>
                <w:szCs w:val="22"/>
              </w:rPr>
              <w:t>Supervise others at work (ref = Yes)</w:t>
            </w:r>
          </w:p>
        </w:tc>
        <w:tc>
          <w:tcPr>
            <w:tcW w:w="1378" w:type="dxa"/>
            <w:tcBorders>
              <w:top w:val="nil"/>
              <w:left w:val="nil"/>
              <w:bottom w:val="single" w:sz="4" w:space="0" w:color="auto"/>
            </w:tcBorders>
            <w:shd w:val="clear" w:color="auto" w:fill="auto"/>
            <w:vAlign w:val="center"/>
            <w:hideMark/>
          </w:tcPr>
          <w:p w14:paraId="727BA329" w14:textId="77777777" w:rsidR="00E03472" w:rsidRDefault="00E03472">
            <w:pPr>
              <w:rPr>
                <w:color w:val="000000"/>
                <w:sz w:val="22"/>
                <w:szCs w:val="22"/>
              </w:rPr>
            </w:pPr>
            <w:r>
              <w:rPr>
                <w:color w:val="000000"/>
                <w:sz w:val="22"/>
                <w:szCs w:val="22"/>
              </w:rPr>
              <w:t> </w:t>
            </w:r>
          </w:p>
        </w:tc>
        <w:tc>
          <w:tcPr>
            <w:tcW w:w="2420" w:type="dxa"/>
            <w:gridSpan w:val="2"/>
            <w:tcBorders>
              <w:top w:val="single" w:sz="4" w:space="0" w:color="auto"/>
              <w:bottom w:val="single" w:sz="4" w:space="0" w:color="auto"/>
            </w:tcBorders>
            <w:shd w:val="clear" w:color="auto" w:fill="auto"/>
            <w:vAlign w:val="center"/>
            <w:hideMark/>
          </w:tcPr>
          <w:p w14:paraId="0C2F6039" w14:textId="77777777" w:rsidR="00E03472" w:rsidRDefault="00E03472">
            <w:pPr>
              <w:jc w:val="center"/>
              <w:rPr>
                <w:color w:val="000000"/>
                <w:sz w:val="22"/>
                <w:szCs w:val="22"/>
              </w:rPr>
            </w:pPr>
            <w:r>
              <w:rPr>
                <w:color w:val="000000"/>
                <w:sz w:val="22"/>
                <w:szCs w:val="22"/>
              </w:rPr>
              <w:t> </w:t>
            </w:r>
          </w:p>
        </w:tc>
        <w:tc>
          <w:tcPr>
            <w:tcW w:w="2437" w:type="dxa"/>
            <w:gridSpan w:val="2"/>
            <w:tcBorders>
              <w:top w:val="single" w:sz="4" w:space="0" w:color="auto"/>
              <w:bottom w:val="single" w:sz="4" w:space="0" w:color="auto"/>
              <w:right w:val="single" w:sz="4" w:space="0" w:color="auto"/>
            </w:tcBorders>
            <w:shd w:val="clear" w:color="auto" w:fill="auto"/>
            <w:vAlign w:val="center"/>
            <w:hideMark/>
          </w:tcPr>
          <w:p w14:paraId="108B15CB" w14:textId="77777777" w:rsidR="00E03472" w:rsidRDefault="00E03472">
            <w:pPr>
              <w:jc w:val="center"/>
              <w:rPr>
                <w:color w:val="000000"/>
                <w:sz w:val="22"/>
                <w:szCs w:val="22"/>
              </w:rPr>
            </w:pPr>
            <w:r>
              <w:rPr>
                <w:color w:val="000000"/>
                <w:sz w:val="22"/>
                <w:szCs w:val="22"/>
              </w:rPr>
              <w:t> </w:t>
            </w:r>
          </w:p>
        </w:tc>
      </w:tr>
      <w:tr w:rsidR="00E03472" w14:paraId="2F4598B9" w14:textId="77777777" w:rsidTr="006E2CB8">
        <w:trPr>
          <w:trHeight w:val="300"/>
        </w:trPr>
        <w:tc>
          <w:tcPr>
            <w:tcW w:w="4110" w:type="dxa"/>
            <w:tcBorders>
              <w:top w:val="nil"/>
              <w:left w:val="single" w:sz="4" w:space="0" w:color="auto"/>
              <w:bottom w:val="nil"/>
              <w:right w:val="single" w:sz="4" w:space="0" w:color="auto"/>
            </w:tcBorders>
            <w:shd w:val="clear" w:color="auto" w:fill="auto"/>
            <w:vAlign w:val="center"/>
            <w:hideMark/>
          </w:tcPr>
          <w:p w14:paraId="399A9F06" w14:textId="77777777" w:rsidR="00E03472" w:rsidRDefault="00E03472">
            <w:pPr>
              <w:rPr>
                <w:color w:val="000000"/>
                <w:sz w:val="20"/>
                <w:szCs w:val="20"/>
              </w:rPr>
            </w:pPr>
            <w:r>
              <w:rPr>
                <w:color w:val="000000"/>
                <w:sz w:val="20"/>
                <w:szCs w:val="20"/>
              </w:rPr>
              <w:t>No</w:t>
            </w:r>
          </w:p>
        </w:tc>
        <w:tc>
          <w:tcPr>
            <w:tcW w:w="1378" w:type="dxa"/>
            <w:tcBorders>
              <w:top w:val="nil"/>
              <w:left w:val="nil"/>
              <w:bottom w:val="single" w:sz="4" w:space="0" w:color="auto"/>
              <w:right w:val="single" w:sz="4" w:space="0" w:color="auto"/>
            </w:tcBorders>
            <w:shd w:val="clear" w:color="auto" w:fill="auto"/>
            <w:vAlign w:val="center"/>
            <w:hideMark/>
          </w:tcPr>
          <w:p w14:paraId="7BD373CE" w14:textId="77777777" w:rsidR="00E03472" w:rsidRDefault="00E03472">
            <w:pPr>
              <w:rPr>
                <w:color w:val="000000"/>
                <w:sz w:val="22"/>
                <w:szCs w:val="22"/>
              </w:rPr>
            </w:pPr>
            <w:r>
              <w:rPr>
                <w:color w:val="000000"/>
                <w:sz w:val="22"/>
                <w:szCs w:val="22"/>
              </w:rPr>
              <w:t>---</w:t>
            </w:r>
          </w:p>
        </w:tc>
        <w:tc>
          <w:tcPr>
            <w:tcW w:w="1340" w:type="dxa"/>
            <w:tcBorders>
              <w:top w:val="nil"/>
              <w:left w:val="nil"/>
              <w:bottom w:val="single" w:sz="4" w:space="0" w:color="auto"/>
              <w:right w:val="single" w:sz="4" w:space="0" w:color="auto"/>
            </w:tcBorders>
            <w:shd w:val="clear" w:color="auto" w:fill="auto"/>
            <w:vAlign w:val="center"/>
            <w:hideMark/>
          </w:tcPr>
          <w:p w14:paraId="7A0EA2BD" w14:textId="77777777" w:rsidR="00E03472" w:rsidRDefault="00E03472">
            <w:pPr>
              <w:jc w:val="center"/>
              <w:rPr>
                <w:color w:val="000000"/>
                <w:sz w:val="22"/>
                <w:szCs w:val="22"/>
              </w:rPr>
            </w:pPr>
            <w:r>
              <w:rPr>
                <w:color w:val="000000"/>
                <w:sz w:val="22"/>
                <w:szCs w:val="22"/>
              </w:rPr>
              <w:t>---</w:t>
            </w:r>
          </w:p>
        </w:tc>
        <w:tc>
          <w:tcPr>
            <w:tcW w:w="1080" w:type="dxa"/>
            <w:tcBorders>
              <w:top w:val="nil"/>
              <w:left w:val="nil"/>
              <w:bottom w:val="single" w:sz="4" w:space="0" w:color="auto"/>
              <w:right w:val="single" w:sz="4" w:space="0" w:color="auto"/>
            </w:tcBorders>
            <w:shd w:val="clear" w:color="auto" w:fill="auto"/>
            <w:vAlign w:val="center"/>
            <w:hideMark/>
          </w:tcPr>
          <w:p w14:paraId="1E862513" w14:textId="77777777" w:rsidR="00E03472" w:rsidRDefault="00E03472">
            <w:pPr>
              <w:jc w:val="center"/>
              <w:rPr>
                <w:color w:val="000000"/>
                <w:sz w:val="22"/>
                <w:szCs w:val="22"/>
              </w:rPr>
            </w:pPr>
            <w:r>
              <w:rPr>
                <w:color w:val="000000"/>
                <w:sz w:val="22"/>
                <w:szCs w:val="22"/>
              </w:rPr>
              <w:t>---</w:t>
            </w:r>
          </w:p>
        </w:tc>
        <w:tc>
          <w:tcPr>
            <w:tcW w:w="1416" w:type="dxa"/>
            <w:tcBorders>
              <w:top w:val="nil"/>
              <w:left w:val="nil"/>
              <w:bottom w:val="single" w:sz="4" w:space="0" w:color="auto"/>
              <w:right w:val="single" w:sz="4" w:space="0" w:color="auto"/>
            </w:tcBorders>
            <w:shd w:val="clear" w:color="auto" w:fill="auto"/>
            <w:vAlign w:val="center"/>
            <w:hideMark/>
          </w:tcPr>
          <w:p w14:paraId="1B48F97C" w14:textId="77777777" w:rsidR="00E03472" w:rsidRDefault="00E03472">
            <w:pPr>
              <w:jc w:val="center"/>
              <w:rPr>
                <w:color w:val="000000"/>
                <w:sz w:val="22"/>
                <w:szCs w:val="22"/>
              </w:rPr>
            </w:pPr>
            <w:r>
              <w:rPr>
                <w:color w:val="000000"/>
                <w:sz w:val="22"/>
                <w:szCs w:val="22"/>
              </w:rPr>
              <w:t>-9406.6***</w:t>
            </w:r>
          </w:p>
        </w:tc>
        <w:tc>
          <w:tcPr>
            <w:tcW w:w="1021" w:type="dxa"/>
            <w:tcBorders>
              <w:top w:val="nil"/>
              <w:left w:val="nil"/>
              <w:bottom w:val="single" w:sz="4" w:space="0" w:color="auto"/>
              <w:right w:val="single" w:sz="4" w:space="0" w:color="auto"/>
            </w:tcBorders>
            <w:shd w:val="clear" w:color="auto" w:fill="auto"/>
            <w:vAlign w:val="center"/>
            <w:hideMark/>
          </w:tcPr>
          <w:p w14:paraId="5997CAA2" w14:textId="77777777" w:rsidR="00E03472" w:rsidRDefault="00E03472">
            <w:pPr>
              <w:jc w:val="center"/>
              <w:rPr>
                <w:color w:val="000000"/>
                <w:sz w:val="22"/>
                <w:szCs w:val="22"/>
              </w:rPr>
            </w:pPr>
            <w:r>
              <w:rPr>
                <w:color w:val="000000"/>
                <w:sz w:val="22"/>
                <w:szCs w:val="22"/>
              </w:rPr>
              <w:t>-0.16***</w:t>
            </w:r>
          </w:p>
        </w:tc>
      </w:tr>
      <w:tr w:rsidR="00E03472" w14:paraId="176EC55D" w14:textId="77777777" w:rsidTr="006E2CB8">
        <w:trPr>
          <w:trHeight w:val="300"/>
        </w:trPr>
        <w:tc>
          <w:tcPr>
            <w:tcW w:w="4110" w:type="dxa"/>
            <w:tcBorders>
              <w:top w:val="single" w:sz="4" w:space="0" w:color="auto"/>
              <w:left w:val="single" w:sz="4" w:space="0" w:color="auto"/>
              <w:bottom w:val="nil"/>
              <w:right w:val="single" w:sz="4" w:space="0" w:color="auto"/>
            </w:tcBorders>
            <w:shd w:val="clear" w:color="auto" w:fill="auto"/>
            <w:vAlign w:val="center"/>
            <w:hideMark/>
          </w:tcPr>
          <w:p w14:paraId="1C00ABF4" w14:textId="77777777" w:rsidR="00E03472" w:rsidRDefault="00E03472">
            <w:pPr>
              <w:rPr>
                <w:b/>
                <w:bCs/>
                <w:color w:val="000000"/>
                <w:sz w:val="22"/>
                <w:szCs w:val="22"/>
              </w:rPr>
            </w:pPr>
            <w:r>
              <w:rPr>
                <w:b/>
                <w:bCs/>
                <w:color w:val="000000"/>
                <w:sz w:val="22"/>
                <w:szCs w:val="22"/>
              </w:rPr>
              <w:t>Model Significance (</w:t>
            </w:r>
            <w:r>
              <w:rPr>
                <w:b/>
                <w:bCs/>
                <w:i/>
                <w:iCs/>
                <w:color w:val="000000"/>
                <w:sz w:val="22"/>
                <w:szCs w:val="22"/>
              </w:rPr>
              <w:t>p</w:t>
            </w:r>
            <w:r>
              <w:rPr>
                <w:b/>
                <w:bCs/>
                <w:color w:val="000000"/>
                <w:sz w:val="22"/>
                <w:szCs w:val="22"/>
              </w:rPr>
              <w:t>)</w:t>
            </w:r>
          </w:p>
        </w:tc>
        <w:tc>
          <w:tcPr>
            <w:tcW w:w="1378" w:type="dxa"/>
            <w:tcBorders>
              <w:top w:val="nil"/>
              <w:left w:val="nil"/>
              <w:bottom w:val="single" w:sz="4" w:space="0" w:color="auto"/>
              <w:right w:val="single" w:sz="4" w:space="0" w:color="auto"/>
            </w:tcBorders>
            <w:shd w:val="clear" w:color="auto" w:fill="auto"/>
            <w:vAlign w:val="center"/>
            <w:hideMark/>
          </w:tcPr>
          <w:p w14:paraId="60D172B3" w14:textId="77777777" w:rsidR="00E03472" w:rsidRDefault="00E03472">
            <w:pPr>
              <w:jc w:val="center"/>
              <w:rPr>
                <w:color w:val="000000"/>
                <w:sz w:val="22"/>
                <w:szCs w:val="22"/>
              </w:rPr>
            </w:pPr>
            <w:r>
              <w:rPr>
                <w:color w:val="000000"/>
                <w:sz w:val="22"/>
                <w:szCs w:val="22"/>
              </w:rPr>
              <w:t>&lt;0.001</w:t>
            </w:r>
          </w:p>
        </w:tc>
        <w:tc>
          <w:tcPr>
            <w:tcW w:w="2420" w:type="dxa"/>
            <w:gridSpan w:val="2"/>
            <w:tcBorders>
              <w:top w:val="single" w:sz="4" w:space="0" w:color="auto"/>
              <w:left w:val="nil"/>
              <w:bottom w:val="single" w:sz="4" w:space="0" w:color="auto"/>
              <w:right w:val="single" w:sz="4" w:space="0" w:color="auto"/>
            </w:tcBorders>
            <w:shd w:val="clear" w:color="auto" w:fill="auto"/>
            <w:vAlign w:val="center"/>
            <w:hideMark/>
          </w:tcPr>
          <w:p w14:paraId="5E2A2CAB" w14:textId="77777777" w:rsidR="00E03472" w:rsidRDefault="00E03472">
            <w:pPr>
              <w:jc w:val="center"/>
              <w:rPr>
                <w:color w:val="000000"/>
                <w:sz w:val="22"/>
                <w:szCs w:val="22"/>
              </w:rPr>
            </w:pPr>
            <w:r>
              <w:rPr>
                <w:color w:val="000000"/>
                <w:sz w:val="22"/>
                <w:szCs w:val="22"/>
              </w:rPr>
              <w:t>&lt;0.001</w:t>
            </w:r>
          </w:p>
        </w:tc>
        <w:tc>
          <w:tcPr>
            <w:tcW w:w="2437" w:type="dxa"/>
            <w:gridSpan w:val="2"/>
            <w:tcBorders>
              <w:top w:val="single" w:sz="4" w:space="0" w:color="auto"/>
              <w:left w:val="nil"/>
              <w:bottom w:val="single" w:sz="4" w:space="0" w:color="auto"/>
              <w:right w:val="single" w:sz="4" w:space="0" w:color="auto"/>
            </w:tcBorders>
            <w:shd w:val="clear" w:color="auto" w:fill="auto"/>
            <w:vAlign w:val="center"/>
            <w:hideMark/>
          </w:tcPr>
          <w:p w14:paraId="13008EB1" w14:textId="77777777" w:rsidR="00E03472" w:rsidRDefault="00E03472">
            <w:pPr>
              <w:jc w:val="center"/>
              <w:rPr>
                <w:color w:val="000000"/>
                <w:sz w:val="22"/>
                <w:szCs w:val="22"/>
              </w:rPr>
            </w:pPr>
            <w:r>
              <w:rPr>
                <w:color w:val="000000"/>
                <w:sz w:val="22"/>
                <w:szCs w:val="22"/>
              </w:rPr>
              <w:t>&lt;0.001</w:t>
            </w:r>
          </w:p>
        </w:tc>
      </w:tr>
      <w:tr w:rsidR="00E03472" w14:paraId="6044203D" w14:textId="77777777" w:rsidTr="006E2CB8">
        <w:trPr>
          <w:trHeight w:val="330"/>
        </w:trPr>
        <w:tc>
          <w:tcPr>
            <w:tcW w:w="4110" w:type="dxa"/>
            <w:tcBorders>
              <w:top w:val="nil"/>
              <w:left w:val="single" w:sz="4" w:space="0" w:color="auto"/>
              <w:bottom w:val="nil"/>
              <w:right w:val="single" w:sz="4" w:space="0" w:color="auto"/>
            </w:tcBorders>
            <w:shd w:val="clear" w:color="auto" w:fill="auto"/>
            <w:vAlign w:val="center"/>
            <w:hideMark/>
          </w:tcPr>
          <w:p w14:paraId="0F9648F2" w14:textId="77777777" w:rsidR="00E03472" w:rsidRDefault="00E03472">
            <w:pPr>
              <w:rPr>
                <w:b/>
                <w:bCs/>
                <w:color w:val="000000"/>
                <w:sz w:val="22"/>
                <w:szCs w:val="22"/>
              </w:rPr>
            </w:pPr>
            <w:r>
              <w:rPr>
                <w:b/>
                <w:bCs/>
                <w:color w:val="000000"/>
                <w:sz w:val="22"/>
                <w:szCs w:val="22"/>
              </w:rPr>
              <w:t>Adjusted R</w:t>
            </w:r>
            <w:r>
              <w:rPr>
                <w:b/>
                <w:bCs/>
                <w:color w:val="000000"/>
                <w:sz w:val="22"/>
                <w:szCs w:val="22"/>
                <w:vertAlign w:val="superscript"/>
              </w:rPr>
              <w:t>2</w:t>
            </w:r>
          </w:p>
        </w:tc>
        <w:tc>
          <w:tcPr>
            <w:tcW w:w="1378" w:type="dxa"/>
            <w:tcBorders>
              <w:top w:val="nil"/>
              <w:left w:val="nil"/>
              <w:bottom w:val="single" w:sz="4" w:space="0" w:color="auto"/>
              <w:right w:val="single" w:sz="4" w:space="0" w:color="auto"/>
            </w:tcBorders>
            <w:shd w:val="clear" w:color="auto" w:fill="auto"/>
            <w:vAlign w:val="center"/>
            <w:hideMark/>
          </w:tcPr>
          <w:p w14:paraId="13791C52" w14:textId="77777777" w:rsidR="00E03472" w:rsidRDefault="00E03472">
            <w:pPr>
              <w:jc w:val="center"/>
              <w:rPr>
                <w:color w:val="000000"/>
                <w:sz w:val="22"/>
                <w:szCs w:val="22"/>
              </w:rPr>
            </w:pPr>
            <w:r>
              <w:rPr>
                <w:color w:val="000000"/>
                <w:sz w:val="22"/>
                <w:szCs w:val="22"/>
              </w:rPr>
              <w:t>0.1678</w:t>
            </w:r>
          </w:p>
        </w:tc>
        <w:tc>
          <w:tcPr>
            <w:tcW w:w="2420" w:type="dxa"/>
            <w:gridSpan w:val="2"/>
            <w:tcBorders>
              <w:top w:val="single" w:sz="4" w:space="0" w:color="auto"/>
              <w:left w:val="nil"/>
              <w:bottom w:val="single" w:sz="4" w:space="0" w:color="auto"/>
              <w:right w:val="single" w:sz="4" w:space="0" w:color="auto"/>
            </w:tcBorders>
            <w:shd w:val="clear" w:color="auto" w:fill="auto"/>
            <w:vAlign w:val="center"/>
            <w:hideMark/>
          </w:tcPr>
          <w:p w14:paraId="2840364E" w14:textId="77777777" w:rsidR="00E03472" w:rsidRDefault="00E03472">
            <w:pPr>
              <w:jc w:val="center"/>
              <w:rPr>
                <w:color w:val="000000"/>
                <w:sz w:val="22"/>
                <w:szCs w:val="22"/>
              </w:rPr>
            </w:pPr>
            <w:r>
              <w:rPr>
                <w:color w:val="000000"/>
                <w:sz w:val="22"/>
                <w:szCs w:val="22"/>
              </w:rPr>
              <w:t>0.2475</w:t>
            </w:r>
          </w:p>
        </w:tc>
        <w:tc>
          <w:tcPr>
            <w:tcW w:w="2437" w:type="dxa"/>
            <w:gridSpan w:val="2"/>
            <w:tcBorders>
              <w:top w:val="single" w:sz="4" w:space="0" w:color="auto"/>
              <w:left w:val="nil"/>
              <w:bottom w:val="single" w:sz="4" w:space="0" w:color="auto"/>
              <w:right w:val="single" w:sz="4" w:space="0" w:color="auto"/>
            </w:tcBorders>
            <w:shd w:val="clear" w:color="auto" w:fill="auto"/>
            <w:vAlign w:val="center"/>
            <w:hideMark/>
          </w:tcPr>
          <w:p w14:paraId="427010DF" w14:textId="77777777" w:rsidR="00E03472" w:rsidRDefault="00E03472">
            <w:pPr>
              <w:jc w:val="center"/>
              <w:rPr>
                <w:color w:val="000000"/>
                <w:sz w:val="22"/>
                <w:szCs w:val="22"/>
              </w:rPr>
            </w:pPr>
            <w:r>
              <w:rPr>
                <w:color w:val="000000"/>
                <w:sz w:val="22"/>
                <w:szCs w:val="22"/>
              </w:rPr>
              <w:t>0.3325</w:t>
            </w:r>
          </w:p>
        </w:tc>
      </w:tr>
      <w:tr w:rsidR="00E03472" w14:paraId="7E97149A" w14:textId="77777777" w:rsidTr="006E2CB8">
        <w:trPr>
          <w:trHeight w:val="300"/>
        </w:trPr>
        <w:tc>
          <w:tcPr>
            <w:tcW w:w="4110" w:type="dxa"/>
            <w:tcBorders>
              <w:top w:val="nil"/>
              <w:left w:val="single" w:sz="4" w:space="0" w:color="auto"/>
              <w:bottom w:val="single" w:sz="4" w:space="0" w:color="auto"/>
              <w:right w:val="single" w:sz="4" w:space="0" w:color="auto"/>
            </w:tcBorders>
            <w:shd w:val="clear" w:color="auto" w:fill="auto"/>
            <w:vAlign w:val="center"/>
            <w:hideMark/>
          </w:tcPr>
          <w:p w14:paraId="3095AD36" w14:textId="77777777" w:rsidR="00E03472" w:rsidRDefault="00E03472">
            <w:pPr>
              <w:rPr>
                <w:b/>
                <w:bCs/>
                <w:color w:val="000000"/>
                <w:sz w:val="22"/>
                <w:szCs w:val="22"/>
              </w:rPr>
            </w:pPr>
            <w:r>
              <w:rPr>
                <w:b/>
                <w:bCs/>
                <w:color w:val="000000"/>
                <w:sz w:val="22"/>
                <w:szCs w:val="22"/>
              </w:rPr>
              <w:t>N</w:t>
            </w:r>
          </w:p>
        </w:tc>
        <w:tc>
          <w:tcPr>
            <w:tcW w:w="1378" w:type="dxa"/>
            <w:tcBorders>
              <w:top w:val="nil"/>
              <w:left w:val="nil"/>
              <w:bottom w:val="single" w:sz="4" w:space="0" w:color="auto"/>
              <w:right w:val="single" w:sz="4" w:space="0" w:color="auto"/>
            </w:tcBorders>
            <w:shd w:val="clear" w:color="auto" w:fill="auto"/>
            <w:vAlign w:val="center"/>
            <w:hideMark/>
          </w:tcPr>
          <w:p w14:paraId="7922BD6A" w14:textId="77777777" w:rsidR="00E03472" w:rsidRDefault="00E03472">
            <w:pPr>
              <w:jc w:val="center"/>
              <w:rPr>
                <w:color w:val="000000"/>
                <w:sz w:val="22"/>
                <w:szCs w:val="22"/>
              </w:rPr>
            </w:pPr>
            <w:r>
              <w:rPr>
                <w:color w:val="000000"/>
                <w:sz w:val="22"/>
                <w:szCs w:val="22"/>
              </w:rPr>
              <w:t>963</w:t>
            </w:r>
          </w:p>
        </w:tc>
        <w:tc>
          <w:tcPr>
            <w:tcW w:w="24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4C992AE" w14:textId="77777777" w:rsidR="00E03472" w:rsidRDefault="00E03472">
            <w:pPr>
              <w:jc w:val="center"/>
              <w:rPr>
                <w:rFonts w:ascii="Calibri" w:hAnsi="Calibri" w:cs="Calibri"/>
                <w:color w:val="000000"/>
                <w:sz w:val="22"/>
                <w:szCs w:val="22"/>
              </w:rPr>
            </w:pPr>
            <w:r>
              <w:rPr>
                <w:rFonts w:ascii="Calibri" w:hAnsi="Calibri" w:cs="Calibri"/>
                <w:color w:val="000000"/>
                <w:sz w:val="22"/>
                <w:szCs w:val="22"/>
              </w:rPr>
              <w:t>963</w:t>
            </w:r>
          </w:p>
        </w:tc>
        <w:tc>
          <w:tcPr>
            <w:tcW w:w="2437" w:type="dxa"/>
            <w:gridSpan w:val="2"/>
            <w:tcBorders>
              <w:top w:val="single" w:sz="4" w:space="0" w:color="auto"/>
              <w:left w:val="nil"/>
              <w:bottom w:val="single" w:sz="4" w:space="0" w:color="auto"/>
              <w:right w:val="single" w:sz="4" w:space="0" w:color="auto"/>
            </w:tcBorders>
            <w:shd w:val="clear" w:color="auto" w:fill="auto"/>
            <w:noWrap/>
            <w:vAlign w:val="bottom"/>
            <w:hideMark/>
          </w:tcPr>
          <w:p w14:paraId="040CEAC4" w14:textId="77777777" w:rsidR="00E03472" w:rsidRDefault="00E03472">
            <w:pPr>
              <w:jc w:val="center"/>
              <w:rPr>
                <w:rFonts w:ascii="Calibri" w:hAnsi="Calibri" w:cs="Calibri"/>
                <w:color w:val="000000"/>
                <w:sz w:val="22"/>
                <w:szCs w:val="22"/>
              </w:rPr>
            </w:pPr>
            <w:r>
              <w:rPr>
                <w:rFonts w:ascii="Calibri" w:hAnsi="Calibri" w:cs="Calibri"/>
                <w:color w:val="000000"/>
                <w:sz w:val="22"/>
                <w:szCs w:val="22"/>
              </w:rPr>
              <w:t>963</w:t>
            </w:r>
          </w:p>
        </w:tc>
      </w:tr>
    </w:tbl>
    <w:p w14:paraId="59AC4AFB" w14:textId="77777777" w:rsidR="00D067AA" w:rsidRDefault="00D067AA" w:rsidP="00D067AA">
      <w:pPr>
        <w:rPr>
          <w:color w:val="000000"/>
          <w:sz w:val="22"/>
          <w:szCs w:val="22"/>
        </w:rPr>
      </w:pPr>
      <w:r>
        <w:rPr>
          <w:color w:val="000000"/>
          <w:sz w:val="22"/>
          <w:szCs w:val="22"/>
        </w:rPr>
        <w:t xml:space="preserve">*** </w:t>
      </w:r>
      <w:r>
        <w:rPr>
          <w:i/>
          <w:color w:val="000000"/>
          <w:sz w:val="22"/>
          <w:szCs w:val="22"/>
        </w:rPr>
        <w:t xml:space="preserve">p </w:t>
      </w:r>
      <w:r>
        <w:rPr>
          <w:color w:val="000000"/>
          <w:sz w:val="22"/>
          <w:szCs w:val="22"/>
        </w:rPr>
        <w:t xml:space="preserve">&lt; 0.001; ** </w:t>
      </w:r>
      <w:r>
        <w:rPr>
          <w:i/>
          <w:color w:val="000000"/>
          <w:sz w:val="22"/>
          <w:szCs w:val="22"/>
        </w:rPr>
        <w:t xml:space="preserve">p </w:t>
      </w:r>
      <w:r>
        <w:rPr>
          <w:color w:val="000000"/>
          <w:sz w:val="22"/>
          <w:szCs w:val="22"/>
        </w:rPr>
        <w:t xml:space="preserve">&lt; 0.01; * </w:t>
      </w:r>
      <w:r>
        <w:rPr>
          <w:i/>
          <w:color w:val="000000"/>
          <w:sz w:val="22"/>
          <w:szCs w:val="22"/>
        </w:rPr>
        <w:t xml:space="preserve">p &lt; </w:t>
      </w:r>
      <w:r>
        <w:rPr>
          <w:color w:val="000000"/>
          <w:sz w:val="22"/>
          <w:szCs w:val="22"/>
        </w:rPr>
        <w:t xml:space="preserve">0.05; + </w:t>
      </w:r>
      <w:r>
        <w:rPr>
          <w:i/>
          <w:color w:val="000000"/>
          <w:sz w:val="22"/>
          <w:szCs w:val="22"/>
        </w:rPr>
        <w:t xml:space="preserve">p </w:t>
      </w:r>
      <w:r>
        <w:rPr>
          <w:color w:val="000000"/>
          <w:sz w:val="22"/>
          <w:szCs w:val="22"/>
        </w:rPr>
        <w:t>&lt; 0.10.</w:t>
      </w:r>
    </w:p>
    <w:p w14:paraId="55AE81BE" w14:textId="3BAF0EDA" w:rsidR="00E03472" w:rsidRDefault="00E03472">
      <w:pPr>
        <w:rPr>
          <w:rFonts w:ascii="Calibri" w:eastAsia="Calibri" w:hAnsi="Calibri" w:cs="Calibri"/>
          <w:b/>
          <w:color w:val="000000"/>
          <w:sz w:val="22"/>
          <w:szCs w:val="22"/>
        </w:rPr>
      </w:pPr>
      <w:r>
        <w:rPr>
          <w:rFonts w:ascii="Calibri" w:eastAsia="Calibri" w:hAnsi="Calibri" w:cs="Calibri"/>
          <w:b/>
          <w:color w:val="000000"/>
          <w:sz w:val="22"/>
          <w:szCs w:val="22"/>
        </w:rPr>
        <w:br w:type="page"/>
      </w:r>
    </w:p>
    <w:p w14:paraId="285A72D4" w14:textId="77777777" w:rsidR="00D067AA" w:rsidRDefault="00D067AA">
      <w:pPr>
        <w:rPr>
          <w:rFonts w:ascii="Calibri" w:eastAsia="Calibri" w:hAnsi="Calibri" w:cs="Calibri"/>
          <w:b/>
          <w:color w:val="000000"/>
          <w:sz w:val="22"/>
          <w:szCs w:val="22"/>
        </w:rPr>
      </w:pPr>
      <w:r>
        <w:rPr>
          <w:rFonts w:ascii="Calibri" w:eastAsia="Calibri" w:hAnsi="Calibri" w:cs="Calibri"/>
          <w:b/>
          <w:color w:val="000000"/>
          <w:sz w:val="22"/>
          <w:szCs w:val="22"/>
        </w:rPr>
        <w:lastRenderedPageBreak/>
        <w:t>Standard Write-up:</w:t>
      </w:r>
    </w:p>
    <w:p w14:paraId="180564C9" w14:textId="77777777" w:rsidR="00D067AA" w:rsidRDefault="00D067AA">
      <w:pPr>
        <w:rPr>
          <w:rFonts w:ascii="Calibri" w:eastAsia="Calibri" w:hAnsi="Calibri" w:cs="Calibri"/>
          <w:b/>
          <w:color w:val="000000"/>
          <w:sz w:val="22"/>
          <w:szCs w:val="22"/>
        </w:rPr>
      </w:pPr>
    </w:p>
    <w:p w14:paraId="042246BE" w14:textId="77777777" w:rsidR="00B37AEA" w:rsidRDefault="00D067AA" w:rsidP="00B37AEA">
      <w:pPr>
        <w:jc w:val="both"/>
        <w:rPr>
          <w:rFonts w:eastAsia="Calibri"/>
          <w:bCs/>
          <w:color w:val="000000"/>
          <w:sz w:val="22"/>
          <w:szCs w:val="22"/>
        </w:rPr>
      </w:pPr>
      <w:r>
        <w:rPr>
          <w:rFonts w:eastAsia="Calibri"/>
          <w:bCs/>
          <w:color w:val="000000"/>
          <w:sz w:val="22"/>
          <w:szCs w:val="22"/>
        </w:rPr>
        <w:t xml:space="preserve">A </w:t>
      </w:r>
      <w:r w:rsidRPr="00D067AA">
        <w:rPr>
          <w:rFonts w:eastAsia="Calibri"/>
          <w:bCs/>
          <w:color w:val="000000"/>
          <w:sz w:val="22"/>
          <w:szCs w:val="22"/>
        </w:rPr>
        <w:t xml:space="preserve">series of ordinary least squares regression models was conducted to determine whether education, demographics (race/ethnicity, sex, age) and labor participation (no. </w:t>
      </w:r>
      <w:r w:rsidR="00B37AEA">
        <w:rPr>
          <w:rFonts w:eastAsia="Calibri"/>
          <w:bCs/>
          <w:color w:val="000000"/>
          <w:sz w:val="22"/>
          <w:szCs w:val="22"/>
        </w:rPr>
        <w:t>of weeks worked last year</w:t>
      </w:r>
      <w:r w:rsidRPr="00D067AA">
        <w:rPr>
          <w:rFonts w:eastAsia="Calibri"/>
          <w:bCs/>
          <w:color w:val="000000"/>
          <w:sz w:val="22"/>
          <w:szCs w:val="22"/>
        </w:rPr>
        <w:t xml:space="preserve">, </w:t>
      </w:r>
      <w:r w:rsidR="00B37AEA">
        <w:rPr>
          <w:rFonts w:eastAsia="Calibri"/>
          <w:bCs/>
          <w:color w:val="000000"/>
          <w:sz w:val="22"/>
          <w:szCs w:val="22"/>
        </w:rPr>
        <w:t>Supervise others at work</w:t>
      </w:r>
      <w:r w:rsidRPr="00D067AA">
        <w:rPr>
          <w:rFonts w:eastAsia="Calibri"/>
          <w:bCs/>
          <w:color w:val="000000"/>
          <w:sz w:val="22"/>
          <w:szCs w:val="22"/>
        </w:rPr>
        <w:t>) were significant linear predictors of income</w:t>
      </w:r>
      <w:r w:rsidR="00B37AEA">
        <w:rPr>
          <w:rFonts w:eastAsia="Calibri"/>
          <w:bCs/>
          <w:color w:val="000000"/>
          <w:sz w:val="22"/>
          <w:szCs w:val="22"/>
        </w:rPr>
        <w:t xml:space="preserve"> in constant dollars of respondents. Model 1 included education attainment in years, Model 2, in addition, comprised of </w:t>
      </w:r>
      <w:r w:rsidR="00B37AEA" w:rsidRPr="00B37AEA">
        <w:rPr>
          <w:rFonts w:eastAsia="Calibri"/>
          <w:bCs/>
          <w:color w:val="000000"/>
          <w:sz w:val="22"/>
          <w:szCs w:val="22"/>
        </w:rPr>
        <w:t>age in years, sex</w:t>
      </w:r>
      <w:r w:rsidR="00B37AEA">
        <w:rPr>
          <w:rFonts w:eastAsia="Calibri"/>
          <w:bCs/>
          <w:color w:val="000000"/>
          <w:sz w:val="22"/>
          <w:szCs w:val="22"/>
        </w:rPr>
        <w:t>,</w:t>
      </w:r>
      <w:r w:rsidR="00B37AEA" w:rsidRPr="00B37AEA">
        <w:rPr>
          <w:rFonts w:eastAsia="Calibri"/>
          <w:bCs/>
          <w:color w:val="000000"/>
          <w:sz w:val="22"/>
          <w:szCs w:val="22"/>
        </w:rPr>
        <w:t xml:space="preserve"> and race/ethnicity</w:t>
      </w:r>
      <w:r w:rsidR="00B37AEA">
        <w:rPr>
          <w:rFonts w:eastAsia="Calibri"/>
          <w:bCs/>
          <w:color w:val="000000"/>
          <w:sz w:val="22"/>
          <w:szCs w:val="22"/>
        </w:rPr>
        <w:t xml:space="preserve">, and Model 3 added number of weeks worked in last year and whether the respondent supervised someone or not. In Model 1, education attained in years was positively associated with </w:t>
      </w:r>
      <w:r w:rsidR="00B37AEA" w:rsidRPr="00B37AEA">
        <w:rPr>
          <w:rFonts w:eastAsia="Calibri"/>
          <w:bCs/>
          <w:color w:val="000000"/>
          <w:sz w:val="22"/>
          <w:szCs w:val="22"/>
        </w:rPr>
        <w:t>income such that each one-year increase in education was associated with a $</w:t>
      </w:r>
      <w:r w:rsidR="00B37AEA">
        <w:rPr>
          <w:color w:val="000000"/>
          <w:sz w:val="22"/>
          <w:szCs w:val="22"/>
        </w:rPr>
        <w:t>4008.27</w:t>
      </w:r>
      <w:r w:rsidR="00B37AEA" w:rsidRPr="00B37AEA">
        <w:rPr>
          <w:rFonts w:eastAsia="Calibri"/>
          <w:bCs/>
          <w:color w:val="000000"/>
          <w:sz w:val="22"/>
          <w:szCs w:val="22"/>
        </w:rPr>
        <w:t xml:space="preserve"> increase in income (p &lt; 0.001). Model 1 was significant (p &lt; 0.001) and accounted for 16.7</w:t>
      </w:r>
      <w:r w:rsidR="00B37AEA">
        <w:rPr>
          <w:rFonts w:eastAsia="Calibri"/>
          <w:bCs/>
          <w:color w:val="000000"/>
          <w:sz w:val="22"/>
          <w:szCs w:val="22"/>
        </w:rPr>
        <w:t>8</w:t>
      </w:r>
      <w:r w:rsidR="00B37AEA" w:rsidRPr="00B37AEA">
        <w:rPr>
          <w:rFonts w:eastAsia="Calibri"/>
          <w:bCs/>
          <w:color w:val="000000"/>
          <w:sz w:val="22"/>
          <w:szCs w:val="22"/>
        </w:rPr>
        <w:t xml:space="preserve">% of the variation in income. </w:t>
      </w:r>
    </w:p>
    <w:p w14:paraId="5BE095EC" w14:textId="77777777" w:rsidR="00B37AEA" w:rsidRDefault="00B37AEA" w:rsidP="00B37AEA">
      <w:pPr>
        <w:jc w:val="both"/>
        <w:rPr>
          <w:rFonts w:eastAsia="Calibri"/>
          <w:bCs/>
          <w:color w:val="000000"/>
          <w:sz w:val="22"/>
          <w:szCs w:val="22"/>
        </w:rPr>
      </w:pPr>
    </w:p>
    <w:p w14:paraId="13FBE60D" w14:textId="77777777" w:rsidR="003B69C4" w:rsidRDefault="00B37AEA" w:rsidP="00B37AEA">
      <w:pPr>
        <w:jc w:val="both"/>
        <w:rPr>
          <w:rFonts w:eastAsia="Calibri"/>
          <w:bCs/>
          <w:color w:val="000000"/>
          <w:sz w:val="22"/>
          <w:szCs w:val="22"/>
        </w:rPr>
      </w:pPr>
      <w:r>
        <w:rPr>
          <w:rFonts w:eastAsia="Calibri"/>
          <w:bCs/>
          <w:color w:val="000000"/>
          <w:sz w:val="22"/>
          <w:szCs w:val="22"/>
        </w:rPr>
        <w:t xml:space="preserve">In Model 2, education remained positively associated with income (B = 4079.64, p&lt;0.001), when variables Race, Age, and Sex were controlled. Moreover, Age, and Sex also turned out to be significantly associated with the variation in income. Upon an addition in age of one year, the income </w:t>
      </w:r>
      <w:r w:rsidR="000A5885">
        <w:rPr>
          <w:rFonts w:eastAsia="Calibri"/>
          <w:bCs/>
          <w:color w:val="000000"/>
          <w:sz w:val="22"/>
          <w:szCs w:val="22"/>
        </w:rPr>
        <w:t xml:space="preserve">increases by $284.5 (p&lt;0.001). On the contrary sex turned out to be negatively associated with income: Females made on average $13803 lesser than males(p&lt;0.001). </w:t>
      </w:r>
      <w:r w:rsidR="000A5885" w:rsidRPr="000A5885">
        <w:rPr>
          <w:rFonts w:eastAsia="Calibri"/>
          <w:bCs/>
          <w:color w:val="000000"/>
          <w:sz w:val="22"/>
          <w:szCs w:val="22"/>
        </w:rPr>
        <w:t>Those who identified as NH Blacks earned $61</w:t>
      </w:r>
      <w:r w:rsidR="000A5885">
        <w:rPr>
          <w:rFonts w:eastAsia="Calibri"/>
          <w:bCs/>
          <w:color w:val="000000"/>
          <w:sz w:val="22"/>
          <w:szCs w:val="22"/>
        </w:rPr>
        <w:t>08.4</w:t>
      </w:r>
      <w:r w:rsidR="000A5885" w:rsidRPr="000A5885">
        <w:rPr>
          <w:rFonts w:eastAsia="Calibri"/>
          <w:bCs/>
          <w:color w:val="000000"/>
          <w:sz w:val="22"/>
          <w:szCs w:val="22"/>
        </w:rPr>
        <w:t xml:space="preserve"> less </w:t>
      </w:r>
      <w:r w:rsidR="000A5885">
        <w:rPr>
          <w:rFonts w:eastAsia="Calibri"/>
          <w:bCs/>
          <w:color w:val="000000"/>
          <w:sz w:val="22"/>
          <w:szCs w:val="22"/>
        </w:rPr>
        <w:t xml:space="preserve">on average </w:t>
      </w:r>
      <w:r w:rsidR="000A5885" w:rsidRPr="000A5885">
        <w:rPr>
          <w:rFonts w:eastAsia="Calibri"/>
          <w:bCs/>
          <w:color w:val="000000"/>
          <w:sz w:val="22"/>
          <w:szCs w:val="22"/>
        </w:rPr>
        <w:t>than those who identified as NH Whites (p =0.0</w:t>
      </w:r>
      <w:r w:rsidR="0006618C">
        <w:rPr>
          <w:rFonts w:eastAsia="Calibri"/>
          <w:bCs/>
          <w:color w:val="000000"/>
          <w:sz w:val="22"/>
          <w:szCs w:val="22"/>
        </w:rPr>
        <w:t>17</w:t>
      </w:r>
      <w:r w:rsidR="000A5885" w:rsidRPr="000A5885">
        <w:rPr>
          <w:rFonts w:eastAsia="Calibri"/>
          <w:bCs/>
          <w:color w:val="000000"/>
          <w:sz w:val="22"/>
          <w:szCs w:val="22"/>
        </w:rPr>
        <w:t>), while there was no significant difference in the earnings of those who identified as NH Other and those who identified as Hispanics compared to those who identified as NH Whites (B= 2</w:t>
      </w:r>
      <w:r w:rsidR="00C023EC">
        <w:rPr>
          <w:rFonts w:eastAsia="Calibri"/>
          <w:bCs/>
          <w:color w:val="000000"/>
          <w:sz w:val="22"/>
          <w:szCs w:val="22"/>
        </w:rPr>
        <w:t xml:space="preserve">672.1 </w:t>
      </w:r>
      <w:r w:rsidR="000A5885" w:rsidRPr="000A5885">
        <w:rPr>
          <w:rFonts w:eastAsia="Calibri"/>
          <w:bCs/>
          <w:color w:val="000000"/>
          <w:sz w:val="22"/>
          <w:szCs w:val="22"/>
        </w:rPr>
        <w:t>for NH Other, -</w:t>
      </w:r>
      <w:r w:rsidR="00C023EC">
        <w:rPr>
          <w:rFonts w:eastAsia="Calibri"/>
          <w:bCs/>
          <w:color w:val="000000"/>
          <w:sz w:val="22"/>
          <w:szCs w:val="22"/>
        </w:rPr>
        <w:t>1542.8</w:t>
      </w:r>
      <w:r w:rsidR="000A5885" w:rsidRPr="000A5885">
        <w:rPr>
          <w:rFonts w:eastAsia="Calibri"/>
          <w:bCs/>
          <w:color w:val="000000"/>
          <w:sz w:val="22"/>
          <w:szCs w:val="22"/>
        </w:rPr>
        <w:t xml:space="preserve"> for Hispanic</w:t>
      </w:r>
      <w:r w:rsidR="00C023EC">
        <w:rPr>
          <w:rFonts w:eastAsia="Calibri"/>
          <w:bCs/>
          <w:color w:val="000000"/>
          <w:sz w:val="22"/>
          <w:szCs w:val="22"/>
        </w:rPr>
        <w:t>)</w:t>
      </w:r>
      <w:r w:rsidR="000A5885" w:rsidRPr="000A5885">
        <w:rPr>
          <w:rFonts w:eastAsia="Calibri"/>
          <w:bCs/>
          <w:color w:val="000000"/>
          <w:sz w:val="22"/>
          <w:szCs w:val="22"/>
        </w:rPr>
        <w:t xml:space="preserve">. </w:t>
      </w:r>
      <w:r w:rsidR="00C023EC">
        <w:rPr>
          <w:rFonts w:eastAsia="Calibri"/>
          <w:bCs/>
          <w:color w:val="000000"/>
          <w:sz w:val="22"/>
          <w:szCs w:val="22"/>
        </w:rPr>
        <w:t xml:space="preserve">In Model 2, </w:t>
      </w:r>
      <w:r w:rsidR="000A5885" w:rsidRPr="000A5885">
        <w:rPr>
          <w:rFonts w:eastAsia="Calibri"/>
          <w:bCs/>
          <w:color w:val="000000"/>
          <w:sz w:val="22"/>
          <w:szCs w:val="22"/>
        </w:rPr>
        <w:t xml:space="preserve">Education </w:t>
      </w:r>
      <w:r w:rsidR="00C023EC">
        <w:rPr>
          <w:rFonts w:eastAsia="Calibri"/>
          <w:bCs/>
          <w:color w:val="000000"/>
          <w:sz w:val="22"/>
          <w:szCs w:val="22"/>
        </w:rPr>
        <w:t xml:space="preserve">was </w:t>
      </w:r>
      <w:r w:rsidR="000A5885" w:rsidRPr="000A5885">
        <w:rPr>
          <w:rFonts w:eastAsia="Calibri"/>
          <w:bCs/>
          <w:color w:val="000000"/>
          <w:sz w:val="22"/>
          <w:szCs w:val="22"/>
        </w:rPr>
        <w:t>the strongest predictors of income</w:t>
      </w:r>
      <w:r w:rsidR="00C023EC">
        <w:rPr>
          <w:rFonts w:eastAsia="Calibri"/>
          <w:bCs/>
          <w:color w:val="000000"/>
          <w:sz w:val="22"/>
          <w:szCs w:val="22"/>
        </w:rPr>
        <w:t xml:space="preserve"> (</w:t>
      </w:r>
      <w:r w:rsidR="00C023EC" w:rsidRPr="000A5885">
        <w:rPr>
          <w:rFonts w:eastAsia="Calibri"/>
          <w:bCs/>
          <w:color w:val="000000"/>
          <w:sz w:val="22"/>
          <w:szCs w:val="22"/>
        </w:rPr>
        <w:t>β= 0.4</w:t>
      </w:r>
      <w:r w:rsidR="00C023EC">
        <w:rPr>
          <w:rFonts w:eastAsia="Calibri"/>
          <w:bCs/>
          <w:color w:val="000000"/>
          <w:sz w:val="22"/>
          <w:szCs w:val="22"/>
        </w:rPr>
        <w:t>2 vs</w:t>
      </w:r>
      <w:r w:rsidR="00C023EC" w:rsidRPr="000A5885">
        <w:rPr>
          <w:rFonts w:eastAsia="Calibri"/>
          <w:bCs/>
          <w:color w:val="000000"/>
          <w:sz w:val="22"/>
          <w:szCs w:val="22"/>
        </w:rPr>
        <w:t xml:space="preserve"> β= -0.2</w:t>
      </w:r>
      <w:r w:rsidR="00C023EC">
        <w:rPr>
          <w:rFonts w:eastAsia="Calibri"/>
          <w:bCs/>
          <w:color w:val="000000"/>
          <w:sz w:val="22"/>
          <w:szCs w:val="22"/>
        </w:rPr>
        <w:t xml:space="preserve">3 for sex vs </w:t>
      </w:r>
      <w:r w:rsidR="00C023EC" w:rsidRPr="000A5885">
        <w:rPr>
          <w:rFonts w:eastAsia="Calibri"/>
          <w:bCs/>
          <w:color w:val="000000"/>
          <w:sz w:val="22"/>
          <w:szCs w:val="22"/>
        </w:rPr>
        <w:t>β= -0.06</w:t>
      </w:r>
      <w:r w:rsidR="00C023EC">
        <w:rPr>
          <w:rFonts w:eastAsia="Calibri"/>
          <w:bCs/>
          <w:color w:val="000000"/>
          <w:sz w:val="22"/>
          <w:szCs w:val="22"/>
        </w:rPr>
        <w:t>8 for</w:t>
      </w:r>
      <w:r w:rsidR="00C023EC" w:rsidRPr="000A5885">
        <w:rPr>
          <w:rFonts w:eastAsia="Calibri"/>
          <w:bCs/>
          <w:color w:val="000000"/>
          <w:sz w:val="22"/>
          <w:szCs w:val="22"/>
        </w:rPr>
        <w:t xml:space="preserve"> NH Black income with respect to NH Whites</w:t>
      </w:r>
      <w:r w:rsidR="00C023EC">
        <w:rPr>
          <w:rFonts w:eastAsia="Calibri"/>
          <w:bCs/>
          <w:color w:val="000000"/>
          <w:sz w:val="22"/>
          <w:szCs w:val="22"/>
        </w:rPr>
        <w:t>)</w:t>
      </w:r>
      <w:r w:rsidR="000A5885" w:rsidRPr="000A5885">
        <w:rPr>
          <w:rFonts w:eastAsia="Calibri"/>
          <w:bCs/>
          <w:color w:val="000000"/>
          <w:sz w:val="22"/>
          <w:szCs w:val="22"/>
        </w:rPr>
        <w:t>. Model 2 was significant (p &lt; 0.001) and explained 24.</w:t>
      </w:r>
      <w:r w:rsidR="00C023EC">
        <w:rPr>
          <w:rFonts w:eastAsia="Calibri"/>
          <w:bCs/>
          <w:color w:val="000000"/>
          <w:sz w:val="22"/>
          <w:szCs w:val="22"/>
        </w:rPr>
        <w:t>75</w:t>
      </w:r>
      <w:r w:rsidR="000A5885" w:rsidRPr="000A5885">
        <w:rPr>
          <w:rFonts w:eastAsia="Calibri"/>
          <w:bCs/>
          <w:color w:val="000000"/>
          <w:sz w:val="22"/>
          <w:szCs w:val="22"/>
        </w:rPr>
        <w:t>% of the variation in income.</w:t>
      </w:r>
      <w:r w:rsidR="000A5885" w:rsidRPr="00B37AEA">
        <w:rPr>
          <w:rFonts w:eastAsia="Calibri"/>
          <w:bCs/>
          <w:color w:val="000000"/>
          <w:sz w:val="22"/>
          <w:szCs w:val="22"/>
        </w:rPr>
        <w:t xml:space="preserve"> </w:t>
      </w:r>
    </w:p>
    <w:p w14:paraId="5E97E618" w14:textId="77777777" w:rsidR="003B69C4" w:rsidRDefault="003B69C4" w:rsidP="00B37AEA">
      <w:pPr>
        <w:jc w:val="both"/>
        <w:rPr>
          <w:rFonts w:eastAsia="Calibri"/>
          <w:bCs/>
          <w:color w:val="000000"/>
          <w:sz w:val="22"/>
          <w:szCs w:val="22"/>
        </w:rPr>
      </w:pPr>
    </w:p>
    <w:p w14:paraId="6E14E0AE" w14:textId="5CF97B6F" w:rsidR="000E6AB9" w:rsidRDefault="003B69C4" w:rsidP="00B37AEA">
      <w:pPr>
        <w:jc w:val="both"/>
        <w:rPr>
          <w:rFonts w:eastAsia="Calibri"/>
          <w:bCs/>
          <w:color w:val="000000"/>
          <w:sz w:val="22"/>
          <w:szCs w:val="22"/>
        </w:rPr>
      </w:pPr>
      <w:r>
        <w:rPr>
          <w:rFonts w:eastAsia="Calibri"/>
          <w:bCs/>
          <w:color w:val="000000"/>
          <w:sz w:val="22"/>
          <w:szCs w:val="22"/>
        </w:rPr>
        <w:t xml:space="preserve">In Model 3, after controlling for additional variables related to labor participation (Weeks worked and Supervision of others), the educational attainment remained positively associated with income </w:t>
      </w:r>
      <w:r w:rsidRPr="003B69C4">
        <w:rPr>
          <w:rFonts w:eastAsia="Calibri"/>
          <w:bCs/>
          <w:color w:val="000000"/>
          <w:sz w:val="22"/>
          <w:szCs w:val="22"/>
        </w:rPr>
        <w:t>(B= 3</w:t>
      </w:r>
      <w:r>
        <w:rPr>
          <w:rFonts w:eastAsia="Calibri"/>
          <w:bCs/>
          <w:color w:val="000000"/>
          <w:sz w:val="22"/>
          <w:szCs w:val="22"/>
        </w:rPr>
        <w:t>662.5</w:t>
      </w:r>
      <w:r w:rsidRPr="003B69C4">
        <w:rPr>
          <w:rFonts w:eastAsia="Calibri"/>
          <w:bCs/>
          <w:color w:val="000000"/>
          <w:sz w:val="22"/>
          <w:szCs w:val="22"/>
        </w:rPr>
        <w:t xml:space="preserve">, p &lt; 0.001). Age and sex were </w:t>
      </w:r>
      <w:r>
        <w:rPr>
          <w:rFonts w:eastAsia="Calibri"/>
          <w:bCs/>
          <w:color w:val="000000"/>
          <w:sz w:val="22"/>
          <w:szCs w:val="22"/>
        </w:rPr>
        <w:t xml:space="preserve">also </w:t>
      </w:r>
      <w:r w:rsidRPr="003B69C4">
        <w:rPr>
          <w:rFonts w:eastAsia="Calibri"/>
          <w:bCs/>
          <w:color w:val="000000"/>
          <w:sz w:val="22"/>
          <w:szCs w:val="22"/>
        </w:rPr>
        <w:t>still significant predictors of income</w:t>
      </w:r>
      <w:r>
        <w:rPr>
          <w:rFonts w:eastAsia="Calibri"/>
          <w:bCs/>
          <w:color w:val="000000"/>
          <w:sz w:val="22"/>
          <w:szCs w:val="22"/>
        </w:rPr>
        <w:t xml:space="preserve">: </w:t>
      </w:r>
      <w:r w:rsidRPr="003B69C4">
        <w:rPr>
          <w:rFonts w:eastAsia="Calibri"/>
          <w:bCs/>
          <w:color w:val="000000"/>
          <w:sz w:val="22"/>
          <w:szCs w:val="22"/>
        </w:rPr>
        <w:t>Age remained positively associated, with one extra year of age adding $</w:t>
      </w:r>
      <w:r>
        <w:rPr>
          <w:rFonts w:eastAsia="Calibri"/>
          <w:bCs/>
          <w:color w:val="000000"/>
          <w:sz w:val="22"/>
          <w:szCs w:val="22"/>
        </w:rPr>
        <w:t>293.6</w:t>
      </w:r>
      <w:r w:rsidRPr="003B69C4">
        <w:rPr>
          <w:rFonts w:eastAsia="Calibri"/>
          <w:bCs/>
          <w:color w:val="000000"/>
          <w:sz w:val="22"/>
          <w:szCs w:val="22"/>
        </w:rPr>
        <w:t xml:space="preserve"> in income (p &lt; 0.001), controlling for sex, race/ethnicity, </w:t>
      </w:r>
      <w:proofErr w:type="gramStart"/>
      <w:r w:rsidRPr="003B69C4">
        <w:rPr>
          <w:rFonts w:eastAsia="Calibri"/>
          <w:bCs/>
          <w:color w:val="000000"/>
          <w:sz w:val="22"/>
          <w:szCs w:val="22"/>
        </w:rPr>
        <w:t>education</w:t>
      </w:r>
      <w:proofErr w:type="gramEnd"/>
      <w:r w:rsidRPr="003B69C4">
        <w:rPr>
          <w:rFonts w:eastAsia="Calibri"/>
          <w:bCs/>
          <w:color w:val="000000"/>
          <w:sz w:val="22"/>
          <w:szCs w:val="22"/>
        </w:rPr>
        <w:t xml:space="preserve"> and labor participation. Females earned </w:t>
      </w:r>
      <w:r>
        <w:rPr>
          <w:rFonts w:eastAsia="Calibri"/>
          <w:bCs/>
          <w:color w:val="000000"/>
          <w:sz w:val="22"/>
          <w:szCs w:val="22"/>
        </w:rPr>
        <w:t>$</w:t>
      </w:r>
      <w:r w:rsidRPr="003B69C4">
        <w:rPr>
          <w:rFonts w:eastAsia="Calibri"/>
          <w:bCs/>
          <w:color w:val="000000"/>
          <w:sz w:val="22"/>
          <w:szCs w:val="22"/>
        </w:rPr>
        <w:t>1</w:t>
      </w:r>
      <w:r>
        <w:rPr>
          <w:rFonts w:eastAsia="Calibri"/>
          <w:bCs/>
          <w:color w:val="000000"/>
          <w:sz w:val="22"/>
          <w:szCs w:val="22"/>
        </w:rPr>
        <w:t>2295.2</w:t>
      </w:r>
      <w:r w:rsidRPr="003B69C4">
        <w:rPr>
          <w:rFonts w:eastAsia="Calibri"/>
          <w:bCs/>
          <w:color w:val="000000"/>
          <w:sz w:val="22"/>
          <w:szCs w:val="22"/>
        </w:rPr>
        <w:t xml:space="preserve"> less than males (p &lt; 0.001)</w:t>
      </w:r>
      <w:r>
        <w:rPr>
          <w:rFonts w:eastAsia="Calibri"/>
          <w:bCs/>
          <w:color w:val="000000"/>
          <w:sz w:val="22"/>
          <w:szCs w:val="22"/>
        </w:rPr>
        <w:t>, on average, when all other variables were controlled</w:t>
      </w:r>
      <w:r w:rsidRPr="003B69C4">
        <w:rPr>
          <w:rFonts w:eastAsia="Calibri"/>
          <w:bCs/>
          <w:color w:val="000000"/>
          <w:sz w:val="22"/>
          <w:szCs w:val="22"/>
        </w:rPr>
        <w:t>.</w:t>
      </w:r>
      <w:r>
        <w:rPr>
          <w:rFonts w:eastAsia="Calibri"/>
          <w:bCs/>
          <w:color w:val="000000"/>
          <w:sz w:val="22"/>
          <w:szCs w:val="22"/>
        </w:rPr>
        <w:t xml:space="preserve"> However, </w:t>
      </w:r>
      <w:r w:rsidR="000E6AB9">
        <w:rPr>
          <w:rFonts w:eastAsia="Calibri"/>
          <w:bCs/>
          <w:color w:val="000000"/>
          <w:sz w:val="22"/>
          <w:szCs w:val="22"/>
        </w:rPr>
        <w:t xml:space="preserve">those who identified as NH Blacks dropped to marginal significance (p = 0.068) and now on average, NH Blacks earn, on average, $4428.6 less than NH Whites. Other Ethnicities and Hispanics still have no significant difference in their earnings with respect to NH Whites. </w:t>
      </w:r>
    </w:p>
    <w:p w14:paraId="3D37D76E" w14:textId="77777777" w:rsidR="000E6AB9" w:rsidRDefault="000E6AB9" w:rsidP="00B37AEA">
      <w:pPr>
        <w:jc w:val="both"/>
        <w:rPr>
          <w:rFonts w:eastAsia="Calibri"/>
          <w:bCs/>
          <w:color w:val="000000"/>
          <w:sz w:val="22"/>
          <w:szCs w:val="22"/>
        </w:rPr>
      </w:pPr>
    </w:p>
    <w:p w14:paraId="45D9A513" w14:textId="0066CCCD" w:rsidR="00D067AA" w:rsidRPr="00B37AEA" w:rsidRDefault="000E6AB9" w:rsidP="00B37AEA">
      <w:pPr>
        <w:jc w:val="both"/>
        <w:rPr>
          <w:rFonts w:eastAsia="Calibri"/>
          <w:bCs/>
          <w:color w:val="000000"/>
          <w:sz w:val="22"/>
          <w:szCs w:val="22"/>
        </w:rPr>
      </w:pPr>
      <w:r>
        <w:rPr>
          <w:rFonts w:eastAsia="Calibri"/>
          <w:bCs/>
          <w:color w:val="000000"/>
          <w:sz w:val="22"/>
          <w:szCs w:val="22"/>
        </w:rPr>
        <w:t xml:space="preserve">Model 3 also found that weeks worked last year was positively associated with income (p&lt;0.001), with an increase in one week resulting in $727.4 increase in income, while controlling for education, age, sex, race, and supervision of others variables. As for the supervision of others, it was found that there was a significant difference </w:t>
      </w:r>
      <w:r w:rsidR="002D7A76">
        <w:rPr>
          <w:rFonts w:eastAsia="Calibri"/>
          <w:bCs/>
          <w:color w:val="000000"/>
          <w:sz w:val="22"/>
          <w:szCs w:val="22"/>
        </w:rPr>
        <w:t>(p&lt;0.001)</w:t>
      </w:r>
      <w:r>
        <w:rPr>
          <w:rFonts w:eastAsia="Calibri"/>
          <w:bCs/>
          <w:color w:val="000000"/>
          <w:sz w:val="22"/>
          <w:szCs w:val="22"/>
        </w:rPr>
        <w:t>in the income of those who supervise others vs those who do not: Relative to those who supervise others, those who do not ,earn on average, $9406.6 lesser</w:t>
      </w:r>
      <w:r w:rsidR="002D7A76">
        <w:rPr>
          <w:rFonts w:eastAsia="Calibri"/>
          <w:bCs/>
          <w:color w:val="000000"/>
          <w:sz w:val="22"/>
          <w:szCs w:val="22"/>
        </w:rPr>
        <w:t>, while controlling for education, age, sex, race, and weeks worked last year. In Model 3, educational attainment was the strongest predictor of income (</w:t>
      </w:r>
      <w:r w:rsidR="002D7A76" w:rsidRPr="000A5885">
        <w:rPr>
          <w:rFonts w:eastAsia="Calibri"/>
          <w:bCs/>
          <w:color w:val="000000"/>
          <w:sz w:val="22"/>
          <w:szCs w:val="22"/>
        </w:rPr>
        <w:t>β= 0.</w:t>
      </w:r>
      <w:r w:rsidR="002D7A76">
        <w:rPr>
          <w:rFonts w:eastAsia="Calibri"/>
          <w:bCs/>
          <w:color w:val="000000"/>
          <w:sz w:val="22"/>
          <w:szCs w:val="22"/>
        </w:rPr>
        <w:t>38 vs</w:t>
      </w:r>
      <w:r w:rsidR="002D7A76" w:rsidRPr="000A5885">
        <w:rPr>
          <w:rFonts w:eastAsia="Calibri"/>
          <w:bCs/>
          <w:color w:val="000000"/>
          <w:sz w:val="22"/>
          <w:szCs w:val="22"/>
        </w:rPr>
        <w:t xml:space="preserve"> β= 0.</w:t>
      </w:r>
      <w:r w:rsidR="002D7A76">
        <w:rPr>
          <w:rFonts w:eastAsia="Calibri"/>
          <w:bCs/>
          <w:color w:val="000000"/>
          <w:sz w:val="22"/>
          <w:szCs w:val="22"/>
        </w:rPr>
        <w:t xml:space="preserve">25 for weeks worked last year vs </w:t>
      </w:r>
      <w:r w:rsidR="002D7A76" w:rsidRPr="000A5885">
        <w:rPr>
          <w:rFonts w:eastAsia="Calibri"/>
          <w:bCs/>
          <w:color w:val="000000"/>
          <w:sz w:val="22"/>
          <w:szCs w:val="22"/>
        </w:rPr>
        <w:t>β= -0.</w:t>
      </w:r>
      <w:r w:rsidR="002D7A76">
        <w:rPr>
          <w:rFonts w:eastAsia="Calibri"/>
          <w:bCs/>
          <w:color w:val="000000"/>
          <w:sz w:val="22"/>
          <w:szCs w:val="22"/>
        </w:rPr>
        <w:t xml:space="preserve">21 for sex vs  </w:t>
      </w:r>
      <w:r w:rsidR="002D7A76" w:rsidRPr="000A5885">
        <w:rPr>
          <w:rFonts w:eastAsia="Calibri"/>
          <w:bCs/>
          <w:color w:val="000000"/>
          <w:sz w:val="22"/>
          <w:szCs w:val="22"/>
        </w:rPr>
        <w:t>β= -0</w:t>
      </w:r>
      <w:r w:rsidR="002D7A76">
        <w:rPr>
          <w:rFonts w:eastAsia="Calibri"/>
          <w:bCs/>
          <w:color w:val="000000"/>
          <w:sz w:val="22"/>
          <w:szCs w:val="22"/>
        </w:rPr>
        <w:t xml:space="preserve">.16 for supervising others or not vs </w:t>
      </w:r>
      <w:r w:rsidR="002D7A76" w:rsidRPr="000A5885">
        <w:rPr>
          <w:rFonts w:eastAsia="Calibri"/>
          <w:bCs/>
          <w:color w:val="000000"/>
          <w:sz w:val="22"/>
          <w:szCs w:val="22"/>
        </w:rPr>
        <w:t xml:space="preserve">β= </w:t>
      </w:r>
      <w:r w:rsidR="002D7A76">
        <w:rPr>
          <w:rFonts w:eastAsia="Calibri"/>
          <w:bCs/>
          <w:color w:val="000000"/>
          <w:sz w:val="22"/>
          <w:szCs w:val="22"/>
        </w:rPr>
        <w:t xml:space="preserve">0.14 for age vs </w:t>
      </w:r>
      <w:r w:rsidR="002D7A76" w:rsidRPr="000A5885">
        <w:rPr>
          <w:rFonts w:eastAsia="Calibri"/>
          <w:bCs/>
          <w:color w:val="000000"/>
          <w:sz w:val="22"/>
          <w:szCs w:val="22"/>
        </w:rPr>
        <w:t xml:space="preserve">β= </w:t>
      </w:r>
      <w:r w:rsidR="002D7A76">
        <w:rPr>
          <w:rFonts w:eastAsia="Calibri"/>
          <w:bCs/>
          <w:color w:val="000000"/>
          <w:sz w:val="22"/>
          <w:szCs w:val="22"/>
        </w:rPr>
        <w:t xml:space="preserve">-0.05 for NH Black’s average income with respect to NH Whites). </w:t>
      </w:r>
      <w:r w:rsidR="002D7A76" w:rsidRPr="002D7A76">
        <w:rPr>
          <w:rFonts w:eastAsia="Calibri"/>
          <w:bCs/>
          <w:color w:val="000000"/>
          <w:sz w:val="22"/>
          <w:szCs w:val="22"/>
        </w:rPr>
        <w:t>Model 3 was significant (p&lt;0.001) and explained 3</w:t>
      </w:r>
      <w:r w:rsidR="002D7A76">
        <w:rPr>
          <w:rFonts w:eastAsia="Calibri"/>
          <w:bCs/>
          <w:color w:val="000000"/>
          <w:sz w:val="22"/>
          <w:szCs w:val="22"/>
        </w:rPr>
        <w:t>3.25</w:t>
      </w:r>
      <w:r w:rsidR="002D7A76" w:rsidRPr="002D7A76">
        <w:rPr>
          <w:rFonts w:eastAsia="Calibri"/>
          <w:bCs/>
          <w:color w:val="000000"/>
          <w:sz w:val="22"/>
          <w:szCs w:val="22"/>
        </w:rPr>
        <w:t xml:space="preserve">% of the variation in income. </w:t>
      </w:r>
      <w:r w:rsidR="002D7A76">
        <w:rPr>
          <w:rFonts w:eastAsia="Calibri"/>
          <w:bCs/>
          <w:color w:val="000000"/>
          <w:sz w:val="22"/>
          <w:szCs w:val="22"/>
        </w:rPr>
        <w:t xml:space="preserve"> </w:t>
      </w:r>
      <w:r w:rsidR="00D067AA" w:rsidRPr="00B37AEA">
        <w:rPr>
          <w:rFonts w:eastAsia="Calibri"/>
          <w:bCs/>
          <w:color w:val="000000"/>
          <w:sz w:val="22"/>
          <w:szCs w:val="22"/>
        </w:rPr>
        <w:br w:type="page"/>
      </w:r>
    </w:p>
    <w:p w14:paraId="00C0EE8F" w14:textId="77777777" w:rsidR="00E21563" w:rsidRDefault="00E21563" w:rsidP="00D01458">
      <w:pPr>
        <w:rPr>
          <w:rFonts w:ascii="Calibri" w:eastAsia="Calibri" w:hAnsi="Calibri" w:cs="Calibri"/>
          <w:b/>
          <w:color w:val="000000"/>
          <w:sz w:val="22"/>
          <w:szCs w:val="22"/>
        </w:rPr>
      </w:pPr>
    </w:p>
    <w:p w14:paraId="3D5B5244" w14:textId="6174014D" w:rsidR="00D01458" w:rsidRPr="00C45A15" w:rsidRDefault="00D01458" w:rsidP="00D01458">
      <w:pPr>
        <w:rPr>
          <w:rFonts w:ascii="Courier New" w:eastAsia="Calibri" w:hAnsi="Courier New" w:cs="Courier New"/>
          <w:bCs/>
          <w:sz w:val="18"/>
          <w:szCs w:val="18"/>
        </w:rPr>
      </w:pPr>
      <w:r w:rsidRPr="00D01458">
        <w:rPr>
          <w:rFonts w:ascii="Courier New" w:eastAsia="Calibri" w:hAnsi="Courier New" w:cs="Courier New"/>
          <w:bCs/>
          <w:sz w:val="16"/>
          <w:szCs w:val="16"/>
        </w:rPr>
        <w:t xml:space="preserve">. </w:t>
      </w:r>
      <w:r w:rsidRPr="00C45A15">
        <w:rPr>
          <w:rFonts w:ascii="Courier New" w:eastAsia="Calibri" w:hAnsi="Courier New" w:cs="Courier New"/>
          <w:bCs/>
          <w:sz w:val="18"/>
          <w:szCs w:val="18"/>
        </w:rPr>
        <w:t xml:space="preserve">regress </w:t>
      </w:r>
      <w:proofErr w:type="spellStart"/>
      <w:r w:rsidRPr="00C45A15">
        <w:rPr>
          <w:rFonts w:ascii="Courier New" w:eastAsia="Calibri" w:hAnsi="Courier New" w:cs="Courier New"/>
          <w:bCs/>
          <w:sz w:val="18"/>
          <w:szCs w:val="18"/>
        </w:rPr>
        <w:t>conrinc</w:t>
      </w:r>
      <w:proofErr w:type="spellEnd"/>
      <w:r w:rsidRPr="00C45A15">
        <w:rPr>
          <w:rFonts w:ascii="Courier New" w:eastAsia="Calibri" w:hAnsi="Courier New" w:cs="Courier New"/>
          <w:bCs/>
          <w:sz w:val="18"/>
          <w:szCs w:val="18"/>
        </w:rPr>
        <w:t xml:space="preserve"> educ if </w:t>
      </w:r>
      <w:proofErr w:type="spellStart"/>
      <w:r w:rsidRPr="00C45A15">
        <w:rPr>
          <w:rFonts w:ascii="Courier New" w:eastAsia="Calibri" w:hAnsi="Courier New" w:cs="Courier New"/>
          <w:bCs/>
          <w:sz w:val="18"/>
          <w:szCs w:val="18"/>
        </w:rPr>
        <w:t>conrinc_flag</w:t>
      </w:r>
      <w:proofErr w:type="spellEnd"/>
      <w:r w:rsidRPr="00C45A15">
        <w:rPr>
          <w:rFonts w:ascii="Courier New" w:eastAsia="Calibri" w:hAnsi="Courier New" w:cs="Courier New"/>
          <w:bCs/>
          <w:sz w:val="18"/>
          <w:szCs w:val="18"/>
        </w:rPr>
        <w:t xml:space="preserve"> == 1</w:t>
      </w:r>
    </w:p>
    <w:p w14:paraId="736FD48A" w14:textId="77777777" w:rsidR="00D01458" w:rsidRPr="00C45A15" w:rsidRDefault="00D01458" w:rsidP="00D01458">
      <w:pPr>
        <w:rPr>
          <w:rFonts w:ascii="Courier New" w:eastAsia="Calibri" w:hAnsi="Courier New" w:cs="Courier New"/>
          <w:bCs/>
          <w:sz w:val="18"/>
          <w:szCs w:val="18"/>
        </w:rPr>
      </w:pPr>
    </w:p>
    <w:p w14:paraId="2439AA2C"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Source |       SS           df       MS      Number of </w:t>
      </w:r>
      <w:proofErr w:type="spellStart"/>
      <w:r w:rsidRPr="00C45A15">
        <w:rPr>
          <w:rFonts w:ascii="Courier New" w:eastAsia="Calibri" w:hAnsi="Courier New" w:cs="Courier New"/>
          <w:bCs/>
          <w:sz w:val="18"/>
          <w:szCs w:val="18"/>
        </w:rPr>
        <w:t>obs</w:t>
      </w:r>
      <w:proofErr w:type="spellEnd"/>
      <w:r w:rsidRPr="00C45A15">
        <w:rPr>
          <w:rFonts w:ascii="Courier New" w:eastAsia="Calibri" w:hAnsi="Courier New" w:cs="Courier New"/>
          <w:bCs/>
          <w:sz w:val="18"/>
          <w:szCs w:val="18"/>
        </w:rPr>
        <w:t xml:space="preserve">   =       963</w:t>
      </w:r>
    </w:p>
    <w:p w14:paraId="53420D29"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w:t>
      </w:r>
      <w:proofErr w:type="gramStart"/>
      <w:r w:rsidRPr="00C45A15">
        <w:rPr>
          <w:rFonts w:ascii="Courier New" w:eastAsia="Calibri" w:hAnsi="Courier New" w:cs="Courier New"/>
          <w:bCs/>
          <w:sz w:val="18"/>
          <w:szCs w:val="18"/>
        </w:rPr>
        <w:t>F(</w:t>
      </w:r>
      <w:proofErr w:type="gramEnd"/>
      <w:r w:rsidRPr="00C45A15">
        <w:rPr>
          <w:rFonts w:ascii="Courier New" w:eastAsia="Calibri" w:hAnsi="Courier New" w:cs="Courier New"/>
          <w:bCs/>
          <w:sz w:val="18"/>
          <w:szCs w:val="18"/>
        </w:rPr>
        <w:t>1, 961)       =    194.92</w:t>
      </w:r>
    </w:p>
    <w:p w14:paraId="27FFBA0F"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Model </w:t>
      </w:r>
      <w:proofErr w:type="gramStart"/>
      <w:r w:rsidRPr="00C45A15">
        <w:rPr>
          <w:rFonts w:ascii="Courier New" w:eastAsia="Calibri" w:hAnsi="Courier New" w:cs="Courier New"/>
          <w:bCs/>
          <w:sz w:val="18"/>
          <w:szCs w:val="18"/>
        </w:rPr>
        <w:t>|  1</w:t>
      </w:r>
      <w:proofErr w:type="gramEnd"/>
      <w:r w:rsidRPr="00C45A15">
        <w:rPr>
          <w:rFonts w:ascii="Courier New" w:eastAsia="Calibri" w:hAnsi="Courier New" w:cs="Courier New"/>
          <w:bCs/>
          <w:sz w:val="18"/>
          <w:szCs w:val="18"/>
        </w:rPr>
        <w:t>.4026e+11         1  1.4026e+11   Prob &gt; F        =    0.0000</w:t>
      </w:r>
    </w:p>
    <w:p w14:paraId="189194F6"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Residual </w:t>
      </w:r>
      <w:proofErr w:type="gramStart"/>
      <w:r w:rsidRPr="00C45A15">
        <w:rPr>
          <w:rFonts w:ascii="Courier New" w:eastAsia="Calibri" w:hAnsi="Courier New" w:cs="Courier New"/>
          <w:bCs/>
          <w:sz w:val="18"/>
          <w:szCs w:val="18"/>
        </w:rPr>
        <w:t>|  6</w:t>
      </w:r>
      <w:proofErr w:type="gramEnd"/>
      <w:r w:rsidRPr="00C45A15">
        <w:rPr>
          <w:rFonts w:ascii="Courier New" w:eastAsia="Calibri" w:hAnsi="Courier New" w:cs="Courier New"/>
          <w:bCs/>
          <w:sz w:val="18"/>
          <w:szCs w:val="18"/>
        </w:rPr>
        <w:t>.9150e+11       961   719559774   R-squared       =    0.1686</w:t>
      </w:r>
    </w:p>
    <w:p w14:paraId="240C6E19"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Adj R-squared   =    0.1678</w:t>
      </w:r>
    </w:p>
    <w:p w14:paraId="0BE86890"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Total </w:t>
      </w:r>
      <w:proofErr w:type="gramStart"/>
      <w:r w:rsidRPr="00C45A15">
        <w:rPr>
          <w:rFonts w:ascii="Courier New" w:eastAsia="Calibri" w:hAnsi="Courier New" w:cs="Courier New"/>
          <w:bCs/>
          <w:sz w:val="18"/>
          <w:szCs w:val="18"/>
        </w:rPr>
        <w:t>|  8</w:t>
      </w:r>
      <w:proofErr w:type="gramEnd"/>
      <w:r w:rsidRPr="00C45A15">
        <w:rPr>
          <w:rFonts w:ascii="Courier New" w:eastAsia="Calibri" w:hAnsi="Courier New" w:cs="Courier New"/>
          <w:bCs/>
          <w:sz w:val="18"/>
          <w:szCs w:val="18"/>
        </w:rPr>
        <w:t>.3175e+11       962   864608399   Root MSE        =     26825</w:t>
      </w:r>
    </w:p>
    <w:p w14:paraId="6E00079E" w14:textId="77777777" w:rsidR="00D01458" w:rsidRPr="00C45A15" w:rsidRDefault="00D01458" w:rsidP="00D01458">
      <w:pPr>
        <w:rPr>
          <w:rFonts w:ascii="Courier New" w:eastAsia="Calibri" w:hAnsi="Courier New" w:cs="Courier New"/>
          <w:bCs/>
          <w:sz w:val="18"/>
          <w:szCs w:val="18"/>
        </w:rPr>
      </w:pPr>
    </w:p>
    <w:p w14:paraId="12313828"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w:t>
      </w:r>
    </w:p>
    <w:p w14:paraId="0543FE79"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w:t>
      </w:r>
      <w:proofErr w:type="spellStart"/>
      <w:r w:rsidRPr="00C45A15">
        <w:rPr>
          <w:rFonts w:ascii="Courier New" w:eastAsia="Calibri" w:hAnsi="Courier New" w:cs="Courier New"/>
          <w:bCs/>
          <w:sz w:val="18"/>
          <w:szCs w:val="18"/>
        </w:rPr>
        <w:t>conrinc</w:t>
      </w:r>
      <w:proofErr w:type="spellEnd"/>
      <w:r w:rsidRPr="00C45A15">
        <w:rPr>
          <w:rFonts w:ascii="Courier New" w:eastAsia="Calibri" w:hAnsi="Courier New" w:cs="Courier New"/>
          <w:bCs/>
          <w:sz w:val="18"/>
          <w:szCs w:val="18"/>
        </w:rPr>
        <w:t xml:space="preserve"> |      Coef.   Std. Err.      t    P&gt;|t|  </w:t>
      </w:r>
      <w:proofErr w:type="gramStart"/>
      <w:r w:rsidRPr="00C45A15">
        <w:rPr>
          <w:rFonts w:ascii="Courier New" w:eastAsia="Calibri" w:hAnsi="Courier New" w:cs="Courier New"/>
          <w:bCs/>
          <w:sz w:val="18"/>
          <w:szCs w:val="18"/>
        </w:rPr>
        <w:t xml:space="preserve">   [</w:t>
      </w:r>
      <w:proofErr w:type="gramEnd"/>
      <w:r w:rsidRPr="00C45A15">
        <w:rPr>
          <w:rFonts w:ascii="Courier New" w:eastAsia="Calibri" w:hAnsi="Courier New" w:cs="Courier New"/>
          <w:bCs/>
          <w:sz w:val="18"/>
          <w:szCs w:val="18"/>
        </w:rPr>
        <w:t>95% Conf. Interval]</w:t>
      </w:r>
    </w:p>
    <w:p w14:paraId="1C861451"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w:t>
      </w:r>
    </w:p>
    <w:p w14:paraId="5EC62F48"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educ |    4008.27   287.0973    13.96   0.000      3444.86    4571.679</w:t>
      </w:r>
    </w:p>
    <w:p w14:paraId="7410BE69" w14:textId="5B3E6E52"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_cons |     -22121   4142.746    -5.34   0.000    -30250.88   -13991.13</w:t>
      </w:r>
    </w:p>
    <w:p w14:paraId="051B2792" w14:textId="7DC9AF1A" w:rsidR="00D01458" w:rsidRPr="00C45A15" w:rsidRDefault="00D01458" w:rsidP="00D01458">
      <w:pPr>
        <w:rPr>
          <w:rFonts w:ascii="Courier New" w:eastAsia="Calibri" w:hAnsi="Courier New" w:cs="Courier New"/>
          <w:bCs/>
          <w:sz w:val="18"/>
          <w:szCs w:val="18"/>
        </w:rPr>
      </w:pPr>
    </w:p>
    <w:p w14:paraId="431DEAF3" w14:textId="77777777" w:rsidR="00D01458" w:rsidRPr="00C45A15" w:rsidRDefault="00D01458" w:rsidP="00D01458">
      <w:pPr>
        <w:rPr>
          <w:rFonts w:ascii="Courier New" w:eastAsia="Calibri" w:hAnsi="Courier New" w:cs="Courier New"/>
          <w:bCs/>
          <w:sz w:val="18"/>
          <w:szCs w:val="18"/>
        </w:rPr>
      </w:pPr>
    </w:p>
    <w:p w14:paraId="2925ABE4" w14:textId="77777777" w:rsidR="00D01458" w:rsidRPr="00C45A15" w:rsidRDefault="00D01458" w:rsidP="00D01458">
      <w:pPr>
        <w:rPr>
          <w:rFonts w:ascii="Courier New" w:eastAsia="Calibri" w:hAnsi="Courier New" w:cs="Courier New"/>
          <w:bCs/>
          <w:sz w:val="18"/>
          <w:szCs w:val="18"/>
        </w:rPr>
      </w:pPr>
    </w:p>
    <w:p w14:paraId="2F1477C8" w14:textId="6DCB3E65"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regress </w:t>
      </w:r>
      <w:proofErr w:type="spellStart"/>
      <w:r w:rsidRPr="00C45A15">
        <w:rPr>
          <w:rFonts w:ascii="Courier New" w:eastAsia="Calibri" w:hAnsi="Courier New" w:cs="Courier New"/>
          <w:bCs/>
          <w:sz w:val="18"/>
          <w:szCs w:val="18"/>
        </w:rPr>
        <w:t>conrinc</w:t>
      </w:r>
      <w:proofErr w:type="spellEnd"/>
      <w:r w:rsidRPr="00C45A15">
        <w:rPr>
          <w:rFonts w:ascii="Courier New" w:eastAsia="Calibri" w:hAnsi="Courier New" w:cs="Courier New"/>
          <w:bCs/>
          <w:sz w:val="18"/>
          <w:szCs w:val="18"/>
        </w:rPr>
        <w:t xml:space="preserve"> educ </w:t>
      </w:r>
      <w:proofErr w:type="spellStart"/>
      <w:proofErr w:type="gramStart"/>
      <w:r w:rsidRPr="00C45A15">
        <w:rPr>
          <w:rFonts w:ascii="Courier New" w:eastAsia="Calibri" w:hAnsi="Courier New" w:cs="Courier New"/>
          <w:bCs/>
          <w:sz w:val="18"/>
          <w:szCs w:val="18"/>
        </w:rPr>
        <w:t>i.race</w:t>
      </w:r>
      <w:proofErr w:type="gramEnd"/>
      <w:r w:rsidRPr="00C45A15">
        <w:rPr>
          <w:rFonts w:ascii="Courier New" w:eastAsia="Calibri" w:hAnsi="Courier New" w:cs="Courier New"/>
          <w:bCs/>
          <w:sz w:val="18"/>
          <w:szCs w:val="18"/>
        </w:rPr>
        <w:t>_eth</w:t>
      </w:r>
      <w:proofErr w:type="spellEnd"/>
      <w:r w:rsidRPr="00C45A15">
        <w:rPr>
          <w:rFonts w:ascii="Courier New" w:eastAsia="Calibri" w:hAnsi="Courier New" w:cs="Courier New"/>
          <w:bCs/>
          <w:sz w:val="18"/>
          <w:szCs w:val="18"/>
        </w:rPr>
        <w:t xml:space="preserve"> age </w:t>
      </w:r>
      <w:proofErr w:type="spellStart"/>
      <w:r w:rsidRPr="00C45A15">
        <w:rPr>
          <w:rFonts w:ascii="Courier New" w:eastAsia="Calibri" w:hAnsi="Courier New" w:cs="Courier New"/>
          <w:bCs/>
          <w:sz w:val="18"/>
          <w:szCs w:val="18"/>
        </w:rPr>
        <w:t>i.sex</w:t>
      </w:r>
      <w:proofErr w:type="spellEnd"/>
      <w:r w:rsidRPr="00C45A15">
        <w:rPr>
          <w:rFonts w:ascii="Courier New" w:eastAsia="Calibri" w:hAnsi="Courier New" w:cs="Courier New"/>
          <w:bCs/>
          <w:sz w:val="18"/>
          <w:szCs w:val="18"/>
        </w:rPr>
        <w:t xml:space="preserve"> if </w:t>
      </w:r>
      <w:proofErr w:type="spellStart"/>
      <w:r w:rsidRPr="00C45A15">
        <w:rPr>
          <w:rFonts w:ascii="Courier New" w:eastAsia="Calibri" w:hAnsi="Courier New" w:cs="Courier New"/>
          <w:bCs/>
          <w:sz w:val="18"/>
          <w:szCs w:val="18"/>
        </w:rPr>
        <w:t>conrinc_flag</w:t>
      </w:r>
      <w:proofErr w:type="spellEnd"/>
      <w:r w:rsidRPr="00C45A15">
        <w:rPr>
          <w:rFonts w:ascii="Courier New" w:eastAsia="Calibri" w:hAnsi="Courier New" w:cs="Courier New"/>
          <w:bCs/>
          <w:sz w:val="18"/>
          <w:szCs w:val="18"/>
        </w:rPr>
        <w:t xml:space="preserve"> == 1, beta </w:t>
      </w:r>
    </w:p>
    <w:p w14:paraId="3F44112B" w14:textId="77777777" w:rsidR="00D01458" w:rsidRPr="00C45A15" w:rsidRDefault="00D01458" w:rsidP="00D01458">
      <w:pPr>
        <w:rPr>
          <w:rFonts w:ascii="Courier New" w:eastAsia="Calibri" w:hAnsi="Courier New" w:cs="Courier New"/>
          <w:bCs/>
          <w:sz w:val="18"/>
          <w:szCs w:val="18"/>
        </w:rPr>
      </w:pPr>
    </w:p>
    <w:p w14:paraId="31536C79"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Source |       SS           df       MS      Number of </w:t>
      </w:r>
      <w:proofErr w:type="spellStart"/>
      <w:r w:rsidRPr="00C45A15">
        <w:rPr>
          <w:rFonts w:ascii="Courier New" w:eastAsia="Calibri" w:hAnsi="Courier New" w:cs="Courier New"/>
          <w:bCs/>
          <w:sz w:val="18"/>
          <w:szCs w:val="18"/>
        </w:rPr>
        <w:t>obs</w:t>
      </w:r>
      <w:proofErr w:type="spellEnd"/>
      <w:r w:rsidRPr="00C45A15">
        <w:rPr>
          <w:rFonts w:ascii="Courier New" w:eastAsia="Calibri" w:hAnsi="Courier New" w:cs="Courier New"/>
          <w:bCs/>
          <w:sz w:val="18"/>
          <w:szCs w:val="18"/>
        </w:rPr>
        <w:t xml:space="preserve">   =       963</w:t>
      </w:r>
    </w:p>
    <w:p w14:paraId="68752D3B"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w:t>
      </w:r>
      <w:proofErr w:type="gramStart"/>
      <w:r w:rsidRPr="00C45A15">
        <w:rPr>
          <w:rFonts w:ascii="Courier New" w:eastAsia="Calibri" w:hAnsi="Courier New" w:cs="Courier New"/>
          <w:bCs/>
          <w:sz w:val="18"/>
          <w:szCs w:val="18"/>
        </w:rPr>
        <w:t>F(</w:t>
      </w:r>
      <w:proofErr w:type="gramEnd"/>
      <w:r w:rsidRPr="00C45A15">
        <w:rPr>
          <w:rFonts w:ascii="Courier New" w:eastAsia="Calibri" w:hAnsi="Courier New" w:cs="Courier New"/>
          <w:bCs/>
          <w:sz w:val="18"/>
          <w:szCs w:val="18"/>
        </w:rPr>
        <w:t>6, 956)       =     53.73</w:t>
      </w:r>
    </w:p>
    <w:p w14:paraId="72551103"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Model </w:t>
      </w:r>
      <w:proofErr w:type="gramStart"/>
      <w:r w:rsidRPr="00C45A15">
        <w:rPr>
          <w:rFonts w:ascii="Courier New" w:eastAsia="Calibri" w:hAnsi="Courier New" w:cs="Courier New"/>
          <w:bCs/>
          <w:sz w:val="18"/>
          <w:szCs w:val="18"/>
        </w:rPr>
        <w:t>|  2</w:t>
      </w:r>
      <w:proofErr w:type="gramEnd"/>
      <w:r w:rsidRPr="00C45A15">
        <w:rPr>
          <w:rFonts w:ascii="Courier New" w:eastAsia="Calibri" w:hAnsi="Courier New" w:cs="Courier New"/>
          <w:bCs/>
          <w:sz w:val="18"/>
          <w:szCs w:val="18"/>
        </w:rPr>
        <w:t>.0975e+11         6  3.4958e+10   Prob &gt; F        =    0.0000</w:t>
      </w:r>
    </w:p>
    <w:p w14:paraId="447AA576"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Residual </w:t>
      </w:r>
      <w:proofErr w:type="gramStart"/>
      <w:r w:rsidRPr="00C45A15">
        <w:rPr>
          <w:rFonts w:ascii="Courier New" w:eastAsia="Calibri" w:hAnsi="Courier New" w:cs="Courier New"/>
          <w:bCs/>
          <w:sz w:val="18"/>
          <w:szCs w:val="18"/>
        </w:rPr>
        <w:t>|  6</w:t>
      </w:r>
      <w:proofErr w:type="gramEnd"/>
      <w:r w:rsidRPr="00C45A15">
        <w:rPr>
          <w:rFonts w:ascii="Courier New" w:eastAsia="Calibri" w:hAnsi="Courier New" w:cs="Courier New"/>
          <w:bCs/>
          <w:sz w:val="18"/>
          <w:szCs w:val="18"/>
        </w:rPr>
        <w:t>.2200e+11       956   650632564   R-squared       =    0.2522</w:t>
      </w:r>
    </w:p>
    <w:p w14:paraId="302A85FF"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Adj R-squared   =    0.2475</w:t>
      </w:r>
    </w:p>
    <w:p w14:paraId="6A635137"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Total </w:t>
      </w:r>
      <w:proofErr w:type="gramStart"/>
      <w:r w:rsidRPr="00C45A15">
        <w:rPr>
          <w:rFonts w:ascii="Courier New" w:eastAsia="Calibri" w:hAnsi="Courier New" w:cs="Courier New"/>
          <w:bCs/>
          <w:sz w:val="18"/>
          <w:szCs w:val="18"/>
        </w:rPr>
        <w:t>|  8</w:t>
      </w:r>
      <w:proofErr w:type="gramEnd"/>
      <w:r w:rsidRPr="00C45A15">
        <w:rPr>
          <w:rFonts w:ascii="Courier New" w:eastAsia="Calibri" w:hAnsi="Courier New" w:cs="Courier New"/>
          <w:bCs/>
          <w:sz w:val="18"/>
          <w:szCs w:val="18"/>
        </w:rPr>
        <w:t>.3175e+11       962   864608399   Root MSE        =     25508</w:t>
      </w:r>
    </w:p>
    <w:p w14:paraId="7F2F930D" w14:textId="77777777" w:rsidR="00D01458" w:rsidRPr="00C45A15" w:rsidRDefault="00D01458" w:rsidP="00D01458">
      <w:pPr>
        <w:rPr>
          <w:rFonts w:ascii="Courier New" w:eastAsia="Calibri" w:hAnsi="Courier New" w:cs="Courier New"/>
          <w:bCs/>
          <w:sz w:val="18"/>
          <w:szCs w:val="18"/>
        </w:rPr>
      </w:pPr>
    </w:p>
    <w:p w14:paraId="5F296563"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w:t>
      </w:r>
    </w:p>
    <w:p w14:paraId="522376FB"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w:t>
      </w:r>
      <w:proofErr w:type="spellStart"/>
      <w:r w:rsidRPr="00C45A15">
        <w:rPr>
          <w:rFonts w:ascii="Courier New" w:eastAsia="Calibri" w:hAnsi="Courier New" w:cs="Courier New"/>
          <w:bCs/>
          <w:sz w:val="18"/>
          <w:szCs w:val="18"/>
        </w:rPr>
        <w:t>conrinc</w:t>
      </w:r>
      <w:proofErr w:type="spellEnd"/>
      <w:r w:rsidRPr="00C45A15">
        <w:rPr>
          <w:rFonts w:ascii="Courier New" w:eastAsia="Calibri" w:hAnsi="Courier New" w:cs="Courier New"/>
          <w:bCs/>
          <w:sz w:val="18"/>
          <w:szCs w:val="18"/>
        </w:rPr>
        <w:t xml:space="preserve"> |      Coef.   Std. Err.      t    P&gt;|t|                     Beta</w:t>
      </w:r>
    </w:p>
    <w:p w14:paraId="35986A3A"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w:t>
      </w:r>
    </w:p>
    <w:p w14:paraId="33301441"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educ |   4079.674   285.6581    14.28   0.000                 .4179579</w:t>
      </w:r>
    </w:p>
    <w:p w14:paraId="5685CBA4"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w:t>
      </w:r>
    </w:p>
    <w:p w14:paraId="65E23E19"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w:t>
      </w:r>
      <w:proofErr w:type="spellStart"/>
      <w:r w:rsidRPr="00C45A15">
        <w:rPr>
          <w:rFonts w:ascii="Courier New" w:eastAsia="Calibri" w:hAnsi="Courier New" w:cs="Courier New"/>
          <w:bCs/>
          <w:sz w:val="18"/>
          <w:szCs w:val="18"/>
        </w:rPr>
        <w:t>race_eth</w:t>
      </w:r>
      <w:proofErr w:type="spellEnd"/>
      <w:r w:rsidRPr="00C45A15">
        <w:rPr>
          <w:rFonts w:ascii="Courier New" w:eastAsia="Calibri" w:hAnsi="Courier New" w:cs="Courier New"/>
          <w:bCs/>
          <w:sz w:val="18"/>
          <w:szCs w:val="18"/>
        </w:rPr>
        <w:t xml:space="preserve"> |</w:t>
      </w:r>
    </w:p>
    <w:p w14:paraId="33753806"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1. NH </w:t>
      </w:r>
      <w:proofErr w:type="gramStart"/>
      <w:r w:rsidRPr="00C45A15">
        <w:rPr>
          <w:rFonts w:ascii="Courier New" w:eastAsia="Calibri" w:hAnsi="Courier New" w:cs="Courier New"/>
          <w:bCs/>
          <w:sz w:val="18"/>
          <w:szCs w:val="18"/>
        </w:rPr>
        <w:t>White  |</w:t>
      </w:r>
      <w:proofErr w:type="gramEnd"/>
      <w:r w:rsidRPr="00C45A15">
        <w:rPr>
          <w:rFonts w:ascii="Courier New" w:eastAsia="Calibri" w:hAnsi="Courier New" w:cs="Courier New"/>
          <w:bCs/>
          <w:sz w:val="18"/>
          <w:szCs w:val="18"/>
        </w:rPr>
        <w:t xml:space="preserve">          0  (base)                                            0</w:t>
      </w:r>
    </w:p>
    <w:p w14:paraId="32F30A15"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2. NH </w:t>
      </w:r>
      <w:proofErr w:type="gramStart"/>
      <w:r w:rsidRPr="00C45A15">
        <w:rPr>
          <w:rFonts w:ascii="Courier New" w:eastAsia="Calibri" w:hAnsi="Courier New" w:cs="Courier New"/>
          <w:bCs/>
          <w:sz w:val="18"/>
          <w:szCs w:val="18"/>
        </w:rPr>
        <w:t>Black  |</w:t>
      </w:r>
      <w:proofErr w:type="gramEnd"/>
      <w:r w:rsidRPr="00C45A15">
        <w:rPr>
          <w:rFonts w:ascii="Courier New" w:eastAsia="Calibri" w:hAnsi="Courier New" w:cs="Courier New"/>
          <w:bCs/>
          <w:sz w:val="18"/>
          <w:szCs w:val="18"/>
        </w:rPr>
        <w:t xml:space="preserve">  -6108.402    2563.65    -2.38   0.017                -.0681532</w:t>
      </w:r>
    </w:p>
    <w:p w14:paraId="30D6A18B"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3. </w:t>
      </w:r>
      <w:proofErr w:type="gramStart"/>
      <w:r w:rsidRPr="00C45A15">
        <w:rPr>
          <w:rFonts w:ascii="Courier New" w:eastAsia="Calibri" w:hAnsi="Courier New" w:cs="Courier New"/>
          <w:bCs/>
          <w:sz w:val="18"/>
          <w:szCs w:val="18"/>
        </w:rPr>
        <w:t>Hispanic  |</w:t>
      </w:r>
      <w:proofErr w:type="gramEnd"/>
      <w:r w:rsidRPr="00C45A15">
        <w:rPr>
          <w:rFonts w:ascii="Courier New" w:eastAsia="Calibri" w:hAnsi="Courier New" w:cs="Courier New"/>
          <w:bCs/>
          <w:sz w:val="18"/>
          <w:szCs w:val="18"/>
        </w:rPr>
        <w:t xml:space="preserve">  -1542.779   2722.647    -0.57   0.571                -.0170232</w:t>
      </w:r>
    </w:p>
    <w:p w14:paraId="35002A23"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4. </w:t>
      </w:r>
      <w:proofErr w:type="gramStart"/>
      <w:r w:rsidRPr="00C45A15">
        <w:rPr>
          <w:rFonts w:ascii="Courier New" w:eastAsia="Calibri" w:hAnsi="Courier New" w:cs="Courier New"/>
          <w:bCs/>
          <w:sz w:val="18"/>
          <w:szCs w:val="18"/>
        </w:rPr>
        <w:t>Other  |</w:t>
      </w:r>
      <w:proofErr w:type="gramEnd"/>
      <w:r w:rsidRPr="00C45A15">
        <w:rPr>
          <w:rFonts w:ascii="Courier New" w:eastAsia="Calibri" w:hAnsi="Courier New" w:cs="Courier New"/>
          <w:bCs/>
          <w:sz w:val="18"/>
          <w:szCs w:val="18"/>
        </w:rPr>
        <w:t xml:space="preserve">   2672.136   4208.403     0.63   0.526                 .0179232</w:t>
      </w:r>
    </w:p>
    <w:p w14:paraId="625D55FB"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w:t>
      </w:r>
    </w:p>
    <w:p w14:paraId="31B87326"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age |   284.5434   61.59393     4.62   0.000                 .1321525</w:t>
      </w:r>
    </w:p>
    <w:p w14:paraId="0C26410A"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w:t>
      </w:r>
    </w:p>
    <w:p w14:paraId="3299D402"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sex |</w:t>
      </w:r>
    </w:p>
    <w:p w14:paraId="52670D1E"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1. </w:t>
      </w:r>
      <w:proofErr w:type="gramStart"/>
      <w:r w:rsidRPr="00C45A15">
        <w:rPr>
          <w:rFonts w:ascii="Courier New" w:eastAsia="Calibri" w:hAnsi="Courier New" w:cs="Courier New"/>
          <w:bCs/>
          <w:sz w:val="18"/>
          <w:szCs w:val="18"/>
        </w:rPr>
        <w:t>male  |</w:t>
      </w:r>
      <w:proofErr w:type="gramEnd"/>
      <w:r w:rsidRPr="00C45A15">
        <w:rPr>
          <w:rFonts w:ascii="Courier New" w:eastAsia="Calibri" w:hAnsi="Courier New" w:cs="Courier New"/>
          <w:bCs/>
          <w:sz w:val="18"/>
          <w:szCs w:val="18"/>
        </w:rPr>
        <w:t xml:space="preserve">          0  (base)                                            0</w:t>
      </w:r>
    </w:p>
    <w:p w14:paraId="566F212C"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2. </w:t>
      </w:r>
      <w:proofErr w:type="gramStart"/>
      <w:r w:rsidRPr="00C45A15">
        <w:rPr>
          <w:rFonts w:ascii="Courier New" w:eastAsia="Calibri" w:hAnsi="Courier New" w:cs="Courier New"/>
          <w:bCs/>
          <w:sz w:val="18"/>
          <w:szCs w:val="18"/>
        </w:rPr>
        <w:t>female  |</w:t>
      </w:r>
      <w:proofErr w:type="gramEnd"/>
      <w:r w:rsidRPr="00C45A15">
        <w:rPr>
          <w:rFonts w:ascii="Courier New" w:eastAsia="Calibri" w:hAnsi="Courier New" w:cs="Courier New"/>
          <w:bCs/>
          <w:sz w:val="18"/>
          <w:szCs w:val="18"/>
        </w:rPr>
        <w:t xml:space="preserve">  -13803.17   1664.371    -8.29   0.000                -.2343006</w:t>
      </w:r>
    </w:p>
    <w:p w14:paraId="005876B2"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w:t>
      </w:r>
    </w:p>
    <w:p w14:paraId="5CCE38BE" w14:textId="77777777"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_cons </w:t>
      </w:r>
      <w:proofErr w:type="gramStart"/>
      <w:r w:rsidRPr="00C45A15">
        <w:rPr>
          <w:rFonts w:ascii="Courier New" w:eastAsia="Calibri" w:hAnsi="Courier New" w:cs="Courier New"/>
          <w:bCs/>
          <w:sz w:val="18"/>
          <w:szCs w:val="18"/>
        </w:rPr>
        <w:t>|  -</w:t>
      </w:r>
      <w:proofErr w:type="gramEnd"/>
      <w:r w:rsidRPr="00C45A15">
        <w:rPr>
          <w:rFonts w:ascii="Courier New" w:eastAsia="Calibri" w:hAnsi="Courier New" w:cs="Courier New"/>
          <w:bCs/>
          <w:sz w:val="18"/>
          <w:szCs w:val="18"/>
        </w:rPr>
        <w:t>27387.81    5109.35    -5.36   0.000                        .</w:t>
      </w:r>
    </w:p>
    <w:p w14:paraId="3D4F78F3" w14:textId="6E63C60F"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w:t>
      </w:r>
    </w:p>
    <w:p w14:paraId="6DF58A81" w14:textId="76A9E9FD" w:rsidR="00D01458" w:rsidRPr="00C45A15" w:rsidRDefault="00D01458" w:rsidP="00D01458">
      <w:pPr>
        <w:rPr>
          <w:rFonts w:ascii="Courier New" w:eastAsia="Calibri" w:hAnsi="Courier New" w:cs="Courier New"/>
          <w:bCs/>
          <w:sz w:val="18"/>
          <w:szCs w:val="18"/>
        </w:rPr>
      </w:pPr>
      <w:r w:rsidRPr="00C45A15">
        <w:rPr>
          <w:rFonts w:ascii="Courier New" w:eastAsia="Calibri" w:hAnsi="Courier New" w:cs="Courier New"/>
          <w:bCs/>
          <w:sz w:val="18"/>
          <w:szCs w:val="18"/>
        </w:rPr>
        <w:t>.</w:t>
      </w:r>
    </w:p>
    <w:p w14:paraId="0F7567E5" w14:textId="62CCCDD1" w:rsidR="00C45A15" w:rsidRDefault="00C45A15">
      <w:pPr>
        <w:rPr>
          <w:rFonts w:ascii="Calibri" w:eastAsia="Calibri" w:hAnsi="Calibri" w:cs="Calibri"/>
          <w:b/>
          <w:color w:val="000000"/>
        </w:rPr>
      </w:pPr>
      <w:r>
        <w:rPr>
          <w:rFonts w:ascii="Calibri" w:eastAsia="Calibri" w:hAnsi="Calibri" w:cs="Calibri"/>
          <w:b/>
          <w:color w:val="000000"/>
        </w:rPr>
        <w:br w:type="page"/>
      </w:r>
    </w:p>
    <w:p w14:paraId="6600C941" w14:textId="77777777" w:rsidR="00A24FCF" w:rsidRPr="00C45A15" w:rsidRDefault="00A24FCF">
      <w:pPr>
        <w:rPr>
          <w:rFonts w:ascii="Calibri" w:eastAsia="Calibri" w:hAnsi="Calibri" w:cs="Calibri"/>
          <w:b/>
          <w:color w:val="000000"/>
        </w:rPr>
      </w:pPr>
    </w:p>
    <w:p w14:paraId="5A033E9A"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regress </w:t>
      </w:r>
      <w:proofErr w:type="spellStart"/>
      <w:r w:rsidRPr="00C45A15">
        <w:rPr>
          <w:rFonts w:ascii="Courier New" w:eastAsia="Calibri" w:hAnsi="Courier New" w:cs="Courier New"/>
          <w:bCs/>
          <w:sz w:val="18"/>
          <w:szCs w:val="18"/>
        </w:rPr>
        <w:t>conrinc</w:t>
      </w:r>
      <w:proofErr w:type="spellEnd"/>
      <w:r w:rsidRPr="00C45A15">
        <w:rPr>
          <w:rFonts w:ascii="Courier New" w:eastAsia="Calibri" w:hAnsi="Courier New" w:cs="Courier New"/>
          <w:bCs/>
          <w:sz w:val="18"/>
          <w:szCs w:val="18"/>
        </w:rPr>
        <w:t xml:space="preserve"> educ </w:t>
      </w:r>
      <w:proofErr w:type="spellStart"/>
      <w:proofErr w:type="gramStart"/>
      <w:r w:rsidRPr="00C45A15">
        <w:rPr>
          <w:rFonts w:ascii="Courier New" w:eastAsia="Calibri" w:hAnsi="Courier New" w:cs="Courier New"/>
          <w:bCs/>
          <w:sz w:val="18"/>
          <w:szCs w:val="18"/>
        </w:rPr>
        <w:t>i.race</w:t>
      </w:r>
      <w:proofErr w:type="gramEnd"/>
      <w:r w:rsidRPr="00C45A15">
        <w:rPr>
          <w:rFonts w:ascii="Courier New" w:eastAsia="Calibri" w:hAnsi="Courier New" w:cs="Courier New"/>
          <w:bCs/>
          <w:sz w:val="18"/>
          <w:szCs w:val="18"/>
        </w:rPr>
        <w:t>_eth</w:t>
      </w:r>
      <w:proofErr w:type="spellEnd"/>
      <w:r w:rsidRPr="00C45A15">
        <w:rPr>
          <w:rFonts w:ascii="Courier New" w:eastAsia="Calibri" w:hAnsi="Courier New" w:cs="Courier New"/>
          <w:bCs/>
          <w:sz w:val="18"/>
          <w:szCs w:val="18"/>
        </w:rPr>
        <w:t xml:space="preserve"> age </w:t>
      </w:r>
      <w:proofErr w:type="spellStart"/>
      <w:r w:rsidRPr="00C45A15">
        <w:rPr>
          <w:rFonts w:ascii="Courier New" w:eastAsia="Calibri" w:hAnsi="Courier New" w:cs="Courier New"/>
          <w:bCs/>
          <w:sz w:val="18"/>
          <w:szCs w:val="18"/>
        </w:rPr>
        <w:t>i.sex</w:t>
      </w:r>
      <w:proofErr w:type="spellEnd"/>
      <w:r w:rsidRPr="00C45A15">
        <w:rPr>
          <w:rFonts w:ascii="Courier New" w:eastAsia="Calibri" w:hAnsi="Courier New" w:cs="Courier New"/>
          <w:bCs/>
          <w:sz w:val="18"/>
          <w:szCs w:val="18"/>
        </w:rPr>
        <w:t xml:space="preserve"> </w:t>
      </w:r>
      <w:proofErr w:type="spellStart"/>
      <w:r w:rsidRPr="00C45A15">
        <w:rPr>
          <w:rFonts w:ascii="Courier New" w:eastAsia="Calibri" w:hAnsi="Courier New" w:cs="Courier New"/>
          <w:bCs/>
          <w:sz w:val="18"/>
          <w:szCs w:val="18"/>
        </w:rPr>
        <w:t>weekswrk</w:t>
      </w:r>
      <w:proofErr w:type="spellEnd"/>
      <w:r w:rsidRPr="00C45A15">
        <w:rPr>
          <w:rFonts w:ascii="Courier New" w:eastAsia="Calibri" w:hAnsi="Courier New" w:cs="Courier New"/>
          <w:bCs/>
          <w:sz w:val="18"/>
          <w:szCs w:val="18"/>
        </w:rPr>
        <w:t xml:space="preserve"> </w:t>
      </w:r>
      <w:proofErr w:type="spellStart"/>
      <w:r w:rsidRPr="00C45A15">
        <w:rPr>
          <w:rFonts w:ascii="Courier New" w:eastAsia="Calibri" w:hAnsi="Courier New" w:cs="Courier New"/>
          <w:bCs/>
          <w:sz w:val="18"/>
          <w:szCs w:val="18"/>
        </w:rPr>
        <w:t>i.suprvsjb</w:t>
      </w:r>
      <w:proofErr w:type="spellEnd"/>
      <w:r w:rsidRPr="00C45A15">
        <w:rPr>
          <w:rFonts w:ascii="Courier New" w:eastAsia="Calibri" w:hAnsi="Courier New" w:cs="Courier New"/>
          <w:bCs/>
          <w:sz w:val="18"/>
          <w:szCs w:val="18"/>
        </w:rPr>
        <w:t xml:space="preserve"> if </w:t>
      </w:r>
      <w:proofErr w:type="spellStart"/>
      <w:r w:rsidRPr="00C45A15">
        <w:rPr>
          <w:rFonts w:ascii="Courier New" w:eastAsia="Calibri" w:hAnsi="Courier New" w:cs="Courier New"/>
          <w:bCs/>
          <w:sz w:val="18"/>
          <w:szCs w:val="18"/>
        </w:rPr>
        <w:t>conrinc_flag</w:t>
      </w:r>
      <w:proofErr w:type="spellEnd"/>
      <w:r w:rsidRPr="00C45A15">
        <w:rPr>
          <w:rFonts w:ascii="Courier New" w:eastAsia="Calibri" w:hAnsi="Courier New" w:cs="Courier New"/>
          <w:bCs/>
          <w:sz w:val="18"/>
          <w:szCs w:val="18"/>
        </w:rPr>
        <w:t xml:space="preserve"> == 1, beta</w:t>
      </w:r>
    </w:p>
    <w:p w14:paraId="49857668" w14:textId="77777777" w:rsidR="00A24FCF" w:rsidRPr="00C45A15" w:rsidRDefault="00A24FCF" w:rsidP="00A24FCF">
      <w:pPr>
        <w:rPr>
          <w:rFonts w:ascii="Courier New" w:eastAsia="Calibri" w:hAnsi="Courier New" w:cs="Courier New"/>
          <w:bCs/>
          <w:sz w:val="18"/>
          <w:szCs w:val="18"/>
        </w:rPr>
      </w:pPr>
    </w:p>
    <w:p w14:paraId="201C532B"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Source |       SS           df       MS      Number of </w:t>
      </w:r>
      <w:proofErr w:type="spellStart"/>
      <w:r w:rsidRPr="00C45A15">
        <w:rPr>
          <w:rFonts w:ascii="Courier New" w:eastAsia="Calibri" w:hAnsi="Courier New" w:cs="Courier New"/>
          <w:bCs/>
          <w:sz w:val="18"/>
          <w:szCs w:val="18"/>
        </w:rPr>
        <w:t>obs</w:t>
      </w:r>
      <w:proofErr w:type="spellEnd"/>
      <w:r w:rsidRPr="00C45A15">
        <w:rPr>
          <w:rFonts w:ascii="Courier New" w:eastAsia="Calibri" w:hAnsi="Courier New" w:cs="Courier New"/>
          <w:bCs/>
          <w:sz w:val="18"/>
          <w:szCs w:val="18"/>
        </w:rPr>
        <w:t xml:space="preserve">   =       963</w:t>
      </w:r>
    </w:p>
    <w:p w14:paraId="79AF54DC"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w:t>
      </w:r>
      <w:proofErr w:type="gramStart"/>
      <w:r w:rsidRPr="00C45A15">
        <w:rPr>
          <w:rFonts w:ascii="Courier New" w:eastAsia="Calibri" w:hAnsi="Courier New" w:cs="Courier New"/>
          <w:bCs/>
          <w:sz w:val="18"/>
          <w:szCs w:val="18"/>
        </w:rPr>
        <w:t>F(</w:t>
      </w:r>
      <w:proofErr w:type="gramEnd"/>
      <w:r w:rsidRPr="00C45A15">
        <w:rPr>
          <w:rFonts w:ascii="Courier New" w:eastAsia="Calibri" w:hAnsi="Courier New" w:cs="Courier New"/>
          <w:bCs/>
          <w:sz w:val="18"/>
          <w:szCs w:val="18"/>
        </w:rPr>
        <w:t>8, 954)       =     60.89</w:t>
      </w:r>
    </w:p>
    <w:p w14:paraId="56577D9F"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Model </w:t>
      </w:r>
      <w:proofErr w:type="gramStart"/>
      <w:r w:rsidRPr="00C45A15">
        <w:rPr>
          <w:rFonts w:ascii="Courier New" w:eastAsia="Calibri" w:hAnsi="Courier New" w:cs="Courier New"/>
          <w:bCs/>
          <w:sz w:val="18"/>
          <w:szCs w:val="18"/>
        </w:rPr>
        <w:t>|  2</w:t>
      </w:r>
      <w:proofErr w:type="gramEnd"/>
      <w:r w:rsidRPr="00C45A15">
        <w:rPr>
          <w:rFonts w:ascii="Courier New" w:eastAsia="Calibri" w:hAnsi="Courier New" w:cs="Courier New"/>
          <w:bCs/>
          <w:sz w:val="18"/>
          <w:szCs w:val="18"/>
        </w:rPr>
        <w:t>.8115e+11         8  3.5144e+10   Prob &gt; F        =    0.0000</w:t>
      </w:r>
    </w:p>
    <w:p w14:paraId="757B26C8"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Residual </w:t>
      </w:r>
      <w:proofErr w:type="gramStart"/>
      <w:r w:rsidRPr="00C45A15">
        <w:rPr>
          <w:rFonts w:ascii="Courier New" w:eastAsia="Calibri" w:hAnsi="Courier New" w:cs="Courier New"/>
          <w:bCs/>
          <w:sz w:val="18"/>
          <w:szCs w:val="18"/>
        </w:rPr>
        <w:t>|  5</w:t>
      </w:r>
      <w:proofErr w:type="gramEnd"/>
      <w:r w:rsidRPr="00C45A15">
        <w:rPr>
          <w:rFonts w:ascii="Courier New" w:eastAsia="Calibri" w:hAnsi="Courier New" w:cs="Courier New"/>
          <w:bCs/>
          <w:sz w:val="18"/>
          <w:szCs w:val="18"/>
        </w:rPr>
        <w:t>.5060e+11       954   577153515   R-squared       =    0.3380</w:t>
      </w:r>
    </w:p>
    <w:p w14:paraId="108BC7B0"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Adj R-squared   =    0.3325</w:t>
      </w:r>
    </w:p>
    <w:p w14:paraId="5D785652"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Total </w:t>
      </w:r>
      <w:proofErr w:type="gramStart"/>
      <w:r w:rsidRPr="00C45A15">
        <w:rPr>
          <w:rFonts w:ascii="Courier New" w:eastAsia="Calibri" w:hAnsi="Courier New" w:cs="Courier New"/>
          <w:bCs/>
          <w:sz w:val="18"/>
          <w:szCs w:val="18"/>
        </w:rPr>
        <w:t>|  8</w:t>
      </w:r>
      <w:proofErr w:type="gramEnd"/>
      <w:r w:rsidRPr="00C45A15">
        <w:rPr>
          <w:rFonts w:ascii="Courier New" w:eastAsia="Calibri" w:hAnsi="Courier New" w:cs="Courier New"/>
          <w:bCs/>
          <w:sz w:val="18"/>
          <w:szCs w:val="18"/>
        </w:rPr>
        <w:t>.3175e+11       962   864608399   Root MSE        =     24024</w:t>
      </w:r>
    </w:p>
    <w:p w14:paraId="6C946825" w14:textId="77777777" w:rsidR="00A24FCF" w:rsidRPr="00C45A15" w:rsidRDefault="00A24FCF" w:rsidP="00A24FCF">
      <w:pPr>
        <w:rPr>
          <w:rFonts w:ascii="Courier New" w:eastAsia="Calibri" w:hAnsi="Courier New" w:cs="Courier New"/>
          <w:bCs/>
          <w:sz w:val="18"/>
          <w:szCs w:val="18"/>
        </w:rPr>
      </w:pPr>
    </w:p>
    <w:p w14:paraId="146C43E9"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w:t>
      </w:r>
    </w:p>
    <w:p w14:paraId="18760DD9"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w:t>
      </w:r>
      <w:proofErr w:type="spellStart"/>
      <w:r w:rsidRPr="00C45A15">
        <w:rPr>
          <w:rFonts w:ascii="Courier New" w:eastAsia="Calibri" w:hAnsi="Courier New" w:cs="Courier New"/>
          <w:bCs/>
          <w:sz w:val="18"/>
          <w:szCs w:val="18"/>
        </w:rPr>
        <w:t>conrinc</w:t>
      </w:r>
      <w:proofErr w:type="spellEnd"/>
      <w:r w:rsidRPr="00C45A15">
        <w:rPr>
          <w:rFonts w:ascii="Courier New" w:eastAsia="Calibri" w:hAnsi="Courier New" w:cs="Courier New"/>
          <w:bCs/>
          <w:sz w:val="18"/>
          <w:szCs w:val="18"/>
        </w:rPr>
        <w:t xml:space="preserve"> |      Coef.   Std. Err.      t    P&gt;|t|                     Beta</w:t>
      </w:r>
    </w:p>
    <w:p w14:paraId="03FE0D43"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w:t>
      </w:r>
    </w:p>
    <w:p w14:paraId="444F6522"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educ |   3662.527   272.5089    13.44   0.000                 .3752217</w:t>
      </w:r>
    </w:p>
    <w:p w14:paraId="34E7A01F"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w:t>
      </w:r>
    </w:p>
    <w:p w14:paraId="34F685C7"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w:t>
      </w:r>
      <w:proofErr w:type="spellStart"/>
      <w:r w:rsidRPr="00C45A15">
        <w:rPr>
          <w:rFonts w:ascii="Courier New" w:eastAsia="Calibri" w:hAnsi="Courier New" w:cs="Courier New"/>
          <w:bCs/>
          <w:sz w:val="18"/>
          <w:szCs w:val="18"/>
        </w:rPr>
        <w:t>race_eth</w:t>
      </w:r>
      <w:proofErr w:type="spellEnd"/>
      <w:r w:rsidRPr="00C45A15">
        <w:rPr>
          <w:rFonts w:ascii="Courier New" w:eastAsia="Calibri" w:hAnsi="Courier New" w:cs="Courier New"/>
          <w:bCs/>
          <w:sz w:val="18"/>
          <w:szCs w:val="18"/>
        </w:rPr>
        <w:t xml:space="preserve"> |</w:t>
      </w:r>
    </w:p>
    <w:p w14:paraId="7076E5D4"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1. NH </w:t>
      </w:r>
      <w:proofErr w:type="gramStart"/>
      <w:r w:rsidRPr="00C45A15">
        <w:rPr>
          <w:rFonts w:ascii="Courier New" w:eastAsia="Calibri" w:hAnsi="Courier New" w:cs="Courier New"/>
          <w:bCs/>
          <w:sz w:val="18"/>
          <w:szCs w:val="18"/>
        </w:rPr>
        <w:t>White  |</w:t>
      </w:r>
      <w:proofErr w:type="gramEnd"/>
      <w:r w:rsidRPr="00C45A15">
        <w:rPr>
          <w:rFonts w:ascii="Courier New" w:eastAsia="Calibri" w:hAnsi="Courier New" w:cs="Courier New"/>
          <w:bCs/>
          <w:sz w:val="18"/>
          <w:szCs w:val="18"/>
        </w:rPr>
        <w:t xml:space="preserve">          0  (base)                                            0</w:t>
      </w:r>
    </w:p>
    <w:p w14:paraId="1C5BDB3F"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2. NH </w:t>
      </w:r>
      <w:proofErr w:type="gramStart"/>
      <w:r w:rsidRPr="00C45A15">
        <w:rPr>
          <w:rFonts w:ascii="Courier New" w:eastAsia="Calibri" w:hAnsi="Courier New" w:cs="Courier New"/>
          <w:bCs/>
          <w:sz w:val="18"/>
          <w:szCs w:val="18"/>
        </w:rPr>
        <w:t>Black  |</w:t>
      </w:r>
      <w:proofErr w:type="gramEnd"/>
      <w:r w:rsidRPr="00C45A15">
        <w:rPr>
          <w:rFonts w:ascii="Courier New" w:eastAsia="Calibri" w:hAnsi="Courier New" w:cs="Courier New"/>
          <w:bCs/>
          <w:sz w:val="18"/>
          <w:szCs w:val="18"/>
        </w:rPr>
        <w:t xml:space="preserve">  -4428.613   2421.652    -1.83   0.068                -.0494113</w:t>
      </w:r>
    </w:p>
    <w:p w14:paraId="0AF6C2A7"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3. </w:t>
      </w:r>
      <w:proofErr w:type="gramStart"/>
      <w:r w:rsidRPr="00C45A15">
        <w:rPr>
          <w:rFonts w:ascii="Courier New" w:eastAsia="Calibri" w:hAnsi="Courier New" w:cs="Courier New"/>
          <w:bCs/>
          <w:sz w:val="18"/>
          <w:szCs w:val="18"/>
        </w:rPr>
        <w:t>Hispanic  |</w:t>
      </w:r>
      <w:proofErr w:type="gramEnd"/>
      <w:r w:rsidRPr="00C45A15">
        <w:rPr>
          <w:rFonts w:ascii="Courier New" w:eastAsia="Calibri" w:hAnsi="Courier New" w:cs="Courier New"/>
          <w:bCs/>
          <w:sz w:val="18"/>
          <w:szCs w:val="18"/>
        </w:rPr>
        <w:t xml:space="preserve">   745.0434   2572.792     0.29   0.772                 .0082209</w:t>
      </w:r>
    </w:p>
    <w:p w14:paraId="37962E13"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4. </w:t>
      </w:r>
      <w:proofErr w:type="gramStart"/>
      <w:r w:rsidRPr="00C45A15">
        <w:rPr>
          <w:rFonts w:ascii="Courier New" w:eastAsia="Calibri" w:hAnsi="Courier New" w:cs="Courier New"/>
          <w:bCs/>
          <w:sz w:val="18"/>
          <w:szCs w:val="18"/>
        </w:rPr>
        <w:t>Other  |</w:t>
      </w:r>
      <w:proofErr w:type="gramEnd"/>
      <w:r w:rsidRPr="00C45A15">
        <w:rPr>
          <w:rFonts w:ascii="Courier New" w:eastAsia="Calibri" w:hAnsi="Courier New" w:cs="Courier New"/>
          <w:bCs/>
          <w:sz w:val="18"/>
          <w:szCs w:val="18"/>
        </w:rPr>
        <w:t xml:space="preserve">   3214.809   3970.013     0.81   0.418                 .0215632</w:t>
      </w:r>
    </w:p>
    <w:p w14:paraId="17726B97"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w:t>
      </w:r>
    </w:p>
    <w:p w14:paraId="1B964DC9"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age |   293.6001   58.01985     5.06   0.000                 .1363588</w:t>
      </w:r>
    </w:p>
    <w:p w14:paraId="7032C7E5"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w:t>
      </w:r>
    </w:p>
    <w:p w14:paraId="672B9F04"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sex |</w:t>
      </w:r>
    </w:p>
    <w:p w14:paraId="0F803BFD"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1. </w:t>
      </w:r>
      <w:proofErr w:type="gramStart"/>
      <w:r w:rsidRPr="00C45A15">
        <w:rPr>
          <w:rFonts w:ascii="Courier New" w:eastAsia="Calibri" w:hAnsi="Courier New" w:cs="Courier New"/>
          <w:bCs/>
          <w:sz w:val="18"/>
          <w:szCs w:val="18"/>
        </w:rPr>
        <w:t>male  |</w:t>
      </w:r>
      <w:proofErr w:type="gramEnd"/>
      <w:r w:rsidRPr="00C45A15">
        <w:rPr>
          <w:rFonts w:ascii="Courier New" w:eastAsia="Calibri" w:hAnsi="Courier New" w:cs="Courier New"/>
          <w:bCs/>
          <w:sz w:val="18"/>
          <w:szCs w:val="18"/>
        </w:rPr>
        <w:t xml:space="preserve">          0  (base)                                            0</w:t>
      </w:r>
    </w:p>
    <w:p w14:paraId="458A2317"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2. </w:t>
      </w:r>
      <w:proofErr w:type="gramStart"/>
      <w:r w:rsidRPr="00C45A15">
        <w:rPr>
          <w:rFonts w:ascii="Courier New" w:eastAsia="Calibri" w:hAnsi="Courier New" w:cs="Courier New"/>
          <w:bCs/>
          <w:sz w:val="18"/>
          <w:szCs w:val="18"/>
        </w:rPr>
        <w:t>female  |</w:t>
      </w:r>
      <w:proofErr w:type="gramEnd"/>
      <w:r w:rsidRPr="00C45A15">
        <w:rPr>
          <w:rFonts w:ascii="Courier New" w:eastAsia="Calibri" w:hAnsi="Courier New" w:cs="Courier New"/>
          <w:bCs/>
          <w:sz w:val="18"/>
          <w:szCs w:val="18"/>
        </w:rPr>
        <w:t xml:space="preserve">  -12295.22   1580.152    -7.78   0.000                 -.208704</w:t>
      </w:r>
    </w:p>
    <w:p w14:paraId="5F70FC73"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w:t>
      </w:r>
    </w:p>
    <w:p w14:paraId="0C91B27B"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w:t>
      </w:r>
      <w:proofErr w:type="spellStart"/>
      <w:r w:rsidRPr="00C45A15">
        <w:rPr>
          <w:rFonts w:ascii="Courier New" w:eastAsia="Calibri" w:hAnsi="Courier New" w:cs="Courier New"/>
          <w:bCs/>
          <w:sz w:val="18"/>
          <w:szCs w:val="18"/>
        </w:rPr>
        <w:t>weekswrk</w:t>
      </w:r>
      <w:proofErr w:type="spellEnd"/>
      <w:r w:rsidRPr="00C45A15">
        <w:rPr>
          <w:rFonts w:ascii="Courier New" w:eastAsia="Calibri" w:hAnsi="Courier New" w:cs="Courier New"/>
          <w:bCs/>
          <w:sz w:val="18"/>
          <w:szCs w:val="18"/>
        </w:rPr>
        <w:t xml:space="preserve"> |   727.3877   78.34246     9.28   0.000                 .2465879</w:t>
      </w:r>
    </w:p>
    <w:p w14:paraId="4C78BEF9"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w:t>
      </w:r>
    </w:p>
    <w:p w14:paraId="4F432954"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w:t>
      </w:r>
      <w:proofErr w:type="spellStart"/>
      <w:r w:rsidRPr="00C45A15">
        <w:rPr>
          <w:rFonts w:ascii="Courier New" w:eastAsia="Calibri" w:hAnsi="Courier New" w:cs="Courier New"/>
          <w:bCs/>
          <w:sz w:val="18"/>
          <w:szCs w:val="18"/>
        </w:rPr>
        <w:t>suprvsjb</w:t>
      </w:r>
      <w:proofErr w:type="spellEnd"/>
      <w:r w:rsidRPr="00C45A15">
        <w:rPr>
          <w:rFonts w:ascii="Courier New" w:eastAsia="Calibri" w:hAnsi="Courier New" w:cs="Courier New"/>
          <w:bCs/>
          <w:sz w:val="18"/>
          <w:szCs w:val="18"/>
        </w:rPr>
        <w:t xml:space="preserve"> |</w:t>
      </w:r>
    </w:p>
    <w:p w14:paraId="5E95514F"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1. </w:t>
      </w:r>
      <w:proofErr w:type="gramStart"/>
      <w:r w:rsidRPr="00C45A15">
        <w:rPr>
          <w:rFonts w:ascii="Courier New" w:eastAsia="Calibri" w:hAnsi="Courier New" w:cs="Courier New"/>
          <w:bCs/>
          <w:sz w:val="18"/>
          <w:szCs w:val="18"/>
        </w:rPr>
        <w:t>yes  |</w:t>
      </w:r>
      <w:proofErr w:type="gramEnd"/>
      <w:r w:rsidRPr="00C45A15">
        <w:rPr>
          <w:rFonts w:ascii="Courier New" w:eastAsia="Calibri" w:hAnsi="Courier New" w:cs="Courier New"/>
          <w:bCs/>
          <w:sz w:val="18"/>
          <w:szCs w:val="18"/>
        </w:rPr>
        <w:t xml:space="preserve">          0  (base)                                            0</w:t>
      </w:r>
    </w:p>
    <w:p w14:paraId="215D1CB7"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2. </w:t>
      </w:r>
      <w:proofErr w:type="gramStart"/>
      <w:r w:rsidRPr="00C45A15">
        <w:rPr>
          <w:rFonts w:ascii="Courier New" w:eastAsia="Calibri" w:hAnsi="Courier New" w:cs="Courier New"/>
          <w:bCs/>
          <w:sz w:val="18"/>
          <w:szCs w:val="18"/>
        </w:rPr>
        <w:t>no  |</w:t>
      </w:r>
      <w:proofErr w:type="gramEnd"/>
      <w:r w:rsidRPr="00C45A15">
        <w:rPr>
          <w:rFonts w:ascii="Courier New" w:eastAsia="Calibri" w:hAnsi="Courier New" w:cs="Courier New"/>
          <w:bCs/>
          <w:sz w:val="18"/>
          <w:szCs w:val="18"/>
        </w:rPr>
        <w:t xml:space="preserve">  -9406.633   1633.206    -5.76   0.000                -.1558436</w:t>
      </w:r>
    </w:p>
    <w:p w14:paraId="0C236A3B"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w:t>
      </w:r>
    </w:p>
    <w:p w14:paraId="45AF136E" w14:textId="77777777" w:rsidR="00A24FCF" w:rsidRPr="00C45A15" w:rsidRDefault="00A24FCF" w:rsidP="00A24FCF">
      <w:pPr>
        <w:rPr>
          <w:rFonts w:ascii="Courier New" w:eastAsia="Calibri" w:hAnsi="Courier New" w:cs="Courier New"/>
          <w:bCs/>
          <w:sz w:val="18"/>
          <w:szCs w:val="18"/>
        </w:rPr>
      </w:pPr>
      <w:r w:rsidRPr="00C45A15">
        <w:rPr>
          <w:rFonts w:ascii="Courier New" w:eastAsia="Calibri" w:hAnsi="Courier New" w:cs="Courier New"/>
          <w:bCs/>
          <w:sz w:val="18"/>
          <w:szCs w:val="18"/>
        </w:rPr>
        <w:t xml:space="preserve">       _cons </w:t>
      </w:r>
      <w:proofErr w:type="gramStart"/>
      <w:r w:rsidRPr="00C45A15">
        <w:rPr>
          <w:rFonts w:ascii="Courier New" w:eastAsia="Calibri" w:hAnsi="Courier New" w:cs="Courier New"/>
          <w:bCs/>
          <w:sz w:val="18"/>
          <w:szCs w:val="18"/>
        </w:rPr>
        <w:t>|  -</w:t>
      </w:r>
      <w:proofErr w:type="gramEnd"/>
      <w:r w:rsidRPr="00C45A15">
        <w:rPr>
          <w:rFonts w:ascii="Courier New" w:eastAsia="Calibri" w:hAnsi="Courier New" w:cs="Courier New"/>
          <w:bCs/>
          <w:sz w:val="18"/>
          <w:szCs w:val="18"/>
        </w:rPr>
        <w:t>51666.55   6118.261    -8.44   0.000                        .</w:t>
      </w:r>
    </w:p>
    <w:p w14:paraId="3B00C4AB" w14:textId="68892D10" w:rsidR="00A24FCF" w:rsidRDefault="00A24FCF" w:rsidP="00A24FCF">
      <w:pPr>
        <w:rPr>
          <w:rFonts w:ascii="Calibri" w:eastAsia="Calibri" w:hAnsi="Calibri" w:cs="Calibri"/>
          <w:b/>
          <w:color w:val="000000"/>
          <w:sz w:val="22"/>
          <w:szCs w:val="22"/>
        </w:rPr>
      </w:pPr>
      <w:r w:rsidRPr="00A24FCF">
        <w:rPr>
          <w:rFonts w:ascii="Courier New" w:eastAsia="Calibri" w:hAnsi="Courier New" w:cs="Courier New"/>
          <w:bCs/>
          <w:sz w:val="16"/>
          <w:szCs w:val="16"/>
        </w:rPr>
        <w:t>------------------------------------------------------------------------------</w:t>
      </w:r>
      <w:r>
        <w:rPr>
          <w:rFonts w:ascii="Calibri" w:eastAsia="Calibri" w:hAnsi="Calibri" w:cs="Calibri"/>
          <w:b/>
          <w:color w:val="000000"/>
          <w:sz w:val="22"/>
          <w:szCs w:val="22"/>
        </w:rPr>
        <w:br w:type="page"/>
      </w:r>
    </w:p>
    <w:p w14:paraId="419529F9" w14:textId="77777777" w:rsidR="00997EDF" w:rsidRDefault="00997EDF">
      <w:pPr>
        <w:pBdr>
          <w:top w:val="nil"/>
          <w:left w:val="nil"/>
          <w:bottom w:val="nil"/>
          <w:right w:val="nil"/>
          <w:between w:val="nil"/>
        </w:pBdr>
        <w:rPr>
          <w:rFonts w:ascii="Calibri" w:eastAsia="Calibri" w:hAnsi="Calibri" w:cs="Calibri"/>
          <w:b/>
          <w:color w:val="000000"/>
          <w:sz w:val="22"/>
          <w:szCs w:val="22"/>
        </w:rPr>
      </w:pPr>
    </w:p>
    <w:p w14:paraId="2785A92B" w14:textId="77777777" w:rsidR="00997EDF" w:rsidRDefault="004D19E6">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#2. (2016 GSS) We are interested in predicting institutional confidence (</w:t>
      </w:r>
      <w:proofErr w:type="spellStart"/>
      <w:r>
        <w:rPr>
          <w:rFonts w:ascii="Calibri" w:eastAsia="Calibri" w:hAnsi="Calibri" w:cs="Calibri"/>
          <w:b/>
          <w:i/>
          <w:color w:val="0070C0"/>
          <w:sz w:val="22"/>
          <w:szCs w:val="22"/>
        </w:rPr>
        <w:t>inst_conf_scale</w:t>
      </w:r>
      <w:proofErr w:type="spellEnd"/>
      <w:r>
        <w:rPr>
          <w:rFonts w:ascii="Calibri" w:eastAsia="Calibri" w:hAnsi="Calibri" w:cs="Calibri"/>
          <w:b/>
          <w:color w:val="000000"/>
          <w:sz w:val="22"/>
          <w:szCs w:val="22"/>
        </w:rPr>
        <w:t xml:space="preserve">) based </w:t>
      </w:r>
      <w:r>
        <w:rPr>
          <w:rFonts w:ascii="Calibri" w:eastAsia="Calibri" w:hAnsi="Calibri" w:cs="Calibri"/>
          <w:b/>
          <w:sz w:val="22"/>
          <w:szCs w:val="22"/>
        </w:rPr>
        <w:t xml:space="preserve">on </w:t>
      </w:r>
      <w:r>
        <w:rPr>
          <w:rFonts w:ascii="Calibri" w:eastAsia="Calibri" w:hAnsi="Calibri" w:cs="Calibri"/>
          <w:b/>
          <w:color w:val="000000"/>
          <w:sz w:val="22"/>
          <w:szCs w:val="22"/>
        </w:rPr>
        <w:t>5-</w:t>
      </w:r>
      <w:r>
        <w:rPr>
          <w:rFonts w:ascii="Calibri" w:eastAsia="Calibri" w:hAnsi="Calibri" w:cs="Calibri"/>
          <w:b/>
          <w:sz w:val="22"/>
          <w:szCs w:val="22"/>
        </w:rPr>
        <w:t>6</w:t>
      </w:r>
      <w:r>
        <w:rPr>
          <w:rFonts w:ascii="Calibri" w:eastAsia="Calibri" w:hAnsi="Calibri" w:cs="Calibri"/>
          <w:b/>
          <w:color w:val="000000"/>
          <w:sz w:val="22"/>
          <w:szCs w:val="22"/>
        </w:rPr>
        <w:t xml:space="preserve"> control variables of your choice. Please use at least three models. </w:t>
      </w:r>
      <w:r>
        <w:rPr>
          <w:rFonts w:ascii="Calibri" w:eastAsia="Calibri" w:hAnsi="Calibri" w:cs="Calibri"/>
          <w:b/>
          <w:sz w:val="22"/>
          <w:szCs w:val="22"/>
          <w:u w:val="single"/>
        </w:rPr>
        <w:t>There must be at least 5-6 IVs in the model series. Be sure to use an analytic flag. Your final analytic sample must include at least 400 cases.</w:t>
      </w:r>
    </w:p>
    <w:p w14:paraId="4DB79051" w14:textId="77777777" w:rsidR="00997EDF" w:rsidRDefault="00997EDF">
      <w:pPr>
        <w:pBdr>
          <w:top w:val="nil"/>
          <w:left w:val="nil"/>
          <w:bottom w:val="nil"/>
          <w:right w:val="nil"/>
          <w:between w:val="nil"/>
        </w:pBdr>
        <w:rPr>
          <w:rFonts w:ascii="Calibri" w:eastAsia="Calibri" w:hAnsi="Calibri" w:cs="Calibri"/>
          <w:b/>
          <w:color w:val="000000"/>
          <w:sz w:val="22"/>
          <w:szCs w:val="22"/>
        </w:rPr>
      </w:pPr>
    </w:p>
    <w:p w14:paraId="16284806" w14:textId="77777777" w:rsidR="00997EDF" w:rsidRDefault="004D19E6">
      <w:pPr>
        <w:pBdr>
          <w:top w:val="nil"/>
          <w:left w:val="nil"/>
          <w:bottom w:val="nil"/>
          <w:right w:val="nil"/>
          <w:between w:val="nil"/>
        </w:pBdr>
        <w:ind w:left="720"/>
        <w:rPr>
          <w:rFonts w:ascii="Calibri" w:eastAsia="Calibri" w:hAnsi="Calibri" w:cs="Calibri"/>
          <w:b/>
          <w:color w:val="000000"/>
          <w:sz w:val="22"/>
          <w:szCs w:val="22"/>
          <w:u w:val="single"/>
        </w:rPr>
      </w:pPr>
      <w:r>
        <w:rPr>
          <w:rFonts w:ascii="Calibri" w:eastAsia="Calibri" w:hAnsi="Calibri" w:cs="Calibri"/>
          <w:b/>
          <w:color w:val="000000"/>
          <w:sz w:val="22"/>
          <w:szCs w:val="22"/>
          <w:u w:val="single"/>
        </w:rPr>
        <w:t>For this problem, please submit:</w:t>
      </w:r>
    </w:p>
    <w:p w14:paraId="225FC46E" w14:textId="77777777" w:rsidR="00997EDF" w:rsidRDefault="004D19E6">
      <w:pPr>
        <w:numPr>
          <w:ilvl w:val="0"/>
          <w:numId w:val="8"/>
        </w:numPr>
        <w:pBdr>
          <w:top w:val="nil"/>
          <w:left w:val="nil"/>
          <w:bottom w:val="nil"/>
          <w:right w:val="nil"/>
          <w:between w:val="nil"/>
        </w:pBdr>
        <w:rPr>
          <w:rFonts w:ascii="Calibri" w:eastAsia="Calibri" w:hAnsi="Calibri" w:cs="Calibri"/>
          <w:b/>
          <w:color w:val="000000"/>
          <w:sz w:val="22"/>
          <w:szCs w:val="22"/>
        </w:rPr>
      </w:pPr>
      <w:bookmarkStart w:id="0" w:name="_heading=h.30j0zll" w:colFirst="0" w:colLast="0"/>
      <w:bookmarkEnd w:id="0"/>
      <w:r>
        <w:rPr>
          <w:rFonts w:ascii="Calibri" w:eastAsia="Calibri" w:hAnsi="Calibri" w:cs="Calibri"/>
          <w:b/>
          <w:color w:val="000000"/>
          <w:sz w:val="22"/>
          <w:szCs w:val="22"/>
        </w:rPr>
        <w:t>Output from your univariate (Garbage In, Garbage Out) analysis</w:t>
      </w:r>
    </w:p>
    <w:p w14:paraId="4EFF76EB" w14:textId="77777777" w:rsidR="00997EDF" w:rsidRDefault="004D19E6">
      <w:pPr>
        <w:numPr>
          <w:ilvl w:val="0"/>
          <w:numId w:val="8"/>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A completed multivariate table in Word, based on the output from your models (template below, please do not make major changes to formatting). </w:t>
      </w:r>
      <w:r>
        <w:rPr>
          <w:rFonts w:ascii="Calibri" w:eastAsia="Calibri" w:hAnsi="Calibri" w:cs="Calibri"/>
          <w:b/>
          <w:sz w:val="22"/>
          <w:szCs w:val="22"/>
        </w:rPr>
        <w:t>Please put the table on its own page and make sure it fits on one page.</w:t>
      </w:r>
    </w:p>
    <w:p w14:paraId="3981EFBC" w14:textId="77777777" w:rsidR="00997EDF" w:rsidRDefault="004D19E6">
      <w:pPr>
        <w:numPr>
          <w:ilvl w:val="0"/>
          <w:numId w:val="8"/>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 standard write-up</w:t>
      </w:r>
    </w:p>
    <w:p w14:paraId="45F1F457" w14:textId="77777777" w:rsidR="00C45A15" w:rsidRDefault="004D19E6">
      <w:pPr>
        <w:numPr>
          <w:ilvl w:val="0"/>
          <w:numId w:val="8"/>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Your code for the entire problem</w:t>
      </w:r>
    </w:p>
    <w:p w14:paraId="401C5D2E" w14:textId="70CD66CB" w:rsidR="00104E6D" w:rsidRDefault="00104E6D" w:rsidP="00104E6D">
      <w:pPr>
        <w:rPr>
          <w:rFonts w:ascii="Courier New" w:eastAsia="Calibri" w:hAnsi="Courier New" w:cs="Courier New"/>
          <w:bCs/>
          <w:sz w:val="18"/>
          <w:szCs w:val="18"/>
        </w:rPr>
      </w:pPr>
    </w:p>
    <w:p w14:paraId="12ED6C17" w14:textId="77777777" w:rsidR="00D12CD7" w:rsidRDefault="00D12CD7" w:rsidP="00104E6D">
      <w:pPr>
        <w:rPr>
          <w:rFonts w:ascii="Courier New" w:eastAsia="Calibri" w:hAnsi="Courier New" w:cs="Courier New"/>
          <w:bCs/>
          <w:sz w:val="18"/>
          <w:szCs w:val="18"/>
        </w:rPr>
      </w:pPr>
    </w:p>
    <w:p w14:paraId="3BB523C0" w14:textId="763E4287" w:rsidR="00161274" w:rsidRDefault="00161274" w:rsidP="00161274">
      <w:pPr>
        <w:rPr>
          <w:b/>
          <w:color w:val="000000"/>
          <w:sz w:val="22"/>
          <w:szCs w:val="22"/>
        </w:rPr>
      </w:pPr>
      <w:r>
        <w:rPr>
          <w:b/>
          <w:color w:val="000000"/>
          <w:sz w:val="22"/>
          <w:szCs w:val="22"/>
        </w:rPr>
        <w:t xml:space="preserve">Table </w:t>
      </w:r>
      <w:r>
        <w:rPr>
          <w:b/>
          <w:color w:val="000000"/>
          <w:sz w:val="22"/>
          <w:szCs w:val="22"/>
        </w:rPr>
        <w:t>II</w:t>
      </w:r>
      <w:r>
        <w:rPr>
          <w:b/>
          <w:color w:val="000000"/>
          <w:sz w:val="22"/>
          <w:szCs w:val="22"/>
        </w:rPr>
        <w:t>. Nested Multivariate Ordinary Least Squares Regression Models Predicting Confidence in Institutions</w:t>
      </w:r>
      <w:r>
        <w:rPr>
          <w:b/>
          <w:color w:val="000000"/>
          <w:sz w:val="22"/>
          <w:szCs w:val="22"/>
          <w:vertAlign w:val="superscript"/>
        </w:rPr>
        <w:t xml:space="preserve">1 </w:t>
      </w:r>
      <w:r>
        <w:rPr>
          <w:b/>
          <w:color w:val="000000"/>
          <w:sz w:val="22"/>
          <w:szCs w:val="22"/>
        </w:rPr>
        <w:t xml:space="preserve">Based on Based on </w:t>
      </w:r>
      <w:r>
        <w:rPr>
          <w:b/>
          <w:color w:val="000000"/>
          <w:sz w:val="22"/>
          <w:szCs w:val="22"/>
        </w:rPr>
        <w:t>Race</w:t>
      </w:r>
      <w:r w:rsidR="00AE5B41">
        <w:rPr>
          <w:b/>
          <w:color w:val="000000"/>
          <w:sz w:val="22"/>
          <w:szCs w:val="22"/>
        </w:rPr>
        <w:t>, Depression Symptom’s scale (0 – 12),</w:t>
      </w:r>
      <w:r>
        <w:rPr>
          <w:b/>
          <w:color w:val="000000"/>
          <w:sz w:val="22"/>
          <w:szCs w:val="22"/>
        </w:rPr>
        <w:t xml:space="preserve"> and Socio</w:t>
      </w:r>
      <w:r w:rsidR="00AE5B41">
        <w:rPr>
          <w:b/>
          <w:color w:val="000000"/>
          <w:sz w:val="22"/>
          <w:szCs w:val="22"/>
        </w:rPr>
        <w:t>economic status</w:t>
      </w:r>
      <w:r>
        <w:rPr>
          <w:b/>
          <w:color w:val="000000"/>
          <w:sz w:val="22"/>
          <w:szCs w:val="22"/>
        </w:rPr>
        <w:t xml:space="preserve">, 2016 General Social Survey (N = </w:t>
      </w:r>
      <w:r w:rsidR="00AE5B41">
        <w:rPr>
          <w:b/>
          <w:color w:val="000000"/>
          <w:sz w:val="22"/>
          <w:szCs w:val="22"/>
        </w:rPr>
        <w:t>554</w:t>
      </w:r>
      <w:r>
        <w:rPr>
          <w:b/>
          <w:color w:val="000000"/>
          <w:sz w:val="22"/>
          <w:szCs w:val="22"/>
        </w:rPr>
        <w:t>)</w:t>
      </w:r>
    </w:p>
    <w:tbl>
      <w:tblPr>
        <w:tblW w:w="9740" w:type="dxa"/>
        <w:tblLook w:val="04A0" w:firstRow="1" w:lastRow="0" w:firstColumn="1" w:lastColumn="0" w:noHBand="0" w:noVBand="1"/>
      </w:tblPr>
      <w:tblGrid>
        <w:gridCol w:w="4683"/>
        <w:gridCol w:w="1115"/>
        <w:gridCol w:w="1120"/>
        <w:gridCol w:w="821"/>
        <w:gridCol w:w="1041"/>
        <w:gridCol w:w="960"/>
      </w:tblGrid>
      <w:tr w:rsidR="00097DBA" w14:paraId="5AEF012F" w14:textId="77777777" w:rsidTr="00161274">
        <w:trPr>
          <w:trHeight w:val="300"/>
        </w:trPr>
        <w:tc>
          <w:tcPr>
            <w:tcW w:w="46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6A2286" w14:textId="77777777" w:rsidR="00097DBA" w:rsidRDefault="00097DBA">
            <w:pPr>
              <w:rPr>
                <w:color w:val="000000"/>
                <w:sz w:val="22"/>
                <w:szCs w:val="22"/>
              </w:rPr>
            </w:pPr>
            <w:r>
              <w:rPr>
                <w:color w:val="000000"/>
                <w:sz w:val="22"/>
                <w:szCs w:val="22"/>
              </w:rPr>
              <w:t> </w:t>
            </w:r>
          </w:p>
        </w:tc>
        <w:tc>
          <w:tcPr>
            <w:tcW w:w="1115" w:type="dxa"/>
            <w:tcBorders>
              <w:top w:val="single" w:sz="4" w:space="0" w:color="auto"/>
              <w:left w:val="nil"/>
              <w:bottom w:val="single" w:sz="4" w:space="0" w:color="auto"/>
              <w:right w:val="single" w:sz="4" w:space="0" w:color="auto"/>
            </w:tcBorders>
            <w:shd w:val="clear" w:color="auto" w:fill="auto"/>
            <w:vAlign w:val="center"/>
            <w:hideMark/>
          </w:tcPr>
          <w:p w14:paraId="4FBB37E2" w14:textId="77777777" w:rsidR="00097DBA" w:rsidRDefault="00097DBA">
            <w:pPr>
              <w:rPr>
                <w:b/>
                <w:bCs/>
                <w:color w:val="000000"/>
                <w:sz w:val="22"/>
                <w:szCs w:val="22"/>
              </w:rPr>
            </w:pPr>
            <w:r>
              <w:rPr>
                <w:b/>
                <w:bCs/>
                <w:color w:val="000000"/>
                <w:sz w:val="22"/>
                <w:szCs w:val="22"/>
              </w:rPr>
              <w:t>Model 1</w:t>
            </w:r>
          </w:p>
        </w:tc>
        <w:tc>
          <w:tcPr>
            <w:tcW w:w="1941" w:type="dxa"/>
            <w:gridSpan w:val="2"/>
            <w:tcBorders>
              <w:top w:val="single" w:sz="4" w:space="0" w:color="auto"/>
              <w:left w:val="nil"/>
              <w:bottom w:val="single" w:sz="4" w:space="0" w:color="auto"/>
              <w:right w:val="single" w:sz="4" w:space="0" w:color="auto"/>
            </w:tcBorders>
            <w:shd w:val="clear" w:color="auto" w:fill="auto"/>
            <w:vAlign w:val="center"/>
            <w:hideMark/>
          </w:tcPr>
          <w:p w14:paraId="5C5BC4B2" w14:textId="77777777" w:rsidR="00097DBA" w:rsidRDefault="00097DBA">
            <w:pPr>
              <w:jc w:val="center"/>
              <w:rPr>
                <w:b/>
                <w:bCs/>
                <w:color w:val="000000"/>
                <w:sz w:val="22"/>
                <w:szCs w:val="22"/>
              </w:rPr>
            </w:pPr>
            <w:r>
              <w:rPr>
                <w:b/>
                <w:bCs/>
                <w:color w:val="000000"/>
                <w:sz w:val="22"/>
                <w:szCs w:val="22"/>
              </w:rPr>
              <w:t>Model 2</w:t>
            </w:r>
          </w:p>
        </w:tc>
        <w:tc>
          <w:tcPr>
            <w:tcW w:w="2001" w:type="dxa"/>
            <w:gridSpan w:val="2"/>
            <w:tcBorders>
              <w:top w:val="single" w:sz="4" w:space="0" w:color="auto"/>
              <w:left w:val="nil"/>
              <w:bottom w:val="single" w:sz="4" w:space="0" w:color="auto"/>
              <w:right w:val="single" w:sz="4" w:space="0" w:color="auto"/>
            </w:tcBorders>
            <w:shd w:val="clear" w:color="auto" w:fill="auto"/>
            <w:vAlign w:val="center"/>
            <w:hideMark/>
          </w:tcPr>
          <w:p w14:paraId="4795DA92" w14:textId="77777777" w:rsidR="00097DBA" w:rsidRDefault="00097DBA">
            <w:pPr>
              <w:jc w:val="center"/>
              <w:rPr>
                <w:b/>
                <w:bCs/>
                <w:color w:val="000000"/>
                <w:sz w:val="22"/>
                <w:szCs w:val="22"/>
              </w:rPr>
            </w:pPr>
            <w:r>
              <w:rPr>
                <w:b/>
                <w:bCs/>
                <w:color w:val="000000"/>
                <w:sz w:val="22"/>
                <w:szCs w:val="22"/>
              </w:rPr>
              <w:t>Model 3</w:t>
            </w:r>
          </w:p>
        </w:tc>
      </w:tr>
      <w:tr w:rsidR="00097DBA" w14:paraId="7D076939" w14:textId="77777777" w:rsidTr="00161274">
        <w:trPr>
          <w:trHeight w:val="300"/>
        </w:trPr>
        <w:tc>
          <w:tcPr>
            <w:tcW w:w="4683" w:type="dxa"/>
            <w:tcBorders>
              <w:top w:val="nil"/>
              <w:left w:val="single" w:sz="4" w:space="0" w:color="auto"/>
              <w:bottom w:val="single" w:sz="4" w:space="0" w:color="auto"/>
              <w:right w:val="single" w:sz="4" w:space="0" w:color="auto"/>
            </w:tcBorders>
            <w:shd w:val="clear" w:color="auto" w:fill="auto"/>
            <w:vAlign w:val="center"/>
            <w:hideMark/>
          </w:tcPr>
          <w:p w14:paraId="1E0D425D" w14:textId="77777777" w:rsidR="00097DBA" w:rsidRDefault="00097DBA">
            <w:pPr>
              <w:rPr>
                <w:color w:val="000000"/>
                <w:sz w:val="22"/>
                <w:szCs w:val="22"/>
              </w:rPr>
            </w:pPr>
            <w:r>
              <w:rPr>
                <w:color w:val="000000"/>
                <w:sz w:val="22"/>
                <w:szCs w:val="22"/>
              </w:rPr>
              <w:t> </w:t>
            </w:r>
          </w:p>
        </w:tc>
        <w:tc>
          <w:tcPr>
            <w:tcW w:w="1115" w:type="dxa"/>
            <w:tcBorders>
              <w:top w:val="nil"/>
              <w:left w:val="nil"/>
              <w:bottom w:val="single" w:sz="4" w:space="0" w:color="auto"/>
              <w:right w:val="single" w:sz="4" w:space="0" w:color="auto"/>
            </w:tcBorders>
            <w:shd w:val="clear" w:color="auto" w:fill="auto"/>
            <w:vAlign w:val="center"/>
            <w:hideMark/>
          </w:tcPr>
          <w:p w14:paraId="7DB7BEE6" w14:textId="77777777" w:rsidR="00097DBA" w:rsidRDefault="00097DBA">
            <w:pPr>
              <w:jc w:val="center"/>
              <w:rPr>
                <w:b/>
                <w:bCs/>
                <w:color w:val="000000"/>
                <w:sz w:val="22"/>
                <w:szCs w:val="22"/>
              </w:rPr>
            </w:pPr>
            <w:r>
              <w:rPr>
                <w:b/>
                <w:bCs/>
                <w:color w:val="000000"/>
                <w:sz w:val="22"/>
                <w:szCs w:val="22"/>
              </w:rPr>
              <w:t>B</w:t>
            </w:r>
          </w:p>
        </w:tc>
        <w:tc>
          <w:tcPr>
            <w:tcW w:w="1120" w:type="dxa"/>
            <w:tcBorders>
              <w:top w:val="nil"/>
              <w:left w:val="nil"/>
              <w:bottom w:val="single" w:sz="4" w:space="0" w:color="auto"/>
              <w:right w:val="single" w:sz="4" w:space="0" w:color="auto"/>
            </w:tcBorders>
            <w:shd w:val="clear" w:color="auto" w:fill="auto"/>
            <w:vAlign w:val="center"/>
            <w:hideMark/>
          </w:tcPr>
          <w:p w14:paraId="0D238AF3" w14:textId="77777777" w:rsidR="00097DBA" w:rsidRDefault="00097DBA">
            <w:pPr>
              <w:jc w:val="center"/>
              <w:rPr>
                <w:b/>
                <w:bCs/>
                <w:color w:val="000000"/>
                <w:sz w:val="22"/>
                <w:szCs w:val="22"/>
              </w:rPr>
            </w:pPr>
            <w:r>
              <w:rPr>
                <w:b/>
                <w:bCs/>
                <w:color w:val="000000"/>
                <w:sz w:val="22"/>
                <w:szCs w:val="22"/>
              </w:rPr>
              <w:t>B</w:t>
            </w:r>
          </w:p>
        </w:tc>
        <w:tc>
          <w:tcPr>
            <w:tcW w:w="821" w:type="dxa"/>
            <w:tcBorders>
              <w:top w:val="nil"/>
              <w:left w:val="nil"/>
              <w:bottom w:val="single" w:sz="4" w:space="0" w:color="auto"/>
              <w:right w:val="single" w:sz="4" w:space="0" w:color="auto"/>
            </w:tcBorders>
            <w:shd w:val="clear" w:color="auto" w:fill="auto"/>
            <w:vAlign w:val="center"/>
            <w:hideMark/>
          </w:tcPr>
          <w:p w14:paraId="27963677" w14:textId="77777777" w:rsidR="00097DBA" w:rsidRDefault="00097DBA">
            <w:pPr>
              <w:jc w:val="center"/>
              <w:rPr>
                <w:b/>
                <w:bCs/>
                <w:color w:val="000000"/>
                <w:sz w:val="22"/>
                <w:szCs w:val="22"/>
              </w:rPr>
            </w:pPr>
            <w:r>
              <w:rPr>
                <w:b/>
                <w:bCs/>
                <w:color w:val="000000"/>
                <w:sz w:val="22"/>
                <w:szCs w:val="22"/>
              </w:rPr>
              <w:t>β</w:t>
            </w:r>
          </w:p>
        </w:tc>
        <w:tc>
          <w:tcPr>
            <w:tcW w:w="1041" w:type="dxa"/>
            <w:tcBorders>
              <w:top w:val="nil"/>
              <w:left w:val="nil"/>
              <w:bottom w:val="single" w:sz="4" w:space="0" w:color="auto"/>
              <w:right w:val="single" w:sz="4" w:space="0" w:color="auto"/>
            </w:tcBorders>
            <w:shd w:val="clear" w:color="auto" w:fill="auto"/>
            <w:vAlign w:val="center"/>
            <w:hideMark/>
          </w:tcPr>
          <w:p w14:paraId="48B430D2" w14:textId="77777777" w:rsidR="00097DBA" w:rsidRDefault="00097DBA">
            <w:pPr>
              <w:jc w:val="center"/>
              <w:rPr>
                <w:b/>
                <w:bCs/>
                <w:color w:val="000000"/>
                <w:sz w:val="22"/>
                <w:szCs w:val="22"/>
              </w:rPr>
            </w:pPr>
            <w:r>
              <w:rPr>
                <w:b/>
                <w:bCs/>
                <w:color w:val="000000"/>
                <w:sz w:val="22"/>
                <w:szCs w:val="22"/>
              </w:rPr>
              <w:t>B</w:t>
            </w:r>
          </w:p>
        </w:tc>
        <w:tc>
          <w:tcPr>
            <w:tcW w:w="960" w:type="dxa"/>
            <w:tcBorders>
              <w:top w:val="nil"/>
              <w:left w:val="nil"/>
              <w:bottom w:val="single" w:sz="4" w:space="0" w:color="auto"/>
              <w:right w:val="single" w:sz="4" w:space="0" w:color="auto"/>
            </w:tcBorders>
            <w:shd w:val="clear" w:color="auto" w:fill="auto"/>
            <w:vAlign w:val="center"/>
            <w:hideMark/>
          </w:tcPr>
          <w:p w14:paraId="43C1CDF8" w14:textId="77777777" w:rsidR="00097DBA" w:rsidRDefault="00097DBA">
            <w:pPr>
              <w:jc w:val="center"/>
              <w:rPr>
                <w:b/>
                <w:bCs/>
                <w:color w:val="000000"/>
                <w:sz w:val="22"/>
                <w:szCs w:val="22"/>
              </w:rPr>
            </w:pPr>
            <w:r>
              <w:rPr>
                <w:b/>
                <w:bCs/>
                <w:color w:val="000000"/>
                <w:sz w:val="22"/>
                <w:szCs w:val="22"/>
              </w:rPr>
              <w:t>β</w:t>
            </w:r>
          </w:p>
        </w:tc>
      </w:tr>
      <w:tr w:rsidR="00097DBA" w14:paraId="54E6CA24" w14:textId="77777777" w:rsidTr="00161274">
        <w:trPr>
          <w:trHeight w:val="600"/>
        </w:trPr>
        <w:tc>
          <w:tcPr>
            <w:tcW w:w="4683" w:type="dxa"/>
            <w:tcBorders>
              <w:top w:val="nil"/>
              <w:left w:val="single" w:sz="4" w:space="0" w:color="auto"/>
              <w:bottom w:val="nil"/>
              <w:right w:val="single" w:sz="4" w:space="0" w:color="auto"/>
            </w:tcBorders>
            <w:shd w:val="clear" w:color="auto" w:fill="auto"/>
            <w:vAlign w:val="center"/>
            <w:hideMark/>
          </w:tcPr>
          <w:p w14:paraId="205CB083" w14:textId="77777777" w:rsidR="00097DBA" w:rsidRDefault="00097DBA">
            <w:pPr>
              <w:rPr>
                <w:b/>
                <w:bCs/>
                <w:color w:val="000000"/>
                <w:sz w:val="22"/>
                <w:szCs w:val="22"/>
              </w:rPr>
            </w:pPr>
            <w:r>
              <w:rPr>
                <w:b/>
                <w:bCs/>
                <w:color w:val="000000"/>
                <w:sz w:val="22"/>
                <w:szCs w:val="22"/>
              </w:rPr>
              <w:t>Race/Ethnicity (ref= NH White)</w:t>
            </w:r>
          </w:p>
        </w:tc>
        <w:tc>
          <w:tcPr>
            <w:tcW w:w="1115" w:type="dxa"/>
            <w:tcBorders>
              <w:top w:val="nil"/>
              <w:left w:val="nil"/>
              <w:bottom w:val="single" w:sz="4" w:space="0" w:color="auto"/>
              <w:right w:val="nil"/>
            </w:tcBorders>
            <w:shd w:val="clear" w:color="auto" w:fill="auto"/>
            <w:vAlign w:val="center"/>
            <w:hideMark/>
          </w:tcPr>
          <w:p w14:paraId="1EEC4E5C" w14:textId="77777777" w:rsidR="00097DBA" w:rsidRDefault="00097DBA">
            <w:pPr>
              <w:rPr>
                <w:color w:val="000000"/>
                <w:sz w:val="22"/>
                <w:szCs w:val="22"/>
              </w:rPr>
            </w:pPr>
            <w:r>
              <w:rPr>
                <w:color w:val="000000"/>
                <w:sz w:val="22"/>
                <w:szCs w:val="22"/>
              </w:rPr>
              <w:t> </w:t>
            </w:r>
          </w:p>
        </w:tc>
        <w:tc>
          <w:tcPr>
            <w:tcW w:w="1120" w:type="dxa"/>
            <w:tcBorders>
              <w:top w:val="nil"/>
              <w:left w:val="nil"/>
              <w:bottom w:val="single" w:sz="4" w:space="0" w:color="auto"/>
              <w:right w:val="nil"/>
            </w:tcBorders>
            <w:shd w:val="clear" w:color="auto" w:fill="auto"/>
            <w:vAlign w:val="center"/>
            <w:hideMark/>
          </w:tcPr>
          <w:p w14:paraId="6A86DECF" w14:textId="77777777" w:rsidR="00097DBA" w:rsidRDefault="00097DBA">
            <w:pPr>
              <w:jc w:val="center"/>
              <w:rPr>
                <w:color w:val="000000"/>
                <w:sz w:val="22"/>
                <w:szCs w:val="22"/>
              </w:rPr>
            </w:pPr>
            <w:r>
              <w:rPr>
                <w:color w:val="000000"/>
                <w:sz w:val="22"/>
                <w:szCs w:val="22"/>
              </w:rPr>
              <w:t> </w:t>
            </w:r>
          </w:p>
        </w:tc>
        <w:tc>
          <w:tcPr>
            <w:tcW w:w="821" w:type="dxa"/>
            <w:tcBorders>
              <w:top w:val="nil"/>
              <w:left w:val="nil"/>
              <w:bottom w:val="single" w:sz="4" w:space="0" w:color="auto"/>
              <w:right w:val="nil"/>
            </w:tcBorders>
            <w:shd w:val="clear" w:color="auto" w:fill="auto"/>
            <w:vAlign w:val="center"/>
            <w:hideMark/>
          </w:tcPr>
          <w:p w14:paraId="531E9EAA" w14:textId="77777777" w:rsidR="00097DBA" w:rsidRDefault="00097DBA">
            <w:pPr>
              <w:jc w:val="center"/>
              <w:rPr>
                <w:color w:val="000000"/>
                <w:sz w:val="22"/>
                <w:szCs w:val="22"/>
              </w:rPr>
            </w:pPr>
            <w:r>
              <w:rPr>
                <w:color w:val="000000"/>
                <w:sz w:val="22"/>
                <w:szCs w:val="22"/>
              </w:rPr>
              <w:t> </w:t>
            </w:r>
          </w:p>
        </w:tc>
        <w:tc>
          <w:tcPr>
            <w:tcW w:w="1041" w:type="dxa"/>
            <w:tcBorders>
              <w:top w:val="nil"/>
              <w:left w:val="nil"/>
              <w:bottom w:val="single" w:sz="4" w:space="0" w:color="auto"/>
              <w:right w:val="nil"/>
            </w:tcBorders>
            <w:shd w:val="clear" w:color="auto" w:fill="auto"/>
            <w:vAlign w:val="center"/>
            <w:hideMark/>
          </w:tcPr>
          <w:p w14:paraId="58B9B613" w14:textId="77777777" w:rsidR="00097DBA" w:rsidRDefault="00097DBA">
            <w:pPr>
              <w:jc w:val="center"/>
              <w:rPr>
                <w:color w:val="000000"/>
                <w:sz w:val="22"/>
                <w:szCs w:val="22"/>
              </w:rPr>
            </w:pPr>
            <w:r>
              <w:rPr>
                <w:color w:val="000000"/>
                <w:sz w:val="22"/>
                <w:szCs w:val="22"/>
              </w:rPr>
              <w:t> </w:t>
            </w:r>
          </w:p>
        </w:tc>
        <w:tc>
          <w:tcPr>
            <w:tcW w:w="960" w:type="dxa"/>
            <w:tcBorders>
              <w:top w:val="nil"/>
              <w:left w:val="nil"/>
              <w:bottom w:val="single" w:sz="4" w:space="0" w:color="auto"/>
              <w:right w:val="single" w:sz="4" w:space="0" w:color="auto"/>
            </w:tcBorders>
            <w:shd w:val="clear" w:color="auto" w:fill="auto"/>
            <w:vAlign w:val="center"/>
            <w:hideMark/>
          </w:tcPr>
          <w:p w14:paraId="678ADA55" w14:textId="77777777" w:rsidR="00097DBA" w:rsidRDefault="00097DBA">
            <w:pPr>
              <w:jc w:val="center"/>
              <w:rPr>
                <w:color w:val="000000"/>
                <w:sz w:val="22"/>
                <w:szCs w:val="22"/>
              </w:rPr>
            </w:pPr>
            <w:r>
              <w:rPr>
                <w:color w:val="000000"/>
                <w:sz w:val="22"/>
                <w:szCs w:val="22"/>
              </w:rPr>
              <w:t> </w:t>
            </w:r>
          </w:p>
        </w:tc>
      </w:tr>
      <w:tr w:rsidR="00097DBA" w14:paraId="6EFC21FB" w14:textId="77777777" w:rsidTr="00161274">
        <w:trPr>
          <w:trHeight w:val="300"/>
        </w:trPr>
        <w:tc>
          <w:tcPr>
            <w:tcW w:w="4683" w:type="dxa"/>
            <w:tcBorders>
              <w:top w:val="nil"/>
              <w:left w:val="single" w:sz="4" w:space="0" w:color="auto"/>
              <w:bottom w:val="nil"/>
              <w:right w:val="single" w:sz="4" w:space="0" w:color="auto"/>
            </w:tcBorders>
            <w:shd w:val="clear" w:color="auto" w:fill="auto"/>
            <w:vAlign w:val="center"/>
            <w:hideMark/>
          </w:tcPr>
          <w:p w14:paraId="34E5AA0F" w14:textId="77777777" w:rsidR="00097DBA" w:rsidRDefault="00097DBA">
            <w:pPr>
              <w:rPr>
                <w:color w:val="000000"/>
                <w:sz w:val="20"/>
                <w:szCs w:val="20"/>
              </w:rPr>
            </w:pPr>
            <w:r>
              <w:rPr>
                <w:bCs/>
                <w:color w:val="000000"/>
                <w:sz w:val="20"/>
                <w:szCs w:val="20"/>
              </w:rPr>
              <w:t>NH Black</w:t>
            </w:r>
          </w:p>
        </w:tc>
        <w:tc>
          <w:tcPr>
            <w:tcW w:w="1115" w:type="dxa"/>
            <w:tcBorders>
              <w:top w:val="nil"/>
              <w:left w:val="nil"/>
              <w:bottom w:val="single" w:sz="4" w:space="0" w:color="auto"/>
              <w:right w:val="single" w:sz="4" w:space="0" w:color="auto"/>
            </w:tcBorders>
            <w:shd w:val="clear" w:color="auto" w:fill="auto"/>
            <w:vAlign w:val="center"/>
            <w:hideMark/>
          </w:tcPr>
          <w:p w14:paraId="69B9D943" w14:textId="77777777" w:rsidR="00097DBA" w:rsidRDefault="00097DBA">
            <w:pPr>
              <w:rPr>
                <w:color w:val="000000"/>
                <w:sz w:val="22"/>
                <w:szCs w:val="22"/>
              </w:rPr>
            </w:pPr>
            <w:r>
              <w:rPr>
                <w:color w:val="000000"/>
                <w:sz w:val="22"/>
                <w:szCs w:val="22"/>
              </w:rPr>
              <w:t>1.00*</w:t>
            </w:r>
          </w:p>
        </w:tc>
        <w:tc>
          <w:tcPr>
            <w:tcW w:w="1120" w:type="dxa"/>
            <w:tcBorders>
              <w:top w:val="nil"/>
              <w:left w:val="nil"/>
              <w:bottom w:val="single" w:sz="4" w:space="0" w:color="auto"/>
              <w:right w:val="single" w:sz="4" w:space="0" w:color="auto"/>
            </w:tcBorders>
            <w:shd w:val="clear" w:color="auto" w:fill="auto"/>
            <w:vAlign w:val="center"/>
            <w:hideMark/>
          </w:tcPr>
          <w:p w14:paraId="19D0DB0D" w14:textId="77777777" w:rsidR="00097DBA" w:rsidRDefault="00097DBA">
            <w:pPr>
              <w:jc w:val="center"/>
              <w:rPr>
                <w:color w:val="000000"/>
                <w:sz w:val="22"/>
                <w:szCs w:val="22"/>
              </w:rPr>
            </w:pPr>
            <w:r>
              <w:rPr>
                <w:color w:val="000000"/>
                <w:sz w:val="22"/>
                <w:szCs w:val="22"/>
              </w:rPr>
              <w:t>1.1*</w:t>
            </w:r>
          </w:p>
        </w:tc>
        <w:tc>
          <w:tcPr>
            <w:tcW w:w="821" w:type="dxa"/>
            <w:tcBorders>
              <w:top w:val="nil"/>
              <w:left w:val="nil"/>
              <w:bottom w:val="single" w:sz="4" w:space="0" w:color="auto"/>
              <w:right w:val="single" w:sz="4" w:space="0" w:color="auto"/>
            </w:tcBorders>
            <w:shd w:val="clear" w:color="auto" w:fill="auto"/>
            <w:vAlign w:val="center"/>
            <w:hideMark/>
          </w:tcPr>
          <w:p w14:paraId="7C7030ED" w14:textId="77777777" w:rsidR="00097DBA" w:rsidRDefault="00097DBA">
            <w:pPr>
              <w:jc w:val="center"/>
              <w:rPr>
                <w:color w:val="000000"/>
                <w:sz w:val="22"/>
                <w:szCs w:val="22"/>
              </w:rPr>
            </w:pPr>
            <w:r>
              <w:rPr>
                <w:color w:val="000000"/>
                <w:sz w:val="22"/>
                <w:szCs w:val="22"/>
              </w:rPr>
              <w:t>0.097*</w:t>
            </w:r>
          </w:p>
        </w:tc>
        <w:tc>
          <w:tcPr>
            <w:tcW w:w="1041" w:type="dxa"/>
            <w:tcBorders>
              <w:top w:val="nil"/>
              <w:left w:val="nil"/>
              <w:bottom w:val="single" w:sz="4" w:space="0" w:color="auto"/>
              <w:right w:val="single" w:sz="4" w:space="0" w:color="auto"/>
            </w:tcBorders>
            <w:shd w:val="clear" w:color="auto" w:fill="auto"/>
            <w:vAlign w:val="center"/>
            <w:hideMark/>
          </w:tcPr>
          <w:p w14:paraId="7711DE91" w14:textId="77777777" w:rsidR="00097DBA" w:rsidRDefault="00097DBA">
            <w:pPr>
              <w:rPr>
                <w:color w:val="000000"/>
                <w:sz w:val="22"/>
                <w:szCs w:val="22"/>
              </w:rPr>
            </w:pPr>
            <w:r>
              <w:rPr>
                <w:color w:val="000000"/>
                <w:sz w:val="22"/>
                <w:szCs w:val="22"/>
              </w:rPr>
              <w:t>1.2*</w:t>
            </w:r>
          </w:p>
        </w:tc>
        <w:tc>
          <w:tcPr>
            <w:tcW w:w="960" w:type="dxa"/>
            <w:tcBorders>
              <w:top w:val="nil"/>
              <w:left w:val="nil"/>
              <w:bottom w:val="single" w:sz="4" w:space="0" w:color="auto"/>
              <w:right w:val="single" w:sz="4" w:space="0" w:color="auto"/>
            </w:tcBorders>
            <w:shd w:val="clear" w:color="auto" w:fill="auto"/>
            <w:vAlign w:val="center"/>
            <w:hideMark/>
          </w:tcPr>
          <w:p w14:paraId="0394653A" w14:textId="77777777" w:rsidR="00097DBA" w:rsidRDefault="00097DBA">
            <w:pPr>
              <w:rPr>
                <w:color w:val="000000"/>
                <w:sz w:val="22"/>
                <w:szCs w:val="22"/>
              </w:rPr>
            </w:pPr>
            <w:r>
              <w:rPr>
                <w:color w:val="000000"/>
                <w:sz w:val="22"/>
                <w:szCs w:val="22"/>
              </w:rPr>
              <w:t>0.105*</w:t>
            </w:r>
          </w:p>
        </w:tc>
      </w:tr>
      <w:tr w:rsidR="00097DBA" w14:paraId="1D6E4721" w14:textId="77777777" w:rsidTr="00161274">
        <w:trPr>
          <w:trHeight w:val="300"/>
        </w:trPr>
        <w:tc>
          <w:tcPr>
            <w:tcW w:w="4683" w:type="dxa"/>
            <w:tcBorders>
              <w:top w:val="nil"/>
              <w:left w:val="single" w:sz="4" w:space="0" w:color="auto"/>
              <w:bottom w:val="nil"/>
              <w:right w:val="single" w:sz="4" w:space="0" w:color="auto"/>
            </w:tcBorders>
            <w:shd w:val="clear" w:color="auto" w:fill="auto"/>
            <w:vAlign w:val="center"/>
            <w:hideMark/>
          </w:tcPr>
          <w:p w14:paraId="59B09810" w14:textId="77777777" w:rsidR="00097DBA" w:rsidRDefault="00097DBA">
            <w:pPr>
              <w:rPr>
                <w:color w:val="000000"/>
                <w:sz w:val="20"/>
                <w:szCs w:val="20"/>
              </w:rPr>
            </w:pPr>
            <w:r>
              <w:rPr>
                <w:color w:val="000000"/>
                <w:sz w:val="20"/>
                <w:szCs w:val="20"/>
              </w:rPr>
              <w:t>Hispanic</w:t>
            </w:r>
          </w:p>
        </w:tc>
        <w:tc>
          <w:tcPr>
            <w:tcW w:w="1115" w:type="dxa"/>
            <w:tcBorders>
              <w:top w:val="nil"/>
              <w:left w:val="nil"/>
              <w:bottom w:val="single" w:sz="4" w:space="0" w:color="auto"/>
              <w:right w:val="single" w:sz="4" w:space="0" w:color="auto"/>
            </w:tcBorders>
            <w:shd w:val="clear" w:color="auto" w:fill="auto"/>
            <w:vAlign w:val="center"/>
            <w:hideMark/>
          </w:tcPr>
          <w:p w14:paraId="66C67DA5" w14:textId="77777777" w:rsidR="00097DBA" w:rsidRDefault="00097DBA">
            <w:pPr>
              <w:rPr>
                <w:color w:val="000000"/>
                <w:sz w:val="22"/>
                <w:szCs w:val="22"/>
              </w:rPr>
            </w:pPr>
            <w:r>
              <w:rPr>
                <w:color w:val="000000"/>
                <w:sz w:val="22"/>
                <w:szCs w:val="22"/>
              </w:rPr>
              <w:t>0.92+</w:t>
            </w:r>
          </w:p>
        </w:tc>
        <w:tc>
          <w:tcPr>
            <w:tcW w:w="1120" w:type="dxa"/>
            <w:tcBorders>
              <w:top w:val="nil"/>
              <w:left w:val="nil"/>
              <w:bottom w:val="single" w:sz="4" w:space="0" w:color="auto"/>
              <w:right w:val="single" w:sz="4" w:space="0" w:color="auto"/>
            </w:tcBorders>
            <w:shd w:val="clear" w:color="auto" w:fill="auto"/>
            <w:vAlign w:val="center"/>
            <w:hideMark/>
          </w:tcPr>
          <w:p w14:paraId="67CF08FE" w14:textId="77777777" w:rsidR="00097DBA" w:rsidRDefault="00097DBA">
            <w:pPr>
              <w:jc w:val="center"/>
              <w:rPr>
                <w:color w:val="000000"/>
                <w:sz w:val="22"/>
                <w:szCs w:val="22"/>
              </w:rPr>
            </w:pPr>
            <w:r>
              <w:rPr>
                <w:color w:val="000000"/>
                <w:sz w:val="22"/>
                <w:szCs w:val="22"/>
              </w:rPr>
              <w:t>0.91+</w:t>
            </w:r>
          </w:p>
        </w:tc>
        <w:tc>
          <w:tcPr>
            <w:tcW w:w="821" w:type="dxa"/>
            <w:tcBorders>
              <w:top w:val="nil"/>
              <w:left w:val="nil"/>
              <w:bottom w:val="single" w:sz="4" w:space="0" w:color="auto"/>
              <w:right w:val="single" w:sz="4" w:space="0" w:color="auto"/>
            </w:tcBorders>
            <w:shd w:val="clear" w:color="auto" w:fill="auto"/>
            <w:vAlign w:val="center"/>
            <w:hideMark/>
          </w:tcPr>
          <w:p w14:paraId="0C98E140" w14:textId="77777777" w:rsidR="00097DBA" w:rsidRDefault="00097DBA">
            <w:pPr>
              <w:jc w:val="center"/>
              <w:rPr>
                <w:color w:val="000000"/>
                <w:sz w:val="22"/>
                <w:szCs w:val="22"/>
              </w:rPr>
            </w:pPr>
            <w:r>
              <w:rPr>
                <w:color w:val="000000"/>
                <w:sz w:val="22"/>
                <w:szCs w:val="22"/>
              </w:rPr>
              <w:t>0.07+</w:t>
            </w:r>
          </w:p>
        </w:tc>
        <w:tc>
          <w:tcPr>
            <w:tcW w:w="1041" w:type="dxa"/>
            <w:tcBorders>
              <w:top w:val="nil"/>
              <w:left w:val="nil"/>
              <w:bottom w:val="single" w:sz="4" w:space="0" w:color="auto"/>
              <w:right w:val="single" w:sz="4" w:space="0" w:color="auto"/>
            </w:tcBorders>
            <w:shd w:val="clear" w:color="auto" w:fill="auto"/>
            <w:noWrap/>
            <w:vAlign w:val="bottom"/>
            <w:hideMark/>
          </w:tcPr>
          <w:p w14:paraId="60061A15" w14:textId="77777777" w:rsidR="00097DBA" w:rsidRDefault="00097DBA">
            <w:pPr>
              <w:rPr>
                <w:rFonts w:ascii="Calibri" w:hAnsi="Calibri" w:cs="Calibri"/>
                <w:color w:val="000000"/>
                <w:sz w:val="22"/>
                <w:szCs w:val="22"/>
              </w:rPr>
            </w:pPr>
            <w:r>
              <w:rPr>
                <w:rFonts w:ascii="Calibri" w:hAnsi="Calibri" w:cs="Calibri"/>
                <w:color w:val="000000"/>
                <w:sz w:val="22"/>
                <w:szCs w:val="22"/>
              </w:rPr>
              <w:t>1.11+</w:t>
            </w:r>
          </w:p>
        </w:tc>
        <w:tc>
          <w:tcPr>
            <w:tcW w:w="960" w:type="dxa"/>
            <w:tcBorders>
              <w:top w:val="nil"/>
              <w:left w:val="nil"/>
              <w:bottom w:val="single" w:sz="4" w:space="0" w:color="auto"/>
              <w:right w:val="single" w:sz="4" w:space="0" w:color="auto"/>
            </w:tcBorders>
            <w:shd w:val="clear" w:color="auto" w:fill="auto"/>
            <w:noWrap/>
            <w:vAlign w:val="bottom"/>
            <w:hideMark/>
          </w:tcPr>
          <w:p w14:paraId="65237C8E" w14:textId="77777777" w:rsidR="00097DBA" w:rsidRDefault="00097DBA">
            <w:pPr>
              <w:rPr>
                <w:rFonts w:ascii="Calibri" w:hAnsi="Calibri" w:cs="Calibri"/>
                <w:color w:val="000000"/>
                <w:sz w:val="22"/>
                <w:szCs w:val="22"/>
              </w:rPr>
            </w:pPr>
            <w:r>
              <w:rPr>
                <w:rFonts w:ascii="Calibri" w:hAnsi="Calibri" w:cs="Calibri"/>
                <w:color w:val="000000"/>
                <w:sz w:val="22"/>
                <w:szCs w:val="22"/>
              </w:rPr>
              <w:t>0.089+</w:t>
            </w:r>
          </w:p>
        </w:tc>
      </w:tr>
      <w:tr w:rsidR="00097DBA" w14:paraId="5E0EEE9F" w14:textId="77777777" w:rsidTr="00161274">
        <w:trPr>
          <w:trHeight w:val="300"/>
        </w:trPr>
        <w:tc>
          <w:tcPr>
            <w:tcW w:w="4683" w:type="dxa"/>
            <w:tcBorders>
              <w:top w:val="nil"/>
              <w:left w:val="single" w:sz="4" w:space="0" w:color="auto"/>
              <w:bottom w:val="nil"/>
              <w:right w:val="single" w:sz="4" w:space="0" w:color="auto"/>
            </w:tcBorders>
            <w:shd w:val="clear" w:color="auto" w:fill="auto"/>
            <w:vAlign w:val="center"/>
            <w:hideMark/>
          </w:tcPr>
          <w:p w14:paraId="2AAB73EA" w14:textId="77777777" w:rsidR="00097DBA" w:rsidRDefault="00097DBA">
            <w:pPr>
              <w:rPr>
                <w:color w:val="000000"/>
                <w:sz w:val="20"/>
                <w:szCs w:val="20"/>
              </w:rPr>
            </w:pPr>
            <w:r>
              <w:rPr>
                <w:bCs/>
                <w:color w:val="000000"/>
                <w:sz w:val="20"/>
                <w:szCs w:val="20"/>
              </w:rPr>
              <w:t>NH Other</w:t>
            </w:r>
          </w:p>
        </w:tc>
        <w:tc>
          <w:tcPr>
            <w:tcW w:w="1115" w:type="dxa"/>
            <w:tcBorders>
              <w:top w:val="nil"/>
              <w:left w:val="nil"/>
              <w:bottom w:val="single" w:sz="4" w:space="0" w:color="auto"/>
              <w:right w:val="single" w:sz="4" w:space="0" w:color="auto"/>
            </w:tcBorders>
            <w:shd w:val="clear" w:color="auto" w:fill="auto"/>
            <w:vAlign w:val="center"/>
            <w:hideMark/>
          </w:tcPr>
          <w:p w14:paraId="0E8A90F5" w14:textId="77777777" w:rsidR="00097DBA" w:rsidRDefault="00097DBA">
            <w:pPr>
              <w:rPr>
                <w:color w:val="000000"/>
                <w:sz w:val="22"/>
                <w:szCs w:val="22"/>
              </w:rPr>
            </w:pPr>
            <w:r>
              <w:rPr>
                <w:color w:val="000000"/>
                <w:sz w:val="22"/>
                <w:szCs w:val="22"/>
              </w:rPr>
              <w:t>1.76*</w:t>
            </w:r>
          </w:p>
        </w:tc>
        <w:tc>
          <w:tcPr>
            <w:tcW w:w="1120" w:type="dxa"/>
            <w:tcBorders>
              <w:top w:val="nil"/>
              <w:left w:val="nil"/>
              <w:bottom w:val="single" w:sz="4" w:space="0" w:color="auto"/>
              <w:right w:val="single" w:sz="4" w:space="0" w:color="auto"/>
            </w:tcBorders>
            <w:shd w:val="clear" w:color="auto" w:fill="auto"/>
            <w:vAlign w:val="center"/>
            <w:hideMark/>
          </w:tcPr>
          <w:p w14:paraId="74E7BC46" w14:textId="77777777" w:rsidR="00097DBA" w:rsidRDefault="00097DBA">
            <w:pPr>
              <w:jc w:val="center"/>
              <w:rPr>
                <w:color w:val="000000"/>
                <w:sz w:val="22"/>
                <w:szCs w:val="22"/>
              </w:rPr>
            </w:pPr>
            <w:r>
              <w:rPr>
                <w:color w:val="000000"/>
                <w:sz w:val="22"/>
                <w:szCs w:val="22"/>
              </w:rPr>
              <w:t>1.87*</w:t>
            </w:r>
          </w:p>
        </w:tc>
        <w:tc>
          <w:tcPr>
            <w:tcW w:w="821" w:type="dxa"/>
            <w:tcBorders>
              <w:top w:val="nil"/>
              <w:left w:val="nil"/>
              <w:bottom w:val="single" w:sz="4" w:space="0" w:color="auto"/>
              <w:right w:val="single" w:sz="4" w:space="0" w:color="auto"/>
            </w:tcBorders>
            <w:shd w:val="clear" w:color="auto" w:fill="auto"/>
            <w:vAlign w:val="center"/>
            <w:hideMark/>
          </w:tcPr>
          <w:p w14:paraId="792ECF40" w14:textId="77777777" w:rsidR="00097DBA" w:rsidRDefault="00097DBA">
            <w:pPr>
              <w:jc w:val="center"/>
              <w:rPr>
                <w:color w:val="000000"/>
                <w:sz w:val="22"/>
                <w:szCs w:val="22"/>
              </w:rPr>
            </w:pPr>
            <w:r>
              <w:rPr>
                <w:color w:val="000000"/>
                <w:sz w:val="22"/>
                <w:szCs w:val="22"/>
              </w:rPr>
              <w:t>0.096*</w:t>
            </w:r>
          </w:p>
        </w:tc>
        <w:tc>
          <w:tcPr>
            <w:tcW w:w="1041" w:type="dxa"/>
            <w:tcBorders>
              <w:top w:val="nil"/>
              <w:left w:val="nil"/>
              <w:bottom w:val="single" w:sz="4" w:space="0" w:color="auto"/>
              <w:right w:val="single" w:sz="4" w:space="0" w:color="auto"/>
            </w:tcBorders>
            <w:shd w:val="clear" w:color="auto" w:fill="auto"/>
            <w:vAlign w:val="center"/>
            <w:hideMark/>
          </w:tcPr>
          <w:p w14:paraId="13D1B3FA" w14:textId="77777777" w:rsidR="00097DBA" w:rsidRDefault="00097DBA">
            <w:pPr>
              <w:jc w:val="center"/>
              <w:rPr>
                <w:color w:val="000000"/>
                <w:sz w:val="22"/>
                <w:szCs w:val="22"/>
              </w:rPr>
            </w:pPr>
            <w:r>
              <w:rPr>
                <w:color w:val="000000"/>
                <w:sz w:val="22"/>
                <w:szCs w:val="22"/>
              </w:rPr>
              <w:t>1.82*</w:t>
            </w:r>
          </w:p>
        </w:tc>
        <w:tc>
          <w:tcPr>
            <w:tcW w:w="960" w:type="dxa"/>
            <w:tcBorders>
              <w:top w:val="nil"/>
              <w:left w:val="nil"/>
              <w:bottom w:val="single" w:sz="4" w:space="0" w:color="auto"/>
              <w:right w:val="single" w:sz="4" w:space="0" w:color="auto"/>
            </w:tcBorders>
            <w:shd w:val="clear" w:color="auto" w:fill="auto"/>
            <w:vAlign w:val="center"/>
            <w:hideMark/>
          </w:tcPr>
          <w:p w14:paraId="6EF23CAF" w14:textId="77777777" w:rsidR="00097DBA" w:rsidRDefault="00097DBA">
            <w:pPr>
              <w:jc w:val="center"/>
              <w:rPr>
                <w:color w:val="000000"/>
                <w:sz w:val="22"/>
                <w:szCs w:val="22"/>
              </w:rPr>
            </w:pPr>
            <w:r>
              <w:rPr>
                <w:color w:val="000000"/>
                <w:sz w:val="22"/>
                <w:szCs w:val="22"/>
              </w:rPr>
              <w:t>0.09*</w:t>
            </w:r>
          </w:p>
        </w:tc>
      </w:tr>
      <w:tr w:rsidR="00097DBA" w14:paraId="742432A9" w14:textId="77777777" w:rsidTr="00161274">
        <w:trPr>
          <w:trHeight w:val="570"/>
        </w:trPr>
        <w:tc>
          <w:tcPr>
            <w:tcW w:w="46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E53D13" w14:textId="77777777" w:rsidR="00097DBA" w:rsidRDefault="00097DBA">
            <w:pPr>
              <w:rPr>
                <w:b/>
                <w:bCs/>
                <w:color w:val="000000"/>
                <w:sz w:val="22"/>
                <w:szCs w:val="22"/>
              </w:rPr>
            </w:pPr>
            <w:r>
              <w:rPr>
                <w:b/>
                <w:bCs/>
                <w:color w:val="000000"/>
                <w:sz w:val="22"/>
                <w:szCs w:val="22"/>
              </w:rPr>
              <w:t>Depression Symptom's Scale [ref = low (&lt;25th percentile)]</w:t>
            </w:r>
          </w:p>
        </w:tc>
        <w:tc>
          <w:tcPr>
            <w:tcW w:w="1115" w:type="dxa"/>
            <w:tcBorders>
              <w:top w:val="nil"/>
              <w:left w:val="nil"/>
              <w:bottom w:val="single" w:sz="4" w:space="0" w:color="auto"/>
              <w:right w:val="nil"/>
            </w:tcBorders>
            <w:shd w:val="clear" w:color="auto" w:fill="auto"/>
            <w:vAlign w:val="center"/>
            <w:hideMark/>
          </w:tcPr>
          <w:p w14:paraId="5E64F0A5" w14:textId="77777777" w:rsidR="00097DBA" w:rsidRDefault="00097DBA">
            <w:pPr>
              <w:rPr>
                <w:color w:val="000000"/>
                <w:sz w:val="22"/>
                <w:szCs w:val="22"/>
              </w:rPr>
            </w:pPr>
            <w:r>
              <w:rPr>
                <w:color w:val="000000"/>
                <w:sz w:val="22"/>
                <w:szCs w:val="22"/>
              </w:rPr>
              <w:t> </w:t>
            </w:r>
          </w:p>
        </w:tc>
        <w:tc>
          <w:tcPr>
            <w:tcW w:w="1941" w:type="dxa"/>
            <w:gridSpan w:val="2"/>
            <w:tcBorders>
              <w:top w:val="single" w:sz="4" w:space="0" w:color="auto"/>
              <w:left w:val="nil"/>
              <w:bottom w:val="single" w:sz="4" w:space="0" w:color="auto"/>
              <w:right w:val="nil"/>
            </w:tcBorders>
            <w:shd w:val="clear" w:color="auto" w:fill="auto"/>
            <w:vAlign w:val="center"/>
            <w:hideMark/>
          </w:tcPr>
          <w:p w14:paraId="6170D5C3" w14:textId="77777777" w:rsidR="00097DBA" w:rsidRDefault="00097DBA">
            <w:pPr>
              <w:jc w:val="center"/>
              <w:rPr>
                <w:color w:val="000000"/>
                <w:sz w:val="22"/>
                <w:szCs w:val="22"/>
              </w:rPr>
            </w:pPr>
            <w:r>
              <w:rPr>
                <w:color w:val="000000"/>
                <w:sz w:val="22"/>
                <w:szCs w:val="22"/>
              </w:rPr>
              <w:t> </w:t>
            </w:r>
          </w:p>
        </w:tc>
        <w:tc>
          <w:tcPr>
            <w:tcW w:w="2001" w:type="dxa"/>
            <w:gridSpan w:val="2"/>
            <w:tcBorders>
              <w:top w:val="single" w:sz="4" w:space="0" w:color="auto"/>
              <w:left w:val="nil"/>
              <w:bottom w:val="single" w:sz="4" w:space="0" w:color="auto"/>
              <w:right w:val="single" w:sz="4" w:space="0" w:color="000000"/>
            </w:tcBorders>
            <w:shd w:val="clear" w:color="auto" w:fill="auto"/>
            <w:vAlign w:val="center"/>
            <w:hideMark/>
          </w:tcPr>
          <w:p w14:paraId="40C5824A" w14:textId="77777777" w:rsidR="00097DBA" w:rsidRDefault="00097DBA">
            <w:pPr>
              <w:jc w:val="center"/>
              <w:rPr>
                <w:color w:val="000000"/>
                <w:sz w:val="22"/>
                <w:szCs w:val="22"/>
              </w:rPr>
            </w:pPr>
            <w:r>
              <w:rPr>
                <w:color w:val="000000"/>
                <w:sz w:val="22"/>
                <w:szCs w:val="22"/>
              </w:rPr>
              <w:t> </w:t>
            </w:r>
          </w:p>
        </w:tc>
      </w:tr>
      <w:tr w:rsidR="00097DBA" w14:paraId="1C145F82" w14:textId="77777777" w:rsidTr="00161274">
        <w:trPr>
          <w:trHeight w:val="300"/>
        </w:trPr>
        <w:tc>
          <w:tcPr>
            <w:tcW w:w="4683" w:type="dxa"/>
            <w:tcBorders>
              <w:top w:val="nil"/>
              <w:left w:val="single" w:sz="4" w:space="0" w:color="auto"/>
              <w:bottom w:val="nil"/>
              <w:right w:val="single" w:sz="4" w:space="0" w:color="auto"/>
            </w:tcBorders>
            <w:shd w:val="clear" w:color="auto" w:fill="auto"/>
            <w:vAlign w:val="center"/>
            <w:hideMark/>
          </w:tcPr>
          <w:p w14:paraId="2BB87F2C" w14:textId="77777777" w:rsidR="00097DBA" w:rsidRDefault="00097DBA">
            <w:pPr>
              <w:rPr>
                <w:color w:val="000000"/>
                <w:sz w:val="20"/>
                <w:szCs w:val="20"/>
              </w:rPr>
            </w:pPr>
            <w:r>
              <w:rPr>
                <w:color w:val="000000"/>
                <w:sz w:val="20"/>
                <w:szCs w:val="20"/>
              </w:rPr>
              <w:t xml:space="preserve"> medium (25th-74th percentile)</w:t>
            </w:r>
          </w:p>
        </w:tc>
        <w:tc>
          <w:tcPr>
            <w:tcW w:w="1115" w:type="dxa"/>
            <w:tcBorders>
              <w:top w:val="nil"/>
              <w:left w:val="nil"/>
              <w:bottom w:val="single" w:sz="4" w:space="0" w:color="auto"/>
              <w:right w:val="single" w:sz="4" w:space="0" w:color="auto"/>
            </w:tcBorders>
            <w:shd w:val="clear" w:color="auto" w:fill="auto"/>
            <w:vAlign w:val="center"/>
            <w:hideMark/>
          </w:tcPr>
          <w:p w14:paraId="5FF38589" w14:textId="77777777" w:rsidR="00097DBA" w:rsidRDefault="00097DBA">
            <w:pPr>
              <w:rPr>
                <w:color w:val="000000"/>
                <w:sz w:val="22"/>
                <w:szCs w:val="22"/>
              </w:rPr>
            </w:pPr>
            <w:r>
              <w:rPr>
                <w:color w:val="000000"/>
                <w:sz w:val="22"/>
                <w:szCs w:val="22"/>
              </w:rPr>
              <w:t>---</w:t>
            </w:r>
          </w:p>
        </w:tc>
        <w:tc>
          <w:tcPr>
            <w:tcW w:w="1120" w:type="dxa"/>
            <w:tcBorders>
              <w:top w:val="nil"/>
              <w:left w:val="nil"/>
              <w:bottom w:val="single" w:sz="4" w:space="0" w:color="auto"/>
              <w:right w:val="single" w:sz="4" w:space="0" w:color="auto"/>
            </w:tcBorders>
            <w:shd w:val="clear" w:color="auto" w:fill="auto"/>
            <w:vAlign w:val="center"/>
            <w:hideMark/>
          </w:tcPr>
          <w:p w14:paraId="1C56CEB6" w14:textId="77777777" w:rsidR="00097DBA" w:rsidRDefault="00097DBA">
            <w:pPr>
              <w:jc w:val="center"/>
              <w:rPr>
                <w:color w:val="000000"/>
                <w:sz w:val="22"/>
                <w:szCs w:val="22"/>
              </w:rPr>
            </w:pPr>
            <w:r>
              <w:rPr>
                <w:color w:val="000000"/>
                <w:sz w:val="22"/>
                <w:szCs w:val="22"/>
              </w:rPr>
              <w:t>-1.05*</w:t>
            </w:r>
          </w:p>
        </w:tc>
        <w:tc>
          <w:tcPr>
            <w:tcW w:w="821" w:type="dxa"/>
            <w:tcBorders>
              <w:top w:val="nil"/>
              <w:left w:val="nil"/>
              <w:bottom w:val="single" w:sz="4" w:space="0" w:color="auto"/>
              <w:right w:val="single" w:sz="4" w:space="0" w:color="auto"/>
            </w:tcBorders>
            <w:shd w:val="clear" w:color="auto" w:fill="auto"/>
            <w:vAlign w:val="center"/>
            <w:hideMark/>
          </w:tcPr>
          <w:p w14:paraId="4944CBD9" w14:textId="77777777" w:rsidR="00097DBA" w:rsidRDefault="00097DBA">
            <w:pPr>
              <w:jc w:val="center"/>
              <w:rPr>
                <w:color w:val="000000"/>
                <w:sz w:val="22"/>
                <w:szCs w:val="22"/>
              </w:rPr>
            </w:pPr>
            <w:r>
              <w:rPr>
                <w:color w:val="000000"/>
                <w:sz w:val="22"/>
                <w:szCs w:val="22"/>
              </w:rPr>
              <w:t>-0.12*</w:t>
            </w:r>
          </w:p>
        </w:tc>
        <w:tc>
          <w:tcPr>
            <w:tcW w:w="1041" w:type="dxa"/>
            <w:tcBorders>
              <w:top w:val="nil"/>
              <w:left w:val="nil"/>
              <w:bottom w:val="single" w:sz="4" w:space="0" w:color="auto"/>
              <w:right w:val="single" w:sz="4" w:space="0" w:color="auto"/>
            </w:tcBorders>
            <w:shd w:val="clear" w:color="auto" w:fill="auto"/>
            <w:vAlign w:val="center"/>
            <w:hideMark/>
          </w:tcPr>
          <w:p w14:paraId="6F4D125B" w14:textId="77777777" w:rsidR="00097DBA" w:rsidRDefault="00097DBA">
            <w:pPr>
              <w:jc w:val="center"/>
              <w:rPr>
                <w:color w:val="000000"/>
                <w:sz w:val="22"/>
                <w:szCs w:val="22"/>
              </w:rPr>
            </w:pPr>
            <w:r>
              <w:rPr>
                <w:color w:val="000000"/>
                <w:sz w:val="22"/>
                <w:szCs w:val="22"/>
              </w:rPr>
              <w:t>-1.1*</w:t>
            </w:r>
          </w:p>
        </w:tc>
        <w:tc>
          <w:tcPr>
            <w:tcW w:w="960" w:type="dxa"/>
            <w:tcBorders>
              <w:top w:val="nil"/>
              <w:left w:val="nil"/>
              <w:bottom w:val="single" w:sz="4" w:space="0" w:color="auto"/>
              <w:right w:val="single" w:sz="4" w:space="0" w:color="auto"/>
            </w:tcBorders>
            <w:shd w:val="clear" w:color="auto" w:fill="auto"/>
            <w:vAlign w:val="center"/>
            <w:hideMark/>
          </w:tcPr>
          <w:p w14:paraId="7AC614AE" w14:textId="77777777" w:rsidR="00097DBA" w:rsidRDefault="00097DBA">
            <w:pPr>
              <w:jc w:val="center"/>
              <w:rPr>
                <w:color w:val="000000"/>
                <w:sz w:val="22"/>
                <w:szCs w:val="22"/>
              </w:rPr>
            </w:pPr>
            <w:r>
              <w:rPr>
                <w:color w:val="000000"/>
                <w:sz w:val="22"/>
                <w:szCs w:val="22"/>
              </w:rPr>
              <w:t>-0.12*</w:t>
            </w:r>
          </w:p>
        </w:tc>
      </w:tr>
      <w:tr w:rsidR="00097DBA" w14:paraId="4346C2F3" w14:textId="77777777" w:rsidTr="00161274">
        <w:trPr>
          <w:trHeight w:val="300"/>
        </w:trPr>
        <w:tc>
          <w:tcPr>
            <w:tcW w:w="4683" w:type="dxa"/>
            <w:tcBorders>
              <w:top w:val="nil"/>
              <w:left w:val="single" w:sz="4" w:space="0" w:color="auto"/>
              <w:bottom w:val="nil"/>
              <w:right w:val="single" w:sz="4" w:space="0" w:color="auto"/>
            </w:tcBorders>
            <w:shd w:val="clear" w:color="auto" w:fill="auto"/>
            <w:vAlign w:val="center"/>
            <w:hideMark/>
          </w:tcPr>
          <w:p w14:paraId="54A0C149" w14:textId="77777777" w:rsidR="00097DBA" w:rsidRDefault="00097DBA">
            <w:pPr>
              <w:rPr>
                <w:color w:val="000000"/>
                <w:sz w:val="20"/>
                <w:szCs w:val="20"/>
              </w:rPr>
            </w:pPr>
            <w:r>
              <w:rPr>
                <w:color w:val="000000"/>
                <w:sz w:val="20"/>
                <w:szCs w:val="20"/>
              </w:rPr>
              <w:t xml:space="preserve"> high (75th percentile or higher) </w:t>
            </w:r>
          </w:p>
        </w:tc>
        <w:tc>
          <w:tcPr>
            <w:tcW w:w="1115" w:type="dxa"/>
            <w:tcBorders>
              <w:top w:val="nil"/>
              <w:left w:val="nil"/>
              <w:bottom w:val="single" w:sz="4" w:space="0" w:color="auto"/>
              <w:right w:val="single" w:sz="4" w:space="0" w:color="auto"/>
            </w:tcBorders>
            <w:shd w:val="clear" w:color="auto" w:fill="auto"/>
            <w:vAlign w:val="center"/>
            <w:hideMark/>
          </w:tcPr>
          <w:p w14:paraId="3623FD2A" w14:textId="77777777" w:rsidR="00097DBA" w:rsidRDefault="00097DBA">
            <w:pPr>
              <w:rPr>
                <w:color w:val="000000"/>
                <w:sz w:val="22"/>
                <w:szCs w:val="22"/>
              </w:rPr>
            </w:pPr>
            <w:r>
              <w:rPr>
                <w:color w:val="000000"/>
                <w:sz w:val="22"/>
                <w:szCs w:val="22"/>
              </w:rPr>
              <w:t>---</w:t>
            </w:r>
          </w:p>
        </w:tc>
        <w:tc>
          <w:tcPr>
            <w:tcW w:w="1120" w:type="dxa"/>
            <w:tcBorders>
              <w:top w:val="nil"/>
              <w:left w:val="nil"/>
              <w:bottom w:val="single" w:sz="4" w:space="0" w:color="auto"/>
              <w:right w:val="single" w:sz="4" w:space="0" w:color="auto"/>
            </w:tcBorders>
            <w:shd w:val="clear" w:color="auto" w:fill="auto"/>
            <w:vAlign w:val="center"/>
            <w:hideMark/>
          </w:tcPr>
          <w:p w14:paraId="1DB40076" w14:textId="77777777" w:rsidR="00097DBA" w:rsidRDefault="00097DBA">
            <w:pPr>
              <w:jc w:val="center"/>
              <w:rPr>
                <w:color w:val="000000"/>
                <w:sz w:val="22"/>
                <w:szCs w:val="22"/>
              </w:rPr>
            </w:pPr>
            <w:r>
              <w:rPr>
                <w:color w:val="000000"/>
                <w:sz w:val="22"/>
                <w:szCs w:val="22"/>
              </w:rPr>
              <w:t>-1.68**</w:t>
            </w:r>
          </w:p>
        </w:tc>
        <w:tc>
          <w:tcPr>
            <w:tcW w:w="821" w:type="dxa"/>
            <w:tcBorders>
              <w:top w:val="nil"/>
              <w:left w:val="nil"/>
              <w:bottom w:val="single" w:sz="4" w:space="0" w:color="auto"/>
              <w:right w:val="single" w:sz="4" w:space="0" w:color="auto"/>
            </w:tcBorders>
            <w:shd w:val="clear" w:color="auto" w:fill="auto"/>
            <w:vAlign w:val="center"/>
            <w:hideMark/>
          </w:tcPr>
          <w:p w14:paraId="1D827E4B" w14:textId="77777777" w:rsidR="00097DBA" w:rsidRDefault="00097DBA">
            <w:pPr>
              <w:jc w:val="center"/>
              <w:rPr>
                <w:color w:val="000000"/>
                <w:sz w:val="22"/>
                <w:szCs w:val="22"/>
              </w:rPr>
            </w:pPr>
            <w:r>
              <w:rPr>
                <w:color w:val="000000"/>
                <w:sz w:val="22"/>
                <w:szCs w:val="22"/>
              </w:rPr>
              <w:t>-0.16**</w:t>
            </w:r>
          </w:p>
        </w:tc>
        <w:tc>
          <w:tcPr>
            <w:tcW w:w="1041" w:type="dxa"/>
            <w:tcBorders>
              <w:top w:val="nil"/>
              <w:left w:val="nil"/>
              <w:bottom w:val="single" w:sz="4" w:space="0" w:color="auto"/>
              <w:right w:val="single" w:sz="4" w:space="0" w:color="auto"/>
            </w:tcBorders>
            <w:shd w:val="clear" w:color="auto" w:fill="auto"/>
            <w:vAlign w:val="center"/>
            <w:hideMark/>
          </w:tcPr>
          <w:p w14:paraId="3233CB67" w14:textId="77777777" w:rsidR="00097DBA" w:rsidRDefault="00097DBA">
            <w:pPr>
              <w:jc w:val="center"/>
              <w:rPr>
                <w:color w:val="000000"/>
                <w:sz w:val="22"/>
                <w:szCs w:val="22"/>
              </w:rPr>
            </w:pPr>
            <w:r>
              <w:rPr>
                <w:color w:val="000000"/>
                <w:sz w:val="22"/>
                <w:szCs w:val="22"/>
              </w:rPr>
              <w:t>-1.67**</w:t>
            </w:r>
          </w:p>
        </w:tc>
        <w:tc>
          <w:tcPr>
            <w:tcW w:w="960" w:type="dxa"/>
            <w:tcBorders>
              <w:top w:val="nil"/>
              <w:left w:val="nil"/>
              <w:bottom w:val="single" w:sz="4" w:space="0" w:color="auto"/>
              <w:right w:val="single" w:sz="4" w:space="0" w:color="auto"/>
            </w:tcBorders>
            <w:shd w:val="clear" w:color="auto" w:fill="auto"/>
            <w:vAlign w:val="center"/>
            <w:hideMark/>
          </w:tcPr>
          <w:p w14:paraId="080F0530" w14:textId="77777777" w:rsidR="00097DBA" w:rsidRDefault="00097DBA">
            <w:pPr>
              <w:jc w:val="center"/>
              <w:rPr>
                <w:color w:val="000000"/>
                <w:sz w:val="22"/>
                <w:szCs w:val="22"/>
              </w:rPr>
            </w:pPr>
            <w:r>
              <w:rPr>
                <w:color w:val="000000"/>
                <w:sz w:val="22"/>
                <w:szCs w:val="22"/>
              </w:rPr>
              <w:t>-0.16**</w:t>
            </w:r>
          </w:p>
        </w:tc>
      </w:tr>
      <w:tr w:rsidR="00097DBA" w14:paraId="2487D839" w14:textId="77777777" w:rsidTr="00161274">
        <w:trPr>
          <w:trHeight w:val="300"/>
        </w:trPr>
        <w:tc>
          <w:tcPr>
            <w:tcW w:w="46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B1CD2E" w14:textId="77777777" w:rsidR="00097DBA" w:rsidRDefault="00097DBA">
            <w:pPr>
              <w:rPr>
                <w:b/>
                <w:bCs/>
                <w:color w:val="000000"/>
                <w:sz w:val="22"/>
                <w:szCs w:val="22"/>
              </w:rPr>
            </w:pPr>
            <w:r>
              <w:rPr>
                <w:b/>
                <w:bCs/>
                <w:color w:val="000000"/>
                <w:sz w:val="22"/>
                <w:szCs w:val="22"/>
              </w:rPr>
              <w:t>Age</w:t>
            </w:r>
          </w:p>
        </w:tc>
        <w:tc>
          <w:tcPr>
            <w:tcW w:w="1115" w:type="dxa"/>
            <w:tcBorders>
              <w:top w:val="nil"/>
              <w:left w:val="nil"/>
              <w:bottom w:val="single" w:sz="4" w:space="0" w:color="auto"/>
              <w:right w:val="single" w:sz="4" w:space="0" w:color="auto"/>
            </w:tcBorders>
            <w:shd w:val="clear" w:color="auto" w:fill="auto"/>
            <w:vAlign w:val="center"/>
            <w:hideMark/>
          </w:tcPr>
          <w:p w14:paraId="1C191C94" w14:textId="77777777" w:rsidR="00097DBA" w:rsidRDefault="00097DBA">
            <w:pPr>
              <w:rPr>
                <w:color w:val="000000"/>
                <w:sz w:val="22"/>
                <w:szCs w:val="22"/>
              </w:rPr>
            </w:pPr>
            <w:r>
              <w:rPr>
                <w:color w:val="000000"/>
                <w:sz w:val="22"/>
                <w:szCs w:val="22"/>
              </w:rPr>
              <w:t>---</w:t>
            </w:r>
          </w:p>
        </w:tc>
        <w:tc>
          <w:tcPr>
            <w:tcW w:w="1120" w:type="dxa"/>
            <w:tcBorders>
              <w:top w:val="nil"/>
              <w:left w:val="nil"/>
              <w:bottom w:val="single" w:sz="4" w:space="0" w:color="auto"/>
              <w:right w:val="single" w:sz="4" w:space="0" w:color="auto"/>
            </w:tcBorders>
            <w:shd w:val="clear" w:color="auto" w:fill="auto"/>
            <w:vAlign w:val="center"/>
            <w:hideMark/>
          </w:tcPr>
          <w:p w14:paraId="0A6A1C75" w14:textId="77777777" w:rsidR="00097DBA" w:rsidRDefault="00097DBA">
            <w:pPr>
              <w:rPr>
                <w:color w:val="000000"/>
                <w:sz w:val="22"/>
                <w:szCs w:val="22"/>
              </w:rPr>
            </w:pPr>
            <w:r>
              <w:rPr>
                <w:color w:val="000000"/>
                <w:sz w:val="22"/>
                <w:szCs w:val="22"/>
              </w:rPr>
              <w:t>---</w:t>
            </w:r>
          </w:p>
        </w:tc>
        <w:tc>
          <w:tcPr>
            <w:tcW w:w="821" w:type="dxa"/>
            <w:tcBorders>
              <w:top w:val="nil"/>
              <w:left w:val="nil"/>
              <w:bottom w:val="single" w:sz="4" w:space="0" w:color="auto"/>
              <w:right w:val="single" w:sz="4" w:space="0" w:color="auto"/>
            </w:tcBorders>
            <w:shd w:val="clear" w:color="auto" w:fill="auto"/>
            <w:vAlign w:val="center"/>
            <w:hideMark/>
          </w:tcPr>
          <w:p w14:paraId="23D25AF2" w14:textId="77777777" w:rsidR="00097DBA" w:rsidRDefault="00097DBA">
            <w:pPr>
              <w:rPr>
                <w:color w:val="000000"/>
                <w:sz w:val="22"/>
                <w:szCs w:val="22"/>
              </w:rPr>
            </w:pPr>
            <w:r>
              <w:rPr>
                <w:color w:val="000000"/>
                <w:sz w:val="22"/>
                <w:szCs w:val="22"/>
              </w:rPr>
              <w:t>---</w:t>
            </w:r>
          </w:p>
        </w:tc>
        <w:tc>
          <w:tcPr>
            <w:tcW w:w="1041" w:type="dxa"/>
            <w:tcBorders>
              <w:top w:val="nil"/>
              <w:left w:val="nil"/>
              <w:bottom w:val="single" w:sz="4" w:space="0" w:color="auto"/>
              <w:right w:val="single" w:sz="4" w:space="0" w:color="auto"/>
            </w:tcBorders>
            <w:shd w:val="clear" w:color="auto" w:fill="auto"/>
            <w:vAlign w:val="center"/>
            <w:hideMark/>
          </w:tcPr>
          <w:p w14:paraId="57F7B05B" w14:textId="77777777" w:rsidR="00097DBA" w:rsidRDefault="00097DBA">
            <w:pPr>
              <w:jc w:val="center"/>
              <w:rPr>
                <w:color w:val="000000"/>
                <w:sz w:val="22"/>
                <w:szCs w:val="22"/>
              </w:rPr>
            </w:pPr>
            <w:r>
              <w:rPr>
                <w:color w:val="000000"/>
                <w:sz w:val="22"/>
                <w:szCs w:val="22"/>
              </w:rPr>
              <w:t>0.006</w:t>
            </w:r>
          </w:p>
        </w:tc>
        <w:tc>
          <w:tcPr>
            <w:tcW w:w="960" w:type="dxa"/>
            <w:tcBorders>
              <w:top w:val="nil"/>
              <w:left w:val="nil"/>
              <w:bottom w:val="single" w:sz="4" w:space="0" w:color="auto"/>
              <w:right w:val="single" w:sz="4" w:space="0" w:color="auto"/>
            </w:tcBorders>
            <w:shd w:val="clear" w:color="auto" w:fill="auto"/>
            <w:vAlign w:val="center"/>
            <w:hideMark/>
          </w:tcPr>
          <w:p w14:paraId="543586F9" w14:textId="77777777" w:rsidR="00097DBA" w:rsidRDefault="00097DBA">
            <w:pPr>
              <w:jc w:val="center"/>
              <w:rPr>
                <w:color w:val="000000"/>
                <w:sz w:val="22"/>
                <w:szCs w:val="22"/>
              </w:rPr>
            </w:pPr>
            <w:r>
              <w:rPr>
                <w:color w:val="000000"/>
                <w:sz w:val="22"/>
                <w:szCs w:val="22"/>
              </w:rPr>
              <w:t>0.021</w:t>
            </w:r>
          </w:p>
        </w:tc>
      </w:tr>
      <w:tr w:rsidR="00097DBA" w14:paraId="4D7C7F01" w14:textId="77777777" w:rsidTr="00161274">
        <w:trPr>
          <w:trHeight w:val="300"/>
        </w:trPr>
        <w:tc>
          <w:tcPr>
            <w:tcW w:w="4683" w:type="dxa"/>
            <w:tcBorders>
              <w:top w:val="nil"/>
              <w:left w:val="single" w:sz="4" w:space="0" w:color="auto"/>
              <w:bottom w:val="single" w:sz="4" w:space="0" w:color="auto"/>
              <w:right w:val="single" w:sz="4" w:space="0" w:color="auto"/>
            </w:tcBorders>
            <w:shd w:val="clear" w:color="auto" w:fill="auto"/>
            <w:vAlign w:val="center"/>
            <w:hideMark/>
          </w:tcPr>
          <w:p w14:paraId="0A7ECD6A" w14:textId="77777777" w:rsidR="00097DBA" w:rsidRDefault="00097DBA">
            <w:pPr>
              <w:rPr>
                <w:b/>
                <w:bCs/>
                <w:color w:val="000000"/>
                <w:sz w:val="22"/>
                <w:szCs w:val="22"/>
              </w:rPr>
            </w:pPr>
            <w:r>
              <w:rPr>
                <w:b/>
                <w:bCs/>
                <w:color w:val="000000"/>
                <w:sz w:val="22"/>
                <w:szCs w:val="22"/>
              </w:rPr>
              <w:t>Education</w:t>
            </w:r>
          </w:p>
        </w:tc>
        <w:tc>
          <w:tcPr>
            <w:tcW w:w="1115" w:type="dxa"/>
            <w:tcBorders>
              <w:top w:val="nil"/>
              <w:left w:val="nil"/>
              <w:bottom w:val="single" w:sz="4" w:space="0" w:color="auto"/>
              <w:right w:val="single" w:sz="4" w:space="0" w:color="auto"/>
            </w:tcBorders>
            <w:shd w:val="clear" w:color="auto" w:fill="auto"/>
            <w:vAlign w:val="center"/>
            <w:hideMark/>
          </w:tcPr>
          <w:p w14:paraId="3D9B12A8" w14:textId="77777777" w:rsidR="00097DBA" w:rsidRDefault="00097DBA">
            <w:pPr>
              <w:rPr>
                <w:color w:val="000000"/>
                <w:sz w:val="22"/>
                <w:szCs w:val="22"/>
              </w:rPr>
            </w:pPr>
            <w:r>
              <w:rPr>
                <w:color w:val="000000"/>
                <w:sz w:val="22"/>
                <w:szCs w:val="22"/>
              </w:rPr>
              <w:t>---</w:t>
            </w:r>
          </w:p>
        </w:tc>
        <w:tc>
          <w:tcPr>
            <w:tcW w:w="1120" w:type="dxa"/>
            <w:tcBorders>
              <w:top w:val="nil"/>
              <w:left w:val="nil"/>
              <w:bottom w:val="single" w:sz="4" w:space="0" w:color="auto"/>
              <w:right w:val="single" w:sz="4" w:space="0" w:color="auto"/>
            </w:tcBorders>
            <w:shd w:val="clear" w:color="auto" w:fill="auto"/>
            <w:vAlign w:val="center"/>
            <w:hideMark/>
          </w:tcPr>
          <w:p w14:paraId="012784E3" w14:textId="77777777" w:rsidR="00097DBA" w:rsidRDefault="00097DBA">
            <w:pPr>
              <w:rPr>
                <w:color w:val="000000"/>
                <w:sz w:val="22"/>
                <w:szCs w:val="22"/>
              </w:rPr>
            </w:pPr>
            <w:r>
              <w:rPr>
                <w:color w:val="000000"/>
                <w:sz w:val="22"/>
                <w:szCs w:val="22"/>
              </w:rPr>
              <w:t>---</w:t>
            </w:r>
          </w:p>
        </w:tc>
        <w:tc>
          <w:tcPr>
            <w:tcW w:w="821" w:type="dxa"/>
            <w:tcBorders>
              <w:top w:val="nil"/>
              <w:left w:val="nil"/>
              <w:bottom w:val="single" w:sz="4" w:space="0" w:color="auto"/>
              <w:right w:val="single" w:sz="4" w:space="0" w:color="auto"/>
            </w:tcBorders>
            <w:shd w:val="clear" w:color="auto" w:fill="auto"/>
            <w:vAlign w:val="center"/>
            <w:hideMark/>
          </w:tcPr>
          <w:p w14:paraId="6421A160" w14:textId="77777777" w:rsidR="00097DBA" w:rsidRDefault="00097DBA">
            <w:pPr>
              <w:rPr>
                <w:color w:val="000000"/>
                <w:sz w:val="22"/>
                <w:szCs w:val="22"/>
              </w:rPr>
            </w:pPr>
            <w:r>
              <w:rPr>
                <w:color w:val="000000"/>
                <w:sz w:val="22"/>
                <w:szCs w:val="22"/>
              </w:rPr>
              <w:t>---</w:t>
            </w:r>
          </w:p>
        </w:tc>
        <w:tc>
          <w:tcPr>
            <w:tcW w:w="1041" w:type="dxa"/>
            <w:tcBorders>
              <w:top w:val="nil"/>
              <w:left w:val="nil"/>
              <w:bottom w:val="single" w:sz="4" w:space="0" w:color="auto"/>
              <w:right w:val="single" w:sz="4" w:space="0" w:color="auto"/>
            </w:tcBorders>
            <w:shd w:val="clear" w:color="auto" w:fill="auto"/>
            <w:vAlign w:val="center"/>
            <w:hideMark/>
          </w:tcPr>
          <w:p w14:paraId="7938C075" w14:textId="77777777" w:rsidR="00097DBA" w:rsidRDefault="00097DBA">
            <w:pPr>
              <w:jc w:val="center"/>
              <w:rPr>
                <w:color w:val="000000"/>
                <w:sz w:val="22"/>
                <w:szCs w:val="22"/>
              </w:rPr>
            </w:pPr>
            <w:r>
              <w:rPr>
                <w:color w:val="000000"/>
                <w:sz w:val="22"/>
                <w:szCs w:val="22"/>
              </w:rPr>
              <w:t>0.06</w:t>
            </w:r>
          </w:p>
        </w:tc>
        <w:tc>
          <w:tcPr>
            <w:tcW w:w="960" w:type="dxa"/>
            <w:tcBorders>
              <w:top w:val="nil"/>
              <w:left w:val="nil"/>
              <w:bottom w:val="single" w:sz="4" w:space="0" w:color="auto"/>
              <w:right w:val="single" w:sz="4" w:space="0" w:color="auto"/>
            </w:tcBorders>
            <w:shd w:val="clear" w:color="auto" w:fill="auto"/>
            <w:vAlign w:val="center"/>
            <w:hideMark/>
          </w:tcPr>
          <w:p w14:paraId="113C32FB" w14:textId="77777777" w:rsidR="00097DBA" w:rsidRDefault="00097DBA">
            <w:pPr>
              <w:jc w:val="center"/>
              <w:rPr>
                <w:color w:val="000000"/>
                <w:sz w:val="22"/>
                <w:szCs w:val="22"/>
              </w:rPr>
            </w:pPr>
            <w:r>
              <w:rPr>
                <w:color w:val="000000"/>
                <w:sz w:val="22"/>
                <w:szCs w:val="22"/>
              </w:rPr>
              <w:t>0.044</w:t>
            </w:r>
          </w:p>
        </w:tc>
      </w:tr>
      <w:tr w:rsidR="00097DBA" w14:paraId="060D91D0" w14:textId="77777777" w:rsidTr="00161274">
        <w:trPr>
          <w:trHeight w:val="300"/>
        </w:trPr>
        <w:tc>
          <w:tcPr>
            <w:tcW w:w="4683" w:type="dxa"/>
            <w:tcBorders>
              <w:top w:val="nil"/>
              <w:left w:val="single" w:sz="4" w:space="0" w:color="auto"/>
              <w:bottom w:val="single" w:sz="4" w:space="0" w:color="auto"/>
              <w:right w:val="single" w:sz="4" w:space="0" w:color="auto"/>
            </w:tcBorders>
            <w:shd w:val="clear" w:color="auto" w:fill="auto"/>
            <w:vAlign w:val="center"/>
            <w:hideMark/>
          </w:tcPr>
          <w:p w14:paraId="3C212F91" w14:textId="77777777" w:rsidR="00097DBA" w:rsidRDefault="00097DBA">
            <w:pPr>
              <w:rPr>
                <w:b/>
                <w:bCs/>
                <w:color w:val="000000"/>
                <w:sz w:val="22"/>
                <w:szCs w:val="22"/>
              </w:rPr>
            </w:pPr>
            <w:r>
              <w:rPr>
                <w:b/>
                <w:bCs/>
                <w:color w:val="000000"/>
                <w:sz w:val="22"/>
                <w:szCs w:val="22"/>
              </w:rPr>
              <w:t>Income (Dollars)</w:t>
            </w:r>
          </w:p>
        </w:tc>
        <w:tc>
          <w:tcPr>
            <w:tcW w:w="1115" w:type="dxa"/>
            <w:tcBorders>
              <w:top w:val="nil"/>
              <w:left w:val="nil"/>
              <w:bottom w:val="single" w:sz="4" w:space="0" w:color="auto"/>
              <w:right w:val="single" w:sz="4" w:space="0" w:color="auto"/>
            </w:tcBorders>
            <w:shd w:val="clear" w:color="auto" w:fill="auto"/>
            <w:vAlign w:val="center"/>
            <w:hideMark/>
          </w:tcPr>
          <w:p w14:paraId="602A9E39" w14:textId="77777777" w:rsidR="00097DBA" w:rsidRDefault="00097DBA">
            <w:pPr>
              <w:rPr>
                <w:color w:val="000000"/>
                <w:sz w:val="22"/>
                <w:szCs w:val="22"/>
              </w:rPr>
            </w:pPr>
            <w:r>
              <w:rPr>
                <w:color w:val="000000"/>
                <w:sz w:val="22"/>
                <w:szCs w:val="22"/>
              </w:rPr>
              <w:t>---</w:t>
            </w:r>
          </w:p>
        </w:tc>
        <w:tc>
          <w:tcPr>
            <w:tcW w:w="1120" w:type="dxa"/>
            <w:tcBorders>
              <w:top w:val="nil"/>
              <w:left w:val="nil"/>
              <w:bottom w:val="single" w:sz="4" w:space="0" w:color="auto"/>
              <w:right w:val="single" w:sz="4" w:space="0" w:color="auto"/>
            </w:tcBorders>
            <w:shd w:val="clear" w:color="auto" w:fill="auto"/>
            <w:vAlign w:val="center"/>
            <w:hideMark/>
          </w:tcPr>
          <w:p w14:paraId="5E04D4A9" w14:textId="77777777" w:rsidR="00097DBA" w:rsidRDefault="00097DBA">
            <w:pPr>
              <w:rPr>
                <w:color w:val="000000"/>
                <w:sz w:val="22"/>
                <w:szCs w:val="22"/>
              </w:rPr>
            </w:pPr>
            <w:r>
              <w:rPr>
                <w:color w:val="000000"/>
                <w:sz w:val="22"/>
                <w:szCs w:val="22"/>
              </w:rPr>
              <w:t>---</w:t>
            </w:r>
          </w:p>
        </w:tc>
        <w:tc>
          <w:tcPr>
            <w:tcW w:w="821" w:type="dxa"/>
            <w:tcBorders>
              <w:top w:val="nil"/>
              <w:left w:val="nil"/>
              <w:bottom w:val="single" w:sz="4" w:space="0" w:color="auto"/>
              <w:right w:val="single" w:sz="4" w:space="0" w:color="auto"/>
            </w:tcBorders>
            <w:shd w:val="clear" w:color="auto" w:fill="auto"/>
            <w:vAlign w:val="center"/>
            <w:hideMark/>
          </w:tcPr>
          <w:p w14:paraId="7A5F3D12" w14:textId="77777777" w:rsidR="00097DBA" w:rsidRDefault="00097DBA">
            <w:pPr>
              <w:rPr>
                <w:color w:val="000000"/>
                <w:sz w:val="22"/>
                <w:szCs w:val="22"/>
              </w:rPr>
            </w:pPr>
            <w:r>
              <w:rPr>
                <w:color w:val="000000"/>
                <w:sz w:val="22"/>
                <w:szCs w:val="22"/>
              </w:rPr>
              <w:t>---</w:t>
            </w:r>
          </w:p>
        </w:tc>
        <w:tc>
          <w:tcPr>
            <w:tcW w:w="1041" w:type="dxa"/>
            <w:tcBorders>
              <w:top w:val="nil"/>
              <w:left w:val="nil"/>
              <w:bottom w:val="single" w:sz="4" w:space="0" w:color="auto"/>
              <w:right w:val="single" w:sz="4" w:space="0" w:color="auto"/>
            </w:tcBorders>
            <w:shd w:val="clear" w:color="auto" w:fill="auto"/>
            <w:vAlign w:val="center"/>
            <w:hideMark/>
          </w:tcPr>
          <w:p w14:paraId="32B6C809" w14:textId="77777777" w:rsidR="00097DBA" w:rsidRDefault="00097DBA">
            <w:pPr>
              <w:jc w:val="center"/>
              <w:rPr>
                <w:color w:val="000000"/>
                <w:sz w:val="22"/>
                <w:szCs w:val="22"/>
              </w:rPr>
            </w:pPr>
            <w:r>
              <w:rPr>
                <w:color w:val="000000"/>
                <w:sz w:val="22"/>
                <w:szCs w:val="22"/>
              </w:rPr>
              <w:t>0.000001</w:t>
            </w:r>
          </w:p>
        </w:tc>
        <w:tc>
          <w:tcPr>
            <w:tcW w:w="960" w:type="dxa"/>
            <w:tcBorders>
              <w:top w:val="nil"/>
              <w:left w:val="nil"/>
              <w:bottom w:val="single" w:sz="4" w:space="0" w:color="auto"/>
              <w:right w:val="single" w:sz="4" w:space="0" w:color="auto"/>
            </w:tcBorders>
            <w:shd w:val="clear" w:color="auto" w:fill="auto"/>
            <w:vAlign w:val="center"/>
            <w:hideMark/>
          </w:tcPr>
          <w:p w14:paraId="2924DBB6" w14:textId="77777777" w:rsidR="00097DBA" w:rsidRDefault="00097DBA">
            <w:pPr>
              <w:jc w:val="center"/>
              <w:rPr>
                <w:color w:val="000000"/>
                <w:sz w:val="22"/>
                <w:szCs w:val="22"/>
              </w:rPr>
            </w:pPr>
            <w:r>
              <w:rPr>
                <w:color w:val="000000"/>
                <w:sz w:val="22"/>
                <w:szCs w:val="22"/>
              </w:rPr>
              <w:t>0.01</w:t>
            </w:r>
          </w:p>
        </w:tc>
      </w:tr>
      <w:tr w:rsidR="00097DBA" w14:paraId="20A80F17" w14:textId="77777777" w:rsidTr="00161274">
        <w:trPr>
          <w:trHeight w:val="300"/>
        </w:trPr>
        <w:tc>
          <w:tcPr>
            <w:tcW w:w="4683" w:type="dxa"/>
            <w:tcBorders>
              <w:top w:val="nil"/>
              <w:left w:val="single" w:sz="4" w:space="0" w:color="auto"/>
              <w:bottom w:val="nil"/>
              <w:right w:val="single" w:sz="4" w:space="0" w:color="auto"/>
            </w:tcBorders>
            <w:shd w:val="clear" w:color="auto" w:fill="auto"/>
            <w:vAlign w:val="center"/>
            <w:hideMark/>
          </w:tcPr>
          <w:p w14:paraId="519F90FC" w14:textId="77777777" w:rsidR="00097DBA" w:rsidRDefault="00097DBA">
            <w:pPr>
              <w:rPr>
                <w:b/>
                <w:bCs/>
                <w:color w:val="000000"/>
                <w:sz w:val="22"/>
                <w:szCs w:val="22"/>
              </w:rPr>
            </w:pPr>
            <w:r>
              <w:rPr>
                <w:b/>
                <w:bCs/>
                <w:color w:val="000000"/>
                <w:sz w:val="22"/>
                <w:szCs w:val="22"/>
              </w:rPr>
              <w:t>Model Significance (</w:t>
            </w:r>
            <w:r>
              <w:rPr>
                <w:b/>
                <w:bCs/>
                <w:i/>
                <w:iCs/>
                <w:color w:val="000000"/>
                <w:sz w:val="22"/>
                <w:szCs w:val="22"/>
              </w:rPr>
              <w:t>p</w:t>
            </w:r>
            <w:r>
              <w:rPr>
                <w:b/>
                <w:bCs/>
                <w:color w:val="000000"/>
                <w:sz w:val="22"/>
                <w:szCs w:val="22"/>
              </w:rPr>
              <w:t>)</w:t>
            </w:r>
          </w:p>
        </w:tc>
        <w:tc>
          <w:tcPr>
            <w:tcW w:w="1115" w:type="dxa"/>
            <w:tcBorders>
              <w:top w:val="nil"/>
              <w:left w:val="nil"/>
              <w:bottom w:val="single" w:sz="4" w:space="0" w:color="auto"/>
              <w:right w:val="single" w:sz="4" w:space="0" w:color="auto"/>
            </w:tcBorders>
            <w:shd w:val="clear" w:color="auto" w:fill="auto"/>
            <w:vAlign w:val="center"/>
            <w:hideMark/>
          </w:tcPr>
          <w:p w14:paraId="7189E4C4" w14:textId="77777777" w:rsidR="00097DBA" w:rsidRDefault="00097DBA">
            <w:pPr>
              <w:jc w:val="center"/>
              <w:rPr>
                <w:color w:val="000000"/>
                <w:sz w:val="22"/>
                <w:szCs w:val="22"/>
              </w:rPr>
            </w:pPr>
            <w:r>
              <w:rPr>
                <w:color w:val="000000"/>
                <w:sz w:val="22"/>
                <w:szCs w:val="22"/>
              </w:rPr>
              <w:t>0.0288</w:t>
            </w:r>
          </w:p>
        </w:tc>
        <w:tc>
          <w:tcPr>
            <w:tcW w:w="1941" w:type="dxa"/>
            <w:gridSpan w:val="2"/>
            <w:tcBorders>
              <w:top w:val="single" w:sz="4" w:space="0" w:color="auto"/>
              <w:left w:val="nil"/>
              <w:bottom w:val="single" w:sz="4" w:space="0" w:color="auto"/>
              <w:right w:val="single" w:sz="4" w:space="0" w:color="auto"/>
            </w:tcBorders>
            <w:shd w:val="clear" w:color="auto" w:fill="auto"/>
            <w:vAlign w:val="center"/>
            <w:hideMark/>
          </w:tcPr>
          <w:p w14:paraId="521A2F82" w14:textId="77777777" w:rsidR="00097DBA" w:rsidRDefault="00097DBA">
            <w:pPr>
              <w:jc w:val="center"/>
              <w:rPr>
                <w:color w:val="000000"/>
                <w:sz w:val="22"/>
                <w:szCs w:val="22"/>
              </w:rPr>
            </w:pPr>
            <w:r>
              <w:rPr>
                <w:color w:val="000000"/>
                <w:sz w:val="22"/>
                <w:szCs w:val="22"/>
              </w:rPr>
              <w:t>0.0049</w:t>
            </w:r>
          </w:p>
        </w:tc>
        <w:tc>
          <w:tcPr>
            <w:tcW w:w="2001" w:type="dxa"/>
            <w:gridSpan w:val="2"/>
            <w:tcBorders>
              <w:top w:val="single" w:sz="4" w:space="0" w:color="auto"/>
              <w:left w:val="nil"/>
              <w:bottom w:val="single" w:sz="4" w:space="0" w:color="auto"/>
              <w:right w:val="single" w:sz="4" w:space="0" w:color="auto"/>
            </w:tcBorders>
            <w:shd w:val="clear" w:color="auto" w:fill="auto"/>
            <w:vAlign w:val="center"/>
            <w:hideMark/>
          </w:tcPr>
          <w:p w14:paraId="519D7541" w14:textId="77777777" w:rsidR="00097DBA" w:rsidRDefault="00097DBA">
            <w:pPr>
              <w:jc w:val="center"/>
              <w:rPr>
                <w:color w:val="000000"/>
                <w:sz w:val="22"/>
                <w:szCs w:val="22"/>
              </w:rPr>
            </w:pPr>
            <w:r>
              <w:rPr>
                <w:color w:val="000000"/>
                <w:sz w:val="22"/>
                <w:szCs w:val="22"/>
              </w:rPr>
              <w:t>0.0204</w:t>
            </w:r>
          </w:p>
        </w:tc>
      </w:tr>
      <w:tr w:rsidR="00097DBA" w14:paraId="43D91D17" w14:textId="77777777" w:rsidTr="00161274">
        <w:trPr>
          <w:trHeight w:val="330"/>
        </w:trPr>
        <w:tc>
          <w:tcPr>
            <w:tcW w:w="4683" w:type="dxa"/>
            <w:tcBorders>
              <w:top w:val="nil"/>
              <w:left w:val="single" w:sz="4" w:space="0" w:color="auto"/>
              <w:bottom w:val="nil"/>
              <w:right w:val="single" w:sz="4" w:space="0" w:color="auto"/>
            </w:tcBorders>
            <w:shd w:val="clear" w:color="auto" w:fill="auto"/>
            <w:vAlign w:val="center"/>
            <w:hideMark/>
          </w:tcPr>
          <w:p w14:paraId="6A579BFA" w14:textId="77777777" w:rsidR="00097DBA" w:rsidRDefault="00097DBA">
            <w:pPr>
              <w:rPr>
                <w:b/>
                <w:bCs/>
                <w:color w:val="000000"/>
                <w:sz w:val="22"/>
                <w:szCs w:val="22"/>
              </w:rPr>
            </w:pPr>
            <w:r>
              <w:rPr>
                <w:b/>
                <w:bCs/>
                <w:color w:val="000000"/>
                <w:sz w:val="22"/>
                <w:szCs w:val="22"/>
              </w:rPr>
              <w:t>Adjusted R</w:t>
            </w:r>
            <w:r>
              <w:rPr>
                <w:b/>
                <w:bCs/>
                <w:color w:val="000000"/>
                <w:sz w:val="22"/>
                <w:szCs w:val="22"/>
                <w:vertAlign w:val="superscript"/>
              </w:rPr>
              <w:t>2</w:t>
            </w:r>
          </w:p>
        </w:tc>
        <w:tc>
          <w:tcPr>
            <w:tcW w:w="1115" w:type="dxa"/>
            <w:tcBorders>
              <w:top w:val="nil"/>
              <w:left w:val="nil"/>
              <w:bottom w:val="single" w:sz="4" w:space="0" w:color="auto"/>
              <w:right w:val="single" w:sz="4" w:space="0" w:color="auto"/>
            </w:tcBorders>
            <w:shd w:val="clear" w:color="auto" w:fill="auto"/>
            <w:vAlign w:val="center"/>
            <w:hideMark/>
          </w:tcPr>
          <w:p w14:paraId="3E07AF9F" w14:textId="77777777" w:rsidR="00097DBA" w:rsidRDefault="00097DBA">
            <w:pPr>
              <w:jc w:val="center"/>
              <w:rPr>
                <w:color w:val="000000"/>
                <w:sz w:val="22"/>
                <w:szCs w:val="22"/>
              </w:rPr>
            </w:pPr>
            <w:r>
              <w:rPr>
                <w:color w:val="000000"/>
                <w:sz w:val="22"/>
                <w:szCs w:val="22"/>
              </w:rPr>
              <w:t>0.0109</w:t>
            </w:r>
          </w:p>
        </w:tc>
        <w:tc>
          <w:tcPr>
            <w:tcW w:w="1941" w:type="dxa"/>
            <w:gridSpan w:val="2"/>
            <w:tcBorders>
              <w:top w:val="single" w:sz="4" w:space="0" w:color="auto"/>
              <w:left w:val="nil"/>
              <w:bottom w:val="single" w:sz="4" w:space="0" w:color="auto"/>
              <w:right w:val="single" w:sz="4" w:space="0" w:color="auto"/>
            </w:tcBorders>
            <w:shd w:val="clear" w:color="auto" w:fill="auto"/>
            <w:vAlign w:val="center"/>
            <w:hideMark/>
          </w:tcPr>
          <w:p w14:paraId="47E92C85" w14:textId="77777777" w:rsidR="00097DBA" w:rsidRDefault="00097DBA">
            <w:pPr>
              <w:jc w:val="center"/>
              <w:rPr>
                <w:color w:val="000000"/>
                <w:sz w:val="22"/>
                <w:szCs w:val="22"/>
              </w:rPr>
            </w:pPr>
            <w:r>
              <w:rPr>
                <w:color w:val="000000"/>
                <w:sz w:val="22"/>
                <w:szCs w:val="22"/>
              </w:rPr>
              <w:t>0.0212</w:t>
            </w:r>
          </w:p>
        </w:tc>
        <w:tc>
          <w:tcPr>
            <w:tcW w:w="2001" w:type="dxa"/>
            <w:gridSpan w:val="2"/>
            <w:tcBorders>
              <w:top w:val="single" w:sz="4" w:space="0" w:color="auto"/>
              <w:left w:val="nil"/>
              <w:bottom w:val="single" w:sz="4" w:space="0" w:color="auto"/>
              <w:right w:val="single" w:sz="4" w:space="0" w:color="auto"/>
            </w:tcBorders>
            <w:shd w:val="clear" w:color="auto" w:fill="auto"/>
            <w:vAlign w:val="center"/>
            <w:hideMark/>
          </w:tcPr>
          <w:p w14:paraId="575DC846" w14:textId="77777777" w:rsidR="00097DBA" w:rsidRDefault="00097DBA">
            <w:pPr>
              <w:jc w:val="center"/>
              <w:rPr>
                <w:color w:val="000000"/>
                <w:sz w:val="22"/>
                <w:szCs w:val="22"/>
              </w:rPr>
            </w:pPr>
            <w:r>
              <w:rPr>
                <w:color w:val="000000"/>
                <w:sz w:val="22"/>
                <w:szCs w:val="22"/>
              </w:rPr>
              <w:t>0.0183</w:t>
            </w:r>
          </w:p>
        </w:tc>
      </w:tr>
      <w:tr w:rsidR="00097DBA" w14:paraId="0BDF62B1" w14:textId="77777777" w:rsidTr="00161274">
        <w:trPr>
          <w:trHeight w:val="300"/>
        </w:trPr>
        <w:tc>
          <w:tcPr>
            <w:tcW w:w="4683" w:type="dxa"/>
            <w:tcBorders>
              <w:top w:val="nil"/>
              <w:left w:val="single" w:sz="4" w:space="0" w:color="auto"/>
              <w:bottom w:val="single" w:sz="4" w:space="0" w:color="auto"/>
              <w:right w:val="single" w:sz="4" w:space="0" w:color="auto"/>
            </w:tcBorders>
            <w:shd w:val="clear" w:color="auto" w:fill="auto"/>
            <w:vAlign w:val="center"/>
            <w:hideMark/>
          </w:tcPr>
          <w:p w14:paraId="7B3DD843" w14:textId="77777777" w:rsidR="00097DBA" w:rsidRDefault="00097DBA">
            <w:pPr>
              <w:rPr>
                <w:b/>
                <w:bCs/>
                <w:color w:val="000000"/>
                <w:sz w:val="22"/>
                <w:szCs w:val="22"/>
              </w:rPr>
            </w:pPr>
            <w:r>
              <w:rPr>
                <w:b/>
                <w:bCs/>
                <w:color w:val="000000"/>
                <w:sz w:val="22"/>
                <w:szCs w:val="22"/>
              </w:rPr>
              <w:t>N</w:t>
            </w:r>
          </w:p>
        </w:tc>
        <w:tc>
          <w:tcPr>
            <w:tcW w:w="1115" w:type="dxa"/>
            <w:tcBorders>
              <w:top w:val="nil"/>
              <w:left w:val="nil"/>
              <w:bottom w:val="single" w:sz="4" w:space="0" w:color="auto"/>
              <w:right w:val="single" w:sz="4" w:space="0" w:color="auto"/>
            </w:tcBorders>
            <w:shd w:val="clear" w:color="auto" w:fill="auto"/>
            <w:vAlign w:val="center"/>
            <w:hideMark/>
          </w:tcPr>
          <w:p w14:paraId="0E9E8B89" w14:textId="77777777" w:rsidR="00097DBA" w:rsidRDefault="00097DBA">
            <w:pPr>
              <w:jc w:val="center"/>
              <w:rPr>
                <w:color w:val="000000"/>
                <w:sz w:val="22"/>
                <w:szCs w:val="22"/>
              </w:rPr>
            </w:pPr>
            <w:r>
              <w:rPr>
                <w:color w:val="000000"/>
                <w:sz w:val="22"/>
                <w:szCs w:val="22"/>
              </w:rPr>
              <w:t>554</w:t>
            </w:r>
          </w:p>
        </w:tc>
        <w:tc>
          <w:tcPr>
            <w:tcW w:w="1941" w:type="dxa"/>
            <w:gridSpan w:val="2"/>
            <w:tcBorders>
              <w:top w:val="single" w:sz="4" w:space="0" w:color="auto"/>
              <w:left w:val="nil"/>
              <w:bottom w:val="single" w:sz="4" w:space="0" w:color="auto"/>
              <w:right w:val="single" w:sz="4" w:space="0" w:color="auto"/>
            </w:tcBorders>
            <w:shd w:val="clear" w:color="auto" w:fill="auto"/>
            <w:noWrap/>
            <w:vAlign w:val="bottom"/>
            <w:hideMark/>
          </w:tcPr>
          <w:p w14:paraId="735BD0B9" w14:textId="77777777" w:rsidR="00097DBA" w:rsidRDefault="00097DBA">
            <w:pPr>
              <w:jc w:val="center"/>
              <w:rPr>
                <w:rFonts w:ascii="Calibri" w:hAnsi="Calibri" w:cs="Calibri"/>
                <w:color w:val="000000"/>
                <w:sz w:val="22"/>
                <w:szCs w:val="22"/>
              </w:rPr>
            </w:pPr>
            <w:r>
              <w:rPr>
                <w:rFonts w:ascii="Calibri" w:hAnsi="Calibri" w:cs="Calibri"/>
                <w:color w:val="000000"/>
                <w:sz w:val="22"/>
                <w:szCs w:val="22"/>
              </w:rPr>
              <w:t>554</w:t>
            </w:r>
          </w:p>
        </w:tc>
        <w:tc>
          <w:tcPr>
            <w:tcW w:w="2001" w:type="dxa"/>
            <w:gridSpan w:val="2"/>
            <w:tcBorders>
              <w:top w:val="single" w:sz="4" w:space="0" w:color="auto"/>
              <w:left w:val="nil"/>
              <w:bottom w:val="single" w:sz="4" w:space="0" w:color="auto"/>
              <w:right w:val="single" w:sz="4" w:space="0" w:color="auto"/>
            </w:tcBorders>
            <w:shd w:val="clear" w:color="auto" w:fill="auto"/>
            <w:noWrap/>
            <w:vAlign w:val="bottom"/>
            <w:hideMark/>
          </w:tcPr>
          <w:p w14:paraId="24632DC3" w14:textId="77777777" w:rsidR="00097DBA" w:rsidRDefault="00097DBA">
            <w:pPr>
              <w:jc w:val="center"/>
              <w:rPr>
                <w:rFonts w:ascii="Calibri" w:hAnsi="Calibri" w:cs="Calibri"/>
                <w:color w:val="000000"/>
                <w:sz w:val="22"/>
                <w:szCs w:val="22"/>
              </w:rPr>
            </w:pPr>
            <w:r>
              <w:rPr>
                <w:rFonts w:ascii="Calibri" w:hAnsi="Calibri" w:cs="Calibri"/>
                <w:color w:val="000000"/>
                <w:sz w:val="22"/>
                <w:szCs w:val="22"/>
              </w:rPr>
              <w:t>554</w:t>
            </w:r>
          </w:p>
        </w:tc>
      </w:tr>
    </w:tbl>
    <w:p w14:paraId="521F6A9D" w14:textId="0EA05B3B" w:rsidR="00097DBA" w:rsidRDefault="00097DBA">
      <w:pPr>
        <w:rPr>
          <w:rFonts w:ascii="Courier New" w:eastAsia="Calibri" w:hAnsi="Courier New" w:cs="Courier New"/>
          <w:bCs/>
          <w:sz w:val="18"/>
          <w:szCs w:val="18"/>
        </w:rPr>
      </w:pPr>
      <w:r>
        <w:rPr>
          <w:rFonts w:ascii="Courier New" w:eastAsia="Calibri" w:hAnsi="Courier New" w:cs="Courier New"/>
          <w:bCs/>
          <w:sz w:val="18"/>
          <w:szCs w:val="18"/>
        </w:rPr>
        <w:br w:type="page"/>
      </w:r>
    </w:p>
    <w:p w14:paraId="10E62902" w14:textId="77777777" w:rsidR="002A44A7" w:rsidRDefault="002A44A7">
      <w:pPr>
        <w:rPr>
          <w:rFonts w:ascii="Courier New" w:eastAsia="Calibri" w:hAnsi="Courier New" w:cs="Courier New"/>
          <w:bCs/>
          <w:sz w:val="18"/>
          <w:szCs w:val="18"/>
        </w:rPr>
      </w:pPr>
    </w:p>
    <w:p w14:paraId="26D3F607" w14:textId="77777777" w:rsidR="002A44A7" w:rsidRDefault="002A44A7">
      <w:pPr>
        <w:rPr>
          <w:rFonts w:ascii="Courier New" w:eastAsia="Calibri" w:hAnsi="Courier New" w:cs="Courier New"/>
          <w:bCs/>
          <w:sz w:val="18"/>
          <w:szCs w:val="18"/>
        </w:rPr>
      </w:pPr>
    </w:p>
    <w:p w14:paraId="7F1A5A84" w14:textId="77777777" w:rsidR="002A44A7" w:rsidRDefault="002A44A7">
      <w:pPr>
        <w:rPr>
          <w:rFonts w:ascii="Courier New" w:eastAsia="Calibri" w:hAnsi="Courier New" w:cs="Courier New"/>
          <w:bCs/>
          <w:sz w:val="18"/>
          <w:szCs w:val="18"/>
        </w:rPr>
      </w:pPr>
    </w:p>
    <w:p w14:paraId="535B6D8D" w14:textId="77777777" w:rsidR="002A44A7" w:rsidRDefault="002A44A7" w:rsidP="002A44A7">
      <w:pPr>
        <w:rPr>
          <w:rFonts w:ascii="Calibri" w:eastAsia="Calibri" w:hAnsi="Calibri" w:cs="Calibri"/>
          <w:b/>
          <w:color w:val="000000"/>
          <w:sz w:val="22"/>
          <w:szCs w:val="22"/>
        </w:rPr>
      </w:pPr>
      <w:r>
        <w:rPr>
          <w:rFonts w:ascii="Calibri" w:eastAsia="Calibri" w:hAnsi="Calibri" w:cs="Calibri"/>
          <w:b/>
          <w:color w:val="000000"/>
          <w:sz w:val="22"/>
          <w:szCs w:val="22"/>
        </w:rPr>
        <w:t>Standard Write-up:</w:t>
      </w:r>
    </w:p>
    <w:p w14:paraId="7586AE82" w14:textId="77777777" w:rsidR="002A44A7" w:rsidRDefault="002A44A7" w:rsidP="002A44A7">
      <w:pPr>
        <w:rPr>
          <w:rFonts w:ascii="Calibri" w:eastAsia="Calibri" w:hAnsi="Calibri" w:cs="Calibri"/>
          <w:b/>
          <w:color w:val="000000"/>
          <w:sz w:val="22"/>
          <w:szCs w:val="22"/>
        </w:rPr>
      </w:pPr>
    </w:p>
    <w:p w14:paraId="0F638051" w14:textId="27211741" w:rsidR="004F6A37" w:rsidRDefault="002A44A7" w:rsidP="002A44A7">
      <w:pPr>
        <w:jc w:val="both"/>
        <w:rPr>
          <w:rFonts w:eastAsia="Calibri"/>
          <w:bCs/>
          <w:color w:val="000000"/>
          <w:sz w:val="22"/>
          <w:szCs w:val="22"/>
        </w:rPr>
      </w:pPr>
      <w:r>
        <w:rPr>
          <w:rFonts w:eastAsia="Calibri"/>
          <w:bCs/>
          <w:color w:val="000000"/>
          <w:sz w:val="22"/>
          <w:szCs w:val="22"/>
        </w:rPr>
        <w:t xml:space="preserve">A </w:t>
      </w:r>
      <w:r w:rsidRPr="00D067AA">
        <w:rPr>
          <w:rFonts w:eastAsia="Calibri"/>
          <w:bCs/>
          <w:color w:val="000000"/>
          <w:sz w:val="22"/>
          <w:szCs w:val="22"/>
        </w:rPr>
        <w:t xml:space="preserve">series of ordinary least squares regression models was conducted to determine whether </w:t>
      </w:r>
      <w:r w:rsidR="007D5AB1">
        <w:rPr>
          <w:rFonts w:eastAsia="Calibri"/>
          <w:bCs/>
          <w:color w:val="000000"/>
          <w:sz w:val="22"/>
          <w:szCs w:val="22"/>
        </w:rPr>
        <w:t>Race</w:t>
      </w:r>
      <w:r w:rsidRPr="00D067AA">
        <w:rPr>
          <w:rFonts w:eastAsia="Calibri"/>
          <w:bCs/>
          <w:color w:val="000000"/>
          <w:sz w:val="22"/>
          <w:szCs w:val="22"/>
        </w:rPr>
        <w:t>,</w:t>
      </w:r>
      <w:r w:rsidR="007D5AB1">
        <w:rPr>
          <w:rFonts w:eastAsia="Calibri"/>
          <w:bCs/>
          <w:color w:val="000000"/>
          <w:sz w:val="22"/>
          <w:szCs w:val="22"/>
        </w:rPr>
        <w:t xml:space="preserve"> 4 item depression symptom’s scale (0/lowest – 12</w:t>
      </w:r>
      <w:r w:rsidR="00C22B63">
        <w:rPr>
          <w:rFonts w:eastAsia="Calibri"/>
          <w:bCs/>
          <w:color w:val="000000"/>
          <w:sz w:val="22"/>
          <w:szCs w:val="22"/>
        </w:rPr>
        <w:t>/</w:t>
      </w:r>
      <w:r w:rsidR="007D5AB1">
        <w:rPr>
          <w:rFonts w:eastAsia="Calibri"/>
          <w:bCs/>
          <w:color w:val="000000"/>
          <w:sz w:val="22"/>
          <w:szCs w:val="22"/>
        </w:rPr>
        <w:t>highest) in categorical form, Age,</w:t>
      </w:r>
      <w:r w:rsidRPr="00D067AA">
        <w:rPr>
          <w:rFonts w:eastAsia="Calibri"/>
          <w:bCs/>
          <w:color w:val="000000"/>
          <w:sz w:val="22"/>
          <w:szCs w:val="22"/>
        </w:rPr>
        <w:t xml:space="preserve"> </w:t>
      </w:r>
      <w:r w:rsidR="007D5AB1">
        <w:rPr>
          <w:rFonts w:eastAsia="Calibri"/>
          <w:bCs/>
          <w:color w:val="000000"/>
          <w:sz w:val="22"/>
          <w:szCs w:val="22"/>
        </w:rPr>
        <w:t xml:space="preserve">Education, and Income </w:t>
      </w:r>
      <w:r w:rsidRPr="00D067AA">
        <w:rPr>
          <w:rFonts w:eastAsia="Calibri"/>
          <w:bCs/>
          <w:color w:val="000000"/>
          <w:sz w:val="22"/>
          <w:szCs w:val="22"/>
        </w:rPr>
        <w:t>were significant linear predictors of</w:t>
      </w:r>
      <w:r w:rsidR="007D5AB1">
        <w:rPr>
          <w:rFonts w:eastAsia="Calibri"/>
          <w:bCs/>
          <w:color w:val="000000"/>
          <w:sz w:val="22"/>
          <w:szCs w:val="22"/>
        </w:rPr>
        <w:t xml:space="preserve"> confidence in </w:t>
      </w:r>
      <w:r w:rsidR="007D5AB1" w:rsidRPr="007D5AB1">
        <w:rPr>
          <w:rFonts w:eastAsia="Calibri"/>
          <w:bCs/>
          <w:color w:val="000000"/>
          <w:sz w:val="22"/>
          <w:szCs w:val="22"/>
        </w:rPr>
        <w:t>institutions (13-item scale where 0/lowest confidence in institutions -26/highest confidence in institutions)</w:t>
      </w:r>
      <w:r>
        <w:rPr>
          <w:rFonts w:eastAsia="Calibri"/>
          <w:bCs/>
          <w:color w:val="000000"/>
          <w:sz w:val="22"/>
          <w:szCs w:val="22"/>
        </w:rPr>
        <w:t xml:space="preserve">. Model 1 included </w:t>
      </w:r>
      <w:r w:rsidR="004F6A37">
        <w:rPr>
          <w:rFonts w:eastAsia="Calibri"/>
          <w:bCs/>
          <w:color w:val="000000"/>
          <w:sz w:val="22"/>
          <w:szCs w:val="22"/>
        </w:rPr>
        <w:t>race</w:t>
      </w:r>
      <w:r>
        <w:rPr>
          <w:rFonts w:eastAsia="Calibri"/>
          <w:bCs/>
          <w:color w:val="000000"/>
          <w:sz w:val="22"/>
          <w:szCs w:val="22"/>
        </w:rPr>
        <w:t>, Model 2</w:t>
      </w:r>
      <w:r w:rsidR="004F6A37">
        <w:rPr>
          <w:rFonts w:eastAsia="Calibri"/>
          <w:bCs/>
          <w:color w:val="000000"/>
          <w:sz w:val="22"/>
          <w:szCs w:val="22"/>
        </w:rPr>
        <w:t xml:space="preserve"> added Depression Symptom’s Categorical Scale, and Model 3 included variables Age, Education, and Income additionally. </w:t>
      </w:r>
      <w:r>
        <w:rPr>
          <w:rFonts w:eastAsia="Calibri"/>
          <w:bCs/>
          <w:color w:val="000000"/>
          <w:sz w:val="22"/>
          <w:szCs w:val="22"/>
        </w:rPr>
        <w:t xml:space="preserve"> </w:t>
      </w:r>
    </w:p>
    <w:p w14:paraId="5C07A975" w14:textId="334ADE89" w:rsidR="004F6A37" w:rsidRDefault="004F6A37" w:rsidP="002A44A7">
      <w:pPr>
        <w:jc w:val="both"/>
        <w:rPr>
          <w:rFonts w:eastAsia="Calibri"/>
          <w:bCs/>
          <w:color w:val="000000"/>
          <w:sz w:val="22"/>
          <w:szCs w:val="22"/>
        </w:rPr>
      </w:pPr>
      <w:r>
        <w:rPr>
          <w:rFonts w:eastAsia="Calibri"/>
          <w:bCs/>
          <w:color w:val="000000"/>
          <w:sz w:val="22"/>
          <w:szCs w:val="22"/>
        </w:rPr>
        <w:t xml:space="preserve">In </w:t>
      </w:r>
      <w:r w:rsidR="002A44A7">
        <w:rPr>
          <w:rFonts w:eastAsia="Calibri"/>
          <w:bCs/>
          <w:color w:val="000000"/>
          <w:sz w:val="22"/>
          <w:szCs w:val="22"/>
        </w:rPr>
        <w:t xml:space="preserve">Model 1, </w:t>
      </w:r>
      <w:r>
        <w:rPr>
          <w:rFonts w:eastAsia="Calibri"/>
          <w:bCs/>
          <w:color w:val="000000"/>
          <w:sz w:val="22"/>
          <w:szCs w:val="22"/>
        </w:rPr>
        <w:t>race had a positive association with confidence in institution’s scale. Compared to NH Whites, those who were NH Blacks scored 1 point higher, on average (p &lt;0.05), on the confidence scale; NH Others and Hispanics also scored higher than NH Whites (NH others scored 1.76 points higher – p&lt;0.05 – and Hispanics scored marginally 0.92 points higher – p = 0.09 – on the confidence scale). Model</w:t>
      </w:r>
      <w:r w:rsidR="00481C93">
        <w:rPr>
          <w:rFonts w:eastAsia="Calibri"/>
          <w:bCs/>
          <w:color w:val="000000"/>
          <w:sz w:val="22"/>
          <w:szCs w:val="22"/>
        </w:rPr>
        <w:t xml:space="preserve"> </w:t>
      </w:r>
      <w:r>
        <w:rPr>
          <w:rFonts w:eastAsia="Calibri"/>
          <w:bCs/>
          <w:color w:val="000000"/>
          <w:sz w:val="22"/>
          <w:szCs w:val="22"/>
        </w:rPr>
        <w:t xml:space="preserve">1 was </w:t>
      </w:r>
      <w:r w:rsidR="00481C93">
        <w:rPr>
          <w:rFonts w:eastAsia="Calibri"/>
          <w:bCs/>
          <w:color w:val="000000"/>
          <w:sz w:val="22"/>
          <w:szCs w:val="22"/>
        </w:rPr>
        <w:t xml:space="preserve">statistically </w:t>
      </w:r>
      <w:r>
        <w:rPr>
          <w:rFonts w:eastAsia="Calibri"/>
          <w:bCs/>
          <w:color w:val="000000"/>
          <w:sz w:val="22"/>
          <w:szCs w:val="22"/>
        </w:rPr>
        <w:t>significant (p&lt;0.029</w:t>
      </w:r>
      <w:proofErr w:type="gramStart"/>
      <w:r>
        <w:rPr>
          <w:rFonts w:eastAsia="Calibri"/>
          <w:bCs/>
          <w:color w:val="000000"/>
          <w:sz w:val="22"/>
          <w:szCs w:val="22"/>
        </w:rPr>
        <w:t>)</w:t>
      </w:r>
      <w:proofErr w:type="gramEnd"/>
      <w:r>
        <w:rPr>
          <w:rFonts w:eastAsia="Calibri"/>
          <w:bCs/>
          <w:color w:val="000000"/>
          <w:sz w:val="22"/>
          <w:szCs w:val="22"/>
        </w:rPr>
        <w:t xml:space="preserve"> and it explained 1.09 percent variation in the confidence in institution scale. </w:t>
      </w:r>
    </w:p>
    <w:p w14:paraId="3C3F20C6" w14:textId="5CD9197B" w:rsidR="00481C93" w:rsidRDefault="00481C93" w:rsidP="002A44A7">
      <w:pPr>
        <w:jc w:val="both"/>
        <w:rPr>
          <w:rFonts w:eastAsia="Calibri"/>
          <w:bCs/>
          <w:color w:val="000000"/>
          <w:sz w:val="22"/>
          <w:szCs w:val="22"/>
        </w:rPr>
      </w:pPr>
    </w:p>
    <w:p w14:paraId="0FB35D73" w14:textId="5AD56125" w:rsidR="00481C93" w:rsidRDefault="00481C93" w:rsidP="00A03837">
      <w:pPr>
        <w:jc w:val="both"/>
        <w:rPr>
          <w:rFonts w:eastAsia="Calibri"/>
          <w:bCs/>
          <w:color w:val="000000"/>
          <w:sz w:val="22"/>
          <w:szCs w:val="22"/>
        </w:rPr>
      </w:pPr>
      <w:r>
        <w:rPr>
          <w:rFonts w:eastAsia="Calibri"/>
          <w:bCs/>
          <w:color w:val="000000"/>
          <w:sz w:val="22"/>
          <w:szCs w:val="22"/>
        </w:rPr>
        <w:t xml:space="preserve">In Model 2 as well, NH blacks, Hispanics, and Others retained their higher average scores with respect to NH Whites on the confidence scales, while controlling for the depression symptom’s variable. There was no appreciative change in their respective significance as well. </w:t>
      </w:r>
      <w:r w:rsidR="00053361">
        <w:rPr>
          <w:rFonts w:eastAsia="Calibri"/>
          <w:bCs/>
          <w:color w:val="000000"/>
          <w:sz w:val="22"/>
          <w:szCs w:val="22"/>
        </w:rPr>
        <w:t>The Depression symptom’s categories turned out to be strongly associated with the confidence in institutions scale. Relative to those that lie in the lower category of Depression symptoms (&lt;25 percentile), those in the medium category</w:t>
      </w:r>
      <w:r w:rsidR="00A03837">
        <w:rPr>
          <w:rFonts w:eastAsia="Calibri"/>
          <w:bCs/>
          <w:color w:val="000000"/>
          <w:sz w:val="22"/>
          <w:szCs w:val="22"/>
        </w:rPr>
        <w:t xml:space="preserve"> (25 – 74 percentile)</w:t>
      </w:r>
      <w:r w:rsidR="00053361">
        <w:rPr>
          <w:rFonts w:eastAsia="Calibri"/>
          <w:bCs/>
          <w:color w:val="000000"/>
          <w:sz w:val="22"/>
          <w:szCs w:val="22"/>
        </w:rPr>
        <w:t xml:space="preserve"> </w:t>
      </w:r>
      <w:r w:rsidR="00A03837">
        <w:rPr>
          <w:rFonts w:eastAsia="Calibri"/>
          <w:bCs/>
          <w:color w:val="000000"/>
          <w:sz w:val="22"/>
          <w:szCs w:val="22"/>
        </w:rPr>
        <w:t>had</w:t>
      </w:r>
      <w:r w:rsidR="00053361">
        <w:rPr>
          <w:rFonts w:eastAsia="Calibri"/>
          <w:bCs/>
          <w:color w:val="000000"/>
          <w:sz w:val="22"/>
          <w:szCs w:val="22"/>
        </w:rPr>
        <w:t xml:space="preserve"> 1.</w:t>
      </w:r>
      <w:r w:rsidR="00A03837">
        <w:rPr>
          <w:rFonts w:eastAsia="Calibri"/>
          <w:bCs/>
          <w:color w:val="000000"/>
          <w:sz w:val="22"/>
          <w:szCs w:val="22"/>
        </w:rPr>
        <w:t>05</w:t>
      </w:r>
      <w:r w:rsidR="00053361">
        <w:rPr>
          <w:rFonts w:eastAsia="Calibri"/>
          <w:bCs/>
          <w:color w:val="000000"/>
          <w:sz w:val="22"/>
          <w:szCs w:val="22"/>
        </w:rPr>
        <w:t xml:space="preserve"> points </w:t>
      </w:r>
      <w:r w:rsidR="00A03837">
        <w:rPr>
          <w:rFonts w:eastAsia="Calibri"/>
          <w:bCs/>
          <w:color w:val="000000"/>
          <w:sz w:val="22"/>
          <w:szCs w:val="22"/>
        </w:rPr>
        <w:t>lower confidence (p &lt;0.05), and those in the high depression category (&gt;74 percentile) had 1.68 points lower confidence in institutions (p&lt;0.01). In Model 2, Depression Symptoms Categorical scale was the strongest linear predictor of confidence in institution scale (</w:t>
      </w:r>
      <w:r w:rsidR="00A03837" w:rsidRPr="00A03837">
        <w:rPr>
          <w:rFonts w:eastAsia="Calibri"/>
          <w:bCs/>
          <w:color w:val="000000"/>
          <w:sz w:val="22"/>
          <w:szCs w:val="22"/>
        </w:rPr>
        <w:t xml:space="preserve">β = </w:t>
      </w:r>
      <w:r w:rsidR="00A03837">
        <w:rPr>
          <w:rFonts w:eastAsia="Calibri"/>
          <w:bCs/>
          <w:color w:val="000000"/>
          <w:sz w:val="22"/>
          <w:szCs w:val="22"/>
        </w:rPr>
        <w:t xml:space="preserve">-0.16 </w:t>
      </w:r>
      <w:r w:rsidR="00A03837" w:rsidRPr="00A03837">
        <w:rPr>
          <w:rFonts w:eastAsia="Calibri"/>
          <w:bCs/>
          <w:color w:val="000000"/>
          <w:sz w:val="22"/>
          <w:szCs w:val="22"/>
        </w:rPr>
        <w:t xml:space="preserve">for </w:t>
      </w:r>
      <w:r w:rsidR="00A03837">
        <w:rPr>
          <w:rFonts w:eastAsia="Calibri"/>
          <w:bCs/>
          <w:color w:val="000000"/>
          <w:sz w:val="22"/>
          <w:szCs w:val="22"/>
        </w:rPr>
        <w:t>high percentile</w:t>
      </w:r>
      <w:r w:rsidR="00A03837" w:rsidRPr="00A03837">
        <w:rPr>
          <w:rFonts w:eastAsia="Calibri"/>
          <w:bCs/>
          <w:color w:val="000000"/>
          <w:sz w:val="22"/>
          <w:szCs w:val="22"/>
        </w:rPr>
        <w:t xml:space="preserve">, β = </w:t>
      </w:r>
      <w:r w:rsidR="00A03837">
        <w:rPr>
          <w:rFonts w:eastAsia="Calibri"/>
          <w:bCs/>
          <w:color w:val="000000"/>
          <w:sz w:val="22"/>
          <w:szCs w:val="22"/>
        </w:rPr>
        <w:t xml:space="preserve">-0.12 for medium percentile). The Model had a strong significance overall (p =0.0049) and explained 2.12 percent of variation in confidence in institution scale. </w:t>
      </w:r>
    </w:p>
    <w:p w14:paraId="46FCB097" w14:textId="670F7D20" w:rsidR="00A03837" w:rsidRDefault="00A03837" w:rsidP="00A03837">
      <w:pPr>
        <w:jc w:val="both"/>
        <w:rPr>
          <w:rFonts w:eastAsia="Calibri"/>
          <w:bCs/>
          <w:color w:val="000000"/>
          <w:sz w:val="22"/>
          <w:szCs w:val="22"/>
        </w:rPr>
      </w:pPr>
    </w:p>
    <w:p w14:paraId="58402085" w14:textId="07C68EBC" w:rsidR="00A03837" w:rsidRDefault="00A03837" w:rsidP="00A03837">
      <w:pPr>
        <w:jc w:val="both"/>
        <w:rPr>
          <w:rFonts w:eastAsia="Calibri"/>
          <w:bCs/>
          <w:color w:val="000000"/>
          <w:sz w:val="22"/>
          <w:szCs w:val="22"/>
        </w:rPr>
      </w:pPr>
      <w:r>
        <w:rPr>
          <w:rFonts w:eastAsia="Calibri"/>
          <w:bCs/>
          <w:color w:val="000000"/>
          <w:sz w:val="22"/>
          <w:szCs w:val="22"/>
        </w:rPr>
        <w:t xml:space="preserve">In Model 3, </w:t>
      </w:r>
      <w:r w:rsidR="006C3FC0">
        <w:rPr>
          <w:rFonts w:eastAsia="Calibri"/>
          <w:bCs/>
          <w:color w:val="000000"/>
          <w:sz w:val="22"/>
          <w:szCs w:val="22"/>
        </w:rPr>
        <w:t xml:space="preserve">race remained strongly associated with confidence in institution scale, controlling Depression Symptoms categorical variable, Age, Education, and Income. As before, in Model 3, those that identified as NH Blacks (p &lt;0.05)or Others (p&lt;0.05) had higher confidence in institutions than NH Whites whereas Hispanics remain marginally more confident (p=0.051) than NH Whites on institutions. </w:t>
      </w:r>
      <w:r w:rsidR="000F49E2">
        <w:rPr>
          <w:rFonts w:eastAsia="Calibri"/>
          <w:bCs/>
          <w:color w:val="000000"/>
          <w:sz w:val="22"/>
          <w:szCs w:val="22"/>
        </w:rPr>
        <w:t xml:space="preserve">Depression Symptoms also remains strongly associated with confidence in institution scale when the rest of the variables are controlled. There is no noteworthy change in the coefficients and their respective statistical significance for Depression Symptoms despite controlling for Age, Income, and Education. </w:t>
      </w:r>
      <w:r w:rsidR="009E6BD6">
        <w:rPr>
          <w:rFonts w:eastAsia="Calibri"/>
          <w:bCs/>
          <w:color w:val="000000"/>
          <w:sz w:val="22"/>
          <w:szCs w:val="22"/>
        </w:rPr>
        <w:t>Like</w:t>
      </w:r>
      <w:r w:rsidR="000F49E2">
        <w:rPr>
          <w:rFonts w:eastAsia="Calibri"/>
          <w:bCs/>
          <w:color w:val="000000"/>
          <w:sz w:val="22"/>
          <w:szCs w:val="22"/>
        </w:rPr>
        <w:t xml:space="preserve"> Model 1 and Model 2, neither of these </w:t>
      </w:r>
      <w:r w:rsidR="009E6BD6">
        <w:rPr>
          <w:rFonts w:eastAsia="Calibri"/>
          <w:bCs/>
          <w:color w:val="000000"/>
          <w:sz w:val="22"/>
          <w:szCs w:val="22"/>
        </w:rPr>
        <w:t>(Age, Income, and Education) were significant predictors of confidence in institution scale. In Model 3, just like Model 2, Depression Symptoms was the strongest predictor of confidence in institution scale (</w:t>
      </w:r>
      <w:r w:rsidR="009E6BD6" w:rsidRPr="00A03837">
        <w:rPr>
          <w:rFonts w:eastAsia="Calibri"/>
          <w:bCs/>
          <w:color w:val="000000"/>
          <w:sz w:val="22"/>
          <w:szCs w:val="22"/>
        </w:rPr>
        <w:t xml:space="preserve">β = </w:t>
      </w:r>
      <w:r w:rsidR="009E6BD6">
        <w:rPr>
          <w:rFonts w:eastAsia="Calibri"/>
          <w:bCs/>
          <w:color w:val="000000"/>
          <w:sz w:val="22"/>
          <w:szCs w:val="22"/>
        </w:rPr>
        <w:t xml:space="preserve">-0.16 </w:t>
      </w:r>
      <w:r w:rsidR="009E6BD6" w:rsidRPr="00A03837">
        <w:rPr>
          <w:rFonts w:eastAsia="Calibri"/>
          <w:bCs/>
          <w:color w:val="000000"/>
          <w:sz w:val="22"/>
          <w:szCs w:val="22"/>
        </w:rPr>
        <w:t xml:space="preserve">for </w:t>
      </w:r>
      <w:r w:rsidR="009E6BD6">
        <w:rPr>
          <w:rFonts w:eastAsia="Calibri"/>
          <w:bCs/>
          <w:color w:val="000000"/>
          <w:sz w:val="22"/>
          <w:szCs w:val="22"/>
        </w:rPr>
        <w:t>high percentile</w:t>
      </w:r>
      <w:r w:rsidR="009E6BD6" w:rsidRPr="00A03837">
        <w:rPr>
          <w:rFonts w:eastAsia="Calibri"/>
          <w:bCs/>
          <w:color w:val="000000"/>
          <w:sz w:val="22"/>
          <w:szCs w:val="22"/>
        </w:rPr>
        <w:t xml:space="preserve">, β = </w:t>
      </w:r>
      <w:r w:rsidR="009E6BD6">
        <w:rPr>
          <w:rFonts w:eastAsia="Calibri"/>
          <w:bCs/>
          <w:color w:val="000000"/>
          <w:sz w:val="22"/>
          <w:szCs w:val="22"/>
        </w:rPr>
        <w:t>-0.12 for medium percentile).</w:t>
      </w:r>
      <w:r w:rsidR="009E6BD6">
        <w:rPr>
          <w:rFonts w:eastAsia="Calibri"/>
          <w:bCs/>
          <w:color w:val="000000"/>
          <w:sz w:val="22"/>
          <w:szCs w:val="22"/>
        </w:rPr>
        <w:t xml:space="preserve"> Race also happens to be a strong predictor after Depression symptoms as NH Blacks have a </w:t>
      </w:r>
      <w:r w:rsidR="009E6BD6" w:rsidRPr="00A03837">
        <w:rPr>
          <w:rFonts w:eastAsia="Calibri"/>
          <w:bCs/>
          <w:color w:val="000000"/>
          <w:sz w:val="22"/>
          <w:szCs w:val="22"/>
        </w:rPr>
        <w:t>β</w:t>
      </w:r>
      <w:r w:rsidR="009E6BD6">
        <w:rPr>
          <w:rFonts w:eastAsia="Calibri"/>
          <w:bCs/>
          <w:color w:val="000000"/>
          <w:sz w:val="22"/>
          <w:szCs w:val="22"/>
        </w:rPr>
        <w:t xml:space="preserve"> = 0.105 which is comparable to </w:t>
      </w:r>
      <w:r w:rsidR="009E6BD6" w:rsidRPr="00A03837">
        <w:rPr>
          <w:rFonts w:eastAsia="Calibri"/>
          <w:bCs/>
          <w:color w:val="000000"/>
          <w:sz w:val="22"/>
          <w:szCs w:val="22"/>
        </w:rPr>
        <w:t>β</w:t>
      </w:r>
      <w:r w:rsidR="009E6BD6">
        <w:rPr>
          <w:rFonts w:eastAsia="Calibri"/>
          <w:bCs/>
          <w:color w:val="000000"/>
          <w:sz w:val="22"/>
          <w:szCs w:val="22"/>
        </w:rPr>
        <w:t xml:space="preserve"> of medium percentile in Depression Symptom’s categories. </w:t>
      </w:r>
      <w:r w:rsidR="00EE1390">
        <w:rPr>
          <w:rFonts w:eastAsia="Calibri"/>
          <w:bCs/>
          <w:color w:val="000000"/>
          <w:sz w:val="22"/>
          <w:szCs w:val="22"/>
        </w:rPr>
        <w:t xml:space="preserve">The adjusted R square value decreased to 0.0183 for Model 3 denoting that it can explain 1.83 percent of variation in confidence in institution scale. However, the overall model has an appreciable statistical significance of p =0.0204 i.e. p&lt;0.05.  </w:t>
      </w:r>
    </w:p>
    <w:p w14:paraId="7BB9E722" w14:textId="77777777" w:rsidR="004F6A37" w:rsidRDefault="004F6A37" w:rsidP="002A44A7">
      <w:pPr>
        <w:jc w:val="both"/>
        <w:rPr>
          <w:rFonts w:eastAsia="Calibri"/>
          <w:bCs/>
          <w:color w:val="000000"/>
          <w:sz w:val="22"/>
          <w:szCs w:val="22"/>
        </w:rPr>
      </w:pPr>
    </w:p>
    <w:p w14:paraId="4AE1ADD5" w14:textId="2CFCDD13" w:rsidR="002A44A7" w:rsidRDefault="004F6A37" w:rsidP="002A44A7">
      <w:pPr>
        <w:jc w:val="both"/>
        <w:rPr>
          <w:rFonts w:eastAsia="Calibri"/>
          <w:bCs/>
          <w:color w:val="000000"/>
          <w:sz w:val="22"/>
          <w:szCs w:val="22"/>
        </w:rPr>
      </w:pPr>
      <w:r>
        <w:rPr>
          <w:rFonts w:eastAsia="Calibri"/>
          <w:bCs/>
          <w:color w:val="000000"/>
          <w:sz w:val="22"/>
          <w:szCs w:val="22"/>
        </w:rPr>
        <w:t xml:space="preserve"> </w:t>
      </w:r>
    </w:p>
    <w:p w14:paraId="6F1F7DE8" w14:textId="77777777" w:rsidR="00FD241F" w:rsidRDefault="00FD241F">
      <w:pPr>
        <w:rPr>
          <w:rFonts w:ascii="Courier New" w:hAnsi="Courier New" w:cs="Courier New"/>
          <w:b/>
          <w:color w:val="00B050"/>
          <w:sz w:val="20"/>
          <w:szCs w:val="20"/>
          <w:lang w:eastAsia="zh-CN"/>
        </w:rPr>
      </w:pPr>
      <w:r>
        <w:rPr>
          <w:rFonts w:ascii="Courier New" w:hAnsi="Courier New" w:cs="Courier New"/>
          <w:b/>
          <w:color w:val="00B050"/>
          <w:sz w:val="20"/>
          <w:szCs w:val="20"/>
          <w:lang w:eastAsia="zh-CN"/>
        </w:rPr>
        <w:br w:type="page"/>
      </w:r>
    </w:p>
    <w:p w14:paraId="4CD099F4" w14:textId="5299BE1F" w:rsidR="00097DBA" w:rsidRPr="00097DBA" w:rsidRDefault="00097DBA" w:rsidP="00097DBA">
      <w:pPr>
        <w:ind w:left="720"/>
        <w:rPr>
          <w:rFonts w:ascii="Courier New" w:hAnsi="Courier New" w:cs="Courier New"/>
          <w:b/>
          <w:color w:val="00B050"/>
          <w:sz w:val="20"/>
          <w:szCs w:val="20"/>
          <w:lang w:eastAsia="zh-CN"/>
        </w:rPr>
      </w:pPr>
      <w:r w:rsidRPr="00097DBA">
        <w:rPr>
          <w:rFonts w:ascii="Courier New" w:hAnsi="Courier New" w:cs="Courier New"/>
          <w:b/>
          <w:color w:val="00B050"/>
          <w:sz w:val="20"/>
          <w:szCs w:val="20"/>
          <w:lang w:eastAsia="zh-CN"/>
        </w:rPr>
        <w:lastRenderedPageBreak/>
        <w:t xml:space="preserve">tab1 </w:t>
      </w:r>
      <w:proofErr w:type="spellStart"/>
      <w:r w:rsidRPr="00097DBA">
        <w:rPr>
          <w:rFonts w:ascii="Courier New" w:hAnsi="Courier New" w:cs="Courier New"/>
          <w:b/>
          <w:color w:val="00B050"/>
          <w:sz w:val="20"/>
          <w:szCs w:val="20"/>
          <w:lang w:eastAsia="zh-CN"/>
        </w:rPr>
        <w:t>inst_conf_scale</w:t>
      </w:r>
      <w:proofErr w:type="spellEnd"/>
      <w:r w:rsidRPr="00097DBA">
        <w:rPr>
          <w:rFonts w:ascii="Courier New" w:hAnsi="Courier New" w:cs="Courier New"/>
          <w:b/>
          <w:color w:val="00B050"/>
          <w:sz w:val="20"/>
          <w:szCs w:val="20"/>
          <w:lang w:eastAsia="zh-CN"/>
        </w:rPr>
        <w:t xml:space="preserve"> </w:t>
      </w:r>
      <w:proofErr w:type="spellStart"/>
      <w:r w:rsidRPr="00097DBA">
        <w:rPr>
          <w:rFonts w:ascii="Courier New" w:hAnsi="Courier New" w:cs="Courier New"/>
          <w:b/>
          <w:color w:val="00B050"/>
          <w:sz w:val="20"/>
          <w:szCs w:val="20"/>
          <w:lang w:eastAsia="zh-CN"/>
        </w:rPr>
        <w:t>race_eth</w:t>
      </w:r>
      <w:proofErr w:type="spellEnd"/>
      <w:r w:rsidRPr="00097DBA">
        <w:rPr>
          <w:rFonts w:ascii="Courier New" w:hAnsi="Courier New" w:cs="Courier New"/>
          <w:b/>
          <w:color w:val="00B050"/>
          <w:sz w:val="20"/>
          <w:szCs w:val="20"/>
          <w:lang w:eastAsia="zh-CN"/>
        </w:rPr>
        <w:t xml:space="preserve"> </w:t>
      </w:r>
      <w:proofErr w:type="spellStart"/>
      <w:r w:rsidRPr="00097DBA">
        <w:rPr>
          <w:rFonts w:ascii="Courier New" w:hAnsi="Courier New" w:cs="Courier New"/>
          <w:b/>
          <w:color w:val="00B050"/>
          <w:sz w:val="20"/>
          <w:szCs w:val="20"/>
          <w:lang w:eastAsia="zh-CN"/>
        </w:rPr>
        <w:t>cesd_scale_cat</w:t>
      </w:r>
      <w:proofErr w:type="spellEnd"/>
      <w:r w:rsidRPr="00097DBA">
        <w:rPr>
          <w:rFonts w:ascii="Courier New" w:hAnsi="Courier New" w:cs="Courier New"/>
          <w:b/>
          <w:color w:val="00B050"/>
          <w:sz w:val="20"/>
          <w:szCs w:val="20"/>
          <w:lang w:eastAsia="zh-CN"/>
        </w:rPr>
        <w:t>, miss</w:t>
      </w:r>
    </w:p>
    <w:p w14:paraId="79AEF476" w14:textId="77777777" w:rsidR="00097DBA" w:rsidRPr="00097DBA" w:rsidRDefault="00097DBA" w:rsidP="00097DBA">
      <w:pPr>
        <w:ind w:left="720"/>
        <w:rPr>
          <w:rFonts w:ascii="Courier New" w:hAnsi="Courier New" w:cs="Courier New"/>
          <w:b/>
          <w:color w:val="00B050"/>
          <w:sz w:val="20"/>
          <w:szCs w:val="20"/>
          <w:lang w:eastAsia="zh-CN"/>
        </w:rPr>
      </w:pPr>
      <w:proofErr w:type="spellStart"/>
      <w:r w:rsidRPr="00097DBA">
        <w:rPr>
          <w:rFonts w:ascii="Courier New" w:hAnsi="Courier New" w:cs="Courier New"/>
          <w:b/>
          <w:color w:val="00B050"/>
          <w:sz w:val="20"/>
          <w:szCs w:val="20"/>
          <w:lang w:eastAsia="zh-CN"/>
        </w:rPr>
        <w:t>fre</w:t>
      </w:r>
      <w:proofErr w:type="spellEnd"/>
      <w:r w:rsidRPr="00097DBA">
        <w:rPr>
          <w:rFonts w:ascii="Courier New" w:hAnsi="Courier New" w:cs="Courier New"/>
          <w:b/>
          <w:color w:val="00B050"/>
          <w:sz w:val="20"/>
          <w:szCs w:val="20"/>
          <w:lang w:eastAsia="zh-CN"/>
        </w:rPr>
        <w:t xml:space="preserve"> educ </w:t>
      </w:r>
      <w:proofErr w:type="spellStart"/>
      <w:r w:rsidRPr="00097DBA">
        <w:rPr>
          <w:rFonts w:ascii="Courier New" w:hAnsi="Courier New" w:cs="Courier New"/>
          <w:b/>
          <w:color w:val="00B050"/>
          <w:sz w:val="20"/>
          <w:szCs w:val="20"/>
          <w:lang w:eastAsia="zh-CN"/>
        </w:rPr>
        <w:t>conrinc</w:t>
      </w:r>
      <w:proofErr w:type="spellEnd"/>
      <w:r w:rsidRPr="00097DBA">
        <w:rPr>
          <w:rFonts w:ascii="Courier New" w:hAnsi="Courier New" w:cs="Courier New"/>
          <w:b/>
          <w:color w:val="00B050"/>
          <w:sz w:val="20"/>
          <w:szCs w:val="20"/>
          <w:lang w:eastAsia="zh-CN"/>
        </w:rPr>
        <w:t xml:space="preserve"> </w:t>
      </w:r>
      <w:proofErr w:type="gramStart"/>
      <w:r w:rsidRPr="00097DBA">
        <w:rPr>
          <w:rFonts w:ascii="Courier New" w:hAnsi="Courier New" w:cs="Courier New"/>
          <w:b/>
          <w:color w:val="00B050"/>
          <w:sz w:val="20"/>
          <w:szCs w:val="20"/>
          <w:lang w:eastAsia="zh-CN"/>
        </w:rPr>
        <w:t>age ,</w:t>
      </w:r>
      <w:proofErr w:type="gramEnd"/>
      <w:r w:rsidRPr="00097DBA">
        <w:rPr>
          <w:rFonts w:ascii="Courier New" w:hAnsi="Courier New" w:cs="Courier New"/>
          <w:b/>
          <w:color w:val="00B050"/>
          <w:sz w:val="20"/>
          <w:szCs w:val="20"/>
          <w:lang w:eastAsia="zh-CN"/>
        </w:rPr>
        <w:t xml:space="preserve"> tabulate(4)</w:t>
      </w:r>
    </w:p>
    <w:p w14:paraId="47E5565E" w14:textId="77777777" w:rsidR="00097DBA" w:rsidRPr="00097DBA" w:rsidRDefault="00097DBA" w:rsidP="00097DBA">
      <w:pPr>
        <w:ind w:left="720"/>
        <w:rPr>
          <w:rFonts w:ascii="Courier New" w:hAnsi="Courier New" w:cs="Courier New"/>
          <w:b/>
          <w:color w:val="00B050"/>
          <w:sz w:val="20"/>
          <w:szCs w:val="20"/>
          <w:lang w:eastAsia="zh-CN"/>
        </w:rPr>
      </w:pPr>
      <w:r w:rsidRPr="00097DBA">
        <w:rPr>
          <w:rFonts w:ascii="Courier New" w:hAnsi="Courier New" w:cs="Courier New"/>
          <w:b/>
          <w:color w:val="00B050"/>
          <w:sz w:val="20"/>
          <w:szCs w:val="20"/>
          <w:lang w:eastAsia="zh-CN"/>
        </w:rPr>
        <w:t xml:space="preserve">mark </w:t>
      </w:r>
      <w:proofErr w:type="spellStart"/>
      <w:r w:rsidRPr="00097DBA">
        <w:rPr>
          <w:rFonts w:ascii="Courier New" w:hAnsi="Courier New" w:cs="Courier New"/>
          <w:b/>
          <w:color w:val="00B050"/>
          <w:sz w:val="20"/>
          <w:szCs w:val="20"/>
          <w:lang w:eastAsia="zh-CN"/>
        </w:rPr>
        <w:t>inst_conf_scale_flag</w:t>
      </w:r>
      <w:proofErr w:type="spellEnd"/>
    </w:p>
    <w:p w14:paraId="442F2598" w14:textId="77777777" w:rsidR="00097DBA" w:rsidRPr="00097DBA" w:rsidRDefault="00097DBA" w:rsidP="00097DBA">
      <w:pPr>
        <w:ind w:left="720"/>
        <w:rPr>
          <w:rFonts w:ascii="Courier New" w:hAnsi="Courier New" w:cs="Courier New"/>
          <w:b/>
          <w:color w:val="00B050"/>
          <w:sz w:val="20"/>
          <w:szCs w:val="20"/>
          <w:lang w:eastAsia="zh-CN"/>
        </w:rPr>
      </w:pPr>
      <w:proofErr w:type="spellStart"/>
      <w:r w:rsidRPr="00097DBA">
        <w:rPr>
          <w:rFonts w:ascii="Courier New" w:hAnsi="Courier New" w:cs="Courier New"/>
          <w:b/>
          <w:color w:val="00B050"/>
          <w:sz w:val="20"/>
          <w:szCs w:val="20"/>
          <w:lang w:eastAsia="zh-CN"/>
        </w:rPr>
        <w:t>markout</w:t>
      </w:r>
      <w:proofErr w:type="spellEnd"/>
      <w:r w:rsidRPr="00097DBA">
        <w:rPr>
          <w:rFonts w:ascii="Courier New" w:hAnsi="Courier New" w:cs="Courier New"/>
          <w:b/>
          <w:color w:val="00B050"/>
          <w:sz w:val="20"/>
          <w:szCs w:val="20"/>
          <w:lang w:eastAsia="zh-CN"/>
        </w:rPr>
        <w:t xml:space="preserve"> </w:t>
      </w:r>
      <w:proofErr w:type="spellStart"/>
      <w:r w:rsidRPr="00097DBA">
        <w:rPr>
          <w:rFonts w:ascii="Courier New" w:hAnsi="Courier New" w:cs="Courier New"/>
          <w:b/>
          <w:color w:val="00B050"/>
          <w:sz w:val="20"/>
          <w:szCs w:val="20"/>
          <w:lang w:eastAsia="zh-CN"/>
        </w:rPr>
        <w:t>inst_conf_scale_flag</w:t>
      </w:r>
      <w:proofErr w:type="spellEnd"/>
      <w:r w:rsidRPr="00097DBA">
        <w:rPr>
          <w:rFonts w:ascii="Courier New" w:hAnsi="Courier New" w:cs="Courier New"/>
          <w:b/>
          <w:color w:val="00B050"/>
          <w:sz w:val="20"/>
          <w:szCs w:val="20"/>
          <w:lang w:eastAsia="zh-CN"/>
        </w:rPr>
        <w:t xml:space="preserve"> </w:t>
      </w:r>
      <w:proofErr w:type="spellStart"/>
      <w:r w:rsidRPr="00097DBA">
        <w:rPr>
          <w:rFonts w:ascii="Courier New" w:hAnsi="Courier New" w:cs="Courier New"/>
          <w:b/>
          <w:color w:val="00B050"/>
          <w:sz w:val="20"/>
          <w:szCs w:val="20"/>
          <w:lang w:eastAsia="zh-CN"/>
        </w:rPr>
        <w:t>race_eth</w:t>
      </w:r>
      <w:proofErr w:type="spellEnd"/>
      <w:r w:rsidRPr="00097DBA">
        <w:rPr>
          <w:rFonts w:ascii="Courier New" w:hAnsi="Courier New" w:cs="Courier New"/>
          <w:b/>
          <w:color w:val="00B050"/>
          <w:sz w:val="20"/>
          <w:szCs w:val="20"/>
          <w:lang w:eastAsia="zh-CN"/>
        </w:rPr>
        <w:t xml:space="preserve"> </w:t>
      </w:r>
      <w:proofErr w:type="spellStart"/>
      <w:r w:rsidRPr="00097DBA">
        <w:rPr>
          <w:rFonts w:ascii="Courier New" w:hAnsi="Courier New" w:cs="Courier New"/>
          <w:b/>
          <w:color w:val="00B050"/>
          <w:sz w:val="20"/>
          <w:szCs w:val="20"/>
          <w:lang w:eastAsia="zh-CN"/>
        </w:rPr>
        <w:t>cesd_scale_cat</w:t>
      </w:r>
      <w:proofErr w:type="spellEnd"/>
      <w:r w:rsidRPr="00097DBA">
        <w:rPr>
          <w:rFonts w:ascii="Courier New" w:hAnsi="Courier New" w:cs="Courier New"/>
          <w:b/>
          <w:color w:val="00B050"/>
          <w:sz w:val="20"/>
          <w:szCs w:val="20"/>
          <w:lang w:eastAsia="zh-CN"/>
        </w:rPr>
        <w:t xml:space="preserve"> educ </w:t>
      </w:r>
      <w:proofErr w:type="spellStart"/>
      <w:r w:rsidRPr="00097DBA">
        <w:rPr>
          <w:rFonts w:ascii="Courier New" w:hAnsi="Courier New" w:cs="Courier New"/>
          <w:b/>
          <w:color w:val="00B050"/>
          <w:sz w:val="20"/>
          <w:szCs w:val="20"/>
          <w:lang w:eastAsia="zh-CN"/>
        </w:rPr>
        <w:t>conrinc</w:t>
      </w:r>
      <w:proofErr w:type="spellEnd"/>
      <w:r w:rsidRPr="00097DBA">
        <w:rPr>
          <w:rFonts w:ascii="Courier New" w:hAnsi="Courier New" w:cs="Courier New"/>
          <w:b/>
          <w:color w:val="00B050"/>
          <w:sz w:val="20"/>
          <w:szCs w:val="20"/>
          <w:lang w:eastAsia="zh-CN"/>
        </w:rPr>
        <w:t xml:space="preserve"> age</w:t>
      </w:r>
    </w:p>
    <w:p w14:paraId="5FC22311" w14:textId="77777777" w:rsidR="00097DBA" w:rsidRPr="00097DBA" w:rsidRDefault="00097DBA" w:rsidP="00097DBA">
      <w:pPr>
        <w:ind w:left="720"/>
        <w:rPr>
          <w:rFonts w:ascii="Courier New" w:hAnsi="Courier New" w:cs="Courier New"/>
          <w:b/>
          <w:color w:val="00B050"/>
          <w:sz w:val="20"/>
          <w:szCs w:val="20"/>
          <w:lang w:eastAsia="zh-CN"/>
        </w:rPr>
      </w:pPr>
      <w:r w:rsidRPr="00097DBA">
        <w:rPr>
          <w:rFonts w:ascii="Courier New" w:hAnsi="Courier New" w:cs="Courier New"/>
          <w:b/>
          <w:color w:val="00B050"/>
          <w:sz w:val="20"/>
          <w:szCs w:val="20"/>
          <w:lang w:eastAsia="zh-CN"/>
        </w:rPr>
        <w:t xml:space="preserve">label variable </w:t>
      </w:r>
      <w:proofErr w:type="spellStart"/>
      <w:r w:rsidRPr="00097DBA">
        <w:rPr>
          <w:rFonts w:ascii="Courier New" w:hAnsi="Courier New" w:cs="Courier New"/>
          <w:b/>
          <w:color w:val="00B050"/>
          <w:sz w:val="20"/>
          <w:szCs w:val="20"/>
          <w:lang w:eastAsia="zh-CN"/>
        </w:rPr>
        <w:t>inst_conf_scale_flag</w:t>
      </w:r>
      <w:proofErr w:type="spellEnd"/>
      <w:r w:rsidRPr="00097DBA">
        <w:rPr>
          <w:rFonts w:ascii="Courier New" w:hAnsi="Courier New" w:cs="Courier New"/>
          <w:b/>
          <w:color w:val="00B050"/>
          <w:sz w:val="20"/>
          <w:szCs w:val="20"/>
          <w:lang w:eastAsia="zh-CN"/>
        </w:rPr>
        <w:t xml:space="preserve"> "analytic flag for confidence in 7 item institution scale (0-26) - (N =554)"</w:t>
      </w:r>
    </w:p>
    <w:p w14:paraId="35C81DC4" w14:textId="77777777" w:rsidR="00097DBA" w:rsidRPr="00097DBA" w:rsidRDefault="00097DBA" w:rsidP="00097DBA">
      <w:pPr>
        <w:ind w:left="720"/>
        <w:rPr>
          <w:rFonts w:ascii="Courier New" w:hAnsi="Courier New" w:cs="Courier New"/>
          <w:b/>
          <w:color w:val="00B050"/>
          <w:sz w:val="20"/>
          <w:szCs w:val="20"/>
          <w:lang w:eastAsia="zh-CN"/>
        </w:rPr>
      </w:pPr>
      <w:r w:rsidRPr="00097DBA">
        <w:rPr>
          <w:rFonts w:ascii="Courier New" w:hAnsi="Courier New" w:cs="Courier New"/>
          <w:b/>
          <w:color w:val="00B050"/>
          <w:sz w:val="20"/>
          <w:szCs w:val="20"/>
          <w:lang w:eastAsia="zh-CN"/>
        </w:rPr>
        <w:t xml:space="preserve">tab </w:t>
      </w:r>
      <w:proofErr w:type="spellStart"/>
      <w:r w:rsidRPr="00097DBA">
        <w:rPr>
          <w:rFonts w:ascii="Courier New" w:hAnsi="Courier New" w:cs="Courier New"/>
          <w:b/>
          <w:color w:val="00B050"/>
          <w:sz w:val="20"/>
          <w:szCs w:val="20"/>
          <w:lang w:eastAsia="zh-CN"/>
        </w:rPr>
        <w:t>inst_conf_scale_flag</w:t>
      </w:r>
      <w:proofErr w:type="spellEnd"/>
      <w:r w:rsidRPr="00097DBA">
        <w:rPr>
          <w:rFonts w:ascii="Courier New" w:hAnsi="Courier New" w:cs="Courier New"/>
          <w:b/>
          <w:color w:val="00B050"/>
          <w:sz w:val="20"/>
          <w:szCs w:val="20"/>
          <w:lang w:eastAsia="zh-CN"/>
        </w:rPr>
        <w:t>, miss</w:t>
      </w:r>
    </w:p>
    <w:p w14:paraId="592AB2D5" w14:textId="77777777" w:rsidR="00097DBA" w:rsidRPr="00097DBA" w:rsidRDefault="00097DBA" w:rsidP="00097DBA">
      <w:pPr>
        <w:ind w:left="720"/>
        <w:rPr>
          <w:rFonts w:ascii="Courier New" w:hAnsi="Courier New" w:cs="Courier New"/>
          <w:b/>
          <w:color w:val="00B050"/>
          <w:sz w:val="20"/>
          <w:szCs w:val="20"/>
          <w:lang w:eastAsia="zh-CN"/>
        </w:rPr>
      </w:pPr>
      <w:r w:rsidRPr="00097DBA">
        <w:rPr>
          <w:rFonts w:ascii="Courier New" w:hAnsi="Courier New" w:cs="Courier New"/>
          <w:b/>
          <w:color w:val="00B050"/>
          <w:sz w:val="20"/>
          <w:szCs w:val="20"/>
          <w:lang w:eastAsia="zh-CN"/>
        </w:rPr>
        <w:t xml:space="preserve">regress </w:t>
      </w:r>
      <w:proofErr w:type="spellStart"/>
      <w:r w:rsidRPr="00097DBA">
        <w:rPr>
          <w:rFonts w:ascii="Courier New" w:hAnsi="Courier New" w:cs="Courier New"/>
          <w:b/>
          <w:color w:val="00B050"/>
          <w:sz w:val="20"/>
          <w:szCs w:val="20"/>
          <w:lang w:eastAsia="zh-CN"/>
        </w:rPr>
        <w:t>inst_conf_scale</w:t>
      </w:r>
      <w:proofErr w:type="spellEnd"/>
      <w:r w:rsidRPr="00097DBA">
        <w:rPr>
          <w:rFonts w:ascii="Courier New" w:hAnsi="Courier New" w:cs="Courier New"/>
          <w:b/>
          <w:color w:val="00B050"/>
          <w:sz w:val="20"/>
          <w:szCs w:val="20"/>
          <w:lang w:eastAsia="zh-CN"/>
        </w:rPr>
        <w:t xml:space="preserve"> </w:t>
      </w:r>
      <w:proofErr w:type="spellStart"/>
      <w:proofErr w:type="gramStart"/>
      <w:r w:rsidRPr="00097DBA">
        <w:rPr>
          <w:rFonts w:ascii="Courier New" w:hAnsi="Courier New" w:cs="Courier New"/>
          <w:b/>
          <w:color w:val="00B050"/>
          <w:sz w:val="20"/>
          <w:szCs w:val="20"/>
          <w:lang w:eastAsia="zh-CN"/>
        </w:rPr>
        <w:t>i.race</w:t>
      </w:r>
      <w:proofErr w:type="gramEnd"/>
      <w:r w:rsidRPr="00097DBA">
        <w:rPr>
          <w:rFonts w:ascii="Courier New" w:hAnsi="Courier New" w:cs="Courier New"/>
          <w:b/>
          <w:color w:val="00B050"/>
          <w:sz w:val="20"/>
          <w:szCs w:val="20"/>
          <w:lang w:eastAsia="zh-CN"/>
        </w:rPr>
        <w:t>_eth</w:t>
      </w:r>
      <w:proofErr w:type="spellEnd"/>
      <w:r w:rsidRPr="00097DBA">
        <w:rPr>
          <w:rFonts w:ascii="Courier New" w:hAnsi="Courier New" w:cs="Courier New"/>
          <w:b/>
          <w:color w:val="00B050"/>
          <w:sz w:val="20"/>
          <w:szCs w:val="20"/>
          <w:lang w:eastAsia="zh-CN"/>
        </w:rPr>
        <w:t xml:space="preserve"> if </w:t>
      </w:r>
      <w:proofErr w:type="spellStart"/>
      <w:r w:rsidRPr="00097DBA">
        <w:rPr>
          <w:rFonts w:ascii="Courier New" w:hAnsi="Courier New" w:cs="Courier New"/>
          <w:b/>
          <w:color w:val="00B050"/>
          <w:sz w:val="20"/>
          <w:szCs w:val="20"/>
          <w:lang w:eastAsia="zh-CN"/>
        </w:rPr>
        <w:t>inst_conf_scale_flag</w:t>
      </w:r>
      <w:proofErr w:type="spellEnd"/>
      <w:r w:rsidRPr="00097DBA">
        <w:rPr>
          <w:rFonts w:ascii="Courier New" w:hAnsi="Courier New" w:cs="Courier New"/>
          <w:b/>
          <w:color w:val="00B050"/>
          <w:sz w:val="20"/>
          <w:szCs w:val="20"/>
          <w:lang w:eastAsia="zh-CN"/>
        </w:rPr>
        <w:t xml:space="preserve"> ==1</w:t>
      </w:r>
    </w:p>
    <w:p w14:paraId="561B6BEC" w14:textId="77777777" w:rsidR="00097DBA" w:rsidRPr="00097DBA" w:rsidRDefault="00097DBA" w:rsidP="00097DBA">
      <w:pPr>
        <w:ind w:left="720"/>
        <w:rPr>
          <w:rFonts w:ascii="Courier New" w:hAnsi="Courier New" w:cs="Courier New"/>
          <w:b/>
          <w:color w:val="00B050"/>
          <w:sz w:val="20"/>
          <w:szCs w:val="20"/>
          <w:lang w:eastAsia="zh-CN"/>
        </w:rPr>
      </w:pPr>
      <w:r w:rsidRPr="00097DBA">
        <w:rPr>
          <w:rFonts w:ascii="Courier New" w:hAnsi="Courier New" w:cs="Courier New"/>
          <w:b/>
          <w:color w:val="00B050"/>
          <w:sz w:val="20"/>
          <w:szCs w:val="20"/>
          <w:lang w:eastAsia="zh-CN"/>
        </w:rPr>
        <w:t xml:space="preserve">regress </w:t>
      </w:r>
      <w:proofErr w:type="spellStart"/>
      <w:r w:rsidRPr="00097DBA">
        <w:rPr>
          <w:rFonts w:ascii="Courier New" w:hAnsi="Courier New" w:cs="Courier New"/>
          <w:b/>
          <w:color w:val="00B050"/>
          <w:sz w:val="20"/>
          <w:szCs w:val="20"/>
          <w:lang w:eastAsia="zh-CN"/>
        </w:rPr>
        <w:t>inst_conf_scale</w:t>
      </w:r>
      <w:proofErr w:type="spellEnd"/>
      <w:r w:rsidRPr="00097DBA">
        <w:rPr>
          <w:rFonts w:ascii="Courier New" w:hAnsi="Courier New" w:cs="Courier New"/>
          <w:b/>
          <w:color w:val="00B050"/>
          <w:sz w:val="20"/>
          <w:szCs w:val="20"/>
          <w:lang w:eastAsia="zh-CN"/>
        </w:rPr>
        <w:t xml:space="preserve"> </w:t>
      </w:r>
      <w:proofErr w:type="spellStart"/>
      <w:proofErr w:type="gramStart"/>
      <w:r w:rsidRPr="00097DBA">
        <w:rPr>
          <w:rFonts w:ascii="Courier New" w:hAnsi="Courier New" w:cs="Courier New"/>
          <w:b/>
          <w:color w:val="00B050"/>
          <w:sz w:val="20"/>
          <w:szCs w:val="20"/>
          <w:lang w:eastAsia="zh-CN"/>
        </w:rPr>
        <w:t>i.race</w:t>
      </w:r>
      <w:proofErr w:type="gramEnd"/>
      <w:r w:rsidRPr="00097DBA">
        <w:rPr>
          <w:rFonts w:ascii="Courier New" w:hAnsi="Courier New" w:cs="Courier New"/>
          <w:b/>
          <w:color w:val="00B050"/>
          <w:sz w:val="20"/>
          <w:szCs w:val="20"/>
          <w:lang w:eastAsia="zh-CN"/>
        </w:rPr>
        <w:t>_eth</w:t>
      </w:r>
      <w:proofErr w:type="spellEnd"/>
      <w:r w:rsidRPr="00097DBA">
        <w:rPr>
          <w:rFonts w:ascii="Courier New" w:hAnsi="Courier New" w:cs="Courier New"/>
          <w:b/>
          <w:color w:val="00B050"/>
          <w:sz w:val="20"/>
          <w:szCs w:val="20"/>
          <w:lang w:eastAsia="zh-CN"/>
        </w:rPr>
        <w:t xml:space="preserve"> </w:t>
      </w:r>
      <w:proofErr w:type="spellStart"/>
      <w:r w:rsidRPr="00097DBA">
        <w:rPr>
          <w:rFonts w:ascii="Courier New" w:hAnsi="Courier New" w:cs="Courier New"/>
          <w:b/>
          <w:color w:val="00B050"/>
          <w:sz w:val="20"/>
          <w:szCs w:val="20"/>
          <w:lang w:eastAsia="zh-CN"/>
        </w:rPr>
        <w:t>i.cesd_scale_cat</w:t>
      </w:r>
      <w:proofErr w:type="spellEnd"/>
      <w:r w:rsidRPr="00097DBA">
        <w:rPr>
          <w:rFonts w:ascii="Courier New" w:hAnsi="Courier New" w:cs="Courier New"/>
          <w:b/>
          <w:color w:val="00B050"/>
          <w:sz w:val="20"/>
          <w:szCs w:val="20"/>
          <w:lang w:eastAsia="zh-CN"/>
        </w:rPr>
        <w:t xml:space="preserve"> if </w:t>
      </w:r>
      <w:proofErr w:type="spellStart"/>
      <w:r w:rsidRPr="00097DBA">
        <w:rPr>
          <w:rFonts w:ascii="Courier New" w:hAnsi="Courier New" w:cs="Courier New"/>
          <w:b/>
          <w:color w:val="00B050"/>
          <w:sz w:val="20"/>
          <w:szCs w:val="20"/>
          <w:lang w:eastAsia="zh-CN"/>
        </w:rPr>
        <w:t>inst_conf_scale_flag</w:t>
      </w:r>
      <w:proofErr w:type="spellEnd"/>
      <w:r w:rsidRPr="00097DBA">
        <w:rPr>
          <w:rFonts w:ascii="Courier New" w:hAnsi="Courier New" w:cs="Courier New"/>
          <w:b/>
          <w:color w:val="00B050"/>
          <w:sz w:val="20"/>
          <w:szCs w:val="20"/>
          <w:lang w:eastAsia="zh-CN"/>
        </w:rPr>
        <w:t xml:space="preserve"> == 1, beta </w:t>
      </w:r>
    </w:p>
    <w:p w14:paraId="37694579" w14:textId="75080EB4" w:rsidR="00104E6D" w:rsidRPr="00097DBA" w:rsidRDefault="00097DBA" w:rsidP="00097DBA">
      <w:pPr>
        <w:ind w:left="720"/>
        <w:rPr>
          <w:rFonts w:ascii="Courier New" w:hAnsi="Courier New" w:cs="Courier New"/>
          <w:b/>
          <w:color w:val="00B050"/>
          <w:sz w:val="20"/>
          <w:szCs w:val="20"/>
          <w:lang w:eastAsia="zh-CN"/>
        </w:rPr>
      </w:pPr>
      <w:r w:rsidRPr="00097DBA">
        <w:rPr>
          <w:rFonts w:ascii="Courier New" w:hAnsi="Courier New" w:cs="Courier New"/>
          <w:b/>
          <w:color w:val="00B050"/>
          <w:sz w:val="20"/>
          <w:szCs w:val="20"/>
          <w:lang w:eastAsia="zh-CN"/>
        </w:rPr>
        <w:t xml:space="preserve">regress </w:t>
      </w:r>
      <w:proofErr w:type="spellStart"/>
      <w:r w:rsidRPr="00097DBA">
        <w:rPr>
          <w:rFonts w:ascii="Courier New" w:hAnsi="Courier New" w:cs="Courier New"/>
          <w:b/>
          <w:color w:val="00B050"/>
          <w:sz w:val="20"/>
          <w:szCs w:val="20"/>
          <w:lang w:eastAsia="zh-CN"/>
        </w:rPr>
        <w:t>inst_conf_scale</w:t>
      </w:r>
      <w:proofErr w:type="spellEnd"/>
      <w:r w:rsidRPr="00097DBA">
        <w:rPr>
          <w:rFonts w:ascii="Courier New" w:hAnsi="Courier New" w:cs="Courier New"/>
          <w:b/>
          <w:color w:val="00B050"/>
          <w:sz w:val="20"/>
          <w:szCs w:val="20"/>
          <w:lang w:eastAsia="zh-CN"/>
        </w:rPr>
        <w:t xml:space="preserve"> </w:t>
      </w:r>
      <w:proofErr w:type="spellStart"/>
      <w:proofErr w:type="gramStart"/>
      <w:r w:rsidRPr="00097DBA">
        <w:rPr>
          <w:rFonts w:ascii="Courier New" w:hAnsi="Courier New" w:cs="Courier New"/>
          <w:b/>
          <w:color w:val="00B050"/>
          <w:sz w:val="20"/>
          <w:szCs w:val="20"/>
          <w:lang w:eastAsia="zh-CN"/>
        </w:rPr>
        <w:t>i.race</w:t>
      </w:r>
      <w:proofErr w:type="gramEnd"/>
      <w:r w:rsidRPr="00097DBA">
        <w:rPr>
          <w:rFonts w:ascii="Courier New" w:hAnsi="Courier New" w:cs="Courier New"/>
          <w:b/>
          <w:color w:val="00B050"/>
          <w:sz w:val="20"/>
          <w:szCs w:val="20"/>
          <w:lang w:eastAsia="zh-CN"/>
        </w:rPr>
        <w:t>_eth</w:t>
      </w:r>
      <w:proofErr w:type="spellEnd"/>
      <w:r w:rsidRPr="00097DBA">
        <w:rPr>
          <w:rFonts w:ascii="Courier New" w:hAnsi="Courier New" w:cs="Courier New"/>
          <w:b/>
          <w:color w:val="00B050"/>
          <w:sz w:val="20"/>
          <w:szCs w:val="20"/>
          <w:lang w:eastAsia="zh-CN"/>
        </w:rPr>
        <w:t xml:space="preserve"> </w:t>
      </w:r>
      <w:proofErr w:type="spellStart"/>
      <w:r w:rsidRPr="00097DBA">
        <w:rPr>
          <w:rFonts w:ascii="Courier New" w:hAnsi="Courier New" w:cs="Courier New"/>
          <w:b/>
          <w:color w:val="00B050"/>
          <w:sz w:val="20"/>
          <w:szCs w:val="20"/>
          <w:lang w:eastAsia="zh-CN"/>
        </w:rPr>
        <w:t>i.cesd_scale_cat</w:t>
      </w:r>
      <w:proofErr w:type="spellEnd"/>
      <w:r w:rsidRPr="00097DBA">
        <w:rPr>
          <w:rFonts w:ascii="Courier New" w:hAnsi="Courier New" w:cs="Courier New"/>
          <w:b/>
          <w:color w:val="00B050"/>
          <w:sz w:val="20"/>
          <w:szCs w:val="20"/>
          <w:lang w:eastAsia="zh-CN"/>
        </w:rPr>
        <w:t xml:space="preserve"> age educ </w:t>
      </w:r>
      <w:proofErr w:type="spellStart"/>
      <w:r w:rsidRPr="00097DBA">
        <w:rPr>
          <w:rFonts w:ascii="Courier New" w:hAnsi="Courier New" w:cs="Courier New"/>
          <w:b/>
          <w:color w:val="00B050"/>
          <w:sz w:val="20"/>
          <w:szCs w:val="20"/>
          <w:lang w:eastAsia="zh-CN"/>
        </w:rPr>
        <w:t>conrinc</w:t>
      </w:r>
      <w:proofErr w:type="spellEnd"/>
      <w:r w:rsidRPr="00097DBA">
        <w:rPr>
          <w:rFonts w:ascii="Courier New" w:hAnsi="Courier New" w:cs="Courier New"/>
          <w:b/>
          <w:color w:val="00B050"/>
          <w:sz w:val="20"/>
          <w:szCs w:val="20"/>
          <w:lang w:eastAsia="zh-CN"/>
        </w:rPr>
        <w:t xml:space="preserve"> if </w:t>
      </w:r>
      <w:proofErr w:type="spellStart"/>
      <w:r w:rsidRPr="00097DBA">
        <w:rPr>
          <w:rFonts w:ascii="Courier New" w:hAnsi="Courier New" w:cs="Courier New"/>
          <w:b/>
          <w:color w:val="00B050"/>
          <w:sz w:val="20"/>
          <w:szCs w:val="20"/>
          <w:lang w:eastAsia="zh-CN"/>
        </w:rPr>
        <w:t>inst_conf_scale_flag</w:t>
      </w:r>
      <w:proofErr w:type="spellEnd"/>
      <w:r w:rsidRPr="00097DBA">
        <w:rPr>
          <w:rFonts w:ascii="Courier New" w:hAnsi="Courier New" w:cs="Courier New"/>
          <w:b/>
          <w:color w:val="00B050"/>
          <w:sz w:val="20"/>
          <w:szCs w:val="20"/>
          <w:lang w:eastAsia="zh-CN"/>
        </w:rPr>
        <w:t xml:space="preserve"> == 1, beta</w:t>
      </w:r>
    </w:p>
    <w:p w14:paraId="43D0B993" w14:textId="77777777" w:rsidR="00097DBA" w:rsidRDefault="00097DBA" w:rsidP="00104E6D">
      <w:pPr>
        <w:rPr>
          <w:rFonts w:ascii="Courier New" w:eastAsia="Calibri" w:hAnsi="Courier New" w:cs="Courier New"/>
          <w:bCs/>
          <w:sz w:val="18"/>
          <w:szCs w:val="18"/>
        </w:rPr>
      </w:pPr>
    </w:p>
    <w:p w14:paraId="612D9CF7" w14:textId="4C221228" w:rsidR="00104E6D" w:rsidRPr="00104E6D" w:rsidRDefault="00104E6D" w:rsidP="00104E6D">
      <w:pPr>
        <w:rPr>
          <w:rFonts w:ascii="Courier New" w:eastAsia="Calibri" w:hAnsi="Courier New" w:cs="Courier New"/>
          <w:bCs/>
          <w:sz w:val="20"/>
          <w:szCs w:val="20"/>
        </w:rPr>
      </w:pPr>
      <w:r w:rsidRPr="00104E6D">
        <w:rPr>
          <w:rFonts w:ascii="Courier New" w:eastAsia="Calibri" w:hAnsi="Courier New" w:cs="Courier New"/>
          <w:bCs/>
          <w:sz w:val="20"/>
          <w:szCs w:val="20"/>
        </w:rPr>
        <w:t xml:space="preserve">. regress </w:t>
      </w:r>
      <w:proofErr w:type="spellStart"/>
      <w:r w:rsidRPr="00104E6D">
        <w:rPr>
          <w:rFonts w:ascii="Courier New" w:eastAsia="Calibri" w:hAnsi="Courier New" w:cs="Courier New"/>
          <w:bCs/>
          <w:sz w:val="20"/>
          <w:szCs w:val="20"/>
        </w:rPr>
        <w:t>inst_conf_scale</w:t>
      </w:r>
      <w:proofErr w:type="spellEnd"/>
      <w:r w:rsidRPr="00104E6D">
        <w:rPr>
          <w:rFonts w:ascii="Courier New" w:eastAsia="Calibri" w:hAnsi="Courier New" w:cs="Courier New"/>
          <w:bCs/>
          <w:sz w:val="20"/>
          <w:szCs w:val="20"/>
        </w:rPr>
        <w:t xml:space="preserve"> </w:t>
      </w:r>
      <w:proofErr w:type="spellStart"/>
      <w:proofErr w:type="gramStart"/>
      <w:r w:rsidRPr="00104E6D">
        <w:rPr>
          <w:rFonts w:ascii="Courier New" w:eastAsia="Calibri" w:hAnsi="Courier New" w:cs="Courier New"/>
          <w:bCs/>
          <w:sz w:val="20"/>
          <w:szCs w:val="20"/>
        </w:rPr>
        <w:t>i.race</w:t>
      </w:r>
      <w:proofErr w:type="gramEnd"/>
      <w:r w:rsidRPr="00104E6D">
        <w:rPr>
          <w:rFonts w:ascii="Courier New" w:eastAsia="Calibri" w:hAnsi="Courier New" w:cs="Courier New"/>
          <w:bCs/>
          <w:sz w:val="20"/>
          <w:szCs w:val="20"/>
        </w:rPr>
        <w:t>_eth</w:t>
      </w:r>
      <w:proofErr w:type="spellEnd"/>
      <w:r w:rsidRPr="00104E6D">
        <w:rPr>
          <w:rFonts w:ascii="Courier New" w:eastAsia="Calibri" w:hAnsi="Courier New" w:cs="Courier New"/>
          <w:bCs/>
          <w:sz w:val="20"/>
          <w:szCs w:val="20"/>
        </w:rPr>
        <w:t xml:space="preserve"> if </w:t>
      </w:r>
      <w:proofErr w:type="spellStart"/>
      <w:r w:rsidRPr="00104E6D">
        <w:rPr>
          <w:rFonts w:ascii="Courier New" w:eastAsia="Calibri" w:hAnsi="Courier New" w:cs="Courier New"/>
          <w:bCs/>
          <w:sz w:val="20"/>
          <w:szCs w:val="20"/>
        </w:rPr>
        <w:t>inst_conf_scale_flag</w:t>
      </w:r>
      <w:proofErr w:type="spellEnd"/>
      <w:r w:rsidRPr="00104E6D">
        <w:rPr>
          <w:rFonts w:ascii="Courier New" w:eastAsia="Calibri" w:hAnsi="Courier New" w:cs="Courier New"/>
          <w:bCs/>
          <w:sz w:val="20"/>
          <w:szCs w:val="20"/>
        </w:rPr>
        <w:t xml:space="preserve"> ==1</w:t>
      </w:r>
    </w:p>
    <w:p w14:paraId="2DEB91AA" w14:textId="77777777" w:rsidR="00104E6D" w:rsidRPr="00104E6D" w:rsidRDefault="00104E6D" w:rsidP="00104E6D">
      <w:pPr>
        <w:rPr>
          <w:rFonts w:ascii="Courier New" w:eastAsia="Calibri" w:hAnsi="Courier New" w:cs="Courier New"/>
          <w:bCs/>
          <w:sz w:val="18"/>
          <w:szCs w:val="18"/>
        </w:rPr>
      </w:pPr>
    </w:p>
    <w:p w14:paraId="413FE9BE"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 xml:space="preserve">      Source |       SS           df       MS      Number of </w:t>
      </w:r>
      <w:proofErr w:type="spellStart"/>
      <w:r w:rsidRPr="00104E6D">
        <w:rPr>
          <w:rFonts w:ascii="Courier New" w:eastAsia="Calibri" w:hAnsi="Courier New" w:cs="Courier New"/>
          <w:bCs/>
          <w:sz w:val="18"/>
          <w:szCs w:val="18"/>
        </w:rPr>
        <w:t>obs</w:t>
      </w:r>
      <w:proofErr w:type="spellEnd"/>
      <w:r w:rsidRPr="00104E6D">
        <w:rPr>
          <w:rFonts w:ascii="Courier New" w:eastAsia="Calibri" w:hAnsi="Courier New" w:cs="Courier New"/>
          <w:bCs/>
          <w:sz w:val="18"/>
          <w:szCs w:val="18"/>
        </w:rPr>
        <w:t xml:space="preserve">   =       554</w:t>
      </w:r>
    </w:p>
    <w:p w14:paraId="4BF706B3"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 xml:space="preserve">-------------+----------------------------------   </w:t>
      </w:r>
      <w:proofErr w:type="gramStart"/>
      <w:r w:rsidRPr="00104E6D">
        <w:rPr>
          <w:rFonts w:ascii="Courier New" w:eastAsia="Calibri" w:hAnsi="Courier New" w:cs="Courier New"/>
          <w:bCs/>
          <w:sz w:val="18"/>
          <w:szCs w:val="18"/>
        </w:rPr>
        <w:t>F(</w:t>
      </w:r>
      <w:proofErr w:type="gramEnd"/>
      <w:r w:rsidRPr="00104E6D">
        <w:rPr>
          <w:rFonts w:ascii="Courier New" w:eastAsia="Calibri" w:hAnsi="Courier New" w:cs="Courier New"/>
          <w:bCs/>
          <w:sz w:val="18"/>
          <w:szCs w:val="18"/>
        </w:rPr>
        <w:t>3, 550)       =      3.03</w:t>
      </w:r>
    </w:p>
    <w:p w14:paraId="5EC8D159"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 xml:space="preserve">       Model </w:t>
      </w:r>
      <w:proofErr w:type="gramStart"/>
      <w:r w:rsidRPr="00104E6D">
        <w:rPr>
          <w:rFonts w:ascii="Courier New" w:eastAsia="Calibri" w:hAnsi="Courier New" w:cs="Courier New"/>
          <w:bCs/>
          <w:sz w:val="18"/>
          <w:szCs w:val="18"/>
        </w:rPr>
        <w:t>|  163.346306</w:t>
      </w:r>
      <w:proofErr w:type="gramEnd"/>
      <w:r w:rsidRPr="00104E6D">
        <w:rPr>
          <w:rFonts w:ascii="Courier New" w:eastAsia="Calibri" w:hAnsi="Courier New" w:cs="Courier New"/>
          <w:bCs/>
          <w:sz w:val="18"/>
          <w:szCs w:val="18"/>
        </w:rPr>
        <w:t xml:space="preserve">         3  54.4487688   Prob &gt; F        =    0.0288</w:t>
      </w:r>
    </w:p>
    <w:p w14:paraId="591438BE"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 xml:space="preserve">    Residual </w:t>
      </w:r>
      <w:proofErr w:type="gramStart"/>
      <w:r w:rsidRPr="00104E6D">
        <w:rPr>
          <w:rFonts w:ascii="Courier New" w:eastAsia="Calibri" w:hAnsi="Courier New" w:cs="Courier New"/>
          <w:bCs/>
          <w:sz w:val="18"/>
          <w:szCs w:val="18"/>
        </w:rPr>
        <w:t>|  9871.63023</w:t>
      </w:r>
      <w:proofErr w:type="gramEnd"/>
      <w:r w:rsidRPr="00104E6D">
        <w:rPr>
          <w:rFonts w:ascii="Courier New" w:eastAsia="Calibri" w:hAnsi="Courier New" w:cs="Courier New"/>
          <w:bCs/>
          <w:sz w:val="18"/>
          <w:szCs w:val="18"/>
        </w:rPr>
        <w:t xml:space="preserve">       550  17.9484186   R-squared       =    0.0163</w:t>
      </w:r>
    </w:p>
    <w:p w14:paraId="77D1C310"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   Adj R-squared   =    0.0109</w:t>
      </w:r>
    </w:p>
    <w:p w14:paraId="4535282F"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 xml:space="preserve">       Total </w:t>
      </w:r>
      <w:proofErr w:type="gramStart"/>
      <w:r w:rsidRPr="00104E6D">
        <w:rPr>
          <w:rFonts w:ascii="Courier New" w:eastAsia="Calibri" w:hAnsi="Courier New" w:cs="Courier New"/>
          <w:bCs/>
          <w:sz w:val="18"/>
          <w:szCs w:val="18"/>
        </w:rPr>
        <w:t>|  10034.9765</w:t>
      </w:r>
      <w:proofErr w:type="gramEnd"/>
      <w:r w:rsidRPr="00104E6D">
        <w:rPr>
          <w:rFonts w:ascii="Courier New" w:eastAsia="Calibri" w:hAnsi="Courier New" w:cs="Courier New"/>
          <w:bCs/>
          <w:sz w:val="18"/>
          <w:szCs w:val="18"/>
        </w:rPr>
        <w:t xml:space="preserve">       553  18.1464313   Root MSE        =    4.2366</w:t>
      </w:r>
    </w:p>
    <w:p w14:paraId="23537828" w14:textId="77777777" w:rsidR="00104E6D" w:rsidRPr="00104E6D" w:rsidRDefault="00104E6D" w:rsidP="00104E6D">
      <w:pPr>
        <w:rPr>
          <w:rFonts w:ascii="Courier New" w:eastAsia="Calibri" w:hAnsi="Courier New" w:cs="Courier New"/>
          <w:bCs/>
          <w:sz w:val="18"/>
          <w:szCs w:val="18"/>
        </w:rPr>
      </w:pPr>
    </w:p>
    <w:p w14:paraId="54354B48"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w:t>
      </w:r>
    </w:p>
    <w:p w14:paraId="1B95DE34" w14:textId="77777777" w:rsidR="00104E6D" w:rsidRPr="00104E6D" w:rsidRDefault="00104E6D" w:rsidP="00104E6D">
      <w:pPr>
        <w:rPr>
          <w:rFonts w:ascii="Courier New" w:eastAsia="Calibri" w:hAnsi="Courier New" w:cs="Courier New"/>
          <w:bCs/>
          <w:sz w:val="18"/>
          <w:szCs w:val="18"/>
        </w:rPr>
      </w:pPr>
      <w:proofErr w:type="spellStart"/>
      <w:r w:rsidRPr="00104E6D">
        <w:rPr>
          <w:rFonts w:ascii="Courier New" w:eastAsia="Calibri" w:hAnsi="Courier New" w:cs="Courier New"/>
          <w:bCs/>
          <w:sz w:val="18"/>
          <w:szCs w:val="18"/>
        </w:rPr>
        <w:t>inst_conf_~e</w:t>
      </w:r>
      <w:proofErr w:type="spellEnd"/>
      <w:r w:rsidRPr="00104E6D">
        <w:rPr>
          <w:rFonts w:ascii="Courier New" w:eastAsia="Calibri" w:hAnsi="Courier New" w:cs="Courier New"/>
          <w:bCs/>
          <w:sz w:val="18"/>
          <w:szCs w:val="18"/>
        </w:rPr>
        <w:t xml:space="preserve"> |      Coef.   Std. Err.      t    P&gt;|t|  </w:t>
      </w:r>
      <w:proofErr w:type="gramStart"/>
      <w:r w:rsidRPr="00104E6D">
        <w:rPr>
          <w:rFonts w:ascii="Courier New" w:eastAsia="Calibri" w:hAnsi="Courier New" w:cs="Courier New"/>
          <w:bCs/>
          <w:sz w:val="18"/>
          <w:szCs w:val="18"/>
        </w:rPr>
        <w:t xml:space="preserve">   [</w:t>
      </w:r>
      <w:proofErr w:type="gramEnd"/>
      <w:r w:rsidRPr="00104E6D">
        <w:rPr>
          <w:rFonts w:ascii="Courier New" w:eastAsia="Calibri" w:hAnsi="Courier New" w:cs="Courier New"/>
          <w:bCs/>
          <w:sz w:val="18"/>
          <w:szCs w:val="18"/>
        </w:rPr>
        <w:t>95% Conf. Interval]</w:t>
      </w:r>
    </w:p>
    <w:p w14:paraId="5F7A2A95"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w:t>
      </w:r>
    </w:p>
    <w:p w14:paraId="6CC09115"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 xml:space="preserve">    </w:t>
      </w:r>
      <w:proofErr w:type="spellStart"/>
      <w:r w:rsidRPr="00104E6D">
        <w:rPr>
          <w:rFonts w:ascii="Courier New" w:eastAsia="Calibri" w:hAnsi="Courier New" w:cs="Courier New"/>
          <w:bCs/>
          <w:sz w:val="18"/>
          <w:szCs w:val="18"/>
        </w:rPr>
        <w:t>race_eth</w:t>
      </w:r>
      <w:proofErr w:type="spellEnd"/>
      <w:r w:rsidRPr="00104E6D">
        <w:rPr>
          <w:rFonts w:ascii="Courier New" w:eastAsia="Calibri" w:hAnsi="Courier New" w:cs="Courier New"/>
          <w:bCs/>
          <w:sz w:val="18"/>
          <w:szCs w:val="18"/>
        </w:rPr>
        <w:t xml:space="preserve"> |</w:t>
      </w:r>
    </w:p>
    <w:p w14:paraId="328AD59B"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 xml:space="preserve">1. NH </w:t>
      </w:r>
      <w:proofErr w:type="gramStart"/>
      <w:r w:rsidRPr="00104E6D">
        <w:rPr>
          <w:rFonts w:ascii="Courier New" w:eastAsia="Calibri" w:hAnsi="Courier New" w:cs="Courier New"/>
          <w:bCs/>
          <w:sz w:val="18"/>
          <w:szCs w:val="18"/>
        </w:rPr>
        <w:t>White  |</w:t>
      </w:r>
      <w:proofErr w:type="gramEnd"/>
      <w:r w:rsidRPr="00104E6D">
        <w:rPr>
          <w:rFonts w:ascii="Courier New" w:eastAsia="Calibri" w:hAnsi="Courier New" w:cs="Courier New"/>
          <w:bCs/>
          <w:sz w:val="18"/>
          <w:szCs w:val="18"/>
        </w:rPr>
        <w:t xml:space="preserve">          0  (base)</w:t>
      </w:r>
    </w:p>
    <w:p w14:paraId="13316245"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 xml:space="preserve">2. NH </w:t>
      </w:r>
      <w:proofErr w:type="gramStart"/>
      <w:r w:rsidRPr="00104E6D">
        <w:rPr>
          <w:rFonts w:ascii="Courier New" w:eastAsia="Calibri" w:hAnsi="Courier New" w:cs="Courier New"/>
          <w:bCs/>
          <w:sz w:val="18"/>
          <w:szCs w:val="18"/>
        </w:rPr>
        <w:t>Black  |</w:t>
      </w:r>
      <w:proofErr w:type="gramEnd"/>
      <w:r w:rsidRPr="00104E6D">
        <w:rPr>
          <w:rFonts w:ascii="Courier New" w:eastAsia="Calibri" w:hAnsi="Courier New" w:cs="Courier New"/>
          <w:bCs/>
          <w:sz w:val="18"/>
          <w:szCs w:val="18"/>
        </w:rPr>
        <w:t xml:space="preserve">   1.003495   .4927986     2.04   0.042     .0354969    1.971492</w:t>
      </w:r>
    </w:p>
    <w:p w14:paraId="6893A511"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 xml:space="preserve">3. </w:t>
      </w:r>
      <w:proofErr w:type="gramStart"/>
      <w:r w:rsidRPr="00104E6D">
        <w:rPr>
          <w:rFonts w:ascii="Courier New" w:eastAsia="Calibri" w:hAnsi="Courier New" w:cs="Courier New"/>
          <w:bCs/>
          <w:sz w:val="18"/>
          <w:szCs w:val="18"/>
        </w:rPr>
        <w:t>Hispanic  |</w:t>
      </w:r>
      <w:proofErr w:type="gramEnd"/>
      <w:r w:rsidRPr="00104E6D">
        <w:rPr>
          <w:rFonts w:ascii="Courier New" w:eastAsia="Calibri" w:hAnsi="Courier New" w:cs="Courier New"/>
          <w:bCs/>
          <w:sz w:val="18"/>
          <w:szCs w:val="18"/>
        </w:rPr>
        <w:t xml:space="preserve">   .9245434   .5438065     1.70   0.090    -.1436483    1.992735</w:t>
      </w:r>
    </w:p>
    <w:p w14:paraId="03305944"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 xml:space="preserve">   4. </w:t>
      </w:r>
      <w:proofErr w:type="gramStart"/>
      <w:r w:rsidRPr="00104E6D">
        <w:rPr>
          <w:rFonts w:ascii="Courier New" w:eastAsia="Calibri" w:hAnsi="Courier New" w:cs="Courier New"/>
          <w:bCs/>
          <w:sz w:val="18"/>
          <w:szCs w:val="18"/>
        </w:rPr>
        <w:t>Other  |</w:t>
      </w:r>
      <w:proofErr w:type="gramEnd"/>
      <w:r w:rsidRPr="00104E6D">
        <w:rPr>
          <w:rFonts w:ascii="Courier New" w:eastAsia="Calibri" w:hAnsi="Courier New" w:cs="Courier New"/>
          <w:bCs/>
          <w:sz w:val="18"/>
          <w:szCs w:val="18"/>
        </w:rPr>
        <w:t xml:space="preserve">   1.763095   .8311869     2.12   0.034      .130406    3.395784</w:t>
      </w:r>
    </w:p>
    <w:p w14:paraId="70DD423E"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 xml:space="preserve">             |</w:t>
      </w:r>
    </w:p>
    <w:p w14:paraId="73433BBC"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 xml:space="preserve">       _cons |   12.30833   .2232862    55.12   0.000     11.86974    12.74693</w:t>
      </w:r>
    </w:p>
    <w:p w14:paraId="75578BC3"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w:t>
      </w:r>
    </w:p>
    <w:p w14:paraId="3A99AA68" w14:textId="77777777" w:rsidR="00104E6D" w:rsidRPr="00104E6D" w:rsidRDefault="00104E6D" w:rsidP="00104E6D">
      <w:pPr>
        <w:rPr>
          <w:rFonts w:ascii="Courier New" w:eastAsia="Calibri" w:hAnsi="Courier New" w:cs="Courier New"/>
          <w:bCs/>
          <w:sz w:val="18"/>
          <w:szCs w:val="18"/>
        </w:rPr>
      </w:pPr>
    </w:p>
    <w:p w14:paraId="1E3B6C70" w14:textId="77777777" w:rsidR="00104E6D" w:rsidRDefault="00104E6D" w:rsidP="00104E6D">
      <w:pPr>
        <w:rPr>
          <w:rFonts w:ascii="Courier New" w:eastAsia="Calibri" w:hAnsi="Courier New" w:cs="Courier New"/>
          <w:bCs/>
          <w:sz w:val="18"/>
          <w:szCs w:val="18"/>
        </w:rPr>
      </w:pPr>
    </w:p>
    <w:p w14:paraId="342B2748" w14:textId="1A49D9F6"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 xml:space="preserve">. regress </w:t>
      </w:r>
      <w:proofErr w:type="spellStart"/>
      <w:r w:rsidRPr="00104E6D">
        <w:rPr>
          <w:rFonts w:ascii="Courier New" w:eastAsia="Calibri" w:hAnsi="Courier New" w:cs="Courier New"/>
          <w:bCs/>
          <w:sz w:val="18"/>
          <w:szCs w:val="18"/>
        </w:rPr>
        <w:t>inst_conf_scale</w:t>
      </w:r>
      <w:proofErr w:type="spellEnd"/>
      <w:r w:rsidRPr="00104E6D">
        <w:rPr>
          <w:rFonts w:ascii="Courier New" w:eastAsia="Calibri" w:hAnsi="Courier New" w:cs="Courier New"/>
          <w:bCs/>
          <w:sz w:val="18"/>
          <w:szCs w:val="18"/>
        </w:rPr>
        <w:t xml:space="preserve"> </w:t>
      </w:r>
      <w:proofErr w:type="spellStart"/>
      <w:proofErr w:type="gramStart"/>
      <w:r w:rsidRPr="00104E6D">
        <w:rPr>
          <w:rFonts w:ascii="Courier New" w:eastAsia="Calibri" w:hAnsi="Courier New" w:cs="Courier New"/>
          <w:bCs/>
          <w:sz w:val="18"/>
          <w:szCs w:val="18"/>
        </w:rPr>
        <w:t>i.race</w:t>
      </w:r>
      <w:proofErr w:type="gramEnd"/>
      <w:r w:rsidRPr="00104E6D">
        <w:rPr>
          <w:rFonts w:ascii="Courier New" w:eastAsia="Calibri" w:hAnsi="Courier New" w:cs="Courier New"/>
          <w:bCs/>
          <w:sz w:val="18"/>
          <w:szCs w:val="18"/>
        </w:rPr>
        <w:t>_eth</w:t>
      </w:r>
      <w:proofErr w:type="spellEnd"/>
      <w:r w:rsidRPr="00104E6D">
        <w:rPr>
          <w:rFonts w:ascii="Courier New" w:eastAsia="Calibri" w:hAnsi="Courier New" w:cs="Courier New"/>
          <w:bCs/>
          <w:sz w:val="18"/>
          <w:szCs w:val="18"/>
        </w:rPr>
        <w:t xml:space="preserve"> </w:t>
      </w:r>
      <w:proofErr w:type="spellStart"/>
      <w:r w:rsidRPr="00104E6D">
        <w:rPr>
          <w:rFonts w:ascii="Courier New" w:eastAsia="Calibri" w:hAnsi="Courier New" w:cs="Courier New"/>
          <w:bCs/>
          <w:sz w:val="18"/>
          <w:szCs w:val="18"/>
        </w:rPr>
        <w:t>i.cesd_scale_cat</w:t>
      </w:r>
      <w:proofErr w:type="spellEnd"/>
      <w:r w:rsidRPr="00104E6D">
        <w:rPr>
          <w:rFonts w:ascii="Courier New" w:eastAsia="Calibri" w:hAnsi="Courier New" w:cs="Courier New"/>
          <w:bCs/>
          <w:sz w:val="18"/>
          <w:szCs w:val="18"/>
        </w:rPr>
        <w:t xml:space="preserve"> if </w:t>
      </w:r>
      <w:proofErr w:type="spellStart"/>
      <w:r w:rsidRPr="00104E6D">
        <w:rPr>
          <w:rFonts w:ascii="Courier New" w:eastAsia="Calibri" w:hAnsi="Courier New" w:cs="Courier New"/>
          <w:bCs/>
          <w:sz w:val="18"/>
          <w:szCs w:val="18"/>
        </w:rPr>
        <w:t>inst_conf_scale_flag</w:t>
      </w:r>
      <w:proofErr w:type="spellEnd"/>
      <w:r w:rsidRPr="00104E6D">
        <w:rPr>
          <w:rFonts w:ascii="Courier New" w:eastAsia="Calibri" w:hAnsi="Courier New" w:cs="Courier New"/>
          <w:bCs/>
          <w:sz w:val="18"/>
          <w:szCs w:val="18"/>
        </w:rPr>
        <w:t xml:space="preserve"> == 1, beta </w:t>
      </w:r>
    </w:p>
    <w:p w14:paraId="768EC447" w14:textId="77777777" w:rsidR="00104E6D" w:rsidRPr="00104E6D" w:rsidRDefault="00104E6D" w:rsidP="00104E6D">
      <w:pPr>
        <w:rPr>
          <w:rFonts w:ascii="Courier New" w:eastAsia="Calibri" w:hAnsi="Courier New" w:cs="Courier New"/>
          <w:bCs/>
          <w:sz w:val="18"/>
          <w:szCs w:val="18"/>
        </w:rPr>
      </w:pPr>
    </w:p>
    <w:p w14:paraId="5E0CD0CD"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 xml:space="preserve">      Source |       SS           df       MS      Number of </w:t>
      </w:r>
      <w:proofErr w:type="spellStart"/>
      <w:r w:rsidRPr="00104E6D">
        <w:rPr>
          <w:rFonts w:ascii="Courier New" w:eastAsia="Calibri" w:hAnsi="Courier New" w:cs="Courier New"/>
          <w:bCs/>
          <w:sz w:val="18"/>
          <w:szCs w:val="18"/>
        </w:rPr>
        <w:t>obs</w:t>
      </w:r>
      <w:proofErr w:type="spellEnd"/>
      <w:r w:rsidRPr="00104E6D">
        <w:rPr>
          <w:rFonts w:ascii="Courier New" w:eastAsia="Calibri" w:hAnsi="Courier New" w:cs="Courier New"/>
          <w:bCs/>
          <w:sz w:val="18"/>
          <w:szCs w:val="18"/>
        </w:rPr>
        <w:t xml:space="preserve">   =       554</w:t>
      </w:r>
    </w:p>
    <w:p w14:paraId="2CB32FCD"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 xml:space="preserve">-------------+----------------------------------   </w:t>
      </w:r>
      <w:proofErr w:type="gramStart"/>
      <w:r w:rsidRPr="00104E6D">
        <w:rPr>
          <w:rFonts w:ascii="Courier New" w:eastAsia="Calibri" w:hAnsi="Courier New" w:cs="Courier New"/>
          <w:bCs/>
          <w:sz w:val="18"/>
          <w:szCs w:val="18"/>
        </w:rPr>
        <w:t>F(</w:t>
      </w:r>
      <w:proofErr w:type="gramEnd"/>
      <w:r w:rsidRPr="00104E6D">
        <w:rPr>
          <w:rFonts w:ascii="Courier New" w:eastAsia="Calibri" w:hAnsi="Courier New" w:cs="Courier New"/>
          <w:bCs/>
          <w:sz w:val="18"/>
          <w:szCs w:val="18"/>
        </w:rPr>
        <w:t>5, 548)       =      3.40</w:t>
      </w:r>
    </w:p>
    <w:p w14:paraId="713D9174"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 xml:space="preserve">       Model </w:t>
      </w:r>
      <w:proofErr w:type="gramStart"/>
      <w:r w:rsidRPr="00104E6D">
        <w:rPr>
          <w:rFonts w:ascii="Courier New" w:eastAsia="Calibri" w:hAnsi="Courier New" w:cs="Courier New"/>
          <w:bCs/>
          <w:sz w:val="18"/>
          <w:szCs w:val="18"/>
        </w:rPr>
        <w:t>|  301.858845</w:t>
      </w:r>
      <w:proofErr w:type="gramEnd"/>
      <w:r w:rsidRPr="00104E6D">
        <w:rPr>
          <w:rFonts w:ascii="Courier New" w:eastAsia="Calibri" w:hAnsi="Courier New" w:cs="Courier New"/>
          <w:bCs/>
          <w:sz w:val="18"/>
          <w:szCs w:val="18"/>
        </w:rPr>
        <w:t xml:space="preserve">         5   60.371769   Prob &gt; F        =    0.0049</w:t>
      </w:r>
    </w:p>
    <w:p w14:paraId="62020201"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 xml:space="preserve">    Residual </w:t>
      </w:r>
      <w:proofErr w:type="gramStart"/>
      <w:r w:rsidRPr="00104E6D">
        <w:rPr>
          <w:rFonts w:ascii="Courier New" w:eastAsia="Calibri" w:hAnsi="Courier New" w:cs="Courier New"/>
          <w:bCs/>
          <w:sz w:val="18"/>
          <w:szCs w:val="18"/>
        </w:rPr>
        <w:t>|  9733.11769</w:t>
      </w:r>
      <w:proofErr w:type="gramEnd"/>
      <w:r w:rsidRPr="00104E6D">
        <w:rPr>
          <w:rFonts w:ascii="Courier New" w:eastAsia="Calibri" w:hAnsi="Courier New" w:cs="Courier New"/>
          <w:bCs/>
          <w:sz w:val="18"/>
          <w:szCs w:val="18"/>
        </w:rPr>
        <w:t xml:space="preserve">       548  17.7611637   R-squared       =    0.0301</w:t>
      </w:r>
    </w:p>
    <w:p w14:paraId="0213CBBD"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   Adj R-squared   =    0.0212</w:t>
      </w:r>
    </w:p>
    <w:p w14:paraId="4C7BD04D"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 xml:space="preserve">       Total </w:t>
      </w:r>
      <w:proofErr w:type="gramStart"/>
      <w:r w:rsidRPr="00104E6D">
        <w:rPr>
          <w:rFonts w:ascii="Courier New" w:eastAsia="Calibri" w:hAnsi="Courier New" w:cs="Courier New"/>
          <w:bCs/>
          <w:sz w:val="18"/>
          <w:szCs w:val="18"/>
        </w:rPr>
        <w:t>|  10034.9765</w:t>
      </w:r>
      <w:proofErr w:type="gramEnd"/>
      <w:r w:rsidRPr="00104E6D">
        <w:rPr>
          <w:rFonts w:ascii="Courier New" w:eastAsia="Calibri" w:hAnsi="Courier New" w:cs="Courier New"/>
          <w:bCs/>
          <w:sz w:val="18"/>
          <w:szCs w:val="18"/>
        </w:rPr>
        <w:t xml:space="preserve">       553  18.1464313   Root MSE        =    4.2144</w:t>
      </w:r>
    </w:p>
    <w:p w14:paraId="44F2EE1F" w14:textId="77777777" w:rsidR="00104E6D" w:rsidRPr="00104E6D" w:rsidRDefault="00104E6D" w:rsidP="00104E6D">
      <w:pPr>
        <w:rPr>
          <w:rFonts w:ascii="Courier New" w:eastAsia="Calibri" w:hAnsi="Courier New" w:cs="Courier New"/>
          <w:bCs/>
          <w:sz w:val="18"/>
          <w:szCs w:val="18"/>
        </w:rPr>
      </w:pPr>
    </w:p>
    <w:p w14:paraId="090461DA" w14:textId="77777777" w:rsidR="00104E6D" w:rsidRDefault="00104E6D" w:rsidP="00104E6D">
      <w:pPr>
        <w:rPr>
          <w:rFonts w:ascii="Courier New" w:eastAsia="Calibri" w:hAnsi="Courier New" w:cs="Courier New"/>
          <w:bCs/>
          <w:sz w:val="18"/>
          <w:szCs w:val="18"/>
        </w:rPr>
      </w:pPr>
    </w:p>
    <w:p w14:paraId="155193CC" w14:textId="68BBD5C2"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w:t>
      </w:r>
      <w:proofErr w:type="spellStart"/>
      <w:r w:rsidRPr="00104E6D">
        <w:rPr>
          <w:rFonts w:ascii="Courier New" w:eastAsia="Calibri" w:hAnsi="Courier New" w:cs="Courier New"/>
          <w:bCs/>
          <w:sz w:val="14"/>
          <w:szCs w:val="14"/>
        </w:rPr>
        <w:t>inst_conf_scale</w:t>
      </w:r>
      <w:proofErr w:type="spellEnd"/>
      <w:r w:rsidRPr="00104E6D">
        <w:rPr>
          <w:rFonts w:ascii="Courier New" w:eastAsia="Calibri" w:hAnsi="Courier New" w:cs="Courier New"/>
          <w:bCs/>
          <w:sz w:val="14"/>
          <w:szCs w:val="14"/>
        </w:rPr>
        <w:t xml:space="preserve"> |      Coef.   Std. Err.      t    P&gt;|t|                     Beta</w:t>
      </w:r>
    </w:p>
    <w:p w14:paraId="759FABAF"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w:t>
      </w:r>
    </w:p>
    <w:p w14:paraId="098A49B8"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w:t>
      </w:r>
      <w:proofErr w:type="spellStart"/>
      <w:r w:rsidRPr="00104E6D">
        <w:rPr>
          <w:rFonts w:ascii="Courier New" w:eastAsia="Calibri" w:hAnsi="Courier New" w:cs="Courier New"/>
          <w:bCs/>
          <w:sz w:val="14"/>
          <w:szCs w:val="14"/>
        </w:rPr>
        <w:t>race_eth</w:t>
      </w:r>
      <w:proofErr w:type="spellEnd"/>
      <w:r w:rsidRPr="00104E6D">
        <w:rPr>
          <w:rFonts w:ascii="Courier New" w:eastAsia="Calibri" w:hAnsi="Courier New" w:cs="Courier New"/>
          <w:bCs/>
          <w:sz w:val="14"/>
          <w:szCs w:val="14"/>
        </w:rPr>
        <w:t xml:space="preserve"> |</w:t>
      </w:r>
    </w:p>
    <w:p w14:paraId="193AD61D"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1. NH </w:t>
      </w:r>
      <w:proofErr w:type="gramStart"/>
      <w:r w:rsidRPr="00104E6D">
        <w:rPr>
          <w:rFonts w:ascii="Courier New" w:eastAsia="Calibri" w:hAnsi="Courier New" w:cs="Courier New"/>
          <w:bCs/>
          <w:sz w:val="14"/>
          <w:szCs w:val="14"/>
        </w:rPr>
        <w:t>White  |</w:t>
      </w:r>
      <w:proofErr w:type="gramEnd"/>
      <w:r w:rsidRPr="00104E6D">
        <w:rPr>
          <w:rFonts w:ascii="Courier New" w:eastAsia="Calibri" w:hAnsi="Courier New" w:cs="Courier New"/>
          <w:bCs/>
          <w:sz w:val="14"/>
          <w:szCs w:val="14"/>
        </w:rPr>
        <w:t xml:space="preserve">          0  (base)                                            0</w:t>
      </w:r>
    </w:p>
    <w:p w14:paraId="0134C7D8"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2. NH </w:t>
      </w:r>
      <w:proofErr w:type="gramStart"/>
      <w:r w:rsidRPr="00104E6D">
        <w:rPr>
          <w:rFonts w:ascii="Courier New" w:eastAsia="Calibri" w:hAnsi="Courier New" w:cs="Courier New"/>
          <w:bCs/>
          <w:sz w:val="14"/>
          <w:szCs w:val="14"/>
        </w:rPr>
        <w:t>Black  |</w:t>
      </w:r>
      <w:proofErr w:type="gramEnd"/>
      <w:r w:rsidRPr="00104E6D">
        <w:rPr>
          <w:rFonts w:ascii="Courier New" w:eastAsia="Calibri" w:hAnsi="Courier New" w:cs="Courier New"/>
          <w:bCs/>
          <w:sz w:val="14"/>
          <w:szCs w:val="14"/>
        </w:rPr>
        <w:t xml:space="preserve">   1.103591   .4922224     2.24   0.025                 .0969142</w:t>
      </w:r>
    </w:p>
    <w:p w14:paraId="60E34A83"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3. </w:t>
      </w:r>
      <w:proofErr w:type="gramStart"/>
      <w:r w:rsidRPr="00104E6D">
        <w:rPr>
          <w:rFonts w:ascii="Courier New" w:eastAsia="Calibri" w:hAnsi="Courier New" w:cs="Courier New"/>
          <w:bCs/>
          <w:sz w:val="14"/>
          <w:szCs w:val="14"/>
        </w:rPr>
        <w:t>Hispanic  |</w:t>
      </w:r>
      <w:proofErr w:type="gramEnd"/>
      <w:r w:rsidRPr="00104E6D">
        <w:rPr>
          <w:rFonts w:ascii="Courier New" w:eastAsia="Calibri" w:hAnsi="Courier New" w:cs="Courier New"/>
          <w:bCs/>
          <w:sz w:val="14"/>
          <w:szCs w:val="14"/>
        </w:rPr>
        <w:t xml:space="preserve">   .9101731   .5412328     1.68   0.093                 .0723344</w:t>
      </w:r>
    </w:p>
    <w:p w14:paraId="0AAE6168"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4. </w:t>
      </w:r>
      <w:proofErr w:type="gramStart"/>
      <w:r w:rsidRPr="00104E6D">
        <w:rPr>
          <w:rFonts w:ascii="Courier New" w:eastAsia="Calibri" w:hAnsi="Courier New" w:cs="Courier New"/>
          <w:bCs/>
          <w:sz w:val="14"/>
          <w:szCs w:val="14"/>
        </w:rPr>
        <w:t>Other  |</w:t>
      </w:r>
      <w:proofErr w:type="gramEnd"/>
      <w:r w:rsidRPr="00104E6D">
        <w:rPr>
          <w:rFonts w:ascii="Courier New" w:eastAsia="Calibri" w:hAnsi="Courier New" w:cs="Courier New"/>
          <w:bCs/>
          <w:sz w:val="14"/>
          <w:szCs w:val="14"/>
        </w:rPr>
        <w:t xml:space="preserve">   1.865137    .827807     2.25   0.025                 .0959996</w:t>
      </w:r>
    </w:p>
    <w:p w14:paraId="5EDB7B3E"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w:t>
      </w:r>
    </w:p>
    <w:p w14:paraId="2513D6A9"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w:t>
      </w:r>
      <w:proofErr w:type="spellStart"/>
      <w:r w:rsidRPr="00104E6D">
        <w:rPr>
          <w:rFonts w:ascii="Courier New" w:eastAsia="Calibri" w:hAnsi="Courier New" w:cs="Courier New"/>
          <w:bCs/>
          <w:sz w:val="14"/>
          <w:szCs w:val="14"/>
        </w:rPr>
        <w:t>cesd_scale_cat</w:t>
      </w:r>
      <w:proofErr w:type="spellEnd"/>
      <w:r w:rsidRPr="00104E6D">
        <w:rPr>
          <w:rFonts w:ascii="Courier New" w:eastAsia="Calibri" w:hAnsi="Courier New" w:cs="Courier New"/>
          <w:bCs/>
          <w:sz w:val="14"/>
          <w:szCs w:val="14"/>
        </w:rPr>
        <w:t xml:space="preserve"> |</w:t>
      </w:r>
    </w:p>
    <w:p w14:paraId="051EE2C5"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1. low (&lt;25th </w:t>
      </w:r>
      <w:proofErr w:type="gramStart"/>
      <w:r w:rsidRPr="00104E6D">
        <w:rPr>
          <w:rFonts w:ascii="Courier New" w:eastAsia="Calibri" w:hAnsi="Courier New" w:cs="Courier New"/>
          <w:bCs/>
          <w:sz w:val="14"/>
          <w:szCs w:val="14"/>
        </w:rPr>
        <w:t>percentile)  |</w:t>
      </w:r>
      <w:proofErr w:type="gramEnd"/>
      <w:r w:rsidRPr="00104E6D">
        <w:rPr>
          <w:rFonts w:ascii="Courier New" w:eastAsia="Calibri" w:hAnsi="Courier New" w:cs="Courier New"/>
          <w:bCs/>
          <w:sz w:val="14"/>
          <w:szCs w:val="14"/>
        </w:rPr>
        <w:t xml:space="preserve">          0  (base)                                            0</w:t>
      </w:r>
    </w:p>
    <w:p w14:paraId="0CEE5D16"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2. medium (25th-74th </w:t>
      </w:r>
      <w:proofErr w:type="gramStart"/>
      <w:r w:rsidRPr="00104E6D">
        <w:rPr>
          <w:rFonts w:ascii="Courier New" w:eastAsia="Calibri" w:hAnsi="Courier New" w:cs="Courier New"/>
          <w:bCs/>
          <w:sz w:val="14"/>
          <w:szCs w:val="14"/>
        </w:rPr>
        <w:t>percentile)  |</w:t>
      </w:r>
      <w:proofErr w:type="gramEnd"/>
      <w:r w:rsidRPr="00104E6D">
        <w:rPr>
          <w:rFonts w:ascii="Courier New" w:eastAsia="Calibri" w:hAnsi="Courier New" w:cs="Courier New"/>
          <w:bCs/>
          <w:sz w:val="14"/>
          <w:szCs w:val="14"/>
        </w:rPr>
        <w:t xml:space="preserve">  -1.047492   .5177547    -2.02   0.044                 -.118949</w:t>
      </w:r>
    </w:p>
    <w:p w14:paraId="2F75CD57"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3. high (75th percentile or </w:t>
      </w:r>
      <w:proofErr w:type="gramStart"/>
      <w:r w:rsidRPr="00104E6D">
        <w:rPr>
          <w:rFonts w:ascii="Courier New" w:eastAsia="Calibri" w:hAnsi="Courier New" w:cs="Courier New"/>
          <w:bCs/>
          <w:sz w:val="14"/>
          <w:szCs w:val="14"/>
        </w:rPr>
        <w:t>higher)  |</w:t>
      </w:r>
      <w:proofErr w:type="gramEnd"/>
      <w:r w:rsidRPr="00104E6D">
        <w:rPr>
          <w:rFonts w:ascii="Courier New" w:eastAsia="Calibri" w:hAnsi="Courier New" w:cs="Courier New"/>
          <w:bCs/>
          <w:sz w:val="14"/>
          <w:szCs w:val="14"/>
        </w:rPr>
        <w:t xml:space="preserve">  -1.680291   .6021394    -2.79   0.005                 -.164557</w:t>
      </w:r>
    </w:p>
    <w:p w14:paraId="55534CDC"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w:t>
      </w:r>
    </w:p>
    <w:p w14:paraId="77B86DFC"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_cons |   13.32235   .4821022    27.63   0.000                      </w:t>
      </w:r>
      <w:proofErr w:type="gramStart"/>
      <w:r w:rsidRPr="00104E6D">
        <w:rPr>
          <w:rFonts w:ascii="Courier New" w:eastAsia="Calibri" w:hAnsi="Courier New" w:cs="Courier New"/>
          <w:bCs/>
          <w:sz w:val="14"/>
          <w:szCs w:val="14"/>
        </w:rPr>
        <w:t xml:space="preserve">  .</w:t>
      </w:r>
      <w:proofErr w:type="gramEnd"/>
    </w:p>
    <w:p w14:paraId="7960431F"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w:t>
      </w:r>
    </w:p>
    <w:p w14:paraId="682888F6" w14:textId="77777777" w:rsidR="00104E6D" w:rsidRPr="00104E6D" w:rsidRDefault="00104E6D" w:rsidP="00104E6D">
      <w:pPr>
        <w:rPr>
          <w:rFonts w:ascii="Courier New" w:eastAsia="Calibri" w:hAnsi="Courier New" w:cs="Courier New"/>
          <w:bCs/>
          <w:sz w:val="18"/>
          <w:szCs w:val="18"/>
        </w:rPr>
      </w:pPr>
    </w:p>
    <w:p w14:paraId="4CB991C5"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 xml:space="preserve">. regress </w:t>
      </w:r>
      <w:proofErr w:type="spellStart"/>
      <w:r w:rsidRPr="00104E6D">
        <w:rPr>
          <w:rFonts w:ascii="Courier New" w:eastAsia="Calibri" w:hAnsi="Courier New" w:cs="Courier New"/>
          <w:bCs/>
          <w:sz w:val="18"/>
          <w:szCs w:val="18"/>
        </w:rPr>
        <w:t>inst_conf_scale</w:t>
      </w:r>
      <w:proofErr w:type="spellEnd"/>
      <w:r w:rsidRPr="00104E6D">
        <w:rPr>
          <w:rFonts w:ascii="Courier New" w:eastAsia="Calibri" w:hAnsi="Courier New" w:cs="Courier New"/>
          <w:bCs/>
          <w:sz w:val="18"/>
          <w:szCs w:val="18"/>
        </w:rPr>
        <w:t xml:space="preserve"> </w:t>
      </w:r>
      <w:proofErr w:type="spellStart"/>
      <w:proofErr w:type="gramStart"/>
      <w:r w:rsidRPr="00104E6D">
        <w:rPr>
          <w:rFonts w:ascii="Courier New" w:eastAsia="Calibri" w:hAnsi="Courier New" w:cs="Courier New"/>
          <w:bCs/>
          <w:sz w:val="18"/>
          <w:szCs w:val="18"/>
        </w:rPr>
        <w:t>i.race</w:t>
      </w:r>
      <w:proofErr w:type="gramEnd"/>
      <w:r w:rsidRPr="00104E6D">
        <w:rPr>
          <w:rFonts w:ascii="Courier New" w:eastAsia="Calibri" w:hAnsi="Courier New" w:cs="Courier New"/>
          <w:bCs/>
          <w:sz w:val="18"/>
          <w:szCs w:val="18"/>
        </w:rPr>
        <w:t>_eth</w:t>
      </w:r>
      <w:proofErr w:type="spellEnd"/>
      <w:r w:rsidRPr="00104E6D">
        <w:rPr>
          <w:rFonts w:ascii="Courier New" w:eastAsia="Calibri" w:hAnsi="Courier New" w:cs="Courier New"/>
          <w:bCs/>
          <w:sz w:val="18"/>
          <w:szCs w:val="18"/>
        </w:rPr>
        <w:t xml:space="preserve"> </w:t>
      </w:r>
      <w:proofErr w:type="spellStart"/>
      <w:r w:rsidRPr="00104E6D">
        <w:rPr>
          <w:rFonts w:ascii="Courier New" w:eastAsia="Calibri" w:hAnsi="Courier New" w:cs="Courier New"/>
          <w:bCs/>
          <w:sz w:val="18"/>
          <w:szCs w:val="18"/>
        </w:rPr>
        <w:t>i.cesd_scale_cat</w:t>
      </w:r>
      <w:proofErr w:type="spellEnd"/>
      <w:r w:rsidRPr="00104E6D">
        <w:rPr>
          <w:rFonts w:ascii="Courier New" w:eastAsia="Calibri" w:hAnsi="Courier New" w:cs="Courier New"/>
          <w:bCs/>
          <w:sz w:val="18"/>
          <w:szCs w:val="18"/>
        </w:rPr>
        <w:t xml:space="preserve"> age educ </w:t>
      </w:r>
      <w:proofErr w:type="spellStart"/>
      <w:r w:rsidRPr="00104E6D">
        <w:rPr>
          <w:rFonts w:ascii="Courier New" w:eastAsia="Calibri" w:hAnsi="Courier New" w:cs="Courier New"/>
          <w:bCs/>
          <w:sz w:val="18"/>
          <w:szCs w:val="18"/>
        </w:rPr>
        <w:t>conrinc</w:t>
      </w:r>
      <w:proofErr w:type="spellEnd"/>
      <w:r w:rsidRPr="00104E6D">
        <w:rPr>
          <w:rFonts w:ascii="Courier New" w:eastAsia="Calibri" w:hAnsi="Courier New" w:cs="Courier New"/>
          <w:bCs/>
          <w:sz w:val="18"/>
          <w:szCs w:val="18"/>
        </w:rPr>
        <w:t xml:space="preserve"> if </w:t>
      </w:r>
      <w:proofErr w:type="spellStart"/>
      <w:r w:rsidRPr="00104E6D">
        <w:rPr>
          <w:rFonts w:ascii="Courier New" w:eastAsia="Calibri" w:hAnsi="Courier New" w:cs="Courier New"/>
          <w:bCs/>
          <w:sz w:val="18"/>
          <w:szCs w:val="18"/>
        </w:rPr>
        <w:t>inst_conf_scale_flag</w:t>
      </w:r>
      <w:proofErr w:type="spellEnd"/>
      <w:r w:rsidRPr="00104E6D">
        <w:rPr>
          <w:rFonts w:ascii="Courier New" w:eastAsia="Calibri" w:hAnsi="Courier New" w:cs="Courier New"/>
          <w:bCs/>
          <w:sz w:val="18"/>
          <w:szCs w:val="18"/>
        </w:rPr>
        <w:t xml:space="preserve"> == 1, beta </w:t>
      </w:r>
    </w:p>
    <w:p w14:paraId="061A0B23" w14:textId="77777777" w:rsidR="00104E6D" w:rsidRPr="00104E6D" w:rsidRDefault="00104E6D" w:rsidP="00104E6D">
      <w:pPr>
        <w:rPr>
          <w:rFonts w:ascii="Courier New" w:eastAsia="Calibri" w:hAnsi="Courier New" w:cs="Courier New"/>
          <w:bCs/>
          <w:sz w:val="18"/>
          <w:szCs w:val="18"/>
        </w:rPr>
      </w:pPr>
    </w:p>
    <w:p w14:paraId="3029E5A7"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lastRenderedPageBreak/>
        <w:t xml:space="preserve">      Source |       SS           df       MS      Number of </w:t>
      </w:r>
      <w:proofErr w:type="spellStart"/>
      <w:r w:rsidRPr="00104E6D">
        <w:rPr>
          <w:rFonts w:ascii="Courier New" w:eastAsia="Calibri" w:hAnsi="Courier New" w:cs="Courier New"/>
          <w:bCs/>
          <w:sz w:val="18"/>
          <w:szCs w:val="18"/>
        </w:rPr>
        <w:t>obs</w:t>
      </w:r>
      <w:proofErr w:type="spellEnd"/>
      <w:r w:rsidRPr="00104E6D">
        <w:rPr>
          <w:rFonts w:ascii="Courier New" w:eastAsia="Calibri" w:hAnsi="Courier New" w:cs="Courier New"/>
          <w:bCs/>
          <w:sz w:val="18"/>
          <w:szCs w:val="18"/>
        </w:rPr>
        <w:t xml:space="preserve">   =       554</w:t>
      </w:r>
    </w:p>
    <w:p w14:paraId="525C0A63"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 xml:space="preserve">-------------+----------------------------------   </w:t>
      </w:r>
      <w:proofErr w:type="gramStart"/>
      <w:r w:rsidRPr="00104E6D">
        <w:rPr>
          <w:rFonts w:ascii="Courier New" w:eastAsia="Calibri" w:hAnsi="Courier New" w:cs="Courier New"/>
          <w:bCs/>
          <w:sz w:val="18"/>
          <w:szCs w:val="18"/>
        </w:rPr>
        <w:t>F(</w:t>
      </w:r>
      <w:proofErr w:type="gramEnd"/>
      <w:r w:rsidRPr="00104E6D">
        <w:rPr>
          <w:rFonts w:ascii="Courier New" w:eastAsia="Calibri" w:hAnsi="Courier New" w:cs="Courier New"/>
          <w:bCs/>
          <w:sz w:val="18"/>
          <w:szCs w:val="18"/>
        </w:rPr>
        <w:t>8, 545)       =      2.29</w:t>
      </w:r>
    </w:p>
    <w:p w14:paraId="30076630"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 xml:space="preserve">       Model </w:t>
      </w:r>
      <w:proofErr w:type="gramStart"/>
      <w:r w:rsidRPr="00104E6D">
        <w:rPr>
          <w:rFonts w:ascii="Courier New" w:eastAsia="Calibri" w:hAnsi="Courier New" w:cs="Courier New"/>
          <w:bCs/>
          <w:sz w:val="18"/>
          <w:szCs w:val="18"/>
        </w:rPr>
        <w:t>|  326.281941</w:t>
      </w:r>
      <w:proofErr w:type="gramEnd"/>
      <w:r w:rsidRPr="00104E6D">
        <w:rPr>
          <w:rFonts w:ascii="Courier New" w:eastAsia="Calibri" w:hAnsi="Courier New" w:cs="Courier New"/>
          <w:bCs/>
          <w:sz w:val="18"/>
          <w:szCs w:val="18"/>
        </w:rPr>
        <w:t xml:space="preserve">         8  40.7852426   Prob &gt; F        =    0.0204</w:t>
      </w:r>
    </w:p>
    <w:p w14:paraId="26E7FA55"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 xml:space="preserve">    Residual </w:t>
      </w:r>
      <w:proofErr w:type="gramStart"/>
      <w:r w:rsidRPr="00104E6D">
        <w:rPr>
          <w:rFonts w:ascii="Courier New" w:eastAsia="Calibri" w:hAnsi="Courier New" w:cs="Courier New"/>
          <w:bCs/>
          <w:sz w:val="18"/>
          <w:szCs w:val="18"/>
        </w:rPr>
        <w:t>|  9708.69459</w:t>
      </w:r>
      <w:proofErr w:type="gramEnd"/>
      <w:r w:rsidRPr="00104E6D">
        <w:rPr>
          <w:rFonts w:ascii="Courier New" w:eastAsia="Calibri" w:hAnsi="Courier New" w:cs="Courier New"/>
          <w:bCs/>
          <w:sz w:val="18"/>
          <w:szCs w:val="18"/>
        </w:rPr>
        <w:t xml:space="preserve">       545  17.8141185   R-squared       =    0.0325</w:t>
      </w:r>
    </w:p>
    <w:p w14:paraId="2C7B5FE1"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   Adj R-squared   =    0.0183</w:t>
      </w:r>
    </w:p>
    <w:p w14:paraId="1419FBC7" w14:textId="77777777" w:rsidR="00104E6D" w:rsidRPr="00104E6D" w:rsidRDefault="00104E6D" w:rsidP="00104E6D">
      <w:pPr>
        <w:rPr>
          <w:rFonts w:ascii="Courier New" w:eastAsia="Calibri" w:hAnsi="Courier New" w:cs="Courier New"/>
          <w:bCs/>
          <w:sz w:val="18"/>
          <w:szCs w:val="18"/>
        </w:rPr>
      </w:pPr>
      <w:r w:rsidRPr="00104E6D">
        <w:rPr>
          <w:rFonts w:ascii="Courier New" w:eastAsia="Calibri" w:hAnsi="Courier New" w:cs="Courier New"/>
          <w:bCs/>
          <w:sz w:val="18"/>
          <w:szCs w:val="18"/>
        </w:rPr>
        <w:t xml:space="preserve">       Total </w:t>
      </w:r>
      <w:proofErr w:type="gramStart"/>
      <w:r w:rsidRPr="00104E6D">
        <w:rPr>
          <w:rFonts w:ascii="Courier New" w:eastAsia="Calibri" w:hAnsi="Courier New" w:cs="Courier New"/>
          <w:bCs/>
          <w:sz w:val="18"/>
          <w:szCs w:val="18"/>
        </w:rPr>
        <w:t>|  10034.9765</w:t>
      </w:r>
      <w:proofErr w:type="gramEnd"/>
      <w:r w:rsidRPr="00104E6D">
        <w:rPr>
          <w:rFonts w:ascii="Courier New" w:eastAsia="Calibri" w:hAnsi="Courier New" w:cs="Courier New"/>
          <w:bCs/>
          <w:sz w:val="18"/>
          <w:szCs w:val="18"/>
        </w:rPr>
        <w:t xml:space="preserve">       553  18.1464313   Root MSE        =    4.2207</w:t>
      </w:r>
    </w:p>
    <w:p w14:paraId="43DCCE3F" w14:textId="77777777" w:rsidR="00104E6D" w:rsidRPr="00104E6D" w:rsidRDefault="00104E6D" w:rsidP="00104E6D">
      <w:pPr>
        <w:rPr>
          <w:rFonts w:ascii="Courier New" w:eastAsia="Calibri" w:hAnsi="Courier New" w:cs="Courier New"/>
          <w:bCs/>
          <w:sz w:val="18"/>
          <w:szCs w:val="18"/>
        </w:rPr>
      </w:pPr>
    </w:p>
    <w:p w14:paraId="08E10F45"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w:t>
      </w:r>
    </w:p>
    <w:p w14:paraId="3D138F60"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w:t>
      </w:r>
      <w:proofErr w:type="spellStart"/>
      <w:r w:rsidRPr="00104E6D">
        <w:rPr>
          <w:rFonts w:ascii="Courier New" w:eastAsia="Calibri" w:hAnsi="Courier New" w:cs="Courier New"/>
          <w:bCs/>
          <w:sz w:val="14"/>
          <w:szCs w:val="14"/>
        </w:rPr>
        <w:t>inst_conf_scale</w:t>
      </w:r>
      <w:proofErr w:type="spellEnd"/>
      <w:r w:rsidRPr="00104E6D">
        <w:rPr>
          <w:rFonts w:ascii="Courier New" w:eastAsia="Calibri" w:hAnsi="Courier New" w:cs="Courier New"/>
          <w:bCs/>
          <w:sz w:val="14"/>
          <w:szCs w:val="14"/>
        </w:rPr>
        <w:t xml:space="preserve"> |      Coef.   Std. Err.      t    P&gt;|t|                     Beta</w:t>
      </w:r>
    </w:p>
    <w:p w14:paraId="32703064"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w:t>
      </w:r>
    </w:p>
    <w:p w14:paraId="14FD2FFE"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w:t>
      </w:r>
      <w:proofErr w:type="spellStart"/>
      <w:r w:rsidRPr="00104E6D">
        <w:rPr>
          <w:rFonts w:ascii="Courier New" w:eastAsia="Calibri" w:hAnsi="Courier New" w:cs="Courier New"/>
          <w:bCs/>
          <w:sz w:val="14"/>
          <w:szCs w:val="14"/>
        </w:rPr>
        <w:t>race_eth</w:t>
      </w:r>
      <w:proofErr w:type="spellEnd"/>
      <w:r w:rsidRPr="00104E6D">
        <w:rPr>
          <w:rFonts w:ascii="Courier New" w:eastAsia="Calibri" w:hAnsi="Courier New" w:cs="Courier New"/>
          <w:bCs/>
          <w:sz w:val="14"/>
          <w:szCs w:val="14"/>
        </w:rPr>
        <w:t xml:space="preserve"> |</w:t>
      </w:r>
    </w:p>
    <w:p w14:paraId="5026D793"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1. NH </w:t>
      </w:r>
      <w:proofErr w:type="gramStart"/>
      <w:r w:rsidRPr="00104E6D">
        <w:rPr>
          <w:rFonts w:ascii="Courier New" w:eastAsia="Calibri" w:hAnsi="Courier New" w:cs="Courier New"/>
          <w:bCs/>
          <w:sz w:val="14"/>
          <w:szCs w:val="14"/>
        </w:rPr>
        <w:t>White  |</w:t>
      </w:r>
      <w:proofErr w:type="gramEnd"/>
      <w:r w:rsidRPr="00104E6D">
        <w:rPr>
          <w:rFonts w:ascii="Courier New" w:eastAsia="Calibri" w:hAnsi="Courier New" w:cs="Courier New"/>
          <w:bCs/>
          <w:sz w:val="14"/>
          <w:szCs w:val="14"/>
        </w:rPr>
        <w:t xml:space="preserve">          0  (base)                                            0</w:t>
      </w:r>
    </w:p>
    <w:p w14:paraId="7D28F3FF"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2. NH </w:t>
      </w:r>
      <w:proofErr w:type="gramStart"/>
      <w:r w:rsidRPr="00104E6D">
        <w:rPr>
          <w:rFonts w:ascii="Courier New" w:eastAsia="Calibri" w:hAnsi="Courier New" w:cs="Courier New"/>
          <w:bCs/>
          <w:sz w:val="14"/>
          <w:szCs w:val="14"/>
        </w:rPr>
        <w:t>Black  |</w:t>
      </w:r>
      <w:proofErr w:type="gramEnd"/>
      <w:r w:rsidRPr="00104E6D">
        <w:rPr>
          <w:rFonts w:ascii="Courier New" w:eastAsia="Calibri" w:hAnsi="Courier New" w:cs="Courier New"/>
          <w:bCs/>
          <w:sz w:val="14"/>
          <w:szCs w:val="14"/>
        </w:rPr>
        <w:t xml:space="preserve">   1.201049   .5033861     2.39   0.017                 .1054726</w:t>
      </w:r>
    </w:p>
    <w:p w14:paraId="2725766C"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3. </w:t>
      </w:r>
      <w:proofErr w:type="gramStart"/>
      <w:r w:rsidRPr="00104E6D">
        <w:rPr>
          <w:rFonts w:ascii="Courier New" w:eastAsia="Calibri" w:hAnsi="Courier New" w:cs="Courier New"/>
          <w:bCs/>
          <w:sz w:val="14"/>
          <w:szCs w:val="14"/>
        </w:rPr>
        <w:t>Hispanic  |</w:t>
      </w:r>
      <w:proofErr w:type="gramEnd"/>
      <w:r w:rsidRPr="00104E6D">
        <w:rPr>
          <w:rFonts w:ascii="Courier New" w:eastAsia="Calibri" w:hAnsi="Courier New" w:cs="Courier New"/>
          <w:bCs/>
          <w:sz w:val="14"/>
          <w:szCs w:val="14"/>
        </w:rPr>
        <w:t xml:space="preserve">   1.115964   .5704422     1.96   0.051                 .0886892</w:t>
      </w:r>
    </w:p>
    <w:p w14:paraId="633CDF94"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4. </w:t>
      </w:r>
      <w:proofErr w:type="gramStart"/>
      <w:r w:rsidRPr="00104E6D">
        <w:rPr>
          <w:rFonts w:ascii="Courier New" w:eastAsia="Calibri" w:hAnsi="Courier New" w:cs="Courier New"/>
          <w:bCs/>
          <w:sz w:val="14"/>
          <w:szCs w:val="14"/>
        </w:rPr>
        <w:t>Other  |</w:t>
      </w:r>
      <w:proofErr w:type="gramEnd"/>
      <w:r w:rsidRPr="00104E6D">
        <w:rPr>
          <w:rFonts w:ascii="Courier New" w:eastAsia="Calibri" w:hAnsi="Courier New" w:cs="Courier New"/>
          <w:bCs/>
          <w:sz w:val="14"/>
          <w:szCs w:val="14"/>
        </w:rPr>
        <w:t xml:space="preserve">   1.819492   .8346138     2.18   0.030                 .0936503</w:t>
      </w:r>
    </w:p>
    <w:p w14:paraId="315A2282"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w:t>
      </w:r>
    </w:p>
    <w:p w14:paraId="69EAA4B9"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w:t>
      </w:r>
      <w:proofErr w:type="spellStart"/>
      <w:r w:rsidRPr="00104E6D">
        <w:rPr>
          <w:rFonts w:ascii="Courier New" w:eastAsia="Calibri" w:hAnsi="Courier New" w:cs="Courier New"/>
          <w:bCs/>
          <w:sz w:val="14"/>
          <w:szCs w:val="14"/>
        </w:rPr>
        <w:t>cesd_scale_cat</w:t>
      </w:r>
      <w:proofErr w:type="spellEnd"/>
      <w:r w:rsidRPr="00104E6D">
        <w:rPr>
          <w:rFonts w:ascii="Courier New" w:eastAsia="Calibri" w:hAnsi="Courier New" w:cs="Courier New"/>
          <w:bCs/>
          <w:sz w:val="14"/>
          <w:szCs w:val="14"/>
        </w:rPr>
        <w:t xml:space="preserve"> |</w:t>
      </w:r>
    </w:p>
    <w:p w14:paraId="69BE42B1"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1. low (&lt;25th </w:t>
      </w:r>
      <w:proofErr w:type="gramStart"/>
      <w:r w:rsidRPr="00104E6D">
        <w:rPr>
          <w:rFonts w:ascii="Courier New" w:eastAsia="Calibri" w:hAnsi="Courier New" w:cs="Courier New"/>
          <w:bCs/>
          <w:sz w:val="14"/>
          <w:szCs w:val="14"/>
        </w:rPr>
        <w:t>percentile)  |</w:t>
      </w:r>
      <w:proofErr w:type="gramEnd"/>
      <w:r w:rsidRPr="00104E6D">
        <w:rPr>
          <w:rFonts w:ascii="Courier New" w:eastAsia="Calibri" w:hAnsi="Courier New" w:cs="Courier New"/>
          <w:bCs/>
          <w:sz w:val="14"/>
          <w:szCs w:val="14"/>
        </w:rPr>
        <w:t xml:space="preserve">          0  (base)                                            0</w:t>
      </w:r>
    </w:p>
    <w:p w14:paraId="4311794F"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2. medium (25th-74th </w:t>
      </w:r>
      <w:proofErr w:type="gramStart"/>
      <w:r w:rsidRPr="00104E6D">
        <w:rPr>
          <w:rFonts w:ascii="Courier New" w:eastAsia="Calibri" w:hAnsi="Courier New" w:cs="Courier New"/>
          <w:bCs/>
          <w:sz w:val="14"/>
          <w:szCs w:val="14"/>
        </w:rPr>
        <w:t>percentile)  |</w:t>
      </w:r>
      <w:proofErr w:type="gramEnd"/>
      <w:r w:rsidRPr="00104E6D">
        <w:rPr>
          <w:rFonts w:ascii="Courier New" w:eastAsia="Calibri" w:hAnsi="Courier New" w:cs="Courier New"/>
          <w:bCs/>
          <w:sz w:val="14"/>
          <w:szCs w:val="14"/>
        </w:rPr>
        <w:t xml:space="preserve">  -1.094601   .5202177    -2.10   0.036                -.1242986</w:t>
      </w:r>
    </w:p>
    <w:p w14:paraId="1067B2F4"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3. high (75th percentile or </w:t>
      </w:r>
      <w:proofErr w:type="gramStart"/>
      <w:r w:rsidRPr="00104E6D">
        <w:rPr>
          <w:rFonts w:ascii="Courier New" w:eastAsia="Calibri" w:hAnsi="Courier New" w:cs="Courier New"/>
          <w:bCs/>
          <w:sz w:val="14"/>
          <w:szCs w:val="14"/>
        </w:rPr>
        <w:t>higher)  |</w:t>
      </w:r>
      <w:proofErr w:type="gramEnd"/>
      <w:r w:rsidRPr="00104E6D">
        <w:rPr>
          <w:rFonts w:ascii="Courier New" w:eastAsia="Calibri" w:hAnsi="Courier New" w:cs="Courier New"/>
          <w:bCs/>
          <w:sz w:val="14"/>
          <w:szCs w:val="14"/>
        </w:rPr>
        <w:t xml:space="preserve">  -1.673744   .6038325    -2.77   0.006                -.1639159</w:t>
      </w:r>
    </w:p>
    <w:p w14:paraId="7548F9A7"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w:t>
      </w:r>
    </w:p>
    <w:p w14:paraId="0B9E72A8"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age |   .0062721   .0129467     0.48   0.628                 .0206424</w:t>
      </w:r>
    </w:p>
    <w:p w14:paraId="58A15B97"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educ |   .0599786   .0638734     0.94   0.348                 .0441148</w:t>
      </w:r>
    </w:p>
    <w:p w14:paraId="4143916A"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w:t>
      </w:r>
      <w:proofErr w:type="spellStart"/>
      <w:r w:rsidRPr="00104E6D">
        <w:rPr>
          <w:rFonts w:ascii="Courier New" w:eastAsia="Calibri" w:hAnsi="Courier New" w:cs="Courier New"/>
          <w:bCs/>
          <w:sz w:val="14"/>
          <w:szCs w:val="14"/>
        </w:rPr>
        <w:t>conrinc</w:t>
      </w:r>
      <w:proofErr w:type="spellEnd"/>
      <w:r w:rsidRPr="00104E6D">
        <w:rPr>
          <w:rFonts w:ascii="Courier New" w:eastAsia="Calibri" w:hAnsi="Courier New" w:cs="Courier New"/>
          <w:bCs/>
          <w:sz w:val="14"/>
          <w:szCs w:val="14"/>
        </w:rPr>
        <w:t xml:space="preserve"> |   1.21e-06   5.68e-06     0.21   0.832                 .0096203</w:t>
      </w:r>
    </w:p>
    <w:p w14:paraId="582E5604" w14:textId="77777777" w:rsidR="00104E6D" w:rsidRPr="00104E6D" w:rsidRDefault="00104E6D" w:rsidP="00104E6D">
      <w:pPr>
        <w:rPr>
          <w:rFonts w:ascii="Courier New" w:eastAsia="Calibri" w:hAnsi="Courier New" w:cs="Courier New"/>
          <w:bCs/>
          <w:sz w:val="14"/>
          <w:szCs w:val="14"/>
        </w:rPr>
      </w:pPr>
      <w:r w:rsidRPr="00104E6D">
        <w:rPr>
          <w:rFonts w:ascii="Courier New" w:eastAsia="Calibri" w:hAnsi="Courier New" w:cs="Courier New"/>
          <w:bCs/>
          <w:sz w:val="14"/>
          <w:szCs w:val="14"/>
        </w:rPr>
        <w:t xml:space="preserve">                               _cons |   12.13736   1.167191    10.40   0.000                      </w:t>
      </w:r>
      <w:proofErr w:type="gramStart"/>
      <w:r w:rsidRPr="00104E6D">
        <w:rPr>
          <w:rFonts w:ascii="Courier New" w:eastAsia="Calibri" w:hAnsi="Courier New" w:cs="Courier New"/>
          <w:bCs/>
          <w:sz w:val="14"/>
          <w:szCs w:val="14"/>
        </w:rPr>
        <w:t xml:space="preserve">  .</w:t>
      </w:r>
      <w:proofErr w:type="gramEnd"/>
    </w:p>
    <w:p w14:paraId="48D6DB62" w14:textId="04A6AE60" w:rsidR="00997EDF" w:rsidRPr="00104E6D" w:rsidRDefault="00104E6D" w:rsidP="00104E6D">
      <w:pPr>
        <w:rPr>
          <w:rFonts w:ascii="Calibri" w:eastAsia="Calibri" w:hAnsi="Calibri" w:cs="Calibri"/>
          <w:b/>
          <w:color w:val="000000"/>
          <w:sz w:val="18"/>
          <w:szCs w:val="18"/>
        </w:rPr>
      </w:pPr>
      <w:r w:rsidRPr="00104E6D">
        <w:rPr>
          <w:rFonts w:ascii="Courier New" w:eastAsia="Calibri" w:hAnsi="Courier New" w:cs="Courier New"/>
          <w:bCs/>
          <w:sz w:val="14"/>
          <w:szCs w:val="14"/>
        </w:rPr>
        <w:t>------------------------------------------------------------------------------------------------------</w:t>
      </w:r>
      <w:r w:rsidR="004D19E6" w:rsidRPr="00104E6D">
        <w:rPr>
          <w:sz w:val="20"/>
          <w:szCs w:val="20"/>
        </w:rPr>
        <w:br w:type="page"/>
      </w:r>
    </w:p>
    <w:p w14:paraId="75AB2181" w14:textId="77777777" w:rsidR="00997EDF" w:rsidRDefault="004D19E6">
      <w:pPr>
        <w:pBdr>
          <w:top w:val="nil"/>
          <w:left w:val="nil"/>
          <w:bottom w:val="nil"/>
          <w:right w:val="nil"/>
          <w:between w:val="nil"/>
        </w:pBdr>
        <w:jc w:val="center"/>
        <w:rPr>
          <w:rFonts w:ascii="Calibri" w:eastAsia="Calibri" w:hAnsi="Calibri" w:cs="Calibri"/>
          <w:color w:val="000000"/>
          <w:sz w:val="20"/>
          <w:szCs w:val="20"/>
          <w:u w:val="single"/>
        </w:rPr>
      </w:pPr>
      <w:r>
        <w:rPr>
          <w:rFonts w:ascii="Calibri" w:eastAsia="Calibri" w:hAnsi="Calibri" w:cs="Calibri"/>
          <w:b/>
          <w:color w:val="000000"/>
          <w:u w:val="single"/>
        </w:rPr>
        <w:lastRenderedPageBreak/>
        <w:t>Multivariate Regression Table Template</w:t>
      </w:r>
    </w:p>
    <w:p w14:paraId="41314913" w14:textId="77777777" w:rsidR="00997EDF" w:rsidRDefault="00997EDF">
      <w:pPr>
        <w:pBdr>
          <w:top w:val="nil"/>
          <w:left w:val="nil"/>
          <w:bottom w:val="nil"/>
          <w:right w:val="nil"/>
          <w:between w:val="nil"/>
        </w:pBdr>
        <w:rPr>
          <w:rFonts w:ascii="Calibri" w:eastAsia="Calibri" w:hAnsi="Calibri" w:cs="Calibri"/>
          <w:color w:val="000000"/>
          <w:sz w:val="20"/>
          <w:szCs w:val="20"/>
        </w:rPr>
      </w:pPr>
    </w:p>
    <w:p w14:paraId="1ACD3772" w14:textId="77777777" w:rsidR="00997EDF" w:rsidRDefault="004D19E6">
      <w:pPr>
        <w:pBdr>
          <w:top w:val="nil"/>
          <w:left w:val="nil"/>
          <w:bottom w:val="nil"/>
          <w:right w:val="nil"/>
          <w:between w:val="nil"/>
        </w:pBdr>
        <w:rPr>
          <w:rFonts w:ascii="Calibri" w:eastAsia="Calibri" w:hAnsi="Calibri" w:cs="Calibri"/>
          <w:b/>
          <w:color w:val="FF0000"/>
          <w:sz w:val="22"/>
          <w:szCs w:val="22"/>
        </w:rPr>
      </w:pPr>
      <w:r>
        <w:rPr>
          <w:rFonts w:ascii="Calibri" w:eastAsia="Calibri" w:hAnsi="Calibri" w:cs="Calibri"/>
          <w:b/>
          <w:color w:val="FF0000"/>
          <w:sz w:val="22"/>
          <w:szCs w:val="22"/>
        </w:rPr>
        <w:t xml:space="preserve">Please use the following table as a guide for what your table should look like. Make sure to update all relevant information in the table (like the title) to be relevant to each model series. The order of your final submission should be table, followed by write-up for each series. </w:t>
      </w:r>
    </w:p>
    <w:p w14:paraId="4DD4C636" w14:textId="77777777" w:rsidR="00997EDF" w:rsidRDefault="00997EDF">
      <w:pPr>
        <w:pBdr>
          <w:top w:val="nil"/>
          <w:left w:val="nil"/>
          <w:bottom w:val="nil"/>
          <w:right w:val="nil"/>
          <w:between w:val="nil"/>
        </w:pBdr>
        <w:rPr>
          <w:rFonts w:ascii="Calibri" w:eastAsia="Calibri" w:hAnsi="Calibri" w:cs="Calibri"/>
          <w:color w:val="000000"/>
          <w:sz w:val="20"/>
          <w:szCs w:val="20"/>
        </w:rPr>
      </w:pPr>
    </w:p>
    <w:p w14:paraId="76C4EF7D" w14:textId="77777777" w:rsidR="00997EDF" w:rsidRDefault="004D19E6">
      <w:pPr>
        <w:rPr>
          <w:b/>
          <w:color w:val="000000"/>
          <w:sz w:val="22"/>
          <w:szCs w:val="22"/>
        </w:rPr>
      </w:pPr>
      <w:bookmarkStart w:id="1" w:name="_heading=h.1fob9te" w:colFirst="0" w:colLast="0"/>
      <w:bookmarkEnd w:id="1"/>
      <w:r>
        <w:rPr>
          <w:b/>
          <w:color w:val="000000"/>
          <w:sz w:val="22"/>
          <w:szCs w:val="22"/>
        </w:rPr>
        <w:t xml:space="preserve">Table X. Nested Multivariate Ordinary Least Squares Regression Models Predicting Support of Abortion </w:t>
      </w:r>
      <w:proofErr w:type="spellStart"/>
      <w:r>
        <w:rPr>
          <w:b/>
          <w:color w:val="000000"/>
          <w:sz w:val="22"/>
          <w:szCs w:val="22"/>
        </w:rPr>
        <w:t>Rights</w:t>
      </w:r>
      <w:r>
        <w:rPr>
          <w:b/>
          <w:color w:val="000000"/>
          <w:sz w:val="22"/>
          <w:szCs w:val="22"/>
          <w:vertAlign w:val="superscript"/>
        </w:rPr>
        <w:t>a</w:t>
      </w:r>
      <w:proofErr w:type="spellEnd"/>
      <w:r>
        <w:rPr>
          <w:b/>
          <w:color w:val="000000"/>
          <w:sz w:val="22"/>
          <w:szCs w:val="22"/>
          <w:vertAlign w:val="superscript"/>
        </w:rPr>
        <w:t xml:space="preserve"> </w:t>
      </w:r>
      <w:r>
        <w:rPr>
          <w:b/>
          <w:color w:val="000000"/>
          <w:sz w:val="22"/>
          <w:szCs w:val="22"/>
        </w:rPr>
        <w:t>Based on Marital Status and Sociodemographic Characteristics, 2016 General Social Survey (N = 1,844)</w:t>
      </w:r>
    </w:p>
    <w:tbl>
      <w:tblPr>
        <w:tblStyle w:val="a4"/>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1170"/>
        <w:gridCol w:w="1170"/>
        <w:gridCol w:w="1260"/>
        <w:gridCol w:w="1260"/>
        <w:gridCol w:w="1335"/>
        <w:gridCol w:w="1185"/>
      </w:tblGrid>
      <w:tr w:rsidR="00997EDF" w14:paraId="70011830" w14:textId="77777777">
        <w:trPr>
          <w:trHeight w:val="340"/>
        </w:trPr>
        <w:tc>
          <w:tcPr>
            <w:tcW w:w="2605" w:type="dxa"/>
          </w:tcPr>
          <w:p w14:paraId="7C24817F" w14:textId="77777777" w:rsidR="00997EDF" w:rsidRDefault="00997EDF">
            <w:pPr>
              <w:rPr>
                <w:color w:val="000000"/>
                <w:sz w:val="22"/>
                <w:szCs w:val="22"/>
              </w:rPr>
            </w:pPr>
          </w:p>
        </w:tc>
        <w:tc>
          <w:tcPr>
            <w:tcW w:w="2340" w:type="dxa"/>
            <w:gridSpan w:val="2"/>
          </w:tcPr>
          <w:p w14:paraId="1F88E557" w14:textId="77777777" w:rsidR="00997EDF" w:rsidRDefault="004D19E6">
            <w:pPr>
              <w:jc w:val="center"/>
              <w:rPr>
                <w:b/>
                <w:color w:val="000000"/>
                <w:sz w:val="22"/>
                <w:szCs w:val="22"/>
              </w:rPr>
            </w:pPr>
            <w:r>
              <w:rPr>
                <w:b/>
                <w:color w:val="000000"/>
                <w:sz w:val="22"/>
                <w:szCs w:val="22"/>
              </w:rPr>
              <w:t>Model 1</w:t>
            </w:r>
          </w:p>
        </w:tc>
        <w:tc>
          <w:tcPr>
            <w:tcW w:w="2520" w:type="dxa"/>
            <w:gridSpan w:val="2"/>
          </w:tcPr>
          <w:p w14:paraId="61D30C5A" w14:textId="77777777" w:rsidR="00997EDF" w:rsidRDefault="004D19E6">
            <w:pPr>
              <w:jc w:val="center"/>
              <w:rPr>
                <w:b/>
                <w:color w:val="000000"/>
                <w:sz w:val="22"/>
                <w:szCs w:val="22"/>
              </w:rPr>
            </w:pPr>
            <w:r>
              <w:rPr>
                <w:b/>
                <w:color w:val="000000"/>
                <w:sz w:val="22"/>
                <w:szCs w:val="22"/>
              </w:rPr>
              <w:t>Model 2</w:t>
            </w:r>
          </w:p>
        </w:tc>
        <w:tc>
          <w:tcPr>
            <w:tcW w:w="2520" w:type="dxa"/>
            <w:gridSpan w:val="2"/>
          </w:tcPr>
          <w:p w14:paraId="788DB90D" w14:textId="77777777" w:rsidR="00997EDF" w:rsidRDefault="004D19E6">
            <w:pPr>
              <w:jc w:val="center"/>
              <w:rPr>
                <w:b/>
                <w:color w:val="000000"/>
                <w:sz w:val="22"/>
                <w:szCs w:val="22"/>
              </w:rPr>
            </w:pPr>
            <w:r>
              <w:rPr>
                <w:b/>
                <w:color w:val="000000"/>
                <w:sz w:val="22"/>
                <w:szCs w:val="22"/>
              </w:rPr>
              <w:t>Model 3</w:t>
            </w:r>
          </w:p>
        </w:tc>
      </w:tr>
      <w:tr w:rsidR="00997EDF" w14:paraId="7F3006EA" w14:textId="77777777">
        <w:trPr>
          <w:trHeight w:val="340"/>
        </w:trPr>
        <w:tc>
          <w:tcPr>
            <w:tcW w:w="2605" w:type="dxa"/>
          </w:tcPr>
          <w:p w14:paraId="7509DC00" w14:textId="77777777" w:rsidR="00997EDF" w:rsidRDefault="00997EDF">
            <w:pPr>
              <w:rPr>
                <w:color w:val="000000"/>
                <w:sz w:val="22"/>
                <w:szCs w:val="22"/>
              </w:rPr>
            </w:pPr>
          </w:p>
        </w:tc>
        <w:tc>
          <w:tcPr>
            <w:tcW w:w="1170" w:type="dxa"/>
          </w:tcPr>
          <w:p w14:paraId="1649E1DD" w14:textId="77777777" w:rsidR="00997EDF" w:rsidRDefault="004D19E6">
            <w:pPr>
              <w:jc w:val="center"/>
              <w:rPr>
                <w:b/>
                <w:color w:val="000000"/>
                <w:sz w:val="22"/>
                <w:szCs w:val="22"/>
              </w:rPr>
            </w:pPr>
            <w:r>
              <w:rPr>
                <w:b/>
                <w:color w:val="000000"/>
                <w:sz w:val="22"/>
                <w:szCs w:val="22"/>
              </w:rPr>
              <w:t>B</w:t>
            </w:r>
          </w:p>
        </w:tc>
        <w:tc>
          <w:tcPr>
            <w:tcW w:w="1170" w:type="dxa"/>
          </w:tcPr>
          <w:p w14:paraId="2B6AAA7C" w14:textId="77777777" w:rsidR="00997EDF" w:rsidRDefault="004D19E6">
            <w:pPr>
              <w:jc w:val="center"/>
              <w:rPr>
                <w:b/>
                <w:color w:val="000000"/>
                <w:sz w:val="22"/>
                <w:szCs w:val="22"/>
              </w:rPr>
            </w:pPr>
            <w:r>
              <w:rPr>
                <w:b/>
                <w:color w:val="000000"/>
                <w:sz w:val="22"/>
                <w:szCs w:val="22"/>
              </w:rPr>
              <w:t>β</w:t>
            </w:r>
          </w:p>
        </w:tc>
        <w:tc>
          <w:tcPr>
            <w:tcW w:w="1260" w:type="dxa"/>
          </w:tcPr>
          <w:p w14:paraId="361B30A9" w14:textId="77777777" w:rsidR="00997EDF" w:rsidRDefault="004D19E6">
            <w:pPr>
              <w:jc w:val="center"/>
              <w:rPr>
                <w:b/>
                <w:color w:val="000000"/>
                <w:sz w:val="22"/>
                <w:szCs w:val="22"/>
              </w:rPr>
            </w:pPr>
            <w:r>
              <w:rPr>
                <w:b/>
                <w:color w:val="000000"/>
                <w:sz w:val="22"/>
                <w:szCs w:val="22"/>
              </w:rPr>
              <w:t>B</w:t>
            </w:r>
          </w:p>
        </w:tc>
        <w:tc>
          <w:tcPr>
            <w:tcW w:w="1260" w:type="dxa"/>
          </w:tcPr>
          <w:p w14:paraId="4C26A686" w14:textId="77777777" w:rsidR="00997EDF" w:rsidRDefault="004D19E6">
            <w:pPr>
              <w:jc w:val="center"/>
              <w:rPr>
                <w:b/>
                <w:color w:val="000000"/>
                <w:sz w:val="22"/>
                <w:szCs w:val="22"/>
              </w:rPr>
            </w:pPr>
            <w:r>
              <w:rPr>
                <w:b/>
                <w:color w:val="000000"/>
                <w:sz w:val="22"/>
                <w:szCs w:val="22"/>
              </w:rPr>
              <w:t>β</w:t>
            </w:r>
          </w:p>
        </w:tc>
        <w:tc>
          <w:tcPr>
            <w:tcW w:w="1335" w:type="dxa"/>
          </w:tcPr>
          <w:p w14:paraId="01CF4870" w14:textId="77777777" w:rsidR="00997EDF" w:rsidRDefault="004D19E6">
            <w:pPr>
              <w:jc w:val="center"/>
              <w:rPr>
                <w:b/>
                <w:color w:val="000000"/>
                <w:sz w:val="22"/>
                <w:szCs w:val="22"/>
              </w:rPr>
            </w:pPr>
            <w:bookmarkStart w:id="2" w:name="_heading=h.gjdgxs" w:colFirst="0" w:colLast="0"/>
            <w:bookmarkEnd w:id="2"/>
            <w:r>
              <w:rPr>
                <w:b/>
                <w:color w:val="000000"/>
                <w:sz w:val="22"/>
                <w:szCs w:val="22"/>
              </w:rPr>
              <w:t>B</w:t>
            </w:r>
          </w:p>
        </w:tc>
        <w:tc>
          <w:tcPr>
            <w:tcW w:w="1185" w:type="dxa"/>
          </w:tcPr>
          <w:p w14:paraId="081A976E" w14:textId="77777777" w:rsidR="00997EDF" w:rsidRDefault="004D19E6">
            <w:pPr>
              <w:jc w:val="center"/>
              <w:rPr>
                <w:b/>
                <w:color w:val="000000"/>
                <w:sz w:val="22"/>
                <w:szCs w:val="22"/>
              </w:rPr>
            </w:pPr>
            <w:r>
              <w:rPr>
                <w:b/>
                <w:color w:val="000000"/>
                <w:sz w:val="22"/>
                <w:szCs w:val="22"/>
              </w:rPr>
              <w:t>β</w:t>
            </w:r>
          </w:p>
        </w:tc>
      </w:tr>
      <w:tr w:rsidR="00997EDF" w14:paraId="2CF1E396" w14:textId="77777777">
        <w:tc>
          <w:tcPr>
            <w:tcW w:w="2605" w:type="dxa"/>
          </w:tcPr>
          <w:p w14:paraId="7086396E" w14:textId="77777777" w:rsidR="00997EDF" w:rsidRDefault="004D19E6">
            <w:pPr>
              <w:rPr>
                <w:b/>
                <w:sz w:val="22"/>
                <w:szCs w:val="22"/>
              </w:rPr>
            </w:pPr>
            <w:r>
              <w:rPr>
                <w:b/>
                <w:sz w:val="22"/>
                <w:szCs w:val="22"/>
              </w:rPr>
              <w:t>Marital Status</w:t>
            </w:r>
          </w:p>
          <w:p w14:paraId="68561A62" w14:textId="77777777" w:rsidR="00997EDF" w:rsidRDefault="004D19E6">
            <w:pPr>
              <w:rPr>
                <w:b/>
                <w:color w:val="000000"/>
                <w:sz w:val="22"/>
                <w:szCs w:val="22"/>
              </w:rPr>
            </w:pPr>
            <w:r>
              <w:rPr>
                <w:b/>
                <w:sz w:val="22"/>
                <w:szCs w:val="22"/>
              </w:rPr>
              <w:t>(ref=Married)</w:t>
            </w:r>
          </w:p>
        </w:tc>
        <w:tc>
          <w:tcPr>
            <w:tcW w:w="1170" w:type="dxa"/>
          </w:tcPr>
          <w:p w14:paraId="4A3F1152" w14:textId="77777777" w:rsidR="00997EDF" w:rsidRDefault="00997EDF">
            <w:pPr>
              <w:rPr>
                <w:color w:val="000000"/>
                <w:sz w:val="22"/>
                <w:szCs w:val="22"/>
              </w:rPr>
            </w:pPr>
          </w:p>
        </w:tc>
        <w:tc>
          <w:tcPr>
            <w:tcW w:w="1170" w:type="dxa"/>
          </w:tcPr>
          <w:p w14:paraId="708849F5" w14:textId="77777777" w:rsidR="00997EDF" w:rsidRDefault="00997EDF">
            <w:pPr>
              <w:rPr>
                <w:color w:val="000000"/>
                <w:sz w:val="22"/>
                <w:szCs w:val="22"/>
              </w:rPr>
            </w:pPr>
          </w:p>
        </w:tc>
        <w:tc>
          <w:tcPr>
            <w:tcW w:w="1260" w:type="dxa"/>
          </w:tcPr>
          <w:p w14:paraId="378A2DAC" w14:textId="77777777" w:rsidR="00997EDF" w:rsidRDefault="00997EDF">
            <w:pPr>
              <w:rPr>
                <w:color w:val="000000"/>
                <w:sz w:val="22"/>
                <w:szCs w:val="22"/>
              </w:rPr>
            </w:pPr>
          </w:p>
        </w:tc>
        <w:tc>
          <w:tcPr>
            <w:tcW w:w="1260" w:type="dxa"/>
          </w:tcPr>
          <w:p w14:paraId="4B06E817" w14:textId="77777777" w:rsidR="00997EDF" w:rsidRDefault="00997EDF">
            <w:pPr>
              <w:rPr>
                <w:color w:val="000000"/>
                <w:sz w:val="22"/>
                <w:szCs w:val="22"/>
              </w:rPr>
            </w:pPr>
          </w:p>
        </w:tc>
        <w:tc>
          <w:tcPr>
            <w:tcW w:w="1335" w:type="dxa"/>
          </w:tcPr>
          <w:p w14:paraId="63029491" w14:textId="77777777" w:rsidR="00997EDF" w:rsidRDefault="00997EDF">
            <w:pPr>
              <w:rPr>
                <w:color w:val="000000"/>
                <w:sz w:val="22"/>
                <w:szCs w:val="22"/>
              </w:rPr>
            </w:pPr>
          </w:p>
        </w:tc>
        <w:tc>
          <w:tcPr>
            <w:tcW w:w="1185" w:type="dxa"/>
          </w:tcPr>
          <w:p w14:paraId="750A7330" w14:textId="77777777" w:rsidR="00997EDF" w:rsidRDefault="00997EDF">
            <w:pPr>
              <w:rPr>
                <w:color w:val="000000"/>
                <w:sz w:val="22"/>
                <w:szCs w:val="22"/>
              </w:rPr>
            </w:pPr>
          </w:p>
        </w:tc>
      </w:tr>
      <w:tr w:rsidR="00997EDF" w14:paraId="07CE77BE" w14:textId="77777777">
        <w:tc>
          <w:tcPr>
            <w:tcW w:w="2605" w:type="dxa"/>
          </w:tcPr>
          <w:p w14:paraId="56B4C1BD" w14:textId="77777777" w:rsidR="00997EDF" w:rsidRDefault="004D19E6">
            <w:pPr>
              <w:rPr>
                <w:color w:val="000000"/>
                <w:sz w:val="22"/>
                <w:szCs w:val="22"/>
              </w:rPr>
            </w:pPr>
            <w:r>
              <w:rPr>
                <w:sz w:val="22"/>
                <w:szCs w:val="22"/>
              </w:rPr>
              <w:t xml:space="preserve">   Separated/divorced/ widowed</w:t>
            </w:r>
          </w:p>
        </w:tc>
        <w:tc>
          <w:tcPr>
            <w:tcW w:w="1170" w:type="dxa"/>
          </w:tcPr>
          <w:p w14:paraId="6F795E1A" w14:textId="77777777" w:rsidR="00997EDF" w:rsidRDefault="004D19E6">
            <w:pPr>
              <w:ind w:left="228"/>
              <w:rPr>
                <w:color w:val="000000"/>
                <w:sz w:val="22"/>
                <w:szCs w:val="22"/>
              </w:rPr>
            </w:pPr>
            <w:r>
              <w:rPr>
                <w:color w:val="000000"/>
                <w:sz w:val="22"/>
                <w:szCs w:val="22"/>
              </w:rPr>
              <w:t>0.17</w:t>
            </w:r>
          </w:p>
        </w:tc>
        <w:tc>
          <w:tcPr>
            <w:tcW w:w="1170" w:type="dxa"/>
          </w:tcPr>
          <w:p w14:paraId="1E1C019C" w14:textId="77777777" w:rsidR="00997EDF" w:rsidRDefault="004D19E6">
            <w:pPr>
              <w:ind w:left="228"/>
              <w:rPr>
                <w:color w:val="000000"/>
                <w:sz w:val="22"/>
                <w:szCs w:val="22"/>
              </w:rPr>
            </w:pPr>
            <w:r>
              <w:rPr>
                <w:color w:val="000000"/>
                <w:sz w:val="22"/>
                <w:szCs w:val="22"/>
              </w:rPr>
              <w:t>0.03</w:t>
            </w:r>
          </w:p>
        </w:tc>
        <w:tc>
          <w:tcPr>
            <w:tcW w:w="1260" w:type="dxa"/>
          </w:tcPr>
          <w:p w14:paraId="33768262" w14:textId="77777777" w:rsidR="00997EDF" w:rsidRDefault="004D19E6">
            <w:pPr>
              <w:ind w:left="228"/>
              <w:rPr>
                <w:color w:val="000000"/>
                <w:sz w:val="22"/>
                <w:szCs w:val="22"/>
              </w:rPr>
            </w:pPr>
            <w:r>
              <w:rPr>
                <w:color w:val="000000"/>
                <w:sz w:val="22"/>
                <w:szCs w:val="22"/>
              </w:rPr>
              <w:t xml:space="preserve"> 0.22</w:t>
            </w:r>
          </w:p>
        </w:tc>
        <w:tc>
          <w:tcPr>
            <w:tcW w:w="1260" w:type="dxa"/>
          </w:tcPr>
          <w:p w14:paraId="6474B2BB" w14:textId="77777777" w:rsidR="00997EDF" w:rsidRDefault="004D19E6">
            <w:pPr>
              <w:ind w:left="195"/>
              <w:rPr>
                <w:color w:val="000000"/>
                <w:sz w:val="22"/>
                <w:szCs w:val="22"/>
              </w:rPr>
            </w:pPr>
            <w:r>
              <w:rPr>
                <w:color w:val="000000"/>
                <w:sz w:val="22"/>
                <w:szCs w:val="22"/>
              </w:rPr>
              <w:t xml:space="preserve"> 0.04</w:t>
            </w:r>
          </w:p>
        </w:tc>
        <w:tc>
          <w:tcPr>
            <w:tcW w:w="1335" w:type="dxa"/>
          </w:tcPr>
          <w:p w14:paraId="6BF9948F" w14:textId="77777777" w:rsidR="00997EDF" w:rsidRDefault="004D19E6">
            <w:pPr>
              <w:ind w:left="293"/>
              <w:rPr>
                <w:color w:val="000000"/>
                <w:sz w:val="22"/>
                <w:szCs w:val="22"/>
              </w:rPr>
            </w:pPr>
            <w:r>
              <w:rPr>
                <w:color w:val="000000"/>
                <w:sz w:val="22"/>
                <w:szCs w:val="22"/>
              </w:rPr>
              <w:t xml:space="preserve"> 0.15</w:t>
            </w:r>
          </w:p>
        </w:tc>
        <w:tc>
          <w:tcPr>
            <w:tcW w:w="1185" w:type="dxa"/>
          </w:tcPr>
          <w:p w14:paraId="60C52FFA" w14:textId="77777777" w:rsidR="00997EDF" w:rsidRDefault="004D19E6">
            <w:pPr>
              <w:ind w:left="146"/>
              <w:rPr>
                <w:color w:val="000000"/>
                <w:sz w:val="22"/>
                <w:szCs w:val="22"/>
              </w:rPr>
            </w:pPr>
            <w:r>
              <w:rPr>
                <w:color w:val="000000"/>
                <w:sz w:val="22"/>
                <w:szCs w:val="22"/>
              </w:rPr>
              <w:t>0.03</w:t>
            </w:r>
          </w:p>
        </w:tc>
      </w:tr>
      <w:tr w:rsidR="00997EDF" w14:paraId="18EF9B88" w14:textId="77777777">
        <w:trPr>
          <w:trHeight w:val="280"/>
        </w:trPr>
        <w:tc>
          <w:tcPr>
            <w:tcW w:w="2605" w:type="dxa"/>
          </w:tcPr>
          <w:p w14:paraId="16D47969" w14:textId="77777777" w:rsidR="00997EDF" w:rsidRDefault="004D19E6">
            <w:pPr>
              <w:rPr>
                <w:color w:val="000000"/>
                <w:sz w:val="22"/>
                <w:szCs w:val="22"/>
              </w:rPr>
            </w:pPr>
            <w:r>
              <w:rPr>
                <w:sz w:val="22"/>
                <w:szCs w:val="22"/>
              </w:rPr>
              <w:t xml:space="preserve">   Never married</w:t>
            </w:r>
          </w:p>
        </w:tc>
        <w:tc>
          <w:tcPr>
            <w:tcW w:w="1170" w:type="dxa"/>
          </w:tcPr>
          <w:p w14:paraId="70426C43" w14:textId="77777777" w:rsidR="00997EDF" w:rsidRDefault="004D19E6">
            <w:pPr>
              <w:ind w:left="228"/>
              <w:rPr>
                <w:color w:val="000000"/>
                <w:sz w:val="22"/>
                <w:szCs w:val="22"/>
              </w:rPr>
            </w:pPr>
            <w:r>
              <w:rPr>
                <w:color w:val="000000"/>
                <w:sz w:val="22"/>
                <w:szCs w:val="22"/>
              </w:rPr>
              <w:t>0.67***</w:t>
            </w:r>
          </w:p>
        </w:tc>
        <w:tc>
          <w:tcPr>
            <w:tcW w:w="1170" w:type="dxa"/>
          </w:tcPr>
          <w:p w14:paraId="3F402C3E" w14:textId="77777777" w:rsidR="00997EDF" w:rsidRDefault="004D19E6">
            <w:pPr>
              <w:ind w:left="228"/>
              <w:rPr>
                <w:color w:val="000000"/>
                <w:sz w:val="22"/>
                <w:szCs w:val="22"/>
              </w:rPr>
            </w:pPr>
            <w:r>
              <w:rPr>
                <w:color w:val="000000"/>
                <w:sz w:val="22"/>
                <w:szCs w:val="22"/>
              </w:rPr>
              <w:t>0.12***</w:t>
            </w:r>
          </w:p>
        </w:tc>
        <w:tc>
          <w:tcPr>
            <w:tcW w:w="1260" w:type="dxa"/>
          </w:tcPr>
          <w:p w14:paraId="1BEE2190" w14:textId="77777777" w:rsidR="00997EDF" w:rsidRDefault="004D19E6">
            <w:pPr>
              <w:ind w:left="228"/>
              <w:rPr>
                <w:color w:val="000000"/>
                <w:sz w:val="22"/>
                <w:szCs w:val="22"/>
              </w:rPr>
            </w:pPr>
            <w:r>
              <w:rPr>
                <w:color w:val="000000"/>
                <w:sz w:val="22"/>
                <w:szCs w:val="22"/>
              </w:rPr>
              <w:t xml:space="preserve"> 0.62***</w:t>
            </w:r>
          </w:p>
        </w:tc>
        <w:tc>
          <w:tcPr>
            <w:tcW w:w="1260" w:type="dxa"/>
          </w:tcPr>
          <w:p w14:paraId="198A5F64" w14:textId="77777777" w:rsidR="00997EDF" w:rsidRDefault="004D19E6">
            <w:pPr>
              <w:ind w:left="195"/>
              <w:rPr>
                <w:color w:val="000000"/>
                <w:sz w:val="22"/>
                <w:szCs w:val="22"/>
              </w:rPr>
            </w:pPr>
            <w:r>
              <w:rPr>
                <w:color w:val="000000"/>
                <w:sz w:val="22"/>
                <w:szCs w:val="22"/>
              </w:rPr>
              <w:t xml:space="preserve"> 0.11***</w:t>
            </w:r>
          </w:p>
        </w:tc>
        <w:tc>
          <w:tcPr>
            <w:tcW w:w="1335" w:type="dxa"/>
          </w:tcPr>
          <w:p w14:paraId="6C7A3D24" w14:textId="77777777" w:rsidR="00997EDF" w:rsidRDefault="004D19E6">
            <w:pPr>
              <w:ind w:left="293"/>
              <w:rPr>
                <w:color w:val="000000"/>
                <w:sz w:val="22"/>
                <w:szCs w:val="22"/>
              </w:rPr>
            </w:pPr>
            <w:r>
              <w:rPr>
                <w:color w:val="000000"/>
                <w:sz w:val="22"/>
                <w:szCs w:val="22"/>
              </w:rPr>
              <w:t xml:space="preserve"> 0.46**</w:t>
            </w:r>
          </w:p>
        </w:tc>
        <w:tc>
          <w:tcPr>
            <w:tcW w:w="1185" w:type="dxa"/>
          </w:tcPr>
          <w:p w14:paraId="288888AA" w14:textId="77777777" w:rsidR="00997EDF" w:rsidRDefault="004D19E6">
            <w:pPr>
              <w:ind w:left="146"/>
              <w:rPr>
                <w:color w:val="000000"/>
                <w:sz w:val="22"/>
                <w:szCs w:val="22"/>
              </w:rPr>
            </w:pPr>
            <w:r>
              <w:rPr>
                <w:color w:val="000000"/>
                <w:sz w:val="22"/>
                <w:szCs w:val="22"/>
              </w:rPr>
              <w:t>0.08**</w:t>
            </w:r>
          </w:p>
        </w:tc>
      </w:tr>
      <w:tr w:rsidR="00997EDF" w14:paraId="43867A1C" w14:textId="77777777">
        <w:trPr>
          <w:trHeight w:val="280"/>
        </w:trPr>
        <w:tc>
          <w:tcPr>
            <w:tcW w:w="2605" w:type="dxa"/>
          </w:tcPr>
          <w:p w14:paraId="3B2E659B" w14:textId="77777777" w:rsidR="00997EDF" w:rsidRDefault="00997EDF">
            <w:pPr>
              <w:rPr>
                <w:sz w:val="22"/>
                <w:szCs w:val="22"/>
              </w:rPr>
            </w:pPr>
          </w:p>
        </w:tc>
        <w:tc>
          <w:tcPr>
            <w:tcW w:w="1170" w:type="dxa"/>
          </w:tcPr>
          <w:p w14:paraId="7DFCC3CC" w14:textId="77777777" w:rsidR="00997EDF" w:rsidRDefault="00997EDF">
            <w:pPr>
              <w:ind w:left="140"/>
              <w:rPr>
                <w:color w:val="000000"/>
                <w:sz w:val="22"/>
                <w:szCs w:val="22"/>
              </w:rPr>
            </w:pPr>
          </w:p>
        </w:tc>
        <w:tc>
          <w:tcPr>
            <w:tcW w:w="1170" w:type="dxa"/>
          </w:tcPr>
          <w:p w14:paraId="64F056CD" w14:textId="77777777" w:rsidR="00997EDF" w:rsidRDefault="00997EDF">
            <w:pPr>
              <w:ind w:left="140"/>
              <w:rPr>
                <w:color w:val="000000"/>
                <w:sz w:val="22"/>
                <w:szCs w:val="22"/>
              </w:rPr>
            </w:pPr>
          </w:p>
        </w:tc>
        <w:tc>
          <w:tcPr>
            <w:tcW w:w="1260" w:type="dxa"/>
          </w:tcPr>
          <w:p w14:paraId="733EF3AD" w14:textId="77777777" w:rsidR="00997EDF" w:rsidRDefault="00997EDF">
            <w:pPr>
              <w:ind w:left="228"/>
              <w:rPr>
                <w:color w:val="000000"/>
                <w:sz w:val="22"/>
                <w:szCs w:val="22"/>
              </w:rPr>
            </w:pPr>
          </w:p>
        </w:tc>
        <w:tc>
          <w:tcPr>
            <w:tcW w:w="1260" w:type="dxa"/>
          </w:tcPr>
          <w:p w14:paraId="511721B1" w14:textId="77777777" w:rsidR="00997EDF" w:rsidRDefault="00997EDF">
            <w:pPr>
              <w:ind w:left="195"/>
              <w:rPr>
                <w:color w:val="000000"/>
                <w:sz w:val="22"/>
                <w:szCs w:val="22"/>
              </w:rPr>
            </w:pPr>
          </w:p>
        </w:tc>
        <w:tc>
          <w:tcPr>
            <w:tcW w:w="1335" w:type="dxa"/>
          </w:tcPr>
          <w:p w14:paraId="7F74683A" w14:textId="77777777" w:rsidR="00997EDF" w:rsidRDefault="00997EDF">
            <w:pPr>
              <w:ind w:left="293"/>
              <w:rPr>
                <w:color w:val="000000"/>
                <w:sz w:val="22"/>
                <w:szCs w:val="22"/>
              </w:rPr>
            </w:pPr>
          </w:p>
        </w:tc>
        <w:tc>
          <w:tcPr>
            <w:tcW w:w="1185" w:type="dxa"/>
          </w:tcPr>
          <w:p w14:paraId="2FCF6C9C" w14:textId="77777777" w:rsidR="00997EDF" w:rsidRDefault="00997EDF">
            <w:pPr>
              <w:ind w:left="146"/>
              <w:rPr>
                <w:color w:val="000000"/>
                <w:sz w:val="22"/>
                <w:szCs w:val="22"/>
              </w:rPr>
            </w:pPr>
          </w:p>
        </w:tc>
      </w:tr>
      <w:tr w:rsidR="00997EDF" w14:paraId="581CD5E4" w14:textId="77777777">
        <w:trPr>
          <w:trHeight w:val="280"/>
        </w:trPr>
        <w:tc>
          <w:tcPr>
            <w:tcW w:w="2605" w:type="dxa"/>
          </w:tcPr>
          <w:p w14:paraId="19074B0F" w14:textId="77777777" w:rsidR="00997EDF" w:rsidRDefault="004D19E6">
            <w:pPr>
              <w:rPr>
                <w:b/>
                <w:sz w:val="22"/>
                <w:szCs w:val="22"/>
              </w:rPr>
            </w:pPr>
            <w:r>
              <w:rPr>
                <w:b/>
                <w:sz w:val="22"/>
                <w:szCs w:val="22"/>
              </w:rPr>
              <w:t>Age in Years</w:t>
            </w:r>
          </w:p>
        </w:tc>
        <w:tc>
          <w:tcPr>
            <w:tcW w:w="1170" w:type="dxa"/>
          </w:tcPr>
          <w:p w14:paraId="47D72B7B" w14:textId="77777777" w:rsidR="00997EDF" w:rsidRDefault="004D19E6">
            <w:pPr>
              <w:ind w:left="140"/>
              <w:rPr>
                <w:color w:val="000000"/>
                <w:sz w:val="22"/>
                <w:szCs w:val="22"/>
              </w:rPr>
            </w:pPr>
            <w:r>
              <w:rPr>
                <w:color w:val="000000"/>
                <w:sz w:val="22"/>
                <w:szCs w:val="22"/>
              </w:rPr>
              <w:t>---</w:t>
            </w:r>
          </w:p>
        </w:tc>
        <w:tc>
          <w:tcPr>
            <w:tcW w:w="1170" w:type="dxa"/>
          </w:tcPr>
          <w:p w14:paraId="24ABEDE5" w14:textId="77777777" w:rsidR="00997EDF" w:rsidRDefault="004D19E6">
            <w:pPr>
              <w:ind w:left="140"/>
              <w:rPr>
                <w:color w:val="000000"/>
                <w:sz w:val="22"/>
                <w:szCs w:val="22"/>
              </w:rPr>
            </w:pPr>
            <w:r>
              <w:rPr>
                <w:color w:val="000000"/>
                <w:sz w:val="22"/>
                <w:szCs w:val="22"/>
              </w:rPr>
              <w:t>---</w:t>
            </w:r>
          </w:p>
        </w:tc>
        <w:tc>
          <w:tcPr>
            <w:tcW w:w="1260" w:type="dxa"/>
          </w:tcPr>
          <w:p w14:paraId="72D2265B" w14:textId="77777777" w:rsidR="00997EDF" w:rsidRDefault="004D19E6">
            <w:pPr>
              <w:ind w:left="228"/>
              <w:rPr>
                <w:color w:val="000000"/>
                <w:sz w:val="22"/>
                <w:szCs w:val="22"/>
              </w:rPr>
            </w:pPr>
            <w:r>
              <w:rPr>
                <w:color w:val="000000"/>
                <w:sz w:val="22"/>
                <w:szCs w:val="22"/>
              </w:rPr>
              <w:t>-0.01</w:t>
            </w:r>
          </w:p>
        </w:tc>
        <w:tc>
          <w:tcPr>
            <w:tcW w:w="1260" w:type="dxa"/>
          </w:tcPr>
          <w:p w14:paraId="03166BCC" w14:textId="77777777" w:rsidR="00997EDF" w:rsidRDefault="004D19E6">
            <w:pPr>
              <w:ind w:left="195"/>
              <w:rPr>
                <w:color w:val="000000"/>
                <w:sz w:val="22"/>
                <w:szCs w:val="22"/>
              </w:rPr>
            </w:pPr>
            <w:r>
              <w:rPr>
                <w:color w:val="000000"/>
                <w:sz w:val="22"/>
                <w:szCs w:val="22"/>
              </w:rPr>
              <w:t>-0.02</w:t>
            </w:r>
          </w:p>
        </w:tc>
        <w:tc>
          <w:tcPr>
            <w:tcW w:w="1335" w:type="dxa"/>
          </w:tcPr>
          <w:p w14:paraId="0E32129B" w14:textId="77777777" w:rsidR="00997EDF" w:rsidRDefault="004D19E6">
            <w:pPr>
              <w:ind w:left="293"/>
              <w:rPr>
                <w:color w:val="000000"/>
                <w:sz w:val="22"/>
                <w:szCs w:val="22"/>
              </w:rPr>
            </w:pPr>
            <w:r>
              <w:rPr>
                <w:color w:val="000000"/>
                <w:sz w:val="22"/>
                <w:szCs w:val="22"/>
              </w:rPr>
              <w:t>-0.01</w:t>
            </w:r>
          </w:p>
        </w:tc>
        <w:tc>
          <w:tcPr>
            <w:tcW w:w="1185" w:type="dxa"/>
          </w:tcPr>
          <w:p w14:paraId="32007F35" w14:textId="77777777" w:rsidR="00997EDF" w:rsidRDefault="004D19E6">
            <w:pPr>
              <w:ind w:left="146"/>
              <w:rPr>
                <w:color w:val="000000"/>
                <w:sz w:val="22"/>
                <w:szCs w:val="22"/>
              </w:rPr>
            </w:pPr>
            <w:r>
              <w:rPr>
                <w:color w:val="000000"/>
                <w:sz w:val="22"/>
                <w:szCs w:val="22"/>
              </w:rPr>
              <w:t>-0.02</w:t>
            </w:r>
          </w:p>
        </w:tc>
      </w:tr>
      <w:tr w:rsidR="00997EDF" w14:paraId="3242D0D2" w14:textId="77777777">
        <w:trPr>
          <w:trHeight w:val="280"/>
        </w:trPr>
        <w:tc>
          <w:tcPr>
            <w:tcW w:w="2605" w:type="dxa"/>
          </w:tcPr>
          <w:p w14:paraId="65466A29" w14:textId="77777777" w:rsidR="00997EDF" w:rsidRDefault="00997EDF">
            <w:pPr>
              <w:rPr>
                <w:b/>
                <w:sz w:val="22"/>
                <w:szCs w:val="22"/>
              </w:rPr>
            </w:pPr>
          </w:p>
        </w:tc>
        <w:tc>
          <w:tcPr>
            <w:tcW w:w="1170" w:type="dxa"/>
          </w:tcPr>
          <w:p w14:paraId="59639B08" w14:textId="77777777" w:rsidR="00997EDF" w:rsidRDefault="00997EDF">
            <w:pPr>
              <w:ind w:left="140"/>
              <w:rPr>
                <w:color w:val="000000"/>
                <w:sz w:val="22"/>
                <w:szCs w:val="22"/>
              </w:rPr>
            </w:pPr>
          </w:p>
        </w:tc>
        <w:tc>
          <w:tcPr>
            <w:tcW w:w="1170" w:type="dxa"/>
          </w:tcPr>
          <w:p w14:paraId="5D3F7093" w14:textId="77777777" w:rsidR="00997EDF" w:rsidRDefault="00997EDF">
            <w:pPr>
              <w:ind w:left="140"/>
              <w:rPr>
                <w:color w:val="000000"/>
                <w:sz w:val="22"/>
                <w:szCs w:val="22"/>
              </w:rPr>
            </w:pPr>
          </w:p>
        </w:tc>
        <w:tc>
          <w:tcPr>
            <w:tcW w:w="1260" w:type="dxa"/>
          </w:tcPr>
          <w:p w14:paraId="65CE9C1B" w14:textId="77777777" w:rsidR="00997EDF" w:rsidRDefault="00997EDF">
            <w:pPr>
              <w:ind w:left="228"/>
              <w:rPr>
                <w:color w:val="000000"/>
                <w:sz w:val="22"/>
                <w:szCs w:val="22"/>
              </w:rPr>
            </w:pPr>
          </w:p>
        </w:tc>
        <w:tc>
          <w:tcPr>
            <w:tcW w:w="1260" w:type="dxa"/>
          </w:tcPr>
          <w:p w14:paraId="42479671" w14:textId="77777777" w:rsidR="00997EDF" w:rsidRDefault="00997EDF">
            <w:pPr>
              <w:ind w:left="195"/>
              <w:rPr>
                <w:color w:val="000000"/>
                <w:sz w:val="22"/>
                <w:szCs w:val="22"/>
              </w:rPr>
            </w:pPr>
          </w:p>
        </w:tc>
        <w:tc>
          <w:tcPr>
            <w:tcW w:w="1335" w:type="dxa"/>
          </w:tcPr>
          <w:p w14:paraId="4F6356B3" w14:textId="77777777" w:rsidR="00997EDF" w:rsidRDefault="00997EDF">
            <w:pPr>
              <w:ind w:left="293"/>
              <w:rPr>
                <w:color w:val="000000"/>
                <w:sz w:val="22"/>
                <w:szCs w:val="22"/>
              </w:rPr>
            </w:pPr>
          </w:p>
        </w:tc>
        <w:tc>
          <w:tcPr>
            <w:tcW w:w="1185" w:type="dxa"/>
          </w:tcPr>
          <w:p w14:paraId="3101EF37" w14:textId="77777777" w:rsidR="00997EDF" w:rsidRDefault="00997EDF">
            <w:pPr>
              <w:ind w:left="146"/>
              <w:rPr>
                <w:color w:val="000000"/>
                <w:sz w:val="22"/>
                <w:szCs w:val="22"/>
              </w:rPr>
            </w:pPr>
          </w:p>
        </w:tc>
      </w:tr>
      <w:tr w:rsidR="00997EDF" w14:paraId="0B5826BA" w14:textId="77777777">
        <w:trPr>
          <w:trHeight w:val="280"/>
        </w:trPr>
        <w:tc>
          <w:tcPr>
            <w:tcW w:w="2605" w:type="dxa"/>
          </w:tcPr>
          <w:p w14:paraId="4851D8D6" w14:textId="77777777" w:rsidR="00997EDF" w:rsidRDefault="004D19E6">
            <w:pPr>
              <w:rPr>
                <w:sz w:val="22"/>
                <w:szCs w:val="22"/>
              </w:rPr>
            </w:pPr>
            <w:r>
              <w:rPr>
                <w:b/>
                <w:sz w:val="22"/>
                <w:szCs w:val="22"/>
              </w:rPr>
              <w:t>Male (ref=female)</w:t>
            </w:r>
          </w:p>
        </w:tc>
        <w:tc>
          <w:tcPr>
            <w:tcW w:w="1170" w:type="dxa"/>
          </w:tcPr>
          <w:p w14:paraId="06F86DB3" w14:textId="77777777" w:rsidR="00997EDF" w:rsidRDefault="004D19E6">
            <w:pPr>
              <w:ind w:left="140"/>
              <w:rPr>
                <w:color w:val="000000"/>
                <w:sz w:val="22"/>
                <w:szCs w:val="22"/>
              </w:rPr>
            </w:pPr>
            <w:r>
              <w:rPr>
                <w:color w:val="000000"/>
                <w:sz w:val="22"/>
                <w:szCs w:val="22"/>
              </w:rPr>
              <w:t>---</w:t>
            </w:r>
          </w:p>
        </w:tc>
        <w:tc>
          <w:tcPr>
            <w:tcW w:w="1170" w:type="dxa"/>
          </w:tcPr>
          <w:p w14:paraId="03952B59" w14:textId="77777777" w:rsidR="00997EDF" w:rsidRDefault="004D19E6">
            <w:pPr>
              <w:ind w:left="140"/>
              <w:rPr>
                <w:color w:val="000000"/>
                <w:sz w:val="22"/>
                <w:szCs w:val="22"/>
              </w:rPr>
            </w:pPr>
            <w:r>
              <w:rPr>
                <w:color w:val="000000"/>
                <w:sz w:val="22"/>
                <w:szCs w:val="22"/>
              </w:rPr>
              <w:t>---</w:t>
            </w:r>
          </w:p>
        </w:tc>
        <w:tc>
          <w:tcPr>
            <w:tcW w:w="1260" w:type="dxa"/>
          </w:tcPr>
          <w:p w14:paraId="0CAC951B" w14:textId="77777777" w:rsidR="00997EDF" w:rsidRDefault="004D19E6">
            <w:pPr>
              <w:ind w:left="228"/>
              <w:rPr>
                <w:color w:val="000000"/>
                <w:sz w:val="22"/>
                <w:szCs w:val="22"/>
              </w:rPr>
            </w:pPr>
            <w:r>
              <w:rPr>
                <w:color w:val="000000"/>
                <w:sz w:val="22"/>
                <w:szCs w:val="22"/>
              </w:rPr>
              <w:t xml:space="preserve"> 0.22+</w:t>
            </w:r>
          </w:p>
        </w:tc>
        <w:tc>
          <w:tcPr>
            <w:tcW w:w="1260" w:type="dxa"/>
          </w:tcPr>
          <w:p w14:paraId="53E0E0E2" w14:textId="77777777" w:rsidR="00997EDF" w:rsidRDefault="004D19E6">
            <w:pPr>
              <w:ind w:left="195"/>
              <w:rPr>
                <w:color w:val="000000"/>
                <w:sz w:val="22"/>
                <w:szCs w:val="22"/>
              </w:rPr>
            </w:pPr>
            <w:r>
              <w:rPr>
                <w:color w:val="000000"/>
                <w:sz w:val="22"/>
                <w:szCs w:val="22"/>
              </w:rPr>
              <w:t xml:space="preserve"> 0.04+</w:t>
            </w:r>
          </w:p>
        </w:tc>
        <w:tc>
          <w:tcPr>
            <w:tcW w:w="1335" w:type="dxa"/>
          </w:tcPr>
          <w:p w14:paraId="75202127" w14:textId="77777777" w:rsidR="00997EDF" w:rsidRDefault="004D19E6">
            <w:pPr>
              <w:ind w:left="293"/>
              <w:rPr>
                <w:color w:val="000000"/>
                <w:sz w:val="22"/>
                <w:szCs w:val="22"/>
              </w:rPr>
            </w:pPr>
            <w:r>
              <w:rPr>
                <w:color w:val="000000"/>
                <w:sz w:val="22"/>
                <w:szCs w:val="22"/>
              </w:rPr>
              <w:t xml:space="preserve"> 0.31**</w:t>
            </w:r>
          </w:p>
        </w:tc>
        <w:tc>
          <w:tcPr>
            <w:tcW w:w="1185" w:type="dxa"/>
          </w:tcPr>
          <w:p w14:paraId="6CA4DA50" w14:textId="77777777" w:rsidR="00997EDF" w:rsidRDefault="004D19E6">
            <w:pPr>
              <w:ind w:left="146"/>
              <w:rPr>
                <w:color w:val="000000"/>
                <w:sz w:val="22"/>
                <w:szCs w:val="22"/>
              </w:rPr>
            </w:pPr>
            <w:r>
              <w:rPr>
                <w:color w:val="000000"/>
                <w:sz w:val="22"/>
                <w:szCs w:val="22"/>
              </w:rPr>
              <w:t>0.06**</w:t>
            </w:r>
          </w:p>
        </w:tc>
      </w:tr>
      <w:tr w:rsidR="00997EDF" w14:paraId="14B7362A" w14:textId="77777777">
        <w:tc>
          <w:tcPr>
            <w:tcW w:w="2605" w:type="dxa"/>
          </w:tcPr>
          <w:p w14:paraId="4FD26431" w14:textId="77777777" w:rsidR="00997EDF" w:rsidRDefault="00997EDF">
            <w:pPr>
              <w:rPr>
                <w:b/>
                <w:color w:val="000000"/>
                <w:sz w:val="22"/>
                <w:szCs w:val="22"/>
              </w:rPr>
            </w:pPr>
          </w:p>
        </w:tc>
        <w:tc>
          <w:tcPr>
            <w:tcW w:w="1170" w:type="dxa"/>
          </w:tcPr>
          <w:p w14:paraId="555A9599" w14:textId="77777777" w:rsidR="00997EDF" w:rsidRDefault="00997EDF">
            <w:pPr>
              <w:rPr>
                <w:color w:val="000000"/>
                <w:sz w:val="22"/>
                <w:szCs w:val="22"/>
              </w:rPr>
            </w:pPr>
          </w:p>
        </w:tc>
        <w:tc>
          <w:tcPr>
            <w:tcW w:w="1170" w:type="dxa"/>
          </w:tcPr>
          <w:p w14:paraId="0F29FAB5" w14:textId="77777777" w:rsidR="00997EDF" w:rsidRDefault="00997EDF">
            <w:pPr>
              <w:rPr>
                <w:color w:val="000000"/>
                <w:sz w:val="22"/>
                <w:szCs w:val="22"/>
              </w:rPr>
            </w:pPr>
          </w:p>
        </w:tc>
        <w:tc>
          <w:tcPr>
            <w:tcW w:w="1260" w:type="dxa"/>
          </w:tcPr>
          <w:p w14:paraId="5883A959" w14:textId="77777777" w:rsidR="00997EDF" w:rsidRDefault="00997EDF">
            <w:pPr>
              <w:rPr>
                <w:color w:val="000000"/>
                <w:sz w:val="22"/>
                <w:szCs w:val="22"/>
              </w:rPr>
            </w:pPr>
          </w:p>
        </w:tc>
        <w:tc>
          <w:tcPr>
            <w:tcW w:w="1260" w:type="dxa"/>
          </w:tcPr>
          <w:p w14:paraId="4E04B2FE" w14:textId="77777777" w:rsidR="00997EDF" w:rsidRDefault="00997EDF">
            <w:pPr>
              <w:rPr>
                <w:color w:val="000000"/>
                <w:sz w:val="22"/>
                <w:szCs w:val="22"/>
              </w:rPr>
            </w:pPr>
          </w:p>
        </w:tc>
        <w:tc>
          <w:tcPr>
            <w:tcW w:w="1335" w:type="dxa"/>
          </w:tcPr>
          <w:p w14:paraId="25539730" w14:textId="77777777" w:rsidR="00997EDF" w:rsidRDefault="00997EDF">
            <w:pPr>
              <w:rPr>
                <w:color w:val="000000"/>
                <w:sz w:val="22"/>
                <w:szCs w:val="22"/>
              </w:rPr>
            </w:pPr>
          </w:p>
        </w:tc>
        <w:tc>
          <w:tcPr>
            <w:tcW w:w="1185" w:type="dxa"/>
          </w:tcPr>
          <w:p w14:paraId="12DBC8E8" w14:textId="77777777" w:rsidR="00997EDF" w:rsidRDefault="00997EDF">
            <w:pPr>
              <w:ind w:left="146"/>
              <w:rPr>
                <w:color w:val="000000"/>
                <w:sz w:val="22"/>
                <w:szCs w:val="22"/>
              </w:rPr>
            </w:pPr>
          </w:p>
        </w:tc>
      </w:tr>
      <w:tr w:rsidR="00997EDF" w14:paraId="47C64162" w14:textId="77777777">
        <w:tc>
          <w:tcPr>
            <w:tcW w:w="2605" w:type="dxa"/>
          </w:tcPr>
          <w:p w14:paraId="53A5A07B" w14:textId="77777777" w:rsidR="00997EDF" w:rsidRDefault="004D19E6">
            <w:pPr>
              <w:rPr>
                <w:b/>
                <w:sz w:val="22"/>
                <w:szCs w:val="22"/>
              </w:rPr>
            </w:pPr>
            <w:r>
              <w:rPr>
                <w:b/>
                <w:sz w:val="22"/>
                <w:szCs w:val="22"/>
              </w:rPr>
              <w:t>Political Party Affiliation</w:t>
            </w:r>
          </w:p>
          <w:p w14:paraId="140A6381" w14:textId="77777777" w:rsidR="00997EDF" w:rsidRDefault="004D19E6">
            <w:pPr>
              <w:rPr>
                <w:b/>
                <w:color w:val="000000"/>
                <w:sz w:val="22"/>
                <w:szCs w:val="22"/>
              </w:rPr>
            </w:pPr>
            <w:r>
              <w:rPr>
                <w:b/>
                <w:sz w:val="22"/>
                <w:szCs w:val="22"/>
              </w:rPr>
              <w:t>(ref=Republican)</w:t>
            </w:r>
          </w:p>
        </w:tc>
        <w:tc>
          <w:tcPr>
            <w:tcW w:w="1170" w:type="dxa"/>
          </w:tcPr>
          <w:p w14:paraId="6D981704" w14:textId="77777777" w:rsidR="00997EDF" w:rsidRDefault="00997EDF">
            <w:pPr>
              <w:rPr>
                <w:color w:val="000000"/>
                <w:sz w:val="22"/>
                <w:szCs w:val="22"/>
              </w:rPr>
            </w:pPr>
          </w:p>
        </w:tc>
        <w:tc>
          <w:tcPr>
            <w:tcW w:w="1170" w:type="dxa"/>
          </w:tcPr>
          <w:p w14:paraId="7EB7D568" w14:textId="77777777" w:rsidR="00997EDF" w:rsidRDefault="00997EDF">
            <w:pPr>
              <w:rPr>
                <w:color w:val="000000"/>
                <w:sz w:val="22"/>
                <w:szCs w:val="22"/>
              </w:rPr>
            </w:pPr>
          </w:p>
        </w:tc>
        <w:tc>
          <w:tcPr>
            <w:tcW w:w="1260" w:type="dxa"/>
          </w:tcPr>
          <w:p w14:paraId="6D82F8C8" w14:textId="77777777" w:rsidR="00997EDF" w:rsidRDefault="00997EDF">
            <w:pPr>
              <w:rPr>
                <w:color w:val="000000"/>
                <w:sz w:val="22"/>
                <w:szCs w:val="22"/>
              </w:rPr>
            </w:pPr>
          </w:p>
        </w:tc>
        <w:tc>
          <w:tcPr>
            <w:tcW w:w="1260" w:type="dxa"/>
          </w:tcPr>
          <w:p w14:paraId="548EF030" w14:textId="77777777" w:rsidR="00997EDF" w:rsidRDefault="00997EDF">
            <w:pPr>
              <w:rPr>
                <w:color w:val="000000"/>
                <w:sz w:val="22"/>
                <w:szCs w:val="22"/>
              </w:rPr>
            </w:pPr>
          </w:p>
        </w:tc>
        <w:tc>
          <w:tcPr>
            <w:tcW w:w="1335" w:type="dxa"/>
          </w:tcPr>
          <w:p w14:paraId="0AA1520F" w14:textId="77777777" w:rsidR="00997EDF" w:rsidRDefault="00997EDF">
            <w:pPr>
              <w:rPr>
                <w:color w:val="000000"/>
                <w:sz w:val="22"/>
                <w:szCs w:val="22"/>
              </w:rPr>
            </w:pPr>
          </w:p>
        </w:tc>
        <w:tc>
          <w:tcPr>
            <w:tcW w:w="1185" w:type="dxa"/>
          </w:tcPr>
          <w:p w14:paraId="69D5BD26" w14:textId="77777777" w:rsidR="00997EDF" w:rsidRDefault="00997EDF">
            <w:pPr>
              <w:ind w:left="146"/>
              <w:rPr>
                <w:color w:val="000000"/>
                <w:sz w:val="22"/>
                <w:szCs w:val="22"/>
              </w:rPr>
            </w:pPr>
          </w:p>
        </w:tc>
      </w:tr>
      <w:tr w:rsidR="00997EDF" w14:paraId="442AB1D3" w14:textId="77777777">
        <w:tc>
          <w:tcPr>
            <w:tcW w:w="2605" w:type="dxa"/>
          </w:tcPr>
          <w:p w14:paraId="1BC719A1" w14:textId="77777777" w:rsidR="00997EDF" w:rsidRDefault="004D19E6">
            <w:pPr>
              <w:rPr>
                <w:b/>
                <w:color w:val="000000"/>
                <w:sz w:val="22"/>
                <w:szCs w:val="22"/>
              </w:rPr>
            </w:pPr>
            <w:r>
              <w:rPr>
                <w:sz w:val="22"/>
                <w:szCs w:val="22"/>
              </w:rPr>
              <w:t xml:space="preserve">   Democrat</w:t>
            </w:r>
          </w:p>
        </w:tc>
        <w:tc>
          <w:tcPr>
            <w:tcW w:w="1170" w:type="dxa"/>
          </w:tcPr>
          <w:p w14:paraId="402F04D6" w14:textId="77777777" w:rsidR="00997EDF" w:rsidRDefault="004D19E6">
            <w:pPr>
              <w:ind w:left="140"/>
              <w:rPr>
                <w:color w:val="000000"/>
                <w:sz w:val="22"/>
                <w:szCs w:val="22"/>
              </w:rPr>
            </w:pPr>
            <w:r>
              <w:rPr>
                <w:color w:val="000000"/>
                <w:sz w:val="22"/>
                <w:szCs w:val="22"/>
              </w:rPr>
              <w:t>---</w:t>
            </w:r>
          </w:p>
        </w:tc>
        <w:tc>
          <w:tcPr>
            <w:tcW w:w="1170" w:type="dxa"/>
          </w:tcPr>
          <w:p w14:paraId="66D96D4B" w14:textId="77777777" w:rsidR="00997EDF" w:rsidRDefault="004D19E6">
            <w:pPr>
              <w:ind w:left="140"/>
              <w:rPr>
                <w:color w:val="000000"/>
                <w:sz w:val="22"/>
                <w:szCs w:val="22"/>
              </w:rPr>
            </w:pPr>
            <w:r>
              <w:rPr>
                <w:color w:val="000000"/>
                <w:sz w:val="22"/>
                <w:szCs w:val="22"/>
              </w:rPr>
              <w:t>---</w:t>
            </w:r>
          </w:p>
        </w:tc>
        <w:tc>
          <w:tcPr>
            <w:tcW w:w="1260" w:type="dxa"/>
          </w:tcPr>
          <w:p w14:paraId="3E42B122" w14:textId="77777777" w:rsidR="00997EDF" w:rsidRDefault="004D19E6">
            <w:pPr>
              <w:ind w:left="123"/>
              <w:rPr>
                <w:color w:val="000000"/>
                <w:sz w:val="22"/>
                <w:szCs w:val="22"/>
              </w:rPr>
            </w:pPr>
            <w:r>
              <w:rPr>
                <w:color w:val="000000"/>
                <w:sz w:val="22"/>
                <w:szCs w:val="22"/>
              </w:rPr>
              <w:t>---</w:t>
            </w:r>
          </w:p>
        </w:tc>
        <w:tc>
          <w:tcPr>
            <w:tcW w:w="1260" w:type="dxa"/>
          </w:tcPr>
          <w:p w14:paraId="1F924BDB" w14:textId="77777777" w:rsidR="00997EDF" w:rsidRDefault="004D19E6">
            <w:pPr>
              <w:ind w:left="114"/>
              <w:rPr>
                <w:color w:val="000000"/>
                <w:sz w:val="22"/>
                <w:szCs w:val="22"/>
              </w:rPr>
            </w:pPr>
            <w:r>
              <w:rPr>
                <w:color w:val="000000"/>
                <w:sz w:val="22"/>
                <w:szCs w:val="22"/>
              </w:rPr>
              <w:t>---</w:t>
            </w:r>
          </w:p>
        </w:tc>
        <w:tc>
          <w:tcPr>
            <w:tcW w:w="1335" w:type="dxa"/>
          </w:tcPr>
          <w:p w14:paraId="4A74D69E" w14:textId="77777777" w:rsidR="00997EDF" w:rsidRDefault="004D19E6">
            <w:pPr>
              <w:ind w:left="293"/>
              <w:rPr>
                <w:color w:val="000000"/>
                <w:sz w:val="22"/>
                <w:szCs w:val="22"/>
              </w:rPr>
            </w:pPr>
            <w:r>
              <w:rPr>
                <w:color w:val="000000"/>
                <w:sz w:val="22"/>
                <w:szCs w:val="22"/>
              </w:rPr>
              <w:t>1.34***</w:t>
            </w:r>
          </w:p>
        </w:tc>
        <w:tc>
          <w:tcPr>
            <w:tcW w:w="1185" w:type="dxa"/>
          </w:tcPr>
          <w:p w14:paraId="7F5A3EDD" w14:textId="77777777" w:rsidR="00997EDF" w:rsidRDefault="004D19E6">
            <w:pPr>
              <w:ind w:left="146"/>
              <w:rPr>
                <w:color w:val="000000"/>
                <w:sz w:val="22"/>
                <w:szCs w:val="22"/>
              </w:rPr>
            </w:pPr>
            <w:r>
              <w:rPr>
                <w:color w:val="000000"/>
                <w:sz w:val="22"/>
                <w:szCs w:val="22"/>
              </w:rPr>
              <w:t>0.25***</w:t>
            </w:r>
          </w:p>
        </w:tc>
      </w:tr>
      <w:tr w:rsidR="00997EDF" w14:paraId="55C223F9" w14:textId="77777777">
        <w:tc>
          <w:tcPr>
            <w:tcW w:w="2605" w:type="dxa"/>
          </w:tcPr>
          <w:p w14:paraId="34F4CA23" w14:textId="77777777" w:rsidR="00997EDF" w:rsidRDefault="004D19E6">
            <w:pPr>
              <w:rPr>
                <w:b/>
                <w:color w:val="000000"/>
                <w:sz w:val="22"/>
                <w:szCs w:val="22"/>
              </w:rPr>
            </w:pPr>
            <w:r>
              <w:rPr>
                <w:sz w:val="22"/>
                <w:szCs w:val="22"/>
              </w:rPr>
              <w:t xml:space="preserve">   Independent</w:t>
            </w:r>
          </w:p>
        </w:tc>
        <w:tc>
          <w:tcPr>
            <w:tcW w:w="1170" w:type="dxa"/>
          </w:tcPr>
          <w:p w14:paraId="2DFB7C6E" w14:textId="77777777" w:rsidR="00997EDF" w:rsidRDefault="004D19E6">
            <w:pPr>
              <w:ind w:left="140"/>
              <w:rPr>
                <w:color w:val="000000"/>
                <w:sz w:val="22"/>
                <w:szCs w:val="22"/>
              </w:rPr>
            </w:pPr>
            <w:r>
              <w:rPr>
                <w:color w:val="000000"/>
                <w:sz w:val="22"/>
                <w:szCs w:val="22"/>
              </w:rPr>
              <w:t>---</w:t>
            </w:r>
          </w:p>
        </w:tc>
        <w:tc>
          <w:tcPr>
            <w:tcW w:w="1170" w:type="dxa"/>
          </w:tcPr>
          <w:p w14:paraId="23E14807" w14:textId="77777777" w:rsidR="00997EDF" w:rsidRDefault="004D19E6">
            <w:pPr>
              <w:ind w:left="140"/>
              <w:rPr>
                <w:color w:val="000000"/>
                <w:sz w:val="22"/>
                <w:szCs w:val="22"/>
              </w:rPr>
            </w:pPr>
            <w:r>
              <w:rPr>
                <w:color w:val="000000"/>
                <w:sz w:val="22"/>
                <w:szCs w:val="22"/>
              </w:rPr>
              <w:t>---</w:t>
            </w:r>
          </w:p>
        </w:tc>
        <w:tc>
          <w:tcPr>
            <w:tcW w:w="1260" w:type="dxa"/>
          </w:tcPr>
          <w:p w14:paraId="1494F3A3" w14:textId="77777777" w:rsidR="00997EDF" w:rsidRDefault="004D19E6">
            <w:pPr>
              <w:ind w:left="123"/>
              <w:rPr>
                <w:color w:val="000000"/>
                <w:sz w:val="22"/>
                <w:szCs w:val="22"/>
              </w:rPr>
            </w:pPr>
            <w:r>
              <w:rPr>
                <w:color w:val="000000"/>
                <w:sz w:val="22"/>
                <w:szCs w:val="22"/>
              </w:rPr>
              <w:t>---</w:t>
            </w:r>
          </w:p>
        </w:tc>
        <w:tc>
          <w:tcPr>
            <w:tcW w:w="1260" w:type="dxa"/>
          </w:tcPr>
          <w:p w14:paraId="31536572" w14:textId="77777777" w:rsidR="00997EDF" w:rsidRDefault="004D19E6">
            <w:pPr>
              <w:ind w:left="114"/>
              <w:rPr>
                <w:color w:val="000000"/>
                <w:sz w:val="22"/>
                <w:szCs w:val="22"/>
              </w:rPr>
            </w:pPr>
            <w:r>
              <w:rPr>
                <w:color w:val="000000"/>
                <w:sz w:val="22"/>
                <w:szCs w:val="22"/>
              </w:rPr>
              <w:t>---</w:t>
            </w:r>
          </w:p>
        </w:tc>
        <w:tc>
          <w:tcPr>
            <w:tcW w:w="1335" w:type="dxa"/>
          </w:tcPr>
          <w:p w14:paraId="676786DA" w14:textId="77777777" w:rsidR="00997EDF" w:rsidRDefault="004D19E6">
            <w:pPr>
              <w:ind w:left="293"/>
              <w:rPr>
                <w:color w:val="000000"/>
                <w:sz w:val="22"/>
                <w:szCs w:val="22"/>
              </w:rPr>
            </w:pPr>
            <w:r>
              <w:rPr>
                <w:color w:val="000000"/>
                <w:sz w:val="22"/>
                <w:szCs w:val="22"/>
              </w:rPr>
              <w:t>0.85***</w:t>
            </w:r>
          </w:p>
        </w:tc>
        <w:tc>
          <w:tcPr>
            <w:tcW w:w="1185" w:type="dxa"/>
          </w:tcPr>
          <w:p w14:paraId="09AD3B21" w14:textId="77777777" w:rsidR="00997EDF" w:rsidRDefault="004D19E6">
            <w:pPr>
              <w:ind w:left="146"/>
              <w:rPr>
                <w:color w:val="000000"/>
                <w:sz w:val="22"/>
                <w:szCs w:val="22"/>
              </w:rPr>
            </w:pPr>
            <w:r>
              <w:rPr>
                <w:color w:val="000000"/>
                <w:sz w:val="22"/>
                <w:szCs w:val="22"/>
              </w:rPr>
              <w:t>0.17***</w:t>
            </w:r>
          </w:p>
        </w:tc>
      </w:tr>
      <w:tr w:rsidR="00997EDF" w14:paraId="57DADB6A" w14:textId="77777777">
        <w:tc>
          <w:tcPr>
            <w:tcW w:w="2605" w:type="dxa"/>
          </w:tcPr>
          <w:p w14:paraId="13EAF023" w14:textId="77777777" w:rsidR="00997EDF" w:rsidRDefault="004D19E6">
            <w:pPr>
              <w:rPr>
                <w:b/>
                <w:color w:val="000000"/>
                <w:sz w:val="22"/>
                <w:szCs w:val="22"/>
              </w:rPr>
            </w:pPr>
            <w:r>
              <w:rPr>
                <w:sz w:val="22"/>
                <w:szCs w:val="22"/>
              </w:rPr>
              <w:t xml:space="preserve">   Other</w:t>
            </w:r>
          </w:p>
        </w:tc>
        <w:tc>
          <w:tcPr>
            <w:tcW w:w="1170" w:type="dxa"/>
          </w:tcPr>
          <w:p w14:paraId="370B18AD" w14:textId="77777777" w:rsidR="00997EDF" w:rsidRDefault="00997EDF">
            <w:pPr>
              <w:ind w:left="140"/>
              <w:rPr>
                <w:color w:val="000000"/>
                <w:sz w:val="22"/>
                <w:szCs w:val="22"/>
              </w:rPr>
            </w:pPr>
          </w:p>
        </w:tc>
        <w:tc>
          <w:tcPr>
            <w:tcW w:w="1170" w:type="dxa"/>
          </w:tcPr>
          <w:p w14:paraId="3FBE73E6" w14:textId="77777777" w:rsidR="00997EDF" w:rsidRDefault="00997EDF">
            <w:pPr>
              <w:ind w:left="140"/>
              <w:rPr>
                <w:color w:val="000000"/>
                <w:sz w:val="22"/>
                <w:szCs w:val="22"/>
              </w:rPr>
            </w:pPr>
          </w:p>
        </w:tc>
        <w:tc>
          <w:tcPr>
            <w:tcW w:w="1260" w:type="dxa"/>
          </w:tcPr>
          <w:p w14:paraId="08710A3C" w14:textId="77777777" w:rsidR="00997EDF" w:rsidRDefault="00997EDF">
            <w:pPr>
              <w:ind w:left="123"/>
              <w:rPr>
                <w:color w:val="000000"/>
                <w:sz w:val="22"/>
                <w:szCs w:val="22"/>
              </w:rPr>
            </w:pPr>
          </w:p>
        </w:tc>
        <w:tc>
          <w:tcPr>
            <w:tcW w:w="1260" w:type="dxa"/>
          </w:tcPr>
          <w:p w14:paraId="73A264CE" w14:textId="77777777" w:rsidR="00997EDF" w:rsidRDefault="00997EDF">
            <w:pPr>
              <w:ind w:left="114"/>
              <w:rPr>
                <w:color w:val="000000"/>
                <w:sz w:val="22"/>
                <w:szCs w:val="22"/>
              </w:rPr>
            </w:pPr>
          </w:p>
        </w:tc>
        <w:tc>
          <w:tcPr>
            <w:tcW w:w="1335" w:type="dxa"/>
          </w:tcPr>
          <w:p w14:paraId="380217D7" w14:textId="77777777" w:rsidR="00997EDF" w:rsidRDefault="004D19E6">
            <w:pPr>
              <w:ind w:left="293"/>
              <w:rPr>
                <w:color w:val="000000"/>
                <w:sz w:val="22"/>
                <w:szCs w:val="22"/>
              </w:rPr>
            </w:pPr>
            <w:r>
              <w:rPr>
                <w:color w:val="000000"/>
                <w:sz w:val="22"/>
                <w:szCs w:val="22"/>
              </w:rPr>
              <w:t>1.49***</w:t>
            </w:r>
          </w:p>
        </w:tc>
        <w:tc>
          <w:tcPr>
            <w:tcW w:w="1185" w:type="dxa"/>
          </w:tcPr>
          <w:p w14:paraId="43596740" w14:textId="77777777" w:rsidR="00997EDF" w:rsidRDefault="004D19E6">
            <w:pPr>
              <w:ind w:left="146"/>
              <w:rPr>
                <w:color w:val="000000"/>
                <w:sz w:val="22"/>
                <w:szCs w:val="22"/>
              </w:rPr>
            </w:pPr>
            <w:r>
              <w:rPr>
                <w:color w:val="000000"/>
                <w:sz w:val="22"/>
                <w:szCs w:val="22"/>
              </w:rPr>
              <w:t>0.09***</w:t>
            </w:r>
          </w:p>
        </w:tc>
      </w:tr>
      <w:tr w:rsidR="00997EDF" w14:paraId="5316B870" w14:textId="77777777">
        <w:tc>
          <w:tcPr>
            <w:tcW w:w="2605" w:type="dxa"/>
          </w:tcPr>
          <w:p w14:paraId="02205132" w14:textId="77777777" w:rsidR="00997EDF" w:rsidRDefault="00997EDF">
            <w:pPr>
              <w:ind w:left="45"/>
              <w:rPr>
                <w:sz w:val="22"/>
                <w:szCs w:val="22"/>
              </w:rPr>
            </w:pPr>
          </w:p>
        </w:tc>
        <w:tc>
          <w:tcPr>
            <w:tcW w:w="2340" w:type="dxa"/>
            <w:gridSpan w:val="2"/>
          </w:tcPr>
          <w:p w14:paraId="2CD79CEB" w14:textId="77777777" w:rsidR="00997EDF" w:rsidRDefault="00997EDF">
            <w:pPr>
              <w:jc w:val="center"/>
              <w:rPr>
                <w:color w:val="000000"/>
                <w:sz w:val="22"/>
                <w:szCs w:val="22"/>
              </w:rPr>
            </w:pPr>
          </w:p>
        </w:tc>
        <w:tc>
          <w:tcPr>
            <w:tcW w:w="2520" w:type="dxa"/>
            <w:gridSpan w:val="2"/>
          </w:tcPr>
          <w:p w14:paraId="66ABAE3A" w14:textId="77777777" w:rsidR="00997EDF" w:rsidRDefault="00997EDF">
            <w:pPr>
              <w:jc w:val="center"/>
              <w:rPr>
                <w:color w:val="000000"/>
                <w:sz w:val="22"/>
                <w:szCs w:val="22"/>
              </w:rPr>
            </w:pPr>
          </w:p>
        </w:tc>
        <w:tc>
          <w:tcPr>
            <w:tcW w:w="2520" w:type="dxa"/>
            <w:gridSpan w:val="2"/>
          </w:tcPr>
          <w:p w14:paraId="6347C328" w14:textId="77777777" w:rsidR="00997EDF" w:rsidRDefault="00997EDF">
            <w:pPr>
              <w:jc w:val="center"/>
              <w:rPr>
                <w:color w:val="000000"/>
                <w:sz w:val="22"/>
                <w:szCs w:val="22"/>
              </w:rPr>
            </w:pPr>
          </w:p>
        </w:tc>
      </w:tr>
      <w:tr w:rsidR="00997EDF" w14:paraId="7C0DB3A1" w14:textId="77777777">
        <w:tc>
          <w:tcPr>
            <w:tcW w:w="2605" w:type="dxa"/>
          </w:tcPr>
          <w:p w14:paraId="29AE7189" w14:textId="77777777" w:rsidR="00997EDF" w:rsidRDefault="004D19E6">
            <w:pPr>
              <w:ind w:left="45"/>
              <w:rPr>
                <w:b/>
                <w:sz w:val="22"/>
                <w:szCs w:val="22"/>
              </w:rPr>
            </w:pPr>
            <w:r>
              <w:rPr>
                <w:b/>
                <w:sz w:val="22"/>
                <w:szCs w:val="22"/>
              </w:rPr>
              <w:t>Model Significance (</w:t>
            </w:r>
            <w:r>
              <w:rPr>
                <w:b/>
                <w:i/>
                <w:sz w:val="22"/>
                <w:szCs w:val="22"/>
              </w:rPr>
              <w:t>p</w:t>
            </w:r>
            <w:r>
              <w:rPr>
                <w:b/>
                <w:sz w:val="22"/>
                <w:szCs w:val="22"/>
              </w:rPr>
              <w:t>)</w:t>
            </w:r>
          </w:p>
        </w:tc>
        <w:tc>
          <w:tcPr>
            <w:tcW w:w="2340" w:type="dxa"/>
            <w:gridSpan w:val="2"/>
          </w:tcPr>
          <w:p w14:paraId="24466E3C" w14:textId="77777777" w:rsidR="00997EDF" w:rsidRDefault="004D19E6">
            <w:pPr>
              <w:jc w:val="center"/>
              <w:rPr>
                <w:color w:val="000000"/>
                <w:sz w:val="22"/>
                <w:szCs w:val="22"/>
              </w:rPr>
            </w:pPr>
            <w:r>
              <w:rPr>
                <w:color w:val="000000"/>
                <w:sz w:val="22"/>
                <w:szCs w:val="22"/>
              </w:rPr>
              <w:t>&lt; 0.001</w:t>
            </w:r>
          </w:p>
        </w:tc>
        <w:tc>
          <w:tcPr>
            <w:tcW w:w="2520" w:type="dxa"/>
            <w:gridSpan w:val="2"/>
          </w:tcPr>
          <w:p w14:paraId="3CFFC8FE" w14:textId="77777777" w:rsidR="00997EDF" w:rsidRDefault="004D19E6">
            <w:pPr>
              <w:jc w:val="center"/>
              <w:rPr>
                <w:color w:val="000000"/>
                <w:sz w:val="22"/>
                <w:szCs w:val="22"/>
              </w:rPr>
            </w:pPr>
            <w:r>
              <w:rPr>
                <w:color w:val="000000"/>
                <w:sz w:val="22"/>
                <w:szCs w:val="22"/>
              </w:rPr>
              <w:t>&lt; 0.001</w:t>
            </w:r>
          </w:p>
        </w:tc>
        <w:tc>
          <w:tcPr>
            <w:tcW w:w="2520" w:type="dxa"/>
            <w:gridSpan w:val="2"/>
          </w:tcPr>
          <w:p w14:paraId="3BCE7FE8" w14:textId="77777777" w:rsidR="00997EDF" w:rsidRDefault="004D19E6">
            <w:pPr>
              <w:jc w:val="center"/>
              <w:rPr>
                <w:color w:val="000000"/>
                <w:sz w:val="22"/>
                <w:szCs w:val="22"/>
              </w:rPr>
            </w:pPr>
            <w:r>
              <w:rPr>
                <w:color w:val="000000"/>
                <w:sz w:val="22"/>
                <w:szCs w:val="22"/>
              </w:rPr>
              <w:t>&lt;0.001</w:t>
            </w:r>
          </w:p>
        </w:tc>
      </w:tr>
      <w:tr w:rsidR="00997EDF" w14:paraId="10AE17F4" w14:textId="77777777">
        <w:tc>
          <w:tcPr>
            <w:tcW w:w="2605" w:type="dxa"/>
          </w:tcPr>
          <w:p w14:paraId="34B12B37" w14:textId="77777777" w:rsidR="00997EDF" w:rsidRDefault="004D19E6">
            <w:pPr>
              <w:ind w:left="45"/>
              <w:rPr>
                <w:b/>
                <w:color w:val="000000"/>
                <w:sz w:val="22"/>
                <w:szCs w:val="22"/>
              </w:rPr>
            </w:pPr>
            <w:r>
              <w:rPr>
                <w:b/>
                <w:color w:val="000000"/>
                <w:sz w:val="22"/>
                <w:szCs w:val="22"/>
              </w:rPr>
              <w:t>Adjusted R</w:t>
            </w:r>
            <w:r>
              <w:rPr>
                <w:b/>
                <w:color w:val="000000"/>
                <w:sz w:val="22"/>
                <w:szCs w:val="22"/>
                <w:vertAlign w:val="superscript"/>
              </w:rPr>
              <w:t>2</w:t>
            </w:r>
          </w:p>
        </w:tc>
        <w:tc>
          <w:tcPr>
            <w:tcW w:w="2340" w:type="dxa"/>
            <w:gridSpan w:val="2"/>
          </w:tcPr>
          <w:p w14:paraId="0BD39D0C" w14:textId="77777777" w:rsidR="00997EDF" w:rsidRDefault="004D19E6">
            <w:pPr>
              <w:jc w:val="center"/>
              <w:rPr>
                <w:color w:val="000000"/>
                <w:sz w:val="22"/>
                <w:szCs w:val="22"/>
              </w:rPr>
            </w:pPr>
            <w:r>
              <w:rPr>
                <w:color w:val="000000"/>
                <w:sz w:val="22"/>
                <w:szCs w:val="22"/>
              </w:rPr>
              <w:t>0.010</w:t>
            </w:r>
          </w:p>
        </w:tc>
        <w:tc>
          <w:tcPr>
            <w:tcW w:w="2520" w:type="dxa"/>
            <w:gridSpan w:val="2"/>
          </w:tcPr>
          <w:p w14:paraId="503C9473" w14:textId="77777777" w:rsidR="00997EDF" w:rsidRDefault="004D19E6">
            <w:pPr>
              <w:jc w:val="center"/>
              <w:rPr>
                <w:color w:val="000000"/>
                <w:sz w:val="22"/>
                <w:szCs w:val="22"/>
              </w:rPr>
            </w:pPr>
            <w:r>
              <w:rPr>
                <w:color w:val="000000"/>
                <w:sz w:val="22"/>
                <w:szCs w:val="22"/>
              </w:rPr>
              <w:t>0.012</w:t>
            </w:r>
          </w:p>
        </w:tc>
        <w:tc>
          <w:tcPr>
            <w:tcW w:w="2520" w:type="dxa"/>
            <w:gridSpan w:val="2"/>
          </w:tcPr>
          <w:p w14:paraId="3F17D75E" w14:textId="77777777" w:rsidR="00997EDF" w:rsidRDefault="004D19E6">
            <w:pPr>
              <w:jc w:val="center"/>
              <w:rPr>
                <w:color w:val="000000"/>
                <w:sz w:val="22"/>
                <w:szCs w:val="22"/>
              </w:rPr>
            </w:pPr>
            <w:r>
              <w:rPr>
                <w:color w:val="000000"/>
                <w:sz w:val="22"/>
                <w:szCs w:val="22"/>
              </w:rPr>
              <w:t>0.050</w:t>
            </w:r>
          </w:p>
        </w:tc>
      </w:tr>
      <w:tr w:rsidR="00997EDF" w14:paraId="44119C57" w14:textId="77777777">
        <w:trPr>
          <w:trHeight w:val="340"/>
        </w:trPr>
        <w:tc>
          <w:tcPr>
            <w:tcW w:w="2605" w:type="dxa"/>
          </w:tcPr>
          <w:p w14:paraId="01D9A736" w14:textId="77777777" w:rsidR="00997EDF" w:rsidRDefault="004D19E6">
            <w:pPr>
              <w:ind w:left="45"/>
              <w:rPr>
                <w:b/>
                <w:color w:val="000000"/>
                <w:sz w:val="22"/>
                <w:szCs w:val="22"/>
              </w:rPr>
            </w:pPr>
            <w:r>
              <w:rPr>
                <w:b/>
                <w:color w:val="000000"/>
                <w:sz w:val="22"/>
                <w:szCs w:val="22"/>
              </w:rPr>
              <w:t>N</w:t>
            </w:r>
          </w:p>
        </w:tc>
        <w:tc>
          <w:tcPr>
            <w:tcW w:w="2340" w:type="dxa"/>
            <w:gridSpan w:val="2"/>
          </w:tcPr>
          <w:p w14:paraId="15F0859B" w14:textId="77777777" w:rsidR="00997EDF" w:rsidRDefault="004D19E6">
            <w:pPr>
              <w:jc w:val="center"/>
              <w:rPr>
                <w:color w:val="000000"/>
                <w:sz w:val="22"/>
                <w:szCs w:val="22"/>
              </w:rPr>
            </w:pPr>
            <w:r>
              <w:rPr>
                <w:color w:val="000000"/>
                <w:sz w:val="22"/>
                <w:szCs w:val="22"/>
              </w:rPr>
              <w:t>1,844</w:t>
            </w:r>
          </w:p>
        </w:tc>
        <w:tc>
          <w:tcPr>
            <w:tcW w:w="2520" w:type="dxa"/>
            <w:gridSpan w:val="2"/>
          </w:tcPr>
          <w:p w14:paraId="47424D9F" w14:textId="77777777" w:rsidR="00997EDF" w:rsidRDefault="004D19E6">
            <w:pPr>
              <w:jc w:val="center"/>
              <w:rPr>
                <w:color w:val="000000"/>
                <w:sz w:val="22"/>
                <w:szCs w:val="22"/>
              </w:rPr>
            </w:pPr>
            <w:r>
              <w:rPr>
                <w:color w:val="000000"/>
                <w:sz w:val="22"/>
                <w:szCs w:val="22"/>
              </w:rPr>
              <w:t>1,844</w:t>
            </w:r>
          </w:p>
        </w:tc>
        <w:tc>
          <w:tcPr>
            <w:tcW w:w="2520" w:type="dxa"/>
            <w:gridSpan w:val="2"/>
          </w:tcPr>
          <w:p w14:paraId="55A8B416" w14:textId="77777777" w:rsidR="00997EDF" w:rsidRDefault="004D19E6">
            <w:pPr>
              <w:jc w:val="center"/>
              <w:rPr>
                <w:color w:val="000000"/>
                <w:sz w:val="22"/>
                <w:szCs w:val="22"/>
              </w:rPr>
            </w:pPr>
            <w:r>
              <w:rPr>
                <w:color w:val="000000"/>
                <w:sz w:val="22"/>
                <w:szCs w:val="22"/>
              </w:rPr>
              <w:t>1,844</w:t>
            </w:r>
          </w:p>
        </w:tc>
      </w:tr>
    </w:tbl>
    <w:p w14:paraId="72A7821B" w14:textId="77777777" w:rsidR="00997EDF" w:rsidRDefault="004D19E6">
      <w:pPr>
        <w:rPr>
          <w:color w:val="000000"/>
          <w:sz w:val="22"/>
          <w:szCs w:val="22"/>
        </w:rPr>
      </w:pPr>
      <w:r>
        <w:rPr>
          <w:color w:val="000000"/>
          <w:sz w:val="22"/>
          <w:szCs w:val="22"/>
        </w:rPr>
        <w:t xml:space="preserve">*** </w:t>
      </w:r>
      <w:r>
        <w:rPr>
          <w:i/>
          <w:color w:val="000000"/>
          <w:sz w:val="22"/>
          <w:szCs w:val="22"/>
        </w:rPr>
        <w:t xml:space="preserve">p </w:t>
      </w:r>
      <w:r>
        <w:rPr>
          <w:color w:val="000000"/>
          <w:sz w:val="22"/>
          <w:szCs w:val="22"/>
        </w:rPr>
        <w:t xml:space="preserve">&lt; 0.001; ** </w:t>
      </w:r>
      <w:r>
        <w:rPr>
          <w:i/>
          <w:color w:val="000000"/>
          <w:sz w:val="22"/>
          <w:szCs w:val="22"/>
        </w:rPr>
        <w:t xml:space="preserve">p </w:t>
      </w:r>
      <w:r>
        <w:rPr>
          <w:color w:val="000000"/>
          <w:sz w:val="22"/>
          <w:szCs w:val="22"/>
        </w:rPr>
        <w:t xml:space="preserve">&lt; 0.01; * </w:t>
      </w:r>
      <w:r>
        <w:rPr>
          <w:i/>
          <w:color w:val="000000"/>
          <w:sz w:val="22"/>
          <w:szCs w:val="22"/>
        </w:rPr>
        <w:t xml:space="preserve">p &lt; </w:t>
      </w:r>
      <w:r>
        <w:rPr>
          <w:color w:val="000000"/>
          <w:sz w:val="22"/>
          <w:szCs w:val="22"/>
        </w:rPr>
        <w:t xml:space="preserve">0.05; + </w:t>
      </w:r>
      <w:r>
        <w:rPr>
          <w:i/>
          <w:color w:val="000000"/>
          <w:sz w:val="22"/>
          <w:szCs w:val="22"/>
        </w:rPr>
        <w:t xml:space="preserve">p </w:t>
      </w:r>
      <w:r>
        <w:rPr>
          <w:color w:val="000000"/>
          <w:sz w:val="22"/>
          <w:szCs w:val="22"/>
        </w:rPr>
        <w:t>&lt; 0.10.</w:t>
      </w:r>
    </w:p>
    <w:p w14:paraId="1F37311C" w14:textId="77777777" w:rsidR="00997EDF" w:rsidRDefault="004D19E6">
      <w:pPr>
        <w:rPr>
          <w:color w:val="000000"/>
          <w:sz w:val="22"/>
          <w:szCs w:val="22"/>
        </w:rPr>
      </w:pPr>
      <w:proofErr w:type="spellStart"/>
      <w:r>
        <w:rPr>
          <w:color w:val="000000"/>
          <w:sz w:val="22"/>
          <w:szCs w:val="22"/>
          <w:vertAlign w:val="superscript"/>
        </w:rPr>
        <w:t>a</w:t>
      </w:r>
      <w:proofErr w:type="spellEnd"/>
      <w:r>
        <w:rPr>
          <w:color w:val="000000"/>
          <w:sz w:val="22"/>
          <w:szCs w:val="22"/>
        </w:rPr>
        <w:t xml:space="preserve"> </w:t>
      </w:r>
      <w:proofErr w:type="gramStart"/>
      <w:r>
        <w:rPr>
          <w:color w:val="000000"/>
          <w:sz w:val="22"/>
          <w:szCs w:val="22"/>
        </w:rPr>
        <w:t>The</w:t>
      </w:r>
      <w:proofErr w:type="gramEnd"/>
      <w:r>
        <w:rPr>
          <w:color w:val="000000"/>
          <w:sz w:val="22"/>
          <w:szCs w:val="22"/>
        </w:rPr>
        <w:t xml:space="preserve"> summed 7-item “Support of Abortion Rights” scale ranges from 0/lowest support– 7/highest support.</w:t>
      </w:r>
    </w:p>
    <w:p w14:paraId="2363B6D8" w14:textId="77777777" w:rsidR="00997EDF" w:rsidRDefault="00997EDF">
      <w:pPr>
        <w:pBdr>
          <w:top w:val="nil"/>
          <w:left w:val="nil"/>
          <w:bottom w:val="nil"/>
          <w:right w:val="nil"/>
          <w:between w:val="nil"/>
        </w:pBdr>
        <w:rPr>
          <w:rFonts w:ascii="Calibri" w:eastAsia="Calibri" w:hAnsi="Calibri" w:cs="Calibri"/>
          <w:color w:val="000000"/>
          <w:sz w:val="20"/>
          <w:szCs w:val="20"/>
        </w:rPr>
      </w:pPr>
    </w:p>
    <w:p w14:paraId="436A54BC" w14:textId="77777777" w:rsidR="00997EDF" w:rsidRDefault="00997EDF">
      <w:pPr>
        <w:pBdr>
          <w:top w:val="nil"/>
          <w:left w:val="nil"/>
          <w:bottom w:val="nil"/>
          <w:right w:val="nil"/>
          <w:between w:val="nil"/>
        </w:pBdr>
        <w:rPr>
          <w:color w:val="000000"/>
          <w:sz w:val="20"/>
          <w:szCs w:val="20"/>
        </w:rPr>
      </w:pPr>
    </w:p>
    <w:sectPr w:rsidR="00997EDF">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AB1FC" w14:textId="77777777" w:rsidR="00915312" w:rsidRDefault="00915312">
      <w:r>
        <w:separator/>
      </w:r>
    </w:p>
  </w:endnote>
  <w:endnote w:type="continuationSeparator" w:id="0">
    <w:p w14:paraId="475970AD" w14:textId="77777777" w:rsidR="00915312" w:rsidRDefault="00915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rebuchet MS Bold">
    <w:panose1 w:val="020B07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D4E1B" w14:textId="77777777" w:rsidR="00053361" w:rsidRDefault="0005336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3CCA410B" w14:textId="77777777" w:rsidR="00053361" w:rsidRDefault="00053361">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EB857" w14:textId="77777777" w:rsidR="00053361" w:rsidRDefault="0005336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6402A471" w14:textId="77777777" w:rsidR="00053361" w:rsidRDefault="00053361">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D8CEA" w14:textId="77777777" w:rsidR="00915312" w:rsidRDefault="00915312">
      <w:r>
        <w:separator/>
      </w:r>
    </w:p>
  </w:footnote>
  <w:footnote w:type="continuationSeparator" w:id="0">
    <w:p w14:paraId="6649A6F6" w14:textId="77777777" w:rsidR="00915312" w:rsidRDefault="009153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69B44" w14:textId="77777777" w:rsidR="00053361" w:rsidRDefault="00053361">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E75C9"/>
    <w:multiLevelType w:val="multilevel"/>
    <w:tmpl w:val="E228C088"/>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0B904E44"/>
    <w:multiLevelType w:val="multilevel"/>
    <w:tmpl w:val="82BAC1BC"/>
    <w:lvl w:ilvl="0">
      <w:start w:val="1"/>
      <w:numFmt w:val="bullet"/>
      <w:lvlText w:val="•"/>
      <w:lvlJc w:val="left"/>
      <w:pPr>
        <w:ind w:left="690" w:hanging="330"/>
      </w:pPr>
      <w:rPr>
        <w:rFonts w:ascii="Calibri" w:eastAsia="Calibri" w:hAnsi="Calibri" w:cs="Calibri"/>
        <w:b/>
        <w:sz w:val="22"/>
        <w:szCs w:val="22"/>
        <w:vertAlign w:val="baseline"/>
      </w:rPr>
    </w:lvl>
    <w:lvl w:ilvl="1">
      <w:start w:val="1"/>
      <w:numFmt w:val="bullet"/>
      <w:lvlText w:val="o"/>
      <w:lvlJc w:val="left"/>
      <w:pPr>
        <w:ind w:left="1443" w:hanging="362"/>
      </w:pPr>
      <w:rPr>
        <w:rFonts w:ascii="Trebuchet MS Bold" w:eastAsia="Trebuchet MS Bold" w:hAnsi="Trebuchet MS Bold" w:cs="Trebuchet MS Bold"/>
        <w:b/>
        <w:sz w:val="20"/>
        <w:szCs w:val="20"/>
        <w:vertAlign w:val="baseline"/>
      </w:rPr>
    </w:lvl>
    <w:lvl w:ilvl="2">
      <w:start w:val="1"/>
      <w:numFmt w:val="bullet"/>
      <w:lvlText w:val="▪"/>
      <w:lvlJc w:val="left"/>
      <w:pPr>
        <w:ind w:left="2103" w:hanging="303"/>
      </w:pPr>
      <w:rPr>
        <w:rFonts w:ascii="Calibri" w:eastAsia="Calibri" w:hAnsi="Calibri" w:cs="Calibri"/>
        <w:b/>
        <w:sz w:val="22"/>
        <w:szCs w:val="22"/>
        <w:vertAlign w:val="baseline"/>
      </w:rPr>
    </w:lvl>
    <w:lvl w:ilvl="3">
      <w:start w:val="1"/>
      <w:numFmt w:val="bullet"/>
      <w:lvlText w:val="•"/>
      <w:lvlJc w:val="left"/>
      <w:pPr>
        <w:ind w:left="2823" w:hanging="303"/>
      </w:pPr>
      <w:rPr>
        <w:rFonts w:ascii="Calibri" w:eastAsia="Calibri" w:hAnsi="Calibri" w:cs="Calibri"/>
        <w:b/>
        <w:sz w:val="22"/>
        <w:szCs w:val="22"/>
        <w:vertAlign w:val="baseline"/>
      </w:rPr>
    </w:lvl>
    <w:lvl w:ilvl="4">
      <w:start w:val="1"/>
      <w:numFmt w:val="bullet"/>
      <w:lvlText w:val="o"/>
      <w:lvlJc w:val="left"/>
      <w:pPr>
        <w:ind w:left="3543" w:hanging="303"/>
      </w:pPr>
      <w:rPr>
        <w:rFonts w:ascii="Calibri" w:eastAsia="Calibri" w:hAnsi="Calibri" w:cs="Calibri"/>
        <w:b/>
        <w:sz w:val="22"/>
        <w:szCs w:val="22"/>
        <w:vertAlign w:val="baseline"/>
      </w:rPr>
    </w:lvl>
    <w:lvl w:ilvl="5">
      <w:start w:val="1"/>
      <w:numFmt w:val="bullet"/>
      <w:lvlText w:val="▪"/>
      <w:lvlJc w:val="left"/>
      <w:pPr>
        <w:ind w:left="4263" w:hanging="303"/>
      </w:pPr>
      <w:rPr>
        <w:rFonts w:ascii="Calibri" w:eastAsia="Calibri" w:hAnsi="Calibri" w:cs="Calibri"/>
        <w:b/>
        <w:sz w:val="22"/>
        <w:szCs w:val="22"/>
        <w:vertAlign w:val="baseline"/>
      </w:rPr>
    </w:lvl>
    <w:lvl w:ilvl="6">
      <w:start w:val="1"/>
      <w:numFmt w:val="bullet"/>
      <w:lvlText w:val="•"/>
      <w:lvlJc w:val="left"/>
      <w:pPr>
        <w:ind w:left="4983" w:hanging="303"/>
      </w:pPr>
      <w:rPr>
        <w:rFonts w:ascii="Calibri" w:eastAsia="Calibri" w:hAnsi="Calibri" w:cs="Calibri"/>
        <w:b/>
        <w:sz w:val="22"/>
        <w:szCs w:val="22"/>
        <w:vertAlign w:val="baseline"/>
      </w:rPr>
    </w:lvl>
    <w:lvl w:ilvl="7">
      <w:start w:val="1"/>
      <w:numFmt w:val="bullet"/>
      <w:lvlText w:val="o"/>
      <w:lvlJc w:val="left"/>
      <w:pPr>
        <w:ind w:left="5703" w:hanging="303"/>
      </w:pPr>
      <w:rPr>
        <w:rFonts w:ascii="Calibri" w:eastAsia="Calibri" w:hAnsi="Calibri" w:cs="Calibri"/>
        <w:b/>
        <w:sz w:val="22"/>
        <w:szCs w:val="22"/>
        <w:vertAlign w:val="baseline"/>
      </w:rPr>
    </w:lvl>
    <w:lvl w:ilvl="8">
      <w:start w:val="1"/>
      <w:numFmt w:val="bullet"/>
      <w:lvlText w:val="▪"/>
      <w:lvlJc w:val="left"/>
      <w:pPr>
        <w:ind w:left="6423" w:hanging="303"/>
      </w:pPr>
      <w:rPr>
        <w:rFonts w:ascii="Calibri" w:eastAsia="Calibri" w:hAnsi="Calibri" w:cs="Calibri"/>
        <w:b/>
        <w:sz w:val="22"/>
        <w:szCs w:val="22"/>
        <w:vertAlign w:val="baseline"/>
      </w:rPr>
    </w:lvl>
  </w:abstractNum>
  <w:abstractNum w:abstractNumId="2" w15:restartNumberingAfterBreak="0">
    <w:nsid w:val="144B3DAA"/>
    <w:multiLevelType w:val="multilevel"/>
    <w:tmpl w:val="EBD02B10"/>
    <w:lvl w:ilvl="0">
      <w:start w:val="1"/>
      <w:numFmt w:val="bullet"/>
      <w:lvlText w:val="•"/>
      <w:lvlJc w:val="left"/>
      <w:pPr>
        <w:ind w:left="720" w:hanging="360"/>
      </w:pPr>
      <w:rPr>
        <w:rFonts w:ascii="Trebuchet MS Bold" w:eastAsia="Trebuchet MS Bold" w:hAnsi="Trebuchet MS Bold" w:cs="Trebuchet MS Bold"/>
        <w:b/>
        <w:sz w:val="20"/>
        <w:szCs w:val="20"/>
        <w:vertAlign w:val="baseline"/>
      </w:rPr>
    </w:lvl>
    <w:lvl w:ilvl="1">
      <w:start w:val="1"/>
      <w:numFmt w:val="bullet"/>
      <w:lvlText w:val="o"/>
      <w:lvlJc w:val="left"/>
      <w:pPr>
        <w:ind w:left="1410" w:hanging="330"/>
      </w:pPr>
      <w:rPr>
        <w:rFonts w:ascii="Calibri" w:eastAsia="Calibri" w:hAnsi="Calibri" w:cs="Calibri"/>
        <w:b/>
        <w:sz w:val="22"/>
        <w:szCs w:val="22"/>
        <w:vertAlign w:val="baseline"/>
      </w:rPr>
    </w:lvl>
    <w:lvl w:ilvl="2">
      <w:start w:val="1"/>
      <w:numFmt w:val="bullet"/>
      <w:lvlText w:val="▪"/>
      <w:lvlJc w:val="left"/>
      <w:pPr>
        <w:ind w:left="2130" w:hanging="330"/>
      </w:pPr>
      <w:rPr>
        <w:rFonts w:ascii="Calibri" w:eastAsia="Calibri" w:hAnsi="Calibri" w:cs="Calibri"/>
        <w:b/>
        <w:sz w:val="22"/>
        <w:szCs w:val="22"/>
        <w:vertAlign w:val="baseline"/>
      </w:rPr>
    </w:lvl>
    <w:lvl w:ilvl="3">
      <w:start w:val="1"/>
      <w:numFmt w:val="bullet"/>
      <w:lvlText w:val="•"/>
      <w:lvlJc w:val="left"/>
      <w:pPr>
        <w:ind w:left="2850" w:hanging="330"/>
      </w:pPr>
      <w:rPr>
        <w:rFonts w:ascii="Calibri" w:eastAsia="Calibri" w:hAnsi="Calibri" w:cs="Calibri"/>
        <w:b/>
        <w:sz w:val="22"/>
        <w:szCs w:val="22"/>
        <w:vertAlign w:val="baseline"/>
      </w:rPr>
    </w:lvl>
    <w:lvl w:ilvl="4">
      <w:start w:val="1"/>
      <w:numFmt w:val="bullet"/>
      <w:lvlText w:val="o"/>
      <w:lvlJc w:val="left"/>
      <w:pPr>
        <w:ind w:left="3570" w:hanging="330"/>
      </w:pPr>
      <w:rPr>
        <w:rFonts w:ascii="Calibri" w:eastAsia="Calibri" w:hAnsi="Calibri" w:cs="Calibri"/>
        <w:b/>
        <w:sz w:val="22"/>
        <w:szCs w:val="22"/>
        <w:vertAlign w:val="baseline"/>
      </w:rPr>
    </w:lvl>
    <w:lvl w:ilvl="5">
      <w:start w:val="1"/>
      <w:numFmt w:val="bullet"/>
      <w:lvlText w:val="▪"/>
      <w:lvlJc w:val="left"/>
      <w:pPr>
        <w:ind w:left="4290" w:hanging="330"/>
      </w:pPr>
      <w:rPr>
        <w:rFonts w:ascii="Calibri" w:eastAsia="Calibri" w:hAnsi="Calibri" w:cs="Calibri"/>
        <w:b/>
        <w:sz w:val="22"/>
        <w:szCs w:val="22"/>
        <w:vertAlign w:val="baseline"/>
      </w:rPr>
    </w:lvl>
    <w:lvl w:ilvl="6">
      <w:start w:val="1"/>
      <w:numFmt w:val="bullet"/>
      <w:lvlText w:val="•"/>
      <w:lvlJc w:val="left"/>
      <w:pPr>
        <w:ind w:left="5010" w:hanging="330"/>
      </w:pPr>
      <w:rPr>
        <w:rFonts w:ascii="Calibri" w:eastAsia="Calibri" w:hAnsi="Calibri" w:cs="Calibri"/>
        <w:b/>
        <w:sz w:val="22"/>
        <w:szCs w:val="22"/>
        <w:vertAlign w:val="baseline"/>
      </w:rPr>
    </w:lvl>
    <w:lvl w:ilvl="7">
      <w:start w:val="1"/>
      <w:numFmt w:val="bullet"/>
      <w:lvlText w:val="o"/>
      <w:lvlJc w:val="left"/>
      <w:pPr>
        <w:ind w:left="5730" w:hanging="330"/>
      </w:pPr>
      <w:rPr>
        <w:rFonts w:ascii="Calibri" w:eastAsia="Calibri" w:hAnsi="Calibri" w:cs="Calibri"/>
        <w:b/>
        <w:sz w:val="22"/>
        <w:szCs w:val="22"/>
        <w:vertAlign w:val="baseline"/>
      </w:rPr>
    </w:lvl>
    <w:lvl w:ilvl="8">
      <w:start w:val="1"/>
      <w:numFmt w:val="bullet"/>
      <w:lvlText w:val="▪"/>
      <w:lvlJc w:val="left"/>
      <w:pPr>
        <w:ind w:left="6450" w:hanging="330"/>
      </w:pPr>
      <w:rPr>
        <w:rFonts w:ascii="Calibri" w:eastAsia="Calibri" w:hAnsi="Calibri" w:cs="Calibri"/>
        <w:b/>
        <w:sz w:val="22"/>
        <w:szCs w:val="22"/>
        <w:vertAlign w:val="baseline"/>
      </w:rPr>
    </w:lvl>
  </w:abstractNum>
  <w:abstractNum w:abstractNumId="3" w15:restartNumberingAfterBreak="0">
    <w:nsid w:val="3389481B"/>
    <w:multiLevelType w:val="multilevel"/>
    <w:tmpl w:val="E4A883E0"/>
    <w:lvl w:ilvl="0">
      <w:start w:val="1"/>
      <w:numFmt w:val="bullet"/>
      <w:lvlText w:val="•"/>
      <w:lvlJc w:val="left"/>
      <w:pPr>
        <w:ind w:left="756" w:hanging="396"/>
      </w:pPr>
      <w:rPr>
        <w:rFonts w:ascii="Trebuchet MS Bold" w:eastAsia="Trebuchet MS Bold" w:hAnsi="Trebuchet MS Bold" w:cs="Trebuchet MS Bold"/>
        <w:b/>
        <w:sz w:val="20"/>
        <w:szCs w:val="20"/>
        <w:vertAlign w:val="baseline"/>
      </w:rPr>
    </w:lvl>
    <w:lvl w:ilvl="1">
      <w:start w:val="1"/>
      <w:numFmt w:val="bullet"/>
      <w:lvlText w:val="o"/>
      <w:lvlJc w:val="left"/>
      <w:pPr>
        <w:ind w:left="1410" w:hanging="330"/>
      </w:pPr>
      <w:rPr>
        <w:rFonts w:ascii="Calibri" w:eastAsia="Calibri" w:hAnsi="Calibri" w:cs="Calibri"/>
        <w:b/>
        <w:sz w:val="22"/>
        <w:szCs w:val="22"/>
        <w:vertAlign w:val="baseline"/>
      </w:rPr>
    </w:lvl>
    <w:lvl w:ilvl="2">
      <w:start w:val="1"/>
      <w:numFmt w:val="bullet"/>
      <w:lvlText w:val="▪"/>
      <w:lvlJc w:val="left"/>
      <w:pPr>
        <w:ind w:left="2130" w:hanging="330"/>
      </w:pPr>
      <w:rPr>
        <w:rFonts w:ascii="Calibri" w:eastAsia="Calibri" w:hAnsi="Calibri" w:cs="Calibri"/>
        <w:b/>
        <w:sz w:val="22"/>
        <w:szCs w:val="22"/>
        <w:vertAlign w:val="baseline"/>
      </w:rPr>
    </w:lvl>
    <w:lvl w:ilvl="3">
      <w:start w:val="1"/>
      <w:numFmt w:val="bullet"/>
      <w:lvlText w:val="•"/>
      <w:lvlJc w:val="left"/>
      <w:pPr>
        <w:ind w:left="2850" w:hanging="330"/>
      </w:pPr>
      <w:rPr>
        <w:rFonts w:ascii="Calibri" w:eastAsia="Calibri" w:hAnsi="Calibri" w:cs="Calibri"/>
        <w:b/>
        <w:sz w:val="22"/>
        <w:szCs w:val="22"/>
        <w:vertAlign w:val="baseline"/>
      </w:rPr>
    </w:lvl>
    <w:lvl w:ilvl="4">
      <w:start w:val="1"/>
      <w:numFmt w:val="bullet"/>
      <w:lvlText w:val="o"/>
      <w:lvlJc w:val="left"/>
      <w:pPr>
        <w:ind w:left="3570" w:hanging="330"/>
      </w:pPr>
      <w:rPr>
        <w:rFonts w:ascii="Calibri" w:eastAsia="Calibri" w:hAnsi="Calibri" w:cs="Calibri"/>
        <w:b/>
        <w:sz w:val="22"/>
        <w:szCs w:val="22"/>
        <w:vertAlign w:val="baseline"/>
      </w:rPr>
    </w:lvl>
    <w:lvl w:ilvl="5">
      <w:start w:val="1"/>
      <w:numFmt w:val="bullet"/>
      <w:lvlText w:val="▪"/>
      <w:lvlJc w:val="left"/>
      <w:pPr>
        <w:ind w:left="4290" w:hanging="330"/>
      </w:pPr>
      <w:rPr>
        <w:rFonts w:ascii="Calibri" w:eastAsia="Calibri" w:hAnsi="Calibri" w:cs="Calibri"/>
        <w:b/>
        <w:sz w:val="22"/>
        <w:szCs w:val="22"/>
        <w:vertAlign w:val="baseline"/>
      </w:rPr>
    </w:lvl>
    <w:lvl w:ilvl="6">
      <w:start w:val="1"/>
      <w:numFmt w:val="bullet"/>
      <w:lvlText w:val="•"/>
      <w:lvlJc w:val="left"/>
      <w:pPr>
        <w:ind w:left="5010" w:hanging="330"/>
      </w:pPr>
      <w:rPr>
        <w:rFonts w:ascii="Calibri" w:eastAsia="Calibri" w:hAnsi="Calibri" w:cs="Calibri"/>
        <w:b/>
        <w:sz w:val="22"/>
        <w:szCs w:val="22"/>
        <w:vertAlign w:val="baseline"/>
      </w:rPr>
    </w:lvl>
    <w:lvl w:ilvl="7">
      <w:start w:val="1"/>
      <w:numFmt w:val="bullet"/>
      <w:lvlText w:val="o"/>
      <w:lvlJc w:val="left"/>
      <w:pPr>
        <w:ind w:left="5730" w:hanging="330"/>
      </w:pPr>
      <w:rPr>
        <w:rFonts w:ascii="Calibri" w:eastAsia="Calibri" w:hAnsi="Calibri" w:cs="Calibri"/>
        <w:b/>
        <w:sz w:val="22"/>
        <w:szCs w:val="22"/>
        <w:vertAlign w:val="baseline"/>
      </w:rPr>
    </w:lvl>
    <w:lvl w:ilvl="8">
      <w:start w:val="1"/>
      <w:numFmt w:val="bullet"/>
      <w:lvlText w:val="▪"/>
      <w:lvlJc w:val="left"/>
      <w:pPr>
        <w:ind w:left="6450" w:hanging="330"/>
      </w:pPr>
      <w:rPr>
        <w:rFonts w:ascii="Calibri" w:eastAsia="Calibri" w:hAnsi="Calibri" w:cs="Calibri"/>
        <w:b/>
        <w:sz w:val="22"/>
        <w:szCs w:val="22"/>
        <w:vertAlign w:val="baseline"/>
      </w:rPr>
    </w:lvl>
  </w:abstractNum>
  <w:abstractNum w:abstractNumId="4" w15:restartNumberingAfterBreak="0">
    <w:nsid w:val="34D22C4B"/>
    <w:multiLevelType w:val="multilevel"/>
    <w:tmpl w:val="C60EA554"/>
    <w:lvl w:ilvl="0">
      <w:start w:val="1"/>
      <w:numFmt w:val="bullet"/>
      <w:lvlText w:val="•"/>
      <w:lvlJc w:val="left"/>
      <w:pPr>
        <w:ind w:left="720" w:hanging="360"/>
      </w:pPr>
      <w:rPr>
        <w:rFonts w:ascii="Trebuchet MS Bold" w:eastAsia="Trebuchet MS Bold" w:hAnsi="Trebuchet MS Bold" w:cs="Trebuchet MS Bold"/>
        <w:b/>
        <w:sz w:val="20"/>
        <w:szCs w:val="20"/>
        <w:vertAlign w:val="baseline"/>
      </w:rPr>
    </w:lvl>
    <w:lvl w:ilvl="1">
      <w:start w:val="1"/>
      <w:numFmt w:val="bullet"/>
      <w:lvlText w:val="o"/>
      <w:lvlJc w:val="left"/>
      <w:pPr>
        <w:ind w:left="1383" w:hanging="302"/>
      </w:pPr>
      <w:rPr>
        <w:rFonts w:ascii="Calibri" w:eastAsia="Calibri" w:hAnsi="Calibri" w:cs="Calibri"/>
        <w:b/>
        <w:sz w:val="22"/>
        <w:szCs w:val="22"/>
        <w:vertAlign w:val="baseline"/>
      </w:rPr>
    </w:lvl>
    <w:lvl w:ilvl="2">
      <w:start w:val="1"/>
      <w:numFmt w:val="bullet"/>
      <w:lvlText w:val="▪"/>
      <w:lvlJc w:val="left"/>
      <w:pPr>
        <w:ind w:left="2103" w:hanging="303"/>
      </w:pPr>
      <w:rPr>
        <w:rFonts w:ascii="Calibri" w:eastAsia="Calibri" w:hAnsi="Calibri" w:cs="Calibri"/>
        <w:b/>
        <w:sz w:val="22"/>
        <w:szCs w:val="22"/>
        <w:vertAlign w:val="baseline"/>
      </w:rPr>
    </w:lvl>
    <w:lvl w:ilvl="3">
      <w:start w:val="1"/>
      <w:numFmt w:val="bullet"/>
      <w:lvlText w:val="•"/>
      <w:lvlJc w:val="left"/>
      <w:pPr>
        <w:ind w:left="2823" w:hanging="303"/>
      </w:pPr>
      <w:rPr>
        <w:rFonts w:ascii="Calibri" w:eastAsia="Calibri" w:hAnsi="Calibri" w:cs="Calibri"/>
        <w:b/>
        <w:sz w:val="22"/>
        <w:szCs w:val="22"/>
        <w:vertAlign w:val="baseline"/>
      </w:rPr>
    </w:lvl>
    <w:lvl w:ilvl="4">
      <w:start w:val="1"/>
      <w:numFmt w:val="bullet"/>
      <w:lvlText w:val="o"/>
      <w:lvlJc w:val="left"/>
      <w:pPr>
        <w:ind w:left="3543" w:hanging="303"/>
      </w:pPr>
      <w:rPr>
        <w:rFonts w:ascii="Calibri" w:eastAsia="Calibri" w:hAnsi="Calibri" w:cs="Calibri"/>
        <w:b/>
        <w:sz w:val="22"/>
        <w:szCs w:val="22"/>
        <w:vertAlign w:val="baseline"/>
      </w:rPr>
    </w:lvl>
    <w:lvl w:ilvl="5">
      <w:start w:val="1"/>
      <w:numFmt w:val="bullet"/>
      <w:lvlText w:val="▪"/>
      <w:lvlJc w:val="left"/>
      <w:pPr>
        <w:ind w:left="4263" w:hanging="303"/>
      </w:pPr>
      <w:rPr>
        <w:rFonts w:ascii="Calibri" w:eastAsia="Calibri" w:hAnsi="Calibri" w:cs="Calibri"/>
        <w:b/>
        <w:sz w:val="22"/>
        <w:szCs w:val="22"/>
        <w:vertAlign w:val="baseline"/>
      </w:rPr>
    </w:lvl>
    <w:lvl w:ilvl="6">
      <w:start w:val="1"/>
      <w:numFmt w:val="bullet"/>
      <w:lvlText w:val="•"/>
      <w:lvlJc w:val="left"/>
      <w:pPr>
        <w:ind w:left="4983" w:hanging="303"/>
      </w:pPr>
      <w:rPr>
        <w:rFonts w:ascii="Calibri" w:eastAsia="Calibri" w:hAnsi="Calibri" w:cs="Calibri"/>
        <w:b/>
        <w:sz w:val="22"/>
        <w:szCs w:val="22"/>
        <w:vertAlign w:val="baseline"/>
      </w:rPr>
    </w:lvl>
    <w:lvl w:ilvl="7">
      <w:start w:val="1"/>
      <w:numFmt w:val="bullet"/>
      <w:lvlText w:val="o"/>
      <w:lvlJc w:val="left"/>
      <w:pPr>
        <w:ind w:left="5703" w:hanging="303"/>
      </w:pPr>
      <w:rPr>
        <w:rFonts w:ascii="Calibri" w:eastAsia="Calibri" w:hAnsi="Calibri" w:cs="Calibri"/>
        <w:b/>
        <w:sz w:val="22"/>
        <w:szCs w:val="22"/>
        <w:vertAlign w:val="baseline"/>
      </w:rPr>
    </w:lvl>
    <w:lvl w:ilvl="8">
      <w:start w:val="1"/>
      <w:numFmt w:val="bullet"/>
      <w:lvlText w:val="▪"/>
      <w:lvlJc w:val="left"/>
      <w:pPr>
        <w:ind w:left="6423" w:hanging="303"/>
      </w:pPr>
      <w:rPr>
        <w:rFonts w:ascii="Calibri" w:eastAsia="Calibri" w:hAnsi="Calibri" w:cs="Calibri"/>
        <w:b/>
        <w:sz w:val="22"/>
        <w:szCs w:val="22"/>
        <w:vertAlign w:val="baseline"/>
      </w:rPr>
    </w:lvl>
  </w:abstractNum>
  <w:abstractNum w:abstractNumId="5" w15:restartNumberingAfterBreak="0">
    <w:nsid w:val="46365A4A"/>
    <w:multiLevelType w:val="multilevel"/>
    <w:tmpl w:val="10201B06"/>
    <w:lvl w:ilvl="0">
      <w:start w:val="1"/>
      <w:numFmt w:val="bullet"/>
      <w:lvlText w:val="•"/>
      <w:lvlJc w:val="left"/>
      <w:pPr>
        <w:ind w:left="690" w:hanging="330"/>
      </w:pPr>
      <w:rPr>
        <w:rFonts w:ascii="Calibri" w:eastAsia="Calibri" w:hAnsi="Calibri" w:cs="Calibri"/>
        <w:b/>
        <w:color w:val="000000"/>
        <w:sz w:val="22"/>
        <w:szCs w:val="22"/>
        <w:vertAlign w:val="baseline"/>
      </w:rPr>
    </w:lvl>
    <w:lvl w:ilvl="1">
      <w:start w:val="1"/>
      <w:numFmt w:val="bullet"/>
      <w:lvlText w:val="o"/>
      <w:lvlJc w:val="left"/>
      <w:pPr>
        <w:ind w:left="1476" w:hanging="396"/>
      </w:pPr>
      <w:rPr>
        <w:rFonts w:ascii="Trebuchet MS Bold" w:eastAsia="Trebuchet MS Bold" w:hAnsi="Trebuchet MS Bold" w:cs="Trebuchet MS Bold"/>
        <w:b/>
        <w:color w:val="000000"/>
        <w:sz w:val="20"/>
        <w:szCs w:val="20"/>
        <w:vertAlign w:val="baseline"/>
      </w:rPr>
    </w:lvl>
    <w:lvl w:ilvl="2">
      <w:start w:val="1"/>
      <w:numFmt w:val="bullet"/>
      <w:lvlText w:val="▪"/>
      <w:lvlJc w:val="left"/>
      <w:pPr>
        <w:ind w:left="2130" w:hanging="330"/>
      </w:pPr>
      <w:rPr>
        <w:rFonts w:ascii="Calibri" w:eastAsia="Calibri" w:hAnsi="Calibri" w:cs="Calibri"/>
        <w:b/>
        <w:color w:val="000000"/>
        <w:sz w:val="22"/>
        <w:szCs w:val="22"/>
        <w:vertAlign w:val="baseline"/>
      </w:rPr>
    </w:lvl>
    <w:lvl w:ilvl="3">
      <w:start w:val="1"/>
      <w:numFmt w:val="bullet"/>
      <w:lvlText w:val="•"/>
      <w:lvlJc w:val="left"/>
      <w:pPr>
        <w:ind w:left="2850" w:hanging="330"/>
      </w:pPr>
      <w:rPr>
        <w:rFonts w:ascii="Calibri" w:eastAsia="Calibri" w:hAnsi="Calibri" w:cs="Calibri"/>
        <w:b/>
        <w:color w:val="000000"/>
        <w:sz w:val="22"/>
        <w:szCs w:val="22"/>
        <w:vertAlign w:val="baseline"/>
      </w:rPr>
    </w:lvl>
    <w:lvl w:ilvl="4">
      <w:start w:val="1"/>
      <w:numFmt w:val="bullet"/>
      <w:lvlText w:val="o"/>
      <w:lvlJc w:val="left"/>
      <w:pPr>
        <w:ind w:left="3570" w:hanging="330"/>
      </w:pPr>
      <w:rPr>
        <w:rFonts w:ascii="Calibri" w:eastAsia="Calibri" w:hAnsi="Calibri" w:cs="Calibri"/>
        <w:b/>
        <w:color w:val="000000"/>
        <w:sz w:val="22"/>
        <w:szCs w:val="22"/>
        <w:vertAlign w:val="baseline"/>
      </w:rPr>
    </w:lvl>
    <w:lvl w:ilvl="5">
      <w:start w:val="1"/>
      <w:numFmt w:val="bullet"/>
      <w:lvlText w:val="▪"/>
      <w:lvlJc w:val="left"/>
      <w:pPr>
        <w:ind w:left="4290" w:hanging="330"/>
      </w:pPr>
      <w:rPr>
        <w:rFonts w:ascii="Calibri" w:eastAsia="Calibri" w:hAnsi="Calibri" w:cs="Calibri"/>
        <w:b/>
        <w:color w:val="000000"/>
        <w:sz w:val="22"/>
        <w:szCs w:val="22"/>
        <w:vertAlign w:val="baseline"/>
      </w:rPr>
    </w:lvl>
    <w:lvl w:ilvl="6">
      <w:start w:val="1"/>
      <w:numFmt w:val="bullet"/>
      <w:lvlText w:val="•"/>
      <w:lvlJc w:val="left"/>
      <w:pPr>
        <w:ind w:left="5010" w:hanging="330"/>
      </w:pPr>
      <w:rPr>
        <w:rFonts w:ascii="Calibri" w:eastAsia="Calibri" w:hAnsi="Calibri" w:cs="Calibri"/>
        <w:b/>
        <w:color w:val="000000"/>
        <w:sz w:val="22"/>
        <w:szCs w:val="22"/>
        <w:vertAlign w:val="baseline"/>
      </w:rPr>
    </w:lvl>
    <w:lvl w:ilvl="7">
      <w:start w:val="1"/>
      <w:numFmt w:val="bullet"/>
      <w:lvlText w:val="o"/>
      <w:lvlJc w:val="left"/>
      <w:pPr>
        <w:ind w:left="5730" w:hanging="330"/>
      </w:pPr>
      <w:rPr>
        <w:rFonts w:ascii="Calibri" w:eastAsia="Calibri" w:hAnsi="Calibri" w:cs="Calibri"/>
        <w:b/>
        <w:color w:val="000000"/>
        <w:sz w:val="22"/>
        <w:szCs w:val="22"/>
        <w:vertAlign w:val="baseline"/>
      </w:rPr>
    </w:lvl>
    <w:lvl w:ilvl="8">
      <w:start w:val="1"/>
      <w:numFmt w:val="bullet"/>
      <w:lvlText w:val="▪"/>
      <w:lvlJc w:val="left"/>
      <w:pPr>
        <w:ind w:left="6450" w:hanging="330"/>
      </w:pPr>
      <w:rPr>
        <w:rFonts w:ascii="Calibri" w:eastAsia="Calibri" w:hAnsi="Calibri" w:cs="Calibri"/>
        <w:b/>
        <w:color w:val="000000"/>
        <w:sz w:val="22"/>
        <w:szCs w:val="22"/>
        <w:vertAlign w:val="baseline"/>
      </w:rPr>
    </w:lvl>
  </w:abstractNum>
  <w:abstractNum w:abstractNumId="6" w15:restartNumberingAfterBreak="0">
    <w:nsid w:val="59625A20"/>
    <w:multiLevelType w:val="multilevel"/>
    <w:tmpl w:val="9B465D24"/>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7614409B"/>
    <w:multiLevelType w:val="multilevel"/>
    <w:tmpl w:val="5CF0F66C"/>
    <w:lvl w:ilvl="0">
      <w:start w:val="1"/>
      <w:numFmt w:val="bullet"/>
      <w:lvlText w:val="•"/>
      <w:lvlJc w:val="left"/>
      <w:pPr>
        <w:ind w:left="690" w:hanging="330"/>
      </w:pPr>
      <w:rPr>
        <w:rFonts w:ascii="Calibri" w:eastAsia="Calibri" w:hAnsi="Calibri" w:cs="Calibri"/>
        <w:b/>
        <w:sz w:val="22"/>
        <w:szCs w:val="22"/>
        <w:vertAlign w:val="baseline"/>
      </w:rPr>
    </w:lvl>
    <w:lvl w:ilvl="1">
      <w:start w:val="1"/>
      <w:numFmt w:val="bullet"/>
      <w:lvlText w:val="o"/>
      <w:lvlJc w:val="left"/>
      <w:pPr>
        <w:ind w:left="1476" w:hanging="396"/>
      </w:pPr>
      <w:rPr>
        <w:rFonts w:ascii="Trebuchet MS Bold" w:eastAsia="Trebuchet MS Bold" w:hAnsi="Trebuchet MS Bold" w:cs="Trebuchet MS Bold"/>
        <w:b/>
        <w:sz w:val="20"/>
        <w:szCs w:val="20"/>
        <w:vertAlign w:val="baseline"/>
      </w:rPr>
    </w:lvl>
    <w:lvl w:ilvl="2">
      <w:start w:val="1"/>
      <w:numFmt w:val="bullet"/>
      <w:lvlText w:val="▪"/>
      <w:lvlJc w:val="left"/>
      <w:pPr>
        <w:ind w:left="2130" w:hanging="330"/>
      </w:pPr>
      <w:rPr>
        <w:rFonts w:ascii="Calibri" w:eastAsia="Calibri" w:hAnsi="Calibri" w:cs="Calibri"/>
        <w:b/>
        <w:sz w:val="22"/>
        <w:szCs w:val="22"/>
        <w:vertAlign w:val="baseline"/>
      </w:rPr>
    </w:lvl>
    <w:lvl w:ilvl="3">
      <w:start w:val="1"/>
      <w:numFmt w:val="bullet"/>
      <w:lvlText w:val="•"/>
      <w:lvlJc w:val="left"/>
      <w:pPr>
        <w:ind w:left="2850" w:hanging="330"/>
      </w:pPr>
      <w:rPr>
        <w:rFonts w:ascii="Calibri" w:eastAsia="Calibri" w:hAnsi="Calibri" w:cs="Calibri"/>
        <w:b/>
        <w:sz w:val="22"/>
        <w:szCs w:val="22"/>
        <w:vertAlign w:val="baseline"/>
      </w:rPr>
    </w:lvl>
    <w:lvl w:ilvl="4">
      <w:start w:val="1"/>
      <w:numFmt w:val="bullet"/>
      <w:lvlText w:val="o"/>
      <w:lvlJc w:val="left"/>
      <w:pPr>
        <w:ind w:left="3570" w:hanging="330"/>
      </w:pPr>
      <w:rPr>
        <w:rFonts w:ascii="Calibri" w:eastAsia="Calibri" w:hAnsi="Calibri" w:cs="Calibri"/>
        <w:b/>
        <w:sz w:val="22"/>
        <w:szCs w:val="22"/>
        <w:vertAlign w:val="baseline"/>
      </w:rPr>
    </w:lvl>
    <w:lvl w:ilvl="5">
      <w:start w:val="1"/>
      <w:numFmt w:val="bullet"/>
      <w:lvlText w:val="▪"/>
      <w:lvlJc w:val="left"/>
      <w:pPr>
        <w:ind w:left="4290" w:hanging="330"/>
      </w:pPr>
      <w:rPr>
        <w:rFonts w:ascii="Calibri" w:eastAsia="Calibri" w:hAnsi="Calibri" w:cs="Calibri"/>
        <w:b/>
        <w:sz w:val="22"/>
        <w:szCs w:val="22"/>
        <w:vertAlign w:val="baseline"/>
      </w:rPr>
    </w:lvl>
    <w:lvl w:ilvl="6">
      <w:start w:val="1"/>
      <w:numFmt w:val="bullet"/>
      <w:lvlText w:val="•"/>
      <w:lvlJc w:val="left"/>
      <w:pPr>
        <w:ind w:left="5010" w:hanging="330"/>
      </w:pPr>
      <w:rPr>
        <w:rFonts w:ascii="Calibri" w:eastAsia="Calibri" w:hAnsi="Calibri" w:cs="Calibri"/>
        <w:b/>
        <w:sz w:val="22"/>
        <w:szCs w:val="22"/>
        <w:vertAlign w:val="baseline"/>
      </w:rPr>
    </w:lvl>
    <w:lvl w:ilvl="7">
      <w:start w:val="1"/>
      <w:numFmt w:val="bullet"/>
      <w:lvlText w:val="o"/>
      <w:lvlJc w:val="left"/>
      <w:pPr>
        <w:ind w:left="5730" w:hanging="330"/>
      </w:pPr>
      <w:rPr>
        <w:rFonts w:ascii="Calibri" w:eastAsia="Calibri" w:hAnsi="Calibri" w:cs="Calibri"/>
        <w:b/>
        <w:sz w:val="22"/>
        <w:szCs w:val="22"/>
        <w:vertAlign w:val="baseline"/>
      </w:rPr>
    </w:lvl>
    <w:lvl w:ilvl="8">
      <w:start w:val="1"/>
      <w:numFmt w:val="bullet"/>
      <w:lvlText w:val="▪"/>
      <w:lvlJc w:val="left"/>
      <w:pPr>
        <w:ind w:left="6450" w:hanging="330"/>
      </w:pPr>
      <w:rPr>
        <w:rFonts w:ascii="Calibri" w:eastAsia="Calibri" w:hAnsi="Calibri" w:cs="Calibri"/>
        <w:b/>
        <w:sz w:val="22"/>
        <w:szCs w:val="22"/>
        <w:vertAlign w:val="baseline"/>
      </w:rPr>
    </w:lvl>
  </w:abstractNum>
  <w:num w:numId="1">
    <w:abstractNumId w:val="4"/>
  </w:num>
  <w:num w:numId="2">
    <w:abstractNumId w:val="1"/>
  </w:num>
  <w:num w:numId="3">
    <w:abstractNumId w:val="7"/>
  </w:num>
  <w:num w:numId="4">
    <w:abstractNumId w:val="2"/>
  </w:num>
  <w:num w:numId="5">
    <w:abstractNumId w:val="3"/>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EDF"/>
    <w:rsid w:val="00053361"/>
    <w:rsid w:val="00065067"/>
    <w:rsid w:val="0006618C"/>
    <w:rsid w:val="00097DBA"/>
    <w:rsid w:val="000A5885"/>
    <w:rsid w:val="000E6AB9"/>
    <w:rsid w:val="000F49E2"/>
    <w:rsid w:val="00104E6D"/>
    <w:rsid w:val="00161274"/>
    <w:rsid w:val="002A44A7"/>
    <w:rsid w:val="002A71EE"/>
    <w:rsid w:val="002D7A76"/>
    <w:rsid w:val="00347BE4"/>
    <w:rsid w:val="003B69C4"/>
    <w:rsid w:val="00481C93"/>
    <w:rsid w:val="004D19E6"/>
    <w:rsid w:val="004F6A37"/>
    <w:rsid w:val="00574C63"/>
    <w:rsid w:val="00585BBA"/>
    <w:rsid w:val="00653F9B"/>
    <w:rsid w:val="006C3FC0"/>
    <w:rsid w:val="006E2CB8"/>
    <w:rsid w:val="007817FB"/>
    <w:rsid w:val="007D5AB1"/>
    <w:rsid w:val="00915312"/>
    <w:rsid w:val="00997EDF"/>
    <w:rsid w:val="009E6BD6"/>
    <w:rsid w:val="00A03837"/>
    <w:rsid w:val="00A24FCF"/>
    <w:rsid w:val="00AE5B41"/>
    <w:rsid w:val="00AF14C4"/>
    <w:rsid w:val="00B37AEA"/>
    <w:rsid w:val="00BB1397"/>
    <w:rsid w:val="00C023EC"/>
    <w:rsid w:val="00C22B63"/>
    <w:rsid w:val="00C45A15"/>
    <w:rsid w:val="00D01458"/>
    <w:rsid w:val="00D067AA"/>
    <w:rsid w:val="00D12CD7"/>
    <w:rsid w:val="00D7026B"/>
    <w:rsid w:val="00E03472"/>
    <w:rsid w:val="00E21563"/>
    <w:rsid w:val="00EE1390"/>
    <w:rsid w:val="00F24D06"/>
    <w:rsid w:val="00F80ED3"/>
    <w:rsid w:val="00FD2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7EE7D"/>
  <w15:docId w15:val="{EE1FDBA0-46E5-49FC-AA80-A7091C5C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customStyle="1" w:styleId="BodyA">
    <w:name w:val="Body A"/>
    <w:rPr>
      <w:rFonts w:hAnsi="Arial Unicode MS" w:cs="Arial Unicode MS"/>
      <w:color w:val="000000"/>
      <w:u w:color="000000"/>
    </w:rPr>
  </w:style>
  <w:style w:type="paragraph" w:customStyle="1" w:styleId="Heading">
    <w:name w:val="Heading"/>
    <w:next w:val="BodyA"/>
    <w:pPr>
      <w:keepNext/>
      <w:jc w:val="center"/>
      <w:outlineLvl w:val="0"/>
    </w:pPr>
    <w:rPr>
      <w:rFonts w:ascii="Times New Roman Bold" w:hAnsi="Arial Unicode MS" w:cs="Arial Unicode MS"/>
      <w:color w:val="000000"/>
      <w:u w:color="000000"/>
    </w:rPr>
  </w:style>
  <w:style w:type="paragraph" w:customStyle="1" w:styleId="BodyAA">
    <w:name w:val="Body A A"/>
    <w:rPr>
      <w:rFonts w:hAnsi="Arial Unicode MS" w:cs="Arial Unicode MS"/>
      <w:color w:val="000000"/>
      <w:u w:color="000000"/>
    </w:rPr>
  </w:style>
  <w:style w:type="numbering" w:customStyle="1" w:styleId="List0">
    <w:name w:val="List 0"/>
    <w:basedOn w:val="ImportedStyle1"/>
  </w:style>
  <w:style w:type="numbering" w:customStyle="1" w:styleId="ImportedStyle1">
    <w:name w:val="Imported Style 1"/>
  </w:style>
  <w:style w:type="numbering" w:customStyle="1" w:styleId="List1">
    <w:name w:val="List 1"/>
    <w:basedOn w:val="ImportedStyle1"/>
  </w:style>
  <w:style w:type="numbering" w:customStyle="1" w:styleId="List21">
    <w:name w:val="List 21"/>
    <w:basedOn w:val="ImportedStyle2"/>
  </w:style>
  <w:style w:type="numbering" w:customStyle="1" w:styleId="ImportedStyle2">
    <w:name w:val="Imported Style 2"/>
  </w:style>
  <w:style w:type="numbering" w:customStyle="1" w:styleId="List31">
    <w:name w:val="List 31"/>
    <w:basedOn w:val="ImportedStyle2"/>
  </w:style>
  <w:style w:type="numbering" w:customStyle="1" w:styleId="List41">
    <w:name w:val="List 41"/>
    <w:basedOn w:val="ImportedStyle2"/>
  </w:style>
  <w:style w:type="numbering" w:customStyle="1" w:styleId="List51">
    <w:name w:val="List 51"/>
    <w:basedOn w:val="ImportedStyle3"/>
  </w:style>
  <w:style w:type="numbering" w:customStyle="1" w:styleId="ImportedStyle3">
    <w:name w:val="Imported Style 3"/>
  </w:style>
  <w:style w:type="character" w:styleId="CommentReference">
    <w:name w:val="annotation reference"/>
    <w:basedOn w:val="DefaultParagraphFont"/>
    <w:uiPriority w:val="99"/>
    <w:semiHidden/>
    <w:unhideWhenUsed/>
    <w:rsid w:val="00E374C1"/>
    <w:rPr>
      <w:sz w:val="16"/>
      <w:szCs w:val="16"/>
    </w:rPr>
  </w:style>
  <w:style w:type="paragraph" w:styleId="CommentText">
    <w:name w:val="annotation text"/>
    <w:basedOn w:val="Normal"/>
    <w:link w:val="CommentTextChar"/>
    <w:uiPriority w:val="99"/>
    <w:semiHidden/>
    <w:unhideWhenUsed/>
    <w:rsid w:val="00E374C1"/>
    <w:rPr>
      <w:sz w:val="20"/>
      <w:szCs w:val="20"/>
    </w:rPr>
  </w:style>
  <w:style w:type="character" w:customStyle="1" w:styleId="CommentTextChar">
    <w:name w:val="Comment Text Char"/>
    <w:basedOn w:val="DefaultParagraphFont"/>
    <w:link w:val="CommentText"/>
    <w:uiPriority w:val="99"/>
    <w:semiHidden/>
    <w:rsid w:val="00E374C1"/>
  </w:style>
  <w:style w:type="paragraph" w:styleId="CommentSubject">
    <w:name w:val="annotation subject"/>
    <w:basedOn w:val="CommentText"/>
    <w:next w:val="CommentText"/>
    <w:link w:val="CommentSubjectChar"/>
    <w:uiPriority w:val="99"/>
    <w:semiHidden/>
    <w:unhideWhenUsed/>
    <w:rsid w:val="00E374C1"/>
    <w:rPr>
      <w:b/>
      <w:bCs/>
    </w:rPr>
  </w:style>
  <w:style w:type="character" w:customStyle="1" w:styleId="CommentSubjectChar">
    <w:name w:val="Comment Subject Char"/>
    <w:basedOn w:val="CommentTextChar"/>
    <w:link w:val="CommentSubject"/>
    <w:uiPriority w:val="99"/>
    <w:semiHidden/>
    <w:rsid w:val="00E374C1"/>
    <w:rPr>
      <w:b/>
      <w:bCs/>
    </w:rPr>
  </w:style>
  <w:style w:type="paragraph" w:styleId="BalloonText">
    <w:name w:val="Balloon Text"/>
    <w:basedOn w:val="Normal"/>
    <w:link w:val="BalloonTextChar"/>
    <w:uiPriority w:val="99"/>
    <w:semiHidden/>
    <w:unhideWhenUsed/>
    <w:rsid w:val="00E374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4C1"/>
    <w:rPr>
      <w:rFonts w:ascii="Segoe UI" w:hAnsi="Segoe UI" w:cs="Segoe UI"/>
      <w:sz w:val="18"/>
      <w:szCs w:val="18"/>
    </w:rPr>
  </w:style>
  <w:style w:type="table" w:styleId="TableGrid">
    <w:name w:val="Table Grid"/>
    <w:basedOn w:val="TableNormal"/>
    <w:uiPriority w:val="59"/>
    <w:rsid w:val="00B42C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018C"/>
    <w:pPr>
      <w:ind w:left="720"/>
      <w:contextualSpacing/>
    </w:pPr>
  </w:style>
  <w:style w:type="paragraph" w:styleId="Footer">
    <w:name w:val="footer"/>
    <w:basedOn w:val="Normal"/>
    <w:link w:val="FooterChar"/>
    <w:uiPriority w:val="99"/>
    <w:unhideWhenUsed/>
    <w:rsid w:val="007904E6"/>
    <w:pPr>
      <w:tabs>
        <w:tab w:val="center" w:pos="4680"/>
        <w:tab w:val="right" w:pos="9360"/>
      </w:tabs>
    </w:pPr>
  </w:style>
  <w:style w:type="character" w:customStyle="1" w:styleId="FooterChar">
    <w:name w:val="Footer Char"/>
    <w:basedOn w:val="DefaultParagraphFont"/>
    <w:link w:val="Footer"/>
    <w:uiPriority w:val="99"/>
    <w:rsid w:val="007904E6"/>
    <w:rPr>
      <w:sz w:val="24"/>
      <w:szCs w:val="24"/>
    </w:rPr>
  </w:style>
  <w:style w:type="character" w:styleId="PageNumber">
    <w:name w:val="page number"/>
    <w:basedOn w:val="DefaultParagraphFont"/>
    <w:uiPriority w:val="99"/>
    <w:semiHidden/>
    <w:unhideWhenUsed/>
    <w:rsid w:val="007904E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049057">
      <w:bodyDiv w:val="1"/>
      <w:marLeft w:val="0"/>
      <w:marRight w:val="0"/>
      <w:marTop w:val="0"/>
      <w:marBottom w:val="0"/>
      <w:divBdr>
        <w:top w:val="none" w:sz="0" w:space="0" w:color="auto"/>
        <w:left w:val="none" w:sz="0" w:space="0" w:color="auto"/>
        <w:bottom w:val="none" w:sz="0" w:space="0" w:color="auto"/>
        <w:right w:val="none" w:sz="0" w:space="0" w:color="auto"/>
      </w:divBdr>
    </w:div>
    <w:div w:id="819077577">
      <w:bodyDiv w:val="1"/>
      <w:marLeft w:val="0"/>
      <w:marRight w:val="0"/>
      <w:marTop w:val="0"/>
      <w:marBottom w:val="0"/>
      <w:divBdr>
        <w:top w:val="none" w:sz="0" w:space="0" w:color="auto"/>
        <w:left w:val="none" w:sz="0" w:space="0" w:color="auto"/>
        <w:bottom w:val="none" w:sz="0" w:space="0" w:color="auto"/>
        <w:right w:val="none" w:sz="0" w:space="0" w:color="auto"/>
      </w:divBdr>
    </w:div>
    <w:div w:id="897984195">
      <w:bodyDiv w:val="1"/>
      <w:marLeft w:val="0"/>
      <w:marRight w:val="0"/>
      <w:marTop w:val="0"/>
      <w:marBottom w:val="0"/>
      <w:divBdr>
        <w:top w:val="none" w:sz="0" w:space="0" w:color="auto"/>
        <w:left w:val="none" w:sz="0" w:space="0" w:color="auto"/>
        <w:bottom w:val="none" w:sz="0" w:space="0" w:color="auto"/>
        <w:right w:val="none" w:sz="0" w:space="0" w:color="auto"/>
      </w:divBdr>
    </w:div>
    <w:div w:id="961112034">
      <w:bodyDiv w:val="1"/>
      <w:marLeft w:val="0"/>
      <w:marRight w:val="0"/>
      <w:marTop w:val="0"/>
      <w:marBottom w:val="0"/>
      <w:divBdr>
        <w:top w:val="none" w:sz="0" w:space="0" w:color="auto"/>
        <w:left w:val="none" w:sz="0" w:space="0" w:color="auto"/>
        <w:bottom w:val="none" w:sz="0" w:space="0" w:color="auto"/>
        <w:right w:val="none" w:sz="0" w:space="0" w:color="auto"/>
      </w:divBdr>
    </w:div>
    <w:div w:id="1364595442">
      <w:bodyDiv w:val="1"/>
      <w:marLeft w:val="0"/>
      <w:marRight w:val="0"/>
      <w:marTop w:val="0"/>
      <w:marBottom w:val="0"/>
      <w:divBdr>
        <w:top w:val="none" w:sz="0" w:space="0" w:color="auto"/>
        <w:left w:val="none" w:sz="0" w:space="0" w:color="auto"/>
        <w:bottom w:val="none" w:sz="0" w:space="0" w:color="auto"/>
        <w:right w:val="none" w:sz="0" w:space="0" w:color="auto"/>
      </w:divBdr>
    </w:div>
    <w:div w:id="1863935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D2K+tpdyfBp2q2boH4Aljt/0Ow==">AMUW2mWGaigeEZYmRCkQtfWSwkp9NE4/T5xSdYNui6ivK4Y9NNurt/DYW5mtjHFjDK8Bhb/qFIg7o/Bhsq76t74BK+dkDV8JI+U74ygc6prYhZeQvOoWFF4KmGE2XjkbooIbq6hUOURZjlVPgmYQxEfxjm6HxWXZaA==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11</Pages>
  <Words>3609</Words>
  <Characters>20574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Hassan Khurshid</cp:lastModifiedBy>
  <cp:revision>54</cp:revision>
  <dcterms:created xsi:type="dcterms:W3CDTF">2019-10-29T13:02:00Z</dcterms:created>
  <dcterms:modified xsi:type="dcterms:W3CDTF">2020-11-06T02:20:00Z</dcterms:modified>
</cp:coreProperties>
</file>