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8473" w14:textId="5744EDAB" w:rsidR="00F63A67" w:rsidRDefault="00F63A67" w:rsidP="00F63A67">
      <w:pPr>
        <w:pStyle w:val="a4"/>
      </w:pPr>
      <w:r>
        <w:rPr>
          <w:rFonts w:hint="eastAsia"/>
        </w:rPr>
        <w:t>摘要</w:t>
      </w:r>
    </w:p>
    <w:p w14:paraId="1CD3D1F0" w14:textId="11729144"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sz w:val="24"/>
          <w:szCs w:val="24"/>
        </w:rPr>
        <w:t>主题建模分析文档，学习单词的有意义模式。然而，现有的主题模型在使用大词汇表和重尾词汇表时无法学习可解释的主题。为此，我们开发了嵌入式主题模型(ETM)，这是一种文档的生成模型，它将传统主题模型与单词嵌入结合在一起。特别是，它用分类分布对每个词进行建模，分类分布的自然参数是词嵌入与其指定主题嵌入之间的内积。为了适应ETM，我们开发了一种有效的平摊变分推理算法。ETM发现可解释的主题，即使是包含生僻词和停止词的大词汇表。它在主题质量和预测性能方面都优于现有的文档模型，如潜在Dirichlet分配</w:t>
      </w:r>
    </w:p>
    <w:p w14:paraId="733B9778" w14:textId="3351460D" w:rsidR="00F63A67" w:rsidRDefault="00F63A67" w:rsidP="00F63A67">
      <w:pPr>
        <w:pStyle w:val="a4"/>
      </w:pPr>
      <w:r>
        <w:rPr>
          <w:rFonts w:hint="eastAsia"/>
        </w:rPr>
        <w:t>介绍</w:t>
      </w:r>
    </w:p>
    <w:p w14:paraId="2787B524" w14:textId="77777777"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t>主题模型是发现文档集合中隐藏语义结构的统计工具</w:t>
      </w:r>
      <w:r w:rsidRPr="00F63A67">
        <w:rPr>
          <w:rFonts w:ascii="宋体" w:eastAsia="宋体" w:hAnsi="宋体"/>
          <w:sz w:val="24"/>
          <w:szCs w:val="24"/>
        </w:rPr>
        <w:t>(</w:t>
      </w:r>
      <w:proofErr w:type="spellStart"/>
      <w:r w:rsidRPr="00F63A67">
        <w:rPr>
          <w:rFonts w:ascii="宋体" w:eastAsia="宋体" w:hAnsi="宋体"/>
          <w:sz w:val="24"/>
          <w:szCs w:val="24"/>
        </w:rPr>
        <w:t>Blei</w:t>
      </w:r>
      <w:proofErr w:type="spellEnd"/>
      <w:r w:rsidRPr="00F63A67">
        <w:rPr>
          <w:rFonts w:ascii="宋体" w:eastAsia="宋体" w:hAnsi="宋体"/>
          <w:sz w:val="24"/>
          <w:szCs w:val="24"/>
        </w:rPr>
        <w:t xml:space="preserve"> et al.， 2003;布莱,2012)。主题模型及其扩展已经应用于许多领域，如市场营销、社会学、政治学和数字人文学科。</w:t>
      </w:r>
      <w:proofErr w:type="spellStart"/>
      <w:r w:rsidRPr="00F63A67">
        <w:rPr>
          <w:rFonts w:ascii="宋体" w:eastAsia="宋体" w:hAnsi="宋体"/>
          <w:sz w:val="24"/>
          <w:szCs w:val="24"/>
        </w:rPr>
        <w:t>BoydGraber</w:t>
      </w:r>
      <w:proofErr w:type="spellEnd"/>
      <w:r w:rsidRPr="00F63A67">
        <w:rPr>
          <w:rFonts w:ascii="宋体" w:eastAsia="宋体" w:hAnsi="宋体"/>
          <w:sz w:val="24"/>
          <w:szCs w:val="24"/>
        </w:rPr>
        <w:t>等人(2017)进行了综述。</w:t>
      </w:r>
    </w:p>
    <w:p w14:paraId="30353EF5" w14:textId="7C8BDF43" w:rsidR="00F63A67" w:rsidRP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sz w:val="24"/>
          <w:szCs w:val="24"/>
        </w:rPr>
        <w:t>大多数主题模型建立在潜在Dirichlet分配(LDA)上(</w:t>
      </w:r>
      <w:proofErr w:type="spellStart"/>
      <w:r w:rsidRPr="00F63A67">
        <w:rPr>
          <w:rFonts w:ascii="宋体" w:eastAsia="宋体" w:hAnsi="宋体"/>
          <w:sz w:val="24"/>
          <w:szCs w:val="24"/>
        </w:rPr>
        <w:t>Blei</w:t>
      </w:r>
      <w:proofErr w:type="spellEnd"/>
      <w:r w:rsidRPr="00F63A67">
        <w:rPr>
          <w:rFonts w:ascii="宋体" w:eastAsia="宋体" w:hAnsi="宋体"/>
          <w:sz w:val="24"/>
          <w:szCs w:val="24"/>
        </w:rPr>
        <w:t xml:space="preserve"> et al.， 2003)。LDA是一个分层概率模型，它将每个主题表示为术语分布，并将每个文档表示为主题的混合。当适合文档集合时，主题将总结它们的内容，主题比例将提供每个内容的低维表示。</w:t>
      </w:r>
      <w:r w:rsidRPr="00F63A67">
        <w:rPr>
          <w:rFonts w:ascii="宋体" w:eastAsia="宋体" w:hAnsi="宋体" w:hint="eastAsia"/>
          <w:sz w:val="24"/>
          <w:szCs w:val="24"/>
        </w:rPr>
        <w:t>利用变分推理和随机优化方法，</w:t>
      </w:r>
      <w:r w:rsidRPr="00F63A67">
        <w:rPr>
          <w:rFonts w:ascii="宋体" w:eastAsia="宋体" w:hAnsi="宋体"/>
          <w:sz w:val="24"/>
          <w:szCs w:val="24"/>
        </w:rPr>
        <w:t>LDA能够适应大型文本数据集</w:t>
      </w:r>
      <w:r>
        <w:rPr>
          <w:rFonts w:ascii="宋体" w:eastAsia="宋体" w:hAnsi="宋体" w:hint="eastAsia"/>
          <w:sz w:val="24"/>
          <w:szCs w:val="24"/>
        </w:rPr>
        <w:t>。</w:t>
      </w:r>
    </w:p>
    <w:p w14:paraId="0CF05963" w14:textId="09EE1D1A"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sz w:val="24"/>
          <w:szCs w:val="24"/>
        </w:rPr>
        <w:t>LDA是一种功能强大的模型，被广泛应用。然而，它面临着一个普遍的技术问题——它在面对大型词汇表时失败了。从业者必须严格地精简他们的词汇表，以适应好的主题模型，也就是说，那些既可预测又可解释的模型。这通常是通过删除最常用和最不常用的单词来实现的。在大型集合上，这种修剪可能会删除重要的术语并限制模型的范围。大词汇量的主题建模问题在研究文献中尚未得到解决。</w:t>
      </w:r>
    </w:p>
    <w:p w14:paraId="0EDF1197" w14:textId="20764FFD"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t>与主题建模并行的是词嵌入的想法。单词嵌入的研究始于</w:t>
      </w:r>
      <w:proofErr w:type="spellStart"/>
      <w:r w:rsidRPr="00F63A67">
        <w:rPr>
          <w:rFonts w:ascii="宋体" w:eastAsia="宋体" w:hAnsi="宋体"/>
          <w:sz w:val="24"/>
          <w:szCs w:val="24"/>
        </w:rPr>
        <w:t>Bengio</w:t>
      </w:r>
      <w:proofErr w:type="spellEnd"/>
      <w:r w:rsidRPr="00F63A67">
        <w:rPr>
          <w:rFonts w:ascii="宋体" w:eastAsia="宋体" w:hAnsi="宋体"/>
          <w:sz w:val="24"/>
          <w:szCs w:val="24"/>
        </w:rPr>
        <w:t>等人(2003)的神经语言模型，该模型与</w:t>
      </w:r>
      <w:proofErr w:type="spellStart"/>
      <w:r w:rsidRPr="00F63A67">
        <w:rPr>
          <w:rFonts w:ascii="宋体" w:eastAsia="宋体" w:hAnsi="宋体"/>
          <w:sz w:val="24"/>
          <w:szCs w:val="24"/>
        </w:rPr>
        <w:t>Blei</w:t>
      </w:r>
      <w:proofErr w:type="spellEnd"/>
      <w:r w:rsidRPr="00F63A67">
        <w:rPr>
          <w:rFonts w:ascii="宋体" w:eastAsia="宋体" w:hAnsi="宋体"/>
          <w:sz w:val="24"/>
          <w:szCs w:val="24"/>
        </w:rPr>
        <w:t>等人(2003)发表在同一年的期刊上。单词嵌入避免了单词的“</w:t>
      </w:r>
      <w:r>
        <w:rPr>
          <w:rFonts w:ascii="宋体" w:eastAsia="宋体" w:hAnsi="宋体"/>
          <w:sz w:val="24"/>
          <w:szCs w:val="24"/>
        </w:rPr>
        <w:t>one-hot</w:t>
      </w:r>
      <w:r w:rsidRPr="00F63A67">
        <w:rPr>
          <w:rFonts w:ascii="宋体" w:eastAsia="宋体" w:hAnsi="宋体"/>
          <w:sz w:val="24"/>
          <w:szCs w:val="24"/>
        </w:rPr>
        <w:t>”表示方式——单词长度为0的向量和一个单词长度为1的向量来学习分布式表示方式，即在低维向量空间中具有相似含义的单词接近(</w:t>
      </w:r>
      <w:proofErr w:type="spellStart"/>
      <w:r w:rsidRPr="00F63A67">
        <w:rPr>
          <w:rFonts w:ascii="宋体" w:eastAsia="宋体" w:hAnsi="宋体"/>
          <w:sz w:val="24"/>
          <w:szCs w:val="24"/>
        </w:rPr>
        <w:t>Rumelhart</w:t>
      </w:r>
      <w:proofErr w:type="spellEnd"/>
      <w:r w:rsidRPr="00F63A67">
        <w:rPr>
          <w:rFonts w:ascii="宋体" w:eastAsia="宋体" w:hAnsi="宋体"/>
          <w:sz w:val="24"/>
          <w:szCs w:val="24"/>
        </w:rPr>
        <w:t>和Abrahamson, 1973;本吉奥等人，2006年)。对于主题模型，研究人员将嵌入方法扩展到大型数据集(</w:t>
      </w:r>
      <w:proofErr w:type="spellStart"/>
      <w:r w:rsidRPr="00F63A67">
        <w:rPr>
          <w:rFonts w:ascii="宋体" w:eastAsia="宋体" w:hAnsi="宋体"/>
          <w:sz w:val="24"/>
          <w:szCs w:val="24"/>
        </w:rPr>
        <w:t>Mikolov</w:t>
      </w:r>
      <w:proofErr w:type="spellEnd"/>
      <w:r w:rsidRPr="00F63A67">
        <w:rPr>
          <w:rFonts w:ascii="宋体" w:eastAsia="宋体" w:hAnsi="宋体"/>
          <w:sz w:val="24"/>
          <w:szCs w:val="24"/>
        </w:rPr>
        <w:t>等人，2013a,b;Pennington等人，</w:t>
      </w:r>
      <w:r w:rsidRPr="00F63A67">
        <w:rPr>
          <w:rFonts w:ascii="宋体" w:eastAsia="宋体" w:hAnsi="宋体"/>
          <w:sz w:val="24"/>
          <w:szCs w:val="24"/>
        </w:rPr>
        <w:lastRenderedPageBreak/>
        <w:t>2014;Levy和Goldberg, 2014年;</w:t>
      </w:r>
      <w:proofErr w:type="spellStart"/>
      <w:r w:rsidRPr="00F63A67">
        <w:rPr>
          <w:rFonts w:ascii="宋体" w:eastAsia="宋体" w:hAnsi="宋体"/>
          <w:sz w:val="24"/>
          <w:szCs w:val="24"/>
        </w:rPr>
        <w:t>Mnih</w:t>
      </w:r>
      <w:proofErr w:type="spellEnd"/>
      <w:r w:rsidRPr="00F63A67">
        <w:rPr>
          <w:rFonts w:ascii="宋体" w:eastAsia="宋体" w:hAnsi="宋体"/>
          <w:sz w:val="24"/>
          <w:szCs w:val="24"/>
        </w:rPr>
        <w:t>和</w:t>
      </w:r>
      <w:proofErr w:type="spellStart"/>
      <w:r w:rsidRPr="00F63A67">
        <w:rPr>
          <w:rFonts w:ascii="宋体" w:eastAsia="宋体" w:hAnsi="宋体"/>
          <w:sz w:val="24"/>
          <w:szCs w:val="24"/>
        </w:rPr>
        <w:t>Kavukcuoglu</w:t>
      </w:r>
      <w:proofErr w:type="spellEnd"/>
      <w:r w:rsidRPr="00F63A67">
        <w:rPr>
          <w:rFonts w:ascii="宋体" w:eastAsia="宋体" w:hAnsi="宋体"/>
          <w:sz w:val="24"/>
          <w:szCs w:val="24"/>
        </w:rPr>
        <w:t>, 2013)。字嵌入</w:t>
      </w:r>
      <w:r>
        <w:rPr>
          <w:rFonts w:ascii="宋体" w:eastAsia="宋体" w:hAnsi="宋体" w:hint="eastAsia"/>
          <w:sz w:val="24"/>
          <w:szCs w:val="24"/>
        </w:rPr>
        <w:t>(</w:t>
      </w:r>
      <w:r>
        <w:rPr>
          <w:rFonts w:ascii="宋体" w:eastAsia="宋体" w:hAnsi="宋体"/>
          <w:sz w:val="24"/>
          <w:szCs w:val="24"/>
        </w:rPr>
        <w:t>word embedding)</w:t>
      </w:r>
      <w:r w:rsidRPr="00F63A67">
        <w:rPr>
          <w:rFonts w:ascii="宋体" w:eastAsia="宋体" w:hAnsi="宋体"/>
          <w:sz w:val="24"/>
          <w:szCs w:val="24"/>
        </w:rPr>
        <w:t>已经在许多方面得到了扩展和发展。它们在自然语言处理的许多应用中变得至关重要(Li和Tao, 2018)，它们也被扩展到文本之外的数据集(Rudolph等人，2016)。</w:t>
      </w:r>
    </w:p>
    <w:p w14:paraId="01D9936A" w14:textId="1CF99063"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t>在本文中，我们开发了嵌入式主题模型</w:t>
      </w:r>
      <w:r w:rsidRPr="00F63A67">
        <w:rPr>
          <w:rFonts w:ascii="宋体" w:eastAsia="宋体" w:hAnsi="宋体"/>
          <w:sz w:val="24"/>
          <w:szCs w:val="24"/>
        </w:rPr>
        <w:t>ETM (embedded topic</w:t>
      </w:r>
      <w:r>
        <w:rPr>
          <w:rFonts w:ascii="宋体" w:eastAsia="宋体" w:hAnsi="宋体" w:hint="eastAsia"/>
          <w:sz w:val="24"/>
          <w:szCs w:val="24"/>
        </w:rPr>
        <w:t xml:space="preserve"> </w:t>
      </w:r>
      <w:r w:rsidRPr="00F63A67">
        <w:rPr>
          <w:rFonts w:ascii="宋体" w:eastAsia="宋体" w:hAnsi="宋体"/>
          <w:sz w:val="24"/>
          <w:szCs w:val="24"/>
        </w:rPr>
        <w:t>model)，这是一种用于单词嵌入的主题模型。该模型既具有良好的主题模型特性，又具有良好的词嵌入特性。作为主题模型，它发现了文本的可解释的潜在语义结构;作为一种词语嵌入，它提供了词语意义的低维表示。它能够稳健地容纳大型词汇表和语言数据的长尾。</w:t>
      </w:r>
    </w:p>
    <w:p w14:paraId="2D24F936" w14:textId="42CC3736" w:rsidR="0016689D" w:rsidRDefault="0016689D" w:rsidP="0016689D">
      <w:pPr>
        <w:spacing w:line="360" w:lineRule="auto"/>
        <w:rPr>
          <w:rFonts w:ascii="宋体" w:eastAsia="宋体" w:hAnsi="宋体"/>
          <w:sz w:val="24"/>
          <w:szCs w:val="24"/>
        </w:rPr>
      </w:pPr>
      <w:r>
        <w:rPr>
          <w:noProof/>
        </w:rPr>
        <w:drawing>
          <wp:inline distT="0" distB="0" distL="0" distR="0" wp14:anchorId="1A10B2FB" wp14:editId="58E420D3">
            <wp:extent cx="5274310" cy="3950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50335"/>
                    </a:xfrm>
                    <a:prstGeom prst="rect">
                      <a:avLst/>
                    </a:prstGeom>
                  </pic:spPr>
                </pic:pic>
              </a:graphicData>
            </a:graphic>
          </wp:inline>
        </w:drawing>
      </w:r>
    </w:p>
    <w:p w14:paraId="2F6EF66C" w14:textId="35F77ECB" w:rsidR="0016689D" w:rsidRPr="0016689D" w:rsidRDefault="0016689D" w:rsidP="0016689D">
      <w:pPr>
        <w:spacing w:line="360" w:lineRule="auto"/>
        <w:rPr>
          <w:rFonts w:ascii="宋体" w:eastAsia="宋体" w:hAnsi="宋体"/>
          <w:szCs w:val="24"/>
        </w:rPr>
      </w:pPr>
      <w:r w:rsidRPr="0016689D">
        <w:rPr>
          <w:rFonts w:ascii="宋体" w:eastAsia="宋体" w:hAnsi="宋体" w:hint="eastAsia"/>
          <w:szCs w:val="24"/>
        </w:rPr>
        <w:t>图</w:t>
      </w:r>
      <w:r w:rsidRPr="0016689D">
        <w:rPr>
          <w:rFonts w:ascii="宋体" w:eastAsia="宋体" w:hAnsi="宋体"/>
          <w:szCs w:val="24"/>
        </w:rPr>
        <w:t>1所示。在ETM和LDA中，文档完成的标准化保留困惑和主题连贯的比率作为词汇量的函数。当词汇量较大时，LDA的性能会下降，而ETM则保持了良好的性能。</w:t>
      </w:r>
    </w:p>
    <w:p w14:paraId="47A764C1" w14:textId="757A5636"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t>图</w:t>
      </w:r>
      <w:r w:rsidRPr="00F63A67">
        <w:rPr>
          <w:rFonts w:ascii="宋体" w:eastAsia="宋体" w:hAnsi="宋体"/>
          <w:sz w:val="24"/>
          <w:szCs w:val="24"/>
        </w:rPr>
        <w:t>1说明了这些优点。这张图描绘了被搁置的文档的预测困惑和主题连贯之间的比率，作为词汇量大小的函数。(这个困惑已经被词汇量正常化了。)这是来自20新闻组的12000篇文章和100个主题的语料库。红线是LDA;它的性能会随着词汇量的增加而下降——预测性能和主题的质量会变差。蓝线是ETM;即使词汇量越来越大，它也能保持良好的性能。</w:t>
      </w:r>
    </w:p>
    <w:p w14:paraId="714A5BBC" w14:textId="5B1E9305"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lastRenderedPageBreak/>
        <w:t>像</w:t>
      </w:r>
      <w:r w:rsidRPr="00F63A67">
        <w:rPr>
          <w:rFonts w:ascii="宋体" w:eastAsia="宋体" w:hAnsi="宋体"/>
          <w:sz w:val="24"/>
          <w:szCs w:val="24"/>
        </w:rPr>
        <w:t>LDA一样，ETM是一个生成概率模型:每个文档都是主题的混合体，每个观察到的单词都被分配到一个特定的主题。与LDA相反，术语的每个主题条件概率具有对数线性形式，涉及词汇表的低维表示。每一项用一个内</w:t>
      </w:r>
      <w:proofErr w:type="gramStart"/>
      <w:r w:rsidRPr="00F63A67">
        <w:rPr>
          <w:rFonts w:ascii="宋体" w:eastAsia="宋体" w:hAnsi="宋体"/>
          <w:sz w:val="24"/>
          <w:szCs w:val="24"/>
        </w:rPr>
        <w:t>嵌表示</w:t>
      </w:r>
      <w:proofErr w:type="gramEnd"/>
      <w:r w:rsidRPr="00F63A67">
        <w:rPr>
          <w:rFonts w:ascii="宋体" w:eastAsia="宋体" w:hAnsi="宋体"/>
          <w:sz w:val="24"/>
          <w:szCs w:val="24"/>
        </w:rPr>
        <w:t>;每个主题都是嵌入空间中的一个点;题目在项上的分布正比于题目的</w:t>
      </w:r>
      <w:proofErr w:type="gramStart"/>
      <w:r w:rsidRPr="00F63A67">
        <w:rPr>
          <w:rFonts w:ascii="宋体" w:eastAsia="宋体" w:hAnsi="宋体"/>
          <w:sz w:val="24"/>
          <w:szCs w:val="24"/>
        </w:rPr>
        <w:t>内嵌和每个</w:t>
      </w:r>
      <w:proofErr w:type="gramEnd"/>
      <w:r w:rsidRPr="00F63A67">
        <w:rPr>
          <w:rFonts w:ascii="宋体" w:eastAsia="宋体" w:hAnsi="宋体"/>
          <w:sz w:val="24"/>
          <w:szCs w:val="24"/>
        </w:rPr>
        <w:t>项的内嵌的指数内积。图2和图3显示了来自《纽约时报》一个有300个主题的ETM的主题。图表显示了每个主题的嵌入和最接近的单词;这些话题是关于基督教和体育的</w:t>
      </w:r>
    </w:p>
    <w:p w14:paraId="219DE324" w14:textId="65AD8F96"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t>由于主题是按照嵌入空间中的一个点表示的，</w:t>
      </w:r>
      <w:r w:rsidRPr="00F63A67">
        <w:rPr>
          <w:rFonts w:ascii="宋体" w:eastAsia="宋体" w:hAnsi="宋体"/>
          <w:sz w:val="24"/>
          <w:szCs w:val="24"/>
        </w:rPr>
        <w:t>ETM对于停止词的存在也很健壮，这与大多数常见的主题模型不同。当停止词包含在词汇表中时，ETM将主题分配到嵌入空间的相应区域(我们在第6节中演示了这一点)。</w:t>
      </w:r>
    </w:p>
    <w:p w14:paraId="4E6A6587" w14:textId="62F27414"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t>对于大多数主题模型，主题比例的</w:t>
      </w:r>
      <w:proofErr w:type="gramStart"/>
      <w:r w:rsidRPr="00F63A67">
        <w:rPr>
          <w:rFonts w:ascii="宋体" w:eastAsia="宋体" w:hAnsi="宋体" w:hint="eastAsia"/>
          <w:sz w:val="24"/>
          <w:szCs w:val="24"/>
        </w:rPr>
        <w:t>后验是难以</w:t>
      </w:r>
      <w:proofErr w:type="gramEnd"/>
      <w:r w:rsidRPr="00F63A67">
        <w:rPr>
          <w:rFonts w:ascii="宋体" w:eastAsia="宋体" w:hAnsi="宋体" w:hint="eastAsia"/>
          <w:sz w:val="24"/>
          <w:szCs w:val="24"/>
        </w:rPr>
        <w:t>计算的。我们推导了一种有效的算法，用变分推理逼近后验</w:t>
      </w:r>
      <w:r w:rsidRPr="00F63A67">
        <w:rPr>
          <w:rFonts w:ascii="宋体" w:eastAsia="宋体" w:hAnsi="宋体"/>
          <w:sz w:val="24"/>
          <w:szCs w:val="24"/>
        </w:rPr>
        <w:t>(Jordan等人，1999;Hoffman等人，2013年;</w:t>
      </w:r>
      <w:proofErr w:type="spellStart"/>
      <w:r w:rsidRPr="00F63A67">
        <w:rPr>
          <w:rFonts w:ascii="宋体" w:eastAsia="宋体" w:hAnsi="宋体"/>
          <w:sz w:val="24"/>
          <w:szCs w:val="24"/>
        </w:rPr>
        <w:t>Blei</w:t>
      </w:r>
      <w:proofErr w:type="spellEnd"/>
      <w:r w:rsidRPr="00F63A67">
        <w:rPr>
          <w:rFonts w:ascii="宋体" w:eastAsia="宋体" w:hAnsi="宋体"/>
          <w:sz w:val="24"/>
          <w:szCs w:val="24"/>
        </w:rPr>
        <w:t xml:space="preserve"> et al.， 2017)和另外使用平摊推理有效地逼近主题比例(</w:t>
      </w:r>
      <w:proofErr w:type="spellStart"/>
      <w:r w:rsidRPr="00F63A67">
        <w:rPr>
          <w:rFonts w:ascii="宋体" w:eastAsia="宋体" w:hAnsi="宋体"/>
          <w:sz w:val="24"/>
          <w:szCs w:val="24"/>
        </w:rPr>
        <w:t>Kingma</w:t>
      </w:r>
      <w:proofErr w:type="spellEnd"/>
      <w:r w:rsidRPr="00F63A67">
        <w:rPr>
          <w:rFonts w:ascii="宋体" w:eastAsia="宋体" w:hAnsi="宋体"/>
          <w:sz w:val="24"/>
          <w:szCs w:val="24"/>
        </w:rPr>
        <w:t>和Welling, 2014;Rezende等，2014)。得到的算法使ETM适用于词汇量大的大型语料库。ETM算法既可以使用之前拟合的词嵌入，也可以将它们与其他参数联合拟合。(特别地，图1至图3是通过预先拟合的</w:t>
      </w:r>
      <w:proofErr w:type="gramStart"/>
      <w:r w:rsidRPr="00F63A67">
        <w:rPr>
          <w:rFonts w:ascii="宋体" w:eastAsia="宋体" w:hAnsi="宋体"/>
          <w:sz w:val="24"/>
          <w:szCs w:val="24"/>
        </w:rPr>
        <w:t>跳过图词嵌入</w:t>
      </w:r>
      <w:proofErr w:type="gramEnd"/>
      <w:r w:rsidRPr="00F63A67">
        <w:rPr>
          <w:rFonts w:ascii="宋体" w:eastAsia="宋体" w:hAnsi="宋体"/>
          <w:sz w:val="24"/>
          <w:szCs w:val="24"/>
        </w:rPr>
        <w:t>ETM版本得到的。)</w:t>
      </w:r>
    </w:p>
    <w:p w14:paraId="0A5C0713" w14:textId="77D11D66" w:rsidR="00F63A67" w:rsidRDefault="00F63A67" w:rsidP="00F63A67">
      <w:pPr>
        <w:spacing w:line="360" w:lineRule="auto"/>
        <w:ind w:firstLineChars="200" w:firstLine="480"/>
        <w:rPr>
          <w:rFonts w:ascii="宋体" w:eastAsia="宋体" w:hAnsi="宋体"/>
          <w:sz w:val="24"/>
          <w:szCs w:val="24"/>
        </w:rPr>
      </w:pPr>
      <w:r w:rsidRPr="00F63A67">
        <w:rPr>
          <w:rFonts w:ascii="宋体" w:eastAsia="宋体" w:hAnsi="宋体" w:hint="eastAsia"/>
          <w:sz w:val="24"/>
          <w:szCs w:val="24"/>
        </w:rPr>
        <w:t>我们比较了</w:t>
      </w:r>
      <w:r w:rsidRPr="00F63A67">
        <w:rPr>
          <w:rFonts w:ascii="宋体" w:eastAsia="宋体" w:hAnsi="宋体"/>
          <w:sz w:val="24"/>
          <w:szCs w:val="24"/>
        </w:rPr>
        <w:t>ETM、LDA和神经变分文档模型(NVDM)(一种多项式矩阵分解形式)的性能。ETM提供了良好的预测性能，这是通过文档完成任务的延迟日志可能性来衡量的(Wallach等人，2009)。它还提供了有意义的主题，这是通过主题一致性(</w:t>
      </w:r>
      <w:proofErr w:type="spellStart"/>
      <w:r w:rsidRPr="00F63A67">
        <w:rPr>
          <w:rFonts w:ascii="宋体" w:eastAsia="宋体" w:hAnsi="宋体"/>
          <w:sz w:val="24"/>
          <w:szCs w:val="24"/>
        </w:rPr>
        <w:t>Mimno</w:t>
      </w:r>
      <w:proofErr w:type="spellEnd"/>
      <w:r w:rsidRPr="00F63A67">
        <w:rPr>
          <w:rFonts w:ascii="宋体" w:eastAsia="宋体" w:hAnsi="宋体"/>
          <w:sz w:val="24"/>
          <w:szCs w:val="24"/>
        </w:rPr>
        <w:t>等人，2011)和主题多样性来衡量的，这也是一个指标，也表明了主题的质量。ETM对于大型词汇表尤其健壮。</w:t>
      </w:r>
    </w:p>
    <w:p w14:paraId="2C61D4F5" w14:textId="41BDFB01" w:rsidR="00D26C24" w:rsidRDefault="00C042F3" w:rsidP="00C042F3">
      <w:pPr>
        <w:pStyle w:val="a4"/>
      </w:pPr>
      <w:r>
        <w:rPr>
          <w:rFonts w:hint="eastAsia"/>
        </w:rPr>
        <w:t>相关工作</w:t>
      </w:r>
    </w:p>
    <w:p w14:paraId="30532457" w14:textId="23BD334D" w:rsidR="00C042F3" w:rsidRDefault="00C042F3" w:rsidP="00C042F3">
      <w:pPr>
        <w:spacing w:line="360" w:lineRule="auto"/>
        <w:ind w:firstLineChars="200" w:firstLine="480"/>
        <w:rPr>
          <w:rFonts w:ascii="宋体" w:eastAsia="宋体" w:hAnsi="宋体"/>
          <w:sz w:val="24"/>
          <w:szCs w:val="24"/>
        </w:rPr>
      </w:pPr>
      <w:r w:rsidRPr="00C042F3">
        <w:rPr>
          <w:rFonts w:ascii="宋体" w:eastAsia="宋体" w:hAnsi="宋体" w:hint="eastAsia"/>
          <w:sz w:val="24"/>
          <w:szCs w:val="24"/>
        </w:rPr>
        <w:t>本工作开发了一个扩展</w:t>
      </w:r>
      <w:r w:rsidRPr="00C042F3">
        <w:rPr>
          <w:rFonts w:ascii="宋体" w:eastAsia="宋体" w:hAnsi="宋体"/>
          <w:sz w:val="24"/>
          <w:szCs w:val="24"/>
        </w:rPr>
        <w:t>LDA的新主题模型。LDA已经以许多方式进行了扩展，主题建模已经成为它自己的</w:t>
      </w:r>
      <w:proofErr w:type="gramStart"/>
      <w:r w:rsidRPr="00C042F3">
        <w:rPr>
          <w:rFonts w:ascii="宋体" w:eastAsia="宋体" w:hAnsi="宋体"/>
          <w:sz w:val="24"/>
          <w:szCs w:val="24"/>
        </w:rPr>
        <w:t>一</w:t>
      </w:r>
      <w:proofErr w:type="gramEnd"/>
      <w:r w:rsidRPr="00C042F3">
        <w:rPr>
          <w:rFonts w:ascii="宋体" w:eastAsia="宋体" w:hAnsi="宋体"/>
          <w:sz w:val="24"/>
          <w:szCs w:val="24"/>
        </w:rPr>
        <w:t>个子领域。关于综述，见</w:t>
      </w:r>
      <w:proofErr w:type="spellStart"/>
      <w:r w:rsidRPr="00C042F3">
        <w:rPr>
          <w:rFonts w:ascii="宋体" w:eastAsia="宋体" w:hAnsi="宋体"/>
          <w:sz w:val="24"/>
          <w:szCs w:val="24"/>
        </w:rPr>
        <w:t>Blei</w:t>
      </w:r>
      <w:proofErr w:type="spellEnd"/>
      <w:r w:rsidRPr="00C042F3">
        <w:rPr>
          <w:rFonts w:ascii="宋体" w:eastAsia="宋体" w:hAnsi="宋体"/>
          <w:sz w:val="24"/>
          <w:szCs w:val="24"/>
        </w:rPr>
        <w:t>(2012)和Boyd-Graber等人(2017)。</w:t>
      </w:r>
    </w:p>
    <w:p w14:paraId="2C65D336" w14:textId="4475989A" w:rsidR="00C042F3" w:rsidRDefault="00C042F3" w:rsidP="00C042F3">
      <w:pPr>
        <w:spacing w:line="360" w:lineRule="auto"/>
        <w:ind w:firstLineChars="200" w:firstLine="480"/>
        <w:rPr>
          <w:rFonts w:ascii="宋体" w:eastAsia="宋体" w:hAnsi="宋体"/>
          <w:sz w:val="24"/>
          <w:szCs w:val="24"/>
        </w:rPr>
      </w:pPr>
      <w:r w:rsidRPr="00C042F3">
        <w:rPr>
          <w:rFonts w:ascii="宋体" w:eastAsia="宋体" w:hAnsi="宋体" w:hint="eastAsia"/>
          <w:sz w:val="24"/>
          <w:szCs w:val="24"/>
        </w:rPr>
        <w:t>开发</w:t>
      </w:r>
      <w:r w:rsidRPr="00C042F3">
        <w:rPr>
          <w:rFonts w:ascii="宋体" w:eastAsia="宋体" w:hAnsi="宋体"/>
          <w:sz w:val="24"/>
          <w:szCs w:val="24"/>
        </w:rPr>
        <w:t>ETM的目标之一是将单词相似度纳入主题模型，以前也有类似的研究。这些方法要么修改主题先验，要么修改主题分配先验(</w:t>
      </w:r>
      <w:proofErr w:type="spellStart"/>
      <w:r w:rsidRPr="00C042F3">
        <w:rPr>
          <w:rFonts w:ascii="宋体" w:eastAsia="宋体" w:hAnsi="宋体"/>
          <w:sz w:val="24"/>
          <w:szCs w:val="24"/>
        </w:rPr>
        <w:t>Xie</w:t>
      </w:r>
      <w:proofErr w:type="spellEnd"/>
      <w:r w:rsidRPr="00C042F3">
        <w:rPr>
          <w:rFonts w:ascii="宋体" w:eastAsia="宋体" w:hAnsi="宋体"/>
          <w:sz w:val="24"/>
          <w:szCs w:val="24"/>
        </w:rPr>
        <w:t xml:space="preserve"> et al.， 2015)。例如，彼得森等人(2010)使用单词相似度图(由词典给出)使LDA倾向于将相似的单词分配到相似的主题。另一个例子是，</w:t>
      </w:r>
      <w:proofErr w:type="spellStart"/>
      <w:r w:rsidRPr="00C042F3">
        <w:rPr>
          <w:rFonts w:ascii="宋体" w:eastAsia="宋体" w:hAnsi="宋体"/>
          <w:sz w:val="24"/>
          <w:szCs w:val="24"/>
        </w:rPr>
        <w:t>Xie</w:t>
      </w:r>
      <w:proofErr w:type="spellEnd"/>
      <w:r w:rsidRPr="00C042F3">
        <w:rPr>
          <w:rFonts w:ascii="宋体" w:eastAsia="宋体" w:hAnsi="宋体"/>
          <w:sz w:val="24"/>
          <w:szCs w:val="24"/>
        </w:rPr>
        <w:t>等人(2015)利用马尔可夫随机场对LDA</w:t>
      </w:r>
      <w:r w:rsidRPr="00C042F3">
        <w:rPr>
          <w:rFonts w:ascii="宋体" w:eastAsia="宋体" w:hAnsi="宋体"/>
          <w:sz w:val="24"/>
          <w:szCs w:val="24"/>
        </w:rPr>
        <w:lastRenderedPageBreak/>
        <w:t>的每个单词的主题分配进行建模，以考虑相似单词的主题比例和主题分配。这些方法使用单词相似性作为一种关于语言的“侧信息”;相比之下，ETM直接在词的生成过程中(通过嵌入)模拟相似性。</w:t>
      </w:r>
    </w:p>
    <w:p w14:paraId="6E6C1ED0" w14:textId="069ACDF2" w:rsidR="00C042F3" w:rsidRDefault="00C042F3" w:rsidP="00C042F3">
      <w:pPr>
        <w:spacing w:line="360" w:lineRule="auto"/>
        <w:ind w:firstLineChars="200" w:firstLine="480"/>
        <w:rPr>
          <w:rFonts w:ascii="宋体" w:eastAsia="宋体" w:hAnsi="宋体"/>
          <w:sz w:val="24"/>
          <w:szCs w:val="24"/>
        </w:rPr>
      </w:pPr>
      <w:r w:rsidRPr="00C042F3">
        <w:rPr>
          <w:rFonts w:ascii="宋体" w:eastAsia="宋体" w:hAnsi="宋体" w:hint="eastAsia"/>
          <w:sz w:val="24"/>
          <w:szCs w:val="24"/>
        </w:rPr>
        <w:t>其他工作已经将</w:t>
      </w:r>
      <w:r w:rsidRPr="00C042F3">
        <w:rPr>
          <w:rFonts w:ascii="宋体" w:eastAsia="宋体" w:hAnsi="宋体"/>
          <w:sz w:val="24"/>
          <w:szCs w:val="24"/>
        </w:rPr>
        <w:t>LDA扩展到直接涉及单词嵌入。一种常见的策略是将离散的文本转换为连续的嵌入观察，然后调整LDA生</w:t>
      </w:r>
      <w:proofErr w:type="gramStart"/>
      <w:r w:rsidRPr="00C042F3">
        <w:rPr>
          <w:rFonts w:ascii="宋体" w:eastAsia="宋体" w:hAnsi="宋体"/>
          <w:sz w:val="24"/>
          <w:szCs w:val="24"/>
        </w:rPr>
        <w:t>成实值</w:t>
      </w:r>
      <w:proofErr w:type="gramEnd"/>
      <w:r w:rsidRPr="00C042F3">
        <w:rPr>
          <w:rFonts w:ascii="宋体" w:eastAsia="宋体" w:hAnsi="宋体"/>
          <w:sz w:val="24"/>
          <w:szCs w:val="24"/>
        </w:rPr>
        <w:t>数据(Das et al.， 2015;Xun et al.， 2016;Batmanghelich et al.， 2016;熏等，2017)。使用这种策略，主题是具有潜在均值和协方差的高斯分布，嵌入的可能性采用高斯(Das et al.， 2015)或V - mises Fisher分布(</w:t>
      </w:r>
      <w:proofErr w:type="spellStart"/>
      <w:r w:rsidRPr="00C042F3">
        <w:rPr>
          <w:rFonts w:ascii="宋体" w:eastAsia="宋体" w:hAnsi="宋体"/>
          <w:sz w:val="24"/>
          <w:szCs w:val="24"/>
        </w:rPr>
        <w:t>Batmanghelich</w:t>
      </w:r>
      <w:proofErr w:type="spellEnd"/>
      <w:r w:rsidRPr="00C042F3">
        <w:rPr>
          <w:rFonts w:ascii="宋体" w:eastAsia="宋体" w:hAnsi="宋体"/>
          <w:sz w:val="24"/>
          <w:szCs w:val="24"/>
        </w:rPr>
        <w:t xml:space="preserve"> et al.， 2016)建模。ETM与这些方法的不同之处在于，它是一个分</w:t>
      </w:r>
      <w:r w:rsidRPr="00C042F3">
        <w:rPr>
          <w:rFonts w:ascii="宋体" w:eastAsia="宋体" w:hAnsi="宋体" w:hint="eastAsia"/>
          <w:sz w:val="24"/>
          <w:szCs w:val="24"/>
        </w:rPr>
        <w:t>类数据的模型，一个经过嵌入矩阵的模型。因此，它不需要预先嵌入，实际上，它可以学习嵌入作为推理过程的一部分。</w:t>
      </w:r>
    </w:p>
    <w:p w14:paraId="7BDB7CD3" w14:textId="748BDACD" w:rsidR="00C042F3" w:rsidRDefault="00C042F3" w:rsidP="00C042F3">
      <w:pPr>
        <w:spacing w:line="360" w:lineRule="auto"/>
        <w:ind w:firstLineChars="200" w:firstLine="480"/>
        <w:rPr>
          <w:rFonts w:ascii="宋体" w:eastAsia="宋体" w:hAnsi="宋体"/>
          <w:sz w:val="24"/>
          <w:szCs w:val="24"/>
        </w:rPr>
      </w:pPr>
      <w:r w:rsidRPr="00C042F3">
        <w:rPr>
          <w:rFonts w:ascii="宋体" w:eastAsia="宋体" w:hAnsi="宋体" w:hint="eastAsia"/>
          <w:sz w:val="24"/>
          <w:szCs w:val="24"/>
        </w:rPr>
        <w:t>还有其他一些结合</w:t>
      </w:r>
      <w:r w:rsidRPr="00C042F3">
        <w:rPr>
          <w:rFonts w:ascii="宋体" w:eastAsia="宋体" w:hAnsi="宋体"/>
          <w:sz w:val="24"/>
          <w:szCs w:val="24"/>
        </w:rPr>
        <w:t>LDA和嵌入的方法。Nguyen等人(2015)将LDA定义的可能性与使用预拟合词嵌入的对数线性模型混合;Bunk和</w:t>
      </w:r>
      <w:proofErr w:type="spellStart"/>
      <w:r w:rsidRPr="00C042F3">
        <w:rPr>
          <w:rFonts w:ascii="宋体" w:eastAsia="宋体" w:hAnsi="宋体"/>
          <w:sz w:val="24"/>
          <w:szCs w:val="24"/>
        </w:rPr>
        <w:t>Krestel</w:t>
      </w:r>
      <w:proofErr w:type="spellEnd"/>
      <w:r w:rsidRPr="00C042F3">
        <w:rPr>
          <w:rFonts w:ascii="宋体" w:eastAsia="宋体" w:hAnsi="宋体"/>
          <w:sz w:val="24"/>
          <w:szCs w:val="24"/>
        </w:rPr>
        <w:t>(2018)用高斯分布的嵌入词随机替换从一个主题中抽取的单词;和Xu等(2018)采用几何视角，联合使用Wasserstein距离学习主题和单词嵌入。</w:t>
      </w:r>
    </w:p>
    <w:p w14:paraId="3455D89E" w14:textId="3CCFF573" w:rsidR="00C042F3" w:rsidRDefault="00C042F3" w:rsidP="00C042F3">
      <w:pPr>
        <w:spacing w:line="360" w:lineRule="auto"/>
        <w:ind w:firstLineChars="200" w:firstLine="480"/>
        <w:rPr>
          <w:rFonts w:ascii="宋体" w:eastAsia="宋体" w:hAnsi="宋体"/>
          <w:sz w:val="24"/>
          <w:szCs w:val="24"/>
        </w:rPr>
      </w:pPr>
      <w:r w:rsidRPr="00C042F3">
        <w:rPr>
          <w:rFonts w:ascii="宋体" w:eastAsia="宋体" w:hAnsi="宋体" w:hint="eastAsia"/>
          <w:sz w:val="24"/>
          <w:szCs w:val="24"/>
        </w:rPr>
        <w:t>最近的另一项研究通过深度神经网络改进了主题建模推理</w:t>
      </w:r>
      <w:r w:rsidRPr="00C042F3">
        <w:rPr>
          <w:rFonts w:ascii="宋体" w:eastAsia="宋体" w:hAnsi="宋体"/>
          <w:sz w:val="24"/>
          <w:szCs w:val="24"/>
        </w:rPr>
        <w:t>(Srivastava和Sutton, 2017;卡德等人，2017;Cong等人，2017;Zhang et al.， 2018)。具体来说，这些方法通过平摊推理和变分自动编码器来降低文本数据的维数(</w:t>
      </w:r>
      <w:proofErr w:type="spellStart"/>
      <w:r w:rsidRPr="00C042F3">
        <w:rPr>
          <w:rFonts w:ascii="宋体" w:eastAsia="宋体" w:hAnsi="宋体"/>
          <w:sz w:val="24"/>
          <w:szCs w:val="24"/>
        </w:rPr>
        <w:t>Kingma</w:t>
      </w:r>
      <w:proofErr w:type="spellEnd"/>
      <w:r w:rsidRPr="00C042F3">
        <w:rPr>
          <w:rFonts w:ascii="宋体" w:eastAsia="宋体" w:hAnsi="宋体"/>
          <w:sz w:val="24"/>
          <w:szCs w:val="24"/>
        </w:rPr>
        <w:t>和Welling, 2014;Rezende等，2014)。为了在ETM中进行推理，我们还利用了平摊推理方法(Gershman和Goodman, 2014)。</w:t>
      </w:r>
    </w:p>
    <w:p w14:paraId="5E7A25F7" w14:textId="5A7F5A9D" w:rsidR="00C042F3" w:rsidRDefault="00C042F3" w:rsidP="00C042F3">
      <w:pPr>
        <w:spacing w:line="360" w:lineRule="auto"/>
        <w:ind w:firstLineChars="200" w:firstLine="480"/>
        <w:rPr>
          <w:rFonts w:ascii="宋体" w:eastAsia="宋体" w:hAnsi="宋体"/>
          <w:sz w:val="24"/>
          <w:szCs w:val="24"/>
        </w:rPr>
      </w:pPr>
      <w:r w:rsidRPr="00C042F3">
        <w:rPr>
          <w:rFonts w:ascii="宋体" w:eastAsia="宋体" w:hAnsi="宋体" w:hint="eastAsia"/>
          <w:sz w:val="24"/>
          <w:szCs w:val="24"/>
        </w:rPr>
        <w:t>最后，作为一个文档模型，</w:t>
      </w:r>
      <w:r w:rsidRPr="00C042F3">
        <w:rPr>
          <w:rFonts w:ascii="宋体" w:eastAsia="宋体" w:hAnsi="宋体"/>
          <w:sz w:val="24"/>
          <w:szCs w:val="24"/>
        </w:rPr>
        <w:t>ETM还涉及到作为嵌入模型的一部分学习每个文档表示的作品(Le和</w:t>
      </w:r>
      <w:proofErr w:type="spellStart"/>
      <w:r w:rsidRPr="00C042F3">
        <w:rPr>
          <w:rFonts w:ascii="宋体" w:eastAsia="宋体" w:hAnsi="宋体"/>
          <w:sz w:val="24"/>
          <w:szCs w:val="24"/>
        </w:rPr>
        <w:t>Mikolov</w:t>
      </w:r>
      <w:proofErr w:type="spellEnd"/>
      <w:r w:rsidRPr="00C042F3">
        <w:rPr>
          <w:rFonts w:ascii="宋体" w:eastAsia="宋体" w:hAnsi="宋体"/>
          <w:sz w:val="24"/>
          <w:szCs w:val="24"/>
        </w:rPr>
        <w:t>, 2014;喜怒无常,2016;苗等，2016)。与这些工作相反，ETM中的文档变量是一个更大的概率主题模型的一部分。</w:t>
      </w:r>
    </w:p>
    <w:p w14:paraId="7628D547" w14:textId="23BB8DCE" w:rsidR="00C042F3" w:rsidRPr="00C042F3" w:rsidRDefault="00C042F3" w:rsidP="00C042F3">
      <w:pPr>
        <w:pStyle w:val="a4"/>
      </w:pPr>
      <w:r>
        <w:rPr>
          <w:rFonts w:hint="eastAsia"/>
        </w:rPr>
        <w:t>背景</w:t>
      </w:r>
    </w:p>
    <w:p w14:paraId="62C41D96" w14:textId="0F4E56BB" w:rsidR="00C042F3" w:rsidRDefault="00C042F3" w:rsidP="00C042F3">
      <w:pPr>
        <w:spacing w:line="360" w:lineRule="auto"/>
        <w:ind w:firstLineChars="200" w:firstLine="480"/>
        <w:rPr>
          <w:rFonts w:ascii="宋体" w:eastAsia="宋体" w:hAnsi="宋体"/>
          <w:sz w:val="24"/>
          <w:szCs w:val="24"/>
        </w:rPr>
      </w:pPr>
      <w:r w:rsidRPr="00C042F3">
        <w:rPr>
          <w:rFonts w:ascii="宋体" w:eastAsia="宋体" w:hAnsi="宋体"/>
          <w:sz w:val="24"/>
          <w:szCs w:val="24"/>
        </w:rPr>
        <w:t>ETM建立在两个主要思想之上，LDA和单词嵌入。考虑一个</w:t>
      </w:r>
      <m:oMath>
        <m:r>
          <m:rPr>
            <m:sty m:val="p"/>
          </m:rPr>
          <w:rPr>
            <w:rFonts w:ascii="Cambria Math" w:eastAsia="宋体" w:hAnsi="Cambria Math"/>
            <w:sz w:val="24"/>
            <w:szCs w:val="24"/>
          </w:rPr>
          <m:t>D</m:t>
        </m:r>
      </m:oMath>
      <w:r w:rsidRPr="00C042F3">
        <w:rPr>
          <w:rFonts w:ascii="宋体" w:eastAsia="宋体" w:hAnsi="宋体"/>
          <w:sz w:val="24"/>
          <w:szCs w:val="24"/>
        </w:rPr>
        <w:t>文档的语料库，其中词汇表包含</w:t>
      </w:r>
      <m:oMath>
        <m:r>
          <m:rPr>
            <m:sty m:val="p"/>
          </m:rPr>
          <w:rPr>
            <w:rFonts w:ascii="Cambria Math" w:eastAsia="宋体" w:hAnsi="Cambria Math"/>
            <w:sz w:val="24"/>
            <w:szCs w:val="24"/>
          </w:rPr>
          <m:t>V</m:t>
        </m:r>
      </m:oMath>
      <w:proofErr w:type="gramStart"/>
      <w:r w:rsidRPr="00C042F3">
        <w:rPr>
          <w:rFonts w:ascii="宋体" w:eastAsia="宋体" w:hAnsi="宋体"/>
          <w:sz w:val="24"/>
          <w:szCs w:val="24"/>
        </w:rPr>
        <w:t>个</w:t>
      </w:r>
      <w:proofErr w:type="gramEnd"/>
      <w:r w:rsidRPr="00C042F3">
        <w:rPr>
          <w:rFonts w:ascii="宋体" w:eastAsia="宋体" w:hAnsi="宋体"/>
          <w:sz w:val="24"/>
          <w:szCs w:val="24"/>
        </w:rPr>
        <w:t>不同的术语。设</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r>
          <m:rPr>
            <m:sty m:val="p"/>
          </m:rPr>
          <w:rPr>
            <w:rFonts w:ascii="Cambria Math" w:eastAsia="宋体" w:hAnsi="Cambria Math"/>
            <w:sz w:val="24"/>
            <w:szCs w:val="24"/>
          </w:rPr>
          <m:t>∈1,⋯,</m:t>
        </m:r>
        <m:r>
          <m:rPr>
            <m:sty m:val="p"/>
          </m:rPr>
          <w:rPr>
            <w:rFonts w:ascii="Cambria Math" w:eastAsia="宋体" w:hAnsi="Cambria Math"/>
            <w:sz w:val="24"/>
            <w:szCs w:val="24"/>
          </w:rPr>
          <m:t>V</m:t>
        </m:r>
      </m:oMath>
      <w:r w:rsidRPr="00C042F3">
        <w:rPr>
          <w:rFonts w:ascii="宋体" w:eastAsia="宋体" w:hAnsi="宋体"/>
          <w:sz w:val="24"/>
          <w:szCs w:val="24"/>
        </w:rPr>
        <w:t>表示第</w:t>
      </w:r>
      <m:oMath>
        <m:r>
          <m:rPr>
            <m:sty m:val="p"/>
          </m:rPr>
          <w:rPr>
            <w:rFonts w:ascii="Cambria Math" w:eastAsia="宋体" w:hAnsi="Cambria Math"/>
            <w:sz w:val="24"/>
            <w:szCs w:val="24"/>
          </w:rPr>
          <m:t>d</m:t>
        </m:r>
      </m:oMath>
      <w:proofErr w:type="gramStart"/>
      <w:r w:rsidRPr="00C042F3">
        <w:rPr>
          <w:rFonts w:ascii="宋体" w:eastAsia="宋体" w:hAnsi="宋体"/>
          <w:sz w:val="24"/>
          <w:szCs w:val="24"/>
        </w:rPr>
        <w:t>个</w:t>
      </w:r>
      <w:proofErr w:type="gramEnd"/>
      <w:r w:rsidRPr="00C042F3">
        <w:rPr>
          <w:rFonts w:ascii="宋体" w:eastAsia="宋体" w:hAnsi="宋体"/>
          <w:sz w:val="24"/>
          <w:szCs w:val="24"/>
        </w:rPr>
        <w:t>文档中的第</w:t>
      </w:r>
      <m:oMath>
        <m:sSup>
          <m:sSupPr>
            <m:ctrlPr>
              <w:rPr>
                <w:rFonts w:ascii="Cambria Math" w:eastAsia="宋体" w:hAnsi="Cambria Math"/>
                <w:sz w:val="24"/>
                <w:szCs w:val="24"/>
              </w:rPr>
            </m:ctrlPr>
          </m:sSupPr>
          <m:e>
            <m:r>
              <m:rPr>
                <m:sty m:val="p"/>
              </m:rPr>
              <w:rPr>
                <w:rFonts w:ascii="Cambria Math" w:eastAsia="宋体" w:hAnsi="Cambria Math"/>
                <w:sz w:val="24"/>
                <w:szCs w:val="24"/>
              </w:rPr>
              <m:t>n</m:t>
            </m:r>
          </m:e>
          <m:sup>
            <m:r>
              <m:rPr>
                <m:sty m:val="p"/>
              </m:rPr>
              <w:rPr>
                <w:rFonts w:ascii="Cambria Math" w:eastAsia="宋体" w:hAnsi="Cambria Math"/>
                <w:sz w:val="24"/>
                <w:szCs w:val="24"/>
              </w:rPr>
              <m:t>th</m:t>
            </m:r>
          </m:sup>
        </m:sSup>
      </m:oMath>
      <w:proofErr w:type="gramStart"/>
      <w:r w:rsidRPr="00C042F3">
        <w:rPr>
          <w:rFonts w:ascii="宋体" w:eastAsia="宋体" w:hAnsi="宋体"/>
          <w:sz w:val="24"/>
          <w:szCs w:val="24"/>
        </w:rPr>
        <w:t>个</w:t>
      </w:r>
      <w:proofErr w:type="gramEnd"/>
      <w:r w:rsidRPr="00C042F3">
        <w:rPr>
          <w:rFonts w:ascii="宋体" w:eastAsia="宋体" w:hAnsi="宋体"/>
          <w:sz w:val="24"/>
          <w:szCs w:val="24"/>
        </w:rPr>
        <w:t>单词。</w:t>
      </w:r>
    </w:p>
    <w:p w14:paraId="3DA58A21" w14:textId="524E059A" w:rsidR="001C0BAF" w:rsidRDefault="001C0BAF" w:rsidP="00C042F3">
      <w:pPr>
        <w:spacing w:line="360" w:lineRule="auto"/>
        <w:ind w:firstLineChars="200" w:firstLine="482"/>
        <w:rPr>
          <w:rFonts w:ascii="宋体" w:eastAsia="宋体" w:hAnsi="宋体"/>
          <w:sz w:val="24"/>
          <w:szCs w:val="24"/>
        </w:rPr>
      </w:pPr>
      <w:r w:rsidRPr="001C0BAF">
        <w:rPr>
          <w:rFonts w:ascii="宋体" w:eastAsia="宋体" w:hAnsi="宋体" w:hint="eastAsia"/>
          <w:b/>
          <w:sz w:val="24"/>
          <w:szCs w:val="24"/>
        </w:rPr>
        <w:t>潜在狄利克雷分配</w:t>
      </w:r>
      <w:r>
        <w:rPr>
          <w:rFonts w:ascii="宋体" w:eastAsia="宋体" w:hAnsi="宋体" w:hint="eastAsia"/>
          <w:sz w:val="24"/>
          <w:szCs w:val="24"/>
        </w:rPr>
        <w:t xml:space="preserve"> </w:t>
      </w:r>
      <w:r>
        <w:rPr>
          <w:rFonts w:ascii="宋体" w:eastAsia="宋体" w:hAnsi="宋体"/>
          <w:sz w:val="24"/>
          <w:szCs w:val="24"/>
        </w:rPr>
        <w:t xml:space="preserve"> </w:t>
      </w:r>
      <w:r w:rsidRPr="001C0BAF">
        <w:rPr>
          <w:rFonts w:ascii="宋体" w:eastAsia="宋体" w:hAnsi="宋体"/>
          <w:sz w:val="24"/>
          <w:szCs w:val="24"/>
        </w:rPr>
        <w:t>LDA是文档的概率生成模型(</w:t>
      </w:r>
      <w:proofErr w:type="spellStart"/>
      <w:r w:rsidRPr="001C0BAF">
        <w:rPr>
          <w:rFonts w:ascii="宋体" w:eastAsia="宋体" w:hAnsi="宋体"/>
          <w:sz w:val="24"/>
          <w:szCs w:val="24"/>
        </w:rPr>
        <w:t>Blei</w:t>
      </w:r>
      <w:proofErr w:type="spellEnd"/>
      <w:r w:rsidRPr="001C0BAF">
        <w:rPr>
          <w:rFonts w:ascii="宋体" w:eastAsia="宋体" w:hAnsi="宋体"/>
          <w:sz w:val="24"/>
          <w:szCs w:val="24"/>
        </w:rPr>
        <w:t xml:space="preserve"> et al.， 2003)。它假设</w:t>
      </w:r>
      <m:oMath>
        <m:r>
          <m:rPr>
            <m:sty m:val="p"/>
          </m:rPr>
          <w:rPr>
            <w:rFonts w:ascii="Cambria Math" w:eastAsia="宋体" w:hAnsi="Cambria Math"/>
            <w:sz w:val="24"/>
            <w:szCs w:val="24"/>
          </w:rPr>
          <m:t>K</m:t>
        </m:r>
      </m:oMath>
      <w:proofErr w:type="gramStart"/>
      <w:r w:rsidRPr="001C0BAF">
        <w:rPr>
          <w:rFonts w:ascii="宋体" w:eastAsia="宋体" w:hAnsi="宋体"/>
          <w:sz w:val="24"/>
          <w:szCs w:val="24"/>
        </w:rPr>
        <w:t>个</w:t>
      </w:r>
      <w:proofErr w:type="gramEnd"/>
      <w:r w:rsidRPr="001C0BAF">
        <w:rPr>
          <w:rFonts w:ascii="宋体" w:eastAsia="宋体" w:hAnsi="宋体"/>
          <w:sz w:val="24"/>
          <w:szCs w:val="24"/>
        </w:rPr>
        <w:t>主题</w:t>
      </w:r>
      <m:oMath>
        <m:sSub>
          <m:sSubPr>
            <m:ctrlPr>
              <w:rPr>
                <w:rFonts w:ascii="Cambria Math" w:eastAsia="宋体" w:hAnsi="Cambria Math"/>
                <w:sz w:val="24"/>
                <w:szCs w:val="24"/>
              </w:rPr>
            </m:ctrlPr>
          </m:sSubPr>
          <m:e>
            <m:r>
              <m:rPr>
                <m:sty m:val="p"/>
              </m:rPr>
              <w:rPr>
                <w:rFonts w:ascii="Cambria Math" w:eastAsia="宋体" w:hAnsi="Cambria Math"/>
                <w:sz w:val="24"/>
                <w:szCs w:val="24"/>
              </w:rPr>
              <m:t>β</m:t>
            </m:r>
          </m:e>
          <m:sub>
            <m:r>
              <m:rPr>
                <m:sty m:val="p"/>
              </m:rPr>
              <w:rPr>
                <w:rFonts w:ascii="Cambria Math" w:eastAsia="宋体" w:hAnsi="Cambria Math"/>
                <w:sz w:val="24"/>
                <w:szCs w:val="24"/>
              </w:rPr>
              <m:t>1:K</m:t>
            </m:r>
          </m:sub>
        </m:sSub>
      </m:oMath>
      <w:r w:rsidRPr="001C0BAF">
        <w:rPr>
          <w:rFonts w:ascii="宋体" w:eastAsia="宋体" w:hAnsi="宋体"/>
          <w:sz w:val="24"/>
          <w:szCs w:val="24"/>
        </w:rPr>
        <w:t>，每个主题都是词汇表上的一个分布。LDA假设每个文档都来自</w:t>
      </w:r>
      <w:r w:rsidRPr="001C0BAF">
        <w:rPr>
          <w:rFonts w:ascii="宋体" w:eastAsia="宋体" w:hAnsi="宋体"/>
          <w:sz w:val="24"/>
          <w:szCs w:val="24"/>
        </w:rPr>
        <w:lastRenderedPageBreak/>
        <w:t>混合主题，其中主题在整个语料库中共享，混合比例对于每个文档都是唯一的。每个文档的生成过程如下:</w:t>
      </w:r>
    </w:p>
    <w:p w14:paraId="4AE78A4B" w14:textId="36D1D14D" w:rsidR="001C0BAF" w:rsidRDefault="001C0BAF" w:rsidP="00C042F3">
      <w:pPr>
        <w:spacing w:line="360" w:lineRule="auto"/>
        <w:ind w:firstLineChars="200" w:firstLine="480"/>
        <w:rPr>
          <w:rFonts w:ascii="宋体" w:eastAsia="宋体" w:hAnsi="宋体"/>
          <w:sz w:val="24"/>
          <w:szCs w:val="24"/>
        </w:rPr>
      </w:pPr>
      <w:r>
        <w:rPr>
          <w:rFonts w:ascii="宋体" w:eastAsia="宋体" w:hAnsi="宋体"/>
          <w:sz w:val="24"/>
          <w:szCs w:val="24"/>
        </w:rPr>
        <w:t xml:space="preserve">1. </w:t>
      </w:r>
      <w:r w:rsidRPr="001C0BAF">
        <w:rPr>
          <w:rFonts w:ascii="宋体" w:eastAsia="宋体" w:hAnsi="宋体"/>
          <w:sz w:val="24"/>
          <w:szCs w:val="24"/>
        </w:rPr>
        <w:t>绘制主题比例</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r>
          <m:rPr>
            <m:sty m:val="p"/>
          </m:rPr>
          <w:rPr>
            <w:rFonts w:ascii="Cambria Math" w:eastAsia="宋体" w:hAnsi="Cambria Math"/>
            <w:sz w:val="24"/>
            <w:szCs w:val="24"/>
          </w:rPr>
          <m:t>~</m:t>
        </m:r>
        <m:r>
          <m:rPr>
            <m:sty m:val="p"/>
          </m:rPr>
          <w:rPr>
            <w:rFonts w:ascii="Cambria Math" w:eastAsia="宋体" w:hAnsi="Cambria Math"/>
            <w:sz w:val="24"/>
            <w:szCs w:val="24"/>
          </w:rPr>
          <m:t>Dirichlet</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θ</m:t>
                </m:r>
              </m:sub>
            </m:sSub>
          </m:e>
        </m:d>
      </m:oMath>
      <w:r w:rsidRPr="001C0BAF">
        <w:rPr>
          <w:rFonts w:ascii="宋体" w:eastAsia="宋体" w:hAnsi="宋体"/>
          <w:sz w:val="24"/>
          <w:szCs w:val="24"/>
        </w:rPr>
        <w:t>。</w:t>
      </w:r>
    </w:p>
    <w:p w14:paraId="3E4B0597" w14:textId="77777777" w:rsidR="001C0BAF" w:rsidRDefault="001C0BAF" w:rsidP="00C042F3">
      <w:pPr>
        <w:spacing w:line="360" w:lineRule="auto"/>
        <w:ind w:firstLineChars="200" w:firstLine="480"/>
        <w:rPr>
          <w:rFonts w:ascii="宋体" w:eastAsia="宋体" w:hAnsi="宋体"/>
          <w:sz w:val="24"/>
          <w:szCs w:val="24"/>
        </w:rPr>
      </w:pPr>
      <w:r w:rsidRPr="001C0BAF">
        <w:rPr>
          <w:rFonts w:ascii="宋体" w:eastAsia="宋体" w:hAnsi="宋体"/>
          <w:sz w:val="24"/>
          <w:szCs w:val="24"/>
        </w:rPr>
        <w:t>2. 对于文档中的每个单词n:</w:t>
      </w:r>
    </w:p>
    <w:p w14:paraId="3F4379EB" w14:textId="4D5AE0F9" w:rsidR="001C0BAF" w:rsidRDefault="001C0BAF" w:rsidP="001C0BAF">
      <w:pPr>
        <w:spacing w:line="360" w:lineRule="auto"/>
        <w:ind w:leftChars="200" w:left="420" w:firstLineChars="200" w:firstLine="480"/>
        <w:rPr>
          <w:rFonts w:ascii="宋体" w:eastAsia="宋体" w:hAnsi="宋体"/>
          <w:sz w:val="24"/>
          <w:szCs w:val="24"/>
        </w:rPr>
      </w:pPr>
      <w:r w:rsidRPr="001C0BAF">
        <w:rPr>
          <w:rFonts w:ascii="宋体" w:eastAsia="宋体" w:hAnsi="宋体"/>
          <w:sz w:val="24"/>
          <w:szCs w:val="24"/>
        </w:rPr>
        <w:t>(a)绘制主题分配</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r>
          <m:rPr>
            <m:sty m:val="p"/>
          </m:rPr>
          <w:rPr>
            <w:rFonts w:ascii="Cambria Math" w:eastAsia="宋体" w:hAnsi="Cambria Math"/>
            <w:sz w:val="24"/>
            <w:szCs w:val="24"/>
          </w:rPr>
          <m:t>~</m:t>
        </m:r>
        <m:r>
          <m:rPr>
            <m:sty m:val="p"/>
          </m:rPr>
          <w:rPr>
            <w:rFonts w:ascii="Cambria Math" w:eastAsia="宋体" w:hAnsi="Cambria Math"/>
            <w:sz w:val="24"/>
            <w:szCs w:val="24"/>
          </w:rPr>
          <m:t>Cat</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e>
        </m:d>
      </m:oMath>
      <w:r w:rsidRPr="001C0BAF">
        <w:rPr>
          <w:rFonts w:ascii="宋体" w:eastAsia="宋体" w:hAnsi="宋体"/>
          <w:sz w:val="24"/>
          <w:szCs w:val="24"/>
        </w:rPr>
        <w:t>。</w:t>
      </w:r>
    </w:p>
    <w:p w14:paraId="7EE26EAF" w14:textId="2F7E2FF1" w:rsidR="001C0BAF" w:rsidRDefault="001C0BAF" w:rsidP="001C0BAF">
      <w:pPr>
        <w:spacing w:line="360" w:lineRule="auto"/>
        <w:ind w:leftChars="200" w:left="420" w:firstLineChars="200" w:firstLine="480"/>
        <w:rPr>
          <w:rFonts w:ascii="宋体" w:eastAsia="宋体" w:hAnsi="宋体"/>
          <w:sz w:val="24"/>
          <w:szCs w:val="24"/>
        </w:rPr>
      </w:pPr>
      <w:r w:rsidRPr="001C0BAF">
        <w:rPr>
          <w:rFonts w:ascii="宋体" w:eastAsia="宋体" w:hAnsi="宋体"/>
          <w:sz w:val="24"/>
          <w:szCs w:val="24"/>
        </w:rPr>
        <w:t>(b)画单词</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r>
          <m:rPr>
            <m:sty m:val="p"/>
          </m:rPr>
          <w:rPr>
            <w:rFonts w:ascii="Cambria Math" w:eastAsia="宋体" w:hAnsi="Cambria Math"/>
            <w:sz w:val="24"/>
            <w:szCs w:val="24"/>
          </w:rPr>
          <m:t>~</m:t>
        </m:r>
        <m:r>
          <m:rPr>
            <m:sty m:val="p"/>
          </m:rPr>
          <w:rPr>
            <w:rFonts w:ascii="Cambria Math" w:eastAsia="宋体" w:hAnsi="Cambria Math"/>
            <w:sz w:val="24"/>
            <w:szCs w:val="24"/>
          </w:rPr>
          <m:t>Cat</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β</m:t>
                </m:r>
              </m:e>
              <m:sub>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sub>
            </m:sSub>
          </m:e>
        </m:d>
      </m:oMath>
      <w:r w:rsidRPr="001C0BAF">
        <w:rPr>
          <w:rFonts w:ascii="宋体" w:eastAsia="宋体" w:hAnsi="宋体"/>
          <w:sz w:val="24"/>
          <w:szCs w:val="24"/>
        </w:rPr>
        <w:t>。</w:t>
      </w:r>
    </w:p>
    <w:p w14:paraId="1DBFAD8C" w14:textId="65652078" w:rsidR="001C0BAF" w:rsidRDefault="001C0BAF" w:rsidP="001C0BAF">
      <w:pPr>
        <w:spacing w:line="360" w:lineRule="auto"/>
        <w:ind w:firstLineChars="200" w:firstLine="480"/>
        <w:rPr>
          <w:rFonts w:ascii="宋体" w:eastAsia="宋体" w:hAnsi="宋体"/>
          <w:sz w:val="24"/>
          <w:szCs w:val="24"/>
        </w:rPr>
      </w:pPr>
      <w:r w:rsidRPr="001C0BAF">
        <w:rPr>
          <w:rFonts w:ascii="宋体" w:eastAsia="宋体" w:hAnsi="宋体" w:hint="eastAsia"/>
          <w:sz w:val="24"/>
          <w:szCs w:val="24"/>
        </w:rPr>
        <w:t>其中</w:t>
      </w:r>
      <m:oMath>
        <m:r>
          <m:rPr>
            <m:sty m:val="p"/>
          </m:rPr>
          <w:rPr>
            <w:rFonts w:ascii="Cambria Math" w:eastAsia="宋体" w:hAnsi="Cambria Math"/>
            <w:sz w:val="24"/>
            <w:szCs w:val="24"/>
          </w:rPr>
          <m:t>Cat</m:t>
        </m:r>
        <m:d>
          <m:dPr>
            <m:ctrlPr>
              <w:rPr>
                <w:rFonts w:ascii="Cambria Math" w:eastAsia="宋体" w:hAnsi="Cambria Math"/>
                <w:sz w:val="24"/>
                <w:szCs w:val="24"/>
              </w:rPr>
            </m:ctrlPr>
          </m:dPr>
          <m:e>
            <m:r>
              <m:rPr>
                <m:sty m:val="p"/>
              </m:rPr>
              <w:rPr>
                <w:rFonts w:ascii="Cambria Math" w:eastAsia="宋体" w:hAnsi="Cambria Math"/>
                <w:sz w:val="24"/>
                <w:szCs w:val="24"/>
              </w:rPr>
              <m:t>·</m:t>
            </m:r>
          </m:e>
        </m:d>
      </m:oMath>
      <w:r w:rsidRPr="001C0BAF">
        <w:rPr>
          <w:rFonts w:ascii="宋体" w:eastAsia="宋体" w:hAnsi="宋体"/>
          <w:sz w:val="24"/>
          <w:szCs w:val="24"/>
        </w:rPr>
        <w:t>为类别分布。LDA将Dirichlet置于主题之上，</w:t>
      </w:r>
      <m:oMath>
        <m:sSub>
          <m:sSubPr>
            <m:ctrlPr>
              <w:rPr>
                <w:rFonts w:ascii="Cambria Math" w:eastAsia="宋体" w:hAnsi="Cambria Math"/>
                <w:sz w:val="24"/>
                <w:szCs w:val="24"/>
              </w:rPr>
            </m:ctrlPr>
          </m:sSubPr>
          <m:e>
            <m:r>
              <m:rPr>
                <m:sty m:val="p"/>
              </m:rPr>
              <w:rPr>
                <w:rFonts w:ascii="Cambria Math" w:eastAsia="宋体" w:hAnsi="Cambria Math"/>
                <w:sz w:val="24"/>
                <w:szCs w:val="24"/>
              </w:rPr>
              <m:t>β</m:t>
            </m:r>
          </m:e>
          <m:sub>
            <m:r>
              <m:rPr>
                <m:sty m:val="p"/>
              </m:rPr>
              <w:rPr>
                <w:rFonts w:ascii="Cambria Math" w:eastAsia="宋体" w:hAnsi="Cambria Math"/>
                <w:sz w:val="24"/>
                <w:szCs w:val="24"/>
              </w:rPr>
              <m:t>k</m:t>
            </m:r>
          </m:sub>
        </m:sSub>
        <m:r>
          <m:rPr>
            <m:sty m:val="p"/>
          </m:rPr>
          <w:rPr>
            <w:rFonts w:ascii="Cambria Math" w:eastAsia="宋体" w:hAnsi="Cambria Math"/>
            <w:sz w:val="24"/>
            <w:szCs w:val="24"/>
          </w:rPr>
          <m:t>~</m:t>
        </m:r>
        <m:r>
          <m:rPr>
            <m:sty m:val="p"/>
          </m:rPr>
          <w:rPr>
            <w:rFonts w:ascii="Cambria Math" w:eastAsia="宋体" w:hAnsi="Cambria Math"/>
            <w:sz w:val="24"/>
            <w:szCs w:val="24"/>
          </w:rPr>
          <m:t>Dirichlet</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β</m:t>
                </m:r>
              </m:sub>
            </m:sSub>
          </m:e>
        </m:d>
        <m:r>
          <m:rPr>
            <m:sty m:val="p"/>
          </m:rPr>
          <w:rPr>
            <w:rFonts w:ascii="Cambria Math" w:eastAsia="宋体" w:hAnsi="Cambria Math"/>
            <w:sz w:val="24"/>
            <w:szCs w:val="24"/>
          </w:rPr>
          <m:t xml:space="preserve">  </m:t>
        </m:r>
        <m:r>
          <m:rPr>
            <m:sty m:val="p"/>
          </m:rPr>
          <w:rPr>
            <w:rFonts w:ascii="Cambria Math" w:eastAsia="宋体" w:hAnsi="Cambria Math"/>
            <w:sz w:val="24"/>
            <w:szCs w:val="24"/>
          </w:rPr>
          <m:t>for</m:t>
        </m:r>
        <m:r>
          <m:rPr>
            <m:sty m:val="p"/>
          </m:rPr>
          <w:rPr>
            <w:rFonts w:ascii="Cambria Math" w:eastAsia="宋体" w:hAnsi="Cambria Math"/>
            <w:sz w:val="24"/>
            <w:szCs w:val="24"/>
          </w:rPr>
          <m:t>  </m:t>
        </m:r>
        <m:r>
          <m:rPr>
            <m:sty m:val="p"/>
          </m:rPr>
          <w:rPr>
            <w:rFonts w:ascii="Cambria Math" w:eastAsia="宋体" w:hAnsi="Cambria Math"/>
            <w:sz w:val="24"/>
            <w:szCs w:val="24"/>
          </w:rPr>
          <m:t>k</m:t>
        </m:r>
        <m:r>
          <m:rPr>
            <m:sty m:val="p"/>
          </m:rPr>
          <w:rPr>
            <w:rFonts w:ascii="Cambria Math" w:eastAsia="宋体" w:hAnsi="Cambria Math"/>
            <w:sz w:val="24"/>
            <w:szCs w:val="24"/>
          </w:rPr>
          <m:t>=1</m:t>
        </m:r>
        <m:r>
          <m:rPr>
            <m:sty m:val="p"/>
          </m:rPr>
          <w:rPr>
            <w:rFonts w:ascii="Cambria Math" w:eastAsia="宋体" w:hAnsi="Cambria Math"/>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K</m:t>
        </m:r>
      </m:oMath>
      <w:r>
        <w:rPr>
          <w:rFonts w:ascii="宋体" w:eastAsia="宋体" w:hAnsi="宋体" w:hint="eastAsia"/>
          <w:sz w:val="24"/>
          <w:szCs w:val="24"/>
        </w:rPr>
        <w:t xml:space="preserve"> </w:t>
      </w:r>
      <w:r>
        <w:rPr>
          <w:rFonts w:ascii="宋体" w:eastAsia="宋体" w:hAnsi="宋体"/>
          <w:sz w:val="24"/>
          <w:szCs w:val="24"/>
        </w:rPr>
        <w:t xml:space="preserve"> </w:t>
      </w:r>
      <w:r w:rsidRPr="001C0BAF">
        <w:rPr>
          <w:rFonts w:ascii="宋体" w:eastAsia="宋体" w:hAnsi="宋体"/>
          <w:sz w:val="24"/>
          <w:szCs w:val="24"/>
        </w:rPr>
        <w:t>Dirichlet分布的浓度参数</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β</m:t>
            </m:r>
          </m:sub>
        </m:sSub>
      </m:oMath>
      <w:r w:rsidRPr="001C0BAF">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θ</m:t>
            </m:r>
          </m:sub>
        </m:sSub>
      </m:oMath>
      <w:r w:rsidRPr="001C0BAF">
        <w:rPr>
          <w:rFonts w:ascii="宋体" w:eastAsia="宋体" w:hAnsi="宋体"/>
          <w:sz w:val="24"/>
          <w:szCs w:val="24"/>
        </w:rPr>
        <w:t>是固定模型超参数。</w:t>
      </w:r>
    </w:p>
    <w:p w14:paraId="014C2F1D" w14:textId="62B8096E" w:rsidR="001C0BAF" w:rsidRDefault="001C0BAF" w:rsidP="001C0BAF">
      <w:pPr>
        <w:spacing w:line="360" w:lineRule="auto"/>
        <w:ind w:firstLineChars="200" w:firstLine="480"/>
        <w:rPr>
          <w:rFonts w:ascii="宋体" w:eastAsia="宋体" w:hAnsi="宋体"/>
          <w:sz w:val="24"/>
          <w:szCs w:val="24"/>
        </w:rPr>
      </w:pPr>
    </w:p>
    <w:p w14:paraId="494EAD02" w14:textId="1681170E" w:rsidR="001C0BAF" w:rsidRDefault="001C0BAF" w:rsidP="001C0BAF">
      <w:pPr>
        <w:spacing w:line="360" w:lineRule="auto"/>
        <w:ind w:firstLineChars="200" w:firstLine="482"/>
        <w:rPr>
          <w:rFonts w:ascii="宋体" w:eastAsia="宋体" w:hAnsi="宋体"/>
          <w:sz w:val="24"/>
          <w:szCs w:val="24"/>
        </w:rPr>
      </w:pPr>
      <w:r w:rsidRPr="001C0BAF">
        <w:rPr>
          <w:rFonts w:ascii="宋体" w:eastAsia="宋体" w:hAnsi="宋体" w:hint="eastAsia"/>
          <w:b/>
          <w:sz w:val="24"/>
          <w:szCs w:val="24"/>
        </w:rPr>
        <w:t>Word</w:t>
      </w:r>
      <w:r w:rsidRPr="001C0BAF">
        <w:rPr>
          <w:rFonts w:ascii="宋体" w:eastAsia="宋体" w:hAnsi="宋体"/>
          <w:b/>
          <w:sz w:val="24"/>
          <w:szCs w:val="24"/>
        </w:rPr>
        <w:t xml:space="preserve"> </w:t>
      </w:r>
      <w:r w:rsidR="00D82C41">
        <w:rPr>
          <w:rFonts w:ascii="宋体" w:eastAsia="宋体" w:hAnsi="宋体"/>
          <w:b/>
          <w:sz w:val="24"/>
          <w:szCs w:val="24"/>
        </w:rPr>
        <w:t>E</w:t>
      </w:r>
      <w:r w:rsidRPr="001C0BAF">
        <w:rPr>
          <w:rFonts w:ascii="宋体" w:eastAsia="宋体" w:hAnsi="宋体"/>
          <w:b/>
          <w:sz w:val="24"/>
          <w:szCs w:val="24"/>
        </w:rPr>
        <w:t>mbedding</w:t>
      </w:r>
      <w:r>
        <w:rPr>
          <w:rFonts w:ascii="宋体" w:eastAsia="宋体" w:hAnsi="宋体"/>
          <w:sz w:val="24"/>
          <w:szCs w:val="24"/>
        </w:rPr>
        <w:t xml:space="preserve"> </w:t>
      </w:r>
      <w:r w:rsidRPr="001C0BAF">
        <w:rPr>
          <w:rFonts w:ascii="宋体" w:eastAsia="宋体" w:hAnsi="宋体" w:hint="eastAsia"/>
          <w:sz w:val="24"/>
          <w:szCs w:val="24"/>
        </w:rPr>
        <w:t>单词嵌入提供了使用单词向量表示的语言模型</w:t>
      </w:r>
      <w:r w:rsidRPr="001C0BAF">
        <w:rPr>
          <w:rFonts w:ascii="宋体" w:eastAsia="宋体" w:hAnsi="宋体"/>
          <w:sz w:val="24"/>
          <w:szCs w:val="24"/>
        </w:rPr>
        <w:t>(</w:t>
      </w:r>
      <w:proofErr w:type="spellStart"/>
      <w:r w:rsidRPr="001C0BAF">
        <w:rPr>
          <w:rFonts w:ascii="宋体" w:eastAsia="宋体" w:hAnsi="宋体"/>
          <w:sz w:val="24"/>
          <w:szCs w:val="24"/>
        </w:rPr>
        <w:t>Rumelhart</w:t>
      </w:r>
      <w:proofErr w:type="spellEnd"/>
      <w:r w:rsidRPr="001C0BAF">
        <w:rPr>
          <w:rFonts w:ascii="宋体" w:eastAsia="宋体" w:hAnsi="宋体"/>
          <w:sz w:val="24"/>
          <w:szCs w:val="24"/>
        </w:rPr>
        <w:t>和Abrahamson, 1973;本吉奥等人，2003年)。词语表征与意义相关联，意思相似的词语会有相近的表征。(在嵌入式应用中，一个词的“意义”来自它所使用的上下文。)</w:t>
      </w:r>
    </w:p>
    <w:p w14:paraId="1DBEE389" w14:textId="16E7F6E8" w:rsidR="00D82C41" w:rsidRDefault="001C0BAF" w:rsidP="001C0BAF">
      <w:pPr>
        <w:spacing w:line="360" w:lineRule="auto"/>
        <w:ind w:firstLineChars="200" w:firstLine="480"/>
        <w:rPr>
          <w:rFonts w:ascii="宋体" w:eastAsia="宋体" w:hAnsi="宋体"/>
          <w:sz w:val="24"/>
          <w:szCs w:val="24"/>
        </w:rPr>
      </w:pPr>
      <w:r w:rsidRPr="001C0BAF">
        <w:rPr>
          <w:rFonts w:ascii="宋体" w:eastAsia="宋体" w:hAnsi="宋体" w:hint="eastAsia"/>
          <w:sz w:val="24"/>
          <w:szCs w:val="24"/>
        </w:rPr>
        <w:t>我们关注单词嵌入的</w:t>
      </w:r>
      <w:proofErr w:type="gramStart"/>
      <w:r w:rsidRPr="001C0BAF">
        <w:rPr>
          <w:rFonts w:ascii="宋体" w:eastAsia="宋体" w:hAnsi="宋体" w:hint="eastAsia"/>
          <w:sz w:val="24"/>
          <w:szCs w:val="24"/>
        </w:rPr>
        <w:t>连续词袋</w:t>
      </w:r>
      <w:proofErr w:type="gramEnd"/>
      <w:r w:rsidRPr="001C0BAF">
        <w:rPr>
          <w:rFonts w:ascii="宋体" w:eastAsia="宋体" w:hAnsi="宋体"/>
          <w:sz w:val="24"/>
          <w:szCs w:val="24"/>
        </w:rPr>
        <w:t>(CBOW)变体(</w:t>
      </w:r>
      <w:proofErr w:type="spellStart"/>
      <w:r w:rsidRPr="001C0BAF">
        <w:rPr>
          <w:rFonts w:ascii="宋体" w:eastAsia="宋体" w:hAnsi="宋体"/>
          <w:sz w:val="24"/>
          <w:szCs w:val="24"/>
        </w:rPr>
        <w:t>Mikolov</w:t>
      </w:r>
      <w:proofErr w:type="spellEnd"/>
      <w:r w:rsidRPr="001C0BAF">
        <w:rPr>
          <w:rFonts w:ascii="宋体" w:eastAsia="宋体" w:hAnsi="宋体"/>
          <w:sz w:val="24"/>
          <w:szCs w:val="24"/>
        </w:rPr>
        <w:t>等人，2013b)。在CBOW中，每个词</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oMath>
      <w:r w:rsidRPr="001C0BAF">
        <w:rPr>
          <w:rFonts w:ascii="宋体" w:eastAsia="宋体" w:hAnsi="宋体"/>
          <w:sz w:val="24"/>
          <w:szCs w:val="24"/>
        </w:rPr>
        <w:t>的似然为</w:t>
      </w:r>
    </w:p>
    <w:p w14:paraId="12A62875" w14:textId="755FCD7C" w:rsidR="001C0BAF" w:rsidRPr="00D82C41" w:rsidRDefault="00C0444D" w:rsidP="001C0BAF">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Wdn</m:t>
          </m:r>
          <m:r>
            <m:rPr>
              <m:sty m:val="p"/>
            </m:rPr>
            <w:rPr>
              <w:rFonts w:ascii="Cambria Math" w:eastAsia="宋体" w:hAnsi="Cambria Math"/>
              <w:sz w:val="24"/>
              <w:szCs w:val="24"/>
            </w:rPr>
            <m:t>~</m:t>
          </m:r>
          <m:r>
            <m:rPr>
              <m:sty m:val="p"/>
            </m:rPr>
            <w:rPr>
              <w:rFonts w:ascii="Cambria Math" w:eastAsia="宋体" w:hAnsi="Cambria Math"/>
              <w:sz w:val="24"/>
              <w:szCs w:val="24"/>
            </w:rPr>
            <m:t>softmax</m:t>
          </m:r>
          <m:d>
            <m:dPr>
              <m:ctrlPr>
                <w:rPr>
                  <w:rFonts w:ascii="Cambria Math" w:eastAsia="宋体" w:hAnsi="Cambria Math"/>
                  <w:sz w:val="24"/>
                  <w:szCs w:val="24"/>
                </w:rPr>
              </m:ctrlPr>
            </m:dPr>
            <m:e>
              <m:sSup>
                <m:sSupPr>
                  <m:ctrlPr>
                    <w:rPr>
                      <w:rFonts w:ascii="Cambria Math" w:eastAsia="宋体" w:hAnsi="Cambria Math"/>
                      <w:sz w:val="24"/>
                      <w:szCs w:val="24"/>
                    </w:rPr>
                  </m:ctrlPr>
                </m:sSupPr>
                <m:e>
                  <m:r>
                    <m:rPr>
                      <m:sty m:val="p"/>
                    </m:rPr>
                    <w:rPr>
                      <w:rFonts w:ascii="Cambria Math" w:eastAsia="宋体" w:hAnsi="Cambria Math"/>
                      <w:sz w:val="24"/>
                      <w:szCs w:val="24"/>
                    </w:rPr>
                    <m:t>ρ</m:t>
                  </m:r>
                </m:e>
                <m:sup>
                  <m:r>
                    <m:rPr>
                      <m:sty m:val="p"/>
                    </m:rPr>
                    <w:rPr>
                      <w:rFonts w:ascii="Cambria Math" w:eastAsia="宋体" w:hAnsi="Cambria Math"/>
                      <w:sz w:val="24"/>
                      <w:szCs w:val="24"/>
                    </w:rPr>
                    <m:t>T</m:t>
                  </m:r>
                </m:sup>
              </m:sSup>
              <m:r>
                <m:rPr>
                  <m:sty m:val="p"/>
                </m:rPr>
                <w:rPr>
                  <w:rFonts w:ascii="Cambria Math" w:eastAsia="宋体" w:hAnsi="Cambria Math"/>
                  <w:sz w:val="24"/>
                  <w:szCs w:val="24"/>
                </w:rPr>
                <m:t>&gt;</m:t>
              </m:r>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dn</m:t>
                  </m:r>
                </m:sub>
              </m:sSub>
            </m:e>
          </m:d>
        </m:oMath>
      </m:oMathPara>
    </w:p>
    <w:p w14:paraId="39D787CB" w14:textId="1C9087A6" w:rsidR="00D82C41" w:rsidRDefault="00D82C41" w:rsidP="001C0BAF">
      <w:pPr>
        <w:spacing w:line="360" w:lineRule="auto"/>
        <w:ind w:firstLineChars="200" w:firstLine="480"/>
        <w:rPr>
          <w:rFonts w:ascii="宋体" w:eastAsia="宋体" w:hAnsi="宋体"/>
          <w:sz w:val="24"/>
          <w:szCs w:val="24"/>
        </w:rPr>
      </w:pPr>
      <w:r w:rsidRPr="00D82C41">
        <w:rPr>
          <w:rFonts w:ascii="宋体" w:eastAsia="宋体" w:hAnsi="宋体" w:hint="eastAsia"/>
          <w:sz w:val="24"/>
          <w:szCs w:val="24"/>
        </w:rPr>
        <w:t>嵌入矩阵</w:t>
      </w:r>
      <m:oMath>
        <m:r>
          <m:rPr>
            <m:sty m:val="p"/>
          </m:rPr>
          <w:rPr>
            <w:rFonts w:ascii="Cambria Math" w:eastAsia="宋体" w:hAnsi="Cambria Math"/>
            <w:sz w:val="24"/>
            <w:szCs w:val="24"/>
          </w:rPr>
          <m:t>ρ</m:t>
        </m:r>
      </m:oMath>
      <w:r w:rsidRPr="00D82C41">
        <w:rPr>
          <w:rFonts w:ascii="宋体" w:eastAsia="宋体" w:hAnsi="宋体" w:hint="eastAsia"/>
          <w:sz w:val="24"/>
          <w:szCs w:val="24"/>
        </w:rPr>
        <w:t>是一个</w:t>
      </w:r>
      <m:oMath>
        <m:r>
          <m:rPr>
            <m:sty m:val="p"/>
          </m:rPr>
          <w:rPr>
            <w:rFonts w:ascii="Cambria Math" w:eastAsia="宋体" w:hAnsi="Cambria Math"/>
            <w:sz w:val="24"/>
            <w:szCs w:val="24"/>
          </w:rPr>
          <m:t>L</m:t>
        </m:r>
        <m:r>
          <m:rPr>
            <m:sty m:val="p"/>
          </m:rPr>
          <w:rPr>
            <w:rFonts w:ascii="Cambria Math" w:eastAsia="宋体" w:hAnsi="Cambria Math"/>
            <w:sz w:val="24"/>
            <w:szCs w:val="24"/>
          </w:rPr>
          <m:t xml:space="preserve"> × </m:t>
        </m:r>
        <m:r>
          <m:rPr>
            <m:sty m:val="p"/>
          </m:rPr>
          <w:rPr>
            <w:rFonts w:ascii="Cambria Math" w:eastAsia="宋体" w:hAnsi="Cambria Math"/>
            <w:sz w:val="24"/>
            <w:szCs w:val="24"/>
          </w:rPr>
          <m:t>V</m:t>
        </m:r>
      </m:oMath>
      <w:r w:rsidRPr="00D82C41">
        <w:rPr>
          <w:rFonts w:ascii="宋体" w:eastAsia="宋体" w:hAnsi="宋体"/>
          <w:sz w:val="24"/>
          <w:szCs w:val="24"/>
        </w:rPr>
        <w:t>矩阵，它的列包含词汇表的嵌入表示，</w:t>
      </w:r>
      <m:oMath>
        <m:sSub>
          <m:sSubPr>
            <m:ctrlPr>
              <w:rPr>
                <w:rFonts w:ascii="Cambria Math" w:eastAsia="宋体" w:hAnsi="Cambria Math"/>
                <w:sz w:val="24"/>
                <w:szCs w:val="24"/>
              </w:rPr>
            </m:ctrlPr>
          </m:sSubPr>
          <m:e>
            <m:r>
              <m:rPr>
                <m:sty m:val="p"/>
              </m:rPr>
              <w:rPr>
                <w:rFonts w:ascii="Cambria Math" w:eastAsia="宋体" w:hAnsi="Cambria Math"/>
                <w:sz w:val="24"/>
                <w:szCs w:val="24"/>
              </w:rPr>
              <m:t>ρ</m:t>
            </m:r>
          </m:e>
          <m:sub>
            <m:r>
              <m:rPr>
                <m:sty m:val="p"/>
              </m:rPr>
              <w:rPr>
                <w:rFonts w:ascii="Cambria Math" w:eastAsia="宋体" w:hAnsi="Cambria Math"/>
                <w:sz w:val="24"/>
                <w:szCs w:val="24"/>
              </w:rPr>
              <m:t>V</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R</m:t>
            </m:r>
          </m:e>
          <m:sup>
            <m:r>
              <m:rPr>
                <m:sty m:val="p"/>
              </m:rPr>
              <w:rPr>
                <w:rFonts w:ascii="Cambria Math" w:eastAsia="宋体" w:hAnsi="Cambria Math"/>
                <w:sz w:val="24"/>
                <w:szCs w:val="24"/>
              </w:rPr>
              <m:t>L</m:t>
            </m:r>
          </m:sup>
        </m:sSup>
      </m:oMath>
      <w:r w:rsidRPr="00D82C41">
        <w:rPr>
          <w:rFonts w:ascii="宋体" w:eastAsia="宋体" w:hAnsi="宋体"/>
          <w:sz w:val="24"/>
          <w:szCs w:val="24"/>
        </w:rPr>
        <w:t>。向量</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dn</m:t>
            </m:r>
          </m:sub>
        </m:sSub>
      </m:oMath>
      <w:r w:rsidRPr="00D82C41">
        <w:rPr>
          <w:rFonts w:ascii="宋体" w:eastAsia="宋体" w:hAnsi="宋体"/>
          <w:sz w:val="24"/>
          <w:szCs w:val="24"/>
        </w:rPr>
        <w:t>是上下文嵌入。上下文嵌入是</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oMath>
      <w:r w:rsidRPr="00D82C41">
        <w:rPr>
          <w:rFonts w:ascii="宋体" w:eastAsia="宋体" w:hAnsi="宋体"/>
          <w:sz w:val="24"/>
          <w:szCs w:val="24"/>
        </w:rPr>
        <w:t>周围的词的上下文嵌入向量(每个词</w:t>
      </w:r>
      <m:oMath>
        <m:r>
          <m:rPr>
            <m:sty m:val="p"/>
          </m:rPr>
          <w:rPr>
            <w:rFonts w:ascii="Cambria Math" w:eastAsia="宋体" w:hAnsi="Cambria Math"/>
            <w:sz w:val="24"/>
            <w:szCs w:val="24"/>
          </w:rPr>
          <m:t>v</m:t>
        </m:r>
      </m:oMath>
      <w:r w:rsidRPr="00D82C41">
        <w:rPr>
          <w:rFonts w:ascii="宋体" w:eastAsia="宋体" w:hAnsi="宋体"/>
          <w:sz w:val="24"/>
          <w:szCs w:val="24"/>
        </w:rPr>
        <w:t>对应</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v</m:t>
            </m:r>
          </m:sub>
        </m:sSub>
      </m:oMath>
      <w:r w:rsidRPr="00D82C41">
        <w:rPr>
          <w:rFonts w:ascii="宋体" w:eastAsia="宋体" w:hAnsi="宋体"/>
          <w:sz w:val="24"/>
          <w:szCs w:val="24"/>
        </w:rPr>
        <w:t>)的</w:t>
      </w:r>
      <w:proofErr w:type="gramStart"/>
      <w:r w:rsidRPr="00D82C41">
        <w:rPr>
          <w:rFonts w:ascii="宋体" w:eastAsia="宋体" w:hAnsi="宋体"/>
          <w:sz w:val="24"/>
          <w:szCs w:val="24"/>
        </w:rPr>
        <w:t>和</w:t>
      </w:r>
      <w:proofErr w:type="gramEnd"/>
      <w:r w:rsidRPr="00D82C41">
        <w:rPr>
          <w:rFonts w:ascii="宋体" w:eastAsia="宋体" w:hAnsi="宋体"/>
          <w:sz w:val="24"/>
          <w:szCs w:val="24"/>
        </w:rPr>
        <w:t>。</w:t>
      </w:r>
    </w:p>
    <w:p w14:paraId="3922A113" w14:textId="613F6C3D" w:rsidR="00D82C41" w:rsidRDefault="00D82C41" w:rsidP="00D82C41">
      <w:pPr>
        <w:pStyle w:val="a4"/>
      </w:pPr>
      <w:r w:rsidRPr="00D82C41">
        <w:t>4嵌入式主题模型</w:t>
      </w:r>
    </w:p>
    <w:p w14:paraId="592842D7" w14:textId="207CF082" w:rsidR="00D82C41" w:rsidRDefault="00D82C41" w:rsidP="00D82C41">
      <w:pPr>
        <w:spacing w:line="360" w:lineRule="auto"/>
        <w:ind w:firstLineChars="200" w:firstLine="480"/>
        <w:rPr>
          <w:rFonts w:ascii="宋体" w:eastAsia="宋体" w:hAnsi="宋体"/>
          <w:sz w:val="24"/>
          <w:szCs w:val="24"/>
        </w:rPr>
      </w:pPr>
      <w:r w:rsidRPr="00D82C41">
        <w:rPr>
          <w:rFonts w:ascii="宋体" w:eastAsia="宋体" w:hAnsi="宋体"/>
          <w:sz w:val="24"/>
          <w:szCs w:val="24"/>
        </w:rPr>
        <w:t>ETM是一个主题模型，它使用单词和主题的嵌入表示。它包含潜在维度的两个概念。首先，它将词汇表嵌入到l维空间中。这些嵌入在精神上类似于经典的单词嵌入。其次，它用K</w:t>
      </w:r>
      <w:proofErr w:type="gramStart"/>
      <w:r w:rsidRPr="00D82C41">
        <w:rPr>
          <w:rFonts w:ascii="宋体" w:eastAsia="宋体" w:hAnsi="宋体"/>
          <w:sz w:val="24"/>
          <w:szCs w:val="24"/>
        </w:rPr>
        <w:t>个</w:t>
      </w:r>
      <w:proofErr w:type="gramEnd"/>
      <w:r w:rsidRPr="00D82C41">
        <w:rPr>
          <w:rFonts w:ascii="宋体" w:eastAsia="宋体" w:hAnsi="宋体"/>
          <w:sz w:val="24"/>
          <w:szCs w:val="24"/>
        </w:rPr>
        <w:t>潜在主题表示每个文档。</w:t>
      </w:r>
    </w:p>
    <w:p w14:paraId="742379E6" w14:textId="2B3092DC" w:rsidR="00D82C41" w:rsidRDefault="00D82C41" w:rsidP="00D82C41">
      <w:pPr>
        <w:spacing w:line="360" w:lineRule="auto"/>
        <w:ind w:firstLineChars="200" w:firstLine="480"/>
        <w:rPr>
          <w:rFonts w:ascii="宋体" w:eastAsia="宋体" w:hAnsi="宋体"/>
          <w:sz w:val="24"/>
          <w:szCs w:val="24"/>
        </w:rPr>
      </w:pPr>
      <w:r w:rsidRPr="00D82C41">
        <w:rPr>
          <w:rFonts w:ascii="宋体" w:eastAsia="宋体" w:hAnsi="宋体" w:hint="eastAsia"/>
          <w:sz w:val="24"/>
          <w:szCs w:val="24"/>
        </w:rPr>
        <w:t>在传统的主题建模中，每个主题都是词汇表上的一个完整分布。而在</w:t>
      </w:r>
      <w:r w:rsidRPr="00D82C41">
        <w:rPr>
          <w:rFonts w:ascii="宋体" w:eastAsia="宋体" w:hAnsi="宋体"/>
          <w:sz w:val="24"/>
          <w:szCs w:val="24"/>
        </w:rPr>
        <w:t>ETM中，第</w:t>
      </w:r>
      <m:oMath>
        <m:sSup>
          <m:sSupPr>
            <m:ctrlPr>
              <w:rPr>
                <w:rFonts w:ascii="Cambria Math" w:eastAsia="宋体" w:hAnsi="Cambria Math"/>
                <w:sz w:val="24"/>
                <w:szCs w:val="24"/>
              </w:rPr>
            </m:ctrlPr>
          </m:sSupPr>
          <m:e>
            <m:r>
              <m:rPr>
                <m:sty m:val="p"/>
              </m:rPr>
              <w:rPr>
                <w:rFonts w:ascii="Cambria Math" w:eastAsia="宋体" w:hAnsi="Cambria Math"/>
                <w:sz w:val="24"/>
                <w:szCs w:val="24"/>
              </w:rPr>
              <m:t>k</m:t>
            </m:r>
          </m:e>
          <m:sup>
            <m:r>
              <m:rPr>
                <m:sty m:val="p"/>
              </m:rPr>
              <w:rPr>
                <w:rFonts w:ascii="Cambria Math" w:eastAsia="宋体" w:hAnsi="Cambria Math"/>
                <w:sz w:val="24"/>
                <w:szCs w:val="24"/>
              </w:rPr>
              <m:t>th</m:t>
            </m:r>
          </m:sup>
        </m:sSup>
      </m:oMath>
      <w:r w:rsidRPr="00D82C41">
        <w:rPr>
          <w:rFonts w:ascii="宋体" w:eastAsia="宋体" w:hAnsi="宋体"/>
          <w:sz w:val="24"/>
          <w:szCs w:val="24"/>
        </w:rPr>
        <w:t>主题是向量</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k</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R</m:t>
            </m:r>
          </m:e>
          <m:sup>
            <m:r>
              <m:rPr>
                <m:sty m:val="p"/>
              </m:rPr>
              <w:rPr>
                <w:rFonts w:ascii="Cambria Math" w:eastAsia="宋体" w:hAnsi="Cambria Math"/>
                <w:sz w:val="24"/>
                <w:szCs w:val="24"/>
              </w:rPr>
              <m:t>L</m:t>
            </m:r>
          </m:sup>
        </m:sSup>
      </m:oMath>
      <w:r w:rsidRPr="00D82C41">
        <w:rPr>
          <w:rFonts w:ascii="宋体" w:eastAsia="宋体" w:hAnsi="宋体"/>
          <w:sz w:val="24"/>
          <w:szCs w:val="24"/>
        </w:rPr>
        <w:t>在嵌入空间中。我们称</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k</m:t>
            </m:r>
          </m:sub>
        </m:sSub>
      </m:oMath>
      <w:r w:rsidRPr="00D82C41">
        <w:rPr>
          <w:rFonts w:ascii="宋体" w:eastAsia="宋体" w:hAnsi="宋体"/>
          <w:sz w:val="24"/>
          <w:szCs w:val="24"/>
        </w:rPr>
        <w:t>为主题嵌入，它是单词语义空间中第</w:t>
      </w:r>
      <m:oMath>
        <m:sSup>
          <m:sSupPr>
            <m:ctrlPr>
              <w:rPr>
                <w:rFonts w:ascii="Cambria Math" w:eastAsia="宋体" w:hAnsi="Cambria Math"/>
                <w:sz w:val="24"/>
                <w:szCs w:val="24"/>
              </w:rPr>
            </m:ctrlPr>
          </m:sSupPr>
          <m:e>
            <m:r>
              <m:rPr>
                <m:sty m:val="p"/>
              </m:rPr>
              <w:rPr>
                <w:rFonts w:ascii="Cambria Math" w:eastAsia="宋体" w:hAnsi="Cambria Math"/>
                <w:sz w:val="24"/>
                <w:szCs w:val="24"/>
              </w:rPr>
              <m:t>k</m:t>
            </m:r>
          </m:e>
          <m:sup>
            <m:r>
              <m:rPr>
                <m:sty m:val="p"/>
              </m:rPr>
              <w:rPr>
                <w:rFonts w:ascii="Cambria Math" w:eastAsia="宋体" w:hAnsi="Cambria Math"/>
                <w:sz w:val="24"/>
                <w:szCs w:val="24"/>
              </w:rPr>
              <m:t>th</m:t>
            </m:r>
          </m:sup>
        </m:sSup>
      </m:oMath>
      <w:r w:rsidRPr="00D82C41">
        <w:rPr>
          <w:rFonts w:ascii="宋体" w:eastAsia="宋体" w:hAnsi="宋体"/>
          <w:sz w:val="24"/>
          <w:szCs w:val="24"/>
        </w:rPr>
        <w:t>主题的分布式表示。</w:t>
      </w:r>
    </w:p>
    <w:p w14:paraId="017EC716" w14:textId="01EAF810" w:rsidR="002971C7" w:rsidRDefault="002971C7" w:rsidP="00D82C41">
      <w:pPr>
        <w:spacing w:line="360" w:lineRule="auto"/>
        <w:ind w:firstLineChars="200" w:firstLine="480"/>
        <w:rPr>
          <w:rFonts w:ascii="宋体" w:eastAsia="宋体" w:hAnsi="宋体"/>
          <w:sz w:val="24"/>
          <w:szCs w:val="24"/>
        </w:rPr>
      </w:pPr>
      <w:r w:rsidRPr="002971C7">
        <w:rPr>
          <w:rFonts w:ascii="宋体" w:eastAsia="宋体" w:hAnsi="宋体" w:hint="eastAsia"/>
          <w:sz w:val="24"/>
          <w:szCs w:val="24"/>
        </w:rPr>
        <w:lastRenderedPageBreak/>
        <w:t>在生成过程中，</w:t>
      </w:r>
      <w:r w:rsidRPr="002971C7">
        <w:rPr>
          <w:rFonts w:ascii="宋体" w:eastAsia="宋体" w:hAnsi="宋体"/>
          <w:sz w:val="24"/>
          <w:szCs w:val="24"/>
        </w:rPr>
        <w:t>ETM使用主题嵌入在词汇表上形成每个主题的分布。具体来说，ETM使用loglinear模型，取词嵌入矩阵和主题嵌入的内积。使用这种形式，ETM通过测量单词的嵌入和主题的嵌入之间的一致性，将高概率赋给主题</w:t>
      </w:r>
      <m:oMath>
        <m:r>
          <m:rPr>
            <m:sty m:val="p"/>
          </m:rPr>
          <w:rPr>
            <w:rFonts w:ascii="Cambria Math" w:eastAsia="宋体" w:hAnsi="Cambria Math"/>
            <w:sz w:val="24"/>
            <w:szCs w:val="24"/>
          </w:rPr>
          <m:t>k</m:t>
        </m:r>
      </m:oMath>
      <w:r w:rsidRPr="002971C7">
        <w:rPr>
          <w:rFonts w:ascii="宋体" w:eastAsia="宋体" w:hAnsi="宋体"/>
          <w:sz w:val="24"/>
          <w:szCs w:val="24"/>
        </w:rPr>
        <w:t>中的单词</w:t>
      </w:r>
      <m:oMath>
        <m:r>
          <m:rPr>
            <m:sty m:val="p"/>
          </m:rPr>
          <w:rPr>
            <w:rFonts w:ascii="Cambria Math" w:eastAsia="宋体" w:hAnsi="Cambria Math"/>
            <w:sz w:val="24"/>
            <w:szCs w:val="24"/>
          </w:rPr>
          <m:t>v</m:t>
        </m:r>
      </m:oMath>
      <w:r w:rsidRPr="002971C7">
        <w:rPr>
          <w:rFonts w:ascii="宋体" w:eastAsia="宋体" w:hAnsi="宋体"/>
          <w:sz w:val="24"/>
          <w:szCs w:val="24"/>
        </w:rPr>
        <w:t>。</w:t>
      </w:r>
    </w:p>
    <w:p w14:paraId="0ED0419B" w14:textId="78170B59" w:rsidR="002971C7" w:rsidRDefault="002971C7" w:rsidP="00D82C41">
      <w:pPr>
        <w:spacing w:line="360" w:lineRule="auto"/>
        <w:ind w:firstLineChars="200" w:firstLine="480"/>
        <w:rPr>
          <w:rFonts w:ascii="宋体" w:eastAsia="宋体" w:hAnsi="宋体"/>
          <w:sz w:val="24"/>
          <w:szCs w:val="24"/>
        </w:rPr>
      </w:pPr>
      <w:r w:rsidRPr="002971C7">
        <w:rPr>
          <w:rFonts w:ascii="宋体" w:eastAsia="宋体" w:hAnsi="宋体" w:hint="eastAsia"/>
          <w:sz w:val="24"/>
          <w:szCs w:val="24"/>
        </w:rPr>
        <w:t>用</w:t>
      </w:r>
      <m:oMath>
        <m:r>
          <m:rPr>
            <m:sty m:val="p"/>
          </m:rPr>
          <w:rPr>
            <w:rFonts w:ascii="Cambria Math" w:eastAsia="宋体" w:hAnsi="Cambria Math"/>
            <w:sz w:val="24"/>
            <w:szCs w:val="24"/>
          </w:rPr>
          <m:t>ρ</m:t>
        </m:r>
      </m:oMath>
      <w:r w:rsidRPr="002971C7">
        <w:rPr>
          <w:rFonts w:ascii="宋体" w:eastAsia="宋体" w:hAnsi="宋体" w:hint="eastAsia"/>
          <w:sz w:val="24"/>
          <w:szCs w:val="24"/>
        </w:rPr>
        <w:t>表示</w:t>
      </w:r>
      <m:oMath>
        <m:r>
          <m:rPr>
            <m:sty m:val="p"/>
          </m:rPr>
          <w:rPr>
            <w:rFonts w:ascii="Cambria Math" w:eastAsia="宋体" w:hAnsi="Cambria Math"/>
            <w:sz w:val="24"/>
            <w:szCs w:val="24"/>
          </w:rPr>
          <m:t>L</m:t>
        </m:r>
        <m:r>
          <m:rPr>
            <m:sty m:val="p"/>
          </m:rPr>
          <w:rPr>
            <w:rFonts w:ascii="Cambria Math" w:eastAsia="宋体" w:hAnsi="Cambria Math"/>
            <w:sz w:val="24"/>
            <w:szCs w:val="24"/>
          </w:rPr>
          <m:t xml:space="preserve"> × </m:t>
        </m:r>
        <m:r>
          <m:rPr>
            <m:sty m:val="p"/>
          </m:rPr>
          <w:rPr>
            <w:rFonts w:ascii="Cambria Math" w:eastAsia="宋体" w:hAnsi="Cambria Math"/>
            <w:sz w:val="24"/>
            <w:szCs w:val="24"/>
          </w:rPr>
          <m:t>V</m:t>
        </m:r>
      </m:oMath>
      <w:r w:rsidRPr="002971C7">
        <w:rPr>
          <w:rFonts w:ascii="宋体" w:eastAsia="宋体" w:hAnsi="宋体"/>
          <w:sz w:val="24"/>
          <w:szCs w:val="24"/>
        </w:rPr>
        <w:t>字嵌入矩阵;列</w:t>
      </w:r>
      <m:oMath>
        <m:sSub>
          <m:sSubPr>
            <m:ctrlPr>
              <w:rPr>
                <w:rFonts w:ascii="Cambria Math" w:eastAsia="宋体" w:hAnsi="Cambria Math"/>
                <w:sz w:val="24"/>
                <w:szCs w:val="24"/>
              </w:rPr>
            </m:ctrlPr>
          </m:sSubPr>
          <m:e>
            <m:r>
              <m:rPr>
                <m:sty m:val="p"/>
              </m:rPr>
              <w:rPr>
                <w:rFonts w:ascii="Cambria Math" w:eastAsia="宋体" w:hAnsi="Cambria Math"/>
                <w:sz w:val="24"/>
                <w:szCs w:val="24"/>
              </w:rPr>
              <m:t>ρ</m:t>
            </m:r>
          </m:e>
          <m:sub>
            <m:r>
              <m:rPr>
                <m:sty m:val="p"/>
              </m:rPr>
              <w:rPr>
                <w:rFonts w:ascii="Cambria Math" w:eastAsia="宋体" w:hAnsi="Cambria Math"/>
                <w:sz w:val="24"/>
                <w:szCs w:val="24"/>
              </w:rPr>
              <m:t>v</m:t>
            </m:r>
          </m:sub>
        </m:sSub>
      </m:oMath>
      <w:r w:rsidRPr="002971C7">
        <w:rPr>
          <w:rFonts w:ascii="宋体" w:eastAsia="宋体" w:hAnsi="宋体"/>
          <w:sz w:val="24"/>
          <w:szCs w:val="24"/>
        </w:rPr>
        <w:t>是</w:t>
      </w:r>
      <m:oMath>
        <m:r>
          <m:rPr>
            <m:sty m:val="p"/>
          </m:rPr>
          <w:rPr>
            <w:rFonts w:ascii="Cambria Math" w:eastAsia="宋体" w:hAnsi="Cambria Math"/>
            <w:sz w:val="24"/>
            <w:szCs w:val="24"/>
          </w:rPr>
          <m:t>v</m:t>
        </m:r>
      </m:oMath>
      <w:r w:rsidRPr="002971C7">
        <w:rPr>
          <w:rFonts w:ascii="宋体" w:eastAsia="宋体" w:hAnsi="宋体"/>
          <w:sz w:val="24"/>
          <w:szCs w:val="24"/>
        </w:rPr>
        <w:t>的嵌入。在ETM下，第</w:t>
      </w:r>
      <m:oMath>
        <m:r>
          <m:rPr>
            <m:sty m:val="p"/>
          </m:rPr>
          <w:rPr>
            <w:rFonts w:ascii="Cambria Math" w:eastAsia="宋体" w:hAnsi="Cambria Math"/>
            <w:sz w:val="24"/>
            <w:szCs w:val="24"/>
          </w:rPr>
          <m:t>d</m:t>
        </m:r>
      </m:oMath>
      <w:proofErr w:type="gramStart"/>
      <w:r w:rsidRPr="002971C7">
        <w:rPr>
          <w:rFonts w:ascii="宋体" w:eastAsia="宋体" w:hAnsi="宋体"/>
          <w:sz w:val="24"/>
          <w:szCs w:val="24"/>
        </w:rPr>
        <w:t>个</w:t>
      </w:r>
      <w:proofErr w:type="gramEnd"/>
      <w:r w:rsidRPr="002971C7">
        <w:rPr>
          <w:rFonts w:ascii="宋体" w:eastAsia="宋体" w:hAnsi="宋体"/>
          <w:sz w:val="24"/>
          <w:szCs w:val="24"/>
        </w:rPr>
        <w:t>文档的生成过程如下:</w:t>
      </w:r>
    </w:p>
    <w:p w14:paraId="2F9DB365" w14:textId="002D4DAE" w:rsidR="002971C7" w:rsidRPr="002971C7" w:rsidRDefault="002971C7" w:rsidP="002971C7">
      <w:pPr>
        <w:pStyle w:val="a7"/>
        <w:numPr>
          <w:ilvl w:val="0"/>
          <w:numId w:val="1"/>
        </w:numPr>
        <w:spacing w:line="360" w:lineRule="auto"/>
        <w:ind w:firstLineChars="0"/>
        <w:rPr>
          <w:rFonts w:ascii="宋体" w:eastAsia="宋体" w:hAnsi="宋体"/>
          <w:sz w:val="24"/>
          <w:szCs w:val="24"/>
        </w:rPr>
      </w:pPr>
      <w:r w:rsidRPr="002971C7">
        <w:rPr>
          <w:rFonts w:ascii="宋体" w:eastAsia="宋体" w:hAnsi="宋体"/>
          <w:sz w:val="24"/>
          <w:szCs w:val="24"/>
        </w:rPr>
        <w:t>绘制主题比例</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r>
          <m:rPr>
            <m:scr m:val="script"/>
            <m:sty m:val="p"/>
          </m:rPr>
          <w:rPr>
            <w:rFonts w:ascii="Cambria Math" w:eastAsia="宋体" w:hAnsi="Cambria Math"/>
            <w:sz w:val="24"/>
            <w:szCs w:val="24"/>
          </w:rPr>
          <m:t>~LN</m:t>
        </m:r>
        <m:d>
          <m:dPr>
            <m:ctrlPr>
              <w:rPr>
                <w:rFonts w:ascii="Cambria Math" w:eastAsia="宋体" w:hAnsi="Cambria Math"/>
                <w:sz w:val="24"/>
                <w:szCs w:val="24"/>
              </w:rPr>
            </m:ctrlPr>
          </m:dPr>
          <m:e>
            <m:r>
              <m:rPr>
                <m:sty m:val="p"/>
              </m:rPr>
              <w:rPr>
                <w:rFonts w:ascii="Cambria Math" w:eastAsia="宋体" w:hAnsi="Cambria Math"/>
                <w:sz w:val="24"/>
                <w:szCs w:val="24"/>
              </w:rPr>
              <m:t>0,I</m:t>
            </m:r>
          </m:e>
        </m:d>
      </m:oMath>
      <w:r>
        <w:rPr>
          <w:rFonts w:ascii="宋体" w:eastAsia="宋体" w:hAnsi="宋体"/>
          <w:sz w:val="24"/>
          <w:szCs w:val="24"/>
        </w:rPr>
        <w:t>.</w:t>
      </w:r>
    </w:p>
    <w:p w14:paraId="3141C8E5" w14:textId="59043D8C" w:rsidR="002971C7" w:rsidRDefault="002971C7" w:rsidP="002971C7">
      <w:pPr>
        <w:pStyle w:val="a7"/>
        <w:numPr>
          <w:ilvl w:val="0"/>
          <w:numId w:val="1"/>
        </w:numPr>
        <w:spacing w:line="360" w:lineRule="auto"/>
        <w:ind w:firstLineChars="0"/>
        <w:rPr>
          <w:rFonts w:ascii="宋体" w:eastAsia="宋体" w:hAnsi="宋体"/>
          <w:sz w:val="24"/>
          <w:szCs w:val="24"/>
        </w:rPr>
      </w:pPr>
      <w:r w:rsidRPr="002971C7">
        <w:rPr>
          <w:rFonts w:ascii="宋体" w:eastAsia="宋体" w:hAnsi="宋体"/>
          <w:sz w:val="24"/>
          <w:szCs w:val="24"/>
        </w:rPr>
        <w:t>对于文档中的每个单词</w:t>
      </w:r>
      <m:oMath>
        <m:r>
          <m:rPr>
            <m:sty m:val="p"/>
          </m:rPr>
          <w:rPr>
            <w:rFonts w:ascii="Cambria Math" w:eastAsia="宋体" w:hAnsi="Cambria Math"/>
            <w:sz w:val="24"/>
            <w:szCs w:val="24"/>
          </w:rPr>
          <m:t>n</m:t>
        </m:r>
      </m:oMath>
      <w:r>
        <w:rPr>
          <w:rFonts w:ascii="宋体" w:eastAsia="宋体" w:hAnsi="宋体"/>
          <w:sz w:val="24"/>
          <w:szCs w:val="24"/>
        </w:rPr>
        <w:t>,</w:t>
      </w:r>
      <w:bookmarkStart w:id="0" w:name="_GoBack"/>
      <w:bookmarkEnd w:id="0"/>
    </w:p>
    <w:p w14:paraId="644DBF78" w14:textId="0125F667" w:rsidR="002971C7" w:rsidRDefault="002971C7" w:rsidP="002971C7">
      <w:pPr>
        <w:pStyle w:val="a7"/>
        <w:numPr>
          <w:ilvl w:val="1"/>
          <w:numId w:val="1"/>
        </w:numPr>
        <w:spacing w:line="360" w:lineRule="auto"/>
        <w:ind w:firstLineChars="0"/>
        <w:rPr>
          <w:rFonts w:ascii="宋体" w:eastAsia="宋体" w:hAnsi="宋体"/>
          <w:sz w:val="24"/>
          <w:szCs w:val="24"/>
        </w:rPr>
      </w:pPr>
      <w:r w:rsidRPr="002971C7">
        <w:rPr>
          <w:rFonts w:ascii="宋体" w:eastAsia="宋体" w:hAnsi="宋体"/>
          <w:sz w:val="24"/>
          <w:szCs w:val="24"/>
        </w:rPr>
        <w:t>绘制主题分配</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r>
          <m:rPr>
            <m:sty m:val="p"/>
          </m:rPr>
          <w:rPr>
            <w:rFonts w:ascii="Cambria Math" w:eastAsia="宋体" w:hAnsi="Cambria Math"/>
            <w:sz w:val="24"/>
            <w:szCs w:val="24"/>
          </w:rPr>
          <m:t>~</m:t>
        </m:r>
        <m:r>
          <m:rPr>
            <m:sty m:val="p"/>
          </m:rPr>
          <w:rPr>
            <w:rFonts w:ascii="Cambria Math" w:eastAsia="宋体" w:hAnsi="Cambria Math"/>
            <w:sz w:val="24"/>
            <w:szCs w:val="24"/>
          </w:rPr>
          <m:t>Cat</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e>
        </m:d>
      </m:oMath>
      <w:r w:rsidRPr="002971C7">
        <w:rPr>
          <w:rFonts w:ascii="宋体" w:eastAsia="宋体" w:hAnsi="宋体"/>
          <w:sz w:val="24"/>
          <w:szCs w:val="24"/>
        </w:rPr>
        <w:t>。</w:t>
      </w:r>
    </w:p>
    <w:p w14:paraId="6D7C92A2" w14:textId="4320A2E6" w:rsidR="002971C7" w:rsidRDefault="002971C7" w:rsidP="002971C7">
      <w:pPr>
        <w:pStyle w:val="a7"/>
        <w:numPr>
          <w:ilvl w:val="1"/>
          <w:numId w:val="1"/>
        </w:numPr>
        <w:spacing w:line="360" w:lineRule="auto"/>
        <w:ind w:firstLineChars="0"/>
        <w:rPr>
          <w:rFonts w:ascii="宋体" w:eastAsia="宋体" w:hAnsi="宋体"/>
          <w:sz w:val="24"/>
          <w:szCs w:val="24"/>
        </w:rPr>
      </w:pPr>
      <w:r w:rsidRPr="002971C7">
        <w:rPr>
          <w:rFonts w:ascii="宋体" w:eastAsia="宋体" w:hAnsi="宋体"/>
          <w:sz w:val="24"/>
          <w:szCs w:val="24"/>
        </w:rPr>
        <w:t>画出单词</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r>
          <m:rPr>
            <m:sty m:val="p"/>
          </m:rPr>
          <w:rPr>
            <w:rFonts w:ascii="Cambria Math" w:eastAsia="宋体" w:hAnsi="Cambria Math"/>
            <w:sz w:val="24"/>
            <w:szCs w:val="24"/>
          </w:rPr>
          <m:t>~</m:t>
        </m:r>
        <m:r>
          <m:rPr>
            <m:sty m:val="p"/>
          </m:rPr>
          <w:rPr>
            <w:rFonts w:ascii="Cambria Math" w:eastAsia="宋体" w:hAnsi="Cambria Math"/>
            <w:sz w:val="24"/>
            <w:szCs w:val="24"/>
          </w:rPr>
          <m:t>softmax</m:t>
        </m:r>
        <m:d>
          <m:dPr>
            <m:ctrlPr>
              <w:rPr>
                <w:rFonts w:ascii="Cambria Math" w:eastAsia="宋体" w:hAnsi="Cambria Math"/>
                <w:sz w:val="24"/>
                <w:szCs w:val="24"/>
              </w:rPr>
            </m:ctrlPr>
          </m:dPr>
          <m:e>
            <m:r>
              <m:rPr>
                <m:sty m:val="p"/>
              </m:rPr>
              <w:rPr>
                <w:rFonts w:ascii="Cambria Math" w:eastAsia="宋体" w:hAnsi="Cambria Math"/>
                <w:sz w:val="24"/>
                <w:szCs w:val="24"/>
              </w:rPr>
              <m:t>ρ&gt;</m:t>
            </m:r>
            <m:sSub>
              <m:sSubPr>
                <m:ctrlPr>
                  <w:rPr>
                    <w:rFonts w:ascii="Cambria Math" w:eastAsia="宋体" w:hAnsi="Cambria Math"/>
                    <w:sz w:val="24"/>
                    <w:szCs w:val="24"/>
                  </w:rPr>
                </m:ctrlPr>
              </m:sSubPr>
              <m:e>
                <m:r>
                  <m:rPr>
                    <m:sty m:val="p"/>
                  </m:rPr>
                  <w:rPr>
                    <w:rFonts w:ascii="Cambria Math" w:eastAsia="宋体" w:hAnsi="Cambria Math"/>
                    <w:sz w:val="24"/>
                    <w:szCs w:val="24"/>
                  </w:rPr>
                  <m:t>α</m:t>
                </m:r>
              </m:e>
              <m:sub>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sub>
            </m:sSub>
          </m:e>
        </m:d>
      </m:oMath>
      <w:r w:rsidRPr="002971C7">
        <w:rPr>
          <w:rFonts w:ascii="宋体" w:eastAsia="宋体" w:hAnsi="宋体"/>
          <w:sz w:val="24"/>
          <w:szCs w:val="24"/>
        </w:rPr>
        <w:t>。</w:t>
      </w:r>
    </w:p>
    <w:p w14:paraId="6AD70115" w14:textId="5E72BBEE" w:rsidR="002971C7" w:rsidRDefault="002971C7" w:rsidP="002971C7">
      <w:pPr>
        <w:spacing w:line="360" w:lineRule="auto"/>
        <w:ind w:firstLineChars="200" w:firstLine="480"/>
        <w:rPr>
          <w:rFonts w:ascii="宋体" w:eastAsia="宋体" w:hAnsi="宋体"/>
          <w:sz w:val="24"/>
          <w:szCs w:val="24"/>
        </w:rPr>
      </w:pPr>
      <w:r w:rsidRPr="002971C7">
        <w:rPr>
          <w:rFonts w:ascii="宋体" w:eastAsia="宋体" w:hAnsi="宋体" w:hint="eastAsia"/>
          <w:sz w:val="24"/>
          <w:szCs w:val="24"/>
        </w:rPr>
        <w:t>第</w:t>
      </w:r>
      <w:r w:rsidRPr="002971C7">
        <w:rPr>
          <w:rFonts w:ascii="宋体" w:eastAsia="宋体" w:hAnsi="宋体"/>
          <w:sz w:val="24"/>
          <w:szCs w:val="24"/>
        </w:rPr>
        <w:t>1步，</w:t>
      </w:r>
      <m:oMath>
        <m:r>
          <m:rPr>
            <m:sty m:val="p"/>
          </m:rPr>
          <w:rPr>
            <w:rFonts w:ascii="Cambria Math" w:eastAsia="宋体" w:hAnsi="Cambria Math"/>
            <w:sz w:val="24"/>
            <w:szCs w:val="24"/>
          </w:rPr>
          <m:t>LN</m:t>
        </m:r>
        <m:d>
          <m:dPr>
            <m:ctrlPr>
              <w:rPr>
                <w:rFonts w:ascii="Cambria Math" w:eastAsia="宋体" w:hAnsi="Cambria Math"/>
                <w:sz w:val="24"/>
                <w:szCs w:val="24"/>
              </w:rPr>
            </m:ctrlPr>
          </m:dPr>
          <m:e>
            <m:r>
              <m:rPr>
                <m:sty m:val="p"/>
              </m:rPr>
              <w:rPr>
                <w:rFonts w:ascii="Cambria Math" w:eastAsia="宋体" w:hAnsi="Cambria Math"/>
                <w:sz w:val="24"/>
                <w:szCs w:val="24"/>
              </w:rPr>
              <m:t>·</m:t>
            </m:r>
          </m:e>
        </m:d>
      </m:oMath>
      <w:r w:rsidRPr="002971C7">
        <w:rPr>
          <w:rFonts w:ascii="宋体" w:eastAsia="宋体" w:hAnsi="宋体"/>
          <w:sz w:val="24"/>
          <w:szCs w:val="24"/>
        </w:rPr>
        <w:t>表示logistic正态分布(Aitchison and Shen, 1980;布</w:t>
      </w:r>
      <w:proofErr w:type="gramStart"/>
      <w:r w:rsidRPr="002971C7">
        <w:rPr>
          <w:rFonts w:ascii="宋体" w:eastAsia="宋体" w:hAnsi="宋体"/>
          <w:sz w:val="24"/>
          <w:szCs w:val="24"/>
        </w:rPr>
        <w:t>莱</w:t>
      </w:r>
      <w:proofErr w:type="gramEnd"/>
      <w:r w:rsidRPr="002971C7">
        <w:rPr>
          <w:rFonts w:ascii="宋体" w:eastAsia="宋体" w:hAnsi="宋体"/>
          <w:sz w:val="24"/>
          <w:szCs w:val="24"/>
        </w:rPr>
        <w:t>和</w:t>
      </w:r>
      <w:proofErr w:type="gramStart"/>
      <w:r w:rsidRPr="002971C7">
        <w:rPr>
          <w:rFonts w:ascii="宋体" w:eastAsia="宋体" w:hAnsi="宋体"/>
          <w:sz w:val="24"/>
          <w:szCs w:val="24"/>
        </w:rPr>
        <w:t>拉费蒂</w:t>
      </w:r>
      <w:proofErr w:type="gramEnd"/>
      <w:r w:rsidRPr="002971C7">
        <w:rPr>
          <w:rFonts w:ascii="宋体" w:eastAsia="宋体" w:hAnsi="宋体"/>
          <w:sz w:val="24"/>
          <w:szCs w:val="24"/>
        </w:rPr>
        <w:t>，2007);它将一个标准的高斯随机变量转换为单纯形。从这个分布得到一个</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2971C7">
        <w:rPr>
          <w:rFonts w:ascii="宋体" w:eastAsia="宋体" w:hAnsi="宋体"/>
          <w:sz w:val="24"/>
          <w:szCs w:val="24"/>
        </w:rPr>
        <w:t xml:space="preserve">: </w:t>
      </w:r>
    </w:p>
    <w:p w14:paraId="67C214F4" w14:textId="3E3B7D97" w:rsidR="002971C7" w:rsidRPr="002971C7" w:rsidRDefault="00C0444D" w:rsidP="002971C7">
      <w:pPr>
        <w:spacing w:line="360" w:lineRule="auto"/>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r>
            <m:rPr>
              <m:scr m:val="script"/>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0,</m:t>
              </m:r>
              <m:r>
                <m:rPr>
                  <m:scr m:val="script"/>
                  <m:sty m:val="p"/>
                </m:rPr>
                <w:rPr>
                  <w:rFonts w:ascii="Cambria Math" w:eastAsia="宋体" w:hAnsi="Cambria Math"/>
                  <w:sz w:val="24"/>
                  <w:szCs w:val="24"/>
                </w:rPr>
                <m:t>I</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 xml:space="preserve">    θ</m:t>
              </m:r>
            </m:e>
            <m:sub>
              <m:r>
                <m:rPr>
                  <m:sty m:val="p"/>
                </m:rPr>
                <w:rPr>
                  <w:rFonts w:ascii="Cambria Math" w:eastAsia="宋体" w:hAnsi="Cambria Math"/>
                  <w:sz w:val="24"/>
                  <w:szCs w:val="24"/>
                </w:rPr>
                <m:t>d</m:t>
              </m:r>
            </m:sub>
          </m:sSub>
          <m:r>
            <m:rPr>
              <m:sty m:val="p"/>
            </m:rPr>
            <w:rPr>
              <w:rFonts w:ascii="Cambria Math" w:eastAsia="宋体" w:hAnsi="Cambria Math"/>
              <w:sz w:val="24"/>
              <w:szCs w:val="24"/>
            </w:rPr>
            <m:t>=</m:t>
          </m:r>
          <m:r>
            <m:rPr>
              <m:sty m:val="p"/>
            </m:rPr>
            <w:rPr>
              <w:rFonts w:ascii="Cambria Math" w:eastAsia="宋体" w:hAnsi="Cambria Math"/>
              <w:sz w:val="24"/>
              <w:szCs w:val="24"/>
            </w:rPr>
            <m:t>softmax</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e>
          </m:d>
        </m:oMath>
      </m:oMathPara>
    </w:p>
    <w:p w14:paraId="68E4603C" w14:textId="2771DE7C" w:rsidR="002971C7" w:rsidRDefault="002971C7" w:rsidP="002971C7">
      <w:pPr>
        <w:spacing w:line="360" w:lineRule="auto"/>
        <w:ind w:firstLineChars="200" w:firstLine="480"/>
        <w:rPr>
          <w:rFonts w:ascii="宋体" w:eastAsia="宋体" w:hAnsi="宋体"/>
          <w:sz w:val="24"/>
          <w:szCs w:val="24"/>
        </w:rPr>
      </w:pPr>
      <w:r w:rsidRPr="002971C7">
        <w:rPr>
          <w:rFonts w:ascii="宋体" w:eastAsia="宋体" w:hAnsi="宋体"/>
          <w:sz w:val="24"/>
          <w:szCs w:val="24"/>
        </w:rPr>
        <w:t>(我们用逻辑</w:t>
      </w:r>
      <w:proofErr w:type="gramStart"/>
      <w:r w:rsidRPr="002971C7">
        <w:rPr>
          <w:rFonts w:ascii="宋体" w:eastAsia="宋体" w:hAnsi="宋体"/>
          <w:sz w:val="24"/>
          <w:szCs w:val="24"/>
        </w:rPr>
        <w:t>正态线代替</w:t>
      </w:r>
      <w:proofErr w:type="gramEnd"/>
      <w:r w:rsidRPr="002971C7">
        <w:rPr>
          <w:rFonts w:ascii="宋体" w:eastAsia="宋体" w:hAnsi="宋体"/>
          <w:sz w:val="24"/>
          <w:szCs w:val="24"/>
        </w:rPr>
        <w:t>了狄利克雷，从而更容易在推理算法中使用重参数化;见第五节。)</w:t>
      </w:r>
    </w:p>
    <w:p w14:paraId="5671158F" w14:textId="177E6A4C" w:rsidR="002971C7" w:rsidRDefault="002971C7" w:rsidP="002971C7">
      <w:pPr>
        <w:spacing w:line="360" w:lineRule="auto"/>
        <w:ind w:firstLineChars="200" w:firstLine="480"/>
        <w:rPr>
          <w:rFonts w:ascii="宋体" w:eastAsia="宋体" w:hAnsi="宋体"/>
          <w:sz w:val="24"/>
          <w:szCs w:val="24"/>
        </w:rPr>
      </w:pPr>
      <w:r w:rsidRPr="002971C7">
        <w:rPr>
          <w:rFonts w:ascii="宋体" w:eastAsia="宋体" w:hAnsi="宋体" w:hint="eastAsia"/>
          <w:sz w:val="24"/>
          <w:szCs w:val="24"/>
        </w:rPr>
        <w:t>步骤</w:t>
      </w:r>
      <w:r w:rsidRPr="002971C7">
        <w:rPr>
          <w:rFonts w:ascii="宋体" w:eastAsia="宋体" w:hAnsi="宋体"/>
          <w:sz w:val="24"/>
          <w:szCs w:val="24"/>
        </w:rPr>
        <w:t>1和2a是主题建模的标准步骤:它们将文档表示为主题的分布，并为每个观察到的单词绘制主题分配。步骤2b是不同的;它利用词汇表</w:t>
      </w:r>
      <m:oMath>
        <m:r>
          <m:rPr>
            <m:sty m:val="p"/>
          </m:rPr>
          <w:rPr>
            <w:rFonts w:ascii="Cambria Math" w:eastAsia="宋体" w:hAnsi="Cambria Math"/>
            <w:sz w:val="24"/>
            <w:szCs w:val="24"/>
          </w:rPr>
          <m:t xml:space="preserve"> </m:t>
        </m:r>
        <m:r>
          <m:rPr>
            <m:sty m:val="p"/>
          </m:rPr>
          <w:rPr>
            <w:rFonts w:ascii="Cambria Math" w:eastAsia="宋体" w:hAnsi="Cambria Math"/>
            <w:sz w:val="24"/>
            <w:szCs w:val="24"/>
          </w:rPr>
          <m:t>ρ</m:t>
        </m:r>
        <m:r>
          <m:rPr>
            <m:sty m:val="p"/>
          </m:rPr>
          <w:rPr>
            <w:rFonts w:ascii="Cambria Math" w:eastAsia="宋体" w:hAnsi="Cambria Math"/>
            <w:sz w:val="24"/>
            <w:szCs w:val="24"/>
          </w:rPr>
          <m:t xml:space="preserve"> </m:t>
        </m:r>
      </m:oMath>
      <w:r w:rsidRPr="002971C7">
        <w:rPr>
          <w:rFonts w:ascii="宋体" w:eastAsia="宋体" w:hAnsi="宋体"/>
          <w:sz w:val="24"/>
          <w:szCs w:val="24"/>
        </w:rPr>
        <w:t>的嵌入和指定的主题嵌入</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sub>
        </m:sSub>
      </m:oMath>
      <w:r w:rsidRPr="002971C7">
        <w:rPr>
          <w:rFonts w:ascii="宋体" w:eastAsia="宋体" w:hAnsi="宋体"/>
          <w:sz w:val="24"/>
          <w:szCs w:val="24"/>
        </w:rPr>
        <w:t>从指定的主题中提取观察到的单词，如</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oMath>
      <w:r w:rsidRPr="002971C7">
        <w:rPr>
          <w:rFonts w:ascii="宋体" w:eastAsia="宋体" w:hAnsi="宋体"/>
          <w:sz w:val="24"/>
          <w:szCs w:val="24"/>
        </w:rPr>
        <w:t>所给出的。</w:t>
      </w:r>
    </w:p>
    <w:p w14:paraId="1E91C0FE" w14:textId="7F378E4F" w:rsidR="000E63CB" w:rsidRDefault="000E63CB" w:rsidP="002971C7">
      <w:pPr>
        <w:spacing w:line="360" w:lineRule="auto"/>
        <w:ind w:firstLineChars="200" w:firstLine="480"/>
        <w:rPr>
          <w:rFonts w:ascii="宋体" w:eastAsia="宋体" w:hAnsi="宋体"/>
          <w:sz w:val="24"/>
          <w:szCs w:val="24"/>
        </w:rPr>
      </w:pPr>
      <w:r w:rsidRPr="000E63CB">
        <w:rPr>
          <w:rFonts w:ascii="宋体" w:eastAsia="宋体" w:hAnsi="宋体"/>
          <w:sz w:val="24"/>
          <w:szCs w:val="24"/>
        </w:rPr>
        <w:t>Step 2b中的话题分布反映了Eq. 1中的CBOW似然。回想一下，CBOW使用周围的单词构成上下文向量</w:t>
      </w:r>
      <m:oMath>
        <m:r>
          <m:rPr>
            <m:sty m:val="p"/>
          </m:rPr>
          <w:rPr>
            <w:rFonts w:ascii="Cambria Math" w:eastAsia="宋体" w:hAnsi="Cambria Math"/>
            <w:sz w:val="24"/>
            <w:szCs w:val="24"/>
          </w:rPr>
          <m:t>α</m:t>
        </m:r>
        <m:r>
          <m:rPr>
            <m:sty m:val="p"/>
          </m:rPr>
          <w:rPr>
            <w:rFonts w:ascii="Cambria Math" w:eastAsia="宋体" w:hAnsi="Cambria Math"/>
            <w:sz w:val="24"/>
            <w:szCs w:val="24"/>
          </w:rPr>
          <m:t>_{</m:t>
        </m:r>
        <m:r>
          <m:rPr>
            <m:sty m:val="p"/>
          </m:rPr>
          <w:rPr>
            <w:rFonts w:ascii="Cambria Math" w:eastAsia="宋体" w:hAnsi="Cambria Math"/>
            <w:sz w:val="24"/>
            <w:szCs w:val="24"/>
          </w:rPr>
          <m:t>dn</m:t>
        </m:r>
      </m:oMath>
      <w:r>
        <w:rPr>
          <w:rFonts w:ascii="宋体" w:eastAsia="宋体" w:hAnsi="宋体"/>
          <w:sz w:val="24"/>
          <w:szCs w:val="24"/>
        </w:rPr>
        <w:t>}</w:t>
      </w:r>
      <w:r w:rsidRPr="000E63CB">
        <w:rPr>
          <w:rFonts w:ascii="宋体" w:eastAsia="宋体" w:hAnsi="宋体"/>
          <w:sz w:val="24"/>
          <w:szCs w:val="24"/>
        </w:rPr>
        <w:t>。相反，ETM使用主题嵌入</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sub>
        </m:sSub>
      </m:oMath>
      <w:r w:rsidRPr="000E63CB">
        <w:rPr>
          <w:rFonts w:ascii="宋体" w:eastAsia="宋体" w:hAnsi="宋体"/>
          <w:sz w:val="24"/>
          <w:szCs w:val="24"/>
        </w:rPr>
        <w:t>作为上下文向量，其中指定的主题</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oMath>
      <w:r w:rsidRPr="000E63CB">
        <w:rPr>
          <w:rFonts w:ascii="宋体" w:eastAsia="宋体" w:hAnsi="宋体"/>
          <w:sz w:val="24"/>
          <w:szCs w:val="24"/>
        </w:rPr>
        <w:t>是从每个文档变量</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0E63CB">
        <w:rPr>
          <w:rFonts w:ascii="宋体" w:eastAsia="宋体" w:hAnsi="宋体"/>
          <w:sz w:val="24"/>
          <w:szCs w:val="24"/>
        </w:rPr>
        <w:t>中提取的。ETM从文档上下文中提取单词，而不是从周围单词的窗口提取单词。</w:t>
      </w:r>
    </w:p>
    <w:p w14:paraId="22D117F2" w14:textId="22A8DF85" w:rsidR="000E63CB" w:rsidRDefault="000E63CB" w:rsidP="002971C7">
      <w:pPr>
        <w:spacing w:line="360" w:lineRule="auto"/>
        <w:ind w:firstLineChars="200" w:firstLine="480"/>
        <w:rPr>
          <w:rFonts w:ascii="宋体" w:eastAsia="宋体" w:hAnsi="宋体"/>
          <w:sz w:val="24"/>
          <w:szCs w:val="24"/>
        </w:rPr>
      </w:pPr>
      <w:r w:rsidRPr="000E63CB">
        <w:rPr>
          <w:rFonts w:ascii="宋体" w:eastAsia="宋体" w:hAnsi="宋体"/>
          <w:sz w:val="24"/>
          <w:szCs w:val="24"/>
        </w:rPr>
        <w:t>ETM似然使用单词嵌入矩阵</w:t>
      </w:r>
      <m:oMath>
        <m:r>
          <m:rPr>
            <m:sty m:val="p"/>
          </m:rPr>
          <w:rPr>
            <w:rFonts w:ascii="Cambria Math" w:eastAsia="宋体" w:hAnsi="Cambria Math"/>
            <w:sz w:val="24"/>
            <w:szCs w:val="24"/>
          </w:rPr>
          <m:t>ρ</m:t>
        </m:r>
      </m:oMath>
      <w:r w:rsidRPr="000E63CB">
        <w:rPr>
          <w:rFonts w:ascii="宋体" w:eastAsia="宋体" w:hAnsi="宋体"/>
          <w:sz w:val="24"/>
          <w:szCs w:val="24"/>
        </w:rPr>
        <w:t>，表示词汇在低维空间中的表示。在实践中，它可以依赖于先前安装的嵌入或学习它们作为其整体安装程序的一部分。当ETM学习嵌入作为拟合过程的一部分，它同时找到主题和嵌入空间。</w:t>
      </w:r>
    </w:p>
    <w:p w14:paraId="2F68E404" w14:textId="4017C91E" w:rsidR="000E63CB" w:rsidRDefault="000E63CB" w:rsidP="002971C7">
      <w:pPr>
        <w:spacing w:line="360" w:lineRule="auto"/>
        <w:ind w:firstLineChars="200" w:firstLine="480"/>
        <w:rPr>
          <w:rFonts w:ascii="宋体" w:eastAsia="宋体" w:hAnsi="宋体"/>
          <w:sz w:val="24"/>
          <w:szCs w:val="24"/>
        </w:rPr>
      </w:pPr>
      <w:r w:rsidRPr="000E63CB">
        <w:rPr>
          <w:rFonts w:ascii="宋体" w:eastAsia="宋体" w:hAnsi="宋体" w:hint="eastAsia"/>
          <w:sz w:val="24"/>
          <w:szCs w:val="24"/>
        </w:rPr>
        <w:t>当</w:t>
      </w:r>
      <w:r w:rsidRPr="000E63CB">
        <w:rPr>
          <w:rFonts w:ascii="宋体" w:eastAsia="宋体" w:hAnsi="宋体"/>
          <w:sz w:val="24"/>
          <w:szCs w:val="24"/>
        </w:rPr>
        <w:t>ETM使用之前的拟合嵌入时，它在特定的嵌入空间中学习语料库的主题。当嵌入词中有语料库中未使用的词时，这种策略特别有用。ETM可以假设这些单</w:t>
      </w:r>
      <w:r w:rsidRPr="000E63CB">
        <w:rPr>
          <w:rFonts w:ascii="宋体" w:eastAsia="宋体" w:hAnsi="宋体"/>
          <w:sz w:val="24"/>
          <w:szCs w:val="24"/>
        </w:rPr>
        <w:lastRenderedPageBreak/>
        <w:t>词是如何适应主题的，因为它可以计算</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ρ</m:t>
            </m:r>
          </m:e>
          <m:sub>
            <m:r>
              <m:rPr>
                <m:sty m:val="p"/>
              </m:rPr>
              <w:rPr>
                <w:rFonts w:ascii="Cambria Math" w:eastAsia="宋体" w:hAnsi="Cambria Math"/>
                <w:sz w:val="24"/>
                <w:szCs w:val="24"/>
              </w:rPr>
              <m:t>v</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k</m:t>
            </m:r>
          </m:sub>
        </m:sSub>
      </m:oMath>
      <w:r w:rsidRPr="000E63CB">
        <w:rPr>
          <w:rFonts w:ascii="宋体" w:eastAsia="宋体" w:hAnsi="宋体"/>
          <w:sz w:val="24"/>
          <w:szCs w:val="24"/>
        </w:rPr>
        <w:t>，即使单词</w:t>
      </w:r>
      <m:oMath>
        <m:r>
          <m:rPr>
            <m:sty m:val="p"/>
          </m:rPr>
          <w:rPr>
            <w:rFonts w:ascii="Cambria Math" w:eastAsia="宋体" w:hAnsi="Cambria Math"/>
            <w:sz w:val="24"/>
            <w:szCs w:val="24"/>
          </w:rPr>
          <m:t>v</m:t>
        </m:r>
      </m:oMath>
      <w:r w:rsidRPr="000E63CB">
        <w:rPr>
          <w:rFonts w:ascii="宋体" w:eastAsia="宋体" w:hAnsi="宋体"/>
          <w:sz w:val="24"/>
          <w:szCs w:val="24"/>
        </w:rPr>
        <w:t>没有出现在语料库中。</w:t>
      </w:r>
    </w:p>
    <w:p w14:paraId="78ABFF26" w14:textId="77777777" w:rsidR="006F05B1" w:rsidRDefault="006F05B1" w:rsidP="006F05B1">
      <w:pPr>
        <w:pStyle w:val="a4"/>
        <w:rPr>
          <w:shd w:val="clear" w:color="auto" w:fill="FFFFFF"/>
        </w:rPr>
      </w:pPr>
      <w:r w:rsidRPr="006F05B1">
        <w:rPr>
          <w:shd w:val="clear" w:color="auto" w:fill="FFFFFF"/>
        </w:rPr>
        <w:t>5</w:t>
      </w:r>
      <w:r>
        <w:rPr>
          <w:shd w:val="clear" w:color="auto" w:fill="FFFFFF"/>
        </w:rPr>
        <w:t xml:space="preserve"> </w:t>
      </w:r>
      <w:r w:rsidRPr="006F05B1">
        <w:rPr>
          <w:shd w:val="clear" w:color="auto" w:fill="FFFFFF"/>
        </w:rPr>
        <w:t>推理与估计</w:t>
      </w:r>
    </w:p>
    <w:p w14:paraId="597D80AB" w14:textId="4684932E" w:rsidR="006F05B1" w:rsidRDefault="006F05B1" w:rsidP="006F05B1">
      <w:pPr>
        <w:spacing w:line="360" w:lineRule="auto"/>
        <w:ind w:firstLineChars="200" w:firstLine="480"/>
        <w:rPr>
          <w:rFonts w:ascii="宋体" w:eastAsia="宋体" w:hAnsi="宋体"/>
          <w:sz w:val="24"/>
          <w:szCs w:val="24"/>
        </w:rPr>
      </w:pPr>
      <w:r w:rsidRPr="006F05B1">
        <w:rPr>
          <w:rFonts w:ascii="宋体" w:eastAsia="宋体" w:hAnsi="宋体" w:hint="eastAsia"/>
          <w:sz w:val="24"/>
          <w:szCs w:val="24"/>
        </w:rPr>
        <w:t>给我们一个文档的语料库</w:t>
      </w:r>
      <m:oMath>
        <m:r>
          <m:rPr>
            <m:lit/>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r>
          <m:rPr>
            <m:lit/>
            <m:sty m:val="p"/>
          </m:rPr>
          <w:rPr>
            <w:rFonts w:ascii="Cambria Math" w:eastAsia="宋体" w:hAnsi="Cambria Math"/>
            <w:sz w:val="24"/>
            <w:szCs w:val="24"/>
          </w:rPr>
          <m:t>}</m:t>
        </m:r>
      </m:oMath>
      <w:r w:rsidRPr="006F05B1">
        <w:rPr>
          <w:rFonts w:ascii="宋体" w:eastAsia="宋体" w:hAnsi="宋体"/>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oMath>
      <w:r w:rsidRPr="006F05B1">
        <w:rPr>
          <w:rFonts w:ascii="宋体" w:eastAsia="宋体" w:hAnsi="宋体"/>
          <w:sz w:val="24"/>
          <w:szCs w:val="24"/>
        </w:rPr>
        <w:t>是</w:t>
      </w:r>
      <m:oMath>
        <m:sSub>
          <m:sSubPr>
            <m:ctrlPr>
              <w:rPr>
                <w:rFonts w:ascii="Cambria Math" w:eastAsia="宋体" w:hAnsi="Cambria Math"/>
                <w:sz w:val="24"/>
                <w:szCs w:val="24"/>
              </w:rPr>
            </m:ctrlPr>
          </m:sSubPr>
          <m:e>
            <m:r>
              <m:rPr>
                <m:sty m:val="p"/>
              </m:rPr>
              <w:rPr>
                <w:rFonts w:ascii="Cambria Math" w:eastAsia="宋体" w:hAnsi="Cambria Math"/>
                <w:sz w:val="24"/>
                <w:szCs w:val="24"/>
              </w:rPr>
              <m:t>N</m:t>
            </m:r>
          </m:e>
          <m:sub>
            <m:r>
              <m:rPr>
                <m:sty m:val="p"/>
              </m:rPr>
              <w:rPr>
                <w:rFonts w:ascii="Cambria Math" w:eastAsia="宋体" w:hAnsi="Cambria Math"/>
                <w:sz w:val="24"/>
                <w:szCs w:val="24"/>
              </w:rPr>
              <m:t>d</m:t>
            </m:r>
          </m:sub>
        </m:sSub>
      </m:oMath>
      <w:r w:rsidRPr="006F05B1">
        <w:rPr>
          <w:rFonts w:ascii="宋体" w:eastAsia="宋体" w:hAnsi="宋体"/>
          <w:sz w:val="24"/>
          <w:szCs w:val="24"/>
        </w:rPr>
        <w:t>单词的集合。我们如何适应ETM?</w:t>
      </w:r>
    </w:p>
    <w:p w14:paraId="4FDE331F" w14:textId="410787B1" w:rsidR="007A5399" w:rsidRDefault="006F05B1" w:rsidP="006F05B1">
      <w:pPr>
        <w:spacing w:line="360" w:lineRule="auto"/>
        <w:ind w:firstLineChars="200" w:firstLine="482"/>
        <w:rPr>
          <w:rFonts w:ascii="宋体" w:eastAsia="宋体" w:hAnsi="宋体"/>
          <w:sz w:val="24"/>
          <w:szCs w:val="24"/>
        </w:rPr>
      </w:pPr>
      <w:r w:rsidRPr="006F05B1">
        <w:rPr>
          <w:rFonts w:ascii="宋体" w:eastAsia="宋体" w:hAnsi="宋体"/>
          <w:b/>
          <w:sz w:val="24"/>
          <w:szCs w:val="24"/>
        </w:rPr>
        <w:t>边际似然</w:t>
      </w:r>
      <w:r>
        <w:rPr>
          <w:rFonts w:ascii="宋体" w:eastAsia="宋体" w:hAnsi="宋体" w:hint="eastAsia"/>
          <w:sz w:val="24"/>
          <w:szCs w:val="24"/>
        </w:rPr>
        <w:t xml:space="preserve"> </w:t>
      </w:r>
      <w:r w:rsidRPr="006F05B1">
        <w:rPr>
          <w:rFonts w:ascii="宋体" w:eastAsia="宋体" w:hAnsi="宋体"/>
          <w:sz w:val="24"/>
          <w:szCs w:val="24"/>
        </w:rPr>
        <w:t>ETM的参数为嵌入矩阵</w:t>
      </w:r>
      <m:oMath>
        <m:sSub>
          <m:sSubPr>
            <m:ctrlPr>
              <w:rPr>
                <w:rFonts w:ascii="Cambria Math" w:eastAsia="宋体" w:hAnsi="Cambria Math"/>
                <w:sz w:val="24"/>
                <w:szCs w:val="24"/>
              </w:rPr>
            </m:ctrlPr>
          </m:sSubPr>
          <m:e>
            <m:r>
              <m:rPr>
                <m:sty m:val="p"/>
              </m:rPr>
              <w:rPr>
                <w:rFonts w:ascii="Cambria Math" w:eastAsia="宋体" w:hAnsi="Cambria Math"/>
                <w:sz w:val="24"/>
                <w:szCs w:val="24"/>
              </w:rPr>
              <m:t>ρ</m:t>
            </m:r>
          </m:e>
          <m:sub>
            <m:r>
              <m:rPr>
                <m:sty m:val="p"/>
              </m:rPr>
              <w:rPr>
                <w:rFonts w:ascii="Cambria Math" w:eastAsia="宋体" w:hAnsi="Cambria Math"/>
                <w:sz w:val="24"/>
                <w:szCs w:val="24"/>
              </w:rPr>
              <m:t>1:V</m:t>
            </m:r>
          </m:sub>
        </m:sSub>
      </m:oMath>
      <w:r w:rsidRPr="006F05B1">
        <w:rPr>
          <w:rFonts w:ascii="宋体" w:eastAsia="宋体" w:hAnsi="宋体"/>
          <w:sz w:val="24"/>
          <w:szCs w:val="24"/>
        </w:rPr>
        <w:t>和主题嵌入矩阵</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1:K</m:t>
            </m:r>
          </m:sub>
        </m:sSub>
      </m:oMath>
      <w:r w:rsidRPr="006F05B1">
        <w:rPr>
          <w:rFonts w:ascii="宋体" w:eastAsia="宋体" w:hAnsi="宋体"/>
          <w:sz w:val="24"/>
          <w:szCs w:val="24"/>
        </w:rPr>
        <w:t>;每个</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k</m:t>
            </m:r>
          </m:sub>
        </m:sSub>
      </m:oMath>
      <w:r w:rsidRPr="006F05B1">
        <w:rPr>
          <w:rFonts w:ascii="宋体" w:eastAsia="宋体" w:hAnsi="宋体"/>
          <w:sz w:val="24"/>
          <w:szCs w:val="24"/>
        </w:rPr>
        <w:t>是嵌入空间中的一个点。我们最大化文件的边际可能性，</w:t>
      </w:r>
    </w:p>
    <w:p w14:paraId="58ED5DCD" w14:textId="09F34DE7" w:rsidR="006F05B1" w:rsidRDefault="006F05B1" w:rsidP="006F05B1">
      <w:pPr>
        <w:spacing w:line="360" w:lineRule="auto"/>
        <w:ind w:firstLineChars="200" w:firstLine="480"/>
        <w:rPr>
          <w:rFonts w:ascii="宋体" w:eastAsia="宋体" w:hAnsi="宋体"/>
          <w:sz w:val="24"/>
          <w:szCs w:val="24"/>
        </w:rPr>
      </w:pPr>
      <m:oMathPara>
        <m:oMath>
          <m:r>
            <m:rPr>
              <m:scr m:val="script"/>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α</m:t>
              </m:r>
              <m:r>
                <m:rPr>
                  <m:sty m:val="p"/>
                </m:rPr>
                <w:rPr>
                  <w:rFonts w:ascii="Cambria Math" w:eastAsia="宋体" w:hAnsi="Cambria Math"/>
                  <w:sz w:val="24"/>
                  <w:szCs w:val="24"/>
                </w:rPr>
                <m:t>，</m:t>
              </m:r>
              <m:r>
                <m:rPr>
                  <m:sty m:val="p"/>
                </m:rPr>
                <w:rPr>
                  <w:rFonts w:ascii="Cambria Math" w:eastAsia="宋体" w:hAnsi="Cambria Math"/>
                  <w:sz w:val="24"/>
                  <w:szCs w:val="24"/>
                </w:rPr>
                <m:t>ρ</m:t>
              </m:r>
            </m:e>
          </m:d>
          <m:r>
            <m:rPr>
              <m:sty m:val="p"/>
            </m:rPr>
            <w:rPr>
              <w:rFonts w:ascii="Cambria Math" w:eastAsia="宋体" w:hAnsi="Cambria Math"/>
              <w:sz w:val="24"/>
              <w:szCs w:val="24"/>
            </w:rPr>
            <m:t>=</m:t>
          </m:r>
          <m:nary>
            <m:naryPr>
              <m:chr m:val="∑"/>
              <m:ctrlPr>
                <w:rPr>
                  <w:rFonts w:ascii="Cambria Math" w:eastAsia="宋体" w:hAnsi="Cambria Math"/>
                  <w:sz w:val="24"/>
                  <w:szCs w:val="24"/>
                </w:rPr>
              </m:ctrlPr>
            </m:naryPr>
            <m:sub>
              <m:r>
                <m:rPr>
                  <m:sty m:val="p"/>
                </m:rPr>
                <w:rPr>
                  <w:rFonts w:ascii="Cambria Math" w:eastAsia="宋体" w:hAnsi="Cambria Math"/>
                  <w:sz w:val="24"/>
                  <w:szCs w:val="24"/>
                </w:rPr>
                <m:t>d=1</m:t>
              </m:r>
            </m:sub>
            <m:sup>
              <m:r>
                <m:rPr>
                  <m:sty m:val="p"/>
                </m:rPr>
                <w:rPr>
                  <w:rFonts w:ascii="Cambria Math" w:eastAsia="宋体" w:hAnsi="Cambria Math"/>
                  <w:sz w:val="24"/>
                  <w:szCs w:val="24"/>
                </w:rPr>
                <m:t>D</m:t>
              </m:r>
            </m:sup>
            <m:e>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m:rPr>
                      <m:sty m:val="p"/>
                    </m:rPr>
                    <w:rPr>
                      <w:rFonts w:ascii="Cambria Math" w:eastAsia="宋体" w:hAnsi="Cambria Math"/>
                      <w:sz w:val="24"/>
                      <w:szCs w:val="24"/>
                    </w:rPr>
                    <m:t>p</m:t>
                  </m:r>
                </m:e>
              </m:func>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e>
                <m:e>
                  <m:r>
                    <m:rPr>
                      <m:sty m:val="p"/>
                    </m:rPr>
                    <w:rPr>
                      <w:rFonts w:ascii="Cambria Math" w:eastAsia="宋体" w:hAnsi="Cambria Math"/>
                      <w:sz w:val="24"/>
                      <w:szCs w:val="24"/>
                    </w:rPr>
                    <m:t>α,ρ</m:t>
                  </m:r>
                </m:e>
              </m:d>
            </m:e>
          </m:nary>
        </m:oMath>
      </m:oMathPara>
    </w:p>
    <w:p w14:paraId="31AC09D2" w14:textId="28E72E6D" w:rsidR="006F05B1" w:rsidRDefault="006F05B1" w:rsidP="006F05B1">
      <w:pPr>
        <w:spacing w:line="360" w:lineRule="auto"/>
        <w:ind w:firstLineChars="200" w:firstLine="480"/>
        <w:rPr>
          <w:rFonts w:ascii="宋体" w:eastAsia="宋体" w:hAnsi="宋体"/>
          <w:sz w:val="24"/>
          <w:szCs w:val="24"/>
        </w:rPr>
      </w:pPr>
      <w:r w:rsidRPr="006F05B1">
        <w:rPr>
          <w:rFonts w:ascii="宋体" w:eastAsia="宋体" w:hAnsi="宋体" w:hint="eastAsia"/>
          <w:sz w:val="24"/>
          <w:szCs w:val="24"/>
        </w:rPr>
        <w:t>问题是每个文档的边际似然是难以计算的。它涉及到对主题比例的一个困难的积分，我们把它写成公式</w:t>
      </w:r>
      <w:r w:rsidRPr="006F05B1">
        <w:rPr>
          <w:rFonts w:ascii="宋体" w:eastAsia="宋体" w:hAnsi="宋体"/>
          <w:sz w:val="24"/>
          <w:szCs w:val="24"/>
        </w:rPr>
        <w:t>2中未变换的比例</w:t>
      </w:r>
      <m:oMath>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oMath>
      <w:r w:rsidRPr="006F05B1">
        <w:rPr>
          <w:rFonts w:ascii="宋体" w:eastAsia="宋体" w:hAnsi="宋体"/>
          <w:sz w:val="24"/>
          <w:szCs w:val="24"/>
        </w:rPr>
        <w:t>的形式，</w:t>
      </w:r>
    </w:p>
    <w:p w14:paraId="46B6AE2E" w14:textId="1099FD08" w:rsidR="006F05B1" w:rsidRDefault="00C0444D" w:rsidP="006F05B1">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p</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e>
            <m:e>
              <m:r>
                <m:rPr>
                  <m:sty m:val="p"/>
                </m:rPr>
                <w:rPr>
                  <w:rFonts w:ascii="Cambria Math" w:eastAsia="宋体" w:hAnsi="Cambria Math"/>
                  <w:sz w:val="24"/>
                  <w:szCs w:val="24"/>
                </w:rPr>
                <m:t>α,ρ</m:t>
              </m:r>
            </m:e>
          </m:d>
          <m:r>
            <m:rPr>
              <m:sty m:val="p"/>
            </m:rPr>
            <w:rPr>
              <w:rFonts w:ascii="Cambria Math" w:eastAsia="宋体" w:hAnsi="Cambria Math"/>
              <w:sz w:val="24"/>
              <w:szCs w:val="24"/>
            </w:rPr>
            <m:t>=</m:t>
          </m:r>
          <m:nary>
            <m:naryPr>
              <m:subHide m:val="1"/>
              <m:supHide m:val="1"/>
              <m:ctrlPr>
                <w:rPr>
                  <w:rFonts w:ascii="Cambria Math" w:eastAsia="宋体" w:hAnsi="Cambria Math"/>
                  <w:sz w:val="24"/>
                  <w:szCs w:val="24"/>
                </w:rPr>
              </m:ctrlPr>
            </m:naryPr>
            <m:sub/>
            <m:sup/>
            <m:e>
              <m:r>
                <m:rPr>
                  <m:sty m:val="p"/>
                </m:rPr>
                <w:rPr>
                  <w:rFonts w:ascii="Cambria Math" w:eastAsia="宋体" w:hAnsi="Cambria Math"/>
                  <w:sz w:val="24"/>
                  <w:szCs w:val="24"/>
                </w:rPr>
                <m:t>p</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e>
              </m:d>
              <m:nary>
                <m:naryPr>
                  <m:chr m:val="∏"/>
                  <m:ctrlPr>
                    <w:rPr>
                      <w:rFonts w:ascii="Cambria Math" w:eastAsia="宋体" w:hAnsi="Cambria Math"/>
                      <w:sz w:val="24"/>
                      <w:szCs w:val="24"/>
                    </w:rPr>
                  </m:ctrlPr>
                </m:naryPr>
                <m:sub>
                  <m:r>
                    <m:rPr>
                      <m:sty m:val="p"/>
                    </m:rPr>
                    <w:rPr>
                      <w:rFonts w:ascii="Cambria Math" w:eastAsia="宋体" w:hAnsi="Cambria Math"/>
                      <w:sz w:val="24"/>
                      <w:szCs w:val="24"/>
                    </w:rPr>
                    <m:t>n=1</m:t>
                  </m:r>
                </m:sub>
                <m:sup>
                  <m:sSub>
                    <m:sSubPr>
                      <m:ctrlPr>
                        <w:rPr>
                          <w:rFonts w:ascii="Cambria Math" w:eastAsia="宋体" w:hAnsi="Cambria Math"/>
                          <w:sz w:val="24"/>
                          <w:szCs w:val="24"/>
                        </w:rPr>
                      </m:ctrlPr>
                    </m:sSubPr>
                    <m:e>
                      <m:r>
                        <m:rPr>
                          <m:sty m:val="p"/>
                        </m:rPr>
                        <w:rPr>
                          <w:rFonts w:ascii="Cambria Math" w:eastAsia="宋体" w:hAnsi="Cambria Math"/>
                          <w:sz w:val="24"/>
                          <w:szCs w:val="24"/>
                        </w:rPr>
                        <m:t>N</m:t>
                      </m:r>
                    </m:e>
                    <m:sub>
                      <m:r>
                        <m:rPr>
                          <m:sty m:val="p"/>
                        </m:rPr>
                        <w:rPr>
                          <w:rFonts w:ascii="Cambria Math" w:eastAsia="宋体" w:hAnsi="Cambria Math"/>
                          <w:sz w:val="24"/>
                          <w:szCs w:val="24"/>
                        </w:rPr>
                        <m:t>d</m:t>
                      </m:r>
                    </m:sub>
                  </m:sSub>
                </m:sup>
                <m:e>
                  <m:r>
                    <m:rPr>
                      <m:sty m:val="p"/>
                    </m:rPr>
                    <w:rPr>
                      <w:rFonts w:ascii="Cambria Math" w:eastAsia="宋体" w:hAnsi="Cambria Math"/>
                      <w:sz w:val="24"/>
                      <w:szCs w:val="24"/>
                    </w:rPr>
                    <m:t>p</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e>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r>
                        <m:rPr>
                          <m:sty m:val="p"/>
                        </m:rPr>
                        <w:rPr>
                          <w:rFonts w:ascii="Cambria Math" w:eastAsia="宋体" w:hAnsi="Cambria Math"/>
                          <w:sz w:val="24"/>
                          <w:szCs w:val="24"/>
                        </w:rPr>
                        <m:t>,α,ρ</m:t>
                      </m:r>
                    </m:e>
                  </m:d>
                  <m:r>
                    <m:rPr>
                      <m:sty m:val="p"/>
                    </m:rPr>
                    <w:rPr>
                      <w:rFonts w:ascii="Cambria Math" w:eastAsia="宋体" w:hAnsi="Cambria Math"/>
                      <w:sz w:val="24"/>
                      <w:szCs w:val="24"/>
                    </w:rPr>
                    <m:t>d</m:t>
                  </m:r>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e>
              </m:nary>
            </m:e>
          </m:nary>
        </m:oMath>
      </m:oMathPara>
    </w:p>
    <w:p w14:paraId="14B45EEA" w14:textId="43641324" w:rsidR="006F05B1" w:rsidRDefault="006F05B1" w:rsidP="006F05B1">
      <w:pPr>
        <w:spacing w:line="360" w:lineRule="auto"/>
        <w:ind w:firstLineChars="200" w:firstLine="480"/>
        <w:rPr>
          <w:rFonts w:ascii="宋体" w:eastAsia="宋体" w:hAnsi="宋体"/>
          <w:sz w:val="24"/>
          <w:szCs w:val="24"/>
        </w:rPr>
      </w:pPr>
      <w:r w:rsidRPr="006F05B1">
        <w:rPr>
          <w:rFonts w:ascii="宋体" w:eastAsia="宋体" w:hAnsi="宋体" w:hint="eastAsia"/>
          <w:sz w:val="24"/>
          <w:szCs w:val="24"/>
        </w:rPr>
        <w:t>每个单词的条件分布使主题分配</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m:rPr>
                <m:sty m:val="p"/>
              </m:rPr>
              <w:rPr>
                <w:rFonts w:ascii="Cambria Math" w:eastAsia="宋体" w:hAnsi="Cambria Math"/>
                <w:sz w:val="24"/>
                <w:szCs w:val="24"/>
              </w:rPr>
              <m:t>dn</m:t>
            </m:r>
          </m:sub>
        </m:sSub>
      </m:oMath>
      <w:r w:rsidRPr="006F05B1">
        <w:rPr>
          <w:rFonts w:ascii="宋体" w:eastAsia="宋体" w:hAnsi="宋体"/>
          <w:sz w:val="24"/>
          <w:szCs w:val="24"/>
        </w:rPr>
        <w:t>边缘化，</w:t>
      </w:r>
    </w:p>
    <w:p w14:paraId="713F375F" w14:textId="70BA5F24" w:rsidR="006F05B1" w:rsidRDefault="00C0444D" w:rsidP="006F05B1">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p</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e>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r>
                <m:rPr>
                  <m:sty m:val="p"/>
                </m:rPr>
                <w:rPr>
                  <w:rFonts w:ascii="Cambria Math" w:eastAsia="宋体" w:hAnsi="Cambria Math" w:hint="eastAsia"/>
                  <w:sz w:val="24"/>
                  <w:szCs w:val="24"/>
                </w:rPr>
                <m:t>,</m:t>
              </m:r>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ρ</m:t>
              </m:r>
            </m:e>
          </m:d>
          <m:r>
            <m:rPr>
              <m:sty m:val="p"/>
            </m:rPr>
            <w:rPr>
              <w:rFonts w:ascii="Cambria Math" w:eastAsia="宋体" w:hAnsi="Cambria Math"/>
              <w:sz w:val="24"/>
              <w:szCs w:val="24"/>
            </w:rPr>
            <m:t>=</m:t>
          </m:r>
          <m:nary>
            <m:naryPr>
              <m:chr m:val="∑"/>
              <m:ctrlPr>
                <w:rPr>
                  <w:rFonts w:ascii="Cambria Math" w:eastAsia="宋体" w:hAnsi="Cambria Math"/>
                  <w:sz w:val="24"/>
                  <w:szCs w:val="24"/>
                </w:rPr>
              </m:ctrlPr>
            </m:naryPr>
            <m:sub>
              <m:r>
                <m:rPr>
                  <m:sty m:val="p"/>
                </m:rPr>
                <w:rPr>
                  <w:rFonts w:ascii="Cambria Math" w:eastAsia="宋体" w:hAnsi="Cambria Math"/>
                  <w:sz w:val="24"/>
                  <w:szCs w:val="24"/>
                </w:rPr>
                <m:t>k=1</m:t>
              </m:r>
            </m:sub>
            <m:sup>
              <m:r>
                <m:rPr>
                  <m:sty m:val="p"/>
                </m:rPr>
                <w:rPr>
                  <w:rFonts w:ascii="Cambria Math" w:eastAsia="宋体" w:hAnsi="Cambria Math"/>
                  <w:sz w:val="24"/>
                  <w:szCs w:val="24"/>
                </w:rPr>
                <m:t>K</m:t>
              </m:r>
            </m:sup>
            <m:e>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dk</m:t>
                  </m:r>
                </m:sub>
              </m:sSub>
              <m:sSub>
                <m:sSubPr>
                  <m:ctrlPr>
                    <w:rPr>
                      <w:rFonts w:ascii="Cambria Math" w:eastAsia="宋体" w:hAnsi="Cambria Math"/>
                      <w:sz w:val="24"/>
                      <w:szCs w:val="24"/>
                    </w:rPr>
                  </m:ctrlPr>
                </m:sSubPr>
                <m:e>
                  <m:r>
                    <m:rPr>
                      <m:sty m:val="p"/>
                    </m:rPr>
                    <w:rPr>
                      <w:rFonts w:ascii="Cambria Math" w:eastAsia="宋体" w:hAnsi="Cambria Math"/>
                      <w:sz w:val="24"/>
                      <w:szCs w:val="24"/>
                    </w:rPr>
                    <m:t>β</m:t>
                  </m:r>
                </m:e>
                <m:sub>
                  <m:r>
                    <m:rPr>
                      <m:sty m:val="p"/>
                    </m:rPr>
                    <w:rPr>
                      <w:rFonts w:ascii="Cambria Math" w:eastAsia="宋体" w:hAnsi="Cambria Math"/>
                      <w:sz w:val="24"/>
                      <w:szCs w:val="24"/>
                    </w:rPr>
                    <m:t>k,</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sub>
              </m:sSub>
            </m:e>
          </m:nary>
        </m:oMath>
      </m:oMathPara>
    </w:p>
    <w:p w14:paraId="234FBDC9" w14:textId="23E00386" w:rsidR="006F05B1" w:rsidRPr="006F05B1" w:rsidRDefault="006F05B1" w:rsidP="006F05B1">
      <w:pPr>
        <w:spacing w:line="360" w:lineRule="auto"/>
        <w:ind w:firstLineChars="200" w:firstLine="480"/>
        <w:rPr>
          <w:rFonts w:ascii="宋体" w:eastAsia="宋体" w:hAnsi="宋体"/>
          <w:sz w:val="24"/>
          <w:szCs w:val="24"/>
        </w:rPr>
      </w:pPr>
      <w:r w:rsidRPr="006F05B1">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dk</m:t>
            </m:r>
          </m:sub>
        </m:sSub>
      </m:oMath>
      <w:r w:rsidRPr="006F05B1">
        <w:rPr>
          <w:rFonts w:ascii="宋体" w:eastAsia="宋体" w:hAnsi="宋体"/>
          <w:sz w:val="24"/>
          <w:szCs w:val="24"/>
        </w:rPr>
        <w:t xml:space="preserve">表示(变换后的)话题比例(Eq. 2)， </w:t>
      </w:r>
      <m:oMath>
        <m:sSub>
          <m:sSubPr>
            <m:ctrlPr>
              <w:rPr>
                <w:rFonts w:ascii="Cambria Math" w:eastAsia="宋体" w:hAnsi="Cambria Math"/>
                <w:sz w:val="24"/>
                <w:szCs w:val="24"/>
              </w:rPr>
            </m:ctrlPr>
          </m:sSubPr>
          <m:e>
            <m:r>
              <m:rPr>
                <m:sty m:val="p"/>
              </m:rPr>
              <w:rPr>
                <w:rFonts w:ascii="Cambria Math" w:eastAsia="宋体" w:hAnsi="Cambria Math"/>
                <w:sz w:val="24"/>
                <w:szCs w:val="24"/>
              </w:rPr>
              <m:t>β</m:t>
            </m:r>
          </m:e>
          <m:sub>
            <m:r>
              <m:rPr>
                <m:sty m:val="p"/>
              </m:rPr>
              <w:rPr>
                <w:rFonts w:ascii="Cambria Math" w:eastAsia="宋体" w:hAnsi="Cambria Math"/>
                <w:sz w:val="24"/>
                <w:szCs w:val="24"/>
              </w:rPr>
              <m:t>kv</m:t>
            </m:r>
          </m:sub>
        </m:sSub>
      </m:oMath>
      <w:r w:rsidRPr="006F05B1">
        <w:rPr>
          <w:rFonts w:ascii="宋体" w:eastAsia="宋体" w:hAnsi="宋体"/>
          <w:sz w:val="24"/>
          <w:szCs w:val="24"/>
        </w:rPr>
        <w:t>表示传统的“话题”，即由单词嵌入</w:t>
      </w:r>
      <m:oMath>
        <m:r>
          <m:rPr>
            <m:sty m:val="p"/>
          </m:rPr>
          <w:rPr>
            <w:rFonts w:ascii="Cambria Math" w:eastAsia="宋体" w:hAnsi="Cambria Math"/>
            <w:sz w:val="24"/>
            <w:szCs w:val="24"/>
          </w:rPr>
          <m:t>ρ</m:t>
        </m:r>
      </m:oMath>
      <w:r w:rsidRPr="006F05B1">
        <w:rPr>
          <w:rFonts w:ascii="宋体" w:eastAsia="宋体" w:hAnsi="宋体"/>
          <w:sz w:val="24"/>
          <w:szCs w:val="24"/>
        </w:rPr>
        <w:t>和话题嵌入</w:t>
      </w:r>
      <m:oMath>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k</m:t>
            </m:r>
          </m:sub>
        </m:sSub>
      </m:oMath>
      <w:r w:rsidRPr="006F05B1">
        <w:rPr>
          <w:rFonts w:ascii="宋体" w:eastAsia="宋体" w:hAnsi="宋体"/>
          <w:sz w:val="24"/>
          <w:szCs w:val="24"/>
        </w:rPr>
        <w:t>引起的单词分布。</w:t>
      </w:r>
    </w:p>
    <w:p w14:paraId="71DBB356" w14:textId="7BC1F861" w:rsidR="006F05B1" w:rsidRDefault="00C0444D" w:rsidP="006F05B1">
      <w:pPr>
        <w:spacing w:line="360" w:lineRule="auto"/>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β</m:t>
              </m:r>
            </m:e>
            <m:sub>
              <m:r>
                <m:rPr>
                  <m:sty m:val="p"/>
                </m:rPr>
                <w:rPr>
                  <w:rFonts w:ascii="Cambria Math" w:eastAsia="宋体" w:hAnsi="Cambria Math"/>
                  <w:sz w:val="24"/>
                  <w:szCs w:val="24"/>
                </w:rPr>
                <m:t>kv</m:t>
              </m:r>
            </m:sub>
          </m:sSub>
          <m:r>
            <m:rPr>
              <m:sty m:val="p"/>
            </m:rPr>
            <w:rPr>
              <w:rFonts w:ascii="Cambria Math" w:eastAsia="宋体" w:hAnsi="Cambria Math"/>
              <w:sz w:val="24"/>
              <w:szCs w:val="24"/>
            </w:rPr>
            <m:t>=</m:t>
          </m:r>
          <m:r>
            <m:rPr>
              <m:sty m:val="p"/>
            </m:rPr>
            <w:rPr>
              <w:rFonts w:ascii="Cambria Math" w:eastAsia="宋体" w:hAnsi="Cambria Math"/>
              <w:sz w:val="24"/>
              <w:szCs w:val="24"/>
            </w:rPr>
            <m:t>softmax</m:t>
          </m:r>
          <m:d>
            <m:dPr>
              <m:ctrlPr>
                <w:rPr>
                  <w:rFonts w:ascii="Cambria Math" w:eastAsia="宋体" w:hAnsi="Cambria Math"/>
                  <w:sz w:val="24"/>
                  <w:szCs w:val="24"/>
                </w:rPr>
              </m:ctrlPr>
            </m:dPr>
            <m:e>
              <m:sSup>
                <m:sSupPr>
                  <m:ctrlPr>
                    <w:rPr>
                      <w:rFonts w:ascii="Cambria Math" w:eastAsia="宋体" w:hAnsi="Cambria Math"/>
                      <w:sz w:val="24"/>
                      <w:szCs w:val="24"/>
                    </w:rPr>
                  </m:ctrlPr>
                </m:sSupPr>
                <m:e>
                  <m:r>
                    <m:rPr>
                      <m:sty m:val="p"/>
                    </m:rPr>
                    <w:rPr>
                      <w:rFonts w:ascii="Cambria Math" w:eastAsia="宋体" w:hAnsi="Cambria Math"/>
                      <w:sz w:val="24"/>
                      <w:szCs w:val="24"/>
                    </w:rPr>
                    <m:t>ρ</m:t>
                  </m:r>
                </m:e>
                <m:sup>
                  <m:r>
                    <m:rPr>
                      <m:sty m:val="p"/>
                    </m:rPr>
                    <w:rPr>
                      <w:rFonts w:ascii="Cambria Math" w:eastAsia="宋体" w:hAnsi="Cambria Math"/>
                      <w:sz w:val="24"/>
                      <w:szCs w:val="24"/>
                    </w:rPr>
                    <m:t>T</m:t>
                  </m:r>
                </m:sup>
              </m:sSup>
              <m:sSub>
                <m:sSubPr>
                  <m:ctrlPr>
                    <w:rPr>
                      <w:rFonts w:ascii="Cambria Math" w:eastAsia="宋体" w:hAnsi="Cambria Math"/>
                      <w:sz w:val="24"/>
                      <w:szCs w:val="24"/>
                    </w:rPr>
                  </m:ctrlPr>
                </m:sSubPr>
                <m:e>
                  <m:r>
                    <m:rPr>
                      <m:sty m:val="p"/>
                    </m:rPr>
                    <w:rPr>
                      <w:rFonts w:ascii="Cambria Math" w:eastAsia="宋体" w:hAnsi="Cambria Math"/>
                      <w:sz w:val="24"/>
                      <w:szCs w:val="24"/>
                    </w:rPr>
                    <m:t>α</m:t>
                  </m:r>
                </m:e>
                <m:sub>
                  <m:r>
                    <m:rPr>
                      <m:sty m:val="p"/>
                    </m:rPr>
                    <w:rPr>
                      <w:rFonts w:ascii="Cambria Math" w:eastAsia="宋体" w:hAnsi="Cambria Math"/>
                      <w:sz w:val="24"/>
                      <w:szCs w:val="24"/>
                    </w:rPr>
                    <m:t>k</m:t>
                  </m:r>
                </m:sub>
              </m:sSub>
            </m:e>
          </m:d>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r>
                    <w:rPr>
                      <w:rFonts w:ascii="Cambria Math" w:eastAsia="宋体" w:hAnsi="Cambria Math"/>
                      <w:sz w:val="24"/>
                      <w:szCs w:val="24"/>
                    </w:rPr>
                    <m:t>​</m:t>
                  </m:r>
                </m:e>
              </m:d>
            </m:e>
            <m:sub>
              <m:r>
                <m:rPr>
                  <m:sty m:val="p"/>
                </m:rPr>
                <w:rPr>
                  <w:rFonts w:ascii="Cambria Math" w:eastAsia="宋体" w:hAnsi="Cambria Math"/>
                  <w:sz w:val="24"/>
                  <w:szCs w:val="24"/>
                </w:rPr>
                <m:t>v</m:t>
              </m:r>
            </m:sub>
          </m:sSub>
        </m:oMath>
      </m:oMathPara>
    </w:p>
    <w:p w14:paraId="71C3DED0" w14:textId="118DF261" w:rsidR="006F05B1" w:rsidRDefault="00571291" w:rsidP="006F05B1">
      <w:pPr>
        <w:spacing w:line="360" w:lineRule="auto"/>
        <w:ind w:firstLineChars="200" w:firstLine="480"/>
        <w:rPr>
          <w:rFonts w:ascii="宋体" w:eastAsia="宋体" w:hAnsi="宋体"/>
          <w:sz w:val="24"/>
          <w:szCs w:val="24"/>
        </w:rPr>
      </w:pPr>
      <w:r w:rsidRPr="00571291">
        <w:rPr>
          <w:rFonts w:ascii="宋体" w:eastAsia="宋体" w:hAnsi="宋体" w:hint="eastAsia"/>
          <w:sz w:val="24"/>
          <w:szCs w:val="24"/>
        </w:rPr>
        <w:t>公式</w:t>
      </w:r>
      <w:r w:rsidRPr="00571291">
        <w:rPr>
          <w:rFonts w:ascii="宋体" w:eastAsia="宋体" w:hAnsi="宋体"/>
          <w:sz w:val="24"/>
          <w:szCs w:val="24"/>
        </w:rPr>
        <w:t>4至6充实了公式3中的可能性。</w:t>
      </w:r>
    </w:p>
    <w:p w14:paraId="15D75A17" w14:textId="0D981EDA" w:rsidR="006F05B1" w:rsidRDefault="006F05B1" w:rsidP="006F05B1">
      <w:pPr>
        <w:spacing w:line="360" w:lineRule="auto"/>
        <w:ind w:firstLineChars="200" w:firstLine="480"/>
        <w:rPr>
          <w:rFonts w:ascii="宋体" w:eastAsia="宋体" w:hAnsi="宋体"/>
          <w:sz w:val="24"/>
          <w:szCs w:val="24"/>
        </w:rPr>
      </w:pPr>
    </w:p>
    <w:p w14:paraId="1FE439BC" w14:textId="4273B5C7" w:rsidR="00571291" w:rsidRDefault="00571291" w:rsidP="006F05B1">
      <w:pPr>
        <w:spacing w:line="360" w:lineRule="auto"/>
        <w:ind w:firstLineChars="200" w:firstLine="482"/>
        <w:rPr>
          <w:rFonts w:ascii="宋体" w:eastAsia="宋体" w:hAnsi="宋体"/>
          <w:sz w:val="24"/>
          <w:szCs w:val="24"/>
        </w:rPr>
      </w:pPr>
      <w:r w:rsidRPr="00571291">
        <w:rPr>
          <w:rFonts w:ascii="宋体" w:eastAsia="宋体" w:hAnsi="宋体" w:hint="eastAsia"/>
          <w:b/>
          <w:sz w:val="24"/>
          <w:szCs w:val="24"/>
        </w:rPr>
        <w:t>变分推理</w:t>
      </w:r>
      <w:r>
        <w:rPr>
          <w:rFonts w:ascii="宋体" w:eastAsia="宋体" w:hAnsi="宋体" w:hint="eastAsia"/>
          <w:sz w:val="24"/>
          <w:szCs w:val="24"/>
        </w:rPr>
        <w:t xml:space="preserve"> </w:t>
      </w:r>
      <w:r>
        <w:rPr>
          <w:rFonts w:ascii="宋体" w:eastAsia="宋体" w:hAnsi="宋体"/>
          <w:sz w:val="24"/>
          <w:szCs w:val="24"/>
        </w:rPr>
        <w:t xml:space="preserve"> </w:t>
      </w:r>
      <w:r w:rsidRPr="00571291">
        <w:rPr>
          <w:rFonts w:ascii="宋体" w:eastAsia="宋体" w:hAnsi="宋体" w:hint="eastAsia"/>
          <w:sz w:val="24"/>
          <w:szCs w:val="24"/>
        </w:rPr>
        <w:t>我们用变分推理回避了棘手的积分</w:t>
      </w:r>
      <w:r w:rsidRPr="00571291">
        <w:rPr>
          <w:rFonts w:ascii="宋体" w:eastAsia="宋体" w:hAnsi="宋体"/>
          <w:sz w:val="24"/>
          <w:szCs w:val="24"/>
        </w:rPr>
        <w:t>(Jordan等人，1999;Blei等人，2017)。V变分推理在公式4的边际似然对数上优化每个文档边界的</w:t>
      </w:r>
      <w:proofErr w:type="gramStart"/>
      <w:r w:rsidRPr="00571291">
        <w:rPr>
          <w:rFonts w:ascii="宋体" w:eastAsia="宋体" w:hAnsi="宋体"/>
          <w:sz w:val="24"/>
          <w:szCs w:val="24"/>
        </w:rPr>
        <w:t>和</w:t>
      </w:r>
      <w:proofErr w:type="gramEnd"/>
      <w:r w:rsidRPr="00571291">
        <w:rPr>
          <w:rFonts w:ascii="宋体" w:eastAsia="宋体" w:hAnsi="宋体"/>
          <w:sz w:val="24"/>
          <w:szCs w:val="24"/>
        </w:rPr>
        <w:t>。有两组参数需要优化:模型参数，如上所述，和变分参数，它收紧边际似然的边界。</w:t>
      </w:r>
    </w:p>
    <w:p w14:paraId="22DE6337" w14:textId="530DB1DE" w:rsidR="006F05B1" w:rsidRDefault="00571291" w:rsidP="006F05B1">
      <w:pPr>
        <w:spacing w:line="360" w:lineRule="auto"/>
        <w:ind w:firstLineChars="200" w:firstLine="480"/>
        <w:rPr>
          <w:rFonts w:ascii="宋体" w:eastAsia="宋体" w:hAnsi="宋体"/>
          <w:sz w:val="24"/>
          <w:szCs w:val="24"/>
        </w:rPr>
      </w:pPr>
      <w:r w:rsidRPr="00571291">
        <w:rPr>
          <w:rFonts w:ascii="宋体" w:eastAsia="宋体" w:hAnsi="宋体" w:hint="eastAsia"/>
          <w:sz w:val="24"/>
          <w:szCs w:val="24"/>
        </w:rPr>
        <w:t>首先，假定一个未变换主题比例</w:t>
      </w:r>
      <m:oMath>
        <m:r>
          <m:rPr>
            <m:sty m:val="p"/>
          </m:rPr>
          <w:rPr>
            <w:rFonts w:ascii="Cambria Math" w:eastAsia="宋体" w:hAnsi="Cambria Math"/>
            <w:sz w:val="24"/>
            <w:szCs w:val="24"/>
          </w:rPr>
          <m:t>q</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r>
              <m:rPr>
                <m:sty m:val="p"/>
              </m:rPr>
              <w:rPr>
                <w:rFonts w:ascii="Cambria Math" w:eastAsia="宋体" w:hAnsi="Cambria Math"/>
                <w:sz w:val="24"/>
                <w:szCs w:val="24"/>
              </w:rPr>
              <m:t>,ν</m:t>
            </m:r>
          </m:e>
        </m:d>
      </m:oMath>
      <w:r w:rsidRPr="00571291">
        <w:rPr>
          <w:rFonts w:ascii="宋体" w:eastAsia="宋体" w:hAnsi="宋体"/>
          <w:sz w:val="24"/>
          <w:szCs w:val="24"/>
        </w:rPr>
        <w:t>。我们使用平摊推理，其中</w:t>
      </w:r>
      <m:oMath>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oMath>
      <w:r w:rsidRPr="00571291">
        <w:rPr>
          <w:rFonts w:ascii="宋体" w:eastAsia="宋体" w:hAnsi="宋体"/>
          <w:sz w:val="24"/>
          <w:szCs w:val="24"/>
        </w:rPr>
        <w:t>的变分</w:t>
      </w:r>
      <w:proofErr w:type="gramStart"/>
      <w:r w:rsidRPr="00571291">
        <w:rPr>
          <w:rFonts w:ascii="宋体" w:eastAsia="宋体" w:hAnsi="宋体"/>
          <w:sz w:val="24"/>
          <w:szCs w:val="24"/>
        </w:rPr>
        <w:t>分布既</w:t>
      </w:r>
      <w:proofErr w:type="gramEnd"/>
      <w:r w:rsidRPr="00571291">
        <w:rPr>
          <w:rFonts w:ascii="宋体" w:eastAsia="宋体" w:hAnsi="宋体"/>
          <w:sz w:val="24"/>
          <w:szCs w:val="24"/>
        </w:rPr>
        <w:t>依赖于文档</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oMath>
      <w:r w:rsidRPr="00571291">
        <w:rPr>
          <w:rFonts w:ascii="宋体" w:eastAsia="宋体" w:hAnsi="宋体"/>
          <w:sz w:val="24"/>
          <w:szCs w:val="24"/>
        </w:rPr>
        <w:t>，又依赖于共享的变分参数</w:t>
      </w:r>
      <m:oMath>
        <m:r>
          <m:rPr>
            <m:sty m:val="p"/>
          </m:rPr>
          <w:rPr>
            <w:rFonts w:ascii="Cambria Math" w:eastAsia="宋体" w:hAnsi="Cambria Math"/>
            <w:sz w:val="24"/>
            <w:szCs w:val="24"/>
          </w:rPr>
          <m:t>ν</m:t>
        </m:r>
      </m:oMath>
      <w:r w:rsidRPr="00571291">
        <w:rPr>
          <w:rFonts w:ascii="宋体" w:eastAsia="宋体" w:hAnsi="宋体"/>
          <w:sz w:val="24"/>
          <w:szCs w:val="24"/>
        </w:rPr>
        <w:t>。特别是</w:t>
      </w:r>
      <m:oMath>
        <m:r>
          <m:rPr>
            <m:sty m:val="p"/>
          </m:rPr>
          <w:rPr>
            <w:rFonts w:ascii="Cambria Math" w:eastAsia="宋体" w:hAnsi="Cambria Math"/>
            <w:sz w:val="24"/>
            <w:szCs w:val="24"/>
          </w:rPr>
          <m:t>q</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r>
              <m:rPr>
                <m:sty m:val="p"/>
              </m:rPr>
              <w:rPr>
                <w:rFonts w:ascii="Cambria Math" w:eastAsia="宋体" w:hAnsi="Cambria Math"/>
                <w:sz w:val="24"/>
                <w:szCs w:val="24"/>
              </w:rPr>
              <m:t>,ν</m:t>
            </m:r>
          </m:e>
        </m:d>
      </m:oMath>
      <w:r w:rsidRPr="00571291">
        <w:rPr>
          <w:rFonts w:ascii="宋体" w:eastAsia="宋体" w:hAnsi="宋体"/>
          <w:sz w:val="24"/>
          <w:szCs w:val="24"/>
        </w:rPr>
        <w:t>是一个高斯分布，其均值和方差来自一个“推理网络”，一个由</w:t>
      </w:r>
      <m:oMath>
        <m:r>
          <m:rPr>
            <m:sty m:val="p"/>
          </m:rPr>
          <w:rPr>
            <w:rFonts w:ascii="Cambria Math" w:eastAsia="宋体" w:hAnsi="Cambria Math"/>
            <w:sz w:val="24"/>
            <w:szCs w:val="24"/>
          </w:rPr>
          <m:t>ν</m:t>
        </m:r>
      </m:oMath>
      <w:r w:rsidRPr="00571291">
        <w:rPr>
          <w:rFonts w:ascii="宋体" w:eastAsia="宋体" w:hAnsi="宋体"/>
          <w:sz w:val="24"/>
          <w:szCs w:val="24"/>
        </w:rPr>
        <w:t>参数化的神经网络(</w:t>
      </w:r>
      <w:proofErr w:type="spellStart"/>
      <w:r w:rsidRPr="00571291">
        <w:rPr>
          <w:rFonts w:ascii="宋体" w:eastAsia="宋体" w:hAnsi="宋体"/>
          <w:sz w:val="24"/>
          <w:szCs w:val="24"/>
        </w:rPr>
        <w:t>Kingma</w:t>
      </w:r>
      <w:proofErr w:type="spellEnd"/>
      <w:r w:rsidRPr="00571291">
        <w:rPr>
          <w:rFonts w:ascii="宋体" w:eastAsia="宋体" w:hAnsi="宋体"/>
          <w:sz w:val="24"/>
          <w:szCs w:val="24"/>
        </w:rPr>
        <w:t>和Welling, 2014)。推理网络摄取文档</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oMath>
      <w:r w:rsidRPr="00571291">
        <w:rPr>
          <w:rFonts w:ascii="宋体" w:eastAsia="宋体" w:hAnsi="宋体"/>
          <w:sz w:val="24"/>
          <w:szCs w:val="24"/>
        </w:rPr>
        <w:t>并输出</w:t>
      </w:r>
      <m:oMath>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oMath>
      <w:r w:rsidRPr="00571291">
        <w:rPr>
          <w:rFonts w:ascii="宋体" w:eastAsia="宋体" w:hAnsi="宋体"/>
          <w:sz w:val="24"/>
          <w:szCs w:val="24"/>
        </w:rPr>
        <w:t>的平均值和方差。(为了适应不同长度的文档，我们通过单词</w:t>
      </w:r>
      <m:oMath>
        <m:sSub>
          <m:sSubPr>
            <m:ctrlPr>
              <w:rPr>
                <w:rFonts w:ascii="Cambria Math" w:eastAsia="宋体" w:hAnsi="Cambria Math"/>
                <w:sz w:val="24"/>
                <w:szCs w:val="24"/>
              </w:rPr>
            </m:ctrlPr>
          </m:sSubPr>
          <m:e>
            <m:r>
              <m:rPr>
                <m:sty m:val="p"/>
              </m:rPr>
              <w:rPr>
                <w:rFonts w:ascii="Cambria Math" w:eastAsia="宋体" w:hAnsi="Cambria Math"/>
                <w:sz w:val="24"/>
                <w:szCs w:val="24"/>
              </w:rPr>
              <m:t>N</m:t>
            </m:r>
          </m:e>
          <m:sub>
            <m:r>
              <m:rPr>
                <m:sty m:val="p"/>
              </m:rPr>
              <w:rPr>
                <w:rFonts w:ascii="Cambria Math" w:eastAsia="宋体" w:hAnsi="Cambria Math"/>
                <w:sz w:val="24"/>
                <w:szCs w:val="24"/>
              </w:rPr>
              <m:t>d</m:t>
            </m:r>
          </m:sub>
        </m:sSub>
      </m:oMath>
      <w:r w:rsidRPr="00571291">
        <w:rPr>
          <w:rFonts w:ascii="宋体" w:eastAsia="宋体" w:hAnsi="宋体"/>
          <w:sz w:val="24"/>
          <w:szCs w:val="24"/>
        </w:rPr>
        <w:t>的数量对文档的</w:t>
      </w:r>
      <w:proofErr w:type="gramStart"/>
      <w:r w:rsidRPr="00571291">
        <w:rPr>
          <w:rFonts w:ascii="宋体" w:eastAsia="宋体" w:hAnsi="宋体"/>
          <w:sz w:val="24"/>
          <w:szCs w:val="24"/>
        </w:rPr>
        <w:t>词袋表示</w:t>
      </w:r>
      <w:proofErr w:type="gramEnd"/>
      <w:r w:rsidRPr="00571291">
        <w:rPr>
          <w:rFonts w:ascii="宋体" w:eastAsia="宋体" w:hAnsi="宋体"/>
          <w:sz w:val="24"/>
          <w:szCs w:val="24"/>
        </w:rPr>
        <w:t>进行规范</w:t>
      </w:r>
      <w:r w:rsidRPr="00571291">
        <w:rPr>
          <w:rFonts w:ascii="宋体" w:eastAsia="宋体" w:hAnsi="宋体"/>
          <w:sz w:val="24"/>
          <w:szCs w:val="24"/>
        </w:rPr>
        <w:lastRenderedPageBreak/>
        <w:t>化，从而形成推理网络的输入。)</w:t>
      </w:r>
    </w:p>
    <w:p w14:paraId="7BEEC75B" w14:textId="3DD1F2AA" w:rsidR="00571291" w:rsidRDefault="00571291" w:rsidP="006F05B1">
      <w:pPr>
        <w:spacing w:line="360" w:lineRule="auto"/>
        <w:ind w:firstLineChars="200" w:firstLine="480"/>
        <w:rPr>
          <w:rFonts w:ascii="宋体" w:eastAsia="宋体" w:hAnsi="宋体"/>
          <w:sz w:val="24"/>
          <w:szCs w:val="24"/>
        </w:rPr>
      </w:pPr>
      <w:r w:rsidRPr="00571291">
        <w:rPr>
          <w:rFonts w:ascii="宋体" w:eastAsia="宋体" w:hAnsi="宋体" w:hint="eastAsia"/>
          <w:sz w:val="24"/>
          <w:szCs w:val="24"/>
        </w:rPr>
        <w:t>我们用这一组变分分布来限制对数边际似然。证据下限</w:t>
      </w:r>
      <w:r w:rsidRPr="00571291">
        <w:rPr>
          <w:rFonts w:ascii="宋体" w:eastAsia="宋体" w:hAnsi="宋体"/>
          <w:sz w:val="24"/>
          <w:szCs w:val="24"/>
        </w:rPr>
        <w:t>(ELBO)是模型参数和变分参数的函数，</w:t>
      </w:r>
    </w:p>
    <w:p w14:paraId="61891F0A" w14:textId="34518A19" w:rsidR="006F05B1" w:rsidRDefault="00805E07" w:rsidP="00805E07">
      <w:pPr>
        <w:spacing w:line="360" w:lineRule="auto"/>
        <w:ind w:firstLineChars="200" w:firstLine="420"/>
        <w:jc w:val="center"/>
        <w:rPr>
          <w:rFonts w:ascii="宋体" w:eastAsia="宋体" w:hAnsi="宋体"/>
          <w:sz w:val="24"/>
          <w:szCs w:val="24"/>
        </w:rPr>
      </w:pPr>
      <w:r>
        <w:rPr>
          <w:noProof/>
        </w:rPr>
        <w:drawing>
          <wp:inline distT="0" distB="0" distL="0" distR="0" wp14:anchorId="372B9F93" wp14:editId="1F95909D">
            <wp:extent cx="3596952" cy="121168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952" cy="1211685"/>
                    </a:xfrm>
                    <a:prstGeom prst="rect">
                      <a:avLst/>
                    </a:prstGeom>
                  </pic:spPr>
                </pic:pic>
              </a:graphicData>
            </a:graphic>
          </wp:inline>
        </w:drawing>
      </w:r>
    </w:p>
    <w:p w14:paraId="073F0446" w14:textId="7CD27776" w:rsidR="006F05B1" w:rsidRDefault="00805E07" w:rsidP="006F05B1">
      <w:pPr>
        <w:spacing w:line="360" w:lineRule="auto"/>
        <w:ind w:firstLineChars="200" w:firstLine="480"/>
        <w:rPr>
          <w:rFonts w:ascii="宋体" w:eastAsia="宋体" w:hAnsi="宋体"/>
          <w:sz w:val="24"/>
          <w:szCs w:val="24"/>
        </w:rPr>
      </w:pPr>
      <w:r w:rsidRPr="00805E07">
        <w:rPr>
          <w:rFonts w:ascii="宋体" w:eastAsia="宋体" w:hAnsi="宋体" w:hint="eastAsia"/>
          <w:sz w:val="24"/>
          <w:szCs w:val="24"/>
        </w:rPr>
        <w:t>作为变分参数的函数，第一项鼓励他们将质量放在解释所观察词语的主题比例δ</w:t>
      </w:r>
      <w:r>
        <w:rPr>
          <w:rFonts w:ascii="宋体" w:eastAsia="宋体" w:hAnsi="宋体" w:hint="eastAsia"/>
          <w:sz w:val="24"/>
          <w:szCs w:val="24"/>
        </w:rPr>
        <w:t>_</w:t>
      </w:r>
      <w:r w:rsidRPr="00805E07">
        <w:rPr>
          <w:rFonts w:ascii="宋体" w:eastAsia="宋体" w:hAnsi="宋体"/>
          <w:sz w:val="24"/>
          <w:szCs w:val="24"/>
        </w:rPr>
        <w:t>d上;第二项鼓励它们接近前一个</w:t>
      </w:r>
      <m:oMath>
        <m:r>
          <m:rPr>
            <m:sty m:val="p"/>
          </m:rPr>
          <w:rPr>
            <w:rFonts w:ascii="Cambria Math" w:eastAsia="宋体" w:hAnsi="Cambria Math"/>
            <w:sz w:val="24"/>
            <w:szCs w:val="24"/>
          </w:rPr>
          <m:t>p</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e>
        </m:d>
      </m:oMath>
      <w:r w:rsidRPr="00805E07">
        <w:rPr>
          <w:rFonts w:ascii="宋体" w:eastAsia="宋体" w:hAnsi="宋体"/>
          <w:sz w:val="24"/>
          <w:szCs w:val="24"/>
        </w:rPr>
        <w:t>。作为模型参数的函数，该目标最大化期望的完全对数似然，</w:t>
      </w:r>
      <m:oMath>
        <m:nary>
          <m:naryPr>
            <m:chr m:val="∑"/>
            <m:supHide m:val="1"/>
            <m:ctrlPr>
              <w:rPr>
                <w:rFonts w:ascii="Cambria Math" w:eastAsia="宋体" w:hAnsi="Cambria Math"/>
                <w:sz w:val="24"/>
                <w:szCs w:val="24"/>
              </w:rPr>
            </m:ctrlPr>
          </m:naryPr>
          <m:sub>
            <m:r>
              <m:rPr>
                <m:sty m:val="p"/>
              </m:rPr>
              <w:rPr>
                <w:rFonts w:ascii="Cambria Math" w:eastAsia="宋体" w:hAnsi="Cambria Math"/>
                <w:sz w:val="24"/>
                <w:szCs w:val="24"/>
              </w:rPr>
              <m:t>d</m:t>
            </m:r>
          </m:sub>
          <m:sup/>
          <m:e>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r>
                  <m:rPr>
                    <m:sty m:val="p"/>
                  </m:rPr>
                  <w:rPr>
                    <w:rFonts w:ascii="Cambria Math" w:eastAsia="宋体" w:hAnsi="Cambria Math"/>
                    <w:sz w:val="24"/>
                    <w:szCs w:val="24"/>
                  </w:rPr>
                  <m:t>P</m:t>
                </m:r>
              </m:e>
            </m:func>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δ</m:t>
                    </m:r>
                  </m:e>
                  <m:sub>
                    <m:r>
                      <m:rPr>
                        <m:sty m:val="p"/>
                      </m:rPr>
                      <w:rPr>
                        <w:rFonts w:ascii="Cambria Math" w:eastAsia="宋体" w:hAnsi="Cambria Math"/>
                        <w:sz w:val="24"/>
                        <w:szCs w:val="24"/>
                      </w:rPr>
                      <m:t>d</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m:t>
                    </m:r>
                  </m:sub>
                </m:sSub>
              </m:e>
              <m:e>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ρ</m:t>
                </m:r>
              </m:e>
            </m:d>
          </m:e>
        </m:nary>
      </m:oMath>
    </w:p>
    <w:p w14:paraId="14559F09" w14:textId="28BDE913" w:rsidR="006F05B1" w:rsidRDefault="00805E07" w:rsidP="006F05B1">
      <w:pPr>
        <w:spacing w:line="360" w:lineRule="auto"/>
        <w:ind w:firstLineChars="200" w:firstLine="480"/>
        <w:rPr>
          <w:rFonts w:ascii="宋体" w:eastAsia="宋体" w:hAnsi="宋体"/>
          <w:sz w:val="24"/>
          <w:szCs w:val="24"/>
        </w:rPr>
      </w:pPr>
      <w:r w:rsidRPr="00805E07">
        <w:rPr>
          <w:rFonts w:ascii="宋体" w:eastAsia="宋体" w:hAnsi="宋体" w:hint="eastAsia"/>
          <w:sz w:val="24"/>
          <w:szCs w:val="24"/>
        </w:rPr>
        <w:t>我们根据模型参数和变分参数对</w:t>
      </w:r>
      <w:r w:rsidRPr="00805E07">
        <w:rPr>
          <w:rFonts w:ascii="宋体" w:eastAsia="宋体" w:hAnsi="宋体"/>
          <w:sz w:val="24"/>
          <w:szCs w:val="24"/>
        </w:rPr>
        <w:t>ELBO进行了优化。我们使用随机优化，通过重参数化技巧对全梯度进行蒙特卡罗近似，形成噪声梯度(</w:t>
      </w:r>
      <w:proofErr w:type="spellStart"/>
      <w:r w:rsidRPr="00805E07">
        <w:rPr>
          <w:rFonts w:ascii="宋体" w:eastAsia="宋体" w:hAnsi="宋体"/>
          <w:sz w:val="24"/>
          <w:szCs w:val="24"/>
        </w:rPr>
        <w:t>Kingma</w:t>
      </w:r>
      <w:proofErr w:type="spellEnd"/>
      <w:r w:rsidRPr="00805E07">
        <w:rPr>
          <w:rFonts w:ascii="宋体" w:eastAsia="宋体" w:hAnsi="宋体"/>
          <w:sz w:val="24"/>
          <w:szCs w:val="24"/>
        </w:rPr>
        <w:t>和Welling, 2014;Titsias和</w:t>
      </w:r>
      <w:proofErr w:type="spellStart"/>
      <w:r w:rsidRPr="00805E07">
        <w:rPr>
          <w:rFonts w:ascii="宋体" w:eastAsia="宋体" w:hAnsi="宋体"/>
          <w:sz w:val="24"/>
          <w:szCs w:val="24"/>
        </w:rPr>
        <w:t>Lázaro-Gredilla</w:t>
      </w:r>
      <w:proofErr w:type="spellEnd"/>
      <w:r w:rsidRPr="00805E07">
        <w:rPr>
          <w:rFonts w:ascii="宋体" w:eastAsia="宋体" w:hAnsi="宋体"/>
          <w:sz w:val="24"/>
          <w:szCs w:val="24"/>
        </w:rPr>
        <w:t>, 2014;Rezende等，2014)。我们还使用数据子采样来处理大量的文档集合(Hoffman等人，2013年)。我们和Adam一起设定了学习速率(</w:t>
      </w:r>
      <w:proofErr w:type="spellStart"/>
      <w:r w:rsidRPr="00805E07">
        <w:rPr>
          <w:rFonts w:ascii="宋体" w:eastAsia="宋体" w:hAnsi="宋体"/>
          <w:sz w:val="24"/>
          <w:szCs w:val="24"/>
        </w:rPr>
        <w:t>Kingma</w:t>
      </w:r>
      <w:proofErr w:type="spellEnd"/>
      <w:r w:rsidRPr="00805E07">
        <w:rPr>
          <w:rFonts w:ascii="宋体" w:eastAsia="宋体" w:hAnsi="宋体"/>
          <w:sz w:val="24"/>
          <w:szCs w:val="24"/>
        </w:rPr>
        <w:t xml:space="preserve"> and Ba, 2015)。其过程如算法1所示，其中</w:t>
      </w:r>
      <m:oMath>
        <m:r>
          <m:rPr>
            <m:sty m:val="p"/>
          </m:rPr>
          <w:rPr>
            <w:rFonts w:ascii="Cambria Math" w:eastAsia="宋体" w:hAnsi="Cambria Math"/>
            <w:sz w:val="24"/>
            <w:szCs w:val="24"/>
          </w:rPr>
          <m:t>NN</m:t>
        </m:r>
        <m:d>
          <m:dPr>
            <m:ctrlPr>
              <w:rPr>
                <w:rFonts w:ascii="Cambria Math" w:eastAsia="宋体" w:hAnsi="Cambria Math"/>
                <w:sz w:val="24"/>
                <w:szCs w:val="24"/>
              </w:rPr>
            </m:ctrlPr>
          </m:dPr>
          <m:e>
            <m:r>
              <m:rPr>
                <m:sty m:val="p"/>
              </m:rPr>
              <w:rPr>
                <w:rFonts w:ascii="Cambria Math" w:eastAsia="宋体" w:hAnsi="Cambria Math"/>
                <w:sz w:val="24"/>
                <w:szCs w:val="24"/>
              </w:rPr>
              <m:t>x;ν</m:t>
            </m:r>
          </m:e>
        </m:d>
      </m:oMath>
      <w:r w:rsidRPr="00805E07">
        <w:rPr>
          <w:rFonts w:ascii="宋体" w:eastAsia="宋体" w:hAnsi="宋体"/>
          <w:sz w:val="24"/>
          <w:szCs w:val="24"/>
        </w:rPr>
        <w:t>表示输入</w:t>
      </w:r>
      <m:oMath>
        <m:r>
          <m:rPr>
            <m:sty m:val="p"/>
          </m:rPr>
          <w:rPr>
            <w:rFonts w:ascii="Cambria Math" w:eastAsia="宋体" w:hAnsi="Cambria Math"/>
            <w:sz w:val="24"/>
            <w:szCs w:val="24"/>
          </w:rPr>
          <m:t xml:space="preserve"> </m:t>
        </m:r>
        <m:r>
          <m:rPr>
            <m:sty m:val="p"/>
          </m:rPr>
          <w:rPr>
            <w:rFonts w:ascii="Cambria Math" w:eastAsia="宋体" w:hAnsi="Cambria Math"/>
            <w:sz w:val="24"/>
            <w:szCs w:val="24"/>
          </w:rPr>
          <m:t>x</m:t>
        </m:r>
        <m:r>
          <m:rPr>
            <m:sty m:val="p"/>
          </m:rPr>
          <w:rPr>
            <w:rFonts w:ascii="Cambria Math" w:eastAsia="宋体" w:hAnsi="Cambria Math"/>
            <w:sz w:val="24"/>
            <w:szCs w:val="24"/>
          </w:rPr>
          <m:t xml:space="preserve"> </m:t>
        </m:r>
      </m:oMath>
      <w:r w:rsidRPr="00805E07">
        <w:rPr>
          <w:rFonts w:ascii="宋体" w:eastAsia="宋体" w:hAnsi="宋体"/>
          <w:sz w:val="24"/>
          <w:szCs w:val="24"/>
        </w:rPr>
        <w:t>和参数</w:t>
      </w:r>
      <m:oMath>
        <m:r>
          <m:rPr>
            <m:sty m:val="p"/>
          </m:rPr>
          <w:rPr>
            <w:rFonts w:ascii="Cambria Math" w:eastAsia="宋体" w:hAnsi="Cambria Math"/>
            <w:sz w:val="24"/>
            <w:szCs w:val="24"/>
          </w:rPr>
          <m:t>ν</m:t>
        </m:r>
      </m:oMath>
      <w:r w:rsidRPr="00805E07">
        <w:rPr>
          <w:rFonts w:ascii="宋体" w:eastAsia="宋体" w:hAnsi="宋体"/>
          <w:sz w:val="24"/>
          <w:szCs w:val="24"/>
        </w:rPr>
        <w:t>的神经网络。</w:t>
      </w:r>
    </w:p>
    <w:p w14:paraId="5685A314" w14:textId="3C5FA483" w:rsidR="006F05B1" w:rsidRDefault="00805E07" w:rsidP="00805E07">
      <w:pPr>
        <w:spacing w:line="360" w:lineRule="auto"/>
        <w:ind w:firstLineChars="200" w:firstLine="420"/>
        <w:jc w:val="center"/>
        <w:rPr>
          <w:rFonts w:ascii="宋体" w:eastAsia="宋体" w:hAnsi="宋体"/>
          <w:sz w:val="24"/>
          <w:szCs w:val="24"/>
        </w:rPr>
      </w:pPr>
      <w:r>
        <w:rPr>
          <w:noProof/>
        </w:rPr>
        <w:drawing>
          <wp:inline distT="0" distB="0" distL="0" distR="0" wp14:anchorId="3C371BA5" wp14:editId="7258C4C1">
            <wp:extent cx="3528098" cy="3642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759" cy="3650269"/>
                    </a:xfrm>
                    <a:prstGeom prst="rect">
                      <a:avLst/>
                    </a:prstGeom>
                  </pic:spPr>
                </pic:pic>
              </a:graphicData>
            </a:graphic>
          </wp:inline>
        </w:drawing>
      </w:r>
    </w:p>
    <w:p w14:paraId="02B9660A" w14:textId="5E656D7E" w:rsidR="006F05B1" w:rsidRPr="00805E07" w:rsidRDefault="00805E07" w:rsidP="00805E07">
      <w:pPr>
        <w:pStyle w:val="a4"/>
      </w:pPr>
      <w:r w:rsidRPr="00805E07">
        <w:lastRenderedPageBreak/>
        <w:t>6 实证研究</w:t>
      </w:r>
    </w:p>
    <w:p w14:paraId="3C4931A0" w14:textId="2424F6BE" w:rsidR="00805E07" w:rsidRDefault="00805E07" w:rsidP="006F05B1">
      <w:pPr>
        <w:spacing w:line="360" w:lineRule="auto"/>
        <w:ind w:firstLineChars="200" w:firstLine="480"/>
        <w:rPr>
          <w:rFonts w:ascii="宋体" w:eastAsia="宋体" w:hAnsi="宋体"/>
          <w:sz w:val="24"/>
          <w:szCs w:val="24"/>
        </w:rPr>
      </w:pPr>
      <w:r w:rsidRPr="00805E07">
        <w:rPr>
          <w:rFonts w:ascii="宋体" w:eastAsia="宋体" w:hAnsi="宋体" w:hint="eastAsia"/>
          <w:sz w:val="24"/>
          <w:szCs w:val="24"/>
        </w:rPr>
        <w:t>我们研究了</w:t>
      </w:r>
      <w:r w:rsidRPr="00805E07">
        <w:rPr>
          <w:rFonts w:ascii="宋体" w:eastAsia="宋体" w:hAnsi="宋体"/>
          <w:sz w:val="24"/>
          <w:szCs w:val="24"/>
        </w:rPr>
        <w:t>ETM的性能，并将其与其他无监督文档模型进行了比较。一个好的文档模型应该提供连贯的语言模式和准确的单词分布，因此我们在预测准确性和主题可解释性方面衡量性能。我们用对数似然来衡量文档完成任务的准确性(</w:t>
      </w:r>
      <w:proofErr w:type="spellStart"/>
      <w:r w:rsidRPr="00805E07">
        <w:rPr>
          <w:rFonts w:ascii="宋体" w:eastAsia="宋体" w:hAnsi="宋体"/>
          <w:sz w:val="24"/>
          <w:szCs w:val="24"/>
        </w:rPr>
        <w:t>RosenZvi</w:t>
      </w:r>
      <w:proofErr w:type="spellEnd"/>
      <w:r w:rsidRPr="00805E07">
        <w:rPr>
          <w:rFonts w:ascii="宋体" w:eastAsia="宋体" w:hAnsi="宋体"/>
          <w:sz w:val="24"/>
          <w:szCs w:val="24"/>
        </w:rPr>
        <w:t>等人，2004;Wallach et al.， 2009);我们将主题的可解释性作为主题一致性和多样性的混合来衡量。我们发现，在可解释的模型中，ETM提供了更好的预测和主题。</w:t>
      </w:r>
    </w:p>
    <w:p w14:paraId="5B66A276" w14:textId="46E85F16" w:rsidR="00805E07" w:rsidRDefault="00805E07" w:rsidP="006F05B1">
      <w:pPr>
        <w:spacing w:line="360" w:lineRule="auto"/>
        <w:ind w:firstLineChars="200" w:firstLine="480"/>
        <w:rPr>
          <w:rFonts w:ascii="宋体" w:eastAsia="宋体" w:hAnsi="宋体"/>
          <w:sz w:val="24"/>
          <w:szCs w:val="24"/>
        </w:rPr>
      </w:pPr>
      <w:r w:rsidRPr="00805E07">
        <w:rPr>
          <w:rFonts w:ascii="宋体" w:eastAsia="宋体" w:hAnsi="宋体" w:hint="eastAsia"/>
          <w:sz w:val="24"/>
          <w:szCs w:val="24"/>
        </w:rPr>
        <w:t>在单独的分析中</w:t>
      </w:r>
      <w:r w:rsidRPr="00805E07">
        <w:rPr>
          <w:rFonts w:ascii="宋体" w:eastAsia="宋体" w:hAnsi="宋体"/>
          <w:sz w:val="24"/>
          <w:szCs w:val="24"/>
        </w:rPr>
        <w:t>(第6.1节)，我们研究了每种方法在存在停止词时的鲁棒性。标准的主题模型在这种机制中失败了——因为停止词出现在许多文档中，每个学习过的主题都包含一些停止词，导致主题的可解释性很差。相比之下，ETM能够利用单词嵌入的信息提供可解释的主题</w:t>
      </w:r>
    </w:p>
    <w:p w14:paraId="696FB3F1" w14:textId="74777100" w:rsidR="00805E07" w:rsidRDefault="00805E07" w:rsidP="006F05B1">
      <w:pPr>
        <w:spacing w:line="360" w:lineRule="auto"/>
        <w:ind w:firstLineChars="200" w:firstLine="482"/>
        <w:rPr>
          <w:rFonts w:ascii="宋体" w:eastAsia="宋体" w:hAnsi="宋体"/>
          <w:sz w:val="24"/>
          <w:szCs w:val="24"/>
        </w:rPr>
      </w:pPr>
      <w:r w:rsidRPr="00805E07">
        <w:rPr>
          <w:rFonts w:ascii="宋体" w:eastAsia="宋体" w:hAnsi="宋体" w:hint="eastAsia"/>
          <w:b/>
          <w:sz w:val="24"/>
          <w:szCs w:val="24"/>
        </w:rPr>
        <w:t>语料库</w:t>
      </w:r>
      <w:r>
        <w:rPr>
          <w:rFonts w:ascii="宋体" w:eastAsia="宋体" w:hAnsi="宋体" w:hint="eastAsia"/>
          <w:sz w:val="24"/>
          <w:szCs w:val="24"/>
        </w:rPr>
        <w:t xml:space="preserve"> </w:t>
      </w:r>
      <w:r w:rsidRPr="00805E07">
        <w:rPr>
          <w:rFonts w:ascii="宋体" w:eastAsia="宋体" w:hAnsi="宋体" w:hint="eastAsia"/>
          <w:sz w:val="24"/>
          <w:szCs w:val="24"/>
        </w:rPr>
        <w:t>我们研究了</w:t>
      </w:r>
      <w:r w:rsidRPr="00805E07">
        <w:rPr>
          <w:rFonts w:ascii="宋体" w:eastAsia="宋体" w:hAnsi="宋体"/>
          <w:sz w:val="24"/>
          <w:szCs w:val="24"/>
        </w:rPr>
        <w:t>20新闻组语料库和纽约时报语料库。</w:t>
      </w:r>
    </w:p>
    <w:p w14:paraId="2536F920" w14:textId="24557D75" w:rsidR="00805E07" w:rsidRDefault="00805E07" w:rsidP="006F05B1">
      <w:pPr>
        <w:spacing w:line="360" w:lineRule="auto"/>
        <w:ind w:firstLineChars="200" w:firstLine="480"/>
        <w:rPr>
          <w:rFonts w:ascii="宋体" w:eastAsia="宋体" w:hAnsi="宋体"/>
          <w:sz w:val="24"/>
          <w:szCs w:val="24"/>
        </w:rPr>
      </w:pPr>
      <w:r w:rsidRPr="00805E07">
        <w:rPr>
          <w:rFonts w:ascii="宋体" w:eastAsia="宋体" w:hAnsi="宋体"/>
          <w:sz w:val="24"/>
          <w:szCs w:val="24"/>
        </w:rPr>
        <w:t>20Newsgroup语料库是新闻组帖子的集合。对语料库进行预处理，过滤停止词、文档频率在70%以上的词以及分词。为了形成词汇表，我们保留出现在一定数量以上文档中的所有单词，并且我们将阈值从100(较小的词汇表，其中V = 3102)更改为2(较大的词汇表，其中V = 52,258)。在预处理之后，我们进一步从验证和测试集中删除一个单词的文档。我们将语料库分为11,260个文档的训练集、7,532个文档的测试集和100个文档的验证集。</w:t>
      </w:r>
    </w:p>
    <w:p w14:paraId="7EBAB011" w14:textId="00A053F0" w:rsidR="00805E07" w:rsidRDefault="00805E07" w:rsidP="006F05B1">
      <w:pPr>
        <w:spacing w:line="360" w:lineRule="auto"/>
        <w:ind w:firstLineChars="200" w:firstLine="480"/>
        <w:rPr>
          <w:rFonts w:ascii="宋体" w:eastAsia="宋体" w:hAnsi="宋体"/>
          <w:sz w:val="24"/>
          <w:szCs w:val="24"/>
        </w:rPr>
      </w:pPr>
      <w:r w:rsidRPr="00805E07">
        <w:rPr>
          <w:rFonts w:ascii="宋体" w:eastAsia="宋体" w:hAnsi="宋体" w:hint="eastAsia"/>
          <w:sz w:val="24"/>
          <w:szCs w:val="24"/>
        </w:rPr>
        <w:t>《纽约时报》语料库是一个更大的新闻文章集合。它包含超过</w:t>
      </w:r>
      <w:r w:rsidRPr="00805E07">
        <w:rPr>
          <w:rFonts w:ascii="宋体" w:eastAsia="宋体" w:hAnsi="宋体"/>
          <w:sz w:val="24"/>
          <w:szCs w:val="24"/>
        </w:rPr>
        <w:t>180万篇文章，跨越1987年至2007年。我们遵循与20Newsgroups相同的预处理步骤。我们用V = 5921到V = 212,237的词汇构成了这个语料库的版本。在预处理之后，我们使用85%的文档进行培训，10%用于测试，5%用于验证。</w:t>
      </w:r>
    </w:p>
    <w:p w14:paraId="21C0DA5B" w14:textId="2211568B" w:rsidR="00805E07" w:rsidRDefault="00805E07" w:rsidP="006F05B1">
      <w:pPr>
        <w:spacing w:line="360" w:lineRule="auto"/>
        <w:ind w:firstLineChars="200" w:firstLine="482"/>
        <w:rPr>
          <w:rFonts w:ascii="宋体" w:eastAsia="宋体" w:hAnsi="宋体"/>
          <w:sz w:val="24"/>
          <w:szCs w:val="24"/>
        </w:rPr>
      </w:pPr>
      <w:r w:rsidRPr="00805E07">
        <w:rPr>
          <w:rFonts w:ascii="宋体" w:eastAsia="宋体" w:hAnsi="宋体" w:hint="eastAsia"/>
          <w:b/>
          <w:sz w:val="24"/>
          <w:szCs w:val="24"/>
        </w:rPr>
        <w:t>模型</w:t>
      </w:r>
      <w:r>
        <w:rPr>
          <w:rFonts w:ascii="宋体" w:eastAsia="宋体" w:hAnsi="宋体" w:hint="eastAsia"/>
          <w:sz w:val="24"/>
          <w:szCs w:val="24"/>
        </w:rPr>
        <w:t xml:space="preserve"> </w:t>
      </w:r>
      <w:r w:rsidRPr="00805E07">
        <w:rPr>
          <w:rFonts w:ascii="宋体" w:eastAsia="宋体" w:hAnsi="宋体" w:hint="eastAsia"/>
          <w:sz w:val="24"/>
          <w:szCs w:val="24"/>
        </w:rPr>
        <w:t>我们比较了</w:t>
      </w:r>
      <w:r w:rsidRPr="00805E07">
        <w:rPr>
          <w:rFonts w:ascii="宋体" w:eastAsia="宋体" w:hAnsi="宋体"/>
          <w:sz w:val="24"/>
          <w:szCs w:val="24"/>
        </w:rPr>
        <w:t>ETM与其</w:t>
      </w:r>
      <w:proofErr w:type="gramStart"/>
      <w:r w:rsidRPr="00805E07">
        <w:rPr>
          <w:rFonts w:ascii="宋体" w:eastAsia="宋体" w:hAnsi="宋体"/>
          <w:sz w:val="24"/>
          <w:szCs w:val="24"/>
        </w:rPr>
        <w:t>他两种</w:t>
      </w:r>
      <w:proofErr w:type="gramEnd"/>
      <w:r w:rsidRPr="00805E07">
        <w:rPr>
          <w:rFonts w:ascii="宋体" w:eastAsia="宋体" w:hAnsi="宋体"/>
          <w:sz w:val="24"/>
          <w:szCs w:val="24"/>
        </w:rPr>
        <w:t>文档模型的性能:潜在Dirichlet分配(LDA)和神经变分文档模型(NVDM)。</w:t>
      </w:r>
    </w:p>
    <w:p w14:paraId="129CF820" w14:textId="1A27551E" w:rsidR="00805E07" w:rsidRDefault="00805E07" w:rsidP="006F05B1">
      <w:pPr>
        <w:spacing w:line="360" w:lineRule="auto"/>
        <w:ind w:firstLineChars="200" w:firstLine="480"/>
        <w:rPr>
          <w:rFonts w:ascii="宋体" w:eastAsia="宋体" w:hAnsi="宋体"/>
          <w:sz w:val="24"/>
          <w:szCs w:val="24"/>
        </w:rPr>
      </w:pPr>
      <w:r w:rsidRPr="00805E07">
        <w:rPr>
          <w:rFonts w:ascii="宋体" w:eastAsia="宋体" w:hAnsi="宋体"/>
          <w:sz w:val="24"/>
          <w:szCs w:val="24"/>
        </w:rPr>
        <w:t>LDA (</w:t>
      </w:r>
      <w:proofErr w:type="spellStart"/>
      <w:r w:rsidRPr="00805E07">
        <w:rPr>
          <w:rFonts w:ascii="宋体" w:eastAsia="宋体" w:hAnsi="宋体"/>
          <w:sz w:val="24"/>
          <w:szCs w:val="24"/>
        </w:rPr>
        <w:t>Blei</w:t>
      </w:r>
      <w:proofErr w:type="spellEnd"/>
      <w:r w:rsidRPr="00805E07">
        <w:rPr>
          <w:rFonts w:ascii="宋体" w:eastAsia="宋体" w:hAnsi="宋体"/>
          <w:sz w:val="24"/>
          <w:szCs w:val="24"/>
        </w:rPr>
        <w:t xml:space="preserve"> et al.， </w:t>
      </w:r>
      <w:proofErr w:type="gramStart"/>
      <w:r w:rsidRPr="00805E07">
        <w:rPr>
          <w:rFonts w:ascii="宋体" w:eastAsia="宋体" w:hAnsi="宋体"/>
          <w:sz w:val="24"/>
          <w:szCs w:val="24"/>
        </w:rPr>
        <w:t>2003)是一个标准的话题模型</w:t>
      </w:r>
      <w:proofErr w:type="gramEnd"/>
      <w:r w:rsidRPr="00805E07">
        <w:rPr>
          <w:rFonts w:ascii="宋体" w:eastAsia="宋体" w:hAnsi="宋体"/>
          <w:sz w:val="24"/>
          <w:szCs w:val="24"/>
        </w:rPr>
        <w:t>，它为话题</w:t>
      </w:r>
      <m:oMath>
        <m:sSub>
          <m:sSubPr>
            <m:ctrlPr>
              <w:rPr>
                <w:rFonts w:ascii="Cambria Math" w:eastAsia="宋体" w:hAnsi="Cambria Math"/>
                <w:sz w:val="24"/>
                <w:szCs w:val="24"/>
              </w:rPr>
            </m:ctrlPr>
          </m:sSubPr>
          <m:e>
            <m:r>
              <m:rPr>
                <m:sty m:val="p"/>
              </m:rPr>
              <w:rPr>
                <w:rFonts w:ascii="Cambria Math" w:eastAsia="宋体" w:hAnsi="Cambria Math"/>
                <w:sz w:val="24"/>
                <w:szCs w:val="24"/>
              </w:rPr>
              <m:t>β</m:t>
            </m:r>
          </m:e>
          <m:sub>
            <m:r>
              <m:rPr>
                <m:sty m:val="p"/>
              </m:rPr>
              <w:rPr>
                <w:rFonts w:ascii="Cambria Math" w:eastAsia="宋体" w:hAnsi="Cambria Math"/>
                <w:sz w:val="24"/>
                <w:szCs w:val="24"/>
              </w:rPr>
              <m:t>k</m:t>
            </m:r>
          </m:sub>
        </m:sSub>
      </m:oMath>
      <w:r w:rsidRPr="00805E07">
        <w:rPr>
          <w:rFonts w:ascii="宋体" w:eastAsia="宋体" w:hAnsi="宋体"/>
          <w:sz w:val="24"/>
          <w:szCs w:val="24"/>
        </w:rPr>
        <w:t>和话题比例</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805E07">
        <w:rPr>
          <w:rFonts w:ascii="宋体" w:eastAsia="宋体" w:hAnsi="宋体"/>
          <w:sz w:val="24"/>
          <w:szCs w:val="24"/>
        </w:rPr>
        <w:t>假定了Dirichlet先验。(我们将前面的超参数设置为1。)它是一个条件共轭模型，具有坐标上升的变分推理。我们之所以考虑LDA，是因为它是最常用的主题模型，并且与ETM有着相似的生成过程</w:t>
      </w:r>
      <w:r>
        <w:rPr>
          <w:rFonts w:ascii="宋体" w:eastAsia="宋体" w:hAnsi="宋体" w:hint="eastAsia"/>
          <w:sz w:val="24"/>
          <w:szCs w:val="24"/>
        </w:rPr>
        <w:t>.</w:t>
      </w:r>
    </w:p>
    <w:p w14:paraId="1DD38C8F" w14:textId="6154B667" w:rsidR="00805E07" w:rsidRDefault="00805E07" w:rsidP="006F05B1">
      <w:pPr>
        <w:spacing w:line="360" w:lineRule="auto"/>
        <w:ind w:firstLineChars="200" w:firstLine="480"/>
        <w:rPr>
          <w:rFonts w:ascii="宋体" w:eastAsia="宋体" w:hAnsi="宋体"/>
          <w:sz w:val="24"/>
          <w:szCs w:val="24"/>
        </w:rPr>
      </w:pPr>
      <w:r w:rsidRPr="00805E07">
        <w:rPr>
          <w:rFonts w:ascii="宋体" w:eastAsia="宋体" w:hAnsi="宋体"/>
          <w:sz w:val="24"/>
          <w:szCs w:val="24"/>
        </w:rPr>
        <w:t>NVDM (Miao et al.， 2016)是文档的多项因子模型;它假设似然</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dn</m:t>
            </m:r>
          </m:sub>
        </m:sSub>
        <m:r>
          <m:rPr>
            <m:sty m:val="p"/>
          </m:rPr>
          <w:rPr>
            <w:rFonts w:ascii="Cambria Math" w:eastAsia="宋体" w:hAnsi="Cambria Math"/>
            <w:sz w:val="24"/>
            <w:szCs w:val="24"/>
          </w:rPr>
          <m:t>~</m:t>
        </m:r>
        <m:r>
          <m:rPr>
            <m:sty m:val="p"/>
          </m:rPr>
          <w:rPr>
            <w:rFonts w:ascii="Cambria Math" w:eastAsia="宋体" w:hAnsi="Cambria Math"/>
            <w:sz w:val="24"/>
            <w:szCs w:val="24"/>
          </w:rPr>
          <m:t>softmax</m:t>
        </m:r>
        <m:d>
          <m:dPr>
            <m:ctrlPr>
              <w:rPr>
                <w:rFonts w:ascii="Cambria Math" w:eastAsia="宋体" w:hAnsi="Cambria Math"/>
                <w:sz w:val="24"/>
                <w:szCs w:val="24"/>
              </w:rPr>
            </m:ctrlPr>
          </m:dPr>
          <m:e>
            <m:sSup>
              <m:sSupPr>
                <m:ctrlPr>
                  <w:rPr>
                    <w:rFonts w:ascii="Cambria Math" w:eastAsia="宋体" w:hAnsi="Cambria Math"/>
                    <w:sz w:val="24"/>
                    <w:szCs w:val="24"/>
                  </w:rPr>
                </m:ctrlPr>
              </m:sSupPr>
              <m:e>
                <m:r>
                  <m:rPr>
                    <m:sty m:val="p"/>
                  </m:rPr>
                  <w:rPr>
                    <w:rFonts w:ascii="Cambria Math" w:eastAsia="宋体" w:hAnsi="Cambria Math"/>
                    <w:sz w:val="24"/>
                    <w:szCs w:val="24"/>
                  </w:rPr>
                  <m:t>β</m:t>
                </m:r>
              </m:e>
              <m:sup>
                <m:r>
                  <m:rPr>
                    <m:sty m:val="p"/>
                  </m:rPr>
                  <w:rPr>
                    <w:rFonts w:ascii="Cambria Math" w:eastAsia="宋体" w:hAnsi="Cambria Math"/>
                    <w:sz w:val="24"/>
                    <w:szCs w:val="24"/>
                  </w:rPr>
                  <m:t>T</m:t>
                </m:r>
              </m:sup>
            </m:sSup>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e>
        </m:d>
      </m:oMath>
      <w:r w:rsidRPr="00805E07">
        <w:rPr>
          <w:rFonts w:ascii="宋体" w:eastAsia="宋体" w:hAnsi="宋体"/>
          <w:sz w:val="24"/>
          <w:szCs w:val="24"/>
        </w:rPr>
        <w:t>，其中</w:t>
      </w:r>
      <m:oMath>
        <m:r>
          <m:rPr>
            <m:sty m:val="p"/>
          </m:rPr>
          <w:rPr>
            <w:rFonts w:ascii="Cambria Math" w:eastAsia="宋体" w:hAnsi="Cambria Math"/>
            <w:sz w:val="24"/>
            <w:szCs w:val="24"/>
          </w:rPr>
          <m:t>K</m:t>
        </m:r>
      </m:oMath>
      <w:r w:rsidRPr="00805E07">
        <w:rPr>
          <w:rFonts w:ascii="宋体" w:eastAsia="宋体" w:hAnsi="宋体"/>
          <w:sz w:val="24"/>
          <w:szCs w:val="24"/>
        </w:rPr>
        <w:t>维向量</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r>
          <m:rPr>
            <m:sty m:val="p"/>
          </m:rPr>
          <w:rPr>
            <w:rFonts w:ascii="Cambria Math" w:eastAsia="宋体" w:hAnsi="Cambria Math"/>
            <w:sz w:val="24"/>
            <w:szCs w:val="24"/>
          </w:rPr>
          <m:t>~</m:t>
        </m:r>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I</m:t>
                </m:r>
              </m:e>
              <m:sub>
                <m:r>
                  <m:rPr>
                    <m:sty m:val="p"/>
                  </m:rPr>
                  <w:rPr>
                    <w:rFonts w:ascii="Cambria Math" w:eastAsia="宋体" w:hAnsi="Cambria Math"/>
                    <w:sz w:val="24"/>
                    <w:szCs w:val="24"/>
                  </w:rPr>
                  <m:t>K</m:t>
                </m:r>
              </m:sub>
            </m:sSub>
          </m:e>
        </m:d>
      </m:oMath>
      <w:r w:rsidRPr="00805E07">
        <w:rPr>
          <w:rFonts w:ascii="宋体" w:eastAsia="宋体" w:hAnsi="宋体"/>
          <w:sz w:val="24"/>
          <w:szCs w:val="24"/>
        </w:rPr>
        <w:t>为每个文档变量，</w:t>
      </w:r>
      <m:oMath>
        <m:r>
          <m:rPr>
            <m:sty m:val="p"/>
          </m:rPr>
          <w:rPr>
            <w:rFonts w:ascii="Cambria Math" w:eastAsia="宋体" w:hAnsi="Cambria Math"/>
            <w:sz w:val="24"/>
            <w:szCs w:val="24"/>
          </w:rPr>
          <m:t>β</m:t>
        </m:r>
      </m:oMath>
      <w:r w:rsidRPr="00805E07">
        <w:rPr>
          <w:rFonts w:ascii="宋体" w:eastAsia="宋体" w:hAnsi="宋体"/>
          <w:sz w:val="24"/>
          <w:szCs w:val="24"/>
        </w:rPr>
        <w:t>为大小为</w:t>
      </w:r>
      <m:oMath>
        <m:r>
          <m:rPr>
            <m:sty m:val="p"/>
          </m:rPr>
          <w:rPr>
            <w:rFonts w:ascii="Cambria Math" w:eastAsia="宋体" w:hAnsi="Cambria Math"/>
            <w:sz w:val="24"/>
            <w:szCs w:val="24"/>
          </w:rPr>
          <m:t>K</m:t>
        </m:r>
        <m:r>
          <m:rPr>
            <m:sty m:val="p"/>
          </m:rPr>
          <w:rPr>
            <w:rFonts w:ascii="Cambria Math" w:eastAsia="宋体" w:hAnsi="Cambria Math"/>
            <w:sz w:val="24"/>
            <w:szCs w:val="24"/>
          </w:rPr>
          <m:t xml:space="preserve"> × </m:t>
        </m:r>
        <m:r>
          <m:rPr>
            <m:sty m:val="p"/>
          </m:rPr>
          <w:rPr>
            <w:rFonts w:ascii="Cambria Math" w:eastAsia="宋体" w:hAnsi="Cambria Math"/>
            <w:sz w:val="24"/>
            <w:szCs w:val="24"/>
          </w:rPr>
          <m:t>V</m:t>
        </m:r>
      </m:oMath>
      <w:r w:rsidRPr="00805E07">
        <w:rPr>
          <w:rFonts w:ascii="宋体" w:eastAsia="宋体" w:hAnsi="宋体"/>
          <w:sz w:val="24"/>
          <w:szCs w:val="24"/>
        </w:rPr>
        <w:t>的实值矩阵。NVDM使用每个文档的实值潜向量</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r>
          <w:rPr>
            <w:rFonts w:ascii="Cambria Math" w:eastAsia="宋体" w:hAnsi="Cambria Math"/>
            <w:sz w:val="24"/>
            <w:szCs w:val="24"/>
          </w:rPr>
          <m:t xml:space="preserve"> </m:t>
        </m:r>
      </m:oMath>
      <w:r w:rsidRPr="00805E07">
        <w:rPr>
          <w:rFonts w:ascii="宋体" w:eastAsia="宋体" w:hAnsi="宋体"/>
          <w:sz w:val="24"/>
          <w:szCs w:val="24"/>
        </w:rPr>
        <w:t>对logit空间中的嵌入矩阵</w:t>
      </w:r>
      <m:oMath>
        <m:r>
          <m:rPr>
            <m:sty m:val="p"/>
          </m:rPr>
          <w:rPr>
            <w:rFonts w:ascii="Cambria Math" w:eastAsia="宋体" w:hAnsi="Cambria Math"/>
            <w:sz w:val="24"/>
            <w:szCs w:val="24"/>
          </w:rPr>
          <m:t>β</m:t>
        </m:r>
      </m:oMath>
      <w:r w:rsidRPr="00805E07">
        <w:rPr>
          <w:rFonts w:ascii="宋体" w:eastAsia="宋体" w:hAnsi="宋体"/>
          <w:sz w:val="24"/>
          <w:szCs w:val="24"/>
        </w:rPr>
        <w:t>进行平均。与ETM类似，NVDM使用平摊变分推理联合学习文档表示</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805E07">
        <w:rPr>
          <w:rFonts w:ascii="宋体" w:eastAsia="宋体" w:hAnsi="宋体"/>
          <w:sz w:val="24"/>
          <w:szCs w:val="24"/>
        </w:rPr>
        <w:t>和模型参数</w:t>
      </w:r>
      <m:oMath>
        <m:r>
          <m:rPr>
            <m:sty m:val="p"/>
          </m:rPr>
          <w:rPr>
            <w:rFonts w:ascii="Cambria Math" w:eastAsia="宋体" w:hAnsi="Cambria Math"/>
            <w:sz w:val="24"/>
            <w:szCs w:val="24"/>
          </w:rPr>
          <m:t>β</m:t>
        </m:r>
      </m:oMath>
      <w:r w:rsidRPr="00805E07">
        <w:rPr>
          <w:rFonts w:ascii="宋体" w:eastAsia="宋体" w:hAnsi="宋体"/>
          <w:sz w:val="24"/>
          <w:szCs w:val="24"/>
        </w:rPr>
        <w:t>的近似后验。</w:t>
      </w:r>
    </w:p>
    <w:p w14:paraId="4B08A95F" w14:textId="69C847DA" w:rsidR="00F5244B" w:rsidRDefault="00F5244B" w:rsidP="006F05B1">
      <w:pPr>
        <w:spacing w:line="360" w:lineRule="auto"/>
        <w:ind w:firstLineChars="200" w:firstLine="480"/>
        <w:rPr>
          <w:rFonts w:ascii="宋体" w:eastAsia="宋体" w:hAnsi="宋体"/>
          <w:sz w:val="24"/>
          <w:szCs w:val="24"/>
        </w:rPr>
      </w:pPr>
      <w:r w:rsidRPr="00F5244B">
        <w:rPr>
          <w:rFonts w:ascii="宋体" w:eastAsia="宋体" w:hAnsi="宋体"/>
          <w:sz w:val="24"/>
          <w:szCs w:val="24"/>
        </w:rPr>
        <w:t>NVDM不能作为主题模型来解释;它的潜变量是不受约束的。我们研究了NVDM的一个更可解释的变体，它约束</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F5244B">
        <w:rPr>
          <w:rFonts w:ascii="宋体" w:eastAsia="宋体" w:hAnsi="宋体"/>
          <w:sz w:val="24"/>
          <w:szCs w:val="24"/>
        </w:rPr>
        <w:t>处于单纯形中，用logistic正态代替其高斯先验(Aitchison和Shen, 1980)。(这可以被认为是半非负矩阵分解。)我们称这个文档模型为</w:t>
      </w:r>
      <m:oMath>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NVDM</m:t>
        </m:r>
      </m:oMath>
      <w:r w:rsidRPr="00F5244B">
        <w:rPr>
          <w:rFonts w:ascii="宋体" w:eastAsia="宋体" w:hAnsi="宋体"/>
          <w:sz w:val="24"/>
          <w:szCs w:val="24"/>
        </w:rPr>
        <w:t>。</w:t>
      </w:r>
    </w:p>
    <w:p w14:paraId="5C7C97C0" w14:textId="159510DC" w:rsidR="00F5244B" w:rsidRPr="00F5244B" w:rsidRDefault="00F5244B" w:rsidP="006F05B1">
      <w:pPr>
        <w:spacing w:line="360" w:lineRule="auto"/>
        <w:ind w:firstLineChars="200" w:firstLine="420"/>
        <w:rPr>
          <w:rFonts w:ascii="宋体" w:eastAsia="宋体" w:hAnsi="宋体"/>
          <w:szCs w:val="24"/>
        </w:rPr>
      </w:pPr>
      <w:r w:rsidRPr="00F5244B">
        <w:rPr>
          <w:rFonts w:ascii="宋体" w:eastAsia="宋体" w:hAnsi="宋体" w:hint="eastAsia"/>
          <w:szCs w:val="24"/>
        </w:rPr>
        <w:t>表</w:t>
      </w:r>
      <w:r w:rsidRPr="00F5244B">
        <w:rPr>
          <w:rFonts w:ascii="宋体" w:eastAsia="宋体" w:hAnsi="宋体"/>
          <w:szCs w:val="24"/>
        </w:rPr>
        <w:t>1《纽约时报》上所有文档模型(和跳过图)都学会了单词嵌入，词汇量为118,363。</w:t>
      </w:r>
    </w:p>
    <w:p w14:paraId="689A0AFE" w14:textId="5015EBC5" w:rsidR="00F5244B" w:rsidRDefault="00F5244B" w:rsidP="00F5244B">
      <w:pPr>
        <w:spacing w:line="360" w:lineRule="auto"/>
        <w:rPr>
          <w:rFonts w:ascii="宋体" w:eastAsia="宋体" w:hAnsi="宋体"/>
          <w:sz w:val="24"/>
          <w:szCs w:val="24"/>
        </w:rPr>
      </w:pPr>
      <w:r>
        <w:rPr>
          <w:noProof/>
        </w:rPr>
        <w:drawing>
          <wp:inline distT="0" distB="0" distL="0" distR="0" wp14:anchorId="1A587D1B" wp14:editId="4FA034C9">
            <wp:extent cx="5274310" cy="26600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0015"/>
                    </a:xfrm>
                    <a:prstGeom prst="rect">
                      <a:avLst/>
                    </a:prstGeom>
                  </pic:spPr>
                </pic:pic>
              </a:graphicData>
            </a:graphic>
          </wp:inline>
        </w:drawing>
      </w:r>
    </w:p>
    <w:p w14:paraId="7402BBDB" w14:textId="53A1976D"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我们研究了</w:t>
      </w:r>
      <w:r w:rsidRPr="00F5244B">
        <w:rPr>
          <w:rFonts w:ascii="宋体" w:eastAsia="宋体" w:hAnsi="宋体"/>
          <w:sz w:val="24"/>
          <w:szCs w:val="24"/>
        </w:rPr>
        <w:t>ETM的两种变体，一种是预先拟合单词嵌入，另一种是它们与其他参数一起学习。带有预装嵌入物的变体称为“标记ETM”。我们使用跳跃图嵌入(</w:t>
      </w:r>
      <w:proofErr w:type="spellStart"/>
      <w:r w:rsidRPr="00F5244B">
        <w:rPr>
          <w:rFonts w:ascii="宋体" w:eastAsia="宋体" w:hAnsi="宋体"/>
          <w:sz w:val="24"/>
          <w:szCs w:val="24"/>
        </w:rPr>
        <w:t>Mikolov</w:t>
      </w:r>
      <w:proofErr w:type="spellEnd"/>
      <w:r w:rsidRPr="00F5244B">
        <w:rPr>
          <w:rFonts w:ascii="宋体" w:eastAsia="宋体" w:hAnsi="宋体"/>
          <w:sz w:val="24"/>
          <w:szCs w:val="24"/>
        </w:rPr>
        <w:t>等人，2013b)。</w:t>
      </w:r>
    </w:p>
    <w:p w14:paraId="793B257C" w14:textId="54228C1C" w:rsidR="00F5244B" w:rsidRDefault="00F5244B" w:rsidP="00F5244B">
      <w:pPr>
        <w:spacing w:line="360" w:lineRule="auto"/>
        <w:ind w:firstLineChars="200" w:firstLine="482"/>
        <w:rPr>
          <w:rFonts w:ascii="宋体" w:eastAsia="宋体" w:hAnsi="宋体"/>
          <w:sz w:val="24"/>
          <w:szCs w:val="24"/>
        </w:rPr>
      </w:pPr>
      <w:r w:rsidRPr="00F5244B">
        <w:rPr>
          <w:rFonts w:ascii="宋体" w:eastAsia="宋体" w:hAnsi="宋体" w:hint="eastAsia"/>
          <w:b/>
          <w:sz w:val="24"/>
          <w:szCs w:val="24"/>
        </w:rPr>
        <w:t>算法设置</w:t>
      </w:r>
      <w:r>
        <w:rPr>
          <w:rFonts w:ascii="宋体" w:eastAsia="宋体" w:hAnsi="宋体" w:hint="eastAsia"/>
          <w:sz w:val="24"/>
          <w:szCs w:val="24"/>
        </w:rPr>
        <w:t xml:space="preserve"> </w:t>
      </w:r>
      <w:r w:rsidRPr="00F5244B">
        <w:rPr>
          <w:rFonts w:ascii="宋体" w:eastAsia="宋体" w:hAnsi="宋体" w:hint="eastAsia"/>
          <w:sz w:val="24"/>
          <w:szCs w:val="24"/>
        </w:rPr>
        <w:t>给定一个语料库，每个模型都有一个近似的后验推理问题。我们对所有模型使用变分推理，并使用随机变分推理</w:t>
      </w:r>
      <w:r w:rsidRPr="00F5244B">
        <w:rPr>
          <w:rFonts w:ascii="宋体" w:eastAsia="宋体" w:hAnsi="宋体"/>
          <w:sz w:val="24"/>
          <w:szCs w:val="24"/>
        </w:rPr>
        <w:t>(SVI) (Hoffman等人，2013)来加速优化。小批处理大小为1000个文档。对于LDA，我们设置了Hoffman et al.(2013)提出的学习速率:延迟为10，遗忘因子为0.85。</w:t>
      </w:r>
    </w:p>
    <w:p w14:paraId="4C65E4F0" w14:textId="45CB1FD5"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在</w:t>
      </w:r>
      <w:r w:rsidRPr="00F5244B">
        <w:rPr>
          <w:rFonts w:ascii="宋体" w:eastAsia="宋体" w:hAnsi="宋体"/>
          <w:sz w:val="24"/>
          <w:szCs w:val="24"/>
        </w:rPr>
        <w:t>SVI中，LDA具有协调的上升变分更新，有5个内部步骤来优化局部变量。对于其他模型，我们使用局部变量</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F5244B">
        <w:rPr>
          <w:rFonts w:ascii="宋体" w:eastAsia="宋体" w:hAnsi="宋体"/>
          <w:sz w:val="24"/>
          <w:szCs w:val="24"/>
        </w:rPr>
        <w:t>的平摊推理。我们使用三层推理网络，并设置局部学习率为0.002。我们对变分参数(权值衰减参数为</w:t>
      </w:r>
      <m:oMath>
        <m:r>
          <m:rPr>
            <m:sty m:val="p"/>
          </m:rPr>
          <w:rPr>
            <w:rFonts w:ascii="Cambria Math" w:eastAsia="宋体" w:hAnsi="Cambria Math"/>
            <w:sz w:val="24"/>
            <w:szCs w:val="24"/>
          </w:rPr>
          <m:t>1.2×</m:t>
        </m:r>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6</m:t>
            </m:r>
          </m:sup>
        </m:sSup>
      </m:oMath>
      <w:r w:rsidRPr="00F5244B">
        <w:rPr>
          <w:rFonts w:ascii="宋体" w:eastAsia="宋体" w:hAnsi="宋体"/>
          <w:sz w:val="24"/>
          <w:szCs w:val="24"/>
        </w:rPr>
        <w:t>)使用</w:t>
      </w:r>
      <m:oMath>
        <m:sSub>
          <m:sSubPr>
            <m:ctrlPr>
              <w:rPr>
                <w:rFonts w:ascii="Cambria Math" w:eastAsia="宋体" w:hAnsi="Cambria Math"/>
                <w:sz w:val="24"/>
                <w:szCs w:val="24"/>
              </w:rPr>
            </m:ctrlPr>
          </m:sSubPr>
          <m:e>
            <m:r>
              <m:rPr>
                <m:scr m:val="script"/>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Pr="00F5244B">
        <w:rPr>
          <w:rFonts w:ascii="宋体" w:eastAsia="宋体" w:hAnsi="宋体"/>
          <w:sz w:val="24"/>
          <w:szCs w:val="24"/>
        </w:rPr>
        <w:t>正则化。</w:t>
      </w:r>
    </w:p>
    <w:p w14:paraId="1C90F543" w14:textId="544E30DF" w:rsidR="00F5244B" w:rsidRDefault="00F5244B" w:rsidP="00F5244B">
      <w:pPr>
        <w:spacing w:line="360" w:lineRule="auto"/>
        <w:ind w:firstLineChars="200" w:firstLine="482"/>
        <w:rPr>
          <w:rFonts w:ascii="宋体" w:eastAsia="宋体" w:hAnsi="宋体"/>
          <w:sz w:val="24"/>
          <w:szCs w:val="24"/>
        </w:rPr>
      </w:pPr>
      <w:r w:rsidRPr="00F5244B">
        <w:rPr>
          <w:rFonts w:ascii="宋体" w:eastAsia="宋体" w:hAnsi="宋体" w:hint="eastAsia"/>
          <w:b/>
          <w:sz w:val="24"/>
          <w:szCs w:val="24"/>
        </w:rPr>
        <w:lastRenderedPageBreak/>
        <w:t>定性的结果</w:t>
      </w:r>
      <w:r>
        <w:rPr>
          <w:rFonts w:ascii="宋体" w:eastAsia="宋体" w:hAnsi="宋体" w:hint="eastAsia"/>
          <w:sz w:val="24"/>
          <w:szCs w:val="24"/>
        </w:rPr>
        <w:t xml:space="preserve"> </w:t>
      </w:r>
      <w:r w:rsidRPr="00F5244B">
        <w:rPr>
          <w:rFonts w:ascii="宋体" w:eastAsia="宋体" w:hAnsi="宋体" w:hint="eastAsia"/>
          <w:sz w:val="24"/>
          <w:szCs w:val="24"/>
        </w:rPr>
        <w:t>我们首先检查嵌入物。</w:t>
      </w:r>
      <w:r w:rsidRPr="00F5244B">
        <w:rPr>
          <w:rFonts w:ascii="宋体" w:eastAsia="宋体" w:hAnsi="宋体"/>
          <w:sz w:val="24"/>
          <w:szCs w:val="24"/>
        </w:rPr>
        <w:t>ETM、NVDM和</w:t>
      </w:r>
      <m:oMath>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NVDM</m:t>
        </m:r>
      </m:oMath>
      <w:r w:rsidRPr="00F5244B">
        <w:rPr>
          <w:rFonts w:ascii="宋体" w:eastAsia="宋体" w:hAnsi="宋体"/>
          <w:sz w:val="24"/>
          <w:szCs w:val="24"/>
        </w:rPr>
        <w:t>都涉及到单词嵌入。我们通过固定一组术语并计算它们周围出现的单词来说明它们。为了进行比较，我们还说明了通过跳跃图模型学习的单词嵌入。</w:t>
      </w:r>
    </w:p>
    <w:p w14:paraId="0E17F8B7" w14:textId="00D89635"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表</w:t>
      </w:r>
      <w:r w:rsidRPr="00F5244B">
        <w:rPr>
          <w:rFonts w:ascii="宋体" w:eastAsia="宋体" w:hAnsi="宋体"/>
          <w:sz w:val="24"/>
          <w:szCs w:val="24"/>
        </w:rPr>
        <w:t>1说明了不同模型的嵌入情况。所有的方法都提供了可解释的嵌入，即语义相近的词。ETM和NVDM学习的嵌入与跳过图中类似。</w:t>
      </w:r>
      <m:oMath>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NVDM</m:t>
        </m:r>
      </m:oMath>
      <w:r w:rsidRPr="00F5244B">
        <w:rPr>
          <w:rFonts w:ascii="宋体" w:eastAsia="宋体" w:hAnsi="宋体"/>
          <w:sz w:val="24"/>
          <w:szCs w:val="24"/>
        </w:rPr>
        <w:t>的埋深不同;局部变量的单纯形约束改变了嵌入的性质。</w:t>
      </w:r>
    </w:p>
    <w:p w14:paraId="39FD7005" w14:textId="530C19CD"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我们接下来看看所学的主题。表</w:t>
      </w:r>
      <w:r w:rsidRPr="00F5244B">
        <w:rPr>
          <w:rFonts w:ascii="宋体" w:eastAsia="宋体" w:hAnsi="宋体"/>
          <w:sz w:val="24"/>
          <w:szCs w:val="24"/>
        </w:rPr>
        <w:t>2显示了所有方法中最常用的7个主题，由主题比例</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F5244B">
        <w:rPr>
          <w:rFonts w:ascii="宋体" w:eastAsia="宋体" w:hAnsi="宋体"/>
          <w:sz w:val="24"/>
          <w:szCs w:val="24"/>
        </w:rPr>
        <w:t>的平均值给出。LDA和ETM都提供了可解释的主题。NVDM和</w:t>
      </w:r>
      <m:oMath>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NVDM</m:t>
        </m:r>
      </m:oMath>
      <w:r w:rsidRPr="00F5244B">
        <w:rPr>
          <w:rFonts w:ascii="宋体" w:eastAsia="宋体" w:hAnsi="宋体"/>
          <w:sz w:val="24"/>
          <w:szCs w:val="24"/>
        </w:rPr>
        <w:t>都没有提供可解释的主题;他们的模型参数</w:t>
      </w:r>
      <m:oMath>
        <m:r>
          <m:rPr>
            <m:sty m:val="p"/>
          </m:rPr>
          <w:rPr>
            <w:rFonts w:ascii="Cambria Math" w:eastAsia="宋体" w:hAnsi="Cambria Math"/>
            <w:sz w:val="24"/>
            <w:szCs w:val="24"/>
          </w:rPr>
          <m:t>β</m:t>
        </m:r>
      </m:oMath>
      <w:r w:rsidRPr="00F5244B">
        <w:rPr>
          <w:rFonts w:ascii="宋体" w:eastAsia="宋体" w:hAnsi="宋体"/>
          <w:sz w:val="24"/>
          <w:szCs w:val="24"/>
        </w:rPr>
        <w:t>不能被解释为在混合形成文档的词汇表上的分布。</w:t>
      </w:r>
    </w:p>
    <w:p w14:paraId="1AF1CA26" w14:textId="59760021" w:rsidR="00F5244B" w:rsidRDefault="00F5244B" w:rsidP="00F5244B">
      <w:pPr>
        <w:spacing w:line="360" w:lineRule="auto"/>
        <w:ind w:firstLineChars="200" w:firstLine="482"/>
        <w:rPr>
          <w:rFonts w:ascii="宋体" w:eastAsia="宋体" w:hAnsi="宋体"/>
          <w:sz w:val="24"/>
          <w:szCs w:val="24"/>
        </w:rPr>
      </w:pPr>
      <w:r w:rsidRPr="00F5244B">
        <w:rPr>
          <w:rFonts w:ascii="宋体" w:eastAsia="宋体" w:hAnsi="宋体" w:hint="eastAsia"/>
          <w:b/>
          <w:sz w:val="24"/>
          <w:szCs w:val="24"/>
        </w:rPr>
        <w:t>定量的结果</w:t>
      </w:r>
      <w:r>
        <w:rPr>
          <w:rFonts w:ascii="宋体" w:eastAsia="宋体" w:hAnsi="宋体" w:hint="eastAsia"/>
          <w:sz w:val="24"/>
          <w:szCs w:val="24"/>
        </w:rPr>
        <w:t xml:space="preserve"> </w:t>
      </w:r>
      <w:r w:rsidRPr="00F5244B">
        <w:rPr>
          <w:rFonts w:ascii="宋体" w:eastAsia="宋体" w:hAnsi="宋体" w:hint="eastAsia"/>
          <w:sz w:val="24"/>
          <w:szCs w:val="24"/>
        </w:rPr>
        <w:t>我们接下来定量地研究这些模型。我们测量主题的质量和模型的预测性能。我们发现，在具有可解释主题的模型中，</w:t>
      </w:r>
      <w:r w:rsidRPr="00F5244B">
        <w:rPr>
          <w:rFonts w:ascii="宋体" w:eastAsia="宋体" w:hAnsi="宋体"/>
          <w:sz w:val="24"/>
          <w:szCs w:val="24"/>
        </w:rPr>
        <w:t>ETM提供了最好的预测。</w:t>
      </w:r>
    </w:p>
    <w:p w14:paraId="1EEFD977" w14:textId="601D5322"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我们通过混合两个指标</w:t>
      </w:r>
      <w:r w:rsidRPr="00F5244B">
        <w:rPr>
          <w:rFonts w:ascii="宋体" w:eastAsia="宋体" w:hAnsi="宋体"/>
          <w:sz w:val="24"/>
          <w:szCs w:val="24"/>
        </w:rPr>
        <w:t>:话题一致性和话题多样性来衡量话题质量。话题连贯是对话题可解释性的定量测量(</w:t>
      </w:r>
      <w:proofErr w:type="spellStart"/>
      <w:r w:rsidRPr="00F5244B">
        <w:rPr>
          <w:rFonts w:ascii="宋体" w:eastAsia="宋体" w:hAnsi="宋体"/>
          <w:sz w:val="24"/>
          <w:szCs w:val="24"/>
        </w:rPr>
        <w:t>Mimno</w:t>
      </w:r>
      <w:proofErr w:type="spellEnd"/>
      <w:r w:rsidRPr="00F5244B">
        <w:rPr>
          <w:rFonts w:ascii="宋体" w:eastAsia="宋体" w:hAnsi="宋体"/>
          <w:sz w:val="24"/>
          <w:szCs w:val="24"/>
        </w:rPr>
        <w:t xml:space="preserve"> et al.， 2011)。它是从同一文档中随机抽取的两个词</w:t>
      </w:r>
      <w:proofErr w:type="gramStart"/>
      <w:r w:rsidRPr="00F5244B">
        <w:rPr>
          <w:rFonts w:ascii="宋体" w:eastAsia="宋体" w:hAnsi="宋体"/>
          <w:sz w:val="24"/>
          <w:szCs w:val="24"/>
        </w:rPr>
        <w:t>的点态互信息</w:t>
      </w:r>
      <w:proofErr w:type="gramEnd"/>
      <w:r w:rsidRPr="00F5244B">
        <w:rPr>
          <w:rFonts w:ascii="宋体" w:eastAsia="宋体" w:hAnsi="宋体"/>
          <w:sz w:val="24"/>
          <w:szCs w:val="24"/>
        </w:rPr>
        <w:t>平均值(Lau et al.， 2014)，</w:t>
      </w:r>
    </w:p>
    <w:p w14:paraId="600B1C43" w14:textId="42C887D7" w:rsidR="00F5244B" w:rsidRDefault="00F5244B" w:rsidP="00F5244B">
      <w:pPr>
        <w:spacing w:line="360" w:lineRule="auto"/>
        <w:ind w:firstLineChars="200" w:firstLine="420"/>
        <w:jc w:val="center"/>
        <w:rPr>
          <w:rFonts w:ascii="宋体" w:eastAsia="宋体" w:hAnsi="宋体"/>
          <w:sz w:val="24"/>
          <w:szCs w:val="24"/>
        </w:rPr>
      </w:pPr>
      <w:r>
        <w:rPr>
          <w:noProof/>
        </w:rPr>
        <w:drawing>
          <wp:inline distT="0" distB="0" distL="0" distR="0" wp14:anchorId="221015C1" wp14:editId="5E1F4E00">
            <wp:extent cx="2941575" cy="71634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75" cy="716342"/>
                    </a:xfrm>
                    <a:prstGeom prst="rect">
                      <a:avLst/>
                    </a:prstGeom>
                  </pic:spPr>
                </pic:pic>
              </a:graphicData>
            </a:graphic>
          </wp:inline>
        </w:drawing>
      </w:r>
    </w:p>
    <w:p w14:paraId="59FA76DD" w14:textId="71D3A67B"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其中</w:t>
      </w:r>
      <m:oMath>
        <m:r>
          <m:rPr>
            <m:lit/>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w</m:t>
            </m:r>
          </m:e>
          <m:sub>
            <m:r>
              <m:rPr>
                <m:sty m:val="p"/>
              </m:rPr>
              <w:rPr>
                <w:rFonts w:ascii="Cambria Math" w:eastAsia="宋体" w:hAnsi="Cambria Math"/>
                <w:sz w:val="24"/>
                <w:szCs w:val="24"/>
              </w:rPr>
              <m:t>1</m:t>
            </m:r>
          </m:sub>
          <m:sup>
            <m:d>
              <m:dPr>
                <m:ctrlPr>
                  <w:rPr>
                    <w:rFonts w:ascii="Cambria Math" w:eastAsia="宋体" w:hAnsi="Cambria Math"/>
                    <w:sz w:val="24"/>
                    <w:szCs w:val="24"/>
                  </w:rPr>
                </m:ctrlPr>
              </m:dPr>
              <m:e>
                <m:r>
                  <m:rPr>
                    <m:sty m:val="p"/>
                  </m:rPr>
                  <w:rPr>
                    <w:rFonts w:ascii="Cambria Math" w:eastAsia="宋体" w:hAnsi="Cambria Math"/>
                    <w:sz w:val="24"/>
                    <w:szCs w:val="24"/>
                  </w:rPr>
                  <m:t>k</m:t>
                </m:r>
              </m:e>
            </m:d>
          </m:sup>
        </m:sSubSup>
        <m:r>
          <m:rPr>
            <m:sty m:val="p"/>
          </m:rPr>
          <w:rPr>
            <w:rFonts w:ascii="Cambria Math" w:eastAsia="宋体" w:hAnsi="Cambria Math"/>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w</m:t>
            </m:r>
          </m:e>
          <m:sub>
            <m:r>
              <m:rPr>
                <m:sty m:val="p"/>
              </m:rPr>
              <w:rPr>
                <w:rFonts w:ascii="Cambria Math" w:eastAsia="宋体" w:hAnsi="Cambria Math"/>
                <w:sz w:val="24"/>
                <w:szCs w:val="24"/>
              </w:rPr>
              <m:t>1</m:t>
            </m:r>
          </m:sub>
          <m:sup>
            <m:d>
              <m:dPr>
                <m:ctrlPr>
                  <w:rPr>
                    <w:rFonts w:ascii="Cambria Math" w:eastAsia="宋体" w:hAnsi="Cambria Math"/>
                    <w:sz w:val="24"/>
                    <w:szCs w:val="24"/>
                  </w:rPr>
                </m:ctrlPr>
              </m:dPr>
              <m:e>
                <m:r>
                  <m:rPr>
                    <m:sty m:val="p"/>
                  </m:rPr>
                  <w:rPr>
                    <w:rFonts w:ascii="Cambria Math" w:eastAsia="宋体" w:hAnsi="Cambria Math"/>
                    <w:sz w:val="24"/>
                    <w:szCs w:val="24"/>
                  </w:rPr>
                  <m:t>k</m:t>
                </m:r>
              </m:e>
            </m:d>
          </m:sup>
        </m:sSubSup>
        <m:r>
          <m:rPr>
            <m:sty m:val="p"/>
          </m:rPr>
          <w:rPr>
            <w:rFonts w:ascii="Cambria Math" w:eastAsia="宋体" w:hAnsi="Cambria Math"/>
            <w:sz w:val="24"/>
            <w:szCs w:val="24"/>
          </w:rPr>
          <m:t>0</m:t>
        </m:r>
        <m:r>
          <m:rPr>
            <m:lit/>
            <m:sty m:val="p"/>
          </m:rPr>
          <w:rPr>
            <w:rFonts w:ascii="Cambria Math" w:eastAsia="宋体" w:hAnsi="Cambria Math"/>
            <w:sz w:val="24"/>
            <w:szCs w:val="24"/>
          </w:rPr>
          <m:t>}</m:t>
        </m:r>
      </m:oMath>
      <w:r w:rsidRPr="00F5244B">
        <w:rPr>
          <w:rFonts w:ascii="宋体" w:eastAsia="宋体" w:hAnsi="宋体"/>
          <w:sz w:val="24"/>
          <w:szCs w:val="24"/>
        </w:rPr>
        <w:t>表示主题</w:t>
      </w:r>
      <m:oMath>
        <m:r>
          <m:rPr>
            <m:sty m:val="p"/>
          </m:rPr>
          <w:rPr>
            <w:rFonts w:ascii="Cambria Math" w:eastAsia="宋体" w:hAnsi="Cambria Math"/>
            <w:sz w:val="24"/>
            <w:szCs w:val="24"/>
          </w:rPr>
          <m:t>k</m:t>
        </m:r>
      </m:oMath>
      <w:r w:rsidRPr="00F5244B">
        <w:rPr>
          <w:rFonts w:ascii="宋体" w:eastAsia="宋体" w:hAnsi="宋体"/>
          <w:sz w:val="24"/>
          <w:szCs w:val="24"/>
        </w:rPr>
        <w:t>中最可能出现的前10个单词。其中，</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m:t>
            </m:r>
            <m:r>
              <m:rPr>
                <m:sty m:val="p"/>
              </m:rPr>
              <w:rPr>
                <w:rFonts w:ascii="Cambria Math" w:eastAsia="宋体" w:hAnsi="Cambria Math"/>
                <w:sz w:val="24"/>
                <w:szCs w:val="24"/>
              </w:rPr>
              <m:t>，</m:t>
            </m:r>
            <m:r>
              <m:rPr>
                <m:sty m:val="p"/>
              </m:rPr>
              <w:rPr>
                <w:rFonts w:ascii="Cambria Math" w:eastAsia="宋体" w:hAnsi="Cambria Math"/>
                <w:sz w:val="24"/>
                <w:szCs w:val="24"/>
              </w:rPr>
              <m:t>·</m:t>
            </m:r>
          </m:e>
        </m:d>
      </m:oMath>
      <w:r w:rsidRPr="00F5244B">
        <w:rPr>
          <w:rFonts w:ascii="宋体" w:eastAsia="宋体" w:hAnsi="宋体"/>
          <w:sz w:val="24"/>
          <w:szCs w:val="24"/>
        </w:rPr>
        <w:t>为</w:t>
      </w:r>
      <w:proofErr w:type="gramStart"/>
      <w:r w:rsidRPr="00F5244B">
        <w:rPr>
          <w:rFonts w:ascii="宋体" w:eastAsia="宋体" w:hAnsi="宋体"/>
          <w:sz w:val="24"/>
          <w:szCs w:val="24"/>
        </w:rPr>
        <w:t>标准化点态互信息</w:t>
      </w:r>
      <w:proofErr w:type="gramEnd"/>
      <w:r w:rsidRPr="00F5244B">
        <w:rPr>
          <w:rFonts w:ascii="宋体" w:eastAsia="宋体" w:hAnsi="宋体"/>
          <w:sz w:val="24"/>
          <w:szCs w:val="24"/>
        </w:rPr>
        <w:t>，</w:t>
      </w:r>
    </w:p>
    <w:p w14:paraId="7A20B8A0" w14:textId="7C10E1DE" w:rsidR="00F5244B" w:rsidRDefault="00F5244B" w:rsidP="00F5244B">
      <w:pPr>
        <w:spacing w:line="360" w:lineRule="auto"/>
        <w:ind w:firstLineChars="200" w:firstLine="420"/>
        <w:jc w:val="center"/>
        <w:rPr>
          <w:rFonts w:ascii="宋体" w:eastAsia="宋体" w:hAnsi="宋体"/>
          <w:sz w:val="24"/>
          <w:szCs w:val="24"/>
        </w:rPr>
      </w:pPr>
      <w:r>
        <w:rPr>
          <w:noProof/>
        </w:rPr>
        <w:drawing>
          <wp:inline distT="0" distB="0" distL="0" distR="0" wp14:anchorId="2EB5FDE2" wp14:editId="16D980E0">
            <wp:extent cx="2514818" cy="769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818" cy="769687"/>
                    </a:xfrm>
                    <a:prstGeom prst="rect">
                      <a:avLst/>
                    </a:prstGeom>
                  </pic:spPr>
                </pic:pic>
              </a:graphicData>
            </a:graphic>
          </wp:inline>
        </w:drawing>
      </w:r>
    </w:p>
    <w:p w14:paraId="66E914D4" w14:textId="4FE218E5"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数量</w:t>
      </w:r>
      <m:oMath>
        <m:r>
          <m:rPr>
            <m:sty m:val="p"/>
          </m:rPr>
          <w:rPr>
            <w:rFonts w:ascii="Cambria Math" w:eastAsia="宋体" w:hAnsi="Cambria Math"/>
            <w:sz w:val="24"/>
            <w:szCs w:val="24"/>
          </w:rPr>
          <m:t>P</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j</m:t>
                </m:r>
              </m:sub>
            </m:sSub>
          </m:e>
        </m:d>
      </m:oMath>
      <w:r w:rsidRPr="00F5244B">
        <w:rPr>
          <w:rFonts w:ascii="宋体" w:eastAsia="宋体" w:hAnsi="宋体"/>
          <w:sz w:val="24"/>
          <w:szCs w:val="24"/>
        </w:rPr>
        <w:t>是单词</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i</m:t>
            </m:r>
          </m:sub>
        </m:sSub>
      </m:oMath>
      <w:r w:rsidRPr="00F5244B">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j</m:t>
            </m:r>
          </m:sub>
        </m:sSub>
      </m:oMath>
      <w:r w:rsidRPr="00F5244B">
        <w:rPr>
          <w:rFonts w:ascii="宋体" w:eastAsia="宋体" w:hAnsi="宋体"/>
          <w:sz w:val="24"/>
          <w:szCs w:val="24"/>
        </w:rPr>
        <w:t>在文档中同时出现的概率，</w:t>
      </w:r>
      <m:oMath>
        <m:r>
          <m:rPr>
            <m:sty m:val="p"/>
          </m:rPr>
          <w:rPr>
            <w:rFonts w:ascii="Cambria Math" w:eastAsia="宋体" w:hAnsi="Cambria Math"/>
            <w:sz w:val="24"/>
            <w:szCs w:val="24"/>
          </w:rPr>
          <m:t>P</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i</m:t>
                </m:r>
              </m:sub>
            </m:sSub>
          </m:e>
        </m:d>
      </m:oMath>
      <w:r w:rsidRPr="00F5244B">
        <w:rPr>
          <w:rFonts w:ascii="宋体" w:eastAsia="宋体" w:hAnsi="宋体"/>
          <w:sz w:val="24"/>
          <w:szCs w:val="24"/>
        </w:rPr>
        <w:t>是单词</w:t>
      </w:r>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m:rPr>
                <m:sty m:val="p"/>
              </m:rPr>
              <w:rPr>
                <w:rFonts w:ascii="Cambria Math" w:eastAsia="宋体" w:hAnsi="Cambria Math"/>
                <w:sz w:val="24"/>
                <w:szCs w:val="24"/>
              </w:rPr>
              <m:t>i</m:t>
            </m:r>
          </m:sub>
        </m:sSub>
      </m:oMath>
      <w:r w:rsidRPr="00F5244B">
        <w:rPr>
          <w:rFonts w:ascii="宋体" w:eastAsia="宋体" w:hAnsi="宋体"/>
          <w:sz w:val="24"/>
          <w:szCs w:val="24"/>
        </w:rPr>
        <w:t>的边缘概率。我们用经验计算来近似这些概率。</w:t>
      </w:r>
    </w:p>
    <w:p w14:paraId="6A28145C" w14:textId="58A07267"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主题连贯背后的思想是，一个连贯的主题将显示往往出现在同一文档中的单词。换句话说，在一个连贯的话题中，最有可能的</w:t>
      </w:r>
      <w:proofErr w:type="gramStart"/>
      <w:r w:rsidRPr="00F5244B">
        <w:rPr>
          <w:rFonts w:ascii="宋体" w:eastAsia="宋体" w:hAnsi="宋体" w:hint="eastAsia"/>
          <w:sz w:val="24"/>
          <w:szCs w:val="24"/>
        </w:rPr>
        <w:t>词应该</w:t>
      </w:r>
      <w:proofErr w:type="gramEnd"/>
      <w:r w:rsidRPr="00F5244B">
        <w:rPr>
          <w:rFonts w:ascii="宋体" w:eastAsia="宋体" w:hAnsi="宋体" w:hint="eastAsia"/>
          <w:sz w:val="24"/>
          <w:szCs w:val="24"/>
        </w:rPr>
        <w:t>具有高度的互信息。具有较高主题一致性的文档模型是更易解释的主题模型。</w:t>
      </w:r>
    </w:p>
    <w:p w14:paraId="1E51AF23" w14:textId="5FEF0F41" w:rsidR="00F5244B" w:rsidRDefault="00F5244B" w:rsidP="00F5244B">
      <w:pPr>
        <w:spacing w:line="360" w:lineRule="auto"/>
        <w:ind w:firstLineChars="200" w:firstLine="480"/>
        <w:rPr>
          <w:rFonts w:ascii="宋体" w:eastAsia="宋体" w:hAnsi="宋体"/>
          <w:sz w:val="24"/>
          <w:szCs w:val="24"/>
        </w:rPr>
      </w:pPr>
      <w:r w:rsidRPr="00F5244B">
        <w:rPr>
          <w:rFonts w:ascii="宋体" w:eastAsia="宋体" w:hAnsi="宋体" w:hint="eastAsia"/>
          <w:sz w:val="24"/>
          <w:szCs w:val="24"/>
        </w:rPr>
        <w:t>我们将连贯性与第二个指标——主题多样性结合起来。我们将话题多样性定</w:t>
      </w:r>
      <w:r w:rsidRPr="00F5244B">
        <w:rPr>
          <w:rFonts w:ascii="宋体" w:eastAsia="宋体" w:hAnsi="宋体" w:hint="eastAsia"/>
          <w:sz w:val="24"/>
          <w:szCs w:val="24"/>
        </w:rPr>
        <w:lastRenderedPageBreak/>
        <w:t>义为所有话题前</w:t>
      </w:r>
      <w:r w:rsidRPr="00F5244B">
        <w:rPr>
          <w:rFonts w:ascii="宋体" w:eastAsia="宋体" w:hAnsi="宋体"/>
          <w:sz w:val="24"/>
          <w:szCs w:val="24"/>
        </w:rPr>
        <w:t>25个单词中唯一单词的百分比。多样性接近0表示主题冗余;接近1的多样性表示主题更加多样化。我们将模型主题质量的总体度量定义为主题多样性和主题一致性的产物。</w:t>
      </w:r>
    </w:p>
    <w:p w14:paraId="71291DDB" w14:textId="5B9BF5F9" w:rsidR="001A110D" w:rsidRDefault="001A110D" w:rsidP="00F5244B">
      <w:pPr>
        <w:spacing w:line="360" w:lineRule="auto"/>
        <w:ind w:firstLineChars="200" w:firstLine="480"/>
        <w:rPr>
          <w:rFonts w:ascii="宋体" w:eastAsia="宋体" w:hAnsi="宋体"/>
          <w:sz w:val="24"/>
          <w:szCs w:val="24"/>
        </w:rPr>
      </w:pPr>
      <w:r w:rsidRPr="001A110D">
        <w:rPr>
          <w:rFonts w:ascii="宋体" w:eastAsia="宋体" w:hAnsi="宋体" w:hint="eastAsia"/>
          <w:sz w:val="24"/>
          <w:szCs w:val="24"/>
        </w:rPr>
        <w:t>好的主题模型还提供了良好的语言分布。为了度量预测质量，我们计算了文档完成任务的日志可能性</w:t>
      </w:r>
      <w:r w:rsidRPr="001A110D">
        <w:rPr>
          <w:rFonts w:ascii="宋体" w:eastAsia="宋体" w:hAnsi="宋体"/>
          <w:sz w:val="24"/>
          <w:szCs w:val="24"/>
        </w:rPr>
        <w:t>(</w:t>
      </w:r>
      <w:proofErr w:type="spellStart"/>
      <w:r w:rsidRPr="001A110D">
        <w:rPr>
          <w:rFonts w:ascii="宋体" w:eastAsia="宋体" w:hAnsi="宋体"/>
          <w:sz w:val="24"/>
          <w:szCs w:val="24"/>
        </w:rPr>
        <w:t>rosenzvi</w:t>
      </w:r>
      <w:proofErr w:type="spellEnd"/>
      <w:r w:rsidRPr="001A110D">
        <w:rPr>
          <w:rFonts w:ascii="宋体" w:eastAsia="宋体" w:hAnsi="宋体"/>
          <w:sz w:val="24"/>
          <w:szCs w:val="24"/>
        </w:rPr>
        <w:t>等人，2004;Wallach et al.， 2009)。我们将每个测试文档分成两组单词。观察前半部分:它在主题上形成分布，而主题又在文档中的下一个单词上形成分布。然后我们在这个分布</w:t>
      </w:r>
      <w:proofErr w:type="gramStart"/>
      <w:r w:rsidRPr="001A110D">
        <w:rPr>
          <w:rFonts w:ascii="宋体" w:eastAsia="宋体" w:hAnsi="宋体"/>
          <w:sz w:val="24"/>
          <w:szCs w:val="24"/>
        </w:rPr>
        <w:t>下计算</w:t>
      </w:r>
      <w:proofErr w:type="gramEnd"/>
      <w:r w:rsidRPr="001A110D">
        <w:rPr>
          <w:rFonts w:ascii="宋体" w:eastAsia="宋体" w:hAnsi="宋体"/>
          <w:sz w:val="24"/>
          <w:szCs w:val="24"/>
        </w:rPr>
        <w:t>后半部分。一个好的文档模型应该在下半年提供更高的日志可能性。(对于所有方法，我们通过将</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1A110D">
        <w:rPr>
          <w:rFonts w:ascii="宋体" w:eastAsia="宋体" w:hAnsi="宋体"/>
          <w:sz w:val="24"/>
          <w:szCs w:val="24"/>
        </w:rPr>
        <w:t>设置为变分平均值来逼近可能性。)</w:t>
      </w:r>
    </w:p>
    <w:p w14:paraId="09382B26" w14:textId="62AA68FF" w:rsidR="001A110D" w:rsidRDefault="001A110D" w:rsidP="001A110D">
      <w:pPr>
        <w:spacing w:line="360" w:lineRule="auto"/>
        <w:rPr>
          <w:rFonts w:ascii="宋体" w:eastAsia="宋体" w:hAnsi="宋体"/>
          <w:sz w:val="24"/>
          <w:szCs w:val="24"/>
        </w:rPr>
      </w:pPr>
      <w:r>
        <w:rPr>
          <w:noProof/>
        </w:rPr>
        <w:drawing>
          <wp:inline distT="0" distB="0" distL="0" distR="0" wp14:anchorId="26A8FF4F" wp14:editId="0BAD5EC2">
            <wp:extent cx="5274310" cy="20612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61210"/>
                    </a:xfrm>
                    <a:prstGeom prst="rect">
                      <a:avLst/>
                    </a:prstGeom>
                  </pic:spPr>
                </pic:pic>
              </a:graphicData>
            </a:graphic>
          </wp:inline>
        </w:drawing>
      </w:r>
    </w:p>
    <w:p w14:paraId="3E8AD960" w14:textId="32D6BF34" w:rsidR="001A110D" w:rsidRPr="00C0444D" w:rsidRDefault="00C0444D" w:rsidP="00F5244B">
      <w:pPr>
        <w:spacing w:line="360" w:lineRule="auto"/>
        <w:ind w:firstLineChars="200" w:firstLine="420"/>
        <w:rPr>
          <w:rFonts w:ascii="宋体" w:eastAsia="宋体" w:hAnsi="宋体"/>
          <w:szCs w:val="24"/>
        </w:rPr>
      </w:pPr>
      <w:r w:rsidRPr="00C0444D">
        <w:rPr>
          <w:rFonts w:ascii="宋体" w:eastAsia="宋体" w:hAnsi="宋体"/>
          <w:szCs w:val="24"/>
        </w:rPr>
        <w:t>(a) 在 20NewsGroup 数据集上，通过主题连贯性和主题多样性的归一化乘积（越高越好）与通过文档完成的归一化对数似然（越高越好）来衡量的预测性能相比，主题质量。</w:t>
      </w:r>
    </w:p>
    <w:p w14:paraId="2ADD99B9" w14:textId="52EE9DEA" w:rsidR="001A110D" w:rsidRDefault="001A110D" w:rsidP="00C0444D">
      <w:pPr>
        <w:spacing w:line="360" w:lineRule="auto"/>
        <w:rPr>
          <w:rFonts w:ascii="宋体" w:eastAsia="宋体" w:hAnsi="宋体"/>
          <w:sz w:val="24"/>
          <w:szCs w:val="24"/>
        </w:rPr>
      </w:pPr>
      <w:r>
        <w:rPr>
          <w:noProof/>
        </w:rPr>
        <w:drawing>
          <wp:inline distT="0" distB="0" distL="0" distR="0" wp14:anchorId="272CFD71" wp14:editId="422F6117">
            <wp:extent cx="5274310" cy="20561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6130"/>
                    </a:xfrm>
                    <a:prstGeom prst="rect">
                      <a:avLst/>
                    </a:prstGeom>
                  </pic:spPr>
                </pic:pic>
              </a:graphicData>
            </a:graphic>
          </wp:inline>
        </w:drawing>
      </w:r>
    </w:p>
    <w:p w14:paraId="64EF844B" w14:textId="37BE8777" w:rsidR="001A110D" w:rsidRPr="00C0444D" w:rsidRDefault="00C0444D" w:rsidP="00F5244B">
      <w:pPr>
        <w:spacing w:line="360" w:lineRule="auto"/>
        <w:ind w:firstLineChars="200" w:firstLine="420"/>
        <w:rPr>
          <w:rFonts w:ascii="宋体" w:eastAsia="宋体" w:hAnsi="宋体"/>
          <w:szCs w:val="24"/>
        </w:rPr>
      </w:pPr>
      <w:r w:rsidRPr="00C0444D">
        <w:rPr>
          <w:rFonts w:ascii="宋体" w:eastAsia="宋体" w:hAnsi="宋体"/>
          <w:szCs w:val="24"/>
        </w:rPr>
        <w:t>(b) 通过主题连贯性和主题多样性的归一化乘积衡量的主题质量（越高越好）与在纽约时报数据集上通过文档完成的归一化对数似然衡量的预测性能（越高越好）</w:t>
      </w:r>
    </w:p>
    <w:p w14:paraId="17751464" w14:textId="23E56903" w:rsidR="001A110D" w:rsidRDefault="00C0444D" w:rsidP="00F5244B">
      <w:pPr>
        <w:spacing w:line="360" w:lineRule="auto"/>
        <w:ind w:firstLineChars="200" w:firstLine="480"/>
        <w:rPr>
          <w:rFonts w:ascii="宋体" w:eastAsia="宋体" w:hAnsi="宋体"/>
          <w:sz w:val="24"/>
          <w:szCs w:val="24"/>
        </w:rPr>
      </w:pPr>
      <w:r w:rsidRPr="00C0444D">
        <w:rPr>
          <w:rFonts w:ascii="宋体" w:eastAsia="宋体" w:hAnsi="宋体" w:hint="eastAsia"/>
          <w:sz w:val="24"/>
          <w:szCs w:val="24"/>
        </w:rPr>
        <w:t>图</w:t>
      </w:r>
      <w:r w:rsidRPr="00C0444D">
        <w:rPr>
          <w:rFonts w:ascii="宋体" w:eastAsia="宋体" w:hAnsi="宋体"/>
          <w:sz w:val="24"/>
          <w:szCs w:val="24"/>
        </w:rPr>
        <w:t xml:space="preserve"> 4. 20NewsGroups 和纽约时报数据集在不同词汇量下的表现。在这两个图上，更好的模型位于右上角。总的来说，ETM 是一个更好的主题模型。</w:t>
      </w:r>
    </w:p>
    <w:p w14:paraId="578BB001" w14:textId="26BC6FBC" w:rsidR="001A110D" w:rsidRDefault="00C0444D" w:rsidP="00F5244B">
      <w:pPr>
        <w:spacing w:line="360" w:lineRule="auto"/>
        <w:ind w:firstLineChars="200" w:firstLine="480"/>
        <w:rPr>
          <w:rFonts w:ascii="宋体" w:eastAsia="宋体" w:hAnsi="宋体"/>
          <w:sz w:val="24"/>
          <w:szCs w:val="24"/>
        </w:rPr>
      </w:pPr>
      <w:r w:rsidRPr="00C0444D">
        <w:rPr>
          <w:rFonts w:ascii="宋体" w:eastAsia="宋体" w:hAnsi="宋体" w:hint="eastAsia"/>
          <w:sz w:val="24"/>
          <w:szCs w:val="24"/>
        </w:rPr>
        <w:lastRenderedPageBreak/>
        <w:t>我们计算文档完成任务的对数似然度（</w:t>
      </w:r>
      <w:r w:rsidRPr="00C0444D">
        <w:rPr>
          <w:rFonts w:ascii="宋体" w:eastAsia="宋体" w:hAnsi="宋体"/>
          <w:sz w:val="24"/>
          <w:szCs w:val="24"/>
        </w:rPr>
        <w:t>Rosen-</w:t>
      </w:r>
      <w:proofErr w:type="spellStart"/>
      <w:r w:rsidRPr="00C0444D">
        <w:rPr>
          <w:rFonts w:ascii="宋体" w:eastAsia="宋体" w:hAnsi="宋体"/>
          <w:sz w:val="24"/>
          <w:szCs w:val="24"/>
        </w:rPr>
        <w:t>Zvi</w:t>
      </w:r>
      <w:proofErr w:type="spellEnd"/>
      <w:r w:rsidRPr="00C0444D">
        <w:rPr>
          <w:rFonts w:ascii="宋体" w:eastAsia="宋体" w:hAnsi="宋体"/>
          <w:sz w:val="24"/>
          <w:szCs w:val="24"/>
        </w:rPr>
        <w:t xml:space="preserve"> 等人，2004；Wallach 等人，2009）。我们将每个测试文档分成两组单词。观察到前半部分：它引起了主题的分布，而主题又引起了文档中下一个单词的分布。然后，我们在此分布下评估下半年。一个好的文档模型应该在下半年提供更高的对数似然。 （对于所有方法，我们通过将 </w:t>
      </w:r>
      <m:oMath>
        <m:sSub>
          <m:sSubPr>
            <m:ctrlPr>
              <w:rPr>
                <w:rFonts w:ascii="Cambria Math" w:eastAsia="宋体" w:hAnsi="Cambria Math"/>
                <w:sz w:val="24"/>
                <w:szCs w:val="24"/>
              </w:rPr>
            </m:ctrlPr>
          </m:sSubPr>
          <m:e>
            <m:r>
              <m:rPr>
                <m:sty m:val="p"/>
              </m:rPr>
              <w:rPr>
                <w:rFonts w:ascii="Cambria Math" w:eastAsia="宋体" w:hAnsi="Cambria Math"/>
                <w:sz w:val="24"/>
                <w:szCs w:val="24"/>
              </w:rPr>
              <m:t>θ</m:t>
            </m:r>
          </m:e>
          <m:sub>
            <m:r>
              <m:rPr>
                <m:sty m:val="p"/>
              </m:rPr>
              <w:rPr>
                <w:rFonts w:ascii="Cambria Math" w:eastAsia="宋体" w:hAnsi="Cambria Math"/>
                <w:sz w:val="24"/>
                <w:szCs w:val="24"/>
              </w:rPr>
              <m:t>d</m:t>
            </m:r>
          </m:sub>
        </m:sSub>
      </m:oMath>
      <w:r w:rsidRPr="00C0444D">
        <w:rPr>
          <w:rFonts w:ascii="宋体" w:eastAsia="宋体" w:hAnsi="宋体"/>
          <w:sz w:val="24"/>
          <w:szCs w:val="24"/>
        </w:rPr>
        <w:t xml:space="preserve"> 设置为变分平均值来近似似然。）</w:t>
      </w:r>
    </w:p>
    <w:p w14:paraId="4C0BA1DD" w14:textId="717A5FA4" w:rsidR="00C0444D" w:rsidRDefault="00C0444D" w:rsidP="00F5244B">
      <w:pPr>
        <w:spacing w:line="360" w:lineRule="auto"/>
        <w:ind w:firstLineChars="200" w:firstLine="480"/>
        <w:rPr>
          <w:rFonts w:ascii="宋体" w:eastAsia="宋体" w:hAnsi="宋体"/>
          <w:sz w:val="24"/>
          <w:szCs w:val="24"/>
        </w:rPr>
      </w:pPr>
      <w:r w:rsidRPr="00C0444D">
        <w:rPr>
          <w:rFonts w:ascii="宋体" w:eastAsia="宋体" w:hAnsi="宋体" w:hint="eastAsia"/>
          <w:sz w:val="24"/>
          <w:szCs w:val="24"/>
        </w:rPr>
        <w:t>我们研究语料库和不同的词汇。图</w:t>
      </w:r>
      <w:r w:rsidRPr="00C0444D">
        <w:rPr>
          <w:rFonts w:ascii="宋体" w:eastAsia="宋体" w:hAnsi="宋体"/>
          <w:sz w:val="24"/>
          <w:szCs w:val="24"/>
        </w:rPr>
        <w:t xml:space="preserve"> 4 显示了主题质量作为预测能力的函数。 （为了便于可视化，我们通过减去均值并除以标准差来标准化这两个指标。）最好的模型在右上角。</w:t>
      </w:r>
    </w:p>
    <w:p w14:paraId="3A33C009" w14:textId="636D4CA4" w:rsidR="00C0444D" w:rsidRDefault="00C0444D" w:rsidP="00F5244B">
      <w:pPr>
        <w:spacing w:line="360" w:lineRule="auto"/>
        <w:ind w:firstLineChars="200" w:firstLine="480"/>
        <w:rPr>
          <w:rFonts w:ascii="宋体" w:eastAsia="宋体" w:hAnsi="宋体"/>
          <w:sz w:val="24"/>
          <w:szCs w:val="24"/>
        </w:rPr>
      </w:pPr>
      <w:r w:rsidRPr="00C0444D">
        <w:rPr>
          <w:rFonts w:ascii="宋体" w:eastAsia="宋体" w:hAnsi="宋体"/>
          <w:sz w:val="24"/>
          <w:szCs w:val="24"/>
        </w:rPr>
        <w:t xml:space="preserve">LDA 在几乎所有情况下都预测最差。在 20NewsGroups 上，NVDM 的预测总体上优于 LDA，但比其他方法差；在《纽约时报》上，NVDM 给出了最好的预测。然而，NVDM 的主题质量远低于其他方法。 （它不提供“主题”，因此我们评估其 </w:t>
      </w:r>
      <m:oMath>
        <m:r>
          <m:rPr>
            <m:sty m:val="p"/>
          </m:rPr>
          <w:rPr>
            <w:rFonts w:ascii="Cambria Math" w:eastAsia="宋体" w:hAnsi="Cambria Math"/>
            <w:sz w:val="24"/>
            <w:szCs w:val="24"/>
          </w:rPr>
          <m:t>β</m:t>
        </m:r>
      </m:oMath>
      <w:r w:rsidRPr="00C0444D">
        <w:rPr>
          <w:rFonts w:ascii="宋体" w:eastAsia="宋体" w:hAnsi="宋体"/>
          <w:sz w:val="24"/>
          <w:szCs w:val="24"/>
        </w:rPr>
        <w:t xml:space="preserve"> 矩阵的可解释性。）在预测中，两个版本的 ETM 至少与单纯形约束的 </w:t>
      </w:r>
      <w:r w:rsidRPr="00C0444D">
        <w:rPr>
          <w:rFonts w:ascii="微软雅黑" w:eastAsia="微软雅黑" w:hAnsi="微软雅黑" w:cs="微软雅黑" w:hint="eastAsia"/>
          <w:sz w:val="24"/>
          <w:szCs w:val="24"/>
        </w:rPr>
        <w:t>∆</w:t>
      </w:r>
      <w:r w:rsidRPr="00C0444D">
        <w:rPr>
          <w:rFonts w:ascii="宋体" w:eastAsia="宋体" w:hAnsi="宋体"/>
          <w:sz w:val="24"/>
          <w:szCs w:val="24"/>
        </w:rPr>
        <w:t>-NVDM 一样好。</w:t>
      </w:r>
    </w:p>
    <w:p w14:paraId="3152D4AC" w14:textId="58BE4E3D" w:rsidR="00C0444D" w:rsidRDefault="00C0444D" w:rsidP="00F5244B">
      <w:pPr>
        <w:spacing w:line="360" w:lineRule="auto"/>
        <w:ind w:firstLineChars="200" w:firstLine="480"/>
        <w:rPr>
          <w:rFonts w:ascii="宋体" w:eastAsia="宋体" w:hAnsi="宋体"/>
          <w:sz w:val="24"/>
          <w:szCs w:val="24"/>
        </w:rPr>
      </w:pPr>
      <w:r w:rsidRPr="00C0444D">
        <w:rPr>
          <w:rFonts w:ascii="宋体" w:eastAsia="宋体" w:hAnsi="宋体" w:hint="eastAsia"/>
          <w:sz w:val="24"/>
          <w:szCs w:val="24"/>
        </w:rPr>
        <w:t>这些数字表明，在可解释模型中，</w:t>
      </w:r>
      <w:r w:rsidRPr="00C0444D">
        <w:rPr>
          <w:rFonts w:ascii="宋体" w:eastAsia="宋体" w:hAnsi="宋体"/>
          <w:sz w:val="24"/>
          <w:szCs w:val="24"/>
        </w:rPr>
        <w:t>ETM 在保持可解释主题的同时提供了最佳预测性能。它对大型词汇表是健壮的。</w:t>
      </w:r>
    </w:p>
    <w:p w14:paraId="4153CB7A" w14:textId="36B5645B" w:rsidR="00C0444D" w:rsidRDefault="00C0444D" w:rsidP="00C0444D">
      <w:pPr>
        <w:pStyle w:val="a4"/>
        <w:rPr>
          <w:rFonts w:hint="eastAsia"/>
        </w:rPr>
      </w:pPr>
      <w:r w:rsidRPr="00C0444D">
        <w:t>6.1 停用词</w:t>
      </w:r>
    </w:p>
    <w:p w14:paraId="0EC625DA" w14:textId="54253A84" w:rsidR="001A110D" w:rsidRDefault="00C0444D" w:rsidP="00F5244B">
      <w:pPr>
        <w:spacing w:line="360" w:lineRule="auto"/>
        <w:ind w:firstLineChars="200" w:firstLine="480"/>
        <w:rPr>
          <w:rFonts w:ascii="宋体" w:eastAsia="宋体" w:hAnsi="宋体"/>
          <w:sz w:val="24"/>
          <w:szCs w:val="24"/>
        </w:rPr>
      </w:pPr>
      <w:r w:rsidRPr="00C0444D">
        <w:rPr>
          <w:rFonts w:ascii="宋体" w:eastAsia="宋体" w:hAnsi="宋体" w:hint="eastAsia"/>
          <w:sz w:val="24"/>
          <w:szCs w:val="24"/>
        </w:rPr>
        <w:t>我们现在研究一个包含所有停用词的纽约时报语料库版本。我们删除不常用的单词以形成大小为</w:t>
      </w:r>
      <w:r w:rsidRPr="00C0444D">
        <w:rPr>
          <w:rFonts w:ascii="宋体" w:eastAsia="宋体" w:hAnsi="宋体"/>
          <w:sz w:val="24"/>
          <w:szCs w:val="24"/>
        </w:rPr>
        <w:t xml:space="preserve"> 10,283 的词汇表。我们的目标是表明即使在存在停用词的情况下，标记的 ETM 也能提供可解释的主题，这是主题模型通常失败的另一种机制。特别是，鉴于停用词出现在许多文档中，传统的主题模型会学习包含停用词的主题，而不管主题的实际语义如何。这导致较差的主题可解释性。</w:t>
      </w:r>
    </w:p>
    <w:p w14:paraId="6C0C4984" w14:textId="77777777" w:rsidR="00C0444D" w:rsidRDefault="00C0444D" w:rsidP="00F5244B">
      <w:pPr>
        <w:spacing w:line="360" w:lineRule="auto"/>
        <w:ind w:firstLineChars="200" w:firstLine="480"/>
        <w:rPr>
          <w:rFonts w:ascii="宋体" w:eastAsia="宋体" w:hAnsi="宋体"/>
          <w:sz w:val="24"/>
          <w:szCs w:val="24"/>
        </w:rPr>
      </w:pPr>
    </w:p>
    <w:p w14:paraId="3197B051" w14:textId="77777777" w:rsidR="00C0444D" w:rsidRDefault="00C0444D" w:rsidP="00F5244B">
      <w:pPr>
        <w:spacing w:line="360" w:lineRule="auto"/>
        <w:ind w:firstLineChars="200" w:firstLine="480"/>
        <w:rPr>
          <w:rFonts w:ascii="宋体" w:eastAsia="宋体" w:hAnsi="宋体"/>
          <w:sz w:val="24"/>
          <w:szCs w:val="24"/>
        </w:rPr>
      </w:pPr>
    </w:p>
    <w:p w14:paraId="3342BFB5" w14:textId="2E6D4909" w:rsidR="00C0444D" w:rsidRPr="00C0444D" w:rsidRDefault="00C0444D" w:rsidP="00F5244B">
      <w:pPr>
        <w:spacing w:line="360" w:lineRule="auto"/>
        <w:ind w:firstLineChars="200" w:firstLine="420"/>
        <w:rPr>
          <w:rFonts w:ascii="宋体" w:eastAsia="宋体" w:hAnsi="宋体" w:hint="eastAsia"/>
          <w:szCs w:val="24"/>
        </w:rPr>
      </w:pPr>
      <w:r w:rsidRPr="00C0444D">
        <w:rPr>
          <w:rFonts w:ascii="宋体" w:eastAsia="宋体" w:hAnsi="宋体" w:hint="eastAsia"/>
          <w:szCs w:val="24"/>
        </w:rPr>
        <w:t>图</w:t>
      </w:r>
      <w:r w:rsidRPr="00C0444D">
        <w:rPr>
          <w:rFonts w:ascii="宋体" w:eastAsia="宋体" w:hAnsi="宋体"/>
          <w:szCs w:val="24"/>
        </w:rPr>
        <w:t xml:space="preserve"> 5. ETM 在《纽约时报》上找到的包含停用词的主题。即使存在停用词，ETM 也是稳健的。</w:t>
      </w:r>
    </w:p>
    <w:p w14:paraId="088C81B8" w14:textId="2154FF87" w:rsidR="00C0444D" w:rsidRDefault="00C0444D" w:rsidP="00F5244B">
      <w:pPr>
        <w:spacing w:line="360" w:lineRule="auto"/>
        <w:ind w:firstLineChars="200" w:firstLine="420"/>
        <w:rPr>
          <w:rFonts w:ascii="宋体" w:eastAsia="宋体" w:hAnsi="宋体"/>
          <w:sz w:val="24"/>
          <w:szCs w:val="24"/>
        </w:rPr>
      </w:pPr>
      <w:r>
        <w:rPr>
          <w:noProof/>
        </w:rPr>
        <w:lastRenderedPageBreak/>
        <w:drawing>
          <wp:inline distT="0" distB="0" distL="0" distR="0" wp14:anchorId="54DBA72C" wp14:editId="0EBF18C0">
            <wp:extent cx="5274310" cy="3921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21125"/>
                    </a:xfrm>
                    <a:prstGeom prst="rect">
                      <a:avLst/>
                    </a:prstGeom>
                  </pic:spPr>
                </pic:pic>
              </a:graphicData>
            </a:graphic>
          </wp:inline>
        </w:drawing>
      </w:r>
    </w:p>
    <w:p w14:paraId="23175930" w14:textId="286D632F" w:rsidR="00C0444D" w:rsidRDefault="00C0444D" w:rsidP="00F5244B">
      <w:pPr>
        <w:spacing w:line="360" w:lineRule="auto"/>
        <w:ind w:firstLineChars="200" w:firstLine="480"/>
        <w:rPr>
          <w:rFonts w:ascii="宋体" w:eastAsia="宋体" w:hAnsi="宋体"/>
          <w:sz w:val="24"/>
          <w:szCs w:val="24"/>
        </w:rPr>
      </w:pPr>
      <w:r w:rsidRPr="00C0444D">
        <w:rPr>
          <w:rFonts w:ascii="宋体" w:eastAsia="宋体" w:hAnsi="宋体" w:hint="eastAsia"/>
          <w:sz w:val="24"/>
          <w:szCs w:val="24"/>
        </w:rPr>
        <w:t>我们用</w:t>
      </w:r>
      <w:r w:rsidRPr="00C0444D">
        <w:rPr>
          <w:rFonts w:ascii="宋体" w:eastAsia="宋体" w:hAnsi="宋体"/>
          <w:sz w:val="24"/>
          <w:szCs w:val="24"/>
        </w:rPr>
        <w:t xml:space="preserve"> K = 300 </w:t>
      </w:r>
      <w:proofErr w:type="gramStart"/>
      <w:r w:rsidRPr="00C0444D">
        <w:rPr>
          <w:rFonts w:ascii="宋体" w:eastAsia="宋体" w:hAnsi="宋体"/>
          <w:sz w:val="24"/>
          <w:szCs w:val="24"/>
        </w:rPr>
        <w:t>个</w:t>
      </w:r>
      <w:proofErr w:type="gramEnd"/>
      <w:r w:rsidRPr="00C0444D">
        <w:rPr>
          <w:rFonts w:ascii="宋体" w:eastAsia="宋体" w:hAnsi="宋体"/>
          <w:sz w:val="24"/>
          <w:szCs w:val="24"/>
        </w:rPr>
        <w:t>主题拟合 LDA、Δ-NVDM 和标记的 ETM。 （我们不报告 NVDM，因为它不提供可解释的主题。）表 3 显示了主题质量（主题连贯性和主题多样性的产物）。总体而言，带标签的 ETM 在主题质量方面表现最好。</w:t>
      </w:r>
    </w:p>
    <w:p w14:paraId="1998B1A9" w14:textId="21CBD310" w:rsidR="00C0444D" w:rsidRDefault="00C0444D" w:rsidP="00F5244B">
      <w:pPr>
        <w:spacing w:line="360" w:lineRule="auto"/>
        <w:ind w:firstLineChars="200" w:firstLine="480"/>
        <w:rPr>
          <w:rFonts w:ascii="宋体" w:eastAsia="宋体" w:hAnsi="宋体"/>
          <w:sz w:val="24"/>
          <w:szCs w:val="24"/>
        </w:rPr>
      </w:pPr>
      <w:r w:rsidRPr="00C0444D">
        <w:rPr>
          <w:rFonts w:ascii="宋体" w:eastAsia="宋体" w:hAnsi="宋体" w:hint="eastAsia"/>
          <w:sz w:val="24"/>
          <w:szCs w:val="24"/>
        </w:rPr>
        <w:t>虽然</w:t>
      </w:r>
      <w:r w:rsidRPr="00C0444D">
        <w:rPr>
          <w:rFonts w:ascii="宋体" w:eastAsia="宋体" w:hAnsi="宋体"/>
          <w:sz w:val="24"/>
          <w:szCs w:val="24"/>
        </w:rPr>
        <w:t xml:space="preserve"> ETM 有一些特定于停用词的“停用词”（参见例如图 5），但 </w:t>
      </w:r>
      <w:r w:rsidRPr="00C0444D">
        <w:rPr>
          <w:rFonts w:ascii="微软雅黑" w:eastAsia="微软雅黑" w:hAnsi="微软雅黑" w:cs="微软雅黑" w:hint="eastAsia"/>
          <w:sz w:val="24"/>
          <w:szCs w:val="24"/>
        </w:rPr>
        <w:t>∆</w:t>
      </w:r>
      <w:r w:rsidRPr="00C0444D">
        <w:rPr>
          <w:rFonts w:ascii="宋体" w:eastAsia="宋体" w:hAnsi="宋体"/>
          <w:sz w:val="24"/>
          <w:szCs w:val="24"/>
        </w:rPr>
        <w:t>NVDM 和 LDA 几乎在每个主题中都有停用词。 （由于空间限制，此处未显示主题。）原因是停用词与其他单词在相同的文档中同时出现。因此，传统的主题模型难以区分实词和停用词。带标签的 ETM 识别嵌入空间中停用词的位置；它让他们开始讨论自己的话题。</w:t>
      </w:r>
    </w:p>
    <w:p w14:paraId="01C848CA" w14:textId="6305BA66" w:rsidR="00C0444D" w:rsidRDefault="00C0444D" w:rsidP="00C0444D">
      <w:pPr>
        <w:pStyle w:val="a4"/>
      </w:pPr>
      <w:r w:rsidRPr="00C0444D">
        <w:t>7 结论</w:t>
      </w:r>
    </w:p>
    <w:p w14:paraId="53F74122" w14:textId="267800FA" w:rsidR="00C0444D" w:rsidRDefault="00C0444D" w:rsidP="00F5244B">
      <w:pPr>
        <w:spacing w:line="360" w:lineRule="auto"/>
        <w:ind w:firstLineChars="200" w:firstLine="480"/>
        <w:rPr>
          <w:rFonts w:ascii="宋体" w:eastAsia="宋体" w:hAnsi="宋体" w:hint="eastAsia"/>
          <w:sz w:val="24"/>
          <w:szCs w:val="24"/>
        </w:rPr>
      </w:pPr>
      <w:r w:rsidRPr="00C0444D">
        <w:rPr>
          <w:rFonts w:ascii="宋体" w:eastAsia="宋体" w:hAnsi="宋体" w:hint="eastAsia"/>
          <w:sz w:val="24"/>
          <w:szCs w:val="24"/>
        </w:rPr>
        <w:t>我们开发了</w:t>
      </w:r>
      <w:r w:rsidRPr="00C0444D">
        <w:rPr>
          <w:rFonts w:ascii="宋体" w:eastAsia="宋体" w:hAnsi="宋体"/>
          <w:sz w:val="24"/>
          <w:szCs w:val="24"/>
        </w:rPr>
        <w:t xml:space="preserve"> ETM，这是一种将 LDA 与词嵌入结合的文档生成模型。 ETM 假设主题和</w:t>
      </w:r>
      <w:proofErr w:type="gramStart"/>
      <w:r w:rsidRPr="00C0444D">
        <w:rPr>
          <w:rFonts w:ascii="宋体" w:eastAsia="宋体" w:hAnsi="宋体"/>
          <w:sz w:val="24"/>
          <w:szCs w:val="24"/>
        </w:rPr>
        <w:t>词存在</w:t>
      </w:r>
      <w:proofErr w:type="gramEnd"/>
      <w:r w:rsidRPr="00C0444D">
        <w:rPr>
          <w:rFonts w:ascii="宋体" w:eastAsia="宋体" w:hAnsi="宋体"/>
          <w:sz w:val="24"/>
          <w:szCs w:val="24"/>
        </w:rPr>
        <w:t>于相同的嵌入空间中，并且词是从分类分布生成的，其自然参数是词嵌入和指定主题的嵌入的内积。</w:t>
      </w:r>
    </w:p>
    <w:p w14:paraId="350C6490" w14:textId="3C3D845F" w:rsidR="001A110D" w:rsidRPr="00C0444D" w:rsidRDefault="00C0444D" w:rsidP="00F5244B">
      <w:pPr>
        <w:spacing w:line="360" w:lineRule="auto"/>
        <w:ind w:firstLineChars="200" w:firstLine="420"/>
        <w:rPr>
          <w:rFonts w:ascii="宋体" w:eastAsia="宋体" w:hAnsi="宋体"/>
          <w:szCs w:val="24"/>
        </w:rPr>
      </w:pPr>
      <w:r w:rsidRPr="00C0444D">
        <w:rPr>
          <w:rFonts w:ascii="宋体" w:eastAsia="宋体" w:hAnsi="宋体" w:hint="eastAsia"/>
          <w:szCs w:val="24"/>
        </w:rPr>
        <w:t>表</w:t>
      </w:r>
      <w:r w:rsidRPr="00C0444D">
        <w:rPr>
          <w:rFonts w:ascii="宋体" w:eastAsia="宋体" w:hAnsi="宋体"/>
          <w:szCs w:val="24"/>
        </w:rPr>
        <w:t xml:space="preserve"> 3. 存在停用词时《纽约时报》数据的主题质量。主题质量是主题连贯性和主题多样性的产物（越高越好）。标记的 ETM 对停用词具有鲁棒性；与没有停用词时相比，它实现了类似的主题连贯性。</w:t>
      </w:r>
    </w:p>
    <w:p w14:paraId="1F0C0B7A" w14:textId="69AF1BE1" w:rsidR="00C0444D" w:rsidRDefault="00C0444D" w:rsidP="00F5244B">
      <w:pPr>
        <w:spacing w:line="360" w:lineRule="auto"/>
        <w:ind w:firstLineChars="200" w:firstLine="420"/>
        <w:rPr>
          <w:rFonts w:ascii="宋体" w:eastAsia="宋体" w:hAnsi="宋体"/>
          <w:sz w:val="24"/>
          <w:szCs w:val="24"/>
        </w:rPr>
      </w:pPr>
      <w:r>
        <w:rPr>
          <w:noProof/>
        </w:rPr>
        <w:lastRenderedPageBreak/>
        <w:drawing>
          <wp:inline distT="0" distB="0" distL="0" distR="0" wp14:anchorId="4DD92ED8" wp14:editId="3E6FFFA4">
            <wp:extent cx="5274310" cy="17341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34185"/>
                    </a:xfrm>
                    <a:prstGeom prst="rect">
                      <a:avLst/>
                    </a:prstGeom>
                  </pic:spPr>
                </pic:pic>
              </a:graphicData>
            </a:graphic>
          </wp:inline>
        </w:drawing>
      </w:r>
    </w:p>
    <w:p w14:paraId="7DCD76C1" w14:textId="4D7D9328" w:rsidR="00C0444D" w:rsidRPr="002971C7" w:rsidRDefault="00C0444D" w:rsidP="00F5244B">
      <w:pPr>
        <w:spacing w:line="360" w:lineRule="auto"/>
        <w:ind w:firstLineChars="200" w:firstLine="480"/>
        <w:rPr>
          <w:rFonts w:ascii="宋体" w:eastAsia="宋体" w:hAnsi="宋体" w:hint="eastAsia"/>
          <w:sz w:val="24"/>
          <w:szCs w:val="24"/>
        </w:rPr>
      </w:pPr>
      <w:r w:rsidRPr="00C0444D">
        <w:rPr>
          <w:rFonts w:ascii="宋体" w:eastAsia="宋体" w:hAnsi="宋体"/>
          <w:sz w:val="24"/>
          <w:szCs w:val="24"/>
        </w:rPr>
        <w:t>ETM 学习可解释的词嵌入和主题，即使在具有大量词汇的语料库中也是如此。我们针对几个文档模型研究了 ETM 的性能。 ETM 学习连贯的语言模式和准确的单词分布。</w:t>
      </w:r>
    </w:p>
    <w:sectPr w:rsidR="00C0444D" w:rsidRPr="002971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D0DBA"/>
    <w:multiLevelType w:val="hybridMultilevel"/>
    <w:tmpl w:val="F99A2770"/>
    <w:lvl w:ilvl="0" w:tplc="B1802A7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A6"/>
    <w:rsid w:val="000E63CB"/>
    <w:rsid w:val="0016689D"/>
    <w:rsid w:val="001A110D"/>
    <w:rsid w:val="001C0BAF"/>
    <w:rsid w:val="002971C7"/>
    <w:rsid w:val="002B4BA6"/>
    <w:rsid w:val="00363AF2"/>
    <w:rsid w:val="00571291"/>
    <w:rsid w:val="005D1084"/>
    <w:rsid w:val="00671543"/>
    <w:rsid w:val="006F05B1"/>
    <w:rsid w:val="007A5399"/>
    <w:rsid w:val="007A692A"/>
    <w:rsid w:val="00805E07"/>
    <w:rsid w:val="009C1A39"/>
    <w:rsid w:val="00C042F3"/>
    <w:rsid w:val="00C0444D"/>
    <w:rsid w:val="00D26C24"/>
    <w:rsid w:val="00D82C41"/>
    <w:rsid w:val="00F5244B"/>
    <w:rsid w:val="00F6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11CC"/>
  <w15:chartTrackingRefBased/>
  <w15:docId w15:val="{19A0411B-C38D-46C8-9ED8-0A62045E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3A67"/>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a5"/>
    <w:uiPriority w:val="10"/>
    <w:qFormat/>
    <w:rsid w:val="00F63A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63A67"/>
    <w:rPr>
      <w:rFonts w:asciiTheme="majorHAnsi" w:eastAsiaTheme="majorEastAsia" w:hAnsiTheme="majorHAnsi" w:cstheme="majorBidi"/>
      <w:b/>
      <w:bCs/>
      <w:sz w:val="32"/>
      <w:szCs w:val="32"/>
    </w:rPr>
  </w:style>
  <w:style w:type="character" w:styleId="a6">
    <w:name w:val="Placeholder Text"/>
    <w:basedOn w:val="a0"/>
    <w:uiPriority w:val="99"/>
    <w:semiHidden/>
    <w:rsid w:val="001C0BAF"/>
    <w:rPr>
      <w:color w:val="808080"/>
    </w:rPr>
  </w:style>
  <w:style w:type="paragraph" w:styleId="a7">
    <w:name w:val="List Paragraph"/>
    <w:basedOn w:val="a"/>
    <w:uiPriority w:val="34"/>
    <w:qFormat/>
    <w:rsid w:val="002971C7"/>
    <w:pPr>
      <w:ind w:firstLineChars="200" w:firstLine="420"/>
    </w:pPr>
  </w:style>
  <w:style w:type="character" w:customStyle="1" w:styleId="mord">
    <w:name w:val="mord"/>
    <w:basedOn w:val="a0"/>
    <w:rsid w:val="007A5399"/>
  </w:style>
  <w:style w:type="character" w:customStyle="1" w:styleId="vlist-s">
    <w:name w:val="vlist-s"/>
    <w:basedOn w:val="a0"/>
    <w:rsid w:val="007A5399"/>
  </w:style>
  <w:style w:type="character" w:customStyle="1" w:styleId="mrel">
    <w:name w:val="mrel"/>
    <w:basedOn w:val="a0"/>
    <w:rsid w:val="007A5399"/>
  </w:style>
  <w:style w:type="character" w:customStyle="1" w:styleId="mop">
    <w:name w:val="mop"/>
    <w:basedOn w:val="a0"/>
    <w:rsid w:val="007A5399"/>
  </w:style>
  <w:style w:type="character" w:customStyle="1" w:styleId="mopen">
    <w:name w:val="mopen"/>
    <w:basedOn w:val="a0"/>
    <w:rsid w:val="007A5399"/>
  </w:style>
  <w:style w:type="character" w:customStyle="1" w:styleId="mbin">
    <w:name w:val="mbin"/>
    <w:basedOn w:val="a0"/>
    <w:rsid w:val="007A5399"/>
  </w:style>
  <w:style w:type="character" w:customStyle="1" w:styleId="mclose">
    <w:name w:val="mclose"/>
    <w:basedOn w:val="a0"/>
    <w:rsid w:val="007A5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156592">
      <w:bodyDiv w:val="1"/>
      <w:marLeft w:val="0"/>
      <w:marRight w:val="0"/>
      <w:marTop w:val="0"/>
      <w:marBottom w:val="0"/>
      <w:divBdr>
        <w:top w:val="none" w:sz="0" w:space="0" w:color="auto"/>
        <w:left w:val="none" w:sz="0" w:space="0" w:color="auto"/>
        <w:bottom w:val="none" w:sz="0" w:space="0" w:color="auto"/>
        <w:right w:val="none" w:sz="0" w:space="0" w:color="auto"/>
      </w:divBdr>
      <w:divsChild>
        <w:div w:id="263267278">
          <w:marLeft w:val="0"/>
          <w:marRight w:val="0"/>
          <w:marTop w:val="0"/>
          <w:marBottom w:val="0"/>
          <w:divBdr>
            <w:top w:val="none" w:sz="0" w:space="0" w:color="auto"/>
            <w:left w:val="none" w:sz="0" w:space="0" w:color="auto"/>
            <w:bottom w:val="none" w:sz="0" w:space="0" w:color="auto"/>
            <w:right w:val="none" w:sz="0" w:space="0" w:color="auto"/>
          </w:divBdr>
        </w:div>
      </w:divsChild>
    </w:div>
    <w:div w:id="1848014394">
      <w:bodyDiv w:val="1"/>
      <w:marLeft w:val="0"/>
      <w:marRight w:val="0"/>
      <w:marTop w:val="0"/>
      <w:marBottom w:val="0"/>
      <w:divBdr>
        <w:top w:val="none" w:sz="0" w:space="0" w:color="auto"/>
        <w:left w:val="none" w:sz="0" w:space="0" w:color="auto"/>
        <w:bottom w:val="none" w:sz="0" w:space="0" w:color="auto"/>
        <w:right w:val="none" w:sz="0" w:space="0" w:color="auto"/>
      </w:divBdr>
      <w:divsChild>
        <w:div w:id="1303076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1630</Words>
  <Characters>9294</Characters>
  <Application>Microsoft Office Word</Application>
  <DocSecurity>0</DocSecurity>
  <Lines>77</Lines>
  <Paragraphs>21</Paragraphs>
  <ScaleCrop>false</ScaleCrop>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2022-03-23T04:19:00Z</dcterms:created>
  <dcterms:modified xsi:type="dcterms:W3CDTF">2022-03-24T05:26:00Z</dcterms:modified>
</cp:coreProperties>
</file>