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ملخص مشروع آلة التعبئة باللولب</w:t>
        <w:br/>
        <w:t>Auger Filling Machine Project Summary</w:t>
      </w:r>
    </w:p>
    <w:p/>
    <w:p>
      <w:r>
        <w:t>هذا المستند يُمثل ملخصًا رسميًا شاملًا لما تم إنجازه في مشروع تصميم وتحليل آلة التعبئة باللولب (Auger Filling Machine)،</w:t>
      </w:r>
    </w:p>
    <w:p>
      <w:r>
        <w:t>وهو موجّه للتوثيق الهندسي الأكاديمي.</w:t>
      </w:r>
    </w:p>
    <w:p/>
    <w:p>
      <w:r>
        <w:t>أولًا: التعريف بالآلة</w:t>
      </w:r>
    </w:p>
    <w:p>
      <w:r>
        <w:t>آلة التعبئة باللولب هي آلة صناعية تُستخدم لقياس وتعبئة المواد البودرية (مثل ملح الطعام NaCl) بدقة عالية داخل الأكياس أو العبوات،</w:t>
      </w:r>
    </w:p>
    <w:p>
      <w:r>
        <w:t>وتُعد من أكثر أنظمة التعبئة استخدامًا في الصناعات الغذائية والدوائية.</w:t>
      </w:r>
    </w:p>
    <w:p/>
    <w:p>
      <w:r>
        <w:t>The Auger Filling Machine is an industrial system used for accurate dosing and filling of powder materials</w:t>
      </w:r>
    </w:p>
    <w:p>
      <w:r>
        <w:t>(such as sodium chloride NaCl) into packages using a rotating screw mechanism.</w:t>
      </w:r>
    </w:p>
    <w:p/>
    <w:p>
      <w:r>
        <w:t>ثانيًا: أهداف المشروع</w:t>
      </w:r>
    </w:p>
    <w:p>
      <w:r>
        <w:t>- تصميم لولب تعبئة دقيق مناسب لبودرة الملح.</w:t>
      </w:r>
    </w:p>
    <w:p>
      <w:r>
        <w:t>- اختيار محرك سيرفو وجيربوكس مناسبين.</w:t>
      </w:r>
    </w:p>
    <w:p>
      <w:r>
        <w:t>- إجراء الحسابات الحجمية والعزومية الكاملة.</w:t>
      </w:r>
    </w:p>
    <w:p>
      <w:r>
        <w:t>- تنفيذ التحليل الإنشائي (Static Stress Analysis).</w:t>
      </w:r>
    </w:p>
    <w:p>
      <w:r>
        <w:t>- تنفيذ محاكاة الحركة (Motion Study).</w:t>
      </w:r>
    </w:p>
    <w:p>
      <w:r>
        <w:t>- التحضير لمحاكاة تدفق المادة (DEM).</w:t>
      </w:r>
    </w:p>
    <w:p/>
    <w:p>
      <w:r>
        <w:t>Third: System Components Designed</w:t>
      </w:r>
    </w:p>
    <w:p>
      <w:r>
        <w:t>- Auger Screw</w:t>
      </w:r>
    </w:p>
    <w:p>
      <w:r>
        <w:t>- Auger Shaft</w:t>
      </w:r>
    </w:p>
    <w:p>
      <w:r>
        <w:t>- Drive Shaft</w:t>
      </w:r>
    </w:p>
    <w:p>
      <w:r>
        <w:t>- AC Servo Motor (Panasonic MSMF042L1U1 – MINAS A6)</w:t>
      </w:r>
    </w:p>
    <w:p>
      <w:r>
        <w:t>- Planetary Gearbox (Apex Dynamics AB060A-020)</w:t>
      </w:r>
    </w:p>
    <w:p>
      <w:r>
        <w:t>- Flange Coupling</w:t>
      </w:r>
    </w:p>
    <w:p>
      <w:r>
        <w:t>- Rotary Plate</w:t>
      </w:r>
    </w:p>
    <w:p>
      <w:r>
        <w:t>- Bearings, Funnel, Hopper, and Supports</w:t>
      </w:r>
    </w:p>
    <w:p/>
    <w:p>
      <w:r>
        <w:t>رابعًا: ما تم إنجازه فعليًا</w:t>
      </w:r>
    </w:p>
    <w:p>
      <w:r>
        <w:t>1. التصميم الهندسي الكامل لجميع الأجزاء باستخدام SolidWorks.</w:t>
      </w:r>
    </w:p>
    <w:p>
      <w:r>
        <w:t>2. تجميع النظام الميكانيكي بالكامل (Assembly).</w:t>
      </w:r>
    </w:p>
    <w:p>
      <w:r>
        <w:t>3. حسابات حجمية دقيقة بناءً على أبعاد اللولب النهائية.</w:t>
      </w:r>
    </w:p>
    <w:p>
      <w:r>
        <w:t>4. حساب جميع العزوم المؤثرة (Torque Calculations).</w:t>
      </w:r>
    </w:p>
    <w:p>
      <w:r>
        <w:t>5. اختيار المحرك والجيربوكس بناءً على الحسابات.</w:t>
      </w:r>
    </w:p>
    <w:p>
      <w:r>
        <w:t>6. تحليل إجهادات للولب منفردًا.</w:t>
      </w:r>
    </w:p>
    <w:p>
      <w:r>
        <w:t>7. تحليل إجهادات للولب مع عمود المثقاب.</w:t>
      </w:r>
    </w:p>
    <w:p>
      <w:r>
        <w:t>8. تحليل إجهادات للولب + عمود المثقاب + الصحن الدوار.</w:t>
      </w:r>
    </w:p>
    <w:p>
      <w:r>
        <w:t>9. تنفيذ Motion Simulation حيث يدور اللولب والشفرات بعكس الاتجاه.</w:t>
      </w:r>
    </w:p>
    <w:p>
      <w:r>
        <w:t>10. مراجعة وتصحيح قيم العزم المطبقة في التحليل.</w:t>
      </w:r>
    </w:p>
    <w:p/>
    <w:p>
      <w:r>
        <w:t>خامسًا: التحاليل المنفذة</w:t>
      </w:r>
    </w:p>
    <w:p>
      <w:r>
        <w:t>- Static Structural Analysis (SolidWorks &amp; ANSYS)</w:t>
      </w:r>
    </w:p>
    <w:p>
      <w:r>
        <w:t>- Motion Analysis (SolidWorks Motion)</w:t>
      </w:r>
    </w:p>
    <w:p>
      <w:r>
        <w:t>- Preparation for DEM Material Simulation (Altair EDEM)</w:t>
      </w:r>
    </w:p>
    <w:p/>
    <w:p>
      <w:r>
        <w:t>Sixth: Materials and Assumptions</w:t>
      </w:r>
    </w:p>
    <w:p>
      <w:r>
        <w:t>- Material: Stainless Steel SS304 (Food Grade)</w:t>
      </w:r>
    </w:p>
    <w:p>
      <w:r>
        <w:t>- Powder: Sodium Chloride (NaCl)</w:t>
      </w:r>
    </w:p>
    <w:p>
      <w:r>
        <w:t>- Bulk Density ≈ 1300 kg/m³</w:t>
      </w:r>
    </w:p>
    <w:p>
      <w:r>
        <w:t>- Volumetric Efficiency ηv = 0.6</w:t>
      </w:r>
    </w:p>
    <w:p>
      <w:r>
        <w:t>- Target Dose: 500 g</w:t>
      </w:r>
    </w:p>
    <w:p/>
    <w:p>
      <w:r>
        <w:t>سابعًا: ما سيتم تنفيذه لاحقًا</w:t>
      </w:r>
    </w:p>
    <w:p>
      <w:r>
        <w:t>- DEM simulation of salt flow (Altair EDEM).</w:t>
      </w:r>
    </w:p>
    <w:p>
      <w:r>
        <w:t>- Validation between analytical, FEM, and DEM results.</w:t>
      </w:r>
    </w:p>
    <w:p>
      <w:r>
        <w:t>- Final optimization and documentation.</w:t>
      </w:r>
    </w:p>
    <w:p/>
    <w:p>
      <w:r>
        <w:t>الخلاصة</w:t>
      </w:r>
    </w:p>
    <w:p>
      <w:r>
        <w:t>تم إنجاز الجزء الأكبر من المشروع بنجاح، حيث شمل التصميم، الحسابات، التحليل، والمحاكاة،</w:t>
      </w:r>
    </w:p>
    <w:p>
      <w:r>
        <w:t>ويُعد المشروع في مرحلة متقدمة جدًا وجاهز للانتقال إلى مرحلة محاكاة المادة والتحقق النهائي.</w:t>
      </w:r>
    </w:p>
    <w:p/>
    <w:p>
      <w:r>
        <w:t>This project represents a comprehensive engineering effort integrating analytical calculations,</w:t>
      </w:r>
    </w:p>
    <w:p>
      <w:r>
        <w:t>CAD design, FEM analysis, and motion simulation, serving as a solid academic and industrial reference.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