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FF95" w14:textId="77777777" w:rsidR="006A1D9E" w:rsidRPr="00AF135C" w:rsidRDefault="00000000">
      <w:pPr>
        <w:pStyle w:val="Heading1"/>
        <w:rPr>
          <w:rFonts w:asciiTheme="majorBidi" w:hAnsiTheme="majorBidi"/>
        </w:rPr>
      </w:pPr>
      <w:r w:rsidRPr="00AF135C">
        <w:rPr>
          <w:rFonts w:asciiTheme="majorBidi" w:hAnsiTheme="majorBidi"/>
        </w:rPr>
        <w:t>MASTER MATERIAL TABLE – Auger Filling Machine</w:t>
      </w:r>
      <w:r w:rsidRPr="00AF135C">
        <w:rPr>
          <w:rFonts w:asciiTheme="majorBidi" w:hAnsiTheme="majorBidi"/>
        </w:rPr>
        <w:br/>
        <w:t>جدول المواد الشامل – آلة التعبئة باللولب</w:t>
      </w:r>
    </w:p>
    <w:p w14:paraId="6DE4153D" w14:textId="77777777" w:rsidR="002D7FFB" w:rsidRDefault="002D7FFB" w:rsidP="002D7FFB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2D7FFB">
        <w:rPr>
          <w:rFonts w:asciiTheme="majorBidi" w:hAnsiTheme="majorBidi" w:cs="Times New Roman" w:hint="cs"/>
          <w:sz w:val="24"/>
          <w:szCs w:val="24"/>
          <w:rtl/>
        </w:rPr>
        <w:t>تقدم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الوثيقة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عرضاً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شاملاً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وهي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تشمل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المعادن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والبلاستيك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الهندسي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ومواد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النماذج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الأولية،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إرفاق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مراجع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موثوقة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2D7FFB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2D7FFB">
        <w:rPr>
          <w:rFonts w:asciiTheme="majorBidi" w:hAnsiTheme="majorBidi" w:cs="Times New Roman" w:hint="cs"/>
          <w:sz w:val="24"/>
          <w:szCs w:val="24"/>
          <w:rtl/>
        </w:rPr>
        <w:t>مادة</w:t>
      </w:r>
      <w:r w:rsidRPr="002D7FFB">
        <w:rPr>
          <w:rFonts w:asciiTheme="majorBidi" w:hAnsiTheme="majorBidi" w:cs="Times New Roman"/>
          <w:sz w:val="24"/>
          <w:szCs w:val="24"/>
          <w:rtl/>
        </w:rPr>
        <w:t>.</w:t>
      </w:r>
    </w:p>
    <w:p w14:paraId="3A519577" w14:textId="66DFCC05" w:rsidR="002D7FFB" w:rsidRPr="00033F37" w:rsidRDefault="00B03D84" w:rsidP="002D7FFB">
      <w:pPr>
        <w:bidi/>
        <w:rPr>
          <w:rFonts w:asciiTheme="majorBidi" w:hAnsiTheme="majorBidi" w:cstheme="majorBidi"/>
          <w:sz w:val="24"/>
          <w:szCs w:val="24"/>
        </w:rPr>
      </w:pPr>
      <w:r w:rsidRPr="00B03D84">
        <w:rPr>
          <w:rFonts w:asciiTheme="majorBidi" w:hAnsiTheme="majorBidi" w:cstheme="majorBidi"/>
          <w:sz w:val="24"/>
          <w:szCs w:val="24"/>
        </w:rPr>
        <w:t>"</w:t>
      </w:r>
      <w:r w:rsidR="002D7FFB">
        <w:rPr>
          <w:rFonts w:asciiTheme="majorBidi" w:hAnsiTheme="majorBidi" w:cstheme="majorBidi" w:hint="cs"/>
          <w:sz w:val="24"/>
          <w:szCs w:val="24"/>
          <w:rtl/>
        </w:rPr>
        <w:t xml:space="preserve">كما </w:t>
      </w:r>
      <w:r w:rsidRPr="00B03D84">
        <w:rPr>
          <w:rFonts w:asciiTheme="majorBidi" w:hAnsiTheme="majorBidi" w:cstheme="majorBidi"/>
          <w:sz w:val="24"/>
          <w:szCs w:val="24"/>
          <w:rtl/>
        </w:rPr>
        <w:t>تم اعتماد</w:t>
      </w:r>
      <w:r w:rsidRPr="00B03D84">
        <w:rPr>
          <w:rFonts w:asciiTheme="majorBidi" w:hAnsiTheme="majorBidi" w:cstheme="majorBidi"/>
          <w:sz w:val="24"/>
          <w:szCs w:val="24"/>
        </w:rPr>
        <w:t xml:space="preserve"> Stainless Steel AISI 304 </w:t>
      </w:r>
      <w:r w:rsidRPr="00B03D84">
        <w:rPr>
          <w:rFonts w:asciiTheme="majorBidi" w:hAnsiTheme="majorBidi" w:cstheme="majorBidi"/>
          <w:sz w:val="24"/>
          <w:szCs w:val="24"/>
          <w:rtl/>
        </w:rPr>
        <w:t>كمادة أساسية لجميع الأجزاء الملامسة للمنتج، نظرًا لخواصه الغذائية ومقاومته العالية للتآكل. كما تمت دراسة بدائل بلاستيكية</w:t>
      </w:r>
      <w:r w:rsidRPr="00B03D84">
        <w:rPr>
          <w:rFonts w:asciiTheme="majorBidi" w:hAnsiTheme="majorBidi" w:cstheme="majorBidi"/>
          <w:sz w:val="24"/>
          <w:szCs w:val="24"/>
        </w:rPr>
        <w:t xml:space="preserve"> (POM, Nylon CF) </w:t>
      </w:r>
      <w:r w:rsidRPr="00B03D84">
        <w:rPr>
          <w:rFonts w:asciiTheme="majorBidi" w:hAnsiTheme="majorBidi" w:cstheme="majorBidi"/>
          <w:sz w:val="24"/>
          <w:szCs w:val="24"/>
          <w:rtl/>
        </w:rPr>
        <w:t>لأغراض النمذجة والتجربة الأولية</w:t>
      </w:r>
      <w:r w:rsidRPr="00B03D84">
        <w:rPr>
          <w:rFonts w:asciiTheme="majorBidi" w:hAnsiTheme="majorBidi" w:cstheme="majorBidi"/>
          <w:sz w:val="24"/>
          <w:szCs w:val="24"/>
        </w:rPr>
        <w:t>."</w:t>
      </w:r>
    </w:p>
    <w:p w14:paraId="38AEFE67" w14:textId="0A3D858F" w:rsidR="0089302D" w:rsidRDefault="0089302D" w:rsidP="002D7FFB">
      <w:pPr>
        <w:rPr>
          <w:rFonts w:asciiTheme="majorBidi" w:hAnsiTheme="majorBidi" w:cstheme="majorBidi"/>
          <w:sz w:val="24"/>
          <w:szCs w:val="24"/>
          <w:rtl/>
        </w:rPr>
      </w:pPr>
      <w:proofErr w:type="gramStart"/>
      <w:r w:rsidRPr="0089302D">
        <w:rPr>
          <w:rFonts w:asciiTheme="majorBidi" w:hAnsiTheme="majorBidi" w:cstheme="majorBidi"/>
          <w:sz w:val="24"/>
          <w:szCs w:val="24"/>
        </w:rPr>
        <w:t xml:space="preserve">  </w:t>
      </w:r>
      <w:r w:rsidRPr="0089302D">
        <w:rPr>
          <w:rFonts w:asciiTheme="majorBidi" w:hAnsiTheme="majorBidi" w:cstheme="majorBidi"/>
          <w:b/>
          <w:bCs/>
          <w:sz w:val="24"/>
          <w:szCs w:val="24"/>
        </w:rPr>
        <w:t>A</w:t>
      </w:r>
      <w:proofErr w:type="gramEnd"/>
      <w:r w:rsidRPr="0089302D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9302D">
        <w:rPr>
          <w:rFonts w:asciiTheme="majorBidi" w:hAnsiTheme="majorBidi" w:cstheme="majorBidi"/>
          <w:sz w:val="24"/>
          <w:szCs w:val="24"/>
        </w:rPr>
        <w:t xml:space="preserve"> </w:t>
      </w:r>
      <w:r w:rsidRPr="0089302D">
        <w:rPr>
          <w:rFonts w:asciiTheme="majorBidi" w:hAnsiTheme="majorBidi" w:cstheme="majorBidi"/>
          <w:sz w:val="24"/>
          <w:szCs w:val="24"/>
          <w:rtl/>
        </w:rPr>
        <w:t>اللولب</w:t>
      </w:r>
      <w:r w:rsidRPr="0089302D">
        <w:rPr>
          <w:rFonts w:asciiTheme="majorBidi" w:hAnsiTheme="majorBidi" w:cstheme="majorBidi"/>
          <w:sz w:val="24"/>
          <w:szCs w:val="24"/>
        </w:rPr>
        <w:t xml:space="preserve"> (Auger)</w:t>
      </w:r>
      <w:r w:rsidR="002D7FFB">
        <w:rPr>
          <w:rFonts w:asciiTheme="majorBidi" w:hAnsiTheme="majorBidi" w:cstheme="majorBidi" w:hint="cs"/>
          <w:sz w:val="24"/>
          <w:szCs w:val="24"/>
          <w:rtl/>
        </w:rPr>
        <w:t xml:space="preserve">                        </w:t>
      </w:r>
      <w:r w:rsidRPr="0089302D">
        <w:rPr>
          <w:rFonts w:asciiTheme="majorBidi" w:hAnsiTheme="majorBidi" w:cstheme="majorBidi"/>
          <w:sz w:val="24"/>
          <w:szCs w:val="24"/>
        </w:rPr>
        <w:t xml:space="preserve">  </w:t>
      </w:r>
      <w:r w:rsidRPr="0089302D">
        <w:rPr>
          <w:rFonts w:asciiTheme="majorBidi" w:hAnsiTheme="majorBidi" w:cstheme="majorBidi"/>
          <w:b/>
          <w:bCs/>
          <w:sz w:val="24"/>
          <w:szCs w:val="24"/>
        </w:rPr>
        <w:t>S:</w:t>
      </w:r>
      <w:r w:rsidRPr="0089302D">
        <w:rPr>
          <w:rFonts w:asciiTheme="majorBidi" w:hAnsiTheme="majorBidi" w:cstheme="majorBidi"/>
          <w:sz w:val="24"/>
          <w:szCs w:val="24"/>
        </w:rPr>
        <w:t xml:space="preserve"> </w:t>
      </w:r>
      <w:r w:rsidRPr="0089302D">
        <w:rPr>
          <w:rFonts w:asciiTheme="majorBidi" w:hAnsiTheme="majorBidi" w:cstheme="majorBidi"/>
          <w:sz w:val="24"/>
          <w:szCs w:val="24"/>
          <w:rtl/>
        </w:rPr>
        <w:t>العمود</w:t>
      </w:r>
      <w:r w:rsidRPr="0089302D">
        <w:rPr>
          <w:rFonts w:asciiTheme="majorBidi" w:hAnsiTheme="majorBidi" w:cstheme="majorBidi"/>
          <w:sz w:val="24"/>
          <w:szCs w:val="24"/>
        </w:rPr>
        <w:t xml:space="preserve"> (Shaft)</w:t>
      </w:r>
      <w:r w:rsidR="002D7FFB">
        <w:rPr>
          <w:rFonts w:asciiTheme="majorBidi" w:hAnsiTheme="majorBidi" w:cstheme="majorBidi" w:hint="cs"/>
          <w:sz w:val="24"/>
          <w:szCs w:val="24"/>
          <w:rtl/>
        </w:rPr>
        <w:t xml:space="preserve">                    </w:t>
      </w:r>
      <w:r w:rsidRPr="0089302D">
        <w:rPr>
          <w:rFonts w:asciiTheme="majorBidi" w:hAnsiTheme="majorBidi" w:cstheme="majorBidi"/>
          <w:sz w:val="24"/>
          <w:szCs w:val="24"/>
        </w:rPr>
        <w:t xml:space="preserve">  </w:t>
      </w:r>
      <w:r w:rsidRPr="0089302D">
        <w:rPr>
          <w:rFonts w:asciiTheme="majorBidi" w:hAnsiTheme="majorBidi" w:cstheme="majorBidi"/>
          <w:b/>
          <w:bCs/>
          <w:sz w:val="24"/>
          <w:szCs w:val="24"/>
        </w:rPr>
        <w:t>P:</w:t>
      </w:r>
      <w:r w:rsidRPr="0089302D">
        <w:rPr>
          <w:rFonts w:asciiTheme="majorBidi" w:hAnsiTheme="majorBidi" w:cstheme="majorBidi"/>
          <w:sz w:val="24"/>
          <w:szCs w:val="24"/>
        </w:rPr>
        <w:t xml:space="preserve"> </w:t>
      </w:r>
      <w:r w:rsidRPr="0089302D">
        <w:rPr>
          <w:rFonts w:asciiTheme="majorBidi" w:hAnsiTheme="majorBidi" w:cstheme="majorBidi"/>
          <w:sz w:val="24"/>
          <w:szCs w:val="24"/>
          <w:rtl/>
        </w:rPr>
        <w:t>الصحن الدوار</w:t>
      </w:r>
      <w:r w:rsidRPr="0089302D">
        <w:rPr>
          <w:rFonts w:asciiTheme="majorBidi" w:hAnsiTheme="majorBidi" w:cstheme="majorBidi"/>
          <w:sz w:val="24"/>
          <w:szCs w:val="24"/>
        </w:rPr>
        <w:t xml:space="preserve"> (Spinner Plate)</w:t>
      </w:r>
      <w:r w:rsidR="002D7FFB">
        <w:rPr>
          <w:rFonts w:asciiTheme="majorBidi" w:hAnsiTheme="majorBidi" w:cstheme="majorBidi" w:hint="cs"/>
          <w:sz w:val="24"/>
          <w:szCs w:val="24"/>
          <w:rtl/>
        </w:rPr>
        <w:t xml:space="preserve">                 </w:t>
      </w:r>
      <w:r w:rsidRPr="0089302D">
        <w:rPr>
          <w:rFonts w:asciiTheme="majorBidi" w:hAnsiTheme="majorBidi" w:cstheme="majorBidi"/>
          <w:sz w:val="24"/>
          <w:szCs w:val="24"/>
        </w:rPr>
        <w:t xml:space="preserve">  </w:t>
      </w:r>
      <w:r w:rsidRPr="0089302D">
        <w:rPr>
          <w:rFonts w:asciiTheme="majorBidi" w:hAnsiTheme="majorBidi" w:cstheme="majorBidi"/>
          <w:b/>
          <w:bCs/>
          <w:sz w:val="24"/>
          <w:szCs w:val="24"/>
        </w:rPr>
        <w:t>N:</w:t>
      </w:r>
      <w:r w:rsidRPr="0089302D">
        <w:rPr>
          <w:rFonts w:asciiTheme="majorBidi" w:hAnsiTheme="majorBidi" w:cstheme="majorBidi"/>
          <w:sz w:val="24"/>
          <w:szCs w:val="24"/>
        </w:rPr>
        <w:t xml:space="preserve"> </w:t>
      </w:r>
      <w:r w:rsidRPr="0089302D">
        <w:rPr>
          <w:rFonts w:asciiTheme="majorBidi" w:hAnsiTheme="majorBidi" w:cstheme="majorBidi"/>
          <w:sz w:val="24"/>
          <w:szCs w:val="24"/>
          <w:rtl/>
        </w:rPr>
        <w:t>الصامولة</w:t>
      </w:r>
      <w:r w:rsidRPr="0089302D">
        <w:rPr>
          <w:rFonts w:asciiTheme="majorBidi" w:hAnsiTheme="majorBidi" w:cstheme="majorBidi"/>
          <w:sz w:val="24"/>
          <w:szCs w:val="24"/>
        </w:rPr>
        <w:t xml:space="preserve"> (Nut)</w:t>
      </w:r>
    </w:p>
    <w:p w14:paraId="2DCB7B93" w14:textId="77777777" w:rsidR="002D7FFB" w:rsidRPr="0089302D" w:rsidRDefault="002D7FFB" w:rsidP="0089302D">
      <w:pPr>
        <w:rPr>
          <w:rFonts w:asciiTheme="majorBidi" w:hAnsiTheme="majorBidi" w:cstheme="majorBidi"/>
          <w:sz w:val="24"/>
          <w:szCs w:val="24"/>
        </w:rPr>
      </w:pPr>
    </w:p>
    <w:p w14:paraId="1550C74F" w14:textId="00829E4D" w:rsidR="005A6738" w:rsidRPr="005B7E62" w:rsidRDefault="002D7FFB" w:rsidP="005B7E62">
      <w:pPr>
        <w:pStyle w:val="IntenseQuote"/>
        <w:bidi/>
        <w:rPr>
          <w:sz w:val="28"/>
          <w:szCs w:val="28"/>
        </w:rPr>
      </w:pPr>
      <w:r w:rsidRPr="002D7FFB">
        <w:rPr>
          <w:rFonts w:ascii="Segoe UI Emoji" w:hAnsi="Segoe UI Emoji" w:cs="Segoe UI Emoji"/>
          <w:sz w:val="28"/>
          <w:szCs w:val="28"/>
        </w:rPr>
        <w:t>🧱</w:t>
      </w:r>
      <w:r w:rsidRPr="002D7FFB">
        <w:rPr>
          <w:sz w:val="28"/>
          <w:szCs w:val="28"/>
        </w:rPr>
        <w:t xml:space="preserve"> </w:t>
      </w:r>
      <w:r w:rsidRPr="002D7FFB">
        <w:rPr>
          <w:sz w:val="28"/>
          <w:szCs w:val="28"/>
          <w:rtl/>
        </w:rPr>
        <w:t xml:space="preserve">جدول المواد المقترحة </w:t>
      </w:r>
      <w:proofErr w:type="spellStart"/>
      <w:r w:rsidRPr="002D7FFB">
        <w:rPr>
          <w:sz w:val="28"/>
          <w:szCs w:val="28"/>
          <w:rtl/>
        </w:rPr>
        <w:t>لل</w:t>
      </w:r>
      <w:proofErr w:type="spellEnd"/>
      <w:r w:rsidRPr="002D7FFB">
        <w:rPr>
          <w:sz w:val="28"/>
          <w:szCs w:val="28"/>
          <w:rtl/>
        </w:rPr>
        <w:t>ـ</w:t>
      </w:r>
      <w:r w:rsidRPr="002D7FFB">
        <w:rPr>
          <w:sz w:val="28"/>
          <w:szCs w:val="28"/>
        </w:rPr>
        <w:t>Auger Filling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489"/>
        <w:gridCol w:w="884"/>
        <w:gridCol w:w="1365"/>
        <w:gridCol w:w="814"/>
        <w:gridCol w:w="1614"/>
        <w:gridCol w:w="2065"/>
        <w:gridCol w:w="1985"/>
        <w:gridCol w:w="1353"/>
      </w:tblGrid>
      <w:tr w:rsidR="00EA2856" w:rsidRPr="0044153B" w14:paraId="2FE252D3" w14:textId="196C17E7" w:rsidTr="0044153B">
        <w:tc>
          <w:tcPr>
            <w:tcW w:w="1659" w:type="dxa"/>
          </w:tcPr>
          <w:p w14:paraId="6398A525" w14:textId="3FF8ECFE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Material</w:t>
            </w:r>
          </w:p>
        </w:tc>
        <w:tc>
          <w:tcPr>
            <w:tcW w:w="1489" w:type="dxa"/>
          </w:tcPr>
          <w:p w14:paraId="72046A0F" w14:textId="0D6576C3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884" w:type="dxa"/>
          </w:tcPr>
          <w:p w14:paraId="2E65B7B0" w14:textId="26EF1222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Food Grade</w:t>
            </w:r>
            <w:r w:rsidRPr="0044153B">
              <w:rPr>
                <w:rFonts w:asciiTheme="majorBidi" w:hAnsiTheme="majorBidi" w:cstheme="majorBidi"/>
                <w:b/>
                <w:bCs/>
              </w:rPr>
              <w:br/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صالح غذائيًا</w:t>
            </w:r>
          </w:p>
        </w:tc>
        <w:tc>
          <w:tcPr>
            <w:tcW w:w="1365" w:type="dxa"/>
          </w:tcPr>
          <w:p w14:paraId="0F44A6B1" w14:textId="6D4E9B51" w:rsidR="006F1569" w:rsidRPr="0044153B" w:rsidRDefault="006F1569" w:rsidP="0089302D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رمز المعيار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(Ref Code)</w:t>
            </w:r>
          </w:p>
        </w:tc>
        <w:tc>
          <w:tcPr>
            <w:tcW w:w="814" w:type="dxa"/>
          </w:tcPr>
          <w:p w14:paraId="11CF5FED" w14:textId="65403E5B" w:rsidR="006F1569" w:rsidRPr="0044153B" w:rsidRDefault="006F1569" w:rsidP="0089302D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طريقة التصنيع</w:t>
            </w:r>
          </w:p>
        </w:tc>
        <w:tc>
          <w:tcPr>
            <w:tcW w:w="1614" w:type="dxa"/>
          </w:tcPr>
          <w:p w14:paraId="5A3974B9" w14:textId="0BBDF792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Advantages</w:t>
            </w:r>
            <w:r w:rsidRPr="0044153B">
              <w:rPr>
                <w:rFonts w:asciiTheme="majorBidi" w:hAnsiTheme="majorBidi" w:cstheme="majorBidi"/>
                <w:b/>
                <w:bCs/>
              </w:rPr>
              <w:br/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المميزات</w:t>
            </w:r>
          </w:p>
          <w:p w14:paraId="57BBA047" w14:textId="77777777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065" w:type="dxa"/>
          </w:tcPr>
          <w:p w14:paraId="4FFE3B11" w14:textId="77777777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Limitations</w:t>
            </w:r>
            <w:r w:rsidRPr="0044153B">
              <w:rPr>
                <w:rFonts w:asciiTheme="majorBidi" w:hAnsiTheme="majorBidi" w:cstheme="majorBidi"/>
                <w:b/>
                <w:bCs/>
              </w:rPr>
              <w:br/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العيوب</w:t>
            </w:r>
          </w:p>
          <w:p w14:paraId="5400A4AD" w14:textId="77777777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</w:tcPr>
          <w:p w14:paraId="6D98A393" w14:textId="2416D8E9" w:rsidR="006F1569" w:rsidRPr="0044153B" w:rsidRDefault="006F1569" w:rsidP="0089302D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التفاعل مع الملح</w:t>
            </w:r>
          </w:p>
        </w:tc>
        <w:tc>
          <w:tcPr>
            <w:tcW w:w="1353" w:type="dxa"/>
          </w:tcPr>
          <w:p w14:paraId="03709F96" w14:textId="5B47D3E3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Suitable parts</w:t>
            </w:r>
          </w:p>
          <w:p w14:paraId="37BA555E" w14:textId="29D327A1" w:rsidR="006F1569" w:rsidRPr="0044153B" w:rsidRDefault="006F1569" w:rsidP="00033F37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الأجزاء المناسبة</w:t>
            </w:r>
          </w:p>
        </w:tc>
      </w:tr>
      <w:tr w:rsidR="00EA2856" w:rsidRPr="0044153B" w14:paraId="449836E0" w14:textId="6E7BC13B" w:rsidTr="0044153B">
        <w:tc>
          <w:tcPr>
            <w:tcW w:w="1659" w:type="dxa"/>
          </w:tcPr>
          <w:p w14:paraId="189042A5" w14:textId="6B87BC5A" w:rsidR="006F1569" w:rsidRPr="0044153B" w:rsidRDefault="006F1569" w:rsidP="0089302D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Stainless Steel 316</w:t>
            </w:r>
          </w:p>
        </w:tc>
        <w:tc>
          <w:tcPr>
            <w:tcW w:w="1489" w:type="dxa"/>
          </w:tcPr>
          <w:p w14:paraId="71598430" w14:textId="54E0A222" w:rsidR="006F1569" w:rsidRPr="0044153B" w:rsidRDefault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Metal</w:t>
            </w:r>
          </w:p>
        </w:tc>
        <w:tc>
          <w:tcPr>
            <w:tcW w:w="884" w:type="dxa"/>
          </w:tcPr>
          <w:p w14:paraId="123113E3" w14:textId="260AB478" w:rsidR="006F1569" w:rsidRPr="0044153B" w:rsidRDefault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1365" w:type="dxa"/>
          </w:tcPr>
          <w:p w14:paraId="7FD4950C" w14:textId="53E2C151" w:rsidR="006F1569" w:rsidRPr="0044153B" w:rsidRDefault="006F1569" w:rsidP="0089302D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AISI 316 / 1.4401</w:t>
            </w:r>
          </w:p>
        </w:tc>
        <w:tc>
          <w:tcPr>
            <w:tcW w:w="814" w:type="dxa"/>
          </w:tcPr>
          <w:p w14:paraId="1D070592" w14:textId="020EBAE7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خراطة / لحام</w:t>
            </w:r>
          </w:p>
        </w:tc>
        <w:tc>
          <w:tcPr>
            <w:tcW w:w="1614" w:type="dxa"/>
          </w:tcPr>
          <w:p w14:paraId="590556A9" w14:textId="77777777" w:rsidR="002D7FFB" w:rsidRPr="0044153B" w:rsidRDefault="006F1569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الأفضل عالمياً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مقاومة فائقة للتآكل الكيميائي</w:t>
            </w:r>
            <w:r w:rsidRPr="0044153B">
              <w:rPr>
                <w:rFonts w:asciiTheme="majorBidi" w:hAnsiTheme="majorBidi" w:cstheme="majorBidi"/>
              </w:rPr>
              <w:t xml:space="preserve"> (Pitting) </w:t>
            </w:r>
            <w:proofErr w:type="gramStart"/>
            <w:r w:rsidRPr="0044153B">
              <w:rPr>
                <w:rFonts w:asciiTheme="majorBidi" w:hAnsiTheme="majorBidi" w:cstheme="majorBidi"/>
                <w:rtl/>
              </w:rPr>
              <w:t xml:space="preserve">بسبب 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4153B">
              <w:rPr>
                <w:rFonts w:asciiTheme="majorBidi" w:hAnsiTheme="majorBidi" w:cstheme="majorBidi"/>
                <w:rtl/>
              </w:rPr>
              <w:t>الموليبدينوم</w:t>
            </w:r>
            <w:proofErr w:type="spellEnd"/>
            <w:proofErr w:type="gramEnd"/>
            <w:r w:rsidRPr="0044153B">
              <w:rPr>
                <w:rFonts w:asciiTheme="majorBidi" w:hAnsiTheme="majorBidi" w:cstheme="majorBidi"/>
              </w:rPr>
              <w:t>.</w:t>
            </w:r>
          </w:p>
          <w:p w14:paraId="6247A4F5" w14:textId="71335308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hint="cs"/>
                <w:rtl/>
              </w:rPr>
              <w:t xml:space="preserve"> </w:t>
            </w:r>
            <w:r w:rsidRPr="0044153B">
              <w:rPr>
                <w:rFonts w:asciiTheme="majorBidi" w:hAnsiTheme="majorBidi" w:cstheme="majorBidi" w:hint="cs"/>
                <w:rtl/>
              </w:rPr>
              <w:t>مقاومة</w:t>
            </w:r>
            <w:r w:rsidRPr="0044153B">
              <w:rPr>
                <w:rFonts w:asciiTheme="majorBidi" w:hAnsiTheme="majorBidi" w:cstheme="majorBidi"/>
                <w:rtl/>
              </w:rPr>
              <w:t xml:space="preserve"> </w:t>
            </w:r>
            <w:r w:rsidRPr="0044153B">
              <w:rPr>
                <w:rFonts w:asciiTheme="majorBidi" w:hAnsiTheme="majorBidi" w:cstheme="majorBidi" w:hint="cs"/>
                <w:rtl/>
              </w:rPr>
              <w:t>التآكل</w:t>
            </w:r>
          </w:p>
          <w:p w14:paraId="0942E286" w14:textId="77777777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 w:hint="cs"/>
                <w:rtl/>
              </w:rPr>
              <w:t>أعلى</w:t>
            </w:r>
            <w:r w:rsidRPr="0044153B">
              <w:rPr>
                <w:rFonts w:asciiTheme="majorBidi" w:hAnsiTheme="majorBidi" w:cstheme="majorBidi"/>
                <w:rtl/>
              </w:rPr>
              <w:t xml:space="preserve"> </w:t>
            </w:r>
            <w:r w:rsidRPr="0044153B">
              <w:rPr>
                <w:rFonts w:asciiTheme="majorBidi" w:hAnsiTheme="majorBidi" w:cstheme="majorBidi" w:hint="cs"/>
                <w:rtl/>
              </w:rPr>
              <w:t>من</w:t>
            </w:r>
            <w:r w:rsidRPr="0044153B">
              <w:rPr>
                <w:rFonts w:asciiTheme="majorBidi" w:hAnsiTheme="majorBidi" w:cstheme="majorBidi"/>
                <w:rtl/>
              </w:rPr>
              <w:t xml:space="preserve"> 304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  <w:p w14:paraId="1966E64C" w14:textId="200C0369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الأقوى، الأفضل صحياً، الأطول عمراً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5653C124" w14:textId="77777777" w:rsidR="006F1569" w:rsidRPr="0044153B" w:rsidRDefault="006F1569" w:rsidP="0089302D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غالي الثمن جداً، أصعب قليلاً في التشغيل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  <w:p w14:paraId="1B9DABAE" w14:textId="741659FF" w:rsidR="006F1569" w:rsidRPr="0044153B" w:rsidRDefault="006F1569" w:rsidP="0089302D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غالي الثمن، ثقيل الوزن، صعب التصنيع محلياً بدقة عالية للولب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02C36152" w14:textId="22A1BE20" w:rsidR="006F1569" w:rsidRPr="0044153B" w:rsidRDefault="006F1569" w:rsidP="0089302D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ممتاز</w:t>
            </w:r>
            <w:r w:rsidRPr="0044153B">
              <w:rPr>
                <w:rFonts w:asciiTheme="majorBidi" w:hAnsiTheme="majorBidi" w:cstheme="majorBidi"/>
                <w:b/>
                <w:bCs/>
              </w:rPr>
              <w:t>: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لا يصدأ أبداً مع الملح الرطب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3" w:type="dxa"/>
          </w:tcPr>
          <w:p w14:paraId="0AD00349" w14:textId="5AE82386" w:rsidR="006F1569" w:rsidRPr="0044153B" w:rsidRDefault="006F1569" w:rsidP="0089302D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الكل</w:t>
            </w:r>
            <w:r w:rsidRPr="0044153B">
              <w:rPr>
                <w:rFonts w:asciiTheme="majorBidi" w:hAnsiTheme="majorBidi" w:cstheme="majorBidi"/>
              </w:rPr>
              <w:t xml:space="preserve"> (A, S, P, N)</w:t>
            </w:r>
          </w:p>
        </w:tc>
      </w:tr>
      <w:tr w:rsidR="00EA2856" w:rsidRPr="0044153B" w14:paraId="1D774E1D" w14:textId="48502972" w:rsidTr="0044153B">
        <w:tc>
          <w:tcPr>
            <w:tcW w:w="16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6F1569" w:rsidRPr="0044153B" w14:paraId="5EE87FF9" w14:textId="77777777" w:rsidTr="00FA4C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73852" w14:textId="77777777" w:rsidR="006F1569" w:rsidRPr="0044153B" w:rsidRDefault="006F1569" w:rsidP="00FA4CDD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4153B">
                    <w:rPr>
                      <w:rFonts w:asciiTheme="majorBidi" w:hAnsiTheme="majorBidi" w:cstheme="majorBidi"/>
                      <w:b/>
                      <w:bCs/>
                    </w:rPr>
                    <w:t>Stainless Steel AISI 304</w:t>
                  </w:r>
                </w:p>
              </w:tc>
            </w:tr>
          </w:tbl>
          <w:p w14:paraId="188259A9" w14:textId="77777777" w:rsidR="006F1569" w:rsidRPr="0044153B" w:rsidRDefault="006F1569" w:rsidP="00FA4CDD">
            <w:pPr>
              <w:rPr>
                <w:rFonts w:asciiTheme="majorBidi" w:hAnsiTheme="majorBidi" w:cstheme="majorBid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1569" w:rsidRPr="0044153B" w14:paraId="024A9982" w14:textId="77777777" w:rsidTr="00FA4C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678F1" w14:textId="77777777" w:rsidR="006F1569" w:rsidRPr="0044153B" w:rsidRDefault="006F1569" w:rsidP="00FA4CDD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</w:tbl>
          <w:p w14:paraId="1E7DF822" w14:textId="77777777" w:rsidR="006F1569" w:rsidRPr="0044153B" w:rsidRDefault="006F156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89" w:type="dxa"/>
          </w:tcPr>
          <w:p w14:paraId="61A4F223" w14:textId="35EE0845" w:rsidR="006F1569" w:rsidRPr="0044153B" w:rsidRDefault="006F1569" w:rsidP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Metal</w:t>
            </w:r>
          </w:p>
        </w:tc>
        <w:tc>
          <w:tcPr>
            <w:tcW w:w="884" w:type="dxa"/>
          </w:tcPr>
          <w:p w14:paraId="0FEA14FD" w14:textId="5C8A470A" w:rsidR="006F1569" w:rsidRPr="0044153B" w:rsidRDefault="006F1569" w:rsidP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1365" w:type="dxa"/>
          </w:tcPr>
          <w:p w14:paraId="2233F372" w14:textId="05B275E3" w:rsidR="006F1569" w:rsidRPr="0044153B" w:rsidRDefault="006F1569" w:rsidP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AISI 304 / 1.4301</w:t>
            </w:r>
          </w:p>
        </w:tc>
        <w:tc>
          <w:tcPr>
            <w:tcW w:w="814" w:type="dxa"/>
          </w:tcPr>
          <w:p w14:paraId="51AA9346" w14:textId="2801034C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خراطة / لحام</w:t>
            </w:r>
          </w:p>
        </w:tc>
        <w:tc>
          <w:tcPr>
            <w:tcW w:w="1614" w:type="dxa"/>
          </w:tcPr>
          <w:p w14:paraId="3E0F2578" w14:textId="68C26323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الخيار القياسي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توازن ممتاز بين السعر والأداء. متوفر بكثرة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661D4A41" w14:textId="523830F3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قد تظهر بقع سطحية خفيفة جداً مع الملح الرطب إذا لم ينظف لفترات طويلة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70D9FE97" w14:textId="0FFB6DD8" w:rsidR="006F1569" w:rsidRPr="0044153B" w:rsidRDefault="006F1569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جيد جداً</w:t>
            </w:r>
            <w:r w:rsidRPr="0044153B">
              <w:rPr>
                <w:rFonts w:asciiTheme="majorBidi" w:hAnsiTheme="majorBidi" w:cstheme="majorBidi"/>
                <w:b/>
                <w:bCs/>
              </w:rPr>
              <w:t>: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مناسب لـ 90% من تطبيقات الملح الغذائي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3" w:type="dxa"/>
          </w:tcPr>
          <w:p w14:paraId="0CB67B67" w14:textId="2433A278" w:rsidR="006F1569" w:rsidRPr="0044153B" w:rsidRDefault="006F1569" w:rsidP="006F156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الكل</w:t>
            </w:r>
            <w:r w:rsidRPr="0044153B">
              <w:rPr>
                <w:rFonts w:asciiTheme="majorBidi" w:hAnsiTheme="majorBidi" w:cstheme="majorBidi"/>
              </w:rPr>
              <w:t xml:space="preserve"> (A, S, P, N)</w:t>
            </w:r>
          </w:p>
        </w:tc>
      </w:tr>
      <w:tr w:rsidR="00EA2856" w:rsidRPr="0044153B" w14:paraId="191056BD" w14:textId="741E2257" w:rsidTr="0044153B">
        <w:tc>
          <w:tcPr>
            <w:tcW w:w="1659" w:type="dxa"/>
          </w:tcPr>
          <w:p w14:paraId="04FC6024" w14:textId="0409B405" w:rsidR="006F1569" w:rsidRPr="0044153B" w:rsidRDefault="006F1569" w:rsidP="006F1569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Aluminum 6061</w:t>
            </w:r>
          </w:p>
        </w:tc>
        <w:tc>
          <w:tcPr>
            <w:tcW w:w="1489" w:type="dxa"/>
          </w:tcPr>
          <w:p w14:paraId="610101FE" w14:textId="2D51DEB6" w:rsidR="006F1569" w:rsidRPr="0044153B" w:rsidRDefault="002D7FFB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Metal</w:t>
            </w:r>
          </w:p>
        </w:tc>
        <w:tc>
          <w:tcPr>
            <w:tcW w:w="884" w:type="dxa"/>
          </w:tcPr>
          <w:p w14:paraId="2F1BA68A" w14:textId="631122FB" w:rsidR="00584274" w:rsidRPr="0044153B" w:rsidRDefault="00584274" w:rsidP="00584274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="Calibri" w:hAnsi="Calibri" w:cs="Calibri"/>
                <w:color w:val="000000"/>
              </w:rPr>
              <w:t>Limited</w:t>
            </w:r>
          </w:p>
          <w:p w14:paraId="7EB660F6" w14:textId="31B88DFD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35B2A897" w14:textId="00287F4F" w:rsidR="006F1569" w:rsidRPr="0044153B" w:rsidRDefault="00E81AFA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Al 6061-T6</w:t>
            </w:r>
          </w:p>
        </w:tc>
        <w:tc>
          <w:tcPr>
            <w:tcW w:w="814" w:type="dxa"/>
          </w:tcPr>
          <w:p w14:paraId="24016DF7" w14:textId="48B58F9F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خراطة</w:t>
            </w:r>
          </w:p>
        </w:tc>
        <w:tc>
          <w:tcPr>
            <w:tcW w:w="1614" w:type="dxa"/>
          </w:tcPr>
          <w:p w14:paraId="21FA8000" w14:textId="67FE8432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خفيف الوزن، رخيص، سهل التشغيل جداً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220D3CFE" w14:textId="0FA98C51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ضعيف جداً كيميائياً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الملح يسبب له تآكل سريع. لين (يتآكل بالاحتكاك)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4F023748" w14:textId="21198541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سيء</w:t>
            </w:r>
            <w:r w:rsidRPr="0044153B">
              <w:rPr>
                <w:rFonts w:asciiTheme="majorBidi" w:hAnsiTheme="majorBidi" w:cstheme="majorBidi"/>
                <w:b/>
                <w:bCs/>
              </w:rPr>
              <w:t>: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لا ينصح به لملامسة الملح مباشرة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3" w:type="dxa"/>
          </w:tcPr>
          <w:p w14:paraId="70E9B091" w14:textId="17448DAD" w:rsidR="006F1569" w:rsidRPr="0044153B" w:rsidRDefault="00AA2A06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S</w:t>
            </w:r>
          </w:p>
        </w:tc>
      </w:tr>
      <w:tr w:rsidR="00EA2856" w:rsidRPr="0044153B" w14:paraId="64827B10" w14:textId="193E336F" w:rsidTr="0044153B">
        <w:tc>
          <w:tcPr>
            <w:tcW w:w="16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</w:tblGrid>
            <w:tr w:rsidR="00E81AFA" w:rsidRPr="0044153B" w14:paraId="490FC528" w14:textId="77777777" w:rsidTr="00E81A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EB703" w14:textId="6593EB0D" w:rsidR="00E81AFA" w:rsidRPr="0044153B" w:rsidRDefault="002E22C9" w:rsidP="002E22C9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4153B">
                    <w:rPr>
                      <w:rFonts w:asciiTheme="majorBidi" w:hAnsiTheme="majorBidi" w:cstheme="majorBidi"/>
                      <w:b/>
                      <w:bCs/>
                    </w:rPr>
                    <w:t>HDPE</w:t>
                  </w:r>
                </w:p>
              </w:tc>
            </w:tr>
          </w:tbl>
          <w:p w14:paraId="7D0B6BEA" w14:textId="77777777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1AFA" w:rsidRPr="0044153B" w14:paraId="0ED07BC0" w14:textId="77777777" w:rsidTr="00E81A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7EECA" w14:textId="77777777" w:rsidR="00E81AFA" w:rsidRPr="0044153B" w:rsidRDefault="00E81AFA" w:rsidP="00E81AFA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</w:tbl>
          <w:p w14:paraId="22DC432A" w14:textId="77777777" w:rsidR="006F1569" w:rsidRPr="0044153B" w:rsidRDefault="006F1569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89" w:type="dxa"/>
          </w:tcPr>
          <w:p w14:paraId="77096611" w14:textId="285F409B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3E9D82C7" w14:textId="0A77F9A4" w:rsidR="001F3C6A" w:rsidRPr="0044153B" w:rsidRDefault="001F3C6A" w:rsidP="002E22C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3BAED5A6" w14:textId="05A3D2D0" w:rsidR="006F1569" w:rsidRPr="0044153B" w:rsidRDefault="002E22C9" w:rsidP="002E22C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Polyethylene</w:t>
            </w:r>
          </w:p>
        </w:tc>
        <w:tc>
          <w:tcPr>
            <w:tcW w:w="814" w:type="dxa"/>
          </w:tcPr>
          <w:p w14:paraId="04DFBC2B" w14:textId="77777777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14" w:type="dxa"/>
          </w:tcPr>
          <w:p w14:paraId="3D47147A" w14:textId="6A9C8412" w:rsidR="006F1569" w:rsidRPr="0044153B" w:rsidRDefault="002E22C9" w:rsidP="002E22C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 xml:space="preserve">ممتاز لصناعة </w:t>
            </w:r>
            <w:proofErr w:type="spellStart"/>
            <w:r w:rsidRPr="0044153B">
              <w:rPr>
                <w:rFonts w:asciiTheme="majorBidi" w:hAnsiTheme="majorBidi" w:cstheme="majorBidi"/>
                <w:rtl/>
              </w:rPr>
              <w:t>الهوبر</w:t>
            </w:r>
            <w:proofErr w:type="spellEnd"/>
            <w:r w:rsidRPr="0044153B">
              <w:rPr>
                <w:rFonts w:asciiTheme="majorBidi" w:hAnsiTheme="majorBidi" w:cstheme="majorBidi"/>
                <w:rtl/>
              </w:rPr>
              <w:t xml:space="preserve"> (رخيص، آمن غذائياً، قوي). لا يصلح للعمود (لين)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6AE9579F" w14:textId="77777777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85" w:type="dxa"/>
          </w:tcPr>
          <w:p w14:paraId="02025178" w14:textId="77777777" w:rsidR="001F3C6A" w:rsidRPr="0044153B" w:rsidRDefault="001F3C6A" w:rsidP="001F3C6A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3C6A" w:rsidRPr="0044153B" w14:paraId="3E0C9659" w14:textId="77777777" w:rsidTr="001F3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C2B0E" w14:textId="77777777" w:rsidR="001F3C6A" w:rsidRPr="0044153B" w:rsidRDefault="001F3C6A" w:rsidP="001F3C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29D7A85C" w14:textId="218CEE88" w:rsidR="006F1569" w:rsidRPr="0044153B" w:rsidRDefault="002E22C9" w:rsidP="002E22C9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ممتاز</w:t>
            </w:r>
          </w:p>
        </w:tc>
        <w:tc>
          <w:tcPr>
            <w:tcW w:w="13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1F3C6A" w:rsidRPr="0044153B" w14:paraId="41E5AE9B" w14:textId="77777777" w:rsidTr="001F3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C79B3" w14:textId="16DDDB77" w:rsidR="001F3C6A" w:rsidRPr="0044153B" w:rsidRDefault="002E22C9" w:rsidP="002E22C9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 w:rsidRPr="0044153B">
                    <w:rPr>
                      <w:rFonts w:asciiTheme="majorBidi" w:hAnsiTheme="majorBidi" w:cstheme="majorBidi"/>
                    </w:rPr>
                    <w:t>Hopper</w:t>
                  </w:r>
                </w:p>
              </w:tc>
            </w:tr>
          </w:tbl>
          <w:p w14:paraId="23683D56" w14:textId="77777777" w:rsidR="001F3C6A" w:rsidRPr="0044153B" w:rsidRDefault="001F3C6A" w:rsidP="001F3C6A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3C6A" w:rsidRPr="0044153B" w14:paraId="08C61769" w14:textId="77777777" w:rsidTr="001F3C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DB97" w14:textId="77777777" w:rsidR="001F3C6A" w:rsidRPr="0044153B" w:rsidRDefault="001F3C6A" w:rsidP="001F3C6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14D35DA9" w14:textId="230FA272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</w:tr>
      <w:tr w:rsidR="00EA2856" w:rsidRPr="0044153B" w14:paraId="422981A2" w14:textId="1D6C6DED" w:rsidTr="0044153B">
        <w:tc>
          <w:tcPr>
            <w:tcW w:w="1659" w:type="dxa"/>
          </w:tcPr>
          <w:p w14:paraId="7CB7FF95" w14:textId="06B26BDE" w:rsidR="006F1569" w:rsidRPr="0044153B" w:rsidRDefault="000F55B4" w:rsidP="000F55B4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44153B">
              <w:rPr>
                <w:rFonts w:asciiTheme="majorBidi" w:hAnsiTheme="majorBidi" w:cstheme="majorBidi"/>
                <w:b/>
                <w:bCs/>
                <w:u w:val="single"/>
              </w:rPr>
              <w:t>POM (Delrin / Acetal)</w:t>
            </w:r>
          </w:p>
        </w:tc>
        <w:tc>
          <w:tcPr>
            <w:tcW w:w="1489" w:type="dxa"/>
          </w:tcPr>
          <w:p w14:paraId="47530894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  <w:u w:val="single"/>
              </w:rPr>
            </w:pPr>
            <w:r w:rsidRPr="0044153B">
              <w:rPr>
                <w:rFonts w:ascii="Calibri" w:hAnsi="Calibri" w:cs="Calibri"/>
                <w:color w:val="000000"/>
                <w:u w:val="single"/>
              </w:rPr>
              <w:t>Engineering Plastic</w:t>
            </w:r>
          </w:p>
          <w:p w14:paraId="39D4F11D" w14:textId="77777777" w:rsidR="006F1569" w:rsidRPr="0044153B" w:rsidRDefault="006F1569">
            <w:pPr>
              <w:rPr>
                <w:rFonts w:asciiTheme="majorBidi" w:hAnsiTheme="majorBidi" w:cstheme="majorBidi"/>
                <w:u w:val="single"/>
              </w:rPr>
            </w:pPr>
          </w:p>
        </w:tc>
        <w:tc>
          <w:tcPr>
            <w:tcW w:w="884" w:type="dxa"/>
          </w:tcPr>
          <w:p w14:paraId="3932B449" w14:textId="15391396" w:rsidR="006F1569" w:rsidRPr="0044153B" w:rsidRDefault="00584274">
            <w:pPr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u w:val="single"/>
              </w:rPr>
              <w:t>Yes</w:t>
            </w:r>
          </w:p>
        </w:tc>
        <w:tc>
          <w:tcPr>
            <w:tcW w:w="1365" w:type="dxa"/>
          </w:tcPr>
          <w:p w14:paraId="693B2AAF" w14:textId="29823170" w:rsidR="006F1569" w:rsidRPr="0044153B" w:rsidRDefault="00E81AFA" w:rsidP="00E81AFA">
            <w:pPr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u w:val="single"/>
              </w:rPr>
              <w:t>Delrin</w:t>
            </w:r>
          </w:p>
        </w:tc>
        <w:tc>
          <w:tcPr>
            <w:tcW w:w="814" w:type="dxa"/>
          </w:tcPr>
          <w:p w14:paraId="0E725853" w14:textId="3B0E8D3F" w:rsidR="006F1569" w:rsidRPr="0044153B" w:rsidRDefault="000F55B4" w:rsidP="00AA2A06">
            <w:pPr>
              <w:bidi/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u w:val="single"/>
                <w:rtl/>
              </w:rPr>
              <w:t>خراطة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/ CNC</w:t>
            </w:r>
          </w:p>
        </w:tc>
        <w:tc>
          <w:tcPr>
            <w:tcW w:w="1614" w:type="dxa"/>
          </w:tcPr>
          <w:p w14:paraId="1DE1776F" w14:textId="3F70ACD3" w:rsidR="006F1569" w:rsidRPr="0044153B" w:rsidRDefault="00E81AFA" w:rsidP="00AA2A06">
            <w:pPr>
              <w:bidi/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b/>
                <w:bCs/>
                <w:u w:val="single"/>
                <w:rtl/>
              </w:rPr>
              <w:t>أفضل بلاستيك للميكانيكا</w:t>
            </w:r>
            <w:r w:rsidRPr="0044153B">
              <w:rPr>
                <w:rFonts w:asciiTheme="majorBidi" w:hAnsiTheme="majorBidi" w:cstheme="majorBidi"/>
                <w:b/>
                <w:bCs/>
                <w:u w:val="single"/>
              </w:rPr>
              <w:t>.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>صلب، زلق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(Low Friction)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>، لا يمتص الرطوبة</w:t>
            </w:r>
            <w:r w:rsidRPr="0044153B">
              <w:rPr>
                <w:rFonts w:asciiTheme="majorBidi" w:hAnsiTheme="majorBidi" w:cstheme="majorBidi"/>
                <w:u w:val="single"/>
              </w:rPr>
              <w:t>.</w:t>
            </w:r>
          </w:p>
        </w:tc>
        <w:tc>
          <w:tcPr>
            <w:tcW w:w="2065" w:type="dxa"/>
          </w:tcPr>
          <w:p w14:paraId="6DAF9A77" w14:textId="304032F7" w:rsidR="006F1569" w:rsidRPr="0044153B" w:rsidRDefault="00E81AFA" w:rsidP="00AA2A06">
            <w:pPr>
              <w:bidi/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u w:val="single"/>
                <w:rtl/>
              </w:rPr>
              <w:t>صعب اللصق (لا يلتصق به شيء)، يحتاج تهوية أثناء الخراطة</w:t>
            </w:r>
            <w:r w:rsidRPr="0044153B">
              <w:rPr>
                <w:rFonts w:asciiTheme="majorBidi" w:hAnsiTheme="majorBidi" w:cstheme="majorBidi"/>
                <w:u w:val="single"/>
              </w:rPr>
              <w:t>.</w:t>
            </w:r>
          </w:p>
        </w:tc>
        <w:tc>
          <w:tcPr>
            <w:tcW w:w="1985" w:type="dxa"/>
          </w:tcPr>
          <w:p w14:paraId="3E2D0225" w14:textId="527960B1" w:rsidR="005778A7" w:rsidRPr="0044153B" w:rsidRDefault="00E81AFA" w:rsidP="005778A7">
            <w:pPr>
              <w:bidi/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b/>
                <w:bCs/>
                <w:u w:val="single"/>
                <w:rtl/>
              </w:rPr>
              <w:t>ممتاز</w:t>
            </w:r>
            <w:r w:rsidRPr="0044153B">
              <w:rPr>
                <w:rFonts w:asciiTheme="majorBidi" w:hAnsiTheme="majorBidi" w:cstheme="majorBidi"/>
                <w:b/>
                <w:bCs/>
                <w:u w:val="single"/>
              </w:rPr>
              <w:t>: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>الملح لا يؤثر عليه، والرطوبة لا تنفخه</w:t>
            </w:r>
            <w:r w:rsidRPr="0044153B">
              <w:rPr>
                <w:rFonts w:asciiTheme="majorBidi" w:hAnsiTheme="majorBidi" w:cstheme="majorBidi"/>
                <w:u w:val="single"/>
              </w:rPr>
              <w:t>.</w:t>
            </w:r>
            <w:r w:rsidR="005B7E62" w:rsidRPr="0044153B">
              <w:rPr>
                <w:rFonts w:asciiTheme="majorBidi" w:hAnsiTheme="majorBidi" w:cstheme="majorBidi"/>
                <w:u w:val="single"/>
              </w:rPr>
              <w:t xml:space="preserve"> </w:t>
            </w:r>
            <w:r w:rsidR="005B7E62" w:rsidRPr="0044153B">
              <w:rPr>
                <w:rFonts w:asciiTheme="majorBidi" w:hAnsiTheme="majorBidi" w:cstheme="majorBidi"/>
                <w:u w:val="single"/>
                <w:rtl/>
              </w:rPr>
              <w:t>أغلى من</w:t>
            </w:r>
            <w:r w:rsidR="005B7E62" w:rsidRPr="0044153B">
              <w:rPr>
                <w:rFonts w:asciiTheme="majorBidi" w:hAnsiTheme="majorBidi" w:cstheme="majorBidi"/>
                <w:u w:val="single"/>
              </w:rPr>
              <w:t xml:space="preserve"> Nylon</w:t>
            </w:r>
            <w:r w:rsidR="005778A7" w:rsidRPr="0044153B">
              <w:rPr>
                <w:rFonts w:ascii="Times New Roman" w:eastAsia="Times New Roman" w:hAnsi="Symbol" w:cs="Times New Roman"/>
              </w:rPr>
              <w:t xml:space="preserve"> </w:t>
            </w:r>
          </w:p>
          <w:p w14:paraId="5FB8225A" w14:textId="3B4AB391" w:rsidR="005778A7" w:rsidRPr="0044153B" w:rsidRDefault="005778A7" w:rsidP="005778A7">
            <w:pPr>
              <w:bidi/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 w:hint="cs"/>
                <w:u w:val="single"/>
                <w:rtl/>
              </w:rPr>
              <w:t xml:space="preserve">(لا يطبع بسهولة </w:t>
            </w:r>
            <w:r w:rsidRPr="0044153B">
              <w:rPr>
                <w:rFonts w:asciiTheme="majorBidi" w:hAnsiTheme="majorBidi" w:cstheme="majorBidi"/>
                <w:u w:val="single"/>
              </w:rPr>
              <w:t>(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>أفضل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CNC)</w:t>
            </w:r>
            <w:r w:rsidRPr="0044153B">
              <w:rPr>
                <w:rFonts w:asciiTheme="majorBidi" w:hAnsiTheme="majorBidi" w:cstheme="majorBidi" w:hint="cs"/>
                <w:u w:val="single"/>
                <w:rtl/>
              </w:rPr>
              <w:t>)</w:t>
            </w:r>
          </w:p>
          <w:p w14:paraId="5195F7E8" w14:textId="360AB987" w:rsidR="006F1569" w:rsidRPr="0044153B" w:rsidRDefault="006F1569" w:rsidP="00AA2A06">
            <w:pPr>
              <w:bidi/>
              <w:rPr>
                <w:rFonts w:asciiTheme="majorBidi" w:hAnsiTheme="majorBidi" w:cstheme="majorBidi"/>
                <w:u w:val="single"/>
              </w:rPr>
            </w:pPr>
          </w:p>
        </w:tc>
        <w:tc>
          <w:tcPr>
            <w:tcW w:w="1353" w:type="dxa"/>
          </w:tcPr>
          <w:p w14:paraId="04C5A977" w14:textId="3D973E7B" w:rsidR="006F1569" w:rsidRPr="0044153B" w:rsidRDefault="00E81AFA" w:rsidP="00E81AFA">
            <w:pPr>
              <w:rPr>
                <w:rFonts w:asciiTheme="majorBidi" w:hAnsiTheme="majorBidi" w:cstheme="majorBidi"/>
                <w:u w:val="single"/>
              </w:rPr>
            </w:pPr>
            <w:r w:rsidRPr="0044153B">
              <w:rPr>
                <w:rFonts w:asciiTheme="majorBidi" w:hAnsiTheme="majorBidi" w:cstheme="majorBidi"/>
                <w:b/>
                <w:bCs/>
                <w:u w:val="single"/>
              </w:rPr>
              <w:t>N</w:t>
            </w:r>
            <w:r w:rsidRPr="0044153B">
              <w:rPr>
                <w:rFonts w:asciiTheme="majorBidi" w:hAnsiTheme="majorBidi" w:cstheme="majorBidi"/>
                <w:u w:val="single"/>
              </w:rPr>
              <w:t xml:space="preserve"> (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>مثالي</w:t>
            </w:r>
            <w:r w:rsidRPr="0044153B">
              <w:rPr>
                <w:rFonts w:asciiTheme="majorBidi" w:hAnsiTheme="majorBidi" w:cstheme="majorBidi"/>
                <w:u w:val="single"/>
              </w:rPr>
              <w:t>)</w:t>
            </w:r>
            <w:r w:rsidRPr="0044153B">
              <w:rPr>
                <w:rFonts w:asciiTheme="majorBidi" w:hAnsiTheme="majorBidi" w:cstheme="majorBidi"/>
                <w:u w:val="single"/>
                <w:rtl/>
              </w:rPr>
              <w:t xml:space="preserve">، </w:t>
            </w:r>
            <w:proofErr w:type="gramStart"/>
            <w:r w:rsidRPr="0044153B">
              <w:rPr>
                <w:rFonts w:asciiTheme="majorBidi" w:hAnsiTheme="majorBidi" w:cstheme="majorBidi"/>
                <w:b/>
                <w:bCs/>
                <w:u w:val="single"/>
              </w:rPr>
              <w:t>P</w:t>
            </w:r>
            <w:r w:rsidR="005B7E62" w:rsidRPr="0044153B">
              <w:rPr>
                <w:rFonts w:asciiTheme="majorBidi" w:hAnsiTheme="majorBidi" w:cstheme="majorBidi"/>
                <w:b/>
                <w:bCs/>
                <w:u w:val="single"/>
              </w:rPr>
              <w:t>,A</w:t>
            </w:r>
            <w:proofErr w:type="gramEnd"/>
          </w:p>
        </w:tc>
      </w:tr>
      <w:tr w:rsidR="00EA2856" w:rsidRPr="0044153B" w14:paraId="73953D7D" w14:textId="20C139AB" w:rsidTr="0044153B">
        <w:tc>
          <w:tcPr>
            <w:tcW w:w="1659" w:type="dxa"/>
          </w:tcPr>
          <w:p w14:paraId="4D5EF18D" w14:textId="1FB0E2B3" w:rsidR="006F1569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UHMW-PE</w:t>
            </w:r>
          </w:p>
        </w:tc>
        <w:tc>
          <w:tcPr>
            <w:tcW w:w="1489" w:type="dxa"/>
          </w:tcPr>
          <w:p w14:paraId="4D9F8956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Engineering Plastic</w:t>
            </w:r>
          </w:p>
          <w:p w14:paraId="4E6595EC" w14:textId="77777777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2A356790" w14:textId="04BB37C7" w:rsidR="006F1569" w:rsidRPr="0044153B" w:rsidRDefault="00584274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1365" w:type="dxa"/>
          </w:tcPr>
          <w:p w14:paraId="6DE06F7D" w14:textId="77777777" w:rsidR="002E22C9" w:rsidRPr="0044153B" w:rsidRDefault="002E22C9" w:rsidP="002E22C9">
            <w:pPr>
              <w:rPr>
                <w:rFonts w:asciiTheme="majorBidi" w:hAnsiTheme="majorBidi" w:cstheme="majorBidi"/>
              </w:rPr>
            </w:pPr>
            <w:proofErr w:type="spellStart"/>
            <w:r w:rsidRPr="0044153B">
              <w:rPr>
                <w:rFonts w:asciiTheme="majorBidi" w:hAnsiTheme="majorBidi" w:cstheme="majorBidi"/>
              </w:rPr>
              <w:t>Tivar</w:t>
            </w:r>
            <w:proofErr w:type="spellEnd"/>
          </w:p>
          <w:p w14:paraId="5DD2B735" w14:textId="66390B8B" w:rsidR="006F1569" w:rsidRPr="0044153B" w:rsidRDefault="002E22C9" w:rsidP="002E22C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1000</w:t>
            </w:r>
            <w:r w:rsidRPr="0044153B">
              <w:rPr>
                <w:rFonts w:asciiTheme="majorBidi" w:hAnsiTheme="majorBidi" w:cstheme="majorBidi" w:hint="cs"/>
                <w:rtl/>
              </w:rPr>
              <w:t xml:space="preserve">    </w:t>
            </w:r>
          </w:p>
        </w:tc>
        <w:tc>
          <w:tcPr>
            <w:tcW w:w="814" w:type="dxa"/>
          </w:tcPr>
          <w:p w14:paraId="1BF5219B" w14:textId="77777777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14" w:type="dxa"/>
          </w:tcPr>
          <w:p w14:paraId="77CB596C" w14:textId="55F1C500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مقاومة خرافية للتآكل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(Abrasion).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زلق جداً، يُستخدم في بطانة الشاحنات التي تنقل الملح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4F327706" w14:textId="4A6DAD13" w:rsidR="006F1569" w:rsidRPr="0044153B" w:rsidRDefault="00E81AFA" w:rsidP="0044153B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صعب جداً في التشغيل (ناعم جداً)، لا يتحمل الحرارة العالية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985" w:type="dxa"/>
          </w:tcPr>
          <w:p w14:paraId="1E4770C7" w14:textId="43080EDF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مثالي</w:t>
            </w:r>
            <w:r w:rsidRPr="0044153B">
              <w:rPr>
                <w:rFonts w:asciiTheme="majorBidi" w:hAnsiTheme="majorBidi" w:cstheme="majorBidi"/>
                <w:b/>
                <w:bCs/>
              </w:rPr>
              <w:t>: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مصمم خصيصاً للمواد الكاشطة مثل الملح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3" w:type="dxa"/>
          </w:tcPr>
          <w:p w14:paraId="5E0D0582" w14:textId="30D97A2D" w:rsidR="006F1569" w:rsidRPr="0044153B" w:rsidRDefault="00E81AFA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</w:t>
            </w:r>
            <w:r w:rsidRPr="0044153B">
              <w:rPr>
                <w:rFonts w:asciiTheme="majorBidi" w:hAnsiTheme="majorBidi" w:cstheme="majorBidi"/>
              </w:rPr>
              <w:t xml:space="preserve">, </w:t>
            </w:r>
            <w:r w:rsidRPr="0044153B">
              <w:rPr>
                <w:rFonts w:asciiTheme="majorBidi" w:hAnsiTheme="majorBidi" w:cstheme="majorBidi"/>
                <w:b/>
                <w:bCs/>
              </w:rPr>
              <w:t>N</w:t>
            </w:r>
            <w:r w:rsidR="002E22C9" w:rsidRPr="0044153B">
              <w:rPr>
                <w:rFonts w:asciiTheme="majorBidi" w:hAnsiTheme="majorBidi" w:cstheme="majorBidi"/>
                <w:b/>
                <w:bCs/>
              </w:rPr>
              <w:t>, P</w:t>
            </w:r>
          </w:p>
        </w:tc>
      </w:tr>
      <w:tr w:rsidR="00EA2856" w:rsidRPr="0044153B" w14:paraId="159279DD" w14:textId="130C2F21" w:rsidTr="0044153B">
        <w:tc>
          <w:tcPr>
            <w:tcW w:w="1659" w:type="dxa"/>
          </w:tcPr>
          <w:p w14:paraId="3F64E716" w14:textId="796FFAE7" w:rsidR="006F1569" w:rsidRPr="0044153B" w:rsidRDefault="005B7E62" w:rsidP="005B7E62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Nylon (PA6 / PA66)</w:t>
            </w:r>
          </w:p>
        </w:tc>
        <w:tc>
          <w:tcPr>
            <w:tcW w:w="1489" w:type="dxa"/>
          </w:tcPr>
          <w:p w14:paraId="7486FDF3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Engineering Plastic</w:t>
            </w:r>
          </w:p>
          <w:p w14:paraId="1D020871" w14:textId="77777777" w:rsidR="006F1569" w:rsidRPr="0044153B" w:rsidRDefault="006F156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720A9B88" w14:textId="3CF3559E" w:rsidR="006F1569" w:rsidRPr="0044153B" w:rsidRDefault="00584274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Yes</w:t>
            </w:r>
          </w:p>
        </w:tc>
        <w:tc>
          <w:tcPr>
            <w:tcW w:w="1365" w:type="dxa"/>
          </w:tcPr>
          <w:p w14:paraId="1BFDB15C" w14:textId="066961FE" w:rsidR="006F1569" w:rsidRPr="0044153B" w:rsidRDefault="00E81AFA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Nylon</w:t>
            </w:r>
          </w:p>
        </w:tc>
        <w:tc>
          <w:tcPr>
            <w:tcW w:w="814" w:type="dxa"/>
          </w:tcPr>
          <w:p w14:paraId="5CB1FF38" w14:textId="4E4FA093" w:rsidR="006F1569" w:rsidRPr="0044153B" w:rsidRDefault="000F1D18" w:rsidP="00AA2A06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طباعة 3</w:t>
            </w:r>
            <w:r w:rsidRPr="0044153B">
              <w:rPr>
                <w:rFonts w:asciiTheme="majorBidi" w:hAnsiTheme="majorBidi" w:cstheme="majorBidi"/>
              </w:rPr>
              <w:t xml:space="preserve">D / </w:t>
            </w:r>
            <w:r w:rsidRPr="0044153B">
              <w:rPr>
                <w:rFonts w:asciiTheme="majorBidi" w:hAnsiTheme="majorBidi" w:cstheme="majorBidi"/>
                <w:rtl/>
              </w:rPr>
              <w:t>خراطة</w:t>
            </w:r>
          </w:p>
        </w:tc>
        <w:tc>
          <w:tcPr>
            <w:tcW w:w="1614" w:type="dxa"/>
          </w:tcPr>
          <w:p w14:paraId="2BB79AEE" w14:textId="77777777" w:rsidR="006F1569" w:rsidRPr="0044153B" w:rsidRDefault="00E81AFA" w:rsidP="00EA285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قوي جداً ميكانيكياً</w:t>
            </w:r>
            <w:r w:rsidRPr="0044153B">
              <w:rPr>
                <w:rFonts w:asciiTheme="majorBidi" w:hAnsiTheme="majorBidi" w:cstheme="majorBidi"/>
              </w:rPr>
              <w:t>.</w:t>
            </w:r>
            <w:r w:rsidR="005B7E62" w:rsidRPr="0044153B">
              <w:rPr>
                <w:rFonts w:asciiTheme="majorBidi" w:hAnsiTheme="majorBidi" w:cstheme="majorBidi"/>
              </w:rPr>
              <w:t xml:space="preserve"> </w:t>
            </w:r>
          </w:p>
          <w:p w14:paraId="580CBEBE" w14:textId="7C235FC4" w:rsidR="005B7E62" w:rsidRPr="0044153B" w:rsidRDefault="005B7E62" w:rsidP="00EA285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خفيف</w:t>
            </w:r>
          </w:p>
          <w:p w14:paraId="7BFE5FFA" w14:textId="145942D6" w:rsidR="005B7E62" w:rsidRPr="0044153B" w:rsidRDefault="005B7E62" w:rsidP="00EA285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سهل الطباعة</w:t>
            </w:r>
          </w:p>
          <w:p w14:paraId="68B4FBAB" w14:textId="44971230" w:rsidR="005B7E62" w:rsidRPr="0044153B" w:rsidRDefault="005B7E62" w:rsidP="00EA285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احتكاك منخفض</w:t>
            </w:r>
          </w:p>
          <w:p w14:paraId="5CDE6A69" w14:textId="0BD00130" w:rsidR="00EA2856" w:rsidRPr="0044153B" w:rsidRDefault="00EA2856" w:rsidP="00EA2856">
            <w:pPr>
              <w:bidi/>
              <w:rPr>
                <w:rFonts w:asciiTheme="majorBidi" w:hAnsiTheme="majorBidi" w:cstheme="majorBidi"/>
              </w:rPr>
            </w:pPr>
            <w:proofErr w:type="spellStart"/>
            <w:r w:rsidRPr="0044153B">
              <w:rPr>
                <w:rFonts w:asciiTheme="majorBidi" w:hAnsiTheme="majorBidi" w:cstheme="majorBidi"/>
                <w:rtl/>
              </w:rPr>
              <w:t>ممتازلل</w:t>
            </w:r>
            <w:proofErr w:type="spellEnd"/>
            <w:r w:rsidRPr="0044153B">
              <w:rPr>
                <w:rFonts w:asciiTheme="majorBidi" w:hAnsiTheme="majorBidi" w:cstheme="majorBidi"/>
                <w:rtl/>
              </w:rPr>
              <w:t>ـ</w:t>
            </w:r>
            <w:r w:rsidRPr="0044153B">
              <w:rPr>
                <w:rFonts w:asciiTheme="majorBidi" w:hAnsiTheme="majorBidi" w:cstheme="majorBidi"/>
              </w:rPr>
              <w:t>Prototype</w:t>
            </w:r>
          </w:p>
          <w:p w14:paraId="6E89E11F" w14:textId="0F95701D" w:rsidR="005B7E62" w:rsidRPr="0044153B" w:rsidRDefault="005B7E62" w:rsidP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065" w:type="dxa"/>
          </w:tcPr>
          <w:p w14:paraId="3A8E6623" w14:textId="6D305714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يمتص الماء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(Hygroscopic).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مع الملح الرطب، قد ينتفخ وتتغير أبعاده</w:t>
            </w:r>
            <w:r w:rsidRPr="0044153B">
              <w:rPr>
                <w:rFonts w:asciiTheme="majorBidi" w:hAnsiTheme="majorBidi" w:cstheme="majorBidi"/>
              </w:rPr>
              <w:t xml:space="preserve"> (Jamming).</w:t>
            </w:r>
          </w:p>
        </w:tc>
        <w:tc>
          <w:tcPr>
            <w:tcW w:w="1985" w:type="dxa"/>
          </w:tcPr>
          <w:p w14:paraId="5F9A0749" w14:textId="3D13FA8F" w:rsidR="006F1569" w:rsidRPr="0044153B" w:rsidRDefault="00E81AFA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متوسط</w:t>
            </w:r>
            <w:r w:rsidRPr="0044153B">
              <w:rPr>
                <w:rFonts w:asciiTheme="majorBidi" w:hAnsiTheme="majorBidi" w:cstheme="majorBidi"/>
                <w:b/>
                <w:bCs/>
              </w:rPr>
              <w:t>: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>يفضل تجنبه في البيئات الرطبة والملحية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353" w:type="dxa"/>
          </w:tcPr>
          <w:p w14:paraId="03F11A92" w14:textId="1F964214" w:rsidR="006F1569" w:rsidRPr="0044153B" w:rsidRDefault="00E81AFA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N</w:t>
            </w:r>
            <w:r w:rsidRPr="0044153B">
              <w:rPr>
                <w:rFonts w:asciiTheme="majorBidi" w:hAnsiTheme="majorBidi" w:cstheme="majorBidi"/>
              </w:rPr>
              <w:t xml:space="preserve"> (</w:t>
            </w:r>
            <w:r w:rsidRPr="0044153B">
              <w:rPr>
                <w:rFonts w:asciiTheme="majorBidi" w:hAnsiTheme="majorBidi" w:cstheme="majorBidi"/>
                <w:rtl/>
              </w:rPr>
              <w:t>فقط</w:t>
            </w:r>
            <w:r w:rsidRPr="0044153B">
              <w:rPr>
                <w:rFonts w:asciiTheme="majorBidi" w:hAnsiTheme="majorBidi" w:cstheme="majorBidi"/>
              </w:rPr>
              <w:t>)</w:t>
            </w:r>
          </w:p>
        </w:tc>
      </w:tr>
      <w:tr w:rsidR="002D7FFB" w:rsidRPr="0044153B" w14:paraId="0EA9686F" w14:textId="77777777" w:rsidTr="0044153B">
        <w:tc>
          <w:tcPr>
            <w:tcW w:w="1659" w:type="dxa"/>
          </w:tcPr>
          <w:p w14:paraId="5BF2713A" w14:textId="28D8000F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Acrylic</w:t>
            </w:r>
          </w:p>
        </w:tc>
        <w:tc>
          <w:tcPr>
            <w:tcW w:w="1489" w:type="dxa"/>
          </w:tcPr>
          <w:p w14:paraId="7EEEAF82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25D00E95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39CC2373" w14:textId="4EF990B0" w:rsidR="00E81AFA" w:rsidRPr="0044153B" w:rsidRDefault="00E81AFA" w:rsidP="00E81AFA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Plexiglass</w:t>
            </w:r>
          </w:p>
        </w:tc>
        <w:tc>
          <w:tcPr>
            <w:tcW w:w="814" w:type="dxa"/>
          </w:tcPr>
          <w:p w14:paraId="6778CAE4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14" w:type="dxa"/>
          </w:tcPr>
          <w:p w14:paraId="200C7E0C" w14:textId="424E0FBC" w:rsidR="00E81AFA" w:rsidRPr="0044153B" w:rsidRDefault="00E81AFA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rtl/>
              </w:rPr>
              <w:t>شفاف (ترى تدفق الملح)، رخيص، قص ليزر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1A4C5772" w14:textId="1C2157B6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هش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(Brittle)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، ينكسر بالصدمات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985" w:type="dxa"/>
          </w:tcPr>
          <w:p w14:paraId="7DC37605" w14:textId="06BB0AC1" w:rsidR="00E81AFA" w:rsidRPr="0044153B" w:rsidRDefault="00E81AFA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جيد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لا يتفاعل كيميائياً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353" w:type="dxa"/>
          </w:tcPr>
          <w:p w14:paraId="4E939434" w14:textId="44C475C1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P (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الصحن</w:t>
            </w:r>
            <w:r w:rsidRPr="0044153B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2D7FFB" w:rsidRPr="0044153B" w14:paraId="0AE32869" w14:textId="77777777" w:rsidTr="0044153B">
        <w:tc>
          <w:tcPr>
            <w:tcW w:w="1659" w:type="dxa"/>
          </w:tcPr>
          <w:p w14:paraId="2110E87C" w14:textId="674CE5FA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PETG</w:t>
            </w:r>
          </w:p>
        </w:tc>
        <w:tc>
          <w:tcPr>
            <w:tcW w:w="1489" w:type="dxa"/>
          </w:tcPr>
          <w:p w14:paraId="6284FC04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3D Print Plastic</w:t>
            </w:r>
          </w:p>
          <w:p w14:paraId="20B39B04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5F6F9EDE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Limited</w:t>
            </w:r>
          </w:p>
          <w:p w14:paraId="254EAFC0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56B918ED" w14:textId="77777777" w:rsidR="00E81AFA" w:rsidRPr="0044153B" w:rsidRDefault="00E81AFA" w:rsidP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14" w:type="dxa"/>
          </w:tcPr>
          <w:p w14:paraId="15FE18D3" w14:textId="1EC713A1" w:rsidR="00E81AFA" w:rsidRPr="0044153B" w:rsidRDefault="000F1D18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طباعة 3</w:t>
            </w:r>
            <w:r w:rsidRPr="0044153B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1614" w:type="dxa"/>
          </w:tcPr>
          <w:p w14:paraId="500B14D8" w14:textId="17E26511" w:rsidR="00E81AFA" w:rsidRPr="0044153B" w:rsidRDefault="00E81AFA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الخيار رقم 1 للطباعة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  <w:r w:rsidRPr="0044153B">
              <w:rPr>
                <w:rFonts w:asciiTheme="majorBidi" w:hAnsiTheme="majorBidi" w:cstheme="majorBidi"/>
              </w:rPr>
              <w:t xml:space="preserve"> </w:t>
            </w:r>
            <w:r w:rsidRPr="0044153B">
              <w:rPr>
                <w:rFonts w:asciiTheme="majorBidi" w:hAnsiTheme="majorBidi" w:cstheme="majorBidi"/>
                <w:rtl/>
              </w:rPr>
              <w:t xml:space="preserve">مرن قليلاً (لا ينكسر)، مقاوم للكيماويات، </w:t>
            </w:r>
            <w:r w:rsidRPr="0044153B">
              <w:rPr>
                <w:rFonts w:asciiTheme="majorBidi" w:hAnsiTheme="majorBidi" w:cstheme="majorBidi"/>
              </w:rPr>
              <w:t>"Food Safe".</w:t>
            </w:r>
          </w:p>
        </w:tc>
        <w:tc>
          <w:tcPr>
            <w:tcW w:w="2065" w:type="dxa"/>
          </w:tcPr>
          <w:p w14:paraId="542B732A" w14:textId="2C853CDB" w:rsidR="00E81AFA" w:rsidRPr="0044153B" w:rsidRDefault="00E81AFA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يحتاج ضبط حرارة جيد لتجنب الخيوط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(Stringing).</w:t>
            </w:r>
          </w:p>
        </w:tc>
        <w:tc>
          <w:tcPr>
            <w:tcW w:w="1985" w:type="dxa"/>
          </w:tcPr>
          <w:p w14:paraId="21EE0427" w14:textId="35424336" w:rsidR="00E81AFA" w:rsidRPr="0044153B" w:rsidRDefault="00E81AFA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نعم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سينجح كنموذج أولي ممتاز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353" w:type="dxa"/>
          </w:tcPr>
          <w:p w14:paraId="4322033E" w14:textId="1DB96EF0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A, P, N (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مؤقت</w:t>
            </w:r>
            <w:r w:rsidRPr="0044153B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2D7FFB" w:rsidRPr="0044153B" w14:paraId="3A276142" w14:textId="77777777" w:rsidTr="0044153B">
        <w:tc>
          <w:tcPr>
            <w:tcW w:w="1659" w:type="dxa"/>
          </w:tcPr>
          <w:p w14:paraId="2D6B2A9E" w14:textId="4A9E85C4" w:rsidR="00E81AFA" w:rsidRPr="0044153B" w:rsidRDefault="00E81AFA" w:rsidP="00E81AFA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PLA / PLA+</w:t>
            </w:r>
          </w:p>
        </w:tc>
        <w:tc>
          <w:tcPr>
            <w:tcW w:w="1489" w:type="dxa"/>
          </w:tcPr>
          <w:p w14:paraId="6898218A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3D Print Plastic</w:t>
            </w:r>
          </w:p>
          <w:p w14:paraId="034EC8CB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5AD35E8D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Limited</w:t>
            </w:r>
          </w:p>
          <w:p w14:paraId="0079BB9D" w14:textId="77777777" w:rsidR="00E81AFA" w:rsidRPr="0044153B" w:rsidRDefault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591F1B6D" w14:textId="77777777" w:rsidR="00E81AFA" w:rsidRPr="0044153B" w:rsidRDefault="00E81AFA" w:rsidP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14" w:type="dxa"/>
          </w:tcPr>
          <w:p w14:paraId="196C0793" w14:textId="1FF9EAB9" w:rsidR="00E81AFA" w:rsidRPr="0044153B" w:rsidRDefault="000F55B4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طباعة 3</w:t>
            </w:r>
            <w:r w:rsidRPr="0044153B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1614" w:type="dxa"/>
          </w:tcPr>
          <w:p w14:paraId="606B571C" w14:textId="63D2F2AC" w:rsidR="00E81AFA" w:rsidRPr="0044153B" w:rsidRDefault="000F55B4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rtl/>
              </w:rPr>
              <w:t>صلب جداً، سهل الطباعة، أبعاده دقيقة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10F9BCAB" w14:textId="7D679988" w:rsidR="00E81AFA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هش (ينكسر فجأة)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.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يتحلل بيولوجياً (يمتص الرطوبة والبكتيريا مع الوقت). يذوب بالحرارة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(60°C).</w:t>
            </w:r>
          </w:p>
        </w:tc>
        <w:tc>
          <w:tcPr>
            <w:tcW w:w="1985" w:type="dxa"/>
          </w:tcPr>
          <w:p w14:paraId="57C7AA63" w14:textId="344656F5" w:rsidR="00E81AFA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مؤقت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للتجربة فقط، سيتآكل بسرعة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353" w:type="dxa"/>
          </w:tcPr>
          <w:p w14:paraId="21E06FA2" w14:textId="71DCF39D" w:rsidR="00E81AFA" w:rsidRPr="0044153B" w:rsidRDefault="000F55B4" w:rsidP="000F55B4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A, P</w:t>
            </w:r>
          </w:p>
        </w:tc>
      </w:tr>
      <w:tr w:rsidR="002D7FFB" w:rsidRPr="0044153B" w14:paraId="6F6C63B2" w14:textId="77777777" w:rsidTr="0044153B">
        <w:tc>
          <w:tcPr>
            <w:tcW w:w="1659" w:type="dxa"/>
          </w:tcPr>
          <w:p w14:paraId="6F91B5B9" w14:textId="567B0DA2" w:rsidR="000F55B4" w:rsidRPr="0044153B" w:rsidRDefault="000F55B4" w:rsidP="000F55B4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ABS</w:t>
            </w:r>
          </w:p>
        </w:tc>
        <w:tc>
          <w:tcPr>
            <w:tcW w:w="1489" w:type="dxa"/>
          </w:tcPr>
          <w:p w14:paraId="15E5860F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3D Print Plastic</w:t>
            </w:r>
          </w:p>
          <w:p w14:paraId="43F57AA2" w14:textId="77777777" w:rsidR="000F55B4" w:rsidRPr="0044153B" w:rsidRDefault="000F55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70BF04D4" w14:textId="77777777" w:rsidR="00584274" w:rsidRPr="0044153B" w:rsidRDefault="00584274" w:rsidP="00584274">
            <w:pPr>
              <w:rPr>
                <w:rFonts w:ascii="Calibri" w:hAnsi="Calibri" w:cs="Calibri"/>
                <w:color w:val="000000"/>
              </w:rPr>
            </w:pPr>
            <w:r w:rsidRPr="0044153B">
              <w:rPr>
                <w:rFonts w:ascii="Calibri" w:hAnsi="Calibri" w:cs="Calibri"/>
                <w:color w:val="000000"/>
              </w:rPr>
              <w:t>Limited</w:t>
            </w:r>
          </w:p>
          <w:p w14:paraId="3B6E7F94" w14:textId="77777777" w:rsidR="000F55B4" w:rsidRPr="0044153B" w:rsidRDefault="000F55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19212BBB" w14:textId="77777777" w:rsidR="000F55B4" w:rsidRPr="0044153B" w:rsidRDefault="000F55B4" w:rsidP="00E81AFA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14" w:type="dxa"/>
          </w:tcPr>
          <w:p w14:paraId="28976C0B" w14:textId="77777777" w:rsidR="000F55B4" w:rsidRPr="0044153B" w:rsidRDefault="000F55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14" w:type="dxa"/>
          </w:tcPr>
          <w:p w14:paraId="5418A3EF" w14:textId="280C7A72" w:rsidR="000F55B4" w:rsidRPr="0044153B" w:rsidRDefault="000F55B4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rtl/>
              </w:rPr>
              <w:t>يتحمل الحرارة والصدمات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5055DBAB" w14:textId="3B058AF2" w:rsidR="000F55B4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يتقلص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(Shrinkage)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مما يفسد دقة اللولب، أبخرته سامة أثناء الطباعة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985" w:type="dxa"/>
          </w:tcPr>
          <w:p w14:paraId="08D912C8" w14:textId="5B600D93" w:rsidR="000F55B4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لا ينصح به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انكماشه سيفسد دقة خلوص اللولب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(Clearance).</w:t>
            </w:r>
          </w:p>
        </w:tc>
        <w:tc>
          <w:tcPr>
            <w:tcW w:w="1353" w:type="dxa"/>
          </w:tcPr>
          <w:p w14:paraId="0AB2261A" w14:textId="5874483B" w:rsidR="000F55B4" w:rsidRPr="0044153B" w:rsidRDefault="000F55B4" w:rsidP="000F55B4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P</w:t>
            </w:r>
          </w:p>
        </w:tc>
      </w:tr>
      <w:tr w:rsidR="002D7FFB" w:rsidRPr="0044153B" w14:paraId="1F319853" w14:textId="77777777" w:rsidTr="0044153B">
        <w:tc>
          <w:tcPr>
            <w:tcW w:w="1659" w:type="dxa"/>
          </w:tcPr>
          <w:p w14:paraId="67E6EEE6" w14:textId="652698F5" w:rsidR="000F55B4" w:rsidRPr="0044153B" w:rsidRDefault="002E22C9" w:rsidP="002E22C9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Resin (Dental/Tough)</w:t>
            </w:r>
          </w:p>
        </w:tc>
        <w:tc>
          <w:tcPr>
            <w:tcW w:w="1489" w:type="dxa"/>
          </w:tcPr>
          <w:p w14:paraId="2167E3CB" w14:textId="77777777" w:rsidR="000F55B4" w:rsidRPr="0044153B" w:rsidRDefault="000F55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84" w:type="dxa"/>
          </w:tcPr>
          <w:p w14:paraId="299AAE5A" w14:textId="77777777" w:rsidR="000F55B4" w:rsidRPr="0044153B" w:rsidRDefault="000F55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5" w:type="dxa"/>
          </w:tcPr>
          <w:p w14:paraId="2E1F70BD" w14:textId="0C9A7F71" w:rsidR="000F55B4" w:rsidRPr="0044153B" w:rsidRDefault="002E22C9" w:rsidP="002E22C9">
            <w:pPr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</w:rPr>
              <w:t>SLA/DLP</w:t>
            </w:r>
          </w:p>
        </w:tc>
        <w:tc>
          <w:tcPr>
            <w:tcW w:w="814" w:type="dxa"/>
          </w:tcPr>
          <w:p w14:paraId="0734C56D" w14:textId="18D84C27" w:rsidR="000F55B4" w:rsidRPr="0044153B" w:rsidRDefault="000F1D18" w:rsidP="00AA2A06">
            <w:pPr>
              <w:bidi/>
              <w:rPr>
                <w:rFonts w:asciiTheme="majorBidi" w:hAnsiTheme="majorBidi" w:cstheme="majorBidi"/>
              </w:rPr>
            </w:pPr>
            <w:r w:rsidRPr="0044153B">
              <w:rPr>
                <w:rFonts w:asciiTheme="majorBidi" w:hAnsiTheme="majorBidi" w:cstheme="majorBidi"/>
                <w:rtl/>
              </w:rPr>
              <w:t>طباعة ضوئية</w:t>
            </w:r>
          </w:p>
        </w:tc>
        <w:tc>
          <w:tcPr>
            <w:tcW w:w="1614" w:type="dxa"/>
          </w:tcPr>
          <w:p w14:paraId="0E869402" w14:textId="07E1203C" w:rsidR="000F55B4" w:rsidRPr="0044153B" w:rsidRDefault="000F55B4" w:rsidP="00AA2A06">
            <w:pPr>
              <w:bidi/>
              <w:rPr>
                <w:rFonts w:asciiTheme="majorBidi" w:hAnsiTheme="majorBidi" w:cstheme="majorBidi"/>
                <w:rtl/>
              </w:rPr>
            </w:pPr>
            <w:r w:rsidRPr="0044153B">
              <w:rPr>
                <w:rFonts w:asciiTheme="majorBidi" w:hAnsiTheme="majorBidi" w:cstheme="majorBidi"/>
                <w:rtl/>
              </w:rPr>
              <w:t>دقة سطح مذهلة (ناعمة جداً)</w:t>
            </w:r>
            <w:r w:rsidRPr="0044153B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65" w:type="dxa"/>
          </w:tcPr>
          <w:p w14:paraId="5BE8C70C" w14:textId="7FB700A7" w:rsidR="000F55B4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هش جداً (كالزجاج)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.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سينكسر اللولب عند أول ضغط للملح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985" w:type="dxa"/>
          </w:tcPr>
          <w:p w14:paraId="0C290BA7" w14:textId="15C34DDC" w:rsidR="000F55B4" w:rsidRPr="0044153B" w:rsidRDefault="000F55B4" w:rsidP="00AA2A0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لا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إلا إذا استخدمت رزين هندسي</w:t>
            </w:r>
            <w:r w:rsidRPr="0044153B">
              <w:rPr>
                <w:rFonts w:asciiTheme="majorBidi" w:hAnsiTheme="majorBidi" w:cstheme="majorBidi"/>
                <w:b/>
                <w:bCs/>
              </w:rPr>
              <w:t xml:space="preserve"> (Tough Resin) </w:t>
            </w:r>
            <w:r w:rsidRPr="0044153B">
              <w:rPr>
                <w:rFonts w:asciiTheme="majorBidi" w:hAnsiTheme="majorBidi" w:cstheme="majorBidi"/>
                <w:b/>
                <w:bCs/>
                <w:rtl/>
              </w:rPr>
              <w:t>وهو غالي</w:t>
            </w:r>
            <w:r w:rsidRPr="0044153B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1353" w:type="dxa"/>
          </w:tcPr>
          <w:p w14:paraId="1DB0B58D" w14:textId="06F82932" w:rsidR="000F55B4" w:rsidRPr="0044153B" w:rsidRDefault="000F55B4" w:rsidP="000F55B4">
            <w:pPr>
              <w:rPr>
                <w:rFonts w:asciiTheme="majorBidi" w:hAnsiTheme="majorBidi" w:cstheme="majorBidi"/>
                <w:b/>
                <w:bCs/>
              </w:rPr>
            </w:pPr>
            <w:r w:rsidRPr="0044153B">
              <w:rPr>
                <w:rFonts w:asciiTheme="majorBidi" w:hAnsiTheme="majorBidi" w:cstheme="majorBidi"/>
                <w:b/>
                <w:bCs/>
              </w:rPr>
              <w:t>A</w:t>
            </w:r>
          </w:p>
        </w:tc>
      </w:tr>
    </w:tbl>
    <w:p w14:paraId="6ACBAF50" w14:textId="77777777" w:rsidR="00AF135C" w:rsidRDefault="00AF135C">
      <w:pPr>
        <w:rPr>
          <w:rFonts w:asciiTheme="majorBidi" w:hAnsiTheme="majorBidi" w:cstheme="majorBidi"/>
          <w:sz w:val="24"/>
          <w:szCs w:val="24"/>
        </w:rPr>
      </w:pPr>
    </w:p>
    <w:p w14:paraId="6F84E58E" w14:textId="77777777" w:rsidR="00FA4CDD" w:rsidRDefault="00FA4CDD">
      <w:pPr>
        <w:rPr>
          <w:rFonts w:asciiTheme="majorBidi" w:hAnsiTheme="majorBidi" w:cstheme="majorBidi"/>
          <w:sz w:val="24"/>
          <w:szCs w:val="24"/>
        </w:rPr>
      </w:pPr>
    </w:p>
    <w:p w14:paraId="106CFEEE" w14:textId="77777777" w:rsidR="00FA4CDD" w:rsidRDefault="00FA4CDD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15"/>
        <w:gridCol w:w="12123"/>
      </w:tblGrid>
      <w:tr w:rsidR="0002371E" w:rsidRPr="00033F37" w14:paraId="69ED33DF" w14:textId="77777777" w:rsidTr="00EC391B">
        <w:tc>
          <w:tcPr>
            <w:tcW w:w="1160" w:type="dxa"/>
          </w:tcPr>
          <w:p w14:paraId="0F29E476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Material</w:t>
            </w:r>
            <w:r w:rsidRPr="00033F37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033F37">
              <w:rPr>
                <w:rFonts w:asciiTheme="majorBidi" w:hAnsiTheme="majorBidi" w:cstheme="majorBidi"/>
                <w:sz w:val="24"/>
                <w:szCs w:val="24"/>
              </w:rPr>
              <w:t>المادة</w:t>
            </w:r>
            <w:proofErr w:type="spellEnd"/>
          </w:p>
        </w:tc>
        <w:tc>
          <w:tcPr>
            <w:tcW w:w="6440" w:type="dxa"/>
          </w:tcPr>
          <w:p w14:paraId="552E3D29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Reference</w:t>
            </w:r>
            <w:r w:rsidRPr="00033F37">
              <w:rPr>
                <w:rFonts w:asciiTheme="majorBidi" w:hAnsiTheme="majorBidi" w:cstheme="majorBidi"/>
                <w:sz w:val="24"/>
                <w:szCs w:val="24"/>
              </w:rPr>
              <w:br/>
            </w:r>
            <w:proofErr w:type="spellStart"/>
            <w:r w:rsidRPr="00033F37">
              <w:rPr>
                <w:rFonts w:asciiTheme="majorBidi" w:hAnsiTheme="majorBidi" w:cstheme="majorBidi"/>
                <w:sz w:val="24"/>
                <w:szCs w:val="24"/>
              </w:rPr>
              <w:t>المرجع</w:t>
            </w:r>
            <w:proofErr w:type="spellEnd"/>
          </w:p>
        </w:tc>
      </w:tr>
      <w:tr w:rsidR="0002371E" w:rsidRPr="00033F37" w14:paraId="5518A31F" w14:textId="77777777" w:rsidTr="00EC391B">
        <w:tc>
          <w:tcPr>
            <w:tcW w:w="1160" w:type="dxa"/>
          </w:tcPr>
          <w:p w14:paraId="4BEBD404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Stainless Steel AISI 304</w:t>
            </w:r>
          </w:p>
        </w:tc>
        <w:tc>
          <w:tcPr>
            <w:tcW w:w="6440" w:type="dxa"/>
          </w:tcPr>
          <w:p w14:paraId="36808828" w14:textId="031444A7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6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https://asm.matweb.com/search/specificmaterial.asp?bassnum=mq304a</w:t>
              </w:r>
            </w:hyperlink>
          </w:p>
          <w:p w14:paraId="371F6B1F" w14:textId="0013D1C1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7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https://www.google.com/search?q=http://www.matweb.com/search/DataSheet.aspx%3FMatGUID%3De6b21901844e45d688260b1e4284102d</w:t>
              </w:r>
            </w:hyperlink>
          </w:p>
          <w:p w14:paraId="31318DC6" w14:textId="49B94EC8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0C1242A1" w14:textId="77777777" w:rsidTr="00EC391B">
        <w:tc>
          <w:tcPr>
            <w:tcW w:w="1160" w:type="dxa"/>
          </w:tcPr>
          <w:p w14:paraId="2D36ACF6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Stainless Steel AISI 316</w:t>
            </w:r>
          </w:p>
        </w:tc>
        <w:tc>
          <w:tcPr>
            <w:tcW w:w="6440" w:type="dxa"/>
          </w:tcPr>
          <w:p w14:paraId="1BC8CE53" w14:textId="61D40344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8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https://www.azom.com/article.aspx?ArticleID=863</w:t>
              </w:r>
            </w:hyperlink>
          </w:p>
          <w:p w14:paraId="7791904A" w14:textId="51AF8E21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9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https://www.google.com/search?q=http://www.matweb.com/search/DataSheet.aspx%3FMatGUID%3D786938996b2746f385c292f7415d186c</w:t>
              </w:r>
            </w:hyperlink>
          </w:p>
          <w:p w14:paraId="259624E6" w14:textId="76BF26AE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45ADC07D" w14:textId="77777777" w:rsidTr="00EC391B">
        <w:tc>
          <w:tcPr>
            <w:tcW w:w="1160" w:type="dxa"/>
          </w:tcPr>
          <w:p w14:paraId="3392E15F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POM (Delrin)</w:t>
            </w:r>
          </w:p>
        </w:tc>
        <w:tc>
          <w:tcPr>
            <w:tcW w:w="6440" w:type="dxa"/>
          </w:tcPr>
          <w:p w14:paraId="3AD69191" w14:textId="511575AF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0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https://en.wikipedia.org/wiki/Polyoxymethylene</w:t>
              </w:r>
            </w:hyperlink>
          </w:p>
          <w:p w14:paraId="29776E83" w14:textId="5AB7FD51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1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https://www.dupont.com/products/delrin.html</w:t>
              </w:r>
            </w:hyperlink>
          </w:p>
          <w:p w14:paraId="24DCCCE9" w14:textId="06B7770F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5D1FB117" w14:textId="77777777" w:rsidTr="00EC391B">
        <w:tc>
          <w:tcPr>
            <w:tcW w:w="1160" w:type="dxa"/>
          </w:tcPr>
          <w:p w14:paraId="418A0AA4" w14:textId="08025DE3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2371E">
              <w:rPr>
                <w:rFonts w:asciiTheme="majorBidi" w:hAnsiTheme="majorBidi" w:cstheme="majorBidi"/>
                <w:sz w:val="24"/>
                <w:szCs w:val="24"/>
              </w:rPr>
              <w:t>UHMW-PE</w:t>
            </w:r>
          </w:p>
        </w:tc>
        <w:tc>
          <w:tcPr>
            <w:tcW w:w="6440" w:type="dxa"/>
          </w:tcPr>
          <w:p w14:paraId="79A17A16" w14:textId="2E1CE807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2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https://www.google.com/search?q=https://www.mcam.com/en/products/engineering-plastics/tivar-1000/</w:t>
              </w:r>
            </w:hyperlink>
          </w:p>
          <w:p w14:paraId="59DC98DA" w14:textId="09AC3E16" w:rsidR="00B03D84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3" w:history="1">
              <w:r w:rsidR="00B03D84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https://en.wikipedia.org/wiki/Ultra-high-molecular-weight_polyethylene?utm_source=chatgpt.com</w:t>
              </w:r>
            </w:hyperlink>
          </w:p>
          <w:p w14:paraId="2090B0DF" w14:textId="77777777" w:rsidR="00B03D84" w:rsidRDefault="00B03D84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7C71FE6" w14:textId="04928F77" w:rsidR="0002371E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5FDDB770" w14:textId="77777777" w:rsidTr="00EC391B">
        <w:tc>
          <w:tcPr>
            <w:tcW w:w="1160" w:type="dxa"/>
          </w:tcPr>
          <w:p w14:paraId="35BE5DF1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Nylon PA6/PA66</w:t>
            </w:r>
          </w:p>
        </w:tc>
        <w:tc>
          <w:tcPr>
            <w:tcW w:w="6440" w:type="dxa"/>
          </w:tcPr>
          <w:p w14:paraId="01774C21" w14:textId="34F95A1D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4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https://www.newprocess.com/assets/material-selectionguide-nylon-and-teflon%E2%84%A2-PTFE.pdf</w:t>
              </w:r>
            </w:hyperlink>
          </w:p>
          <w:p w14:paraId="17E4FE4E" w14:textId="594107C8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5" w:history="1">
              <w:r w:rsidR="009111C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https://www.google.com/search?q=https://www.sciencedirect.com/topics/engineering/moisture-absorption-of-polyamide</w:t>
              </w:r>
            </w:hyperlink>
          </w:p>
          <w:p w14:paraId="44B464AC" w14:textId="15E0B641" w:rsidR="00B03D84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6" w:history="1">
              <w:r w:rsidR="00B03D84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https://www.newprocess.com/assets/material-selectionguide-nylon-and-teflon%E2%84%A2-PTFE.pdf?utm_source=chatgpt.com</w:t>
              </w:r>
            </w:hyperlink>
          </w:p>
          <w:p w14:paraId="5A02CED4" w14:textId="77777777" w:rsidR="00B03D84" w:rsidRDefault="00B03D84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26BAEB" w14:textId="3BF5E0E0" w:rsidR="009111CE" w:rsidRPr="00033F37" w:rsidRDefault="009111C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65023266" w14:textId="77777777" w:rsidTr="00EC391B">
        <w:tc>
          <w:tcPr>
            <w:tcW w:w="1160" w:type="dxa"/>
          </w:tcPr>
          <w:p w14:paraId="57D33D5F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UHMW-PE</w:t>
            </w:r>
          </w:p>
        </w:tc>
        <w:tc>
          <w:tcPr>
            <w:tcW w:w="6440" w:type="dxa"/>
          </w:tcPr>
          <w:p w14:paraId="3F324700" w14:textId="3A03CCBC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7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https://en.wikipedia.org/wiki/Ultra-high-molecular-weight_polyethylene</w:t>
              </w:r>
            </w:hyperlink>
          </w:p>
          <w:p w14:paraId="5DE63EC0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40048239" w14:textId="77777777" w:rsidTr="00EC391B">
        <w:tc>
          <w:tcPr>
            <w:tcW w:w="1160" w:type="dxa"/>
          </w:tcPr>
          <w:p w14:paraId="20546D6A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PTFE (Teflon)</w:t>
            </w:r>
          </w:p>
        </w:tc>
        <w:tc>
          <w:tcPr>
            <w:tcW w:w="6440" w:type="dxa"/>
          </w:tcPr>
          <w:p w14:paraId="11324684" w14:textId="0DE8DB60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8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https://en.wikipedia.org/wiki/Polytetrafluoroethylene</w:t>
              </w:r>
            </w:hyperlink>
          </w:p>
          <w:p w14:paraId="539C294A" w14:textId="1612F69B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19" w:history="1">
              <w:r w:rsidR="00B03D84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https://www.vichenplastic.com/teflon-food-application-series/?utm_source=chatgpt.com</w:t>
              </w:r>
            </w:hyperlink>
          </w:p>
          <w:p w14:paraId="61F646BC" w14:textId="55CD7227" w:rsidR="00B03D84" w:rsidRPr="00033F37" w:rsidRDefault="00B03D84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1ED7B87C" w14:textId="77777777" w:rsidTr="00EC391B">
        <w:tc>
          <w:tcPr>
            <w:tcW w:w="1160" w:type="dxa"/>
          </w:tcPr>
          <w:p w14:paraId="3C538BB4" w14:textId="7CE94C5D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2371E">
              <w:rPr>
                <w:rFonts w:asciiTheme="majorBidi" w:hAnsiTheme="majorBidi" w:cstheme="majorBidi"/>
                <w:sz w:val="24"/>
                <w:szCs w:val="24"/>
              </w:rPr>
              <w:t>Aluminum 6061</w:t>
            </w:r>
          </w:p>
        </w:tc>
        <w:tc>
          <w:tcPr>
            <w:tcW w:w="6440" w:type="dxa"/>
          </w:tcPr>
          <w:p w14:paraId="3EF0EAE3" w14:textId="5098C00E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20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https://www.google.com/search?q=http://www.matweb.com/search/DataSheet.aspx%3FMatGUID%3D1b8c06d012524b83a5125f39501ee95e</w:t>
              </w:r>
            </w:hyperlink>
          </w:p>
          <w:p w14:paraId="6C233C93" w14:textId="7ED3761D" w:rsidR="0002371E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2371E" w:rsidRPr="00033F37" w14:paraId="59E2BE67" w14:textId="77777777" w:rsidTr="00EC391B">
        <w:tc>
          <w:tcPr>
            <w:tcW w:w="1160" w:type="dxa"/>
          </w:tcPr>
          <w:p w14:paraId="08049C14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33F37">
              <w:rPr>
                <w:rFonts w:asciiTheme="majorBidi" w:hAnsiTheme="majorBidi" w:cstheme="majorBidi"/>
                <w:sz w:val="24"/>
                <w:szCs w:val="24"/>
              </w:rPr>
              <w:t>PLA / PETG</w:t>
            </w:r>
          </w:p>
        </w:tc>
        <w:tc>
          <w:tcPr>
            <w:tcW w:w="6440" w:type="dxa"/>
          </w:tcPr>
          <w:p w14:paraId="7A024B0E" w14:textId="08DA401E" w:rsidR="0002371E" w:rsidRDefault="00000000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21" w:history="1">
              <w:r w:rsidR="0002371E" w:rsidRPr="005342BC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https://www.sciencedirect.com/topics/engineering/pla-plastic</w:t>
              </w:r>
            </w:hyperlink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3"/>
            </w:tblGrid>
            <w:tr w:rsidR="00B03D84" w:rsidRPr="00B03D84" w14:paraId="1D71FDA3" w14:textId="77777777" w:rsidTr="00B03D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89AB00" w14:textId="77777777" w:rsidR="00B03D84" w:rsidRPr="00B03D84" w:rsidRDefault="00B03D84" w:rsidP="001F3C6A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B03D84">
                    <w:rPr>
                      <w:rFonts w:asciiTheme="majorBidi" w:hAnsiTheme="majorBidi" w:cstheme="majorBidi"/>
                      <w:sz w:val="24"/>
                      <w:szCs w:val="24"/>
                    </w:rPr>
                    <w:t>(PLA typical widely documented)</w:t>
                  </w:r>
                </w:p>
              </w:tc>
            </w:tr>
          </w:tbl>
          <w:p w14:paraId="391C1980" w14:textId="77777777" w:rsidR="00B03D84" w:rsidRPr="00B03D84" w:rsidRDefault="00B03D84" w:rsidP="001F3C6A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3D84" w:rsidRPr="00B03D84" w14:paraId="74181CC6" w14:textId="77777777" w:rsidTr="00B03D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B21B0" w14:textId="77777777" w:rsidR="00B03D84" w:rsidRPr="00B03D84" w:rsidRDefault="00B03D84" w:rsidP="001F3C6A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33E456CD" w14:textId="77777777" w:rsidR="0002371E" w:rsidRPr="00033F37" w:rsidRDefault="0002371E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1462856" w14:textId="77777777" w:rsidR="00FA4CDD" w:rsidRDefault="00FA4CDD">
      <w:pPr>
        <w:rPr>
          <w:rFonts w:asciiTheme="majorBidi" w:hAnsiTheme="majorBidi" w:cstheme="majorBidi"/>
          <w:sz w:val="24"/>
          <w:szCs w:val="24"/>
          <w:rtl/>
        </w:rPr>
      </w:pPr>
    </w:p>
    <w:p w14:paraId="42CCA4EE" w14:textId="77777777" w:rsidR="001F3C6A" w:rsidRDefault="001F3C6A">
      <w:pPr>
        <w:rPr>
          <w:rFonts w:asciiTheme="majorBidi" w:hAnsiTheme="majorBidi" w:cstheme="majorBidi"/>
          <w:sz w:val="24"/>
          <w:szCs w:val="24"/>
          <w:rtl/>
        </w:rPr>
      </w:pPr>
    </w:p>
    <w:p w14:paraId="367BC4FD" w14:textId="4540E145" w:rsidR="001F3C6A" w:rsidRDefault="001F3C6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 w:type="page"/>
      </w:r>
    </w:p>
    <w:p w14:paraId="650EF938" w14:textId="77777777" w:rsidR="001F3C6A" w:rsidRDefault="001F3C6A">
      <w:pPr>
        <w:rPr>
          <w:rFonts w:asciiTheme="majorBidi" w:hAnsiTheme="majorBidi" w:cstheme="majorBidi"/>
          <w:sz w:val="24"/>
          <w:szCs w:val="24"/>
          <w:rtl/>
        </w:rPr>
      </w:pPr>
    </w:p>
    <w:p w14:paraId="14F3FDEC" w14:textId="571E4380" w:rsidR="001F3C6A" w:rsidRPr="001F3C6A" w:rsidRDefault="001F3C6A" w:rsidP="001F3C6A">
      <w:pPr>
        <w:pStyle w:val="IntenseQuote"/>
        <w:bidi/>
        <w:rPr>
          <w:sz w:val="28"/>
          <w:szCs w:val="28"/>
          <w:rtl/>
        </w:rPr>
      </w:pPr>
      <w:r w:rsidRPr="001F3C6A">
        <w:rPr>
          <w:sz w:val="28"/>
          <w:szCs w:val="28"/>
          <w:rtl/>
        </w:rPr>
        <w:t>تحديد الأجزاء الوظيفية في الآلة</w:t>
      </w:r>
    </w:p>
    <w:tbl>
      <w:tblPr>
        <w:tblW w:w="0" w:type="auto"/>
        <w:tblCellSpacing w:w="15" w:type="dxa"/>
        <w:tblInd w:w="5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3756"/>
      </w:tblGrid>
      <w:tr w:rsidR="001F3C6A" w:rsidRPr="001F3C6A" w14:paraId="6AA5250A" w14:textId="77777777" w:rsidTr="001F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E1259" w14:textId="77777777" w:rsidR="001F3C6A" w:rsidRPr="001F3C6A" w:rsidRDefault="001F3C6A" w:rsidP="001F3C6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الجزء</w:t>
            </w:r>
          </w:p>
        </w:tc>
        <w:tc>
          <w:tcPr>
            <w:tcW w:w="0" w:type="auto"/>
            <w:vAlign w:val="center"/>
            <w:hideMark/>
          </w:tcPr>
          <w:p w14:paraId="4BD2A232" w14:textId="77777777" w:rsidR="001F3C6A" w:rsidRPr="001F3C6A" w:rsidRDefault="001F3C6A" w:rsidP="001F3C6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الوظيفة الأساسية</w:t>
            </w:r>
          </w:p>
        </w:tc>
      </w:tr>
      <w:tr w:rsidR="001F3C6A" w:rsidRPr="001F3C6A" w14:paraId="02B8CA8C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D868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Auger Screw (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اللولب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CFD93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نقل وقياس الملح – يتعرض لعزم، احتكاك، وقص</w:t>
            </w:r>
          </w:p>
        </w:tc>
      </w:tr>
      <w:tr w:rsidR="001F3C6A" w:rsidRPr="001F3C6A" w14:paraId="6814F69D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FDAF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Auger Shaft (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عمود المثقاب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96C51F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نقل العزم من </w:t>
            </w:r>
            <w:proofErr w:type="spellStart"/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الجيربوكس</w:t>
            </w:r>
            <w:proofErr w:type="spellEnd"/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– عنصر إنشائي</w:t>
            </w:r>
          </w:p>
        </w:tc>
      </w:tr>
      <w:tr w:rsidR="001F3C6A" w:rsidRPr="001F3C6A" w14:paraId="757A656E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D714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Rotary Plate (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الصحن الدوار</w:t>
            </w: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58DF47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حجز وتنظيم تدفق المادة – احتكاك + وزن مادة</w:t>
            </w:r>
          </w:p>
        </w:tc>
      </w:tr>
      <w:tr w:rsidR="001F3C6A" w:rsidRPr="001F3C6A" w14:paraId="4663751B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2777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Nut / Lock Nut</w:t>
            </w:r>
          </w:p>
        </w:tc>
        <w:tc>
          <w:tcPr>
            <w:tcW w:w="0" w:type="auto"/>
            <w:vAlign w:val="center"/>
            <w:hideMark/>
          </w:tcPr>
          <w:p w14:paraId="4900FFD5" w14:textId="77777777" w:rsidR="001F3C6A" w:rsidRPr="001F3C6A" w:rsidRDefault="001F3C6A" w:rsidP="001F3C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تثبيت ميكانيكي – إجهاد شد وضغط</w:t>
            </w:r>
          </w:p>
        </w:tc>
      </w:tr>
    </w:tbl>
    <w:p w14:paraId="1C0F0E3C" w14:textId="78FCE388" w:rsidR="001F3C6A" w:rsidRDefault="001F3C6A" w:rsidP="001F3C6A">
      <w:pPr>
        <w:rPr>
          <w:rFonts w:asciiTheme="majorBidi" w:hAnsiTheme="majorBidi" w:cstheme="majorBidi"/>
          <w:sz w:val="24"/>
          <w:szCs w:val="24"/>
          <w:rtl/>
        </w:rPr>
      </w:pPr>
    </w:p>
    <w:p w14:paraId="47D21585" w14:textId="4F589091" w:rsidR="001F3C6A" w:rsidRDefault="001F3C6A" w:rsidP="001F3C6A">
      <w:pPr>
        <w:pStyle w:val="IntenseQuote"/>
        <w:bidi/>
        <w:rPr>
          <w:sz w:val="28"/>
          <w:szCs w:val="28"/>
          <w:rtl/>
        </w:rPr>
      </w:pPr>
      <w:r w:rsidRPr="001F3C6A">
        <w:rPr>
          <w:rFonts w:ascii="Segoe UI Emoji" w:hAnsi="Segoe UI Emoji" w:cs="Segoe UI Emoji"/>
          <w:sz w:val="28"/>
          <w:szCs w:val="28"/>
        </w:rPr>
        <w:t>🧠</w:t>
      </w:r>
      <w:r w:rsidRPr="001F3C6A">
        <w:rPr>
          <w:sz w:val="28"/>
          <w:szCs w:val="28"/>
        </w:rPr>
        <w:t xml:space="preserve"> </w:t>
      </w:r>
      <w:r w:rsidRPr="001F3C6A">
        <w:rPr>
          <w:sz w:val="28"/>
          <w:szCs w:val="28"/>
          <w:rtl/>
        </w:rPr>
        <w:t>خلاصة هندسية ذكية</w:t>
      </w:r>
      <w:r w:rsidRPr="001F3C6A">
        <w:rPr>
          <w:sz w:val="28"/>
          <w:szCs w:val="28"/>
        </w:rPr>
        <w:t xml:space="preserve"> (Decision Matrix)</w:t>
      </w:r>
    </w:p>
    <w:tbl>
      <w:tblPr>
        <w:tblW w:w="3437" w:type="dxa"/>
        <w:tblCellSpacing w:w="15" w:type="dxa"/>
        <w:tblInd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516"/>
      </w:tblGrid>
      <w:tr w:rsidR="001F3C6A" w:rsidRPr="001F3C6A" w14:paraId="1E469FB5" w14:textId="77777777" w:rsidTr="001F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C9BE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الغرض</w:t>
            </w:r>
          </w:p>
        </w:tc>
        <w:tc>
          <w:tcPr>
            <w:tcW w:w="0" w:type="auto"/>
            <w:vAlign w:val="center"/>
            <w:hideMark/>
          </w:tcPr>
          <w:p w14:paraId="2E195E62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المادة المثالية</w:t>
            </w:r>
          </w:p>
        </w:tc>
      </w:tr>
      <w:tr w:rsidR="001F3C6A" w:rsidRPr="001F3C6A" w14:paraId="5828263A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AEE2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مشروع تخرّج واقعي</w:t>
            </w:r>
          </w:p>
        </w:tc>
        <w:tc>
          <w:tcPr>
            <w:tcW w:w="0" w:type="auto"/>
            <w:vAlign w:val="center"/>
            <w:hideMark/>
          </w:tcPr>
          <w:p w14:paraId="6F66DC8E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SS304</w:t>
            </w:r>
          </w:p>
        </w:tc>
      </w:tr>
      <w:tr w:rsidR="001F3C6A" w:rsidRPr="001F3C6A" w14:paraId="26822DA1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559E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</w:rPr>
              <w:t xml:space="preserve">Prototype </w:t>
            </w: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يعمل فعليًا</w:t>
            </w:r>
          </w:p>
        </w:tc>
        <w:tc>
          <w:tcPr>
            <w:tcW w:w="0" w:type="auto"/>
            <w:vAlign w:val="center"/>
            <w:hideMark/>
          </w:tcPr>
          <w:p w14:paraId="59943A01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POM (Delrin)</w:t>
            </w:r>
          </w:p>
        </w:tc>
      </w:tr>
      <w:tr w:rsidR="001F3C6A" w:rsidRPr="001F3C6A" w14:paraId="5CE6E0E7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373A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طباعة ثلاثية الأبعاد قوية</w:t>
            </w:r>
          </w:p>
        </w:tc>
        <w:tc>
          <w:tcPr>
            <w:tcW w:w="0" w:type="auto"/>
            <w:vAlign w:val="center"/>
            <w:hideMark/>
          </w:tcPr>
          <w:p w14:paraId="5ADC9FAF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Nylon CF</w:t>
            </w:r>
          </w:p>
        </w:tc>
      </w:tr>
      <w:tr w:rsidR="001F3C6A" w:rsidRPr="001F3C6A" w14:paraId="7D4C180E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E014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</w:rPr>
              <w:t xml:space="preserve">Motion </w:t>
            </w: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14:paraId="0CF710CC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</w:rPr>
              <w:t>PLA / PETG</w:t>
            </w:r>
          </w:p>
        </w:tc>
      </w:tr>
      <w:tr w:rsidR="001F3C6A" w:rsidRPr="001F3C6A" w14:paraId="79020E2A" w14:textId="77777777" w:rsidTr="001F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C8E5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sz w:val="24"/>
                <w:szCs w:val="24"/>
                <w:rtl/>
              </w:rPr>
              <w:t>صناعة غذائية حقيقية</w:t>
            </w:r>
          </w:p>
        </w:tc>
        <w:tc>
          <w:tcPr>
            <w:tcW w:w="0" w:type="auto"/>
            <w:vAlign w:val="center"/>
            <w:hideMark/>
          </w:tcPr>
          <w:p w14:paraId="227EE41E" w14:textId="77777777" w:rsidR="001F3C6A" w:rsidRPr="001F3C6A" w:rsidRDefault="001F3C6A" w:rsidP="001F3C6A">
            <w:pPr>
              <w:pStyle w:val="Quote"/>
              <w:rPr>
                <w:rFonts w:asciiTheme="majorBidi" w:hAnsiTheme="majorBidi" w:cstheme="majorBidi"/>
                <w:sz w:val="24"/>
                <w:szCs w:val="24"/>
              </w:rPr>
            </w:pPr>
            <w:r w:rsidRPr="001F3C6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SS304 / SS316</w:t>
            </w:r>
          </w:p>
        </w:tc>
      </w:tr>
    </w:tbl>
    <w:p w14:paraId="4394E987" w14:textId="110D482C" w:rsidR="001F3C6A" w:rsidRPr="001F3C6A" w:rsidRDefault="001F3C6A" w:rsidP="001F3C6A">
      <w:pPr>
        <w:pStyle w:val="Quote"/>
        <w:bidi/>
        <w:rPr>
          <w:rFonts w:asciiTheme="majorBidi" w:hAnsiTheme="majorBidi" w:cstheme="majorBidi"/>
          <w:i w:val="0"/>
          <w:iCs w:val="0"/>
          <w:sz w:val="24"/>
          <w:szCs w:val="24"/>
        </w:rPr>
      </w:pPr>
    </w:p>
    <w:sectPr w:rsidR="001F3C6A" w:rsidRPr="001F3C6A" w:rsidSect="002D7FFB"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D24B9"/>
    <w:multiLevelType w:val="multilevel"/>
    <w:tmpl w:val="109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05092">
    <w:abstractNumId w:val="8"/>
  </w:num>
  <w:num w:numId="2" w16cid:durableId="752434839">
    <w:abstractNumId w:val="6"/>
  </w:num>
  <w:num w:numId="3" w16cid:durableId="1132595881">
    <w:abstractNumId w:val="5"/>
  </w:num>
  <w:num w:numId="4" w16cid:durableId="258027686">
    <w:abstractNumId w:val="4"/>
  </w:num>
  <w:num w:numId="5" w16cid:durableId="1298031532">
    <w:abstractNumId w:val="7"/>
  </w:num>
  <w:num w:numId="6" w16cid:durableId="1684472204">
    <w:abstractNumId w:val="3"/>
  </w:num>
  <w:num w:numId="7" w16cid:durableId="1319311137">
    <w:abstractNumId w:val="2"/>
  </w:num>
  <w:num w:numId="8" w16cid:durableId="1955483544">
    <w:abstractNumId w:val="1"/>
  </w:num>
  <w:num w:numId="9" w16cid:durableId="415976555">
    <w:abstractNumId w:val="0"/>
  </w:num>
  <w:num w:numId="10" w16cid:durableId="1267271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71E"/>
    <w:rsid w:val="00033F37"/>
    <w:rsid w:val="00034616"/>
    <w:rsid w:val="0006063C"/>
    <w:rsid w:val="000F1D18"/>
    <w:rsid w:val="000F55B4"/>
    <w:rsid w:val="0015074B"/>
    <w:rsid w:val="001F3C6A"/>
    <w:rsid w:val="0029639D"/>
    <w:rsid w:val="002D7FFB"/>
    <w:rsid w:val="002E22C9"/>
    <w:rsid w:val="00326F90"/>
    <w:rsid w:val="0044153B"/>
    <w:rsid w:val="005778A7"/>
    <w:rsid w:val="00584274"/>
    <w:rsid w:val="00585CC8"/>
    <w:rsid w:val="005A6738"/>
    <w:rsid w:val="005B7E62"/>
    <w:rsid w:val="006A1D9E"/>
    <w:rsid w:val="006F1569"/>
    <w:rsid w:val="00734661"/>
    <w:rsid w:val="007E3263"/>
    <w:rsid w:val="0089302D"/>
    <w:rsid w:val="009111CE"/>
    <w:rsid w:val="00AA1D8D"/>
    <w:rsid w:val="00AA2A06"/>
    <w:rsid w:val="00AF135C"/>
    <w:rsid w:val="00B03D84"/>
    <w:rsid w:val="00B47730"/>
    <w:rsid w:val="00CB0664"/>
    <w:rsid w:val="00E81AFA"/>
    <w:rsid w:val="00EA2856"/>
    <w:rsid w:val="00FA4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10478"/>
  <w14:defaultImageDpi w14:val="300"/>
  <w15:docId w15:val="{47804C43-EAA8-4929-9D71-E4D84B30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71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4C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C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78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zom.com/article.aspx?ArticleID=863" TargetMode="External"/><Relationship Id="rId13" Type="http://schemas.openxmlformats.org/officeDocument/2006/relationships/hyperlink" Target="https://en.wikipedia.org/wiki/Ultra-high-molecular-weight_polyethylene?utm_source=chatgpt.com" TargetMode="External"/><Relationship Id="rId18" Type="http://schemas.openxmlformats.org/officeDocument/2006/relationships/hyperlink" Target="https://en.wikipedia.org/wiki/Polytetrafluoroethylen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topics/engineering/pla-plastic" TargetMode="External"/><Relationship Id="rId7" Type="http://schemas.openxmlformats.org/officeDocument/2006/relationships/hyperlink" Target="https://www.google.com/search?q=http://www.matweb.com/search/DataSheet.aspx%3FMatGUID%3De6b21901844e45d688260b1e4284102d" TargetMode="External"/><Relationship Id="rId12" Type="http://schemas.openxmlformats.org/officeDocument/2006/relationships/hyperlink" Target="https://www.google.com/search?q=https://www.mcam.com/en/products/engineering-plastics/tivar-1000/" TargetMode="External"/><Relationship Id="rId17" Type="http://schemas.openxmlformats.org/officeDocument/2006/relationships/hyperlink" Target="https://en.wikipedia.org/wiki/Ultra-high-molecular-weight_polyethylen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ewprocess.com/assets/material-selectionguide-nylon-and-teflon%E2%84%A2-PTFE.pdf?utm_source=chatgpt.com" TargetMode="External"/><Relationship Id="rId20" Type="http://schemas.openxmlformats.org/officeDocument/2006/relationships/hyperlink" Target="https://www.google.com/search?q=http://www.matweb.com/search/DataSheet.aspx%3FMatGUID%3D1b8c06d012524b83a5125f39501ee95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sm.matweb.com/search/specificmaterial.asp?bassnum=mq304a" TargetMode="External"/><Relationship Id="rId11" Type="http://schemas.openxmlformats.org/officeDocument/2006/relationships/hyperlink" Target="https://www.dupont.com/products/delri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www.sciencedirect.com/topics/engineering/moisture-absorption-of-polyamid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Polyoxymethylene" TargetMode="External"/><Relationship Id="rId19" Type="http://schemas.openxmlformats.org/officeDocument/2006/relationships/hyperlink" Target="https://www.vichenplastic.com/teflon-food-application-series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://www.matweb.com/search/DataSheet.aspx%3FMatGUID%3D786938996b2746f385c292f7415d186c" TargetMode="External"/><Relationship Id="rId14" Type="http://schemas.openxmlformats.org/officeDocument/2006/relationships/hyperlink" Target="https://www.newprocess.com/assets/material-selectionguide-nylon-and-teflon%E2%84%A2-PTFE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Moqbel</cp:lastModifiedBy>
  <cp:revision>3</cp:revision>
  <cp:lastPrinted>2026-01-25T02:14:00Z</cp:lastPrinted>
  <dcterms:created xsi:type="dcterms:W3CDTF">2026-01-25T02:15:00Z</dcterms:created>
  <dcterms:modified xsi:type="dcterms:W3CDTF">2026-01-25T02:42:00Z</dcterms:modified>
  <cp:category/>
</cp:coreProperties>
</file>