
<file path=[Content_Types].xml><?xml version="1.0" encoding="utf-8"?>
<Types xmlns="http://schemas.openxmlformats.org/package/2006/content-types">
  <Default Extension="rels" ContentType="application/vnd.openxmlformats-package.relationships+xml"/>
  <Default Extension="emf" ContentType="image/x-emf"/>
  <Default Extension="jpeg" ContentType="image/jpeg"/>
  <Default Extension="png" ContentType="image/png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>
        <w:rPr>
          <w:rFonts w:ascii="Calibri" w:cs="Arial" w:eastAsia="Calibri" w:hAnsi="Calibri"/>
        </w:rPr>
        <mc:AlternateContent>
          <mc:Choice Requires="wps">
            <w:drawing xmlns:mc="http://schemas.openxmlformats.org/markup-compatibility/2006">
              <wp:anchor allowOverlap="1" behindDoc="0" distT="45720" distB="45720" distL="114300" distR="114300" layoutInCell="1" locked="0" relativeHeight="251661312" simplePos="0">
                <wp:simplePos x="0" y="0"/>
                <wp:positionH relativeFrom="column">
                  <wp:posOffset>661085</wp:posOffset>
                </wp:positionH>
                <wp:positionV relativeFrom="paragraph">
                  <wp:posOffset>37070</wp:posOffset>
                </wp:positionV>
                <wp:extent cx="4090087" cy="151638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2" name="Text Box 2"/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4090087" cy="1516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 id="0">
                        <w:txbxContent>
                          <w:p w14:paraId="00000002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REPUBLIC OF YEMEN</w:t>
                            </w:r>
                          </w:p>
                          <w:p w14:paraId="00000003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SANA'A UNIVERSITY</w:t>
                            </w:r>
                          </w:p>
                          <w:p w14:paraId="00000004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FACULTY OF ENGINEERING</w:t>
                            </w:r>
                          </w:p>
                          <w:p w14:paraId="00000005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MECHATRONICS</w:t>
                            </w:r>
                            <w:bookmarkEnd w:id="0"/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 xml:space="preserve"> ENGINEERING DEPARTMENT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E32CD19-0E22-A66F-8B0F29830F4D" coordsize="21600,21600" style="position:absolute;width:322.054pt;height:119.4pt;mso-width-percent:0;mso-width-relative:margin;mso-height-percent:0;mso-height-relative:margin;margin-top:2.9189pt;margin-left:52.0539pt;mso-wrap-distance-left:9pt;mso-wrap-distance-right:9pt;mso-wrap-distance-top:3.6pt;mso-wrap-distance-bottom:3.6pt;rotation:0.000000;z-index:251661312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rFonts w:ascii="Calibri" w:cs="Arial" w:eastAsia="Calibri" w:hAnsi="Calibri"/>
        </w:rPr>
        <w:drawing xmlns:mc="http://schemas.openxmlformats.org/markup-compatibility/2006">
          <wp:anchor allowOverlap="1" behindDoc="0" distT="0" distB="0" distL="114300" distR="114300" layoutInCell="1" locked="0" relativeHeight="251659264" simplePos="0">
            <wp:simplePos x="0" y="0"/>
            <wp:positionH relativeFrom="column">
              <wp:posOffset>4570010</wp:posOffset>
            </wp:positionH>
            <wp:positionV relativeFrom="paragraph">
              <wp:posOffset>-199785</wp:posOffset>
            </wp:positionV>
            <wp:extent cx="1273810" cy="1463040"/>
            <wp:effectExtent l="0" t="0" r="0" b="0"/>
            <wp:wrapNone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 w:hint="cs"/>
          <w:color w:val="000000"/>
          <w:sz w:val="32"/>
          <w:szCs w:val="32"/>
          <w:rtl/>
        </w:rPr>
        <w:t>ذ</w:t>
      </w:r>
    </w:p>
    <w:p w14:paraId="00000006">
      <w:pPr>
        <w:spacing w:after="0" w:line="256" w:lineRule="auto"/>
        <w:rPr>
          <w:rFonts w:ascii="Calibri" w:cs="Arial" w:eastAsia="Calibri" w:hAnsi="Calibri"/>
        </w:rPr>
      </w:pPr>
    </w:p>
    <w:p w14:paraId="00000007">
      <w:pPr>
        <w:spacing w:after="0" w:line="256" w:lineRule="auto"/>
        <w:rPr>
          <w:rFonts w:ascii="Calibri" w:cs="Arial" w:eastAsia="Calibri" w:hAnsi="Calibri"/>
        </w:rPr>
      </w:pPr>
      <w:r>
        <w:rPr>
          <w:rFonts w:ascii="Calibri" w:cs="Arial" w:eastAsia="Calibri" w:hAnsi="Calibri"/>
        </w:rPr>
        <w:drawing xmlns:mc="http://schemas.openxmlformats.org/markup-compatibility/2006">
          <wp:anchor allowOverlap="1" behindDoc="0" distT="0" distB="0" distL="114300" distR="114300" layoutInCell="1" locked="0" relativeHeight="251660288" simplePos="0">
            <wp:simplePos x="0" y="0"/>
            <wp:positionH relativeFrom="column">
              <wp:posOffset>-632460</wp:posOffset>
            </wp:positionH>
            <wp:positionV relativeFrom="paragraph">
              <wp:posOffset>-656590</wp:posOffset>
            </wp:positionV>
            <wp:extent cx="1383665" cy="1383665"/>
            <wp:effectExtent l="0" t="0" r="0" b="0"/>
            <wp:wrapNone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85227701"/>
      <w:bookmarkEnd w:id="0"/>
      <w:r>
        <w:rPr>
          <w:rFonts w:ascii="Calibri" w:cs="Calibri" w:eastAsia="Calibri" w:hAnsi="Calibri"/>
          <w:color w:val="2e74b5"/>
          <w:sz w:val="32"/>
        </w:rPr>
        <w:tab/>
      </w:r>
      <w:r>
        <w:rPr>
          <w:rFonts w:ascii="Calibri" w:cs="Calibri" w:eastAsia="Calibri" w:hAnsi="Calibri"/>
          <w:color w:val="2e74b5"/>
          <w:sz w:val="32"/>
        </w:rPr>
        <w:t xml:space="preserve"> </w:t>
      </w:r>
    </w:p>
    <w:p w14:paraId="00000008">
      <w:pPr>
        <w:spacing w:after="0" w:line="256" w:lineRule="auto"/>
        <w:rPr>
          <w:rFonts w:ascii="Calibri" w:cs="Arial" w:eastAsia="Calibri" w:hAnsi="Calibri"/>
        </w:rPr>
      </w:pPr>
      <w:r>
        <w:rPr>
          <w:rFonts w:ascii="Calibri" w:cs="Arial" w:eastAsia="Calibri" w:hAnsi="Calibri"/>
        </w:rPr>
        <w:t xml:space="preserve"> </w:t>
      </w:r>
    </w:p>
    <w:p w14:paraId="00000009">
      <w:pPr>
        <w:spacing w:after="199" w:line="256" w:lineRule="auto"/>
        <w:ind w:left="1815"/>
        <w:rPr>
          <w:rFonts w:ascii="Calibri" w:cs="Arial" w:eastAsia="Calibri" w:hAnsi="Calibri"/>
        </w:rPr>
      </w:pPr>
      <w:r>
        <w:rPr>
          <w:rFonts w:ascii="Calibri" w:cs="Arial" w:eastAsia="Calibri" w:hAnsi="Calibri"/>
          <w:color w:val="ff0000"/>
        </w:rPr>
        <w:t xml:space="preserve"> </w:t>
      </w:r>
    </w:p>
    <w:p w14:paraId="0000000A">
      <w:pPr>
        <w:spacing w:after="203" w:line="256" w:lineRule="auto"/>
        <w:rPr>
          <w:rFonts w:ascii="Calibri" w:cs="Arial" w:eastAsia="Calibri" w:hAnsi="Calibri"/>
          <w:sz w:val="28"/>
        </w:rPr>
      </w:pPr>
    </w:p>
    <w:p w14:paraId="0000000B">
      <w:pPr>
        <w:spacing w:after="203" w:line="256" w:lineRule="auto"/>
        <w:rPr>
          <w:rFonts w:ascii="Calibri" w:cs="Arial" w:eastAsia="Calibri" w:hAnsi="Calibri"/>
          <w:sz w:val="28"/>
        </w:rPr>
      </w:pPr>
    </w:p>
    <w:p w14:paraId="0000000C">
      <w:pPr>
        <w:spacing w:after="203" w:line="256" w:lineRule="auto"/>
        <w:rPr>
          <w:rFonts w:ascii="Calibri" w:cs="Arial" w:eastAsia="Calibri" w:hAnsi="Calibri"/>
          <w:sz w:val="36"/>
        </w:rPr>
      </w:pPr>
      <w:r>
        <w:rPr>
          <w:rFonts w:ascii="Calibri" w:cs="Arial" w:eastAsia="Calibri" w:hAnsi="Calibri"/>
          <w:sz w:val="36"/>
        </w:rPr>
        <w:tab/>
        <w:t xml:space="preserve"> </w:t>
      </w:r>
    </w:p>
    <w:p w14:paraId="0000000D">
      <w:pPr>
        <w:spacing w:after="203" w:line="256" w:lineRule="auto"/>
        <w:rPr>
          <w:rFonts w:ascii="Calibri" w:cs="Arial" w:eastAsia="Calibri" w:hAnsi="Calibri"/>
        </w:rPr>
      </w:pPr>
    </w:p>
    <w:p w14:paraId="0000000E">
      <w:pPr>
        <w:spacing w:after="126" w:line="256" w:lineRule="auto"/>
        <w:ind w:right="73"/>
        <w:jc w:val="center"/>
        <w:rPr>
          <w:rFonts w:ascii="Times New Roman" w:cs="Times New Roman" w:eastAsia="Calibri" w:hAnsi="Times New Roman"/>
          <w:sz w:val="32"/>
          <w:szCs w:val="32"/>
        </w:rPr>
      </w:pPr>
      <w:r>
        <w:rPr>
          <w:rFonts w:ascii="Times New Roman" w:cs="Times New Roman" w:eastAsia="Calibri" w:hAnsi="Times New Roman"/>
          <w:b/>
          <w:sz w:val="48"/>
          <w:szCs w:val="32"/>
        </w:rPr>
        <w:t>3D Printer Project</w:t>
      </w:r>
      <w:r>
        <w:rPr>
          <w:rFonts w:ascii="Times New Roman" w:cs="Times New Roman" w:eastAsia="Calibri" w:hAnsi="Times New Roman"/>
          <w:b/>
          <w:sz w:val="48"/>
          <w:szCs w:val="32"/>
        </w:rPr>
        <w:t>.</w:t>
      </w:r>
    </w:p>
    <w:p w14:paraId="0000000F">
      <w:pPr>
        <w:spacing w:after="180" w:line="360" w:lineRule="auto"/>
        <w:ind w:right="3"/>
        <w:jc w:val="center"/>
        <w:rPr>
          <w:rFonts w:ascii="Times New Roman" w:cs="Times New Roman" w:eastAsia="Calibri" w:hAnsi="Times New Roman"/>
          <w:sz w:val="24"/>
          <w:szCs w:val="24"/>
        </w:rPr>
      </w:pPr>
    </w:p>
    <w:p w14:paraId="00000010">
      <w:pPr>
        <w:spacing w:after="0" w:line="360" w:lineRule="auto"/>
        <w:ind w:right="72"/>
        <w:jc w:val="center"/>
        <w:rPr>
          <w:rFonts w:ascii="Times New Roman" w:cs="Times New Roman" w:eastAsia="Calibri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/>
          <w:b/>
          <w:bCs/>
          <w:sz w:val="40"/>
          <w:szCs w:val="40"/>
        </w:rPr>
        <w:t>Done</w:t>
      </w:r>
      <w:r>
        <w:rPr>
          <w:rFonts w:ascii="Times New Roman" w:cs="Times New Roman" w:eastAsia="Calibri" w:hAnsi="Times New Roman"/>
          <w:b/>
          <w:bCs/>
          <w:sz w:val="40"/>
          <w:szCs w:val="40"/>
        </w:rPr>
        <w:t xml:space="preserve"> by:</w:t>
      </w:r>
    </w:p>
    <w:p w14:paraId="00000011">
      <w:pPr>
        <w:spacing w:after="185" w:line="360" w:lineRule="auto"/>
        <w:jc w:val="center"/>
        <w:rPr>
          <w:rFonts w:ascii="Times New Roman" w:cs="Times New Roman" w:eastAsia="Calibri" w:hAnsi="Times New Roman"/>
          <w:sz w:val="36"/>
          <w:szCs w:val="36"/>
        </w:rPr>
      </w:pPr>
      <w:r>
        <w:rPr>
          <w:rFonts w:ascii="Times New Roman" w:cs="Times New Roman" w:eastAsia="Calibri" w:hAnsi="Times New Roman"/>
          <w:sz w:val="36"/>
          <w:szCs w:val="36"/>
        </w:rPr>
        <w:t xml:space="preserve">Abdulmalik Al-qupati. (202274051) </w:t>
      </w:r>
    </w:p>
    <w:p w14:paraId="00000012">
      <w:pPr>
        <w:spacing w:after="185" w:line="360" w:lineRule="auto"/>
        <w:jc w:val="center"/>
        <w:rPr>
          <w:rFonts w:ascii="Times New Roman" w:cs="Times New Roman" w:eastAsia="Calibri" w:hAnsi="Times New Roman"/>
          <w:sz w:val="36"/>
          <w:szCs w:val="36"/>
        </w:rPr>
      </w:pPr>
      <w:r>
        <w:rPr>
          <w:rFonts w:ascii="Times New Roman" w:cs="Times New Roman" w:eastAsia="Calibri" w:hAnsi="Times New Roman"/>
          <w:sz w:val="36"/>
          <w:szCs w:val="36"/>
        </w:rPr>
        <w:t>Hassan Moqbel Morshed. (202274198)</w:t>
      </w:r>
    </w:p>
    <w:p w14:paraId="00000013">
      <w:pPr>
        <w:spacing w:after="185" w:line="360" w:lineRule="auto"/>
        <w:jc w:val="center"/>
        <w:rPr>
          <w:rFonts w:ascii="Times New Roman" w:cs="Times New Roman" w:eastAsia="Calibri" w:hAnsi="Times New Roman"/>
          <w:sz w:val="36"/>
          <w:szCs w:val="36"/>
        </w:rPr>
      </w:pPr>
      <w:r>
        <w:rPr>
          <w:rFonts w:ascii="Times New Roman" w:cs="Times New Roman" w:eastAsia="Calibri" w:hAnsi="Times New Roman"/>
          <w:sz w:val="36"/>
          <w:szCs w:val="36"/>
        </w:rPr>
        <w:t xml:space="preserve">Hamzah Al-amrani. (202274100) </w:t>
      </w:r>
    </w:p>
    <w:p w14:paraId="00000014">
      <w:pPr>
        <w:spacing w:after="185" w:line="360" w:lineRule="auto"/>
        <w:jc w:val="center"/>
        <w:rPr>
          <w:rFonts w:ascii="Times New Roman" w:cs="Times New Roman" w:eastAsia="Calibri" w:hAnsi="Times New Roman"/>
          <w:sz w:val="36"/>
          <w:szCs w:val="36"/>
        </w:rPr>
      </w:pPr>
      <w:r>
        <w:rPr>
          <w:rFonts w:ascii="Times New Roman" w:cs="Times New Roman" w:eastAsia="Calibri" w:hAnsi="Times New Roman"/>
          <w:sz w:val="36"/>
          <w:szCs w:val="36"/>
        </w:rPr>
        <w:t xml:space="preserve">Mohammed Al-harbi. (202274099)  </w:t>
      </w:r>
    </w:p>
    <w:p w14:paraId="00000015">
      <w:pPr>
        <w:spacing w:after="185" w:line="360" w:lineRule="auto"/>
        <w:jc w:val="center"/>
        <w:rPr>
          <w:rFonts w:ascii="Times New Roman" w:cs="Times New Roman" w:eastAsia="Calibri" w:hAnsi="Times New Roman"/>
          <w:sz w:val="36"/>
          <w:szCs w:val="36"/>
        </w:rPr>
      </w:pPr>
      <w:r>
        <w:rPr>
          <w:rFonts w:ascii="Times New Roman" w:cs="Times New Roman" w:eastAsia="Calibri" w:hAnsi="Times New Roman"/>
          <w:sz w:val="36"/>
          <w:szCs w:val="36"/>
        </w:rPr>
        <w:t>System(</w:t>
      </w:r>
      <w:r>
        <w:rPr>
          <w:rFonts w:ascii="Times New Roman" w:cs="Times New Roman" w:eastAsia="Calibri" w:hAnsi="Times New Roman"/>
          <w:sz w:val="36"/>
          <w:szCs w:val="36"/>
        </w:rPr>
        <w:t>Parallel)</w:t>
      </w:r>
    </w:p>
    <w:p w14:paraId="00000016">
      <w:pPr>
        <w:spacing w:after="185" w:line="360" w:lineRule="auto"/>
        <w:jc w:val="center"/>
        <w:rPr>
          <w:rFonts w:ascii="Times New Roman" w:cs="Times New Roman" w:eastAsia="Calibri" w:hAnsi="Times New Roman"/>
          <w:sz w:val="36"/>
          <w:szCs w:val="36"/>
        </w:rPr>
      </w:pPr>
    </w:p>
    <w:p w14:paraId="00000017">
      <w:pPr>
        <w:spacing w:after="177" w:line="360" w:lineRule="auto"/>
        <w:ind w:right="75"/>
        <w:jc w:val="center"/>
        <w:rPr>
          <w:rFonts w:ascii="Times New Roman" w:cs="Times New Roman" w:eastAsia="Calibri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/>
          <w:b/>
          <w:bCs/>
          <w:sz w:val="40"/>
          <w:szCs w:val="40"/>
        </w:rPr>
        <w:t>Supervised by:</w:t>
      </w:r>
    </w:p>
    <w:p w14:paraId="00000018">
      <w:pPr>
        <w:spacing w:after="90" w:line="360" w:lineRule="auto"/>
        <w:ind w:right="82"/>
        <w:jc w:val="center"/>
        <w:rPr/>
      </w:pPr>
      <w:r>
        <w:rPr>
          <w:rFonts w:ascii="Times New Roman" w:cs="Times New Roman" w:eastAsia="Calibri" w:hAnsi="Times New Roman"/>
          <w:sz w:val="36"/>
          <w:szCs w:val="36"/>
        </w:rPr>
        <w:t>Dr. Mahran Al-Absi</w:t>
      </w:r>
    </w:p>
    <w:sectPr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7A6"/>
    <w:rsid w:val="000B6F88"/>
    <w:rsid w:val="000D0BDF"/>
    <w:rsid w:val="00172BFD"/>
    <w:rsid w:val="001E1A72"/>
    <w:rsid w:val="00266368"/>
    <w:rsid w:val="00267928"/>
    <w:rsid w:val="002B7064"/>
    <w:rsid w:val="00334878"/>
    <w:rsid w:val="00367152"/>
    <w:rsid w:val="003812B9"/>
    <w:rsid w:val="00381F12"/>
    <w:rsid w:val="00394FED"/>
    <w:rsid w:val="003C60FA"/>
    <w:rsid w:val="005163B0"/>
    <w:rsid w:val="00516FAC"/>
    <w:rsid w:val="00542120"/>
    <w:rsid w:val="005666BB"/>
    <w:rsid w:val="005B6E3F"/>
    <w:rsid w:val="005C2AC4"/>
    <w:rsid w:val="005E0038"/>
    <w:rsid w:val="006946F2"/>
    <w:rsid w:val="006C4BFA"/>
    <w:rsid w:val="007318C8"/>
    <w:rsid w:val="007832C0"/>
    <w:rsid w:val="007E54CD"/>
    <w:rsid w:val="007F255E"/>
    <w:rsid w:val="007F60BB"/>
    <w:rsid w:val="00860685"/>
    <w:rsid w:val="00862448"/>
    <w:rsid w:val="0089622B"/>
    <w:rsid w:val="009979E2"/>
    <w:rsid w:val="009D600D"/>
    <w:rsid w:val="00A32BCB"/>
    <w:rsid w:val="00AF0890"/>
    <w:rsid w:val="00B118A9"/>
    <w:rsid w:val="00B6141B"/>
    <w:rsid w:val="00C55E19"/>
    <w:rsid w:val="00CE1867"/>
    <w:rsid w:val="00D007A6"/>
    <w:rsid w:val="00D0136B"/>
    <w:rsid w:val="00DA78EA"/>
    <w:rsid w:val="00E37F1F"/>
    <w:rsid w:val="00E7134E"/>
    <w:rsid w:val="00EB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BDB3"/>
  <w15:chartTrackingRefBased/>
  <w15:docId w15:val="{789FA447-EFCF-4B75-9295-A6D0500D0713}"/>
  <w:footnotePr/>
  <w:endnotePr/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MHD HITARI</dc:creator>
  <cp:lastModifiedBy>حسن مقبل مرشد غالب</cp:lastModifiedBy>
</cp:coreProperties>
</file>