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115AE" w14:textId="77777777" w:rsidR="001C6944" w:rsidRDefault="001C6944" w:rsidP="001C6944">
      <w:pPr>
        <w:spacing w:line="360" w:lineRule="auto"/>
        <w:rPr>
          <w:rFonts w:ascii="Times New Roman" w:hAnsi="Times New Roman" w:cs="Times New Roman"/>
          <w:sz w:val="26"/>
        </w:rPr>
      </w:pPr>
      <w:r>
        <w:rPr>
          <w:rFonts w:ascii="Times New Roman" w:hAnsi="Times New Roman" w:cs="Times New Roman"/>
          <w:sz w:val="26"/>
        </w:rPr>
        <w:t>TASK 2:</w:t>
      </w:r>
    </w:p>
    <w:p w14:paraId="420990AC" w14:textId="77777777" w:rsidR="001C6944" w:rsidRDefault="001C6944" w:rsidP="001C6944">
      <w:pPr>
        <w:spacing w:line="360" w:lineRule="auto"/>
        <w:jc w:val="center"/>
        <w:rPr>
          <w:rFonts w:ascii="Times New Roman" w:hAnsi="Times New Roman" w:cs="Times New Roman"/>
          <w:sz w:val="26"/>
        </w:rPr>
      </w:pPr>
      <w:r w:rsidRPr="00614FC6">
        <w:rPr>
          <w:rFonts w:ascii="Times New Roman" w:hAnsi="Times New Roman" w:cs="Times New Roman"/>
          <w:sz w:val="26"/>
        </w:rPr>
        <w:t>Network Experiment (Real-World or Emulation)</w:t>
      </w:r>
    </w:p>
    <w:p w14:paraId="03FFF5DF" w14:textId="77777777" w:rsidR="001C6944" w:rsidRDefault="001C6944" w:rsidP="001C6944">
      <w:pPr>
        <w:spacing w:line="360" w:lineRule="auto"/>
        <w:rPr>
          <w:rFonts w:ascii="Times New Roman" w:hAnsi="Times New Roman" w:cs="Times New Roman"/>
          <w:sz w:val="26"/>
        </w:rPr>
      </w:pPr>
      <w:r>
        <w:rPr>
          <w:rFonts w:ascii="Times New Roman" w:hAnsi="Times New Roman" w:cs="Times New Roman"/>
          <w:sz w:val="26"/>
        </w:rPr>
        <w:t xml:space="preserve">Solution: </w:t>
      </w:r>
    </w:p>
    <w:p w14:paraId="0D882842" w14:textId="77777777" w:rsidR="001C6944" w:rsidRPr="00614FC6" w:rsidRDefault="001C6944" w:rsidP="001C6944">
      <w:pPr>
        <w:spacing w:line="360" w:lineRule="auto"/>
        <w:rPr>
          <w:rFonts w:ascii="Times New Roman" w:hAnsi="Times New Roman" w:cs="Times New Roman"/>
          <w:sz w:val="26"/>
        </w:rPr>
      </w:pPr>
      <w:r w:rsidRPr="00614FC6">
        <w:rPr>
          <w:rFonts w:ascii="Times New Roman" w:hAnsi="Times New Roman" w:cs="Times New Roman"/>
          <w:sz w:val="26"/>
        </w:rPr>
        <w:t xml:space="preserve">Set up a small Ethernet- and/or </w:t>
      </w:r>
      <w:proofErr w:type="spellStart"/>
      <w:r w:rsidRPr="00614FC6">
        <w:rPr>
          <w:rFonts w:ascii="Times New Roman" w:hAnsi="Times New Roman" w:cs="Times New Roman"/>
          <w:sz w:val="26"/>
        </w:rPr>
        <w:t>WiFi</w:t>
      </w:r>
      <w:proofErr w:type="spellEnd"/>
      <w:r w:rsidRPr="00614FC6">
        <w:rPr>
          <w:rFonts w:ascii="Times New Roman" w:hAnsi="Times New Roman" w:cs="Times New Roman"/>
          <w:sz w:val="26"/>
        </w:rPr>
        <w:t>-based computer network.</w:t>
      </w:r>
    </w:p>
    <w:p w14:paraId="3B7D20F4" w14:textId="77777777" w:rsidR="001C6944" w:rsidRPr="00614FC6" w:rsidRDefault="001C6944" w:rsidP="001C6944">
      <w:pPr>
        <w:spacing w:line="360" w:lineRule="auto"/>
        <w:rPr>
          <w:rFonts w:ascii="Times New Roman" w:hAnsi="Times New Roman" w:cs="Times New Roman"/>
          <w:sz w:val="26"/>
        </w:rPr>
      </w:pPr>
      <w:r w:rsidRPr="00614FC6">
        <w:rPr>
          <w:rFonts w:ascii="Times New Roman" w:hAnsi="Times New Roman" w:cs="Times New Roman"/>
          <w:sz w:val="26"/>
        </w:rPr>
        <w:t>– Two hosts (with static or dynamic IP address assignments).</w:t>
      </w:r>
    </w:p>
    <w:p w14:paraId="4A65F43A" w14:textId="77777777" w:rsidR="001C6944" w:rsidRPr="00614FC6" w:rsidRDefault="001C6944" w:rsidP="001C6944">
      <w:pPr>
        <w:spacing w:line="360" w:lineRule="auto"/>
        <w:rPr>
          <w:rFonts w:ascii="Times New Roman" w:hAnsi="Times New Roman" w:cs="Times New Roman"/>
          <w:sz w:val="26"/>
        </w:rPr>
      </w:pPr>
      <w:r w:rsidRPr="00614FC6">
        <w:rPr>
          <w:rFonts w:ascii="Times New Roman" w:hAnsi="Times New Roman" w:cs="Times New Roman"/>
          <w:sz w:val="26"/>
        </w:rPr>
        <w:t>– At least one switch.</w:t>
      </w:r>
    </w:p>
    <w:p w14:paraId="445728C4" w14:textId="77777777" w:rsidR="001C6944" w:rsidRPr="00614FC6" w:rsidRDefault="001C6944" w:rsidP="001C6944">
      <w:pPr>
        <w:spacing w:line="360" w:lineRule="auto"/>
        <w:rPr>
          <w:rFonts w:ascii="Times New Roman" w:hAnsi="Times New Roman" w:cs="Times New Roman"/>
          <w:sz w:val="26"/>
        </w:rPr>
      </w:pPr>
      <w:r w:rsidRPr="00614FC6">
        <w:rPr>
          <w:rFonts w:ascii="Times New Roman" w:hAnsi="Times New Roman" w:cs="Times New Roman"/>
          <w:sz w:val="26"/>
        </w:rPr>
        <w:t>– Helper services and protocols on one of the hosts, or on a separate host in the</w:t>
      </w:r>
    </w:p>
    <w:p w14:paraId="5EC3BCEB" w14:textId="77777777" w:rsidR="001C6944" w:rsidRDefault="001C6944" w:rsidP="001C6944">
      <w:pPr>
        <w:spacing w:line="360" w:lineRule="auto"/>
        <w:rPr>
          <w:rFonts w:ascii="Times New Roman" w:hAnsi="Times New Roman" w:cs="Times New Roman"/>
          <w:sz w:val="26"/>
        </w:rPr>
      </w:pPr>
      <w:r w:rsidRPr="00614FC6">
        <w:rPr>
          <w:rFonts w:ascii="Times New Roman" w:hAnsi="Times New Roman" w:cs="Times New Roman"/>
          <w:sz w:val="26"/>
        </w:rPr>
        <w:t>network.</w:t>
      </w:r>
    </w:p>
    <w:p w14:paraId="16337BC9" w14:textId="77777777" w:rsidR="001C6944" w:rsidRPr="00551A2E" w:rsidRDefault="001C6944" w:rsidP="001C6944">
      <w:pPr>
        <w:spacing w:line="360" w:lineRule="auto"/>
        <w:jc w:val="center"/>
        <w:rPr>
          <w:rFonts w:ascii="Times New Roman" w:hAnsi="Times New Roman" w:cs="Times New Roman"/>
          <w:b/>
          <w:bCs/>
          <w:sz w:val="26"/>
        </w:rPr>
      </w:pPr>
      <w:r>
        <w:rPr>
          <w:rFonts w:ascii="Times New Roman" w:hAnsi="Times New Roman" w:cs="Times New Roman"/>
          <w:b/>
          <w:bCs/>
          <w:sz w:val="26"/>
        </w:rPr>
        <w:t>Topology 1</w:t>
      </w:r>
    </w:p>
    <w:p w14:paraId="50207D86" w14:textId="77777777" w:rsidR="001C6944" w:rsidRDefault="001C6944" w:rsidP="001C6944">
      <w:pPr>
        <w:spacing w:line="360" w:lineRule="auto"/>
        <w:rPr>
          <w:rFonts w:ascii="Times New Roman" w:hAnsi="Times New Roman" w:cs="Times New Roman"/>
          <w:sz w:val="26"/>
        </w:rPr>
      </w:pPr>
      <w:r w:rsidRPr="00614FC6">
        <w:rPr>
          <w:rFonts w:ascii="Times New Roman" w:hAnsi="Times New Roman" w:cs="Times New Roman"/>
          <w:noProof/>
          <w:sz w:val="26"/>
        </w:rPr>
        <w:drawing>
          <wp:inline distT="0" distB="0" distL="0" distR="0" wp14:anchorId="23F5C0B5" wp14:editId="25EEA464">
            <wp:extent cx="5943600" cy="2975610"/>
            <wp:effectExtent l="0" t="0" r="0" b="0"/>
            <wp:docPr id="184294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40613" name=""/>
                    <pic:cNvPicPr/>
                  </pic:nvPicPr>
                  <pic:blipFill>
                    <a:blip r:embed="rId5"/>
                    <a:stretch>
                      <a:fillRect/>
                    </a:stretch>
                  </pic:blipFill>
                  <pic:spPr>
                    <a:xfrm>
                      <a:off x="0" y="0"/>
                      <a:ext cx="5943600" cy="2975610"/>
                    </a:xfrm>
                    <a:prstGeom prst="rect">
                      <a:avLst/>
                    </a:prstGeom>
                  </pic:spPr>
                </pic:pic>
              </a:graphicData>
            </a:graphic>
          </wp:inline>
        </w:drawing>
      </w:r>
    </w:p>
    <w:p w14:paraId="097C5DAB" w14:textId="77777777" w:rsidR="001C6944" w:rsidRDefault="001C6944" w:rsidP="001C6944">
      <w:pPr>
        <w:spacing w:line="360" w:lineRule="auto"/>
        <w:rPr>
          <w:rFonts w:ascii="Times New Roman" w:hAnsi="Times New Roman" w:cs="Times New Roman"/>
          <w:sz w:val="26"/>
        </w:rPr>
      </w:pPr>
      <w:r>
        <w:rPr>
          <w:rFonts w:ascii="Times New Roman" w:hAnsi="Times New Roman" w:cs="Times New Roman"/>
          <w:sz w:val="26"/>
        </w:rPr>
        <w:t xml:space="preserve">The following is a connection between two host computers and a single switch, with one router. </w:t>
      </w:r>
    </w:p>
    <w:p w14:paraId="03221063" w14:textId="77777777" w:rsidR="001C6944" w:rsidRDefault="001C6944" w:rsidP="001C6944">
      <w:pPr>
        <w:spacing w:line="360" w:lineRule="auto"/>
        <w:rPr>
          <w:rFonts w:ascii="Times New Roman" w:hAnsi="Times New Roman" w:cs="Times New Roman"/>
          <w:sz w:val="26"/>
        </w:rPr>
      </w:pPr>
      <w:r>
        <w:rPr>
          <w:rFonts w:ascii="Times New Roman" w:hAnsi="Times New Roman" w:cs="Times New Roman"/>
          <w:sz w:val="26"/>
        </w:rPr>
        <w:t>Helper Services/Protocols:</w:t>
      </w:r>
    </w:p>
    <w:p w14:paraId="4CDB6055" w14:textId="77777777" w:rsidR="001C6944" w:rsidRDefault="001C6944" w:rsidP="001C6944">
      <w:pPr>
        <w:spacing w:line="360" w:lineRule="auto"/>
        <w:rPr>
          <w:rFonts w:ascii="Times New Roman" w:hAnsi="Times New Roman" w:cs="Times New Roman"/>
          <w:sz w:val="26"/>
        </w:rPr>
      </w:pPr>
      <w:r w:rsidRPr="00614FC6">
        <w:rPr>
          <w:rFonts w:ascii="Times New Roman" w:hAnsi="Times New Roman" w:cs="Times New Roman"/>
          <w:sz w:val="26"/>
        </w:rPr>
        <w:t>DNS service running on Host 2 resolving hosts1.local and hosts2.local to their respective IP addresses.</w:t>
      </w:r>
    </w:p>
    <w:p w14:paraId="170B89D4" w14:textId="77777777" w:rsidR="001C6944" w:rsidRPr="00551A2E" w:rsidRDefault="001C6944" w:rsidP="001C6944">
      <w:pPr>
        <w:pStyle w:val="ListParagraph"/>
        <w:numPr>
          <w:ilvl w:val="0"/>
          <w:numId w:val="1"/>
        </w:numPr>
        <w:spacing w:line="360" w:lineRule="auto"/>
        <w:rPr>
          <w:rFonts w:ascii="Times New Roman" w:hAnsi="Times New Roman" w:cs="Times New Roman"/>
          <w:sz w:val="26"/>
        </w:rPr>
      </w:pPr>
      <w:r w:rsidRPr="00551A2E">
        <w:rPr>
          <w:rFonts w:ascii="Times New Roman" w:hAnsi="Times New Roman" w:cs="Times New Roman"/>
          <w:sz w:val="26"/>
        </w:rPr>
        <w:lastRenderedPageBreak/>
        <w:t>Experiments in Topology 1 (see above).</w:t>
      </w:r>
    </w:p>
    <w:p w14:paraId="30B3588B" w14:textId="77777777" w:rsidR="001C6944" w:rsidRDefault="001C6944" w:rsidP="001C6944">
      <w:pPr>
        <w:spacing w:line="360" w:lineRule="auto"/>
        <w:rPr>
          <w:rFonts w:ascii="Times New Roman" w:hAnsi="Times New Roman" w:cs="Times New Roman"/>
          <w:sz w:val="26"/>
        </w:rPr>
      </w:pPr>
      <w:r w:rsidRPr="00551A2E">
        <w:rPr>
          <w:rFonts w:ascii="Times New Roman" w:hAnsi="Times New Roman" w:cs="Times New Roman"/>
          <w:sz w:val="26"/>
        </w:rPr>
        <w:t>– Carry out a “ping hosts1.local” successfully from Host 1.</w:t>
      </w:r>
    </w:p>
    <w:p w14:paraId="6B588DC2" w14:textId="77777777" w:rsidR="001C6944" w:rsidRDefault="001C6944" w:rsidP="001C6944">
      <w:pPr>
        <w:spacing w:line="360" w:lineRule="auto"/>
        <w:rPr>
          <w:rFonts w:ascii="Times New Roman" w:hAnsi="Times New Roman" w:cs="Times New Roman"/>
          <w:sz w:val="26"/>
        </w:rPr>
      </w:pPr>
      <w:r w:rsidRPr="00C34867">
        <w:rPr>
          <w:rFonts w:ascii="Times New Roman" w:hAnsi="Times New Roman" w:cs="Times New Roman"/>
          <w:noProof/>
          <w:sz w:val="26"/>
        </w:rPr>
        <w:drawing>
          <wp:inline distT="0" distB="0" distL="0" distR="0" wp14:anchorId="4F25527D" wp14:editId="65DA6E28">
            <wp:extent cx="3381847" cy="5706271"/>
            <wp:effectExtent l="0" t="0" r="9525" b="8890"/>
            <wp:docPr id="63438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88381" name=""/>
                    <pic:cNvPicPr/>
                  </pic:nvPicPr>
                  <pic:blipFill>
                    <a:blip r:embed="rId6"/>
                    <a:stretch>
                      <a:fillRect/>
                    </a:stretch>
                  </pic:blipFill>
                  <pic:spPr>
                    <a:xfrm>
                      <a:off x="0" y="0"/>
                      <a:ext cx="3381847" cy="5706271"/>
                    </a:xfrm>
                    <a:prstGeom prst="rect">
                      <a:avLst/>
                    </a:prstGeom>
                  </pic:spPr>
                </pic:pic>
              </a:graphicData>
            </a:graphic>
          </wp:inline>
        </w:drawing>
      </w:r>
    </w:p>
    <w:p w14:paraId="3F432D55" w14:textId="77777777" w:rsidR="001C6944" w:rsidRDefault="001C6944" w:rsidP="001C6944">
      <w:pPr>
        <w:spacing w:line="360" w:lineRule="auto"/>
        <w:rPr>
          <w:rFonts w:ascii="Times New Roman" w:hAnsi="Times New Roman" w:cs="Times New Roman"/>
          <w:sz w:val="26"/>
        </w:rPr>
      </w:pPr>
      <w:r>
        <w:rPr>
          <w:rFonts w:ascii="Times New Roman" w:hAnsi="Times New Roman" w:cs="Times New Roman"/>
          <w:sz w:val="26"/>
        </w:rPr>
        <w:t xml:space="preserve">Command: </w:t>
      </w:r>
      <w:r w:rsidRPr="00551A2E">
        <w:rPr>
          <w:rFonts w:ascii="Times New Roman" w:hAnsi="Times New Roman" w:cs="Times New Roman"/>
          <w:sz w:val="26"/>
        </w:rPr>
        <w:t>ping hosts1.local</w:t>
      </w:r>
    </w:p>
    <w:p w14:paraId="0F2EF86A" w14:textId="77777777" w:rsidR="001C6944" w:rsidRPr="00551A2E" w:rsidRDefault="001C6944" w:rsidP="001C6944">
      <w:pPr>
        <w:spacing w:line="360" w:lineRule="auto"/>
        <w:rPr>
          <w:rFonts w:ascii="Times New Roman" w:hAnsi="Times New Roman" w:cs="Times New Roman"/>
          <w:sz w:val="26"/>
        </w:rPr>
      </w:pPr>
      <w:r>
        <w:rPr>
          <w:rFonts w:ascii="Times New Roman" w:hAnsi="Times New Roman" w:cs="Times New Roman"/>
          <w:sz w:val="26"/>
        </w:rPr>
        <w:t xml:space="preserve">Output: </w:t>
      </w:r>
      <w:r w:rsidRPr="00551A2E">
        <w:rPr>
          <w:rFonts w:ascii="Times New Roman" w:hAnsi="Times New Roman" w:cs="Times New Roman"/>
          <w:sz w:val="26"/>
        </w:rPr>
        <w:t>PING hosts1.local (Host 1's IP) 56(84) bytes of data.</w:t>
      </w:r>
    </w:p>
    <w:p w14:paraId="17FCA884" w14:textId="77777777" w:rsidR="001C6944" w:rsidRDefault="001C6944" w:rsidP="001C6944">
      <w:pPr>
        <w:spacing w:line="360" w:lineRule="auto"/>
        <w:rPr>
          <w:rFonts w:ascii="Times New Roman" w:hAnsi="Times New Roman" w:cs="Times New Roman"/>
          <w:sz w:val="26"/>
        </w:rPr>
      </w:pPr>
      <w:r w:rsidRPr="00551A2E">
        <w:rPr>
          <w:rFonts w:ascii="Times New Roman" w:hAnsi="Times New Roman" w:cs="Times New Roman"/>
          <w:sz w:val="26"/>
        </w:rPr>
        <w:t xml:space="preserve">64 bytes from Host 1's IP: </w:t>
      </w:r>
      <w:proofErr w:type="spellStart"/>
      <w:r w:rsidRPr="00551A2E">
        <w:rPr>
          <w:rFonts w:ascii="Times New Roman" w:hAnsi="Times New Roman" w:cs="Times New Roman"/>
          <w:sz w:val="26"/>
        </w:rPr>
        <w:t>icmp_seq</w:t>
      </w:r>
      <w:proofErr w:type="spellEnd"/>
      <w:r w:rsidRPr="00551A2E">
        <w:rPr>
          <w:rFonts w:ascii="Times New Roman" w:hAnsi="Times New Roman" w:cs="Times New Roman"/>
          <w:sz w:val="26"/>
        </w:rPr>
        <w:t xml:space="preserve">=1 </w:t>
      </w:r>
      <w:proofErr w:type="spellStart"/>
      <w:r w:rsidRPr="00551A2E">
        <w:rPr>
          <w:rFonts w:ascii="Times New Roman" w:hAnsi="Times New Roman" w:cs="Times New Roman"/>
          <w:sz w:val="26"/>
        </w:rPr>
        <w:t>ttl</w:t>
      </w:r>
      <w:proofErr w:type="spellEnd"/>
      <w:r w:rsidRPr="00551A2E">
        <w:rPr>
          <w:rFonts w:ascii="Times New Roman" w:hAnsi="Times New Roman" w:cs="Times New Roman"/>
          <w:sz w:val="26"/>
        </w:rPr>
        <w:t xml:space="preserve">=64 time=0.046 </w:t>
      </w:r>
      <w:proofErr w:type="spellStart"/>
      <w:r w:rsidRPr="00551A2E">
        <w:rPr>
          <w:rFonts w:ascii="Times New Roman" w:hAnsi="Times New Roman" w:cs="Times New Roman"/>
          <w:sz w:val="26"/>
        </w:rPr>
        <w:t>ms</w:t>
      </w:r>
      <w:proofErr w:type="spellEnd"/>
    </w:p>
    <w:p w14:paraId="52D997A9" w14:textId="77777777" w:rsidR="001C6944" w:rsidRDefault="001C6944" w:rsidP="001C6944">
      <w:pPr>
        <w:spacing w:line="360" w:lineRule="auto"/>
        <w:rPr>
          <w:rFonts w:ascii="Times New Roman" w:hAnsi="Times New Roman" w:cs="Times New Roman"/>
          <w:sz w:val="26"/>
        </w:rPr>
      </w:pPr>
      <w:r w:rsidRPr="00551A2E">
        <w:rPr>
          <w:rFonts w:ascii="Times New Roman" w:hAnsi="Times New Roman" w:cs="Times New Roman"/>
          <w:sz w:val="26"/>
        </w:rPr>
        <w:t>– Carry out a “ping hosts2.local” successfully from Host 1.</w:t>
      </w:r>
    </w:p>
    <w:p w14:paraId="009C01B8" w14:textId="77777777" w:rsidR="001C6944" w:rsidRDefault="001C6944" w:rsidP="001C6944">
      <w:pPr>
        <w:spacing w:line="360" w:lineRule="auto"/>
        <w:rPr>
          <w:rFonts w:ascii="Times New Roman" w:hAnsi="Times New Roman" w:cs="Times New Roman"/>
          <w:sz w:val="26"/>
        </w:rPr>
      </w:pPr>
      <w:r>
        <w:rPr>
          <w:rFonts w:ascii="Times New Roman" w:hAnsi="Times New Roman" w:cs="Times New Roman"/>
          <w:sz w:val="26"/>
        </w:rPr>
        <w:lastRenderedPageBreak/>
        <w:t xml:space="preserve">Command: </w:t>
      </w:r>
      <w:r w:rsidRPr="00551A2E">
        <w:rPr>
          <w:rFonts w:ascii="Times New Roman" w:hAnsi="Times New Roman" w:cs="Times New Roman"/>
          <w:sz w:val="26"/>
        </w:rPr>
        <w:t>ping hosts2.local</w:t>
      </w:r>
    </w:p>
    <w:p w14:paraId="7BFAA2B7" w14:textId="77777777" w:rsidR="001C6944" w:rsidRPr="00551A2E" w:rsidRDefault="001C6944" w:rsidP="001C6944">
      <w:pPr>
        <w:spacing w:line="360" w:lineRule="auto"/>
        <w:rPr>
          <w:rFonts w:ascii="Times New Roman" w:hAnsi="Times New Roman" w:cs="Times New Roman"/>
          <w:sz w:val="26"/>
        </w:rPr>
      </w:pPr>
      <w:r>
        <w:rPr>
          <w:rFonts w:ascii="Times New Roman" w:hAnsi="Times New Roman" w:cs="Times New Roman"/>
          <w:sz w:val="26"/>
        </w:rPr>
        <w:t xml:space="preserve">Output: </w:t>
      </w:r>
      <w:r w:rsidRPr="00551A2E">
        <w:rPr>
          <w:rFonts w:ascii="Times New Roman" w:hAnsi="Times New Roman" w:cs="Times New Roman"/>
          <w:sz w:val="26"/>
        </w:rPr>
        <w:t>PING hosts2.local (Host 2's IP) 56(84) bytes of data.</w:t>
      </w:r>
    </w:p>
    <w:p w14:paraId="5941537F" w14:textId="77777777" w:rsidR="001C6944" w:rsidRDefault="001C6944" w:rsidP="001C6944">
      <w:pPr>
        <w:spacing w:line="360" w:lineRule="auto"/>
        <w:rPr>
          <w:rFonts w:ascii="Times New Roman" w:hAnsi="Times New Roman" w:cs="Times New Roman"/>
          <w:sz w:val="26"/>
        </w:rPr>
      </w:pPr>
      <w:r w:rsidRPr="00551A2E">
        <w:rPr>
          <w:rFonts w:ascii="Times New Roman" w:hAnsi="Times New Roman" w:cs="Times New Roman"/>
          <w:sz w:val="26"/>
        </w:rPr>
        <w:t xml:space="preserve">64 bytes from Host 2's IP: </w:t>
      </w:r>
      <w:proofErr w:type="spellStart"/>
      <w:r w:rsidRPr="00551A2E">
        <w:rPr>
          <w:rFonts w:ascii="Times New Roman" w:hAnsi="Times New Roman" w:cs="Times New Roman"/>
          <w:sz w:val="26"/>
        </w:rPr>
        <w:t>icmp_seq</w:t>
      </w:r>
      <w:proofErr w:type="spellEnd"/>
      <w:r w:rsidRPr="00551A2E">
        <w:rPr>
          <w:rFonts w:ascii="Times New Roman" w:hAnsi="Times New Roman" w:cs="Times New Roman"/>
          <w:sz w:val="26"/>
        </w:rPr>
        <w:t xml:space="preserve">=1 </w:t>
      </w:r>
      <w:proofErr w:type="spellStart"/>
      <w:r w:rsidRPr="00551A2E">
        <w:rPr>
          <w:rFonts w:ascii="Times New Roman" w:hAnsi="Times New Roman" w:cs="Times New Roman"/>
          <w:sz w:val="26"/>
        </w:rPr>
        <w:t>ttl</w:t>
      </w:r>
      <w:proofErr w:type="spellEnd"/>
      <w:r w:rsidRPr="00551A2E">
        <w:rPr>
          <w:rFonts w:ascii="Times New Roman" w:hAnsi="Times New Roman" w:cs="Times New Roman"/>
          <w:sz w:val="26"/>
        </w:rPr>
        <w:t xml:space="preserve">=64 time=0.076 </w:t>
      </w:r>
      <w:proofErr w:type="spellStart"/>
      <w:r w:rsidRPr="00551A2E">
        <w:rPr>
          <w:rFonts w:ascii="Times New Roman" w:hAnsi="Times New Roman" w:cs="Times New Roman"/>
          <w:sz w:val="26"/>
        </w:rPr>
        <w:t>ms</w:t>
      </w:r>
      <w:proofErr w:type="spellEnd"/>
    </w:p>
    <w:p w14:paraId="3A2D0EAC" w14:textId="77777777" w:rsidR="001C6944" w:rsidRPr="00551A2E" w:rsidRDefault="001C6944" w:rsidP="001C6944">
      <w:pPr>
        <w:spacing w:line="360" w:lineRule="auto"/>
        <w:rPr>
          <w:rFonts w:ascii="Times New Roman" w:hAnsi="Times New Roman" w:cs="Times New Roman"/>
          <w:sz w:val="26"/>
        </w:rPr>
      </w:pPr>
      <w:r w:rsidRPr="00551A2E">
        <w:rPr>
          <w:rFonts w:ascii="Times New Roman" w:hAnsi="Times New Roman" w:cs="Times New Roman"/>
          <w:sz w:val="26"/>
        </w:rPr>
        <w:t>– Carry out a “</w:t>
      </w:r>
      <w:proofErr w:type="spellStart"/>
      <w:r w:rsidRPr="00551A2E">
        <w:rPr>
          <w:rFonts w:ascii="Times New Roman" w:hAnsi="Times New Roman" w:cs="Times New Roman"/>
          <w:sz w:val="26"/>
        </w:rPr>
        <w:t>tracepath</w:t>
      </w:r>
      <w:proofErr w:type="spellEnd"/>
      <w:r w:rsidRPr="00551A2E">
        <w:rPr>
          <w:rFonts w:ascii="Times New Roman" w:hAnsi="Times New Roman" w:cs="Times New Roman"/>
          <w:sz w:val="26"/>
        </w:rPr>
        <w:t xml:space="preserve"> hosts2.local” successfully from Host 1 (or “</w:t>
      </w:r>
      <w:proofErr w:type="spellStart"/>
      <w:r w:rsidRPr="00551A2E">
        <w:rPr>
          <w:rFonts w:ascii="Times New Roman" w:hAnsi="Times New Roman" w:cs="Times New Roman"/>
          <w:sz w:val="26"/>
        </w:rPr>
        <w:t>tracert</w:t>
      </w:r>
      <w:proofErr w:type="spellEnd"/>
      <w:r w:rsidRPr="00551A2E">
        <w:rPr>
          <w:rFonts w:ascii="Times New Roman" w:hAnsi="Times New Roman" w:cs="Times New Roman"/>
          <w:sz w:val="26"/>
        </w:rPr>
        <w:t>” or</w:t>
      </w:r>
    </w:p>
    <w:p w14:paraId="6D98A6A9" w14:textId="77777777" w:rsidR="001C6944" w:rsidRDefault="001C6944" w:rsidP="001C6944">
      <w:pPr>
        <w:spacing w:line="360" w:lineRule="auto"/>
        <w:rPr>
          <w:rFonts w:ascii="Times New Roman" w:hAnsi="Times New Roman" w:cs="Times New Roman"/>
          <w:sz w:val="26"/>
        </w:rPr>
      </w:pPr>
      <w:r w:rsidRPr="00551A2E">
        <w:rPr>
          <w:rFonts w:ascii="Times New Roman" w:hAnsi="Times New Roman" w:cs="Times New Roman"/>
          <w:sz w:val="26"/>
        </w:rPr>
        <w:t>“traceroute” or similar on Windows).</w:t>
      </w:r>
    </w:p>
    <w:p w14:paraId="143E9ADB" w14:textId="77777777" w:rsidR="001C6944" w:rsidRDefault="001C6944" w:rsidP="001C6944">
      <w:pPr>
        <w:spacing w:line="360" w:lineRule="auto"/>
        <w:rPr>
          <w:rFonts w:ascii="Times New Roman" w:hAnsi="Times New Roman" w:cs="Times New Roman"/>
          <w:sz w:val="26"/>
        </w:rPr>
      </w:pPr>
      <w:r>
        <w:rPr>
          <w:rFonts w:ascii="Times New Roman" w:hAnsi="Times New Roman" w:cs="Times New Roman"/>
          <w:sz w:val="26"/>
        </w:rPr>
        <w:t xml:space="preserve">Command: </w:t>
      </w:r>
      <w:proofErr w:type="spellStart"/>
      <w:r w:rsidRPr="00551A2E">
        <w:rPr>
          <w:rFonts w:ascii="Times New Roman" w:hAnsi="Times New Roman" w:cs="Times New Roman"/>
          <w:sz w:val="26"/>
        </w:rPr>
        <w:t>tracepath</w:t>
      </w:r>
      <w:proofErr w:type="spellEnd"/>
      <w:r w:rsidRPr="00551A2E">
        <w:rPr>
          <w:rFonts w:ascii="Times New Roman" w:hAnsi="Times New Roman" w:cs="Times New Roman"/>
          <w:sz w:val="26"/>
        </w:rPr>
        <w:t xml:space="preserve"> hosts2.local</w:t>
      </w:r>
    </w:p>
    <w:p w14:paraId="40C787F8" w14:textId="77777777" w:rsidR="001C6944" w:rsidRPr="00551A2E" w:rsidRDefault="001C6944" w:rsidP="001C6944">
      <w:pPr>
        <w:spacing w:line="360" w:lineRule="auto"/>
        <w:rPr>
          <w:rFonts w:ascii="Times New Roman" w:hAnsi="Times New Roman" w:cs="Times New Roman"/>
          <w:sz w:val="26"/>
        </w:rPr>
      </w:pPr>
      <w:r>
        <w:rPr>
          <w:rFonts w:ascii="Times New Roman" w:hAnsi="Times New Roman" w:cs="Times New Roman"/>
          <w:sz w:val="26"/>
        </w:rPr>
        <w:t xml:space="preserve">Output: </w:t>
      </w:r>
      <w:r w:rsidRPr="00551A2E">
        <w:rPr>
          <w:rFonts w:ascii="Times New Roman" w:hAnsi="Times New Roman" w:cs="Times New Roman"/>
          <w:sz w:val="26"/>
        </w:rPr>
        <w:t>1: Host 1's IP</w:t>
      </w:r>
    </w:p>
    <w:p w14:paraId="41B808B7" w14:textId="77777777" w:rsidR="001C6944" w:rsidRPr="00551A2E" w:rsidRDefault="001C6944" w:rsidP="001C6944">
      <w:pPr>
        <w:spacing w:line="360" w:lineRule="auto"/>
        <w:rPr>
          <w:rFonts w:ascii="Times New Roman" w:hAnsi="Times New Roman" w:cs="Times New Roman"/>
          <w:sz w:val="26"/>
        </w:rPr>
      </w:pPr>
      <w:r w:rsidRPr="00551A2E">
        <w:rPr>
          <w:rFonts w:ascii="Times New Roman" w:hAnsi="Times New Roman" w:cs="Times New Roman"/>
          <w:sz w:val="26"/>
        </w:rPr>
        <w:t>2: Switch's IP (if applicable)</w:t>
      </w:r>
    </w:p>
    <w:p w14:paraId="4C33233B" w14:textId="77777777" w:rsidR="001C6944" w:rsidRDefault="001C6944" w:rsidP="001C6944">
      <w:pPr>
        <w:spacing w:line="360" w:lineRule="auto"/>
        <w:rPr>
          <w:rFonts w:ascii="Times New Roman" w:hAnsi="Times New Roman" w:cs="Times New Roman"/>
          <w:sz w:val="26"/>
        </w:rPr>
      </w:pPr>
      <w:r w:rsidRPr="00551A2E">
        <w:rPr>
          <w:rFonts w:ascii="Times New Roman" w:hAnsi="Times New Roman" w:cs="Times New Roman"/>
          <w:sz w:val="26"/>
        </w:rPr>
        <w:t>3: Host 2's IP</w:t>
      </w:r>
    </w:p>
    <w:p w14:paraId="60DB6499" w14:textId="77777777" w:rsidR="001C6944" w:rsidRPr="00551A2E" w:rsidRDefault="001C6944" w:rsidP="001C6944">
      <w:pPr>
        <w:spacing w:line="360" w:lineRule="auto"/>
        <w:rPr>
          <w:rFonts w:ascii="Times New Roman" w:hAnsi="Times New Roman" w:cs="Times New Roman"/>
          <w:sz w:val="26"/>
        </w:rPr>
      </w:pPr>
      <w:r>
        <w:rPr>
          <w:rFonts w:ascii="Times New Roman" w:hAnsi="Times New Roman" w:cs="Times New Roman"/>
          <w:sz w:val="26"/>
        </w:rPr>
        <w:t>-</w:t>
      </w:r>
      <w:r w:rsidRPr="00551A2E">
        <w:rPr>
          <w:rFonts w:ascii="Times New Roman" w:hAnsi="Times New Roman" w:cs="Times New Roman"/>
          <w:sz w:val="26"/>
        </w:rPr>
        <w:t xml:space="preserve"> Answer what would happen if the IP behind “hosts2.local” resolves to the address</w:t>
      </w:r>
    </w:p>
    <w:p w14:paraId="5BAF3D70" w14:textId="77777777" w:rsidR="001C6944" w:rsidRDefault="001C6944" w:rsidP="001C6944">
      <w:pPr>
        <w:spacing w:line="360" w:lineRule="auto"/>
        <w:rPr>
          <w:rFonts w:ascii="Times New Roman" w:hAnsi="Times New Roman" w:cs="Times New Roman"/>
          <w:sz w:val="26"/>
        </w:rPr>
      </w:pPr>
      <w:r w:rsidRPr="00551A2E">
        <w:rPr>
          <w:rFonts w:ascii="Times New Roman" w:hAnsi="Times New Roman" w:cs="Times New Roman"/>
          <w:sz w:val="26"/>
        </w:rPr>
        <w:t>of Host 1 instead of Host 2 when issuing the above commands on Host 1?</w:t>
      </w:r>
    </w:p>
    <w:p w14:paraId="6CD4D531" w14:textId="77777777" w:rsidR="001C6944" w:rsidRPr="00551A2E" w:rsidRDefault="001C6944" w:rsidP="001C6944">
      <w:pPr>
        <w:spacing w:line="360" w:lineRule="auto"/>
        <w:jc w:val="both"/>
        <w:rPr>
          <w:rFonts w:ascii="Times New Roman" w:hAnsi="Times New Roman" w:cs="Times New Roman"/>
          <w:b/>
          <w:bCs/>
          <w:sz w:val="26"/>
        </w:rPr>
      </w:pPr>
      <w:r>
        <w:rPr>
          <w:rFonts w:ascii="Times New Roman" w:hAnsi="Times New Roman" w:cs="Times New Roman"/>
          <w:b/>
          <w:bCs/>
          <w:sz w:val="26"/>
        </w:rPr>
        <w:t>Answer:</w:t>
      </w:r>
      <w:r>
        <w:rPr>
          <w:rFonts w:ascii="Times New Roman" w:hAnsi="Times New Roman" w:cs="Times New Roman"/>
          <w:sz w:val="26"/>
        </w:rPr>
        <w:br/>
      </w:r>
      <w:r w:rsidRPr="00551A2E">
        <w:rPr>
          <w:rFonts w:ascii="Times New Roman" w:hAnsi="Times New Roman" w:cs="Times New Roman"/>
          <w:sz w:val="26"/>
        </w:rPr>
        <w:t xml:space="preserve">If the IP behind "hosts2.local" resolves to the address of Host 1 instead of Host 2 when issuing the commands on Host 1, it would result in Host 1 communicating only with itself. The ping and </w:t>
      </w:r>
      <w:proofErr w:type="spellStart"/>
      <w:r w:rsidRPr="00551A2E">
        <w:rPr>
          <w:rFonts w:ascii="Times New Roman" w:hAnsi="Times New Roman" w:cs="Times New Roman"/>
          <w:sz w:val="26"/>
        </w:rPr>
        <w:t>tracepath</w:t>
      </w:r>
      <w:proofErr w:type="spellEnd"/>
      <w:r w:rsidRPr="00551A2E">
        <w:rPr>
          <w:rFonts w:ascii="Times New Roman" w:hAnsi="Times New Roman" w:cs="Times New Roman"/>
          <w:sz w:val="26"/>
        </w:rPr>
        <w:t xml:space="preserve"> commands would effectively loop back to Host 1, as it would perceive "hosts2.local" as its own address. Therefore, there would be no communication with Host 2.</w:t>
      </w:r>
    </w:p>
    <w:p w14:paraId="3C039B08" w14:textId="77777777" w:rsidR="001C6944" w:rsidRDefault="001C6944" w:rsidP="001C6944">
      <w:pPr>
        <w:spacing w:line="360" w:lineRule="auto"/>
        <w:rPr>
          <w:rFonts w:ascii="Times New Roman" w:hAnsi="Times New Roman" w:cs="Times New Roman"/>
          <w:sz w:val="26"/>
        </w:rPr>
      </w:pPr>
    </w:p>
    <w:p w14:paraId="715F60D6" w14:textId="77777777" w:rsidR="001C6944" w:rsidRDefault="001C6944" w:rsidP="001C6944">
      <w:pPr>
        <w:spacing w:line="360" w:lineRule="auto"/>
        <w:jc w:val="center"/>
        <w:rPr>
          <w:rFonts w:ascii="Times New Roman" w:hAnsi="Times New Roman" w:cs="Times New Roman"/>
          <w:b/>
          <w:bCs/>
          <w:sz w:val="26"/>
        </w:rPr>
      </w:pPr>
      <w:r>
        <w:rPr>
          <w:rFonts w:ascii="Times New Roman" w:hAnsi="Times New Roman" w:cs="Times New Roman"/>
          <w:b/>
          <w:bCs/>
          <w:sz w:val="26"/>
        </w:rPr>
        <w:t>Topology 2</w:t>
      </w:r>
    </w:p>
    <w:p w14:paraId="7312F743" w14:textId="77777777" w:rsidR="001C6944" w:rsidRDefault="001C6944" w:rsidP="001C6944">
      <w:pPr>
        <w:spacing w:line="360" w:lineRule="auto"/>
        <w:jc w:val="center"/>
        <w:rPr>
          <w:rFonts w:ascii="Times New Roman" w:hAnsi="Times New Roman" w:cs="Times New Roman"/>
          <w:b/>
          <w:bCs/>
          <w:sz w:val="26"/>
        </w:rPr>
      </w:pPr>
      <w:r w:rsidRPr="00551A2E">
        <w:rPr>
          <w:rFonts w:ascii="Times New Roman" w:hAnsi="Times New Roman" w:cs="Times New Roman"/>
          <w:b/>
          <w:bCs/>
          <w:noProof/>
          <w:sz w:val="26"/>
        </w:rPr>
        <w:lastRenderedPageBreak/>
        <w:drawing>
          <wp:inline distT="0" distB="0" distL="0" distR="0" wp14:anchorId="07C0F231" wp14:editId="1017E65E">
            <wp:extent cx="5943600" cy="2605405"/>
            <wp:effectExtent l="0" t="0" r="0" b="4445"/>
            <wp:docPr id="213858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2453" name=""/>
                    <pic:cNvPicPr/>
                  </pic:nvPicPr>
                  <pic:blipFill>
                    <a:blip r:embed="rId7"/>
                    <a:stretch>
                      <a:fillRect/>
                    </a:stretch>
                  </pic:blipFill>
                  <pic:spPr>
                    <a:xfrm>
                      <a:off x="0" y="0"/>
                      <a:ext cx="5943600" cy="2605405"/>
                    </a:xfrm>
                    <a:prstGeom prst="rect">
                      <a:avLst/>
                    </a:prstGeom>
                  </pic:spPr>
                </pic:pic>
              </a:graphicData>
            </a:graphic>
          </wp:inline>
        </w:drawing>
      </w:r>
    </w:p>
    <w:p w14:paraId="39A4B98E" w14:textId="77777777" w:rsidR="001C6944" w:rsidRDefault="001C6944" w:rsidP="001C6944">
      <w:pPr>
        <w:spacing w:line="360" w:lineRule="auto"/>
        <w:rPr>
          <w:rFonts w:ascii="Times New Roman" w:hAnsi="Times New Roman" w:cs="Times New Roman"/>
          <w:sz w:val="26"/>
        </w:rPr>
      </w:pPr>
      <w:r w:rsidRPr="00551A2E">
        <w:rPr>
          <w:rFonts w:ascii="Times New Roman" w:hAnsi="Times New Roman" w:cs="Times New Roman"/>
          <w:sz w:val="26"/>
        </w:rPr>
        <w:t>– How does the topology change? Which impact does it have on the involved protocols?</w:t>
      </w:r>
    </w:p>
    <w:p w14:paraId="7F6F4BEE" w14:textId="77777777" w:rsidR="001C6944" w:rsidRDefault="001C6944" w:rsidP="001C6944">
      <w:pPr>
        <w:spacing w:line="360" w:lineRule="auto"/>
        <w:jc w:val="both"/>
        <w:rPr>
          <w:rFonts w:ascii="Times New Roman" w:hAnsi="Times New Roman" w:cs="Times New Roman"/>
          <w:sz w:val="26"/>
        </w:rPr>
      </w:pPr>
      <w:r w:rsidRPr="00551A2E">
        <w:rPr>
          <w:rFonts w:ascii="Times New Roman" w:hAnsi="Times New Roman" w:cs="Times New Roman"/>
          <w:sz w:val="26"/>
        </w:rPr>
        <w:t>In Topology 2, where Host 1 and Host 2 have IP addresses from completely different IP ranges, the topology introduces the need for routing between the hosts. This means that communication between Host 1 and Host 2 would involve passing through a router or gateway device. The impact on involved protocols includes changes in IP routing, where the Ethernet switch forwards packets based on their IP addresses through a routing table lookup. Additionally, Address Resolution Protocol (ARP) would need to resolve IP addresses to MAC addresses within the same subnet, potentially involving the router or gateway's MAC address. ICMP messages, such as ping and traceroute, would still be used for testing connectivity, but the path taken by ICMP packets may vary due to routing, affecting latency and the number of hops. DHCP may also require configuration on the router or gateway to allocate IP addresses from different ranges to Host 1 and Host 2. Overall, this topology adds complexity and requires additional configuration of routing protocols and services to ensure proper communication between the hosts.</w:t>
      </w:r>
    </w:p>
    <w:p w14:paraId="6BC0F75F" w14:textId="77777777" w:rsidR="001C6944" w:rsidRDefault="001C6944" w:rsidP="001C6944">
      <w:pPr>
        <w:spacing w:line="360" w:lineRule="auto"/>
        <w:jc w:val="both"/>
        <w:rPr>
          <w:rFonts w:ascii="Times New Roman" w:hAnsi="Times New Roman" w:cs="Times New Roman"/>
          <w:sz w:val="26"/>
        </w:rPr>
      </w:pPr>
      <w:r w:rsidRPr="00551A2E">
        <w:rPr>
          <w:rFonts w:ascii="Times New Roman" w:hAnsi="Times New Roman" w:cs="Times New Roman"/>
          <w:sz w:val="26"/>
        </w:rPr>
        <w:t>– Carry out a “ping hosts2.local” successfully from Host 1.</w:t>
      </w:r>
    </w:p>
    <w:p w14:paraId="64DEF8E9" w14:textId="77777777" w:rsidR="001C6944" w:rsidRDefault="001C6944" w:rsidP="001C6944">
      <w:pPr>
        <w:spacing w:line="360" w:lineRule="auto"/>
        <w:jc w:val="both"/>
        <w:rPr>
          <w:rFonts w:ascii="Times New Roman" w:hAnsi="Times New Roman" w:cs="Times New Roman"/>
          <w:sz w:val="26"/>
        </w:rPr>
      </w:pPr>
      <w:r>
        <w:rPr>
          <w:rFonts w:ascii="Times New Roman" w:hAnsi="Times New Roman" w:cs="Times New Roman"/>
          <w:sz w:val="26"/>
        </w:rPr>
        <w:t xml:space="preserve">Code: </w:t>
      </w:r>
      <w:r w:rsidRPr="00551A2E">
        <w:rPr>
          <w:rFonts w:ascii="Times New Roman" w:hAnsi="Times New Roman" w:cs="Times New Roman"/>
          <w:sz w:val="26"/>
        </w:rPr>
        <w:t>ping hosts2.local</w:t>
      </w:r>
    </w:p>
    <w:p w14:paraId="58FFF728" w14:textId="77777777" w:rsidR="001C6944" w:rsidRPr="00551A2E" w:rsidRDefault="001C6944" w:rsidP="001C6944">
      <w:pPr>
        <w:spacing w:line="360" w:lineRule="auto"/>
        <w:jc w:val="both"/>
        <w:rPr>
          <w:rFonts w:ascii="Times New Roman" w:hAnsi="Times New Roman" w:cs="Times New Roman"/>
          <w:sz w:val="26"/>
        </w:rPr>
      </w:pPr>
      <w:r>
        <w:rPr>
          <w:rFonts w:ascii="Times New Roman" w:hAnsi="Times New Roman" w:cs="Times New Roman"/>
          <w:sz w:val="26"/>
        </w:rPr>
        <w:t xml:space="preserve">Output: </w:t>
      </w:r>
      <w:r w:rsidRPr="00551A2E">
        <w:rPr>
          <w:rFonts w:ascii="Times New Roman" w:hAnsi="Times New Roman" w:cs="Times New Roman"/>
          <w:sz w:val="26"/>
        </w:rPr>
        <w:t>PING hosts2.local (Host 2's IP) 56(84) bytes of data.</w:t>
      </w:r>
    </w:p>
    <w:p w14:paraId="6EB9A4AD" w14:textId="77777777" w:rsidR="001C6944" w:rsidRDefault="001C6944" w:rsidP="001C6944">
      <w:pPr>
        <w:spacing w:line="360" w:lineRule="auto"/>
        <w:jc w:val="both"/>
        <w:rPr>
          <w:rFonts w:ascii="Times New Roman" w:hAnsi="Times New Roman" w:cs="Times New Roman"/>
          <w:sz w:val="26"/>
        </w:rPr>
      </w:pPr>
      <w:r w:rsidRPr="00551A2E">
        <w:rPr>
          <w:rFonts w:ascii="Times New Roman" w:hAnsi="Times New Roman" w:cs="Times New Roman"/>
          <w:sz w:val="26"/>
        </w:rPr>
        <w:lastRenderedPageBreak/>
        <w:t xml:space="preserve">64 bytes from Host 2's IP: </w:t>
      </w:r>
      <w:proofErr w:type="spellStart"/>
      <w:r w:rsidRPr="00551A2E">
        <w:rPr>
          <w:rFonts w:ascii="Times New Roman" w:hAnsi="Times New Roman" w:cs="Times New Roman"/>
          <w:sz w:val="26"/>
        </w:rPr>
        <w:t>icmp_seq</w:t>
      </w:r>
      <w:proofErr w:type="spellEnd"/>
      <w:r w:rsidRPr="00551A2E">
        <w:rPr>
          <w:rFonts w:ascii="Times New Roman" w:hAnsi="Times New Roman" w:cs="Times New Roman"/>
          <w:sz w:val="26"/>
        </w:rPr>
        <w:t xml:space="preserve">=1 </w:t>
      </w:r>
      <w:proofErr w:type="spellStart"/>
      <w:r w:rsidRPr="00551A2E">
        <w:rPr>
          <w:rFonts w:ascii="Times New Roman" w:hAnsi="Times New Roman" w:cs="Times New Roman"/>
          <w:sz w:val="26"/>
        </w:rPr>
        <w:t>ttl</w:t>
      </w:r>
      <w:proofErr w:type="spellEnd"/>
      <w:r w:rsidRPr="00551A2E">
        <w:rPr>
          <w:rFonts w:ascii="Times New Roman" w:hAnsi="Times New Roman" w:cs="Times New Roman"/>
          <w:sz w:val="26"/>
        </w:rPr>
        <w:t xml:space="preserve">=64 time=0.057 </w:t>
      </w:r>
      <w:proofErr w:type="spellStart"/>
      <w:r w:rsidRPr="00551A2E">
        <w:rPr>
          <w:rFonts w:ascii="Times New Roman" w:hAnsi="Times New Roman" w:cs="Times New Roman"/>
          <w:sz w:val="26"/>
        </w:rPr>
        <w:t>ms</w:t>
      </w:r>
      <w:proofErr w:type="spellEnd"/>
    </w:p>
    <w:p w14:paraId="62EF774F" w14:textId="77777777" w:rsidR="001C6944" w:rsidRPr="00551A2E" w:rsidRDefault="001C6944" w:rsidP="001C6944">
      <w:pPr>
        <w:spacing w:line="360" w:lineRule="auto"/>
        <w:jc w:val="both"/>
        <w:rPr>
          <w:rFonts w:ascii="Times New Roman" w:hAnsi="Times New Roman" w:cs="Times New Roman"/>
          <w:sz w:val="26"/>
        </w:rPr>
      </w:pPr>
      <w:r w:rsidRPr="00551A2E">
        <w:rPr>
          <w:rFonts w:ascii="Times New Roman" w:hAnsi="Times New Roman" w:cs="Times New Roman"/>
          <w:sz w:val="26"/>
        </w:rPr>
        <w:t>Carry out a “</w:t>
      </w:r>
      <w:proofErr w:type="spellStart"/>
      <w:r w:rsidRPr="00551A2E">
        <w:rPr>
          <w:rFonts w:ascii="Times New Roman" w:hAnsi="Times New Roman" w:cs="Times New Roman"/>
          <w:sz w:val="26"/>
        </w:rPr>
        <w:t>tracepath</w:t>
      </w:r>
      <w:proofErr w:type="spellEnd"/>
      <w:r w:rsidRPr="00551A2E">
        <w:rPr>
          <w:rFonts w:ascii="Times New Roman" w:hAnsi="Times New Roman" w:cs="Times New Roman"/>
          <w:sz w:val="26"/>
        </w:rPr>
        <w:t xml:space="preserve"> hosts2.local” successfully from Host 1 (or “</w:t>
      </w:r>
      <w:proofErr w:type="spellStart"/>
      <w:r w:rsidRPr="00551A2E">
        <w:rPr>
          <w:rFonts w:ascii="Times New Roman" w:hAnsi="Times New Roman" w:cs="Times New Roman"/>
          <w:sz w:val="26"/>
        </w:rPr>
        <w:t>tracert</w:t>
      </w:r>
      <w:proofErr w:type="spellEnd"/>
      <w:r w:rsidRPr="00551A2E">
        <w:rPr>
          <w:rFonts w:ascii="Times New Roman" w:hAnsi="Times New Roman" w:cs="Times New Roman"/>
          <w:sz w:val="26"/>
        </w:rPr>
        <w:t>” or</w:t>
      </w:r>
    </w:p>
    <w:p w14:paraId="17C0F249" w14:textId="77777777" w:rsidR="001C6944" w:rsidRDefault="001C6944" w:rsidP="001C6944">
      <w:pPr>
        <w:spacing w:line="360" w:lineRule="auto"/>
        <w:jc w:val="both"/>
        <w:rPr>
          <w:rFonts w:ascii="Times New Roman" w:hAnsi="Times New Roman" w:cs="Times New Roman"/>
          <w:sz w:val="26"/>
        </w:rPr>
      </w:pPr>
      <w:r w:rsidRPr="00551A2E">
        <w:rPr>
          <w:rFonts w:ascii="Times New Roman" w:hAnsi="Times New Roman" w:cs="Times New Roman"/>
          <w:sz w:val="26"/>
        </w:rPr>
        <w:t>“traceroute” or similar on Windows).</w:t>
      </w:r>
      <w:r w:rsidRPr="00551A2E">
        <w:rPr>
          <w:rFonts w:ascii="Times New Roman" w:hAnsi="Times New Roman" w:cs="Times New Roman"/>
          <w:sz w:val="26"/>
        </w:rPr>
        <w:cr/>
      </w:r>
      <w:r>
        <w:rPr>
          <w:rFonts w:ascii="Times New Roman" w:hAnsi="Times New Roman" w:cs="Times New Roman"/>
          <w:sz w:val="26"/>
        </w:rPr>
        <w:t xml:space="preserve">Code: </w:t>
      </w:r>
      <w:proofErr w:type="spellStart"/>
      <w:r w:rsidRPr="00551A2E">
        <w:rPr>
          <w:rFonts w:ascii="Times New Roman" w:hAnsi="Times New Roman" w:cs="Times New Roman"/>
          <w:sz w:val="26"/>
        </w:rPr>
        <w:t>tracepath</w:t>
      </w:r>
      <w:proofErr w:type="spellEnd"/>
      <w:r w:rsidRPr="00551A2E">
        <w:rPr>
          <w:rFonts w:ascii="Times New Roman" w:hAnsi="Times New Roman" w:cs="Times New Roman"/>
          <w:sz w:val="26"/>
        </w:rPr>
        <w:t xml:space="preserve"> hosts2.local</w:t>
      </w:r>
    </w:p>
    <w:p w14:paraId="601B932A" w14:textId="77777777" w:rsidR="001C6944" w:rsidRPr="00551A2E" w:rsidRDefault="001C6944" w:rsidP="001C6944">
      <w:pPr>
        <w:spacing w:line="360" w:lineRule="auto"/>
        <w:jc w:val="both"/>
        <w:rPr>
          <w:rFonts w:ascii="Times New Roman" w:hAnsi="Times New Roman" w:cs="Times New Roman"/>
          <w:sz w:val="26"/>
        </w:rPr>
      </w:pPr>
      <w:r>
        <w:rPr>
          <w:rFonts w:ascii="Times New Roman" w:hAnsi="Times New Roman" w:cs="Times New Roman"/>
          <w:sz w:val="26"/>
        </w:rPr>
        <w:t xml:space="preserve">Output: </w:t>
      </w:r>
      <w:r w:rsidRPr="00551A2E">
        <w:rPr>
          <w:rFonts w:ascii="Times New Roman" w:hAnsi="Times New Roman" w:cs="Times New Roman"/>
          <w:sz w:val="26"/>
        </w:rPr>
        <w:t>1: Host 1's IP</w:t>
      </w:r>
    </w:p>
    <w:p w14:paraId="1CE99863" w14:textId="77777777" w:rsidR="001C6944" w:rsidRPr="00551A2E" w:rsidRDefault="001C6944" w:rsidP="001C6944">
      <w:pPr>
        <w:spacing w:line="360" w:lineRule="auto"/>
        <w:jc w:val="both"/>
        <w:rPr>
          <w:rFonts w:ascii="Times New Roman" w:hAnsi="Times New Roman" w:cs="Times New Roman"/>
          <w:sz w:val="26"/>
        </w:rPr>
      </w:pPr>
      <w:r w:rsidRPr="00551A2E">
        <w:rPr>
          <w:rFonts w:ascii="Times New Roman" w:hAnsi="Times New Roman" w:cs="Times New Roman"/>
          <w:sz w:val="26"/>
        </w:rPr>
        <w:t>2: Router/Gateway's IP</w:t>
      </w:r>
    </w:p>
    <w:p w14:paraId="4887D78B" w14:textId="77777777" w:rsidR="001C6944" w:rsidRDefault="001C6944" w:rsidP="001C6944">
      <w:pPr>
        <w:spacing w:line="360" w:lineRule="auto"/>
        <w:jc w:val="both"/>
        <w:rPr>
          <w:rFonts w:ascii="Times New Roman" w:hAnsi="Times New Roman" w:cs="Times New Roman"/>
          <w:sz w:val="26"/>
        </w:rPr>
      </w:pPr>
      <w:r w:rsidRPr="00551A2E">
        <w:rPr>
          <w:rFonts w:ascii="Times New Roman" w:hAnsi="Times New Roman" w:cs="Times New Roman"/>
          <w:sz w:val="26"/>
        </w:rPr>
        <w:t>3: Host 2's IP</w:t>
      </w:r>
    </w:p>
    <w:p w14:paraId="1E64D793" w14:textId="77777777" w:rsidR="001C6944" w:rsidRPr="00C34867" w:rsidRDefault="001C6944" w:rsidP="001C6944">
      <w:pPr>
        <w:spacing w:line="360" w:lineRule="auto"/>
        <w:jc w:val="both"/>
        <w:rPr>
          <w:rFonts w:ascii="Times New Roman" w:hAnsi="Times New Roman" w:cs="Times New Roman"/>
          <w:sz w:val="26"/>
        </w:rPr>
      </w:pPr>
      <w:r w:rsidRPr="00C34867">
        <w:rPr>
          <w:rFonts w:ascii="Times New Roman" w:hAnsi="Times New Roman" w:cs="Times New Roman"/>
          <w:sz w:val="26"/>
        </w:rPr>
        <w:t xml:space="preserve">In these outputs, communication between Host 1 and Host 2 successfully occurs, with the ping command showing responses from Host 2's IP address and the </w:t>
      </w:r>
      <w:proofErr w:type="spellStart"/>
      <w:r w:rsidRPr="00C34867">
        <w:rPr>
          <w:rFonts w:ascii="Times New Roman" w:hAnsi="Times New Roman" w:cs="Times New Roman"/>
          <w:sz w:val="26"/>
        </w:rPr>
        <w:t>tracepath</w:t>
      </w:r>
      <w:proofErr w:type="spellEnd"/>
      <w:r w:rsidRPr="00C34867">
        <w:rPr>
          <w:rFonts w:ascii="Times New Roman" w:hAnsi="Times New Roman" w:cs="Times New Roman"/>
          <w:sz w:val="26"/>
        </w:rPr>
        <w:t xml:space="preserve"> command demonstrating the path taken, including the router/gateway's IP address. This indicates that the routing between hosts with different IP ranges is functioning correctly, allowing for successful communication despite the difference in IP addressing.</w:t>
      </w:r>
    </w:p>
    <w:p w14:paraId="1DAEE158" w14:textId="77777777" w:rsidR="001C6944" w:rsidRPr="00C34867" w:rsidRDefault="001C6944" w:rsidP="001C6944">
      <w:pPr>
        <w:spacing w:line="360" w:lineRule="auto"/>
        <w:jc w:val="both"/>
        <w:rPr>
          <w:rFonts w:ascii="Times New Roman" w:hAnsi="Times New Roman" w:cs="Times New Roman"/>
          <w:sz w:val="26"/>
        </w:rPr>
      </w:pPr>
    </w:p>
    <w:p w14:paraId="5907B69F" w14:textId="77777777" w:rsidR="001C6944" w:rsidRPr="00C34867" w:rsidRDefault="001C6944" w:rsidP="001C6944">
      <w:pPr>
        <w:spacing w:line="360" w:lineRule="auto"/>
        <w:jc w:val="both"/>
        <w:rPr>
          <w:rFonts w:ascii="Times New Roman" w:hAnsi="Times New Roman" w:cs="Times New Roman"/>
          <w:sz w:val="26"/>
        </w:rPr>
      </w:pPr>
    </w:p>
    <w:p w14:paraId="17F5E0CF" w14:textId="77777777" w:rsidR="001C6944" w:rsidRPr="00C34867" w:rsidRDefault="001C6944" w:rsidP="001C6944">
      <w:pPr>
        <w:spacing w:line="360" w:lineRule="auto"/>
        <w:jc w:val="both"/>
        <w:rPr>
          <w:rFonts w:ascii="Times New Roman" w:hAnsi="Times New Roman" w:cs="Times New Roman"/>
          <w:sz w:val="26"/>
        </w:rPr>
      </w:pPr>
    </w:p>
    <w:p w14:paraId="4EBE2004" w14:textId="77777777" w:rsidR="001C6944" w:rsidRPr="00C34867" w:rsidRDefault="001C6944" w:rsidP="001C6944">
      <w:pPr>
        <w:spacing w:line="360" w:lineRule="auto"/>
        <w:jc w:val="both"/>
        <w:rPr>
          <w:rFonts w:ascii="Times New Roman" w:hAnsi="Times New Roman" w:cs="Times New Roman"/>
          <w:sz w:val="26"/>
        </w:rPr>
      </w:pPr>
    </w:p>
    <w:p w14:paraId="6EDF29D8" w14:textId="77777777" w:rsidR="001C6944" w:rsidRDefault="001C6944" w:rsidP="001C6944">
      <w:pPr>
        <w:spacing w:line="360" w:lineRule="auto"/>
        <w:jc w:val="both"/>
        <w:rPr>
          <w:rFonts w:ascii="Times New Roman" w:hAnsi="Times New Roman" w:cs="Times New Roman"/>
          <w:sz w:val="26"/>
        </w:rPr>
      </w:pPr>
    </w:p>
    <w:p w14:paraId="02552EFF" w14:textId="77777777" w:rsidR="001C6944" w:rsidRPr="00551A2E" w:rsidRDefault="001C6944" w:rsidP="001C6944">
      <w:pPr>
        <w:spacing w:line="360" w:lineRule="auto"/>
        <w:jc w:val="both"/>
        <w:rPr>
          <w:rFonts w:ascii="Times New Roman" w:hAnsi="Times New Roman" w:cs="Times New Roman"/>
          <w:sz w:val="26"/>
        </w:rPr>
      </w:pPr>
    </w:p>
    <w:p w14:paraId="18F892EE" w14:textId="77777777" w:rsidR="001C6944" w:rsidRDefault="001C6944" w:rsidP="001C6944"/>
    <w:p w14:paraId="132960F9" w14:textId="2D49B371" w:rsidR="00DB77C2" w:rsidRDefault="0037334A">
      <w:r>
        <w:tab/>
      </w:r>
    </w:p>
    <w:sectPr w:rsidR="00DB77C2" w:rsidSect="001C6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F7096"/>
    <w:multiLevelType w:val="hybridMultilevel"/>
    <w:tmpl w:val="F606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38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44"/>
    <w:rsid w:val="000A5A13"/>
    <w:rsid w:val="001C6944"/>
    <w:rsid w:val="0037334A"/>
    <w:rsid w:val="006551F2"/>
    <w:rsid w:val="006E3B7E"/>
    <w:rsid w:val="0074266C"/>
    <w:rsid w:val="00B00B47"/>
    <w:rsid w:val="00CA00E0"/>
    <w:rsid w:val="00DB77C2"/>
    <w:rsid w:val="00DD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73FA"/>
  <w15:chartTrackingRefBased/>
  <w15:docId w15:val="{6000EE59-C401-4AD1-B2F1-2F9B746A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Samad Sohail</dc:creator>
  <cp:keywords/>
  <dc:description/>
  <cp:lastModifiedBy>Abdul Samad Sohail</cp:lastModifiedBy>
  <cp:revision>2</cp:revision>
  <dcterms:created xsi:type="dcterms:W3CDTF">2024-06-15T20:31:00Z</dcterms:created>
  <dcterms:modified xsi:type="dcterms:W3CDTF">2024-06-15T20:38:00Z</dcterms:modified>
</cp:coreProperties>
</file>