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lineRule="auto"/>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2">
      <w:pPr>
        <w:pStyle w:val="Heading1"/>
        <w:spacing w:after="55" w:lineRule="auto"/>
        <w:rPr/>
      </w:pPr>
      <w:r w:rsidDel="00000000" w:rsidR="00000000" w:rsidRPr="00000000">
        <w:rPr>
          <w:rtl w:val="0"/>
        </w:rPr>
        <w:t xml:space="preserve">School of Engineering, Applied Sciences and Technology ENG 210 – Computer Architecture | Spring 2024-25 </w:t>
      </w:r>
    </w:p>
    <w:p w:rsidR="00000000" w:rsidDel="00000000" w:rsidP="00000000" w:rsidRDefault="00000000" w:rsidRPr="00000000" w14:paraId="00000003">
      <w:pPr>
        <w:spacing w:after="0" w:lineRule="auto"/>
        <w:ind w:left="57"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4">
      <w:pPr>
        <w:spacing w:after="0" w:lineRule="auto"/>
        <w:ind w:left="10" w:right="11" w:hanging="10"/>
        <w:jc w:val="center"/>
        <w:rPr/>
      </w:pPr>
      <w:r w:rsidDel="00000000" w:rsidR="00000000" w:rsidRPr="00000000">
        <w:rPr>
          <w:rFonts w:ascii="Times New Roman" w:cs="Times New Roman" w:eastAsia="Times New Roman" w:hAnsi="Times New Roman"/>
          <w:b w:val="1"/>
          <w:bCs w:val="1"/>
          <w:sz w:val="24"/>
          <w:szCs w:val="24"/>
          <w:rtl w:val="0"/>
        </w:rPr>
        <w:t xml:space="preserve">Final Lab Assignment/Project </w:t>
      </w:r>
      <w:r w:rsidDel="00000000" w:rsidR="00000000" w:rsidRPr="00000000">
        <w:rPr>
          <w:rtl w:val="0"/>
        </w:rPr>
      </w:r>
    </w:p>
    <w:tbl>
      <w:tblPr>
        <w:tblStyle w:val="Table1"/>
        <w:tblW w:w="9499.0" w:type="dxa"/>
        <w:jc w:val="left"/>
        <w:tblInd w:w="5.0" w:type="dxa"/>
        <w:tblLayout w:type="fixed"/>
        <w:tblLook w:val="0400"/>
      </w:tblPr>
      <w:tblGrid>
        <w:gridCol w:w="4957"/>
        <w:gridCol w:w="4542"/>
        <w:tblGridChange w:id="0">
          <w:tblGrid>
            <w:gridCol w:w="4957"/>
            <w:gridCol w:w="4542"/>
          </w:tblGrid>
        </w:tblGridChange>
      </w:tblGrid>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pPr>
            <w:r w:rsidDel="00000000" w:rsidR="00000000" w:rsidRPr="00000000">
              <w:rPr>
                <w:rFonts w:ascii="Times New Roman" w:cs="Times New Roman" w:eastAsia="Times New Roman" w:hAnsi="Times New Roman"/>
                <w:b w:val="1"/>
                <w:bCs w:val="1"/>
                <w:sz w:val="24"/>
                <w:szCs w:val="24"/>
                <w:rtl w:val="0"/>
              </w:rPr>
              <w:t xml:space="preserve">Course Code:</w:t>
            </w:r>
            <w:r w:rsidDel="00000000" w:rsidR="00000000" w:rsidRPr="00000000">
              <w:rPr>
                <w:rFonts w:ascii="Times New Roman" w:cs="Times New Roman" w:eastAsia="Times New Roman" w:hAnsi="Times New Roman"/>
                <w:sz w:val="24"/>
                <w:szCs w:val="24"/>
                <w:rtl w:val="0"/>
              </w:rPr>
              <w:t xml:space="preserve">  ENG 210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b w:val="1"/>
                <w:bCs w:val="1"/>
                <w:sz w:val="24"/>
                <w:szCs w:val="24"/>
                <w:rtl w:val="0"/>
              </w:rPr>
              <w:t xml:space="preserve">Course Name: </w:t>
            </w:r>
            <w:r w:rsidDel="00000000" w:rsidR="00000000" w:rsidRPr="00000000">
              <w:rPr>
                <w:rFonts w:ascii="Times New Roman" w:cs="Times New Roman" w:eastAsia="Times New Roman" w:hAnsi="Times New Roman"/>
                <w:sz w:val="24"/>
                <w:szCs w:val="24"/>
                <w:rtl w:val="0"/>
              </w:rPr>
              <w:t xml:space="preserve">Computer Architecture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1"/>
                <w:bCs w:val="1"/>
                <w:sz w:val="24"/>
                <w:szCs w:val="24"/>
                <w:rtl w:val="0"/>
              </w:rPr>
              <w:t xml:space="preserve">Deadline:</w:t>
            </w:r>
            <w:r w:rsidDel="00000000" w:rsidR="00000000" w:rsidRPr="00000000">
              <w:rPr>
                <w:rFonts w:ascii="Times New Roman" w:cs="Times New Roman" w:eastAsia="Times New Roman" w:hAnsi="Times New Roman"/>
                <w:sz w:val="24"/>
                <w:szCs w:val="24"/>
                <w:rtl w:val="0"/>
              </w:rPr>
              <w:t xml:space="preserve"> 20 April 2025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21 March 2025 – 20 April 2025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To be uploaded on Moodle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1"/>
                <w:bCs w:val="1"/>
                <w:sz w:val="24"/>
                <w:szCs w:val="24"/>
                <w:rtl w:val="0"/>
              </w:rPr>
              <w:t xml:space="preserve">Instructor(s): </w:t>
            </w:r>
            <w:r w:rsidDel="00000000" w:rsidR="00000000" w:rsidRPr="00000000">
              <w:rPr>
                <w:rFonts w:ascii="Times New Roman" w:cs="Times New Roman" w:eastAsia="Times New Roman" w:hAnsi="Times New Roman"/>
                <w:sz w:val="24"/>
                <w:szCs w:val="24"/>
                <w:rtl w:val="0"/>
              </w:rPr>
              <w:t xml:space="preserve"> Dr. Kuljeet Kaur </w:t>
            </w:r>
            <w:r w:rsidDel="00000000" w:rsidR="00000000" w:rsidRPr="00000000">
              <w:rPr>
                <w:rtl w:val="0"/>
              </w:rPr>
            </w:r>
          </w:p>
        </w:tc>
      </w:tr>
    </w:tbl>
    <w:p w:rsidR="00000000" w:rsidDel="00000000" w:rsidP="00000000" w:rsidRDefault="00000000" w:rsidRPr="00000000" w14:paraId="0000000B">
      <w:pPr>
        <w:spacing w:after="34"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Times New Roman" w:cs="Times New Roman" w:eastAsia="Times New Roman" w:hAnsi="Times New Roman"/>
          <w:sz w:val="24"/>
          <w:szCs w:val="24"/>
          <w:rtl w:val="0"/>
        </w:rPr>
        <w:t xml:space="preserve"> </w:t>
        <w:tab/>
        <w:t xml:space="preserve">  </w:t>
      </w:r>
      <w:r w:rsidDel="00000000" w:rsidR="00000000" w:rsidRPr="00000000">
        <w:rPr>
          <w:rtl w:val="0"/>
        </w:rPr>
      </w:r>
    </w:p>
    <w:tbl>
      <w:tblPr>
        <w:tblStyle w:val="Table2"/>
        <w:tblW w:w="9354.0" w:type="dxa"/>
        <w:jc w:val="left"/>
        <w:tblInd w:w="5.0" w:type="dxa"/>
        <w:tblLayout w:type="fixed"/>
        <w:tblLook w:val="0400"/>
      </w:tblPr>
      <w:tblGrid>
        <w:gridCol w:w="6703"/>
        <w:gridCol w:w="2651"/>
        <w:tblGridChange w:id="0">
          <w:tblGrid>
            <w:gridCol w:w="6703"/>
            <w:gridCol w:w="2651"/>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1"/>
                <w:bCs w:val="1"/>
                <w:sz w:val="24"/>
                <w:szCs w:val="24"/>
                <w:rtl w:val="0"/>
              </w:rPr>
              <w:t xml:space="preserve">Course Learning Outcomes (CLO)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jc w:val="center"/>
              <w:rPr/>
            </w:pPr>
            <w:r w:rsidDel="00000000" w:rsidR="00000000" w:rsidRPr="00000000">
              <w:rPr>
                <w:rFonts w:ascii="Times New Roman" w:cs="Times New Roman" w:eastAsia="Times New Roman" w:hAnsi="Times New Roman"/>
                <w:b w:val="1"/>
                <w:bCs w:val="1"/>
                <w:sz w:val="24"/>
                <w:szCs w:val="24"/>
                <w:rtl w:val="0"/>
              </w:rPr>
              <w:t xml:space="preserve">Final Assignment/Project </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ind w:left="876" w:hanging="876"/>
              <w:rPr/>
            </w:pPr>
            <w:r w:rsidDel="00000000" w:rsidR="00000000" w:rsidRPr="00000000">
              <w:rPr>
                <w:rFonts w:ascii="Times New Roman" w:cs="Times New Roman" w:eastAsia="Times New Roman" w:hAnsi="Times New Roman"/>
                <w:b w:val="1"/>
                <w:bCs w:val="1"/>
                <w:sz w:val="24"/>
                <w:szCs w:val="24"/>
                <w:rtl w:val="0"/>
              </w:rPr>
              <w:t xml:space="preserve">CLO1:</w:t>
            </w:r>
            <w:r w:rsidDel="00000000" w:rsidR="00000000" w:rsidRPr="00000000">
              <w:rPr>
                <w:rFonts w:ascii="Times New Roman" w:cs="Times New Roman" w:eastAsia="Times New Roman" w:hAnsi="Times New Roman"/>
                <w:sz w:val="24"/>
                <w:szCs w:val="24"/>
                <w:rtl w:val="0"/>
              </w:rPr>
              <w:t xml:space="preserve"> Explain the basic architecture of a computer and its main components.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ind w:left="876" w:hanging="876"/>
              <w:jc w:val="both"/>
              <w:rPr/>
            </w:pPr>
            <w:r w:rsidDel="00000000" w:rsidR="00000000" w:rsidRPr="00000000">
              <w:rPr>
                <w:rFonts w:ascii="Times New Roman" w:cs="Times New Roman" w:eastAsia="Times New Roman" w:hAnsi="Times New Roman"/>
                <w:b w:val="1"/>
                <w:bCs w:val="1"/>
                <w:sz w:val="24"/>
                <w:szCs w:val="24"/>
                <w:rtl w:val="0"/>
              </w:rPr>
              <w:t xml:space="preserve">CLO2:</w:t>
            </w:r>
            <w:r w:rsidDel="00000000" w:rsidR="00000000" w:rsidRPr="00000000">
              <w:rPr>
                <w:rFonts w:ascii="Times New Roman" w:cs="Times New Roman" w:eastAsia="Times New Roman" w:hAnsi="Times New Roman"/>
                <w:sz w:val="24"/>
                <w:szCs w:val="24"/>
                <w:rtl w:val="0"/>
              </w:rPr>
              <w:t xml:space="preserve"> Describe the Internal structure of the computer memory and demonstrate the interaction between CPU and memory.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ind w:left="876" w:hanging="876"/>
              <w:jc w:val="both"/>
              <w:rPr/>
            </w:pPr>
            <w:r w:rsidDel="00000000" w:rsidR="00000000" w:rsidRPr="00000000">
              <w:rPr>
                <w:rFonts w:ascii="Times New Roman" w:cs="Times New Roman" w:eastAsia="Times New Roman" w:hAnsi="Times New Roman"/>
                <w:b w:val="1"/>
                <w:bCs w:val="1"/>
                <w:sz w:val="24"/>
                <w:szCs w:val="24"/>
                <w:rtl w:val="0"/>
              </w:rPr>
              <w:t xml:space="preserve">CLO3:</w:t>
            </w:r>
            <w:r w:rsidDel="00000000" w:rsidR="00000000" w:rsidRPr="00000000">
              <w:rPr>
                <w:rFonts w:ascii="Times New Roman" w:cs="Times New Roman" w:eastAsia="Times New Roman" w:hAnsi="Times New Roman"/>
                <w:sz w:val="24"/>
                <w:szCs w:val="24"/>
                <w:rtl w:val="0"/>
              </w:rPr>
              <w:t xml:space="preserve"> Explore design enhancement, and implementation for both CPU and memory.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ind w:left="876" w:right="61" w:hanging="876"/>
              <w:jc w:val="both"/>
              <w:rPr/>
            </w:pPr>
            <w:r w:rsidDel="00000000" w:rsidR="00000000" w:rsidRPr="00000000">
              <w:rPr>
                <w:rFonts w:ascii="Times New Roman" w:cs="Times New Roman" w:eastAsia="Times New Roman" w:hAnsi="Times New Roman"/>
                <w:b w:val="1"/>
                <w:bCs w:val="1"/>
                <w:sz w:val="24"/>
                <w:szCs w:val="24"/>
                <w:rtl w:val="0"/>
              </w:rPr>
              <w:t xml:space="preserve">CLO4:</w:t>
            </w:r>
            <w:r w:rsidDel="00000000" w:rsidR="00000000" w:rsidRPr="00000000">
              <w:rPr>
                <w:rFonts w:ascii="Times New Roman" w:cs="Times New Roman" w:eastAsia="Times New Roman" w:hAnsi="Times New Roman"/>
                <w:sz w:val="24"/>
                <w:szCs w:val="24"/>
                <w:rtl w:val="0"/>
              </w:rPr>
              <w:t xml:space="preserve"> Identify the main factors involved in I/O process and demonstrate the various techniques used for interface between I/O peripheral devices, CPU and memory.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r>
        <w:trPr>
          <w:cantSplit w:val="0"/>
          <w:trHeight w:val="3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sz w:val="24"/>
                <w:szCs w:val="24"/>
                <w:rtl w:val="0"/>
              </w:rPr>
              <w:t xml:space="preserve">CLO5:</w:t>
            </w:r>
            <w:r w:rsidDel="00000000" w:rsidR="00000000" w:rsidRPr="00000000">
              <w:rPr>
                <w:rFonts w:ascii="Times New Roman" w:cs="Times New Roman" w:eastAsia="Times New Roman" w:hAnsi="Times New Roman"/>
                <w:sz w:val="24"/>
                <w:szCs w:val="24"/>
                <w:rtl w:val="0"/>
              </w:rPr>
              <w:t xml:space="preserve"> Apply a computer instruction set.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ind w:right="66"/>
              <w:jc w:val="center"/>
              <w:rPr/>
            </w:pPr>
            <w:r w:rsidDel="00000000" w:rsidR="00000000" w:rsidRPr="00000000">
              <w:rPr>
                <w:rFonts w:ascii="Times New Roman" w:cs="Times New Roman" w:eastAsia="Times New Roman" w:hAnsi="Times New Roman"/>
                <w:b w:val="1"/>
                <w:bCs w:val="1"/>
                <w:sz w:val="24"/>
                <w:szCs w:val="24"/>
                <w:rtl w:val="0"/>
              </w:rPr>
              <w:t xml:space="preserve">X </w:t>
            </w:r>
            <w:r w:rsidDel="00000000" w:rsidR="00000000" w:rsidRPr="00000000">
              <w:rPr>
                <w:rtl w:val="0"/>
              </w:rPr>
            </w:r>
          </w:p>
        </w:tc>
      </w:tr>
    </w:tbl>
    <w:p w:rsidR="00000000" w:rsidDel="00000000" w:rsidP="00000000" w:rsidRDefault="00000000" w:rsidRPr="00000000" w14:paraId="00000019">
      <w:pPr>
        <w:spacing w:after="35" w:lineRule="auto"/>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A">
      <w:pPr>
        <w:spacing w:after="0" w:lineRule="auto"/>
        <w:ind w:left="10" w:right="6" w:hanging="10"/>
        <w:jc w:val="center"/>
        <w:rPr/>
      </w:pPr>
      <w:r w:rsidDel="00000000" w:rsidR="00000000" w:rsidRPr="00000000">
        <w:rPr>
          <w:rFonts w:ascii="Times New Roman" w:cs="Times New Roman" w:eastAsia="Times New Roman" w:hAnsi="Times New Roman"/>
          <w:b w:val="1"/>
          <w:bCs w:val="1"/>
          <w:sz w:val="24"/>
          <w:szCs w:val="24"/>
          <w:rtl w:val="0"/>
        </w:rPr>
        <w:t xml:space="preserve">CLO Mappings </w:t>
      </w:r>
      <w:r w:rsidDel="00000000" w:rsidR="00000000" w:rsidRPr="00000000">
        <w:rPr>
          <w:rtl w:val="0"/>
        </w:rPr>
      </w:r>
    </w:p>
    <w:tbl>
      <w:tblPr>
        <w:tblStyle w:val="Table3"/>
        <w:tblW w:w="3397.0" w:type="dxa"/>
        <w:jc w:val="left"/>
        <w:tblInd w:w="2982.0" w:type="dxa"/>
        <w:tblLayout w:type="fixed"/>
        <w:tblLook w:val="0400"/>
      </w:tblPr>
      <w:tblGrid>
        <w:gridCol w:w="1981"/>
        <w:gridCol w:w="1416"/>
        <w:tblGridChange w:id="0">
          <w:tblGrid>
            <w:gridCol w:w="1981"/>
            <w:gridCol w:w="1416"/>
          </w:tblGrid>
        </w:tblGridChange>
      </w:tblGrid>
      <w:tr>
        <w:trPr>
          <w:cantSplit w:val="0"/>
          <w:trHeight w:val="10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b w:val="1"/>
                <w:bCs w:val="1"/>
                <w:sz w:val="24"/>
                <w:szCs w:val="24"/>
                <w:rtl w:val="0"/>
              </w:rPr>
              <w:t xml:space="preserve">CLO 5/ 20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215" w:lineRule="auto"/>
              <w:ind w:right="104"/>
              <w:jc w:val="center"/>
              <w:rPr/>
            </w:pPr>
            <w:r w:rsidDel="00000000" w:rsidR="00000000" w:rsidRPr="00000000">
              <w:rPr>
                <w:rFonts w:ascii="Times New Roman" w:cs="Times New Roman" w:eastAsia="Times New Roman" w:hAnsi="Times New Roman"/>
                <w:b w:val="1"/>
                <w:bCs w:val="1"/>
                <w:sz w:val="24"/>
                <w:szCs w:val="24"/>
                <w:rtl w:val="0"/>
              </w:rPr>
              <w:t xml:space="preserve">Total  </w:t>
            </w:r>
            <w:r w:rsidDel="00000000" w:rsidR="00000000" w:rsidRPr="00000000">
              <w:rPr>
                <w:rtl w:val="0"/>
              </w:rPr>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1"/>
                <w:bCs w:val="1"/>
                <w:sz w:val="24"/>
                <w:szCs w:val="24"/>
                <w:rtl w:val="0"/>
              </w:rPr>
              <w:t xml:space="preserve">20 Marks </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ind w:right="45"/>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ind w:right="40"/>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bl>
    <w:p w:rsidR="00000000" w:rsidDel="00000000" w:rsidP="00000000" w:rsidRDefault="00000000" w:rsidRPr="00000000" w14:paraId="00000020">
      <w:pPr>
        <w:spacing w:after="0" w:lineRule="auto"/>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1">
      <w:pPr>
        <w:spacing w:after="0" w:lineRule="auto"/>
        <w:ind w:left="1206" w:firstLine="0"/>
        <w:rPr/>
      </w:pPr>
      <w:r w:rsidDel="00000000" w:rsidR="00000000" w:rsidRPr="00000000">
        <w:rPr>
          <w:rFonts w:ascii="Times New Roman" w:cs="Times New Roman" w:eastAsia="Times New Roman" w:hAnsi="Times New Roman"/>
          <w:b w:val="1"/>
          <w:bCs w:val="1"/>
          <w:color w:val="ff0000"/>
          <w:sz w:val="24"/>
          <w:szCs w:val="24"/>
          <w:u w:val="single"/>
          <w:rtl w:val="0"/>
        </w:rPr>
        <w:t xml:space="preserve">Note: Grade will be re-scaled to match the exact weight of each part</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tl w:val="0"/>
        </w:rPr>
      </w:r>
    </w:p>
    <w:tbl>
      <w:tblPr>
        <w:tblStyle w:val="Table4"/>
        <w:tblW w:w="9504.0" w:type="dxa"/>
        <w:jc w:val="left"/>
        <w:tblInd w:w="-285.0" w:type="dxa"/>
        <w:tblLayout w:type="fixed"/>
        <w:tblLook w:val="0400"/>
      </w:tblPr>
      <w:tblGrid>
        <w:gridCol w:w="1986"/>
        <w:gridCol w:w="2836"/>
        <w:gridCol w:w="1560"/>
        <w:gridCol w:w="1561"/>
        <w:gridCol w:w="1561"/>
        <w:tblGridChange w:id="0">
          <w:tblGrid>
            <w:gridCol w:w="1986"/>
            <w:gridCol w:w="2836"/>
            <w:gridCol w:w="1560"/>
            <w:gridCol w:w="1561"/>
            <w:gridCol w:w="1561"/>
          </w:tblGrid>
        </w:tblGridChange>
      </w:tblGrid>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bCs w:val="1"/>
                <w:sz w:val="24"/>
                <w:szCs w:val="24"/>
                <w:rtl w:val="0"/>
              </w:rPr>
              <w:t xml:space="preserve">Student ID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1"/>
                <w:bCs w:val="1"/>
                <w:sz w:val="24"/>
                <w:szCs w:val="24"/>
                <w:rtl w:val="0"/>
              </w:rPr>
              <w:t xml:space="preserve">Student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1"/>
                <w:bCs w:val="1"/>
                <w:sz w:val="24"/>
                <w:szCs w:val="24"/>
                <w:rtl w:val="0"/>
              </w:rPr>
              <w:t xml:space="preserve">Report  </w:t>
            </w:r>
            <w:r w:rsidDel="00000000" w:rsidR="00000000" w:rsidRPr="00000000">
              <w:rPr>
                <w:rtl w:val="0"/>
              </w:rPr>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1"/>
                <w:bCs w:val="1"/>
                <w:sz w:val="24"/>
                <w:szCs w:val="24"/>
                <w:rtl w:val="0"/>
              </w:rPr>
              <w:t xml:space="preserve">(10 Points)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sz w:val="24"/>
                <w:szCs w:val="24"/>
                <w:rtl w:val="0"/>
              </w:rPr>
              <w:t xml:space="preserve">Q&amp;A  </w:t>
            </w:r>
            <w:r w:rsidDel="00000000" w:rsidR="00000000" w:rsidRPr="00000000">
              <w:rPr>
                <w:rtl w:val="0"/>
              </w:rPr>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1"/>
                <w:bCs w:val="1"/>
                <w:sz w:val="24"/>
                <w:szCs w:val="24"/>
                <w:rtl w:val="0"/>
              </w:rPr>
              <w:t xml:space="preserve">(10 Points)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1"/>
                <w:bCs w:val="1"/>
                <w:sz w:val="24"/>
                <w:szCs w:val="24"/>
                <w:rtl w:val="0"/>
              </w:rPr>
              <w:t xml:space="preserve">Total  </w:t>
            </w:r>
            <w:r w:rsidDel="00000000" w:rsidR="00000000" w:rsidRPr="00000000">
              <w:rPr>
                <w:rtl w:val="0"/>
              </w:rPr>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1"/>
                <w:bCs w:val="1"/>
                <w:sz w:val="24"/>
                <w:szCs w:val="24"/>
                <w:rtl w:val="0"/>
              </w:rPr>
              <w:t xml:space="preserve">(20 Points)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bCs w:val="1"/>
                <w:sz w:val="24"/>
                <w:szCs w:val="24"/>
                <w:rtl w:val="0"/>
              </w:rPr>
              <w:t xml:space="preserve"> 2022002536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1"/>
                <w:bCs w:val="1"/>
                <w:sz w:val="24"/>
                <w:szCs w:val="24"/>
                <w:rtl w:val="0"/>
              </w:rPr>
              <w:t xml:space="preserve"> Maryam Alyaseen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bCs w:val="1"/>
                <w:sz w:val="24"/>
                <w:szCs w:val="24"/>
                <w:rtl w:val="0"/>
              </w:rPr>
              <w:t xml:space="preserve"> 20230003378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1"/>
                <w:bCs w:val="1"/>
                <w:sz w:val="24"/>
                <w:szCs w:val="24"/>
                <w:rtl w:val="0"/>
              </w:rPr>
              <w:t xml:space="preserve"> Fasmin Nizar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b w:val="1"/>
                <w:bCs w:val="1"/>
                <w:color w:val="000000"/>
                <w:sz w:val="24"/>
                <w:szCs w:val="24"/>
                <w:highlight w:val="white"/>
                <w:rtl w:val="0"/>
              </w:rPr>
              <w:t xml:space="preserve">20220002085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sz w:val="24"/>
                <w:szCs w:val="24"/>
                <w:rtl w:val="0"/>
              </w:rPr>
              <w:t xml:space="preserve"> Hassan Mujtaba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r>
        <w:trPr>
          <w:cantSplit w:val="0"/>
          <w:trHeight w:val="2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bCs w:val="1"/>
                <w:sz w:val="24"/>
                <w:szCs w:val="24"/>
                <w:rtl w:val="0"/>
              </w:rPr>
              <w:t xml:space="preserve"> 20230003282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1"/>
                <w:bCs w:val="1"/>
                <w:sz w:val="24"/>
                <w:szCs w:val="24"/>
                <w:rtl w:val="0"/>
              </w:rPr>
              <w:t xml:space="preserve"> Devanarayan 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bl>
    <w:p w:rsidR="00000000" w:rsidDel="00000000" w:rsidP="00000000" w:rsidRDefault="00000000" w:rsidRPr="00000000" w14:paraId="0000003E">
      <w:pPr>
        <w:spacing w:after="80" w:lineRule="auto"/>
        <w:ind w:left="57" w:firstLine="0"/>
        <w:jc w:val="center"/>
        <w:rPr/>
      </w:pP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2e74b5"/>
          <w:sz w:val="32"/>
          <w:szCs w:val="32"/>
          <w:rtl w:val="0"/>
        </w:rPr>
        <w:t xml:space="preserve"> </w:t>
      </w:r>
      <w:r w:rsidDel="00000000" w:rsidR="00000000" w:rsidRPr="00000000">
        <w:rPr>
          <w:rtl w:val="0"/>
        </w:rPr>
      </w:r>
    </w:p>
    <w:p w:rsidR="00000000" w:rsidDel="00000000" w:rsidP="00000000" w:rsidRDefault="00000000" w:rsidRPr="00000000" w14:paraId="00000040">
      <w:pPr>
        <w:pStyle w:val="Heading1"/>
        <w:ind w:right="475"/>
        <w:rPr/>
      </w:pPr>
      <w:r w:rsidDel="00000000" w:rsidR="00000000" w:rsidRPr="00000000">
        <w:rPr>
          <w:rtl w:val="0"/>
        </w:rPr>
        <w:t xml:space="preserve">Project Description and Requirements </w:t>
      </w:r>
    </w:p>
    <w:p w:rsidR="00000000" w:rsidDel="00000000" w:rsidP="00000000" w:rsidRDefault="00000000" w:rsidRPr="00000000" w14:paraId="00000041">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2">
      <w:pPr>
        <w:spacing w:after="303" w:line="248.00000000000006" w:lineRule="auto"/>
        <w:ind w:left="10" w:hanging="10"/>
        <w:jc w:val="both"/>
        <w:rPr/>
      </w:pPr>
      <w:r w:rsidDel="00000000" w:rsidR="00000000" w:rsidRPr="00000000">
        <w:rPr>
          <w:rFonts w:ascii="Times New Roman" w:cs="Times New Roman" w:eastAsia="Times New Roman" w:hAnsi="Times New Roman"/>
          <w:sz w:val="24"/>
          <w:szCs w:val="24"/>
          <w:rtl w:val="0"/>
        </w:rPr>
        <w:t xml:space="preserve">You are asked to implement the below tasks and all the required documents (as asked) including the attachments of the implementation source code and program output screenshots.  </w:t>
      </w:r>
      <w:r w:rsidDel="00000000" w:rsidR="00000000" w:rsidRPr="00000000">
        <w:rPr>
          <w:rtl w:val="0"/>
        </w:rPr>
      </w:r>
    </w:p>
    <w:p w:rsidR="00000000" w:rsidDel="00000000" w:rsidP="00000000" w:rsidRDefault="00000000" w:rsidRPr="00000000" w14:paraId="00000043">
      <w:pPr>
        <w:pStyle w:val="Heading1"/>
        <w:spacing w:after="0" w:line="259" w:lineRule="auto"/>
        <w:ind w:left="0" w:right="0" w:firstLine="0"/>
        <w:jc w:val="left"/>
        <w:rPr/>
      </w:pPr>
      <w:r w:rsidDel="00000000" w:rsidR="00000000" w:rsidRPr="00000000">
        <w:rPr>
          <w:rtl w:val="0"/>
        </w:rPr>
        <w:t xml:space="preserve">Submission Instructions </w:t>
      </w:r>
    </w:p>
    <w:p w:rsidR="00000000" w:rsidDel="00000000" w:rsidP="00000000" w:rsidRDefault="00000000" w:rsidRPr="00000000" w14:paraId="00000044">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5">
      <w:pPr>
        <w:numPr>
          <w:ilvl w:val="0"/>
          <w:numId w:val="1"/>
        </w:numPr>
        <w:spacing w:after="111" w:line="248.00000000000006" w:lineRule="auto"/>
        <w:ind w:left="706" w:hanging="360"/>
        <w:jc w:val="both"/>
        <w:rPr/>
      </w:pPr>
      <w:r w:rsidDel="00000000" w:rsidR="00000000" w:rsidRPr="00000000">
        <w:rPr>
          <w:rFonts w:ascii="Times New Roman" w:cs="Times New Roman" w:eastAsia="Times New Roman" w:hAnsi="Times New Roman"/>
          <w:sz w:val="24"/>
          <w:szCs w:val="24"/>
          <w:rtl w:val="0"/>
        </w:rPr>
        <w:t xml:space="preserve">This is a group-based assignment (4 members per group). </w:t>
      </w:r>
      <w:r w:rsidDel="00000000" w:rsidR="00000000" w:rsidRPr="00000000">
        <w:rPr>
          <w:rtl w:val="0"/>
        </w:rPr>
      </w:r>
    </w:p>
    <w:p w:rsidR="00000000" w:rsidDel="00000000" w:rsidP="00000000" w:rsidRDefault="00000000" w:rsidRPr="00000000" w14:paraId="00000046">
      <w:pPr>
        <w:numPr>
          <w:ilvl w:val="0"/>
          <w:numId w:val="1"/>
        </w:numPr>
        <w:spacing w:after="111" w:line="248.00000000000006" w:lineRule="auto"/>
        <w:ind w:left="706" w:hanging="360"/>
        <w:jc w:val="both"/>
        <w:rPr/>
      </w:pPr>
      <w:r w:rsidDel="00000000" w:rsidR="00000000" w:rsidRPr="00000000">
        <w:rPr>
          <w:rFonts w:ascii="Times New Roman" w:cs="Times New Roman" w:eastAsia="Times New Roman" w:hAnsi="Times New Roman"/>
          <w:sz w:val="24"/>
          <w:szCs w:val="24"/>
          <w:rtl w:val="0"/>
        </w:rPr>
        <w:t xml:space="preserve">The assignment consists of two parts: Implementation &amp; Reporting part and the Q&amp;A session. </w:t>
      </w:r>
      <w:r w:rsidDel="00000000" w:rsidR="00000000" w:rsidRPr="00000000">
        <w:rPr>
          <w:rtl w:val="0"/>
        </w:rPr>
      </w:r>
    </w:p>
    <w:p w:rsidR="00000000" w:rsidDel="00000000" w:rsidP="00000000" w:rsidRDefault="00000000" w:rsidRPr="00000000" w14:paraId="00000047">
      <w:pPr>
        <w:numPr>
          <w:ilvl w:val="0"/>
          <w:numId w:val="1"/>
        </w:numPr>
        <w:spacing w:after="111" w:line="248.00000000000006" w:lineRule="auto"/>
        <w:ind w:left="706" w:hanging="360"/>
        <w:jc w:val="both"/>
        <w:rPr/>
      </w:pPr>
      <w:r w:rsidDel="00000000" w:rsidR="00000000" w:rsidRPr="00000000">
        <w:rPr>
          <w:rFonts w:ascii="Times New Roman" w:cs="Times New Roman" w:eastAsia="Times New Roman" w:hAnsi="Times New Roman"/>
          <w:i w:val="1"/>
          <w:iCs w:val="1"/>
          <w:sz w:val="24"/>
          <w:szCs w:val="24"/>
          <w:rtl w:val="0"/>
        </w:rPr>
        <w:t xml:space="preserve">Implementation &amp; Reporting Part (</w:t>
      </w:r>
      <w:r w:rsidDel="00000000" w:rsidR="00000000" w:rsidRPr="00000000">
        <w:rPr>
          <w:rFonts w:ascii="Times New Roman" w:cs="Times New Roman" w:eastAsia="Times New Roman" w:hAnsi="Times New Roman"/>
          <w:sz w:val="24"/>
          <w:szCs w:val="24"/>
          <w:rtl w:val="0"/>
        </w:rPr>
        <w:t xml:space="preserve">One common grade for the entire group):  </w:t>
      </w:r>
      <w:r w:rsidDel="00000000" w:rsidR="00000000" w:rsidRPr="00000000">
        <w:rPr>
          <w:rtl w:val="0"/>
        </w:rPr>
      </w:r>
    </w:p>
    <w:p w:rsidR="00000000" w:rsidDel="00000000" w:rsidP="00000000" w:rsidRDefault="00000000" w:rsidRPr="00000000" w14:paraId="00000048">
      <w:pPr>
        <w:numPr>
          <w:ilvl w:val="1"/>
          <w:numId w:val="1"/>
        </w:numPr>
        <w:spacing w:after="111" w:line="248.00000000000006" w:lineRule="auto"/>
        <w:ind w:left="1441" w:hanging="360"/>
        <w:jc w:val="both"/>
        <w:rPr/>
      </w:pPr>
      <w:r w:rsidDel="00000000" w:rsidR="00000000" w:rsidRPr="00000000">
        <w:rPr>
          <w:rFonts w:ascii="Times New Roman" w:cs="Times New Roman" w:eastAsia="Times New Roman" w:hAnsi="Times New Roman"/>
          <w:sz w:val="24"/>
          <w:szCs w:val="24"/>
          <w:rtl w:val="0"/>
        </w:rPr>
        <w:t xml:space="preserve">Your implementation should work.  </w:t>
      </w:r>
      <w:r w:rsidDel="00000000" w:rsidR="00000000" w:rsidRPr="00000000">
        <w:rPr>
          <w:rtl w:val="0"/>
        </w:rPr>
      </w:r>
    </w:p>
    <w:p w:rsidR="00000000" w:rsidDel="00000000" w:rsidP="00000000" w:rsidRDefault="00000000" w:rsidRPr="00000000" w14:paraId="00000049">
      <w:pPr>
        <w:numPr>
          <w:ilvl w:val="1"/>
          <w:numId w:val="1"/>
        </w:numPr>
        <w:spacing w:after="111" w:line="248.00000000000006" w:lineRule="auto"/>
        <w:ind w:left="1441" w:hanging="360"/>
        <w:jc w:val="both"/>
        <w:rPr/>
      </w:pPr>
      <w:r w:rsidDel="00000000" w:rsidR="00000000" w:rsidRPr="00000000">
        <w:rPr>
          <w:rFonts w:ascii="Times New Roman" w:cs="Times New Roman" w:eastAsia="Times New Roman" w:hAnsi="Times New Roman"/>
          <w:sz w:val="24"/>
          <w:szCs w:val="24"/>
          <w:rtl w:val="0"/>
        </w:rPr>
        <w:t xml:space="preserve">Show the wiring diagram on </w:t>
      </w:r>
      <w:hyperlink r:id="rId6">
        <w:r w:rsidDel="00000000" w:rsidR="00000000" w:rsidRPr="00000000">
          <w:rPr>
            <w:rFonts w:ascii="Times New Roman" w:cs="Times New Roman" w:eastAsia="Times New Roman" w:hAnsi="Times New Roman"/>
            <w:color w:val="0563c1"/>
            <w:sz w:val="24"/>
            <w:szCs w:val="24"/>
            <w:u w:val="single"/>
            <w:rtl w:val="0"/>
          </w:rPr>
          <w:t xml:space="preserve">Tinkercad</w:t>
        </w:r>
      </w:hyperlink>
      <w:hyperlink r:id="rId7">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A">
      <w:pPr>
        <w:numPr>
          <w:ilvl w:val="1"/>
          <w:numId w:val="1"/>
        </w:numPr>
        <w:spacing w:after="111" w:line="248.00000000000006" w:lineRule="auto"/>
        <w:ind w:left="1441" w:hanging="360"/>
        <w:jc w:val="both"/>
        <w:rPr/>
      </w:pPr>
      <w:r w:rsidDel="00000000" w:rsidR="00000000" w:rsidRPr="00000000">
        <w:rPr>
          <w:rFonts w:ascii="Times New Roman" w:cs="Times New Roman" w:eastAsia="Times New Roman" w:hAnsi="Times New Roman"/>
          <w:sz w:val="24"/>
          <w:szCs w:val="24"/>
          <w:rtl w:val="0"/>
        </w:rPr>
        <w:t xml:space="preserve">Source code provided. </w:t>
      </w:r>
      <w:r w:rsidDel="00000000" w:rsidR="00000000" w:rsidRPr="00000000">
        <w:rPr>
          <w:rtl w:val="0"/>
        </w:rPr>
      </w:r>
    </w:p>
    <w:p w:rsidR="00000000" w:rsidDel="00000000" w:rsidP="00000000" w:rsidRDefault="00000000" w:rsidRPr="00000000" w14:paraId="0000004B">
      <w:pPr>
        <w:numPr>
          <w:ilvl w:val="1"/>
          <w:numId w:val="1"/>
        </w:numPr>
        <w:spacing w:after="111" w:line="248.00000000000006" w:lineRule="auto"/>
        <w:ind w:left="1441" w:hanging="360"/>
        <w:jc w:val="both"/>
        <w:rPr/>
      </w:pPr>
      <w:r w:rsidDel="00000000" w:rsidR="00000000" w:rsidRPr="00000000">
        <w:rPr>
          <w:rFonts w:ascii="Times New Roman" w:cs="Times New Roman" w:eastAsia="Times New Roman" w:hAnsi="Times New Roman"/>
          <w:sz w:val="24"/>
          <w:szCs w:val="24"/>
          <w:rtl w:val="0"/>
        </w:rPr>
        <w:t xml:space="preserve">Test case results (as clarified). </w:t>
      </w:r>
      <w:r w:rsidDel="00000000" w:rsidR="00000000" w:rsidRPr="00000000">
        <w:rPr>
          <w:rtl w:val="0"/>
        </w:rPr>
      </w:r>
    </w:p>
    <w:p w:rsidR="00000000" w:rsidDel="00000000" w:rsidP="00000000" w:rsidRDefault="00000000" w:rsidRPr="00000000" w14:paraId="0000004C">
      <w:pPr>
        <w:numPr>
          <w:ilvl w:val="1"/>
          <w:numId w:val="1"/>
        </w:numPr>
        <w:spacing w:after="111" w:line="248.00000000000006" w:lineRule="auto"/>
        <w:ind w:left="1441" w:hanging="360"/>
        <w:jc w:val="both"/>
        <w:rPr/>
      </w:pPr>
      <w:r w:rsidDel="00000000" w:rsidR="00000000" w:rsidRPr="00000000">
        <w:rPr>
          <w:rFonts w:ascii="Times New Roman" w:cs="Times New Roman" w:eastAsia="Times New Roman" w:hAnsi="Times New Roman"/>
          <w:sz w:val="24"/>
          <w:szCs w:val="24"/>
          <w:rtl w:val="0"/>
        </w:rPr>
        <w:t xml:space="preserve">You should provide screenshots of all the outputs </w:t>
      </w:r>
      <w:r w:rsidDel="00000000" w:rsidR="00000000" w:rsidRPr="00000000">
        <w:rPr>
          <w:rtl w:val="0"/>
        </w:rPr>
      </w:r>
    </w:p>
    <w:p w:rsidR="00000000" w:rsidDel="00000000" w:rsidP="00000000" w:rsidRDefault="00000000" w:rsidRPr="00000000" w14:paraId="0000004D">
      <w:pPr>
        <w:numPr>
          <w:ilvl w:val="1"/>
          <w:numId w:val="1"/>
        </w:numPr>
        <w:spacing w:after="111" w:line="248.00000000000006" w:lineRule="auto"/>
        <w:ind w:left="1441" w:hanging="360"/>
        <w:jc w:val="both"/>
        <w:rPr/>
      </w:pPr>
      <w:r w:rsidDel="00000000" w:rsidR="00000000" w:rsidRPr="00000000">
        <w:rPr>
          <w:rFonts w:ascii="Times New Roman" w:cs="Times New Roman" w:eastAsia="Times New Roman" w:hAnsi="Times New Roman"/>
          <w:sz w:val="24"/>
          <w:szCs w:val="24"/>
          <w:rtl w:val="0"/>
        </w:rPr>
        <w:t xml:space="preserve">You should provide screenshots of your physical parts. </w:t>
      </w:r>
      <w:r w:rsidDel="00000000" w:rsidR="00000000" w:rsidRPr="00000000">
        <w:rPr>
          <w:rtl w:val="0"/>
        </w:rPr>
      </w:r>
    </w:p>
    <w:p w:rsidR="00000000" w:rsidDel="00000000" w:rsidP="00000000" w:rsidRDefault="00000000" w:rsidRPr="00000000" w14:paraId="0000004E">
      <w:pPr>
        <w:numPr>
          <w:ilvl w:val="1"/>
          <w:numId w:val="1"/>
        </w:numPr>
        <w:spacing w:after="111" w:line="248.00000000000006" w:lineRule="auto"/>
        <w:ind w:left="1441" w:hanging="360"/>
        <w:jc w:val="both"/>
        <w:rPr/>
      </w:pPr>
      <w:r w:rsidDel="00000000" w:rsidR="00000000" w:rsidRPr="00000000">
        <w:rPr>
          <w:rFonts w:ascii="Times New Roman" w:cs="Times New Roman" w:eastAsia="Times New Roman" w:hAnsi="Times New Roman"/>
          <w:sz w:val="24"/>
          <w:szCs w:val="24"/>
          <w:rtl w:val="0"/>
        </w:rPr>
        <w:t xml:space="preserve">References are provided and cited properly. </w:t>
      </w:r>
      <w:r w:rsidDel="00000000" w:rsidR="00000000" w:rsidRPr="00000000">
        <w:rPr>
          <w:rtl w:val="0"/>
        </w:rPr>
      </w:r>
    </w:p>
    <w:p w:rsidR="00000000" w:rsidDel="00000000" w:rsidP="00000000" w:rsidRDefault="00000000" w:rsidRPr="00000000" w14:paraId="0000004F">
      <w:pPr>
        <w:numPr>
          <w:ilvl w:val="0"/>
          <w:numId w:val="1"/>
        </w:numPr>
        <w:spacing w:after="111" w:line="248.00000000000006" w:lineRule="auto"/>
        <w:ind w:left="706" w:hanging="360"/>
        <w:jc w:val="both"/>
        <w:rPr/>
      </w:pPr>
      <w:r w:rsidDel="00000000" w:rsidR="00000000" w:rsidRPr="00000000">
        <w:rPr>
          <w:rFonts w:ascii="Times New Roman" w:cs="Times New Roman" w:eastAsia="Times New Roman" w:hAnsi="Times New Roman"/>
          <w:i w:val="1"/>
          <w:iCs w:val="1"/>
          <w:sz w:val="24"/>
          <w:szCs w:val="24"/>
          <w:rtl w:val="0"/>
        </w:rPr>
        <w:t xml:space="preserve">Q&amp;A Part</w:t>
      </w:r>
      <w:r w:rsidDel="00000000" w:rsidR="00000000" w:rsidRPr="00000000">
        <w:rPr>
          <w:rFonts w:ascii="Times New Roman" w:cs="Times New Roman" w:eastAsia="Times New Roman" w:hAnsi="Times New Roman"/>
          <w:sz w:val="24"/>
          <w:szCs w:val="24"/>
          <w:rtl w:val="0"/>
        </w:rPr>
        <w:t xml:space="preserve"> (Individual grade):  </w:t>
      </w:r>
      <w:r w:rsidDel="00000000" w:rsidR="00000000" w:rsidRPr="00000000">
        <w:rPr>
          <w:rtl w:val="0"/>
        </w:rPr>
      </w:r>
    </w:p>
    <w:p w:rsidR="00000000" w:rsidDel="00000000" w:rsidP="00000000" w:rsidRDefault="00000000" w:rsidRPr="00000000" w14:paraId="00000050">
      <w:pPr>
        <w:numPr>
          <w:ilvl w:val="1"/>
          <w:numId w:val="1"/>
        </w:numPr>
        <w:spacing w:after="111" w:line="248.00000000000006" w:lineRule="auto"/>
        <w:ind w:left="1441" w:hanging="360"/>
        <w:jc w:val="both"/>
        <w:rPr/>
      </w:pPr>
      <w:r w:rsidDel="00000000" w:rsidR="00000000" w:rsidRPr="00000000">
        <w:rPr>
          <w:rFonts w:ascii="Times New Roman" w:cs="Times New Roman" w:eastAsia="Times New Roman" w:hAnsi="Times New Roman"/>
          <w:sz w:val="24"/>
          <w:szCs w:val="24"/>
          <w:rtl w:val="0"/>
        </w:rPr>
        <w:t xml:space="preserve">Each student will be asked individually. </w:t>
      </w:r>
      <w:r w:rsidDel="00000000" w:rsidR="00000000" w:rsidRPr="00000000">
        <w:rPr>
          <w:rtl w:val="0"/>
        </w:rPr>
      </w:r>
    </w:p>
    <w:p w:rsidR="00000000" w:rsidDel="00000000" w:rsidP="00000000" w:rsidRDefault="00000000" w:rsidRPr="00000000" w14:paraId="00000051">
      <w:pPr>
        <w:numPr>
          <w:ilvl w:val="1"/>
          <w:numId w:val="1"/>
        </w:numPr>
        <w:spacing w:after="14" w:line="248.00000000000006" w:lineRule="auto"/>
        <w:ind w:left="1441" w:hanging="360"/>
        <w:jc w:val="both"/>
        <w:rPr/>
      </w:pPr>
      <w:r w:rsidDel="00000000" w:rsidR="00000000" w:rsidRPr="00000000">
        <w:rPr>
          <w:rFonts w:ascii="Times New Roman" w:cs="Times New Roman" w:eastAsia="Times New Roman" w:hAnsi="Times New Roman"/>
          <w:sz w:val="24"/>
          <w:szCs w:val="24"/>
          <w:rtl w:val="0"/>
        </w:rPr>
        <w:t xml:space="preserve">The questions cover the theory and practice of the project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2">
      <w:pPr>
        <w:numPr>
          <w:ilvl w:val="0"/>
          <w:numId w:val="1"/>
        </w:numPr>
        <w:spacing w:after="11" w:line="248.00000000000006" w:lineRule="auto"/>
        <w:ind w:left="706" w:hanging="360"/>
        <w:jc w:val="both"/>
        <w:rPr/>
      </w:pPr>
      <w:r w:rsidDel="00000000" w:rsidR="00000000" w:rsidRPr="00000000">
        <w:rPr>
          <w:rFonts w:ascii="Times New Roman" w:cs="Times New Roman" w:eastAsia="Times New Roman" w:hAnsi="Times New Roman"/>
          <w:sz w:val="24"/>
          <w:szCs w:val="24"/>
          <w:rtl w:val="0"/>
        </w:rPr>
        <w:t xml:space="preserve">Your report must have the names of all the team members.  </w:t>
      </w:r>
      <w:r w:rsidDel="00000000" w:rsidR="00000000" w:rsidRPr="00000000">
        <w:rPr>
          <w:rtl w:val="0"/>
        </w:rPr>
      </w:r>
    </w:p>
    <w:p w:rsidR="00000000" w:rsidDel="00000000" w:rsidP="00000000" w:rsidRDefault="00000000" w:rsidRPr="00000000" w14:paraId="00000053">
      <w:pPr>
        <w:numPr>
          <w:ilvl w:val="0"/>
          <w:numId w:val="1"/>
        </w:numPr>
        <w:spacing w:after="14" w:line="248.00000000000006" w:lineRule="auto"/>
        <w:ind w:left="706" w:hanging="360"/>
        <w:jc w:val="both"/>
        <w:rPr/>
      </w:pPr>
      <w:r w:rsidDel="00000000" w:rsidR="00000000" w:rsidRPr="00000000">
        <w:rPr>
          <w:rFonts w:ascii="Times New Roman" w:cs="Times New Roman" w:eastAsia="Times New Roman" w:hAnsi="Times New Roman"/>
          <w:sz w:val="24"/>
          <w:szCs w:val="24"/>
          <w:rtl w:val="0"/>
        </w:rPr>
        <w:t xml:space="preserve">Your report must be well organized and structured. </w:t>
      </w:r>
      <w:r w:rsidDel="00000000" w:rsidR="00000000" w:rsidRPr="00000000">
        <w:rPr>
          <w:rtl w:val="0"/>
        </w:rPr>
      </w:r>
    </w:p>
    <w:p w:rsidR="00000000" w:rsidDel="00000000" w:rsidP="00000000" w:rsidRDefault="00000000" w:rsidRPr="00000000" w14:paraId="00000054">
      <w:pPr>
        <w:numPr>
          <w:ilvl w:val="0"/>
          <w:numId w:val="1"/>
        </w:numPr>
        <w:spacing w:after="11" w:line="248.00000000000006" w:lineRule="auto"/>
        <w:ind w:left="706" w:hanging="360"/>
        <w:jc w:val="both"/>
        <w:rPr/>
      </w:pPr>
      <w:r w:rsidDel="00000000" w:rsidR="00000000" w:rsidRPr="00000000">
        <w:rPr>
          <w:rFonts w:ascii="Times New Roman" w:cs="Times New Roman" w:eastAsia="Times New Roman" w:hAnsi="Times New Roman"/>
          <w:sz w:val="24"/>
          <w:szCs w:val="24"/>
          <w:rtl w:val="0"/>
        </w:rPr>
        <w:t xml:space="preserve">You must upload your </w:t>
      </w:r>
      <w:r w:rsidDel="00000000" w:rsidR="00000000" w:rsidRPr="00000000">
        <w:rPr>
          <w:rFonts w:ascii="Times New Roman" w:cs="Times New Roman" w:eastAsia="Times New Roman" w:hAnsi="Times New Roman"/>
          <w:b w:val="1"/>
          <w:bCs w:val="1"/>
          <w:sz w:val="24"/>
          <w:szCs w:val="24"/>
          <w:rtl w:val="0"/>
        </w:rPr>
        <w:t xml:space="preserve">report (including the source code)</w:t>
      </w:r>
      <w:r w:rsidDel="00000000" w:rsidR="00000000" w:rsidRPr="00000000">
        <w:rPr>
          <w:rFonts w:ascii="Times New Roman" w:cs="Times New Roman" w:eastAsia="Times New Roman" w:hAnsi="Times New Roman"/>
          <w:sz w:val="24"/>
          <w:szCs w:val="24"/>
          <w:rtl w:val="0"/>
        </w:rPr>
        <w:t xml:space="preserve"> for your project by the deadline. </w:t>
      </w:r>
      <w:r w:rsidDel="00000000" w:rsidR="00000000" w:rsidRPr="00000000">
        <w:rPr>
          <w:rtl w:val="0"/>
        </w:rPr>
      </w:r>
    </w:p>
    <w:p w:rsidR="00000000" w:rsidDel="00000000" w:rsidP="00000000" w:rsidRDefault="00000000" w:rsidRPr="00000000" w14:paraId="00000055">
      <w:pPr>
        <w:numPr>
          <w:ilvl w:val="0"/>
          <w:numId w:val="1"/>
        </w:numPr>
        <w:spacing w:after="11" w:line="248.00000000000006" w:lineRule="auto"/>
        <w:ind w:left="706" w:hanging="360"/>
        <w:jc w:val="both"/>
        <w:rPr/>
      </w:pPr>
      <w:r w:rsidDel="00000000" w:rsidR="00000000" w:rsidRPr="00000000">
        <w:rPr>
          <w:rFonts w:ascii="Times New Roman" w:cs="Times New Roman" w:eastAsia="Times New Roman" w:hAnsi="Times New Roman"/>
          <w:sz w:val="24"/>
          <w:szCs w:val="24"/>
          <w:rtl w:val="0"/>
        </w:rPr>
        <w:t xml:space="preserve">Upload only </w:t>
      </w:r>
      <w:r w:rsidDel="00000000" w:rsidR="00000000" w:rsidRPr="00000000">
        <w:rPr>
          <w:rFonts w:ascii="Times New Roman" w:cs="Times New Roman" w:eastAsia="Times New Roman" w:hAnsi="Times New Roman"/>
          <w:b w:val="1"/>
          <w:bCs w:val="1"/>
          <w:sz w:val="24"/>
          <w:szCs w:val="24"/>
          <w:rtl w:val="0"/>
        </w:rPr>
        <w:t xml:space="preserve">one submission per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In case of multiple submission from the same group, the group will automatically lose 50% of the assignment grade. </w:t>
      </w:r>
      <w:r w:rsidDel="00000000" w:rsidR="00000000" w:rsidRPr="00000000">
        <w:rPr>
          <w:rtl w:val="0"/>
        </w:rPr>
      </w:r>
    </w:p>
    <w:p w:rsidR="00000000" w:rsidDel="00000000" w:rsidP="00000000" w:rsidRDefault="00000000" w:rsidRPr="00000000" w14:paraId="00000056">
      <w:pPr>
        <w:numPr>
          <w:ilvl w:val="0"/>
          <w:numId w:val="1"/>
        </w:numPr>
        <w:spacing w:after="0" w:line="248.00000000000006" w:lineRule="auto"/>
        <w:ind w:left="706" w:hanging="360"/>
        <w:jc w:val="both"/>
        <w:rPr/>
      </w:pPr>
      <w:r w:rsidDel="00000000" w:rsidR="00000000" w:rsidRPr="00000000">
        <w:rPr>
          <w:rFonts w:ascii="Times New Roman" w:cs="Times New Roman" w:eastAsia="Times New Roman" w:hAnsi="Times New Roman"/>
          <w:sz w:val="24"/>
          <w:szCs w:val="24"/>
          <w:rtl w:val="0"/>
        </w:rPr>
        <w:t xml:space="preserve">The report will be checked towards similarity using Turnitin tool to report similarity and AI generated text. Any violation of the academic integrity policy, including plagiarism is a serious offence that will be sanctioned as per the Academic Integrity Policy published in the Student Handbook. </w:t>
      </w:r>
      <w:r w:rsidDel="00000000" w:rsidR="00000000" w:rsidRPr="00000000">
        <w:rPr>
          <w:rtl w:val="0"/>
        </w:rPr>
      </w:r>
    </w:p>
    <w:p w:rsidR="00000000" w:rsidDel="00000000" w:rsidP="00000000" w:rsidRDefault="00000000" w:rsidRPr="00000000" w14:paraId="00000057">
      <w:pPr>
        <w:numPr>
          <w:ilvl w:val="0"/>
          <w:numId w:val="1"/>
        </w:numPr>
        <w:spacing w:after="11" w:line="248.00000000000006" w:lineRule="auto"/>
        <w:ind w:left="706" w:hanging="360"/>
        <w:jc w:val="both"/>
        <w:rPr/>
      </w:pPr>
      <w:r w:rsidDel="00000000" w:rsidR="00000000" w:rsidRPr="00000000">
        <w:rPr>
          <w:rFonts w:ascii="Times New Roman" w:cs="Times New Roman" w:eastAsia="Times New Roman" w:hAnsi="Times New Roman"/>
          <w:sz w:val="24"/>
          <w:szCs w:val="24"/>
          <w:rtl w:val="0"/>
        </w:rPr>
        <w:t xml:space="preserve">The report must be in text not images, in case of the submission of the text as images, the group will receive a zero mark for this project. </w:t>
      </w:r>
      <w:r w:rsidDel="00000000" w:rsidR="00000000" w:rsidRPr="00000000">
        <w:rPr>
          <w:rtl w:val="0"/>
        </w:rPr>
      </w:r>
    </w:p>
    <w:p w:rsidR="00000000" w:rsidDel="00000000" w:rsidP="00000000" w:rsidRDefault="00000000" w:rsidRPr="00000000" w14:paraId="00000058">
      <w:pPr>
        <w:numPr>
          <w:ilvl w:val="0"/>
          <w:numId w:val="1"/>
        </w:numPr>
        <w:spacing w:after="11" w:line="248.00000000000006" w:lineRule="auto"/>
        <w:ind w:left="706" w:hanging="360"/>
        <w:jc w:val="both"/>
        <w:rPr/>
      </w:pPr>
      <w:r w:rsidDel="00000000" w:rsidR="00000000" w:rsidRPr="00000000">
        <w:rPr>
          <w:rFonts w:ascii="Times New Roman" w:cs="Times New Roman" w:eastAsia="Times New Roman" w:hAnsi="Times New Roman"/>
          <w:sz w:val="24"/>
          <w:szCs w:val="24"/>
          <w:rtl w:val="0"/>
        </w:rPr>
        <w:t xml:space="preserve">For the Q&amp;A session, each team must have a </w:t>
      </w:r>
      <w:r w:rsidDel="00000000" w:rsidR="00000000" w:rsidRPr="00000000">
        <w:rPr>
          <w:rFonts w:ascii="Times New Roman" w:cs="Times New Roman" w:eastAsia="Times New Roman" w:hAnsi="Times New Roman"/>
          <w:b w:val="1"/>
          <w:bCs w:val="1"/>
          <w:sz w:val="24"/>
          <w:szCs w:val="24"/>
          <w:u w:val="single"/>
          <w:rtl w:val="0"/>
        </w:rPr>
        <w:t xml:space="preserve">printed copy </w:t>
      </w:r>
      <w:r w:rsidDel="00000000" w:rsidR="00000000" w:rsidRPr="00000000">
        <w:rPr>
          <w:rFonts w:ascii="Times New Roman" w:cs="Times New Roman" w:eastAsia="Times New Roman" w:hAnsi="Times New Roman"/>
          <w:sz w:val="24"/>
          <w:szCs w:val="24"/>
          <w:rtl w:val="0"/>
        </w:rPr>
        <w:t xml:space="preserve">of the report with the team member names on the cover page. </w:t>
      </w:r>
      <w:r w:rsidDel="00000000" w:rsidR="00000000" w:rsidRPr="00000000">
        <w:rPr>
          <w:rtl w:val="0"/>
        </w:rPr>
      </w:r>
    </w:p>
    <w:p w:rsidR="00000000" w:rsidDel="00000000" w:rsidP="00000000" w:rsidRDefault="00000000" w:rsidRPr="00000000" w14:paraId="00000059">
      <w:pPr>
        <w:spacing w:after="0" w:lineRule="auto"/>
        <w:ind w:left="721"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A">
      <w:pPr>
        <w:spacing w:after="0" w:lineRule="auto"/>
        <w:ind w:left="721"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B">
      <w:pPr>
        <w:spacing w:after="0" w:line="255" w:lineRule="auto"/>
        <w:ind w:left="721" w:right="8587"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C">
      <w:pPr>
        <w:spacing w:after="305"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D">
      <w:pPr>
        <w:pStyle w:val="Heading1"/>
        <w:spacing w:after="0" w:line="259" w:lineRule="auto"/>
        <w:ind w:left="0" w:right="4204" w:firstLine="0"/>
        <w:jc w:val="right"/>
        <w:rPr/>
      </w:pPr>
      <w:r w:rsidDel="00000000" w:rsidR="00000000" w:rsidRPr="00000000">
        <w:rPr>
          <w:rtl w:val="0"/>
        </w:rPr>
        <w:t xml:space="preserve">Rubric </w:t>
      </w:r>
    </w:p>
    <w:p w:rsidR="00000000" w:rsidDel="00000000" w:rsidP="00000000" w:rsidRDefault="00000000" w:rsidRPr="00000000" w14:paraId="0000005E">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5"/>
        <w:tblW w:w="9639.0" w:type="dxa"/>
        <w:jc w:val="left"/>
        <w:tblInd w:w="5.0" w:type="dxa"/>
        <w:tblLayout w:type="fixed"/>
        <w:tblLook w:val="0400"/>
      </w:tblPr>
      <w:tblGrid>
        <w:gridCol w:w="2066"/>
        <w:gridCol w:w="2466"/>
        <w:gridCol w:w="2411"/>
        <w:gridCol w:w="2696"/>
        <w:tblGridChange w:id="0">
          <w:tblGrid>
            <w:gridCol w:w="2066"/>
            <w:gridCol w:w="2466"/>
            <w:gridCol w:w="2411"/>
            <w:gridCol w:w="269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shd w:fill="5b9bd5" w:val="cle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1"/>
                <w:bCs w:val="1"/>
                <w:color w:val="ffffff"/>
                <w:sz w:val="24"/>
                <w:szCs w:val="24"/>
                <w:rtl w:val="0"/>
              </w:rPr>
              <w:t xml:space="preserve">Criterion </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5b9bd5" w:val="clear"/>
          </w:tcPr>
          <w:p w:rsidR="00000000" w:rsidDel="00000000" w:rsidP="00000000" w:rsidRDefault="00000000" w:rsidRPr="00000000" w14:paraId="00000061">
            <w:pPr>
              <w:tabs>
                <w:tab w:val="center" w:leader="none" w:pos="2745"/>
              </w:tabs>
              <w:rPr/>
            </w:pPr>
            <w:r w:rsidDel="00000000" w:rsidR="00000000" w:rsidRPr="00000000">
              <w:rPr>
                <w:rFonts w:ascii="Times New Roman" w:cs="Times New Roman" w:eastAsia="Times New Roman" w:hAnsi="Times New Roman"/>
                <w:b w:val="1"/>
                <w:bCs w:val="1"/>
                <w:color w:val="ffffff"/>
                <w:sz w:val="24"/>
                <w:szCs w:val="24"/>
                <w:rtl w:val="0"/>
              </w:rPr>
              <w:t xml:space="preserve">Needs Improvement  </w:t>
              <w:tab/>
              <w:t xml:space="preserve">Good </w:t>
            </w:r>
            <w:r w:rsidDel="00000000" w:rsidR="00000000" w:rsidRPr="00000000">
              <w:rPr>
                <w:rtl w:val="0"/>
              </w:rPr>
            </w:r>
          </w:p>
          <w:p w:rsidR="00000000" w:rsidDel="00000000" w:rsidP="00000000" w:rsidRDefault="00000000" w:rsidRPr="00000000" w14:paraId="00000062">
            <w:pPr>
              <w:tabs>
                <w:tab w:val="center" w:leader="none" w:pos="2706"/>
              </w:tabs>
              <w:rPr/>
            </w:pPr>
            <w:r w:rsidDel="00000000" w:rsidR="00000000" w:rsidRPr="00000000">
              <w:rPr>
                <w:rFonts w:ascii="Times New Roman" w:cs="Times New Roman" w:eastAsia="Times New Roman" w:hAnsi="Times New Roman"/>
                <w:b w:val="1"/>
                <w:bCs w:val="1"/>
                <w:color w:val="ffffff"/>
                <w:sz w:val="24"/>
                <w:szCs w:val="24"/>
                <w:rtl w:val="0"/>
              </w:rPr>
              <w:t xml:space="preserve">[0-3]  </w:t>
              <w:tab/>
              <w:t xml:space="preserve">[4-7]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b9bd5" w:val="clear"/>
          </w:tcPr>
          <w:p w:rsidR="00000000" w:rsidDel="00000000" w:rsidP="00000000" w:rsidRDefault="00000000" w:rsidRPr="00000000" w14:paraId="00000064">
            <w:pPr>
              <w:ind w:right="878"/>
              <w:rPr/>
            </w:pPr>
            <w:r w:rsidDel="00000000" w:rsidR="00000000" w:rsidRPr="00000000">
              <w:rPr>
                <w:rFonts w:ascii="Times New Roman" w:cs="Times New Roman" w:eastAsia="Times New Roman" w:hAnsi="Times New Roman"/>
                <w:b w:val="1"/>
                <w:bCs w:val="1"/>
                <w:color w:val="ffffff"/>
                <w:sz w:val="24"/>
                <w:szCs w:val="24"/>
                <w:rtl w:val="0"/>
              </w:rPr>
              <w:t xml:space="preserve">Excellent  [8-10] </w:t>
            </w:r>
            <w:r w:rsidDel="00000000" w:rsidR="00000000" w:rsidRPr="00000000">
              <w:rPr>
                <w:rtl w:val="0"/>
              </w:rPr>
            </w:r>
          </w:p>
        </w:tc>
      </w:tr>
      <w:tr>
        <w:trPr>
          <w:cantSplit w:val="0"/>
          <w:trHeight w:val="2900" w:hRule="atLeast"/>
          <w:tblHeader w:val="0"/>
        </w:trPr>
        <w:tc>
          <w:tcPr>
            <w:tcBorders>
              <w:top w:color="000000" w:space="0" w:sz="0" w:val="nil"/>
              <w:left w:color="9cc2e5" w:space="0" w:sz="4" w:val="single"/>
              <w:bottom w:color="9cc2e5" w:space="0" w:sz="4" w:val="single"/>
              <w:right w:color="9cc2e5" w:space="0" w:sz="4" w:val="single"/>
            </w:tcBorders>
            <w:shd w:fill="deeaf6" w:val="cle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1"/>
                <w:bCs w:val="1"/>
                <w:sz w:val="28"/>
                <w:szCs w:val="28"/>
                <w:rtl w:val="0"/>
              </w:rPr>
              <w:t xml:space="preserve">Q&amp;A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c>
          <w:tcPr>
            <w:tcBorders>
              <w:top w:color="000000" w:space="0" w:sz="0" w:val="nil"/>
              <w:left w:color="9cc2e5" w:space="0" w:sz="4" w:val="single"/>
              <w:bottom w:color="9cc2e5" w:space="0" w:sz="4" w:val="single"/>
              <w:right w:color="9cc2e5" w:space="0" w:sz="4" w:val="single"/>
            </w:tcBorders>
            <w:shd w:fill="deeaf6" w:val="clear"/>
          </w:tcPr>
          <w:p w:rsidR="00000000" w:rsidDel="00000000" w:rsidP="00000000" w:rsidRDefault="00000000" w:rsidRPr="00000000" w14:paraId="00000067">
            <w:pPr>
              <w:spacing w:line="238" w:lineRule="auto"/>
              <w:rPr/>
            </w:pPr>
            <w:r w:rsidDel="00000000" w:rsidR="00000000" w:rsidRPr="00000000">
              <w:rPr>
                <w:rFonts w:ascii="Times New Roman" w:cs="Times New Roman" w:eastAsia="Times New Roman" w:hAnsi="Times New Roman"/>
                <w:sz w:val="28"/>
                <w:szCs w:val="28"/>
                <w:rtl w:val="0"/>
              </w:rPr>
              <w:t xml:space="preserve">The student provided poor answers and insufficient evidence of contribution to the assignment.  </w:t>
            </w:r>
            <w:r w:rsidDel="00000000" w:rsidR="00000000" w:rsidRPr="00000000">
              <w:rPr>
                <w:rtl w:val="0"/>
              </w:rPr>
            </w:r>
          </w:p>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c>
          <w:tcPr>
            <w:tcBorders>
              <w:top w:color="000000" w:space="0" w:sz="0" w:val="nil"/>
              <w:left w:color="9cc2e5" w:space="0" w:sz="4" w:val="single"/>
              <w:bottom w:color="9cc2e5" w:space="0" w:sz="4" w:val="single"/>
              <w:right w:color="9cc2e5" w:space="0" w:sz="4" w:val="single"/>
            </w:tcBorders>
            <w:shd w:fill="deeaf6" w:val="clear"/>
          </w:tcPr>
          <w:p w:rsidR="00000000" w:rsidDel="00000000" w:rsidP="00000000" w:rsidRDefault="00000000" w:rsidRPr="00000000" w14:paraId="0000006A">
            <w:pPr>
              <w:spacing w:line="238" w:lineRule="auto"/>
              <w:rPr/>
            </w:pPr>
            <w:r w:rsidDel="00000000" w:rsidR="00000000" w:rsidRPr="00000000">
              <w:rPr>
                <w:rFonts w:ascii="Times New Roman" w:cs="Times New Roman" w:eastAsia="Times New Roman" w:hAnsi="Times New Roman"/>
                <w:sz w:val="28"/>
                <w:szCs w:val="28"/>
                <w:rtl w:val="0"/>
              </w:rPr>
              <w:t xml:space="preserve">The student answered some of the questions correctly and </w:t>
            </w:r>
            <w:r w:rsidDel="00000000" w:rsidR="00000000" w:rsidRPr="00000000">
              <w:rPr>
                <w:rtl w:val="0"/>
              </w:rPr>
            </w:r>
          </w:p>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28"/>
                <w:szCs w:val="28"/>
                <w:rtl w:val="0"/>
              </w:rPr>
              <w:t xml:space="preserve">showed some </w:t>
            </w:r>
            <w:r w:rsidDel="00000000" w:rsidR="00000000" w:rsidRPr="00000000">
              <w:rPr>
                <w:rtl w:val="0"/>
              </w:rPr>
            </w:r>
          </w:p>
          <w:p w:rsidR="00000000" w:rsidDel="00000000" w:rsidP="00000000" w:rsidRDefault="00000000" w:rsidRPr="00000000" w14:paraId="0000006C">
            <w:pPr>
              <w:spacing w:line="237" w:lineRule="auto"/>
              <w:rPr/>
            </w:pPr>
            <w:r w:rsidDel="00000000" w:rsidR="00000000" w:rsidRPr="00000000">
              <w:rPr>
                <w:rFonts w:ascii="Times New Roman" w:cs="Times New Roman" w:eastAsia="Times New Roman" w:hAnsi="Times New Roman"/>
                <w:sz w:val="28"/>
                <w:szCs w:val="28"/>
                <w:rtl w:val="0"/>
              </w:rPr>
              <w:t xml:space="preserve">contribution to the assignment. </w:t>
            </w:r>
            <w:r w:rsidDel="00000000" w:rsidR="00000000" w:rsidRPr="00000000">
              <w:rPr>
                <w:rtl w:val="0"/>
              </w:rPr>
            </w:r>
          </w:p>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c>
          <w:tcPr>
            <w:tcBorders>
              <w:top w:color="000000" w:space="0" w:sz="0" w:val="nil"/>
              <w:left w:color="9cc2e5" w:space="0" w:sz="4" w:val="single"/>
              <w:bottom w:color="9cc2e5" w:space="0" w:sz="4" w:val="single"/>
              <w:right w:color="9cc2e5" w:space="0" w:sz="4" w:val="single"/>
            </w:tcBorders>
            <w:shd w:fill="deeaf6" w:val="clear"/>
          </w:tcPr>
          <w:p w:rsidR="00000000" w:rsidDel="00000000" w:rsidP="00000000" w:rsidRDefault="00000000" w:rsidRPr="00000000" w14:paraId="0000006E">
            <w:pPr>
              <w:spacing w:after="4" w:line="238" w:lineRule="auto"/>
              <w:rPr/>
            </w:pPr>
            <w:r w:rsidDel="00000000" w:rsidR="00000000" w:rsidRPr="00000000">
              <w:rPr>
                <w:rFonts w:ascii="Times New Roman" w:cs="Times New Roman" w:eastAsia="Times New Roman" w:hAnsi="Times New Roman"/>
                <w:sz w:val="28"/>
                <w:szCs w:val="28"/>
                <w:rtl w:val="0"/>
              </w:rPr>
              <w:t xml:space="preserve">The student answered all questions correctly and showed genuine contribution to the assignment. </w:t>
            </w:r>
            <w:r w:rsidDel="00000000" w:rsidR="00000000" w:rsidRPr="00000000">
              <w:rPr>
                <w:rtl w:val="0"/>
              </w:rPr>
            </w:r>
          </w:p>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rHeight w:val="978" w:hRule="atLeast"/>
          <w:tblHeader w:val="0"/>
        </w:trPr>
        <w:tc>
          <w:tcPr>
            <w:tcBorders>
              <w:top w:color="9cc2e5" w:space="0" w:sz="4" w:val="single"/>
              <w:left w:color="9cc2e5" w:space="0" w:sz="4" w:val="single"/>
              <w:bottom w:color="9cc2e5" w:space="0" w:sz="4" w:val="single"/>
              <w:right w:color="9cc2e5" w:space="0" w:sz="4" w:val="single"/>
            </w:tcBorders>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1"/>
                <w:bCs w:val="1"/>
                <w:sz w:val="28"/>
                <w:szCs w:val="28"/>
                <w:rtl w:val="0"/>
              </w:rPr>
              <w:t xml:space="preserve">Criterion </w:t>
            </w:r>
            <w:r w:rsidDel="00000000" w:rsidR="00000000" w:rsidRPr="00000000">
              <w:rPr>
                <w:rtl w:val="0"/>
              </w:rPr>
            </w:r>
          </w:p>
        </w:tc>
        <w:tc>
          <w:tcPr>
            <w:tcBorders>
              <w:top w:color="9cc2e5" w:space="0" w:sz="4" w:val="single"/>
              <w:left w:color="9cc2e5" w:space="0" w:sz="4" w:val="single"/>
              <w:bottom w:color="9cc2e5" w:space="0" w:sz="4" w:val="single"/>
              <w:right w:color="9cc2e5" w:space="0" w:sz="4" w:val="single"/>
            </w:tcBorders>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8"/>
                <w:szCs w:val="28"/>
                <w:rtl w:val="0"/>
              </w:rPr>
              <w:t xml:space="preserve">Needs </w:t>
            </w:r>
            <w:r w:rsidDel="00000000" w:rsidR="00000000" w:rsidRPr="00000000">
              <w:rPr>
                <w:rtl w:val="0"/>
              </w:rPr>
            </w:r>
          </w:p>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8"/>
                <w:szCs w:val="28"/>
                <w:rtl w:val="0"/>
              </w:rPr>
              <w:t xml:space="preserve">Improvement  </w:t>
            </w:r>
            <w:r w:rsidDel="00000000" w:rsidR="00000000" w:rsidRPr="00000000">
              <w:rPr>
                <w:rtl w:val="0"/>
              </w:rPr>
            </w:r>
          </w:p>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8"/>
                <w:szCs w:val="28"/>
                <w:rtl w:val="0"/>
              </w:rPr>
              <w:t xml:space="preserve">[0-1]  </w:t>
            </w:r>
            <w:r w:rsidDel="00000000" w:rsidR="00000000" w:rsidRPr="00000000">
              <w:rPr>
                <w:rtl w:val="0"/>
              </w:rPr>
            </w:r>
          </w:p>
        </w:tc>
        <w:tc>
          <w:tcPr>
            <w:tcBorders>
              <w:top w:color="9cc2e5" w:space="0" w:sz="4" w:val="single"/>
              <w:left w:color="9cc2e5" w:space="0" w:sz="4" w:val="single"/>
              <w:bottom w:color="9cc2e5" w:space="0" w:sz="4" w:val="single"/>
              <w:right w:color="9cc2e5" w:space="0" w:sz="4" w:val="single"/>
            </w:tcBorders>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8"/>
                <w:szCs w:val="28"/>
                <w:rtl w:val="0"/>
              </w:rPr>
              <w:t xml:space="preserve">Good </w:t>
            </w:r>
            <w:r w:rsidDel="00000000" w:rsidR="00000000" w:rsidRPr="00000000">
              <w:rPr>
                <w:rtl w:val="0"/>
              </w:rPr>
            </w:r>
          </w:p>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8"/>
                <w:szCs w:val="28"/>
                <w:rtl w:val="0"/>
              </w:rPr>
              <w:t xml:space="preserve">[2-3] </w:t>
            </w:r>
            <w:r w:rsidDel="00000000" w:rsidR="00000000" w:rsidRPr="00000000">
              <w:rPr>
                <w:rtl w:val="0"/>
              </w:rPr>
            </w:r>
          </w:p>
        </w:tc>
        <w:tc>
          <w:tcPr>
            <w:tcBorders>
              <w:top w:color="9cc2e5" w:space="0" w:sz="4" w:val="single"/>
              <w:left w:color="9cc2e5" w:space="0" w:sz="4" w:val="single"/>
              <w:bottom w:color="9cc2e5" w:space="0" w:sz="4" w:val="single"/>
              <w:right w:color="9cc2e5" w:space="0" w:sz="4" w:val="single"/>
            </w:tcBorders>
          </w:tcPr>
          <w:p w:rsidR="00000000" w:rsidDel="00000000" w:rsidP="00000000" w:rsidRDefault="00000000" w:rsidRPr="00000000" w14:paraId="00000076">
            <w:pPr>
              <w:ind w:right="789"/>
              <w:rPr/>
            </w:pPr>
            <w:r w:rsidDel="00000000" w:rsidR="00000000" w:rsidRPr="00000000">
              <w:rPr>
                <w:rFonts w:ascii="Times New Roman" w:cs="Times New Roman" w:eastAsia="Times New Roman" w:hAnsi="Times New Roman"/>
                <w:sz w:val="28"/>
                <w:szCs w:val="28"/>
                <w:rtl w:val="0"/>
              </w:rPr>
              <w:t xml:space="preserve">Excellent  [4-5] </w:t>
            </w:r>
            <w:r w:rsidDel="00000000" w:rsidR="00000000" w:rsidRPr="00000000">
              <w:rPr>
                <w:rtl w:val="0"/>
              </w:rPr>
            </w:r>
          </w:p>
        </w:tc>
      </w:tr>
      <w:tr>
        <w:trPr>
          <w:cantSplit w:val="0"/>
          <w:trHeight w:val="3228" w:hRule="atLeast"/>
          <w:tblHeader w:val="0"/>
        </w:trPr>
        <w:tc>
          <w:tcPr>
            <w:tcBorders>
              <w:top w:color="9cc2e5" w:space="0" w:sz="4" w:val="single"/>
              <w:left w:color="9cc2e5" w:space="0" w:sz="4" w:val="single"/>
              <w:bottom w:color="9cc2e5" w:space="0" w:sz="4" w:val="single"/>
              <w:right w:color="9cc2e5" w:space="0" w:sz="4" w:val="single"/>
            </w:tcBorders>
            <w:shd w:fill="deeaf6" w:val="cle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1"/>
                <w:bCs w:val="1"/>
                <w:sz w:val="28"/>
                <w:szCs w:val="28"/>
                <w:rtl w:val="0"/>
              </w:rPr>
              <w:t xml:space="preserve">Coding &amp; </w:t>
            </w:r>
            <w:r w:rsidDel="00000000" w:rsidR="00000000" w:rsidRPr="00000000">
              <w:rPr>
                <w:rtl w:val="0"/>
              </w:rPr>
            </w:r>
          </w:p>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1"/>
                <w:bCs w:val="1"/>
                <w:sz w:val="28"/>
                <w:szCs w:val="28"/>
                <w:rtl w:val="0"/>
              </w:rPr>
              <w:t xml:space="preserve">Report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c>
          <w:tcPr>
            <w:tcBorders>
              <w:top w:color="9cc2e5" w:space="0" w:sz="4" w:val="single"/>
              <w:left w:color="9cc2e5" w:space="0" w:sz="4" w:val="single"/>
              <w:bottom w:color="9cc2e5" w:space="0" w:sz="4" w:val="single"/>
              <w:right w:color="9cc2e5" w:space="0" w:sz="4" w:val="single"/>
            </w:tcBorders>
            <w:shd w:fill="deeaf6" w:val="clear"/>
          </w:tcPr>
          <w:p w:rsidR="00000000" w:rsidDel="00000000" w:rsidP="00000000" w:rsidRDefault="00000000" w:rsidRPr="00000000" w14:paraId="0000007A">
            <w:pPr>
              <w:spacing w:line="239" w:lineRule="auto"/>
              <w:rPr/>
            </w:pPr>
            <w:r w:rsidDel="00000000" w:rsidR="00000000" w:rsidRPr="00000000">
              <w:rPr>
                <w:rFonts w:ascii="Times New Roman" w:cs="Times New Roman" w:eastAsia="Times New Roman" w:hAnsi="Times New Roman"/>
                <w:sz w:val="28"/>
                <w:szCs w:val="28"/>
                <w:rtl w:val="0"/>
              </w:rPr>
              <w:t xml:space="preserve">The code does not work properly, many requirements are missing, and the report does not provide enough proofs </w:t>
            </w:r>
            <w:r w:rsidDel="00000000" w:rsidR="00000000" w:rsidRPr="00000000">
              <w:rPr>
                <w:rtl w:val="0"/>
              </w:rPr>
            </w:r>
          </w:p>
          <w:p w:rsidR="00000000" w:rsidDel="00000000" w:rsidP="00000000" w:rsidRDefault="00000000" w:rsidRPr="00000000" w14:paraId="0000007B">
            <w:pPr>
              <w:spacing w:after="5" w:line="237" w:lineRule="auto"/>
              <w:rPr/>
            </w:pPr>
            <w:r w:rsidDel="00000000" w:rsidR="00000000" w:rsidRPr="00000000">
              <w:rPr>
                <w:rFonts w:ascii="Times New Roman" w:cs="Times New Roman" w:eastAsia="Times New Roman" w:hAnsi="Times New Roman"/>
                <w:sz w:val="28"/>
                <w:szCs w:val="28"/>
                <w:rtl w:val="0"/>
              </w:rPr>
              <w:t xml:space="preserve">(screenshots) of testing scenarios. </w:t>
            </w:r>
            <w:r w:rsidDel="00000000" w:rsidR="00000000" w:rsidRPr="00000000">
              <w:rPr>
                <w:rtl w:val="0"/>
              </w:rPr>
            </w:r>
          </w:p>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c>
          <w:tcPr>
            <w:tcBorders>
              <w:top w:color="9cc2e5" w:space="0" w:sz="4" w:val="single"/>
              <w:left w:color="9cc2e5" w:space="0" w:sz="4" w:val="single"/>
              <w:bottom w:color="9cc2e5" w:space="0" w:sz="4" w:val="single"/>
              <w:right w:color="9cc2e5" w:space="0" w:sz="4" w:val="single"/>
            </w:tcBorders>
            <w:shd w:fill="deeaf6" w:val="clear"/>
          </w:tcPr>
          <w:p w:rsidR="00000000" w:rsidDel="00000000" w:rsidP="00000000" w:rsidRDefault="00000000" w:rsidRPr="00000000" w14:paraId="0000007D">
            <w:pPr>
              <w:spacing w:line="240" w:lineRule="auto"/>
              <w:jc w:val="both"/>
              <w:rPr/>
            </w:pPr>
            <w:r w:rsidDel="00000000" w:rsidR="00000000" w:rsidRPr="00000000">
              <w:rPr>
                <w:rFonts w:ascii="Times New Roman" w:cs="Times New Roman" w:eastAsia="Times New Roman" w:hAnsi="Times New Roman"/>
                <w:sz w:val="28"/>
                <w:szCs w:val="28"/>
                <w:rtl w:val="0"/>
              </w:rPr>
              <w:t xml:space="preserve">The code works partially and </w:t>
            </w:r>
            <w:r w:rsidDel="00000000" w:rsidR="00000000" w:rsidRPr="00000000">
              <w:rPr>
                <w:rtl w:val="0"/>
              </w:rPr>
            </w:r>
          </w:p>
          <w:p w:rsidR="00000000" w:rsidDel="00000000" w:rsidP="00000000" w:rsidRDefault="00000000" w:rsidRPr="00000000" w14:paraId="0000007E">
            <w:pPr>
              <w:spacing w:line="239" w:lineRule="auto"/>
              <w:rPr/>
            </w:pPr>
            <w:r w:rsidDel="00000000" w:rsidR="00000000" w:rsidRPr="00000000">
              <w:rPr>
                <w:rFonts w:ascii="Times New Roman" w:cs="Times New Roman" w:eastAsia="Times New Roman" w:hAnsi="Times New Roman"/>
                <w:sz w:val="28"/>
                <w:szCs w:val="28"/>
                <w:rtl w:val="0"/>
              </w:rPr>
              <w:t xml:space="preserve">implements some of the requirements; the report shows some testing scenarios.  </w:t>
            </w:r>
            <w:r w:rsidDel="00000000" w:rsidR="00000000" w:rsidRPr="00000000">
              <w:rPr>
                <w:rtl w:val="0"/>
              </w:rPr>
            </w:r>
          </w:p>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c>
          <w:tcPr>
            <w:tcBorders>
              <w:top w:color="9cc2e5" w:space="0" w:sz="4" w:val="single"/>
              <w:left w:color="9cc2e5" w:space="0" w:sz="4" w:val="single"/>
              <w:bottom w:color="9cc2e5" w:space="0" w:sz="4" w:val="single"/>
              <w:right w:color="9cc2e5" w:space="0" w:sz="4" w:val="single"/>
            </w:tcBorders>
            <w:shd w:fill="deeaf6" w:val="clear"/>
          </w:tcPr>
          <w:p w:rsidR="00000000" w:rsidDel="00000000" w:rsidP="00000000" w:rsidRDefault="00000000" w:rsidRPr="00000000" w14:paraId="00000080">
            <w:pPr>
              <w:spacing w:line="239" w:lineRule="auto"/>
              <w:rPr/>
            </w:pPr>
            <w:r w:rsidDel="00000000" w:rsidR="00000000" w:rsidRPr="00000000">
              <w:rPr>
                <w:rFonts w:ascii="Times New Roman" w:cs="Times New Roman" w:eastAsia="Times New Roman" w:hAnsi="Times New Roman"/>
                <w:sz w:val="28"/>
                <w:szCs w:val="28"/>
                <w:rtl w:val="0"/>
              </w:rPr>
              <w:t xml:space="preserve">The code works fully and as expected per the requirements and the report shows all testing scenarios. </w:t>
            </w:r>
            <w:r w:rsidDel="00000000" w:rsidR="00000000" w:rsidRPr="00000000">
              <w:rPr>
                <w:rtl w:val="0"/>
              </w:rPr>
            </w:r>
          </w:p>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082">
      <w:pPr>
        <w:spacing w:after="0" w:lineRule="auto"/>
        <w:ind w:left="721" w:firstLine="0"/>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83">
      <w:pPr>
        <w:spacing w:after="0" w:lineRule="auto"/>
        <w:ind w:left="721" w:firstLine="0"/>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84">
      <w:pPr>
        <w:spacing w:after="0" w:lineRule="auto"/>
        <w:ind w:left="721" w:firstLine="0"/>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85">
      <w:pPr>
        <w:spacing w:after="0" w:lineRule="auto"/>
        <w:ind w:left="721"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6">
      <w:pPr>
        <w:ind w:left="721"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8">
      <w:pPr>
        <w:pStyle w:val="Heading1"/>
        <w:spacing w:after="224" w:lineRule="auto"/>
        <w:ind w:right="481"/>
        <w:rPr/>
      </w:pPr>
      <w:r w:rsidDel="00000000" w:rsidR="00000000" w:rsidRPr="00000000">
        <w:rPr>
          <w:rtl w:val="0"/>
        </w:rPr>
        <w:t xml:space="preserve">Project Guidelines Innovative Automation Solutions for Clean Energy and Sustainability</w:t>
      </w:r>
      <w:r w:rsidDel="00000000" w:rsidR="00000000" w:rsidRPr="00000000">
        <w:rPr>
          <w:color w:val="2e74b5"/>
          <w:sz w:val="27"/>
          <w:szCs w:val="27"/>
          <w:rtl w:val="0"/>
        </w:rPr>
        <w:t xml:space="preserve"> </w:t>
      </w:r>
      <w:r w:rsidDel="00000000" w:rsidR="00000000" w:rsidRPr="00000000">
        <w:rPr>
          <w:rtl w:val="0"/>
        </w:rPr>
      </w:r>
    </w:p>
    <w:p w:rsidR="00000000" w:rsidDel="00000000" w:rsidP="00000000" w:rsidRDefault="00000000" w:rsidRPr="00000000" w14:paraId="00000089">
      <w:pPr>
        <w:numPr>
          <w:ilvl w:val="0"/>
          <w:numId w:val="2"/>
        </w:numPr>
        <w:spacing w:after="267" w:line="248.00000000000006" w:lineRule="auto"/>
        <w:ind w:left="260" w:hanging="260"/>
        <w:jc w:val="both"/>
        <w:rPr/>
      </w:pPr>
      <w:r w:rsidDel="00000000" w:rsidR="00000000" w:rsidRPr="00000000">
        <w:rPr>
          <w:rFonts w:ascii="Times New Roman" w:cs="Times New Roman" w:eastAsia="Times New Roman" w:hAnsi="Times New Roman"/>
          <w:b w:val="1"/>
          <w:bCs w:val="1"/>
          <w:sz w:val="26"/>
          <w:szCs w:val="26"/>
          <w:rtl w:val="0"/>
        </w:rPr>
        <w:t xml:space="preserve">Introduction </w:t>
      </w:r>
      <w:r w:rsidDel="00000000" w:rsidR="00000000" w:rsidRPr="00000000">
        <w:rPr>
          <w:rtl w:val="0"/>
        </w:rPr>
      </w:r>
    </w:p>
    <w:p w:rsidR="00000000" w:rsidDel="00000000" w:rsidP="00000000" w:rsidRDefault="00000000" w:rsidRPr="00000000" w14:paraId="0000008A">
      <w:pPr>
        <w:spacing w:after="279" w:line="238" w:lineRule="auto"/>
        <w:ind w:left="-15" w:right="-6" w:firstLine="0"/>
        <w:jc w:val="both"/>
        <w:rPr/>
      </w:pPr>
      <w:r w:rsidDel="00000000" w:rsidR="00000000" w:rsidRPr="00000000">
        <w:rPr>
          <w:rFonts w:ascii="Times New Roman" w:cs="Times New Roman" w:eastAsia="Times New Roman" w:hAnsi="Times New Roman"/>
          <w:sz w:val="26"/>
          <w:szCs w:val="26"/>
          <w:rtl w:val="0"/>
        </w:rPr>
        <w:t xml:space="preserve">As the global demand for energy continues to rise, the need for sustainable and efficient energy solutions has never been greater. This project inspires students to explore automation and smart energy management technologies to create innovative solutions that </w:t>
      </w:r>
      <w:r w:rsidDel="00000000" w:rsidR="00000000" w:rsidRPr="00000000">
        <w:rPr>
          <w:rFonts w:ascii="Times New Roman" w:cs="Times New Roman" w:eastAsia="Times New Roman" w:hAnsi="Times New Roman"/>
          <w:b w:val="1"/>
          <w:bCs w:val="1"/>
          <w:i w:val="1"/>
          <w:iCs w:val="1"/>
          <w:sz w:val="26"/>
          <w:szCs w:val="26"/>
          <w:rtl w:val="0"/>
        </w:rPr>
        <w:t xml:space="preserve">enhance energy efficiency, promote renewable energy usage, and contribute to environmental sustainability</w:t>
      </w:r>
      <w:r w:rsidDel="00000000" w:rsidR="00000000" w:rsidRPr="00000000">
        <w:rPr>
          <w:rFonts w:ascii="Times New Roman" w:cs="Times New Roman" w:eastAsia="Times New Roman" w:hAnsi="Times New Roman"/>
          <w:sz w:val="26"/>
          <w:szCs w:val="26"/>
          <w:rtl w:val="0"/>
        </w:rPr>
        <w:t xml:space="preserve">. Through hands-on experimentation and problem-solving, students will develop systems that monitor and optimize energy consumption in homes, businesses, and/or public infrastructure. </w:t>
      </w:r>
      <w:r w:rsidDel="00000000" w:rsidR="00000000" w:rsidRPr="00000000">
        <w:rPr>
          <w:rtl w:val="0"/>
        </w:rPr>
      </w:r>
    </w:p>
    <w:p w:rsidR="00000000" w:rsidDel="00000000" w:rsidP="00000000" w:rsidRDefault="00000000" w:rsidRPr="00000000" w14:paraId="0000008B">
      <w:pPr>
        <w:numPr>
          <w:ilvl w:val="0"/>
          <w:numId w:val="2"/>
        </w:numPr>
        <w:spacing w:after="267" w:line="248.00000000000006" w:lineRule="auto"/>
        <w:ind w:left="260" w:hanging="260"/>
        <w:jc w:val="both"/>
        <w:rPr/>
      </w:pPr>
      <w:r w:rsidDel="00000000" w:rsidR="00000000" w:rsidRPr="00000000">
        <w:rPr>
          <w:rFonts w:ascii="Times New Roman" w:cs="Times New Roman" w:eastAsia="Times New Roman" w:hAnsi="Times New Roman"/>
          <w:b w:val="1"/>
          <w:bCs w:val="1"/>
          <w:sz w:val="26"/>
          <w:szCs w:val="26"/>
          <w:rtl w:val="0"/>
        </w:rPr>
        <w:t xml:space="preserve">Objective </w:t>
      </w:r>
      <w:r w:rsidDel="00000000" w:rsidR="00000000" w:rsidRPr="00000000">
        <w:rPr>
          <w:rtl w:val="0"/>
        </w:rPr>
      </w:r>
    </w:p>
    <w:p w:rsidR="00000000" w:rsidDel="00000000" w:rsidP="00000000" w:rsidRDefault="00000000" w:rsidRPr="00000000" w14:paraId="0000008C">
      <w:pPr>
        <w:spacing w:after="279" w:line="238" w:lineRule="auto"/>
        <w:ind w:left="-15" w:right="-6" w:firstLine="0"/>
        <w:jc w:val="both"/>
        <w:rPr/>
      </w:pPr>
      <w:r w:rsidDel="00000000" w:rsidR="00000000" w:rsidRPr="00000000">
        <w:rPr>
          <w:rFonts w:ascii="Times New Roman" w:cs="Times New Roman" w:eastAsia="Times New Roman" w:hAnsi="Times New Roman"/>
          <w:sz w:val="26"/>
          <w:szCs w:val="26"/>
          <w:rtl w:val="0"/>
        </w:rPr>
        <w:t xml:space="preserve">The primary goal of this project is to encourage students to design and implement automation solutions that align with </w:t>
      </w:r>
      <w:r w:rsidDel="00000000" w:rsidR="00000000" w:rsidRPr="00000000">
        <w:rPr>
          <w:rFonts w:ascii="Times New Roman" w:cs="Times New Roman" w:eastAsia="Times New Roman" w:hAnsi="Times New Roman"/>
          <w:b w:val="1"/>
          <w:bCs w:val="1"/>
          <w:sz w:val="26"/>
          <w:szCs w:val="26"/>
          <w:rtl w:val="0"/>
        </w:rPr>
        <w:t xml:space="preserve">SDG 7: Affordable and Clean Energy</w:t>
      </w:r>
      <w:r w:rsidDel="00000000" w:rsidR="00000000" w:rsidRPr="00000000">
        <w:rPr>
          <w:rFonts w:ascii="Times New Roman" w:cs="Times New Roman" w:eastAsia="Times New Roman" w:hAnsi="Times New Roman"/>
          <w:sz w:val="26"/>
          <w:szCs w:val="26"/>
          <w:rtl w:val="0"/>
        </w:rPr>
        <w:t xml:space="preserve">. Using platforms such as </w:t>
      </w:r>
      <w:r w:rsidDel="00000000" w:rsidR="00000000" w:rsidRPr="00000000">
        <w:rPr>
          <w:rFonts w:ascii="Times New Roman" w:cs="Times New Roman" w:eastAsia="Times New Roman" w:hAnsi="Times New Roman"/>
          <w:b w:val="1"/>
          <w:bCs w:val="1"/>
          <w:sz w:val="26"/>
          <w:szCs w:val="26"/>
          <w:rtl w:val="0"/>
        </w:rPr>
        <w:t xml:space="preserve">Arduino, Raspberry Pi, or IoT-based systems</w:t>
      </w:r>
      <w:r w:rsidDel="00000000" w:rsidR="00000000" w:rsidRPr="00000000">
        <w:rPr>
          <w:rFonts w:ascii="Times New Roman" w:cs="Times New Roman" w:eastAsia="Times New Roman" w:hAnsi="Times New Roman"/>
          <w:sz w:val="26"/>
          <w:szCs w:val="26"/>
          <w:rtl w:val="0"/>
        </w:rPr>
        <w:t xml:space="preserve">, students will build prototypes that intelligently manage energy resources, integrate renewable energy sources, and enhance energy efficiency in various settings. </w:t>
      </w:r>
      <w:r w:rsidDel="00000000" w:rsidR="00000000" w:rsidRPr="00000000">
        <w:rPr>
          <w:rtl w:val="0"/>
        </w:rPr>
      </w:r>
    </w:p>
    <w:p w:rsidR="00000000" w:rsidDel="00000000" w:rsidP="00000000" w:rsidRDefault="00000000" w:rsidRPr="00000000" w14:paraId="0000008D">
      <w:pPr>
        <w:numPr>
          <w:ilvl w:val="0"/>
          <w:numId w:val="2"/>
        </w:numPr>
        <w:spacing w:after="0" w:line="248.00000000000006" w:lineRule="auto"/>
        <w:ind w:left="260" w:hanging="260"/>
        <w:jc w:val="both"/>
        <w:rPr/>
      </w:pPr>
      <w:r w:rsidDel="00000000" w:rsidR="00000000" w:rsidRPr="00000000">
        <w:rPr>
          <w:rFonts w:ascii="Times New Roman" w:cs="Times New Roman" w:eastAsia="Times New Roman" w:hAnsi="Times New Roman"/>
          <w:b w:val="1"/>
          <w:bCs w:val="1"/>
          <w:sz w:val="26"/>
          <w:szCs w:val="26"/>
          <w:rtl w:val="0"/>
        </w:rPr>
        <w:t xml:space="preserve">Project Scope </w:t>
      </w:r>
      <w:r w:rsidDel="00000000" w:rsidR="00000000" w:rsidRPr="00000000">
        <w:rPr>
          <w:rtl w:val="0"/>
        </w:rPr>
      </w:r>
    </w:p>
    <w:p w:rsidR="00000000" w:rsidDel="00000000" w:rsidP="00000000" w:rsidRDefault="00000000" w:rsidRPr="00000000" w14:paraId="0000008E">
      <w:pPr>
        <w:spacing w:after="279" w:line="238" w:lineRule="auto"/>
        <w:ind w:left="-15" w:right="-6" w:firstLine="0"/>
        <w:jc w:val="both"/>
        <w:rPr/>
      </w:pPr>
      <w:r w:rsidDel="00000000" w:rsidR="00000000" w:rsidRPr="00000000">
        <w:rPr>
          <w:rFonts w:ascii="Times New Roman" w:cs="Times New Roman" w:eastAsia="Times New Roman" w:hAnsi="Times New Roman"/>
          <w:sz w:val="26"/>
          <w:szCs w:val="26"/>
          <w:rtl w:val="0"/>
        </w:rPr>
        <w:t xml:space="preserve">Students are encouraged to propose and develop automation projects under the following themes: </w:t>
      </w:r>
      <w:r w:rsidDel="00000000" w:rsidR="00000000" w:rsidRPr="00000000">
        <w:rPr>
          <w:rtl w:val="0"/>
        </w:rPr>
      </w:r>
    </w:p>
    <w:p w:rsidR="00000000" w:rsidDel="00000000" w:rsidP="00000000" w:rsidRDefault="00000000" w:rsidRPr="00000000" w14:paraId="0000008F">
      <w:pPr>
        <w:numPr>
          <w:ilvl w:val="1"/>
          <w:numId w:val="2"/>
        </w:numPr>
        <w:spacing w:after="0" w:line="248.00000000000006" w:lineRule="auto"/>
        <w:ind w:left="721" w:right="-3" w:hanging="360"/>
        <w:jc w:val="both"/>
        <w:rPr/>
      </w:pPr>
      <w:r w:rsidDel="00000000" w:rsidR="00000000" w:rsidRPr="00000000">
        <w:rPr>
          <w:rFonts w:ascii="Times New Roman" w:cs="Times New Roman" w:eastAsia="Times New Roman" w:hAnsi="Times New Roman"/>
          <w:b w:val="1"/>
          <w:bCs w:val="1"/>
          <w:sz w:val="26"/>
          <w:szCs w:val="26"/>
          <w:rtl w:val="0"/>
        </w:rPr>
        <w:t xml:space="preserve">Smart Solar Energy Management Systems:</w:t>
      </w:r>
      <w:r w:rsidDel="00000000" w:rsidR="00000000" w:rsidRPr="00000000">
        <w:rPr>
          <w:rFonts w:ascii="Times New Roman" w:cs="Times New Roman" w:eastAsia="Times New Roman" w:hAnsi="Times New Roman"/>
          <w:sz w:val="26"/>
          <w:szCs w:val="26"/>
          <w:rtl w:val="0"/>
        </w:rPr>
        <w:t xml:space="preserve"> Develop systems that monitor and optimize the use of solar power in residential and commercial buildings. This could include </w:t>
      </w:r>
      <w:r w:rsidDel="00000000" w:rsidR="00000000" w:rsidRPr="00000000">
        <w:rPr>
          <w:rFonts w:ascii="Times New Roman" w:cs="Times New Roman" w:eastAsia="Times New Roman" w:hAnsi="Times New Roman"/>
          <w:b w:val="1"/>
          <w:bCs w:val="1"/>
          <w:sz w:val="26"/>
          <w:szCs w:val="26"/>
          <w:rtl w:val="0"/>
        </w:rPr>
        <w:t xml:space="preserve">automated solar panel tracking systems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solar battery storage management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intelligent energy distribution networks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90">
      <w:pPr>
        <w:numPr>
          <w:ilvl w:val="1"/>
          <w:numId w:val="2"/>
        </w:numPr>
        <w:spacing w:after="3" w:line="238" w:lineRule="auto"/>
        <w:ind w:left="721" w:right="-3" w:hanging="360"/>
        <w:jc w:val="both"/>
        <w:rPr/>
      </w:pPr>
      <w:r w:rsidDel="00000000" w:rsidR="00000000" w:rsidRPr="00000000">
        <w:rPr>
          <w:rFonts w:ascii="Times New Roman" w:cs="Times New Roman" w:eastAsia="Times New Roman" w:hAnsi="Times New Roman"/>
          <w:b w:val="1"/>
          <w:bCs w:val="1"/>
          <w:sz w:val="26"/>
          <w:szCs w:val="26"/>
          <w:rtl w:val="0"/>
        </w:rPr>
        <w:t xml:space="preserve">Energy-Efficient Smart Homes:</w:t>
      </w:r>
      <w:r w:rsidDel="00000000" w:rsidR="00000000" w:rsidRPr="00000000">
        <w:rPr>
          <w:rFonts w:ascii="Times New Roman" w:cs="Times New Roman" w:eastAsia="Times New Roman" w:hAnsi="Times New Roman"/>
          <w:sz w:val="26"/>
          <w:szCs w:val="26"/>
          <w:rtl w:val="0"/>
        </w:rPr>
        <w:t xml:space="preserve"> Design automation solutions that </w:t>
      </w:r>
      <w:r w:rsidDel="00000000" w:rsidR="00000000" w:rsidRPr="00000000">
        <w:rPr>
          <w:rFonts w:ascii="Times New Roman" w:cs="Times New Roman" w:eastAsia="Times New Roman" w:hAnsi="Times New Roman"/>
          <w:b w:val="1"/>
          <w:bCs w:val="1"/>
          <w:sz w:val="26"/>
          <w:szCs w:val="26"/>
          <w:rtl w:val="0"/>
        </w:rPr>
        <w:t xml:space="preserve">reduce energy waste</w:t>
      </w:r>
      <w:r w:rsidDel="00000000" w:rsidR="00000000" w:rsidRPr="00000000">
        <w:rPr>
          <w:rFonts w:ascii="Times New Roman" w:cs="Times New Roman" w:eastAsia="Times New Roman" w:hAnsi="Times New Roman"/>
          <w:sz w:val="26"/>
          <w:szCs w:val="26"/>
          <w:rtl w:val="0"/>
        </w:rPr>
        <w:t xml:space="preserve"> in homes by implementing </w:t>
      </w:r>
      <w:r w:rsidDel="00000000" w:rsidR="00000000" w:rsidRPr="00000000">
        <w:rPr>
          <w:rFonts w:ascii="Times New Roman" w:cs="Times New Roman" w:eastAsia="Times New Roman" w:hAnsi="Times New Roman"/>
          <w:b w:val="1"/>
          <w:bCs w:val="1"/>
          <w:sz w:val="26"/>
          <w:szCs w:val="26"/>
          <w:rtl w:val="0"/>
        </w:rPr>
        <w:t xml:space="preserve">automated lighting, smart HVAC systems, and energy monitoring dashboards</w:t>
      </w:r>
      <w:r w:rsidDel="00000000" w:rsidR="00000000" w:rsidRPr="00000000">
        <w:rPr>
          <w:rFonts w:ascii="Times New Roman" w:cs="Times New Roman" w:eastAsia="Times New Roman" w:hAnsi="Times New Roman"/>
          <w:sz w:val="26"/>
          <w:szCs w:val="26"/>
          <w:rtl w:val="0"/>
        </w:rPr>
        <w:t xml:space="preserve">. These systems will analyze real-time energy usage and suggest optimizations. </w:t>
      </w:r>
      <w:r w:rsidDel="00000000" w:rsidR="00000000" w:rsidRPr="00000000">
        <w:rPr>
          <w:rtl w:val="0"/>
        </w:rPr>
      </w:r>
    </w:p>
    <w:p w:rsidR="00000000" w:rsidDel="00000000" w:rsidP="00000000" w:rsidRDefault="00000000" w:rsidRPr="00000000" w14:paraId="00000091">
      <w:pPr>
        <w:numPr>
          <w:ilvl w:val="1"/>
          <w:numId w:val="2"/>
        </w:numPr>
        <w:spacing w:after="3" w:line="238" w:lineRule="auto"/>
        <w:ind w:left="721" w:right="-3" w:hanging="360"/>
        <w:jc w:val="both"/>
        <w:rPr/>
      </w:pPr>
      <w:r w:rsidDel="00000000" w:rsidR="00000000" w:rsidRPr="00000000">
        <w:rPr>
          <w:rFonts w:ascii="Times New Roman" w:cs="Times New Roman" w:eastAsia="Times New Roman" w:hAnsi="Times New Roman"/>
          <w:b w:val="1"/>
          <w:bCs w:val="1"/>
          <w:sz w:val="26"/>
          <w:szCs w:val="26"/>
          <w:rtl w:val="0"/>
        </w:rPr>
        <w:t xml:space="preserve">Smart Street Lighting Systems:</w:t>
      </w:r>
      <w:r w:rsidDel="00000000" w:rsidR="00000000" w:rsidRPr="00000000">
        <w:rPr>
          <w:rFonts w:ascii="Times New Roman" w:cs="Times New Roman" w:eastAsia="Times New Roman" w:hAnsi="Times New Roman"/>
          <w:sz w:val="26"/>
          <w:szCs w:val="26"/>
          <w:rtl w:val="0"/>
        </w:rPr>
        <w:t xml:space="preserve"> Create </w:t>
      </w:r>
      <w:r w:rsidDel="00000000" w:rsidR="00000000" w:rsidRPr="00000000">
        <w:rPr>
          <w:rFonts w:ascii="Times New Roman" w:cs="Times New Roman" w:eastAsia="Times New Roman" w:hAnsi="Times New Roman"/>
          <w:b w:val="1"/>
          <w:bCs w:val="1"/>
          <w:sz w:val="26"/>
          <w:szCs w:val="26"/>
          <w:rtl w:val="0"/>
        </w:rPr>
        <w:t xml:space="preserve">intelligent solar-powered </w:t>
      </w:r>
      <w:r w:rsidDel="00000000" w:rsidR="00000000" w:rsidRPr="00000000">
        <w:rPr>
          <w:rFonts w:ascii="Times New Roman" w:cs="Times New Roman" w:eastAsia="Times New Roman" w:hAnsi="Times New Roman"/>
          <w:b w:val="1"/>
          <w:bCs w:val="1"/>
          <w:sz w:val="26"/>
          <w:szCs w:val="26"/>
          <w:rtl w:val="0"/>
        </w:rPr>
        <w:t xml:space="preserve">streetlights</w:t>
      </w:r>
      <w:r w:rsidDel="00000000" w:rsidR="00000000" w:rsidRPr="00000000">
        <w:rPr>
          <w:rFonts w:ascii="Times New Roman" w:cs="Times New Roman" w:eastAsia="Times New Roman" w:hAnsi="Times New Roman"/>
          <w:sz w:val="26"/>
          <w:szCs w:val="26"/>
          <w:rtl w:val="0"/>
        </w:rPr>
        <w:t xml:space="preserve"> that adjust brightness based on ambient light and motion detection. This ensures maximum energy savings while maintaining urban safety. </w:t>
      </w:r>
      <w:r w:rsidDel="00000000" w:rsidR="00000000" w:rsidRPr="00000000">
        <w:rPr>
          <w:rtl w:val="0"/>
        </w:rPr>
      </w:r>
    </w:p>
    <w:p w:rsidR="00000000" w:rsidDel="00000000" w:rsidP="00000000" w:rsidRDefault="00000000" w:rsidRPr="00000000" w14:paraId="00000092">
      <w:pPr>
        <w:numPr>
          <w:ilvl w:val="1"/>
          <w:numId w:val="2"/>
        </w:numPr>
        <w:spacing w:after="279" w:line="238" w:lineRule="auto"/>
        <w:ind w:left="721" w:right="-3" w:hanging="360"/>
        <w:jc w:val="both"/>
        <w:rPr/>
      </w:pPr>
      <w:r w:rsidDel="00000000" w:rsidR="00000000" w:rsidRPr="00000000">
        <w:rPr>
          <w:rFonts w:ascii="Times New Roman" w:cs="Times New Roman" w:eastAsia="Times New Roman" w:hAnsi="Times New Roman"/>
          <w:b w:val="1"/>
          <w:bCs w:val="1"/>
          <w:sz w:val="26"/>
          <w:szCs w:val="26"/>
          <w:rtl w:val="0"/>
        </w:rPr>
        <w:t xml:space="preserve">Renewable Energy Microgrids:</w:t>
      </w:r>
      <w:r w:rsidDel="00000000" w:rsidR="00000000" w:rsidRPr="00000000">
        <w:rPr>
          <w:rFonts w:ascii="Times New Roman" w:cs="Times New Roman" w:eastAsia="Times New Roman" w:hAnsi="Times New Roman"/>
          <w:sz w:val="26"/>
          <w:szCs w:val="26"/>
          <w:rtl w:val="0"/>
        </w:rPr>
        <w:t xml:space="preserve"> Implement </w:t>
      </w:r>
      <w:r w:rsidDel="00000000" w:rsidR="00000000" w:rsidRPr="00000000">
        <w:rPr>
          <w:rFonts w:ascii="Times New Roman" w:cs="Times New Roman" w:eastAsia="Times New Roman" w:hAnsi="Times New Roman"/>
          <w:b w:val="1"/>
          <w:bCs w:val="1"/>
          <w:sz w:val="26"/>
          <w:szCs w:val="26"/>
          <w:rtl w:val="0"/>
        </w:rPr>
        <w:t xml:space="preserve">smart microgrid management systems</w:t>
      </w:r>
      <w:r w:rsidDel="00000000" w:rsidR="00000000" w:rsidRPr="00000000">
        <w:rPr>
          <w:rFonts w:ascii="Times New Roman" w:cs="Times New Roman" w:eastAsia="Times New Roman" w:hAnsi="Times New Roman"/>
          <w:sz w:val="26"/>
          <w:szCs w:val="26"/>
          <w:rtl w:val="0"/>
        </w:rPr>
        <w:t xml:space="preserve"> that integrate solar, wind, and battery storage for decentralized power generation. These systems will optimize energy distribution and reduce reliance on fossil fuels. </w:t>
      </w:r>
      <w:r w:rsidDel="00000000" w:rsidR="00000000" w:rsidRPr="00000000">
        <w:rPr>
          <w:rtl w:val="0"/>
        </w:rPr>
      </w:r>
    </w:p>
    <w:p w:rsidR="00000000" w:rsidDel="00000000" w:rsidP="00000000" w:rsidRDefault="00000000" w:rsidRPr="00000000" w14:paraId="00000093">
      <w:pPr>
        <w:numPr>
          <w:ilvl w:val="1"/>
          <w:numId w:val="2"/>
        </w:numPr>
        <w:spacing w:after="0" w:line="248.00000000000006" w:lineRule="auto"/>
        <w:ind w:left="721" w:right="-3" w:hanging="360"/>
        <w:jc w:val="both"/>
        <w:rPr/>
      </w:pPr>
      <w:r w:rsidDel="00000000" w:rsidR="00000000" w:rsidRPr="00000000">
        <w:rPr>
          <w:rFonts w:ascii="Times New Roman" w:cs="Times New Roman" w:eastAsia="Times New Roman" w:hAnsi="Times New Roman"/>
          <w:b w:val="1"/>
          <w:bCs w:val="1"/>
          <w:sz w:val="26"/>
          <w:szCs w:val="26"/>
          <w:rtl w:val="0"/>
        </w:rPr>
        <w:t xml:space="preserve">Automated Energy Auditing Systems:</w:t>
      </w:r>
      <w:r w:rsidDel="00000000" w:rsidR="00000000" w:rsidRPr="00000000">
        <w:rPr>
          <w:rFonts w:ascii="Times New Roman" w:cs="Times New Roman" w:eastAsia="Times New Roman" w:hAnsi="Times New Roman"/>
          <w:sz w:val="26"/>
          <w:szCs w:val="26"/>
          <w:rtl w:val="0"/>
        </w:rPr>
        <w:t xml:space="preserve"> Develop IoT-enabled devices that monitor energy usage in real-time, detect inefficiencies, and suggest improvements for households, industries, and public institutions. </w:t>
      </w:r>
      <w:r w:rsidDel="00000000" w:rsidR="00000000" w:rsidRPr="00000000">
        <w:rPr>
          <w:rtl w:val="0"/>
        </w:rPr>
      </w:r>
    </w:p>
    <w:p w:rsidR="00000000" w:rsidDel="00000000" w:rsidP="00000000" w:rsidRDefault="00000000" w:rsidRPr="00000000" w14:paraId="00000094">
      <w:pPr>
        <w:numPr>
          <w:ilvl w:val="1"/>
          <w:numId w:val="2"/>
        </w:numPr>
        <w:spacing w:after="246" w:line="248.00000000000006" w:lineRule="auto"/>
        <w:ind w:left="721" w:right="-3" w:hanging="360"/>
        <w:jc w:val="both"/>
        <w:rPr/>
      </w:pPr>
      <w:r w:rsidDel="00000000" w:rsidR="00000000" w:rsidRPr="00000000">
        <w:rPr>
          <w:rFonts w:ascii="Times New Roman" w:cs="Times New Roman" w:eastAsia="Times New Roman" w:hAnsi="Times New Roman"/>
          <w:b w:val="1"/>
          <w:bCs w:val="1"/>
          <w:sz w:val="26"/>
          <w:szCs w:val="26"/>
          <w:rtl w:val="0"/>
        </w:rPr>
        <w:t xml:space="preserve">Green Energy Solutions for Smart Cities:</w:t>
      </w:r>
      <w:r w:rsidDel="00000000" w:rsidR="00000000" w:rsidRPr="00000000">
        <w:rPr>
          <w:rFonts w:ascii="Times New Roman" w:cs="Times New Roman" w:eastAsia="Times New Roman" w:hAnsi="Times New Roman"/>
          <w:sz w:val="26"/>
          <w:szCs w:val="26"/>
          <w:rtl w:val="0"/>
        </w:rPr>
        <w:t xml:space="preserve"> Design automated energy management solutions for urban infrastructure, such as smart traffic lights, public transport charging stations, and solar-powered urban amenities to promote energy sustainability. </w:t>
      </w:r>
      <w:r w:rsidDel="00000000" w:rsidR="00000000" w:rsidRPr="00000000">
        <w:rPr>
          <w:rtl w:val="0"/>
        </w:rPr>
      </w:r>
    </w:p>
    <w:p w:rsidR="00000000" w:rsidDel="00000000" w:rsidP="00000000" w:rsidRDefault="00000000" w:rsidRPr="00000000" w14:paraId="00000095">
      <w:pPr>
        <w:spacing w:after="2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w:t>
      </w:r>
    </w:p>
    <w:p w:rsidR="00000000" w:rsidDel="00000000" w:rsidP="00000000" w:rsidRDefault="00000000" w:rsidRPr="00000000" w14:paraId="000000B9">
      <w:pPr>
        <w:spacing w:after="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6"/>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4230"/>
        <w:gridCol w:w="1200"/>
        <w:tblGridChange w:id="0">
          <w:tblGrid>
            <w:gridCol w:w="1200"/>
            <w:gridCol w:w="4230"/>
            <w:gridCol w:w="120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BA">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Sr 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BB">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Topic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BC">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Pg No:</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BD">
            <w:pPr>
              <w:spacing w:after="0" w:before="240" w:line="276"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BE">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Abstract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BF">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7</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0">
            <w:pPr>
              <w:spacing w:after="0" w:before="240" w:line="276"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1">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objectives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2">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7</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3">
            <w:pPr>
              <w:spacing w:after="0" w:before="240" w:line="276"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4">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Relevance and Importance of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5">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7-8</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6">
            <w:pPr>
              <w:spacing w:after="0" w:before="240" w:line="276"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7">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description and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8">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8</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9">
            <w:pPr>
              <w:spacing w:after="0" w:before="240" w:line="276"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A">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Hardware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B">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8-9</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C">
            <w:pPr>
              <w:spacing w:after="0" w:before="240" w:line="276"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D">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Software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E">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9-10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F">
            <w:pPr>
              <w:spacing w:after="0" w:before="240" w:line="276"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0">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Design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1">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10-11</w:t>
            </w:r>
          </w:p>
        </w:tc>
      </w:tr>
      <w:tr>
        <w:trPr>
          <w:cantSplit w:val="0"/>
          <w:trHeight w:val="377.3730468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2">
            <w:pPr>
              <w:spacing w:after="0" w:before="24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3">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Block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4">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5">
            <w:pPr>
              <w:spacing w:after="0" w:before="24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6">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Circuit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7">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8">
            <w:pPr>
              <w:spacing w:after="0" w:before="24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9">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Flowchart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A">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B">
            <w:pPr>
              <w:spacing w:after="0" w:before="24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C">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details with Source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D">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15-17</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E">
            <w:pPr>
              <w:spacing w:after="0" w:before="24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F">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Cases and Results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0">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18-20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1">
            <w:pPr>
              <w:spacing w:after="0" w:before="24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2">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Work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3">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4">
            <w:pPr>
              <w:spacing w:after="0" w:before="24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5">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6">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7">
            <w:pPr>
              <w:spacing w:after="0" w:before="24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8">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9">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r>
    </w:tbl>
    <w:p w:rsidR="00000000" w:rsidDel="00000000" w:rsidP="00000000" w:rsidRDefault="00000000" w:rsidRPr="00000000" w14:paraId="000000EA">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EB">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0E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spacing w:after="0" w:lineRule="auto"/>
        <w:ind w:left="360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w:t>
      </w:r>
    </w:p>
    <w:p w:rsidR="00000000" w:rsidDel="00000000" w:rsidP="00000000" w:rsidRDefault="00000000" w:rsidRPr="00000000" w14:paraId="000000F2">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Title: </w:t>
      </w:r>
      <w:r w:rsidDel="00000000" w:rsidR="00000000" w:rsidRPr="00000000">
        <w:rPr>
          <w:rFonts w:ascii="Times New Roman" w:cs="Times New Roman" w:eastAsia="Times New Roman" w:hAnsi="Times New Roman"/>
          <w:b w:val="1"/>
          <w:bCs w:val="1"/>
          <w:sz w:val="26"/>
          <w:szCs w:val="26"/>
          <w:rtl w:val="0"/>
        </w:rPr>
        <w:t xml:space="preserve">Smart Street Lighting Systems</w:t>
      </w:r>
    </w:p>
    <w:p w:rsidR="00000000" w:rsidDel="00000000" w:rsidP="00000000" w:rsidRDefault="00000000" w:rsidRPr="00000000" w14:paraId="000000F3">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Abstract:</w:t>
      </w:r>
    </w:p>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Smart Street lighting system is an energy efficient solution which was designed to optimize energy  usage by controlling the streetlight based on the environmental conditions and motion detection. The project makes use of a photoresistor which controls the intensity of light which signifies whether it is day or nighttime, an ultrasonic sensor which is used for motion detection, a solar cell and battery for sustainably storing and using energy to power the circuit, emphasizing sustainability and intelligent power management for modern urban infrastructure. Finally, we use the LCD to display the necessary outputs on the screen. This project is done with the incentive to emphasize the Sustainable Development Goals specifically SDG no:7 Affordable and Clean Energy.</w:t>
      </w:r>
    </w:p>
    <w:p w:rsidR="00000000" w:rsidDel="00000000" w:rsidP="00000000" w:rsidRDefault="00000000" w:rsidRPr="00000000" w14:paraId="000000F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Objectives:</w:t>
      </w:r>
    </w:p>
    <w:p w:rsidR="00000000" w:rsidDel="00000000" w:rsidP="00000000" w:rsidRDefault="00000000" w:rsidRPr="00000000" w14:paraId="000000F6">
      <w:pPr>
        <w:spacing w:after="240" w:before="240"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Automate Street Lighting: Develop a system that turns the streetlights dynamically on or off based on ambient light and motion detection.</w:t>
      </w:r>
    </w:p>
    <w:p w:rsidR="00000000" w:rsidDel="00000000" w:rsidP="00000000" w:rsidRDefault="00000000" w:rsidRPr="00000000" w14:paraId="000000F7">
      <w:pPr>
        <w:spacing w:after="240" w:before="240"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Emphasizing energy efficiency: Minimize the power consumption by ensuring lights operate only when it is nighttime and only when there is an object approaching nearby or when it is in motion.</w:t>
      </w:r>
    </w:p>
    <w:p w:rsidR="00000000" w:rsidDel="00000000" w:rsidP="00000000" w:rsidRDefault="00000000" w:rsidRPr="00000000" w14:paraId="000000F8">
      <w:pPr>
        <w:spacing w:after="240" w:before="240"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Improve Public safety: Ensure adequate illumination when motion is detected at night to improve visibility and safety.</w:t>
      </w:r>
    </w:p>
    <w:p w:rsidR="00000000" w:rsidDel="00000000" w:rsidP="00000000" w:rsidRDefault="00000000" w:rsidRPr="00000000" w14:paraId="000000F9">
      <w:pPr>
        <w:spacing w:after="240" w:before="240"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Real time Monitoring: Display the necessary data during daytime and nighttime on the lcd screen to give users better insights on how our system works.</w:t>
      </w:r>
    </w:p>
    <w:p w:rsidR="00000000" w:rsidDel="00000000" w:rsidP="00000000" w:rsidRDefault="00000000" w:rsidRPr="00000000" w14:paraId="000000FA">
      <w:pPr>
        <w:spacing w:after="240" w:before="240"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Low-cost implementation: The system is designed using affordable components to allow for scalable deployment even in less developed areas.</w:t>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Relevance and Importance of the Project:</w:t>
      </w:r>
    </w:p>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Smart street lighting system tackles critical urban challenges related to efficient energy consumption, road safety and sustainability. Conventional lighting systems often lead to unnecessary energy consumption due to their continuous use, even though it is not consistently required. This project introduces a smarter, sensor-based lighting solution that adapts to the environmental changes as and when necessary. The combination of the photoresistor, ultrasonic sensor accompanied with the solar cell reduces the reliance on the power grid, gives importance to environment sustainability and also provides a  better alternative to the outdated lighting  methods. This project also contributes to the development of smart cities where efficient resource management and automation are the topmost priority. It also promotes environmentally conscious technological development.</w:t>
      </w:r>
    </w:p>
    <w:p w:rsidR="00000000" w:rsidDel="00000000" w:rsidP="00000000" w:rsidRDefault="00000000" w:rsidRPr="00000000" w14:paraId="000000F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description:</w:t>
      </w:r>
    </w:p>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smart street lighting system is an evolution to the traditional street lighting system which was designed  to promote efficient use of energy and to advocate a sustainable urban infrastructure. This street light system makes use of a solar cell, a photoresistor, battery, ultrasonic sensor, lcd, 3 LEDs with resistors and an Arduino board to dynamically control </w:t>
      </w:r>
      <w:r w:rsidDel="00000000" w:rsidR="00000000" w:rsidRPr="00000000">
        <w:rPr>
          <w:rFonts w:ascii="Times New Roman" w:cs="Times New Roman" w:eastAsia="Times New Roman" w:hAnsi="Times New Roman"/>
          <w:sz w:val="26"/>
          <w:szCs w:val="26"/>
          <w:rtl w:val="0"/>
        </w:rPr>
        <w:t xml:space="preserve">streetlights</w:t>
      </w:r>
      <w:r w:rsidDel="00000000" w:rsidR="00000000" w:rsidRPr="00000000">
        <w:rPr>
          <w:rFonts w:ascii="Times New Roman" w:cs="Times New Roman" w:eastAsia="Times New Roman" w:hAnsi="Times New Roman"/>
          <w:sz w:val="26"/>
          <w:szCs w:val="26"/>
          <w:rtl w:val="0"/>
        </w:rPr>
        <w:t xml:space="preserve"> based on environmental conditions and presence of motion. During the day when there is abundant sunlight the system is inactive as it is conserving energy. However during the night  due to the presence of low ambient light the system gets activated, that is when the presence of an object is detected by the ultrasonic sensor the relevant LED’s illuminate ensuring safety and also preventing energy wastage. The system gets powered by a solar cell which charges the battery making it feasible for off grid or low infrastructure areas.</w:t>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requirements:</w:t>
      </w:r>
    </w:p>
    <w:p w:rsidR="00000000" w:rsidDel="00000000" w:rsidP="00000000" w:rsidRDefault="00000000" w:rsidRPr="00000000" w14:paraId="00000100">
      <w:pPr>
        <w:numPr>
          <w:ilvl w:val="0"/>
          <w:numId w:val="3"/>
        </w:numPr>
        <w:spacing w:after="0" w:afterAutospacing="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Arduino</w:t>
      </w:r>
    </w:p>
    <w:p w:rsidR="00000000" w:rsidDel="00000000" w:rsidP="00000000" w:rsidRDefault="00000000" w:rsidRPr="00000000" w14:paraId="00000101">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LED</w:t>
      </w:r>
    </w:p>
    <w:p w:rsidR="00000000" w:rsidDel="00000000" w:rsidP="00000000" w:rsidRDefault="00000000" w:rsidRPr="00000000" w14:paraId="00000102">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Ultrasonic sensor</w:t>
      </w:r>
    </w:p>
    <w:p w:rsidR="00000000" w:rsidDel="00000000" w:rsidP="00000000" w:rsidRDefault="00000000" w:rsidRPr="00000000" w14:paraId="00000103">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4. Photoresistor</w:t>
      </w:r>
    </w:p>
    <w:p w:rsidR="00000000" w:rsidDel="00000000" w:rsidP="00000000" w:rsidRDefault="00000000" w:rsidRPr="00000000" w14:paraId="00000104">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Solar cell</w:t>
      </w:r>
    </w:p>
    <w:p w:rsidR="00000000" w:rsidDel="00000000" w:rsidP="00000000" w:rsidRDefault="00000000" w:rsidRPr="00000000" w14:paraId="00000105">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Battery</w:t>
      </w:r>
    </w:p>
    <w:p w:rsidR="00000000" w:rsidDel="00000000" w:rsidP="00000000" w:rsidRDefault="00000000" w:rsidRPr="00000000" w14:paraId="00000106">
      <w:pPr>
        <w:numPr>
          <w:ilvl w:val="0"/>
          <w:numId w:val="3"/>
        </w:numPr>
        <w:spacing w:after="240" w:before="0" w:beforeAutospacing="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LCD</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Hardware:</w:t>
      </w:r>
    </w:p>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Arduino: </w:t>
      </w:r>
      <w:r w:rsidDel="00000000" w:rsidR="00000000" w:rsidRPr="00000000">
        <w:rPr>
          <w:rFonts w:ascii="Times New Roman" w:cs="Times New Roman" w:eastAsia="Times New Roman" w:hAnsi="Times New Roman"/>
          <w:sz w:val="26"/>
          <w:szCs w:val="26"/>
          <w:rtl w:val="0"/>
        </w:rPr>
        <w:t xml:space="preserve">It is the central microcontroller which is responsible for processing inputs from the ultrasonic sensor  and photoresistor and controls the outputs  on the LCD and LED as required. It makes use of the analog signal from the photoresistor and ultrasonic sensor to detect light and movement respectively.</w:t>
      </w:r>
    </w:p>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LED: </w:t>
      </w:r>
      <w:r w:rsidDel="00000000" w:rsidR="00000000" w:rsidRPr="00000000">
        <w:rPr>
          <w:rFonts w:ascii="Times New Roman" w:cs="Times New Roman" w:eastAsia="Times New Roman" w:hAnsi="Times New Roman"/>
          <w:sz w:val="26"/>
          <w:szCs w:val="26"/>
          <w:rtl w:val="0"/>
        </w:rPr>
        <w:t xml:space="preserve">gives or does not give light based on  the conditions provided. Anode connects to the pins D11,D12,D13. Cathode connects to the  GND through the resistor.</w:t>
      </w:r>
    </w:p>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Ultrasonic sensor: </w:t>
      </w:r>
      <w:r w:rsidDel="00000000" w:rsidR="00000000" w:rsidRPr="00000000">
        <w:rPr>
          <w:rFonts w:ascii="Times New Roman" w:cs="Times New Roman" w:eastAsia="Times New Roman" w:hAnsi="Times New Roman"/>
          <w:sz w:val="26"/>
          <w:szCs w:val="26"/>
          <w:rtl w:val="0"/>
        </w:rPr>
        <w:t xml:space="preserve">Measures distance for motion detection.</w:t>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 pin:sends a pulse that allows the ultrasonic sensor to emit a sound wave.</w:t>
      </w:r>
    </w:p>
    <w:p w:rsidR="00000000" w:rsidDel="00000000" w:rsidP="00000000" w:rsidRDefault="00000000" w:rsidRPr="00000000" w14:paraId="000001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pin: listens for the sound wave that is reflected back and notes the time it takes for the wave to come back</w:t>
      </w:r>
    </w:p>
    <w:tbl>
      <w:tblPr>
        <w:tblStyle w:val="Table7"/>
        <w:tblW w:w="3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295"/>
        <w:tblGridChange w:id="0">
          <w:tblGrid>
            <w:gridCol w:w="1200"/>
            <w:gridCol w:w="229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D">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PINS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E">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F">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VCC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0">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5V</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1">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2">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GND</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3">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4">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D3</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5">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6">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D2</w:t>
            </w:r>
          </w:p>
        </w:tc>
      </w:tr>
    </w:tbl>
    <w:p w:rsidR="00000000" w:rsidDel="00000000" w:rsidP="00000000" w:rsidRDefault="00000000" w:rsidRPr="00000000" w14:paraId="0000011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Photoresistor (LDR): </w:t>
      </w:r>
      <w:r w:rsidDel="00000000" w:rsidR="00000000" w:rsidRPr="00000000">
        <w:rPr>
          <w:rFonts w:ascii="Times New Roman" w:cs="Times New Roman" w:eastAsia="Times New Roman" w:hAnsi="Times New Roman"/>
          <w:sz w:val="26"/>
          <w:szCs w:val="26"/>
          <w:rtl w:val="0"/>
        </w:rPr>
        <w:t xml:space="preserve">Measures the intensity of light to detect whether it is daytime or nighttime.</w:t>
      </w:r>
    </w:p>
    <w:p w:rsidR="00000000" w:rsidDel="00000000" w:rsidP="00000000" w:rsidRDefault="00000000" w:rsidRPr="00000000" w14:paraId="000001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Bright light (701-1023) approx. values</w:t>
      </w:r>
    </w:p>
    <w:p w:rsidR="00000000" w:rsidDel="00000000" w:rsidP="00000000" w:rsidRDefault="00000000" w:rsidRPr="00000000" w14:paraId="000001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light (0-700) approx. values</w:t>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Solar cell: </w:t>
      </w:r>
      <w:r w:rsidDel="00000000" w:rsidR="00000000" w:rsidRPr="00000000">
        <w:rPr>
          <w:rFonts w:ascii="Times New Roman" w:cs="Times New Roman" w:eastAsia="Times New Roman" w:hAnsi="Times New Roman"/>
          <w:sz w:val="26"/>
          <w:szCs w:val="26"/>
          <w:rtl w:val="0"/>
        </w:rPr>
        <w:t xml:space="preserve">facilitates charging the battery during the day.</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Battery(9V): </w:t>
      </w:r>
      <w:r w:rsidDel="00000000" w:rsidR="00000000" w:rsidRPr="00000000">
        <w:rPr>
          <w:rFonts w:ascii="Times New Roman" w:cs="Times New Roman" w:eastAsia="Times New Roman" w:hAnsi="Times New Roman"/>
          <w:sz w:val="26"/>
          <w:szCs w:val="26"/>
          <w:rtl w:val="0"/>
        </w:rPr>
        <w:t xml:space="preserve">ensures that the street lighting system remains active during the night . Helps charge the entire system.</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LCD: </w:t>
      </w:r>
      <w:r w:rsidDel="00000000" w:rsidR="00000000" w:rsidRPr="00000000">
        <w:rPr>
          <w:rFonts w:ascii="Times New Roman" w:cs="Times New Roman" w:eastAsia="Times New Roman" w:hAnsi="Times New Roman"/>
          <w:sz w:val="26"/>
          <w:szCs w:val="26"/>
          <w:rtl w:val="0"/>
        </w:rPr>
        <w:t xml:space="preserve">Displays information about the light level, distance and other conditions.</w:t>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SDA connected to the A4 pin and the SCL which is connected to A5 connects the LCD to the Arduino.</w:t>
      </w:r>
    </w:p>
    <w:p w:rsidR="00000000" w:rsidDel="00000000" w:rsidP="00000000" w:rsidRDefault="00000000" w:rsidRPr="00000000" w14:paraId="0000011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Software:</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smart streetlight uses ARDUINO UNO microcontroller to control the system. It incorporates an LCD display along with a light and ultrasonic sensor which helps the system  adapts to the light condition based on motion and intensity of the ambient light </w:t>
      </w:r>
    </w:p>
    <w:p w:rsidR="00000000" w:rsidDel="00000000" w:rsidP="00000000" w:rsidRDefault="00000000" w:rsidRPr="00000000" w14:paraId="0000012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functionality</w:t>
      </w:r>
    </w:p>
    <w:p w:rsidR="00000000" w:rsidDel="00000000" w:rsidP="00000000" w:rsidRDefault="00000000" w:rsidRPr="00000000" w14:paraId="0000012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LCD Display </w:t>
      </w:r>
    </w:p>
    <w:p w:rsidR="00000000" w:rsidDel="00000000" w:rsidP="00000000" w:rsidRDefault="00000000" w:rsidRPr="00000000" w14:paraId="000001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The Adafruit LiquidCrystal library is used to interact with the LCD.  </w:t>
      </w:r>
    </w:p>
    <w:p w:rsidR="00000000" w:rsidDel="00000000" w:rsidP="00000000" w:rsidRDefault="00000000" w:rsidRPr="00000000" w14:paraId="000001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Displays system startup message(“Smart Streetlight”).  </w:t>
      </w:r>
    </w:p>
    <w:p w:rsidR="00000000" w:rsidDel="00000000" w:rsidP="00000000" w:rsidRDefault="00000000" w:rsidRPr="00000000" w14:paraId="000001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Shows sensor values dynamically.  </w:t>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Sensor Integration</w:t>
      </w:r>
    </w:p>
    <w:p w:rsidR="00000000" w:rsidDel="00000000" w:rsidP="00000000" w:rsidRDefault="00000000" w:rsidRPr="00000000" w14:paraId="000001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Light Sensor (A0): Measures the brightness of the ambient light .  </w:t>
      </w:r>
    </w:p>
    <w:p w:rsidR="00000000" w:rsidDel="00000000" w:rsidP="00000000" w:rsidRDefault="00000000" w:rsidRPr="00000000" w14:paraId="000001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Ultrasonic Sensor (Echo on pin 2, Trigger on pin 3): measures the distance to object .  </w:t>
      </w:r>
    </w:p>
    <w:p w:rsidR="00000000" w:rsidDel="00000000" w:rsidP="00000000" w:rsidRDefault="00000000" w:rsidRPr="00000000" w14:paraId="0000012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Logic of light control</w:t>
      </w:r>
    </w:p>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Daytime Detection (sensorval &gt; 700): Turns off all streetlights.  </w:t>
      </w:r>
    </w:p>
    <w:p w:rsidR="00000000" w:rsidDel="00000000" w:rsidP="00000000" w:rsidRDefault="00000000" w:rsidRPr="00000000" w14:paraId="000001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Motion Detection (based on distance):  </w:t>
      </w:r>
    </w:p>
    <w:p w:rsidR="00000000" w:rsidDel="00000000" w:rsidP="00000000" w:rsidRDefault="00000000" w:rsidRPr="00000000" w14:paraId="000001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- 100 cm:All streetlights turn on.  </w:t>
      </w:r>
    </w:p>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- 100–200 cm: Only one light remains on.  </w:t>
      </w:r>
    </w:p>
    <w:p w:rsidR="00000000" w:rsidDel="00000000" w:rsidP="00000000" w:rsidRDefault="00000000" w:rsidRPr="00000000" w14:paraId="000001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- 200 cm: All lights remain off.  </w:t>
      </w:r>
    </w:p>
    <w:p w:rsidR="00000000" w:rsidDel="00000000" w:rsidP="00000000" w:rsidRDefault="00000000" w:rsidRPr="00000000" w14:paraId="0000013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Arduino &amp; Library Details</w:t>
      </w:r>
    </w:p>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Arduino Uno: Serves as the core processing unit, handling sensor data and controlling LEDs.  </w:t>
      </w:r>
    </w:p>
    <w:p w:rsidR="00000000" w:rsidDel="00000000" w:rsidP="00000000" w:rsidRDefault="00000000" w:rsidRPr="00000000" w14:paraId="000001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Adafruit LiquidCrystal Library: Simplifies LCD communication, providing cursor positioning, text display, and backlight control.</w:t>
      </w:r>
    </w:p>
    <w:p w:rsidR="00000000" w:rsidDel="00000000" w:rsidP="00000000" w:rsidRDefault="00000000" w:rsidRPr="00000000" w14:paraId="0000013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 Design:</w:t>
      </w:r>
    </w:p>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the Central Processing unit(CPU), logic processing is done through Arduino UNO. Arduino UNO determines the time of day and the state of motion through the implemented LDR and ultrasonic sensors.</w:t>
      </w:r>
    </w:p>
    <w:p w:rsidR="00000000" w:rsidDel="00000000" w:rsidP="00000000" w:rsidRDefault="00000000" w:rsidRPr="00000000" w14:paraId="000001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Sensors:</w:t>
      </w:r>
    </w:p>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LDR sensor is implemented to determine whether it’s day or night by the intensity of the ambient light.</w:t>
      </w:r>
    </w:p>
    <w:p w:rsidR="00000000" w:rsidDel="00000000" w:rsidP="00000000" w:rsidRDefault="00000000" w:rsidRPr="00000000" w14:paraId="000001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Ultrasonic sensor senses movement through the distance measured to the nearby objects and activates the LEDs upon detection. </w:t>
      </w:r>
    </w:p>
    <w:p w:rsidR="00000000" w:rsidDel="00000000" w:rsidP="00000000" w:rsidRDefault="00000000" w:rsidRPr="00000000" w14:paraId="000001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The setup implements LEDs which are switched on or off depending on the motion detected thus simulating a street lamp. Information regarding day or night and the motion detection displays on the LCD display.</w:t>
      </w:r>
    </w:p>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Power system: during the day, solar panels as a main source focusing sustainability and a backup battery during night.</w:t>
      </w:r>
    </w:p>
    <w:p w:rsidR="00000000" w:rsidDel="00000000" w:rsidP="00000000" w:rsidRDefault="00000000" w:rsidRPr="00000000" w14:paraId="0000013B">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E">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1">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2">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3">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4">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5">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6">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8">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A">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Block Diagram: </w:t>
      </w:r>
    </w:p>
    <w:p w:rsidR="00000000" w:rsidDel="00000000" w:rsidP="00000000" w:rsidRDefault="00000000" w:rsidRPr="00000000" w14:paraId="0000014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061778" cy="485775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061778"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E">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0">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1">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2">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3">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4">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Circuit Diagram: </w:t>
      </w:r>
    </w:p>
    <w:p w:rsidR="00000000" w:rsidDel="00000000" w:rsidP="00000000" w:rsidRDefault="00000000" w:rsidRPr="00000000" w14:paraId="0000015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8045" cy="4610100"/>
            <wp:effectExtent b="0" l="0" r="0" t="0"/>
            <wp:docPr id="1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8045"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Flowchart:</w:t>
      </w:r>
    </w:p>
    <w:p w:rsidR="00000000" w:rsidDel="00000000" w:rsidP="00000000" w:rsidRDefault="00000000" w:rsidRPr="00000000" w14:paraId="0000016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90278" cy="5243533"/>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90278" cy="524353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details with source code:</w:t>
      </w:r>
    </w:p>
    <w:p w:rsidR="00000000" w:rsidDel="00000000" w:rsidP="00000000" w:rsidRDefault="00000000" w:rsidRPr="00000000" w14:paraId="0000017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void setup()</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0400" cy="2311400"/>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404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void loop()</w:t>
      </w:r>
    </w:p>
    <w:p w:rsidR="00000000" w:rsidDel="00000000" w:rsidP="00000000" w:rsidRDefault="00000000" w:rsidRPr="00000000" w14:paraId="0000017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75000" cy="33401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175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73500" cy="46228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8735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30600" cy="1282700"/>
            <wp:effectExtent b="0" l="0" r="0" t="0"/>
            <wp:docPr descr="A screen shot of a computer code&#10;&#10;AI-generated content may be incorrect." id="4" name="image1.png"/>
            <a:graphic>
              <a:graphicData uri="http://schemas.openxmlformats.org/drawingml/2006/picture">
                <pic:pic>
                  <pic:nvPicPr>
                    <pic:cNvPr descr="A screen shot of a computer code&#10;&#10;AI-generated content may be incorrect." id="0" name="image1.png"/>
                    <pic:cNvPicPr preferRelativeResize="0"/>
                  </pic:nvPicPr>
                  <pic:blipFill>
                    <a:blip r:embed="rId14"/>
                    <a:srcRect b="0" l="0" r="0" t="0"/>
                    <a:stretch>
                      <a:fillRect/>
                    </a:stretch>
                  </pic:blipFill>
                  <pic:spPr>
                    <a:xfrm>
                      <a:off x="0" y="0"/>
                      <a:ext cx="3530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void setup():</w:t>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calling the library to access the lcd’s  functions</w:t>
      </w:r>
    </w:p>
    <w:p w:rsidR="00000000" w:rsidDel="00000000" w:rsidP="00000000" w:rsidRDefault="00000000" w:rsidRPr="00000000" w14:paraId="0000018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void setup():</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of the code:</w:t>
      </w:r>
    </w:p>
    <w:p w:rsidR="00000000" w:rsidDel="00000000" w:rsidP="00000000" w:rsidRDefault="00000000" w:rsidRPr="00000000" w14:paraId="00000183">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 The lcd screen is initialized with 16 rows and 2 columns.</w:t>
      </w:r>
    </w:p>
    <w:p w:rsidR="00000000" w:rsidDel="00000000" w:rsidP="00000000" w:rsidRDefault="00000000" w:rsidRPr="00000000" w14:paraId="00000184">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back light is turned on</w:t>
      </w:r>
    </w:p>
    <w:p w:rsidR="00000000" w:rsidDel="00000000" w:rsidP="00000000" w:rsidRDefault="00000000" w:rsidRPr="00000000" w14:paraId="00000185">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lcd will print smart streetlight for initialization that the code is running and it is based on smart street lighting system.</w:t>
      </w:r>
    </w:p>
    <w:p w:rsidR="00000000" w:rsidDel="00000000" w:rsidP="00000000" w:rsidRDefault="00000000" w:rsidRPr="00000000" w14:paraId="00000186">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Then the lcd screen is cleared.</w:t>
      </w:r>
    </w:p>
    <w:p w:rsidR="00000000" w:rsidDel="00000000" w:rsidP="00000000" w:rsidRDefault="00000000" w:rsidRPr="00000000" w14:paraId="00000187">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next set of lines tells us the pins that are used and whether they are for input or output. For instance, the echo pin labeled 2  is input  and pin 3 is labeled output.</w:t>
      </w:r>
    </w:p>
    <w:p w:rsidR="00000000" w:rsidDel="00000000" w:rsidP="00000000" w:rsidRDefault="00000000" w:rsidRPr="00000000" w14:paraId="00000188">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last line tells the serial monitor to display the output.</w:t>
      </w:r>
    </w:p>
    <w:p w:rsidR="00000000" w:rsidDel="00000000" w:rsidP="00000000" w:rsidRDefault="00000000" w:rsidRPr="00000000" w14:paraId="000001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Void loop():</w:t>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of the code:</w:t>
      </w:r>
    </w:p>
    <w:p w:rsidR="00000000" w:rsidDel="00000000" w:rsidP="00000000" w:rsidRDefault="00000000" w:rsidRPr="00000000" w14:paraId="0000018B">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It will read the light intensity from the photoresistor.</w:t>
      </w:r>
    </w:p>
    <w:p w:rsidR="00000000" w:rsidDel="00000000" w:rsidP="00000000" w:rsidRDefault="00000000" w:rsidRPr="00000000" w14:paraId="0000018C">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It will display the light intensity and distance of the objects on the lcd screen and serial monitor.</w:t>
      </w:r>
    </w:p>
    <w:p w:rsidR="00000000" w:rsidDel="00000000" w:rsidP="00000000" w:rsidRDefault="00000000" w:rsidRPr="00000000" w14:paraId="0000018D">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If the intensity of light is greater than 700 then the LEDs will not turn on as it is daytime.</w:t>
      </w:r>
    </w:p>
    <w:p w:rsidR="00000000" w:rsidDel="00000000" w:rsidP="00000000" w:rsidRDefault="00000000" w:rsidRPr="00000000" w14:paraId="0000018E">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Otherwise, the lcd will glow depending on how close the object is.</w:t>
      </w:r>
    </w:p>
    <w:p w:rsidR="00000000" w:rsidDel="00000000" w:rsidP="00000000" w:rsidRDefault="00000000" w:rsidRPr="00000000" w14:paraId="0000018F">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For instance, if the object is getting near then one LED turns on and appropriate message gets displayed on the screen of LCD.</w:t>
      </w:r>
    </w:p>
    <w:p w:rsidR="00000000" w:rsidDel="00000000" w:rsidP="00000000" w:rsidRDefault="00000000" w:rsidRPr="00000000" w14:paraId="00000190">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If the  object is from distance 0 to 100 cm, then all the three LED’s will shine indication motion.</w:t>
      </w:r>
    </w:p>
    <w:p w:rsidR="00000000" w:rsidDel="00000000" w:rsidP="00000000" w:rsidRDefault="00000000" w:rsidRPr="00000000" w14:paraId="00000191">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If there is no motion, then the LED’s will remain off even if it is nighttime.</w:t>
      </w:r>
    </w:p>
    <w:p w:rsidR="00000000" w:rsidDel="00000000" w:rsidP="00000000" w:rsidRDefault="00000000" w:rsidRPr="00000000" w14:paraId="0000019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4">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cases and results:</w:t>
      </w:r>
    </w:p>
    <w:p w:rsidR="00000000" w:rsidDel="00000000" w:rsidP="00000000" w:rsidRDefault="00000000" w:rsidRPr="00000000" w14:paraId="00000195">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(1):</w:t>
      </w:r>
    </w:p>
    <w:p w:rsidR="00000000" w:rsidDel="00000000" w:rsidP="00000000" w:rsidRDefault="00000000" w:rsidRPr="00000000" w14:paraId="00000196">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47578" cy="2617254"/>
            <wp:effectExtent b="0" l="0" r="0" t="0"/>
            <wp:docPr id="6" name="image11.gif"/>
            <a:graphic>
              <a:graphicData uri="http://schemas.openxmlformats.org/drawingml/2006/picture">
                <pic:pic>
                  <pic:nvPicPr>
                    <pic:cNvPr id="0" name="image11.gif"/>
                    <pic:cNvPicPr preferRelativeResize="0"/>
                  </pic:nvPicPr>
                  <pic:blipFill>
                    <a:blip r:embed="rId15"/>
                    <a:srcRect b="0" l="0" r="0" t="0"/>
                    <a:stretch>
                      <a:fillRect/>
                    </a:stretch>
                  </pic:blipFill>
                  <pic:spPr>
                    <a:xfrm>
                      <a:off x="0" y="0"/>
                      <a:ext cx="4747578" cy="2617254"/>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of everything working in tinkercad</w:t>
      </w:r>
    </w:p>
    <w:p w:rsidR="00000000" w:rsidDel="00000000" w:rsidP="00000000" w:rsidRDefault="00000000" w:rsidRPr="00000000" w14:paraId="0000019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(2):</w:t>
      </w:r>
    </w:p>
    <w:p w:rsidR="00000000" w:rsidDel="00000000" w:rsidP="00000000" w:rsidRDefault="00000000" w:rsidRPr="00000000" w14:paraId="0000019C">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57128" cy="2708943"/>
            <wp:effectExtent b="0" l="0" r="0" t="0"/>
            <wp:docPr id="10" name="image3.gif"/>
            <a:graphic>
              <a:graphicData uri="http://schemas.openxmlformats.org/drawingml/2006/picture">
                <pic:pic>
                  <pic:nvPicPr>
                    <pic:cNvPr id="0" name="image3.gif"/>
                    <pic:cNvPicPr preferRelativeResize="0"/>
                  </pic:nvPicPr>
                  <pic:blipFill>
                    <a:blip r:embed="rId16"/>
                    <a:srcRect b="0" l="0" r="0" t="0"/>
                    <a:stretch>
                      <a:fillRect/>
                    </a:stretch>
                  </pic:blipFill>
                  <pic:spPr>
                    <a:xfrm>
                      <a:off x="0" y="0"/>
                      <a:ext cx="4957128" cy="2708943"/>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of when object is far</w:t>
      </w:r>
    </w:p>
    <w:p w:rsidR="00000000" w:rsidDel="00000000" w:rsidP="00000000" w:rsidRDefault="00000000" w:rsidRPr="00000000" w14:paraId="0000019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(3):</w:t>
      </w:r>
    </w:p>
    <w:p w:rsidR="00000000" w:rsidDel="00000000" w:rsidP="00000000" w:rsidRDefault="00000000" w:rsidRPr="00000000" w14:paraId="000001A4">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52328" cy="2534922"/>
            <wp:effectExtent b="0" l="0" r="0" t="0"/>
            <wp:docPr id="8" name="image5.gif"/>
            <a:graphic>
              <a:graphicData uri="http://schemas.openxmlformats.org/drawingml/2006/picture">
                <pic:pic>
                  <pic:nvPicPr>
                    <pic:cNvPr id="0" name="image5.gif"/>
                    <pic:cNvPicPr preferRelativeResize="0"/>
                  </pic:nvPicPr>
                  <pic:blipFill>
                    <a:blip r:embed="rId17"/>
                    <a:srcRect b="0" l="0" r="0" t="0"/>
                    <a:stretch>
                      <a:fillRect/>
                    </a:stretch>
                  </pic:blipFill>
                  <pic:spPr>
                    <a:xfrm>
                      <a:off x="0" y="0"/>
                      <a:ext cx="4652328" cy="2534922"/>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for the night when object is close</w:t>
      </w:r>
    </w:p>
    <w:p w:rsidR="00000000" w:rsidDel="00000000" w:rsidP="00000000" w:rsidRDefault="00000000" w:rsidRPr="00000000" w14:paraId="000001A6">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(4):</w:t>
      </w:r>
    </w:p>
    <w:p w:rsidR="00000000" w:rsidDel="00000000" w:rsidP="00000000" w:rsidRDefault="00000000" w:rsidRPr="00000000" w14:paraId="000001A9">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61853" cy="2560487"/>
            <wp:effectExtent b="0" l="0" r="0" t="0"/>
            <wp:docPr id="13" name="image12.gif"/>
            <a:graphic>
              <a:graphicData uri="http://schemas.openxmlformats.org/drawingml/2006/picture">
                <pic:pic>
                  <pic:nvPicPr>
                    <pic:cNvPr id="0" name="image12.gif"/>
                    <pic:cNvPicPr preferRelativeResize="0"/>
                  </pic:nvPicPr>
                  <pic:blipFill>
                    <a:blip r:embed="rId18"/>
                    <a:srcRect b="0" l="0" r="0" t="0"/>
                    <a:stretch>
                      <a:fillRect/>
                    </a:stretch>
                  </pic:blipFill>
                  <pic:spPr>
                    <a:xfrm>
                      <a:off x="0" y="0"/>
                      <a:ext cx="4661853" cy="2560487"/>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proof of test (4) working for daytime when object is close lights and ultrasonic sensor are off.</w:t>
      </w:r>
    </w:p>
    <w:p w:rsidR="00000000" w:rsidDel="00000000" w:rsidP="00000000" w:rsidRDefault="00000000" w:rsidRPr="00000000" w14:paraId="000001AD">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(5):</w:t>
      </w:r>
    </w:p>
    <w:p w:rsidR="00000000" w:rsidDel="00000000" w:rsidP="00000000" w:rsidRDefault="00000000" w:rsidRPr="00000000" w14:paraId="000001B3">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8045" cy="3263900"/>
            <wp:effectExtent b="0" l="0" r="0" t="0"/>
            <wp:docPr id="14" name="image8.gif"/>
            <a:graphic>
              <a:graphicData uri="http://schemas.openxmlformats.org/drawingml/2006/picture">
                <pic:pic>
                  <pic:nvPicPr>
                    <pic:cNvPr id="0" name="image8.gif"/>
                    <pic:cNvPicPr preferRelativeResize="0"/>
                  </pic:nvPicPr>
                  <pic:blipFill>
                    <a:blip r:embed="rId19"/>
                    <a:srcRect b="0" l="0" r="0" t="0"/>
                    <a:stretch>
                      <a:fillRect/>
                    </a:stretch>
                  </pic:blipFill>
                  <pic:spPr>
                    <a:xfrm>
                      <a:off x="0" y="0"/>
                      <a:ext cx="594804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proof that lights do not turn on even if the object is far in daytime</w:t>
      </w:r>
    </w:p>
    <w:p w:rsidR="00000000" w:rsidDel="00000000" w:rsidP="00000000" w:rsidRDefault="00000000" w:rsidRPr="00000000" w14:paraId="000001B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D">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1">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3">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4">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6">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A">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Work:</w:t>
      </w:r>
    </w:p>
    <w:p w:rsidR="00000000" w:rsidDel="00000000" w:rsidP="00000000" w:rsidRDefault="00000000" w:rsidRPr="00000000" w14:paraId="000001CC">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plan is to enhance this street light system by adding more features and making it more sustainable. We aim to strengthen it in a way that helps manage traffic jams by adjusting the timing of the lights turning on / off. To better enhance the light to turn on correctly we will use an infrared sensor so lights do not turn on by wind-carrying objects or for some other reason.   Additionally, we will explore the use of alternative clean energy sources to make the system more efficient and monitor energy consumption over time to check if the consumption is improved.</w:t>
      </w:r>
      <w:r w:rsidDel="00000000" w:rsidR="00000000" w:rsidRPr="00000000">
        <w:rPr>
          <w:rtl w:val="0"/>
        </w:rPr>
      </w:r>
    </w:p>
    <w:p w:rsidR="00000000" w:rsidDel="00000000" w:rsidP="00000000" w:rsidRDefault="00000000" w:rsidRPr="00000000" w14:paraId="000001CD">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F">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D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Street Light System presents a significant advancement in urban infrastructure by addressing the need for energy-efficient and sustainable lighting solutions. By utilizing a combination of solar energy, motion detection, and ambient light sensing, this system optimally manages streetlight operation to enhance public safety while minimizing energy consumption. The integration of accessible components facilitates low-cost implementation, making it suitable for deployment in both developed and undeveloped areas. </w:t>
      </w:r>
    </w:p>
    <w:p w:rsidR="00000000" w:rsidDel="00000000" w:rsidP="00000000" w:rsidRDefault="00000000" w:rsidRPr="00000000" w14:paraId="000001D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D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tinkercad - </w:t>
      </w:r>
      <w:hyperlink r:id="rId20">
        <w:r w:rsidDel="00000000" w:rsidR="00000000" w:rsidRPr="00000000">
          <w:rPr>
            <w:rFonts w:ascii="Times New Roman" w:cs="Times New Roman" w:eastAsia="Times New Roman" w:hAnsi="Times New Roman"/>
            <w:color w:val="1155cc"/>
            <w:sz w:val="24"/>
            <w:szCs w:val="24"/>
            <w:u w:val="single"/>
            <w:rtl w:val="0"/>
          </w:rPr>
          <w:t xml:space="preserve">https://www.tinkercad.com/</w:t>
        </w:r>
      </w:hyperlink>
      <w:r w:rsidDel="00000000" w:rsidR="00000000" w:rsidRPr="00000000">
        <w:rPr>
          <w:rFonts w:ascii="Times New Roman" w:cs="Times New Roman" w:eastAsia="Times New Roman" w:hAnsi="Times New Roman"/>
          <w:sz w:val="24"/>
          <w:szCs w:val="24"/>
          <w:rtl w:val="0"/>
        </w:rPr>
        <w:br w:type="textWrapping"/>
        <w:t xml:space="preserve">Canadian university of dubai weekly labs 1 to 11 [unpublished]</w:t>
      </w:r>
    </w:p>
    <w:p w:rsidR="00000000" w:rsidDel="00000000" w:rsidP="00000000" w:rsidRDefault="00000000" w:rsidRPr="00000000" w14:paraId="000001D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8">
      <w:pPr>
        <w:spacing w:after="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21" w:type="default"/>
      <w:headerReference r:id="rId22" w:type="first"/>
      <w:headerReference r:id="rId23" w:type="even"/>
      <w:footerReference r:id="rId24" w:type="default"/>
      <w:footerReference r:id="rId25" w:type="first"/>
      <w:footerReference r:id="rId26" w:type="even"/>
      <w:pgSz w:h="15840" w:w="12240" w:orient="portrait"/>
      <w:pgMar w:bottom="1439" w:top="1732" w:left="1441" w:right="1432" w:header="720" w:footer="71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spacing w:after="0" w:lineRule="auto"/>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DD">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spacing w:after="0" w:lineRule="auto"/>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DF">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spacing w:after="0" w:lineRule="auto"/>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E1">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spacing w:after="0" w:lineRule="auto"/>
      <w:ind w:left="0" w:firstLine="0"/>
      <w:rPr/>
    </w:pPr>
    <w:r w:rsidDel="00000000" w:rsidR="00000000" w:rsidRPr="00000000">
      <w:rPr/>
      <w:drawing>
        <wp:anchor allowOverlap="1" behindDoc="0" distB="0" distT="0" distL="114300" distR="114300" hidden="0" layoutInCell="1" locked="0" relativeHeight="0" simplePos="0">
          <wp:simplePos x="0" y="0"/>
          <wp:positionH relativeFrom="page">
            <wp:posOffset>914400</wp:posOffset>
          </wp:positionH>
          <wp:positionV relativeFrom="page">
            <wp:posOffset>457200</wp:posOffset>
          </wp:positionV>
          <wp:extent cx="2257425" cy="590550"/>
          <wp:effectExtent b="0" l="0" r="0" t="0"/>
          <wp:wrapSquare wrapText="bothSides" distB="0" distT="0" distL="114300" distR="114300"/>
          <wp:docPr id="9"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2257425" cy="590550"/>
                  </a:xfrm>
                  <a:prstGeom prst="rect"/>
                  <a:ln/>
                </pic:spPr>
              </pic:pic>
            </a:graphicData>
          </a:graphic>
        </wp:anchor>
      </w:drawing>
    </w:r>
    <w:r w:rsidDel="00000000" w:rsidR="00000000" w:rsidRPr="00000000">
      <w:rPr>
        <w:rFonts w:ascii="Times New Roman" w:cs="Times New Roman" w:eastAsia="Times New Roman" w:hAnsi="Times New Roman"/>
        <w:sz w:val="6"/>
        <w:szCs w:val="6"/>
        <w:rtl w:val="0"/>
      </w:rPr>
      <w:t xml:space="preserve"> </w:t>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spacing w:after="0" w:lineRule="auto"/>
      <w:ind w:left="0" w:firstLine="0"/>
      <w:rPr/>
    </w:pPr>
    <w:r w:rsidDel="00000000" w:rsidR="00000000" w:rsidRPr="00000000">
      <w:rPr/>
      <w:drawing>
        <wp:anchor allowOverlap="1" behindDoc="0" distB="0" distT="0" distL="114300" distR="114300" hidden="0" layoutInCell="1" locked="0" relativeHeight="0" simplePos="0">
          <wp:simplePos x="0" y="0"/>
          <wp:positionH relativeFrom="page">
            <wp:posOffset>914400</wp:posOffset>
          </wp:positionH>
          <wp:positionV relativeFrom="page">
            <wp:posOffset>457200</wp:posOffset>
          </wp:positionV>
          <wp:extent cx="2257425" cy="590550"/>
          <wp:effectExtent b="0" l="0" r="0" t="0"/>
          <wp:wrapSquare wrapText="bothSides" distB="0" distT="0" distL="114300" distR="114300"/>
          <wp:docPr id="1"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2257425" cy="590550"/>
                  </a:xfrm>
                  <a:prstGeom prst="rect"/>
                  <a:ln/>
                </pic:spPr>
              </pic:pic>
            </a:graphicData>
          </a:graphic>
        </wp:anchor>
      </w:drawing>
    </w:r>
    <w:r w:rsidDel="00000000" w:rsidR="00000000" w:rsidRPr="00000000">
      <w:rPr>
        <w:rFonts w:ascii="Times New Roman" w:cs="Times New Roman" w:eastAsia="Times New Roman" w:hAnsi="Times New Roman"/>
        <w:sz w:val="6"/>
        <w:szCs w:val="6"/>
        <w:rtl w:val="0"/>
      </w:rPr>
      <w:t xml:space="preserve"> </w:t>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spacing w:after="0" w:lineRule="auto"/>
      <w:ind w:left="0" w:firstLine="0"/>
      <w:rPr/>
    </w:pPr>
    <w:r w:rsidDel="00000000" w:rsidR="00000000" w:rsidRPr="00000000">
      <w:rPr/>
      <w:drawing>
        <wp:anchor allowOverlap="1" behindDoc="0" distB="0" distT="0" distL="114300" distR="114300" hidden="0" layoutInCell="1" locked="0" relativeHeight="0" simplePos="0">
          <wp:simplePos x="0" y="0"/>
          <wp:positionH relativeFrom="page">
            <wp:posOffset>914400</wp:posOffset>
          </wp:positionH>
          <wp:positionV relativeFrom="page">
            <wp:posOffset>457200</wp:posOffset>
          </wp:positionV>
          <wp:extent cx="2257425" cy="590550"/>
          <wp:effectExtent b="0" l="0" r="0" t="0"/>
          <wp:wrapSquare wrapText="bothSides" distB="0" distT="0" distL="114300" distR="114300"/>
          <wp:docPr id="15"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2257425" cy="590550"/>
                  </a:xfrm>
                  <a:prstGeom prst="rect"/>
                  <a:ln/>
                </pic:spPr>
              </pic:pic>
            </a:graphicData>
          </a:graphic>
        </wp:anchor>
      </w:drawing>
    </w:r>
    <w:r w:rsidDel="00000000" w:rsidR="00000000" w:rsidRPr="00000000">
      <w:rPr>
        <w:rFonts w:ascii="Times New Roman" w:cs="Times New Roman" w:eastAsia="Times New Roman" w:hAnsi="Times New Roman"/>
        <w:sz w:val="6"/>
        <w:szCs w:val="6"/>
        <w:rtl w:val="0"/>
      </w:rPr>
      <w:t xml:space="preserve"> </w:t>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6" w:hanging="70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1" w:hanging="144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1" w:hanging="216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1" w:hanging="288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1" w:hanging="360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1" w:hanging="432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1" w:hanging="504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1" w:hanging="576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1" w:hanging="6481"/>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
    <w:lvl w:ilvl="0">
      <w:start w:val="1"/>
      <w:numFmt w:val="decimal"/>
      <w:lvlText w:val="%1."/>
      <w:lvlJc w:val="left"/>
      <w:pPr>
        <w:ind w:left="260" w:hanging="26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1">
      <w:start w:val="1"/>
      <w:numFmt w:val="bullet"/>
      <w:lvlText w:val="•"/>
      <w:lvlJc w:val="left"/>
      <w:pPr>
        <w:ind w:left="721" w:hanging="721"/>
      </w:pPr>
      <w:rPr>
        <w:rFonts w:ascii="Arial" w:cs="Arial" w:eastAsia="Arial" w:hAnsi="Arial"/>
        <w:b w:val="0"/>
        <w:bCs w:val="0"/>
        <w:i w:val="0"/>
        <w:iCs w:val="0"/>
        <w:strike w:val="0"/>
        <w:color w:val="000000"/>
        <w:sz w:val="20"/>
        <w:szCs w:val="20"/>
        <w:u w:val="none"/>
        <w:shd w:fill="auto" w:val="clear"/>
        <w:vertAlign w:val="baseline"/>
      </w:rPr>
    </w:lvl>
    <w:lvl w:ilvl="2">
      <w:start w:val="1"/>
      <w:numFmt w:val="bullet"/>
      <w:lvlText w:val="▪"/>
      <w:lvlJc w:val="left"/>
      <w:pPr>
        <w:ind w:left="1441" w:hanging="1441"/>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161" w:hanging="2161"/>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2881" w:hanging="2881"/>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3601" w:hanging="3601"/>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321" w:hanging="4321"/>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041" w:hanging="5041"/>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5761" w:hanging="5761"/>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 w:before="0" w:line="256" w:lineRule="auto"/>
      <w:ind w:left="479" w:right="397" w:hanging="1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6.0" w:type="dxa"/>
        <w:left w:w="110.0" w:type="dxa"/>
        <w:bottom w:w="0.0" w:type="dxa"/>
        <w:right w:w="115.0" w:type="dxa"/>
      </w:tblCellMar>
    </w:tblPr>
  </w:style>
  <w:style w:type="table" w:styleId="Table2">
    <w:basedOn w:val="TableNormal"/>
    <w:pPr>
      <w:spacing w:after="0" w:line="240" w:lineRule="auto"/>
    </w:pPr>
    <w:tblPr>
      <w:tblStyleRowBandSize w:val="1"/>
      <w:tblStyleColBandSize w:val="1"/>
      <w:tblCellMar>
        <w:top w:w="16.0" w:type="dxa"/>
        <w:left w:w="110.0" w:type="dxa"/>
        <w:bottom w:w="0.0" w:type="dxa"/>
        <w:right w:w="50.0" w:type="dxa"/>
      </w:tblCellMar>
    </w:tblPr>
  </w:style>
  <w:style w:type="table" w:styleId="Table3">
    <w:basedOn w:val="TableNormal"/>
    <w:pPr>
      <w:spacing w:after="0" w:line="240" w:lineRule="auto"/>
    </w:pPr>
    <w:tblPr>
      <w:tblStyleRowBandSize w:val="1"/>
      <w:tblStyleColBandSize w:val="1"/>
      <w:tblCellMar>
        <w:top w:w="16.0" w:type="dxa"/>
        <w:left w:w="220.0" w:type="dxa"/>
        <w:bottom w:w="0.0" w:type="dxa"/>
        <w:right w:w="115.0" w:type="dxa"/>
      </w:tblCellMar>
    </w:tblPr>
  </w:style>
  <w:style w:type="table" w:styleId="Table4">
    <w:basedOn w:val="TableNormal"/>
    <w:pPr>
      <w:spacing w:after="0" w:line="240" w:lineRule="auto"/>
    </w:pPr>
    <w:tblPr>
      <w:tblStyleRowBandSize w:val="1"/>
      <w:tblStyleColBandSize w:val="1"/>
      <w:tblCellMar>
        <w:top w:w="16.0" w:type="dxa"/>
        <w:left w:w="110.0" w:type="dxa"/>
        <w:bottom w:w="0.0" w:type="dxa"/>
        <w:right w:w="115.0" w:type="dxa"/>
      </w:tblCellMar>
    </w:tblPr>
  </w:style>
  <w:style w:type="table" w:styleId="Table5">
    <w:basedOn w:val="TableNormal"/>
    <w:pPr>
      <w:spacing w:after="0" w:line="240" w:lineRule="auto"/>
    </w:pPr>
    <w:tblPr>
      <w:tblStyleRowBandSize w:val="1"/>
      <w:tblStyleColBandSize w:val="1"/>
      <w:tblCellMar>
        <w:top w:w="11.0" w:type="dxa"/>
        <w:left w:w="110.0" w:type="dxa"/>
        <w:bottom w:w="0.0" w:type="dxa"/>
        <w:right w:w="43.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inkercad.com/" TargetMode="External"/><Relationship Id="rId22" Type="http://schemas.openxmlformats.org/officeDocument/2006/relationships/header" Target="header3.xml"/><Relationship Id="rId21" Type="http://schemas.openxmlformats.org/officeDocument/2006/relationships/header" Target="header2.xml"/><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footer" Target="footer1.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s://www.tinkercad.com/" TargetMode="External"/><Relationship Id="rId7" Type="http://schemas.openxmlformats.org/officeDocument/2006/relationships/hyperlink" Target="https://www.tinkercad.com/" TargetMode="External"/><Relationship Id="rId8" Type="http://schemas.openxmlformats.org/officeDocument/2006/relationships/image" Target="media/image13.png"/><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11.gif"/><Relationship Id="rId14" Type="http://schemas.openxmlformats.org/officeDocument/2006/relationships/image" Target="media/image1.png"/><Relationship Id="rId17" Type="http://schemas.openxmlformats.org/officeDocument/2006/relationships/image" Target="media/image5.gif"/><Relationship Id="rId16" Type="http://schemas.openxmlformats.org/officeDocument/2006/relationships/image" Target="media/image3.gif"/><Relationship Id="rId19" Type="http://schemas.openxmlformats.org/officeDocument/2006/relationships/image" Target="media/image8.gif"/><Relationship Id="rId18" Type="http://schemas.openxmlformats.org/officeDocument/2006/relationships/image" Target="media/image12.gif"/></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