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40E6" w:rsidRDefault="006B40E6"/>
    <w:p w:rsidR="00711190" w:rsidRDefault="00711190"/>
    <w:p w:rsidR="00711190" w:rsidRDefault="00711190"/>
    <w:p w:rsidR="00711190" w:rsidRDefault="00711190" w:rsidP="00711190">
      <w:pPr>
        <w:ind w:left="1440" w:firstLine="720"/>
        <w:rPr>
          <w:sz w:val="40"/>
        </w:rPr>
      </w:pPr>
      <w:r w:rsidRPr="00711190">
        <w:rPr>
          <w:sz w:val="40"/>
        </w:rPr>
        <w:t>Shakespeare Quote Generator</w:t>
      </w:r>
    </w:p>
    <w:p w:rsidR="00711190" w:rsidRDefault="00711190" w:rsidP="00711190">
      <w:pPr>
        <w:ind w:left="2880" w:firstLine="720"/>
        <w:rPr>
          <w:sz w:val="40"/>
        </w:rPr>
      </w:pPr>
      <w:r w:rsidRPr="00711190">
        <w:rPr>
          <w:sz w:val="40"/>
        </w:rPr>
        <w:t>Abstract</w:t>
      </w:r>
      <w:r>
        <w:rPr>
          <w:sz w:val="40"/>
        </w:rPr>
        <w:t>:</w:t>
      </w:r>
    </w:p>
    <w:p w:rsidR="00711190" w:rsidRDefault="00711190" w:rsidP="00711190">
      <w:pPr>
        <w:rPr>
          <w:sz w:val="40"/>
        </w:rPr>
      </w:pPr>
    </w:p>
    <w:p w:rsidR="00711190" w:rsidRDefault="00711190" w:rsidP="00711190">
      <w:pPr>
        <w:rPr>
          <w:rFonts w:ascii="Times New Roman" w:hAnsi="Times New Roman" w:cs="Times New Roman"/>
          <w:sz w:val="36"/>
        </w:rPr>
      </w:pPr>
      <w:r w:rsidRPr="00711190">
        <w:rPr>
          <w:rFonts w:ascii="Times New Roman" w:hAnsi="Times New Roman" w:cs="Times New Roman"/>
          <w:sz w:val="36"/>
        </w:rPr>
        <w:t>This project is about making a program that creates quotes in the style of Shakespeare when given a word. Using smart computer models, it helps users generate creative, poetic quotes based on their input. We made a computer program that combines a trained model with a user-friendly app to let anyone enjoy Shakespeare-like quotes.</w:t>
      </w:r>
    </w:p>
    <w:p w:rsidR="00711190" w:rsidRDefault="00711190" w:rsidP="00711190">
      <w:pPr>
        <w:rPr>
          <w:rFonts w:ascii="Times New Roman" w:hAnsi="Times New Roman" w:cs="Times New Roman"/>
          <w:sz w:val="36"/>
        </w:rPr>
      </w:pPr>
    </w:p>
    <w:p w:rsidR="00711190" w:rsidRDefault="00711190" w:rsidP="00711190">
      <w:pPr>
        <w:rPr>
          <w:rFonts w:ascii="Times New Roman" w:hAnsi="Times New Roman" w:cs="Times New Roman"/>
          <w:sz w:val="36"/>
        </w:rPr>
      </w:pPr>
    </w:p>
    <w:p w:rsidR="00711190" w:rsidRPr="00711190" w:rsidRDefault="00711190" w:rsidP="00711190">
      <w:pPr>
        <w:ind w:left="2160" w:firstLine="720"/>
        <w:rPr>
          <w:rFonts w:cstheme="minorHAnsi"/>
          <w:sz w:val="40"/>
        </w:rPr>
      </w:pPr>
      <w:r w:rsidRPr="00711190">
        <w:rPr>
          <w:rFonts w:cstheme="minorHAnsi"/>
          <w:sz w:val="40"/>
        </w:rPr>
        <w:t>Introduction</w:t>
      </w:r>
    </w:p>
    <w:p w:rsidR="00711190" w:rsidRPr="00711190" w:rsidRDefault="00711190" w:rsidP="00711190">
      <w:pPr>
        <w:rPr>
          <w:rFonts w:ascii="Times New Roman" w:hAnsi="Times New Roman" w:cs="Times New Roman"/>
          <w:sz w:val="36"/>
        </w:rPr>
      </w:pPr>
      <w:r w:rsidRPr="00711190">
        <w:rPr>
          <w:rFonts w:ascii="Times New Roman" w:hAnsi="Times New Roman" w:cs="Times New Roman"/>
          <w:sz w:val="36"/>
        </w:rPr>
        <w:t>Shakespeare wrote many beautiful quotes, and his works are loved by people all over the world. In this project, we created a computer program that can write new quotes like Shakespeare’s. If someone enters a word, the program will use its training to create a special quote. This helps people enjoy creative quotes and have fun with words.</w:t>
      </w:r>
    </w:p>
    <w:p w:rsidR="00711190" w:rsidRDefault="00711190" w:rsidP="00711190">
      <w:pPr>
        <w:rPr>
          <w:sz w:val="40"/>
        </w:rPr>
      </w:pPr>
      <w:r>
        <w:rPr>
          <w:sz w:val="40"/>
        </w:rPr>
        <w:t xml:space="preserve"> </w:t>
      </w:r>
    </w:p>
    <w:p w:rsidR="00711190" w:rsidRDefault="00711190" w:rsidP="00711190">
      <w:pPr>
        <w:rPr>
          <w:sz w:val="40"/>
        </w:rPr>
      </w:pPr>
      <w:r>
        <w:rPr>
          <w:sz w:val="40"/>
        </w:rPr>
        <w:tab/>
      </w:r>
    </w:p>
    <w:p w:rsidR="00711190" w:rsidRDefault="00711190" w:rsidP="00711190">
      <w:pPr>
        <w:ind w:left="2160"/>
        <w:rPr>
          <w:sz w:val="40"/>
        </w:rPr>
      </w:pPr>
      <w:r w:rsidRPr="00711190">
        <w:rPr>
          <w:sz w:val="40"/>
        </w:rPr>
        <w:t>Literature Review</w:t>
      </w:r>
    </w:p>
    <w:p w:rsidR="00711190" w:rsidRDefault="00711190" w:rsidP="00711190">
      <w:pPr>
        <w:rPr>
          <w:rFonts w:ascii="Times New Roman" w:hAnsi="Times New Roman" w:cs="Times New Roman"/>
          <w:sz w:val="36"/>
        </w:rPr>
      </w:pPr>
      <w:r w:rsidRPr="00711190">
        <w:rPr>
          <w:rFonts w:ascii="Times New Roman" w:hAnsi="Times New Roman" w:cs="Times New Roman"/>
          <w:sz w:val="36"/>
        </w:rPr>
        <w:lastRenderedPageBreak/>
        <w:t>Other programs like chatbots and writing tools have been made to help with writing. Programs like GPT and similar models have been trained to write stories, poems, and answers. Our project is unique because it focuses on creating quotes that sound like Shakespeare’s writing, which is full of poetry and old-style English</w:t>
      </w:r>
      <w:r>
        <w:rPr>
          <w:rFonts w:ascii="Times New Roman" w:hAnsi="Times New Roman" w:cs="Times New Roman"/>
          <w:sz w:val="36"/>
        </w:rPr>
        <w:t>.</w:t>
      </w:r>
    </w:p>
    <w:p w:rsidR="00711190" w:rsidRDefault="00711190" w:rsidP="00711190">
      <w:pPr>
        <w:rPr>
          <w:rFonts w:ascii="Times New Roman" w:hAnsi="Times New Roman" w:cs="Times New Roman"/>
          <w:sz w:val="36"/>
        </w:rPr>
      </w:pPr>
    </w:p>
    <w:p w:rsidR="00711190" w:rsidRDefault="00711190" w:rsidP="00711190">
      <w:pPr>
        <w:rPr>
          <w:rFonts w:ascii="Times New Roman" w:hAnsi="Times New Roman" w:cs="Times New Roman"/>
          <w:sz w:val="36"/>
        </w:rPr>
      </w:pPr>
    </w:p>
    <w:p w:rsidR="00711190" w:rsidRDefault="00711190" w:rsidP="00711190">
      <w:pPr>
        <w:rPr>
          <w:rFonts w:ascii="Times New Roman" w:hAnsi="Times New Roman" w:cs="Times New Roman"/>
          <w:sz w:val="36"/>
        </w:rPr>
      </w:pPr>
    </w:p>
    <w:p w:rsidR="00711190" w:rsidRDefault="00711190" w:rsidP="00711190">
      <w:pPr>
        <w:ind w:left="2880"/>
        <w:rPr>
          <w:rFonts w:ascii="Times New Roman" w:hAnsi="Times New Roman" w:cs="Times New Roman"/>
          <w:sz w:val="48"/>
        </w:rPr>
      </w:pPr>
      <w:r w:rsidRPr="00711190">
        <w:rPr>
          <w:rFonts w:ascii="Times New Roman" w:hAnsi="Times New Roman" w:cs="Times New Roman"/>
          <w:sz w:val="48"/>
        </w:rPr>
        <w:t>Methodology</w:t>
      </w:r>
      <w:r>
        <w:rPr>
          <w:rFonts w:ascii="Times New Roman" w:hAnsi="Times New Roman" w:cs="Times New Roman"/>
          <w:sz w:val="48"/>
        </w:rPr>
        <w:t>:</w:t>
      </w:r>
    </w:p>
    <w:p w:rsidR="00711190" w:rsidRDefault="00711190" w:rsidP="00711190">
      <w:pPr>
        <w:rPr>
          <w:rFonts w:ascii="Times New Roman" w:hAnsi="Times New Roman" w:cs="Times New Roman"/>
          <w:sz w:val="48"/>
        </w:rPr>
      </w:pPr>
    </w:p>
    <w:p w:rsidR="00BE59AA" w:rsidRDefault="00BE59AA" w:rsidP="00711190">
      <w:pPr>
        <w:rPr>
          <w:rFonts w:ascii="Times New Roman" w:hAnsi="Times New Roman" w:cs="Times New Roman"/>
          <w:sz w:val="48"/>
        </w:rPr>
      </w:pPr>
    </w:p>
    <w:p w:rsidR="00BE59AA" w:rsidRPr="00711190" w:rsidRDefault="00BE59AA" w:rsidP="00711190">
      <w:pPr>
        <w:rPr>
          <w:rFonts w:ascii="Times New Roman" w:hAnsi="Times New Roman" w:cs="Times New Roman"/>
          <w:sz w:val="48"/>
        </w:rPr>
      </w:pPr>
      <w:r>
        <w:rPr>
          <w:rFonts w:ascii="Times New Roman" w:hAnsi="Times New Roman" w:cs="Times New Roman"/>
          <w:sz w:val="48"/>
        </w:rPr>
        <w:tab/>
      </w:r>
      <w:r>
        <w:rPr>
          <w:rFonts w:ascii="Times New Roman" w:hAnsi="Times New Roman" w:cs="Times New Roman"/>
          <w:sz w:val="48"/>
        </w:rPr>
        <w:tab/>
      </w:r>
      <w:r>
        <w:rPr>
          <w:rFonts w:ascii="Times New Roman" w:hAnsi="Times New Roman" w:cs="Times New Roman"/>
          <w:sz w:val="48"/>
        </w:rPr>
        <w:tab/>
      </w:r>
      <w:r>
        <w:rPr>
          <w:rFonts w:ascii="Times New Roman" w:hAnsi="Times New Roman" w:cs="Times New Roman"/>
          <w:sz w:val="48"/>
        </w:rPr>
        <w:tab/>
      </w:r>
      <w:r w:rsidR="00E6476D">
        <w:rPr>
          <w:rFonts w:ascii="Times New Roman" w:hAnsi="Times New Roman" w:cs="Times New Roman"/>
          <w:noProof/>
          <w:sz w:val="48"/>
        </w:rPr>
        <w:softHyphen/>
      </w:r>
      <w:r w:rsidR="00E6476D">
        <w:rPr>
          <w:rFonts w:ascii="Times New Roman" w:hAnsi="Times New Roman" w:cs="Times New Roman"/>
          <w:noProof/>
          <w:sz w:val="48"/>
        </w:rPr>
        <w:softHyphen/>
      </w:r>
      <w:r w:rsidR="007D29B4">
        <w:rPr>
          <w:rFonts w:ascii="Times New Roman" w:hAnsi="Times New Roman" w:cs="Times New Roman"/>
          <w:noProof/>
          <w:sz w:val="48"/>
        </w:rPr>
        <w:drawing>
          <wp:inline distT="0" distB="0" distL="0" distR="0">
            <wp:extent cx="5486400" cy="3200400"/>
            <wp:effectExtent l="0" t="0" r="1905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E6476D" w:rsidRDefault="00E6476D" w:rsidP="00711190">
      <w:pPr>
        <w:ind w:left="1440" w:firstLine="720"/>
        <w:rPr>
          <w:sz w:val="52"/>
        </w:rPr>
      </w:pPr>
    </w:p>
    <w:p w:rsidR="00E6476D" w:rsidRPr="00E6476D" w:rsidRDefault="00E6476D" w:rsidP="00E6476D">
      <w:pPr>
        <w:shd w:val="clear" w:color="auto" w:fill="FFFFFF"/>
        <w:spacing w:before="120" w:after="120" w:line="240" w:lineRule="auto"/>
        <w:outlineLvl w:val="0"/>
        <w:rPr>
          <w:rFonts w:ascii="Arial" w:eastAsia="Times New Roman" w:hAnsi="Arial" w:cs="Arial"/>
          <w:color w:val="1F1F1F"/>
          <w:kern w:val="36"/>
          <w:sz w:val="39"/>
          <w:szCs w:val="39"/>
          <w:lang w:eastAsia="en-PK"/>
          <w14:ligatures w14:val="none"/>
        </w:rPr>
      </w:pPr>
      <w:r>
        <w:rPr>
          <w:rFonts w:ascii="Arial" w:eastAsia="Times New Roman" w:hAnsi="Arial" w:cs="Arial"/>
          <w:color w:val="1F1F1F"/>
          <w:kern w:val="36"/>
          <w:sz w:val="39"/>
          <w:szCs w:val="39"/>
          <w:lang w:eastAsia="en-PK"/>
          <w14:ligatures w14:val="none"/>
        </w:rPr>
        <w:t xml:space="preserve"> </w:t>
      </w:r>
      <w:r>
        <w:rPr>
          <w:rFonts w:ascii="Arial" w:eastAsia="Times New Roman" w:hAnsi="Arial" w:cs="Arial"/>
          <w:color w:val="1F1F1F"/>
          <w:kern w:val="36"/>
          <w:sz w:val="39"/>
          <w:szCs w:val="39"/>
          <w:lang w:eastAsia="en-PK"/>
          <w14:ligatures w14:val="none"/>
        </w:rPr>
        <w:tab/>
      </w:r>
      <w:r>
        <w:rPr>
          <w:rFonts w:ascii="Arial" w:eastAsia="Times New Roman" w:hAnsi="Arial" w:cs="Arial"/>
          <w:color w:val="1F1F1F"/>
          <w:kern w:val="36"/>
          <w:sz w:val="39"/>
          <w:szCs w:val="39"/>
          <w:lang w:eastAsia="en-PK"/>
          <w14:ligatures w14:val="none"/>
        </w:rPr>
        <w:tab/>
      </w:r>
      <w:r>
        <w:rPr>
          <w:rFonts w:ascii="Arial" w:eastAsia="Times New Roman" w:hAnsi="Arial" w:cs="Arial"/>
          <w:color w:val="1F1F1F"/>
          <w:kern w:val="36"/>
          <w:sz w:val="39"/>
          <w:szCs w:val="39"/>
          <w:lang w:eastAsia="en-PK"/>
          <w14:ligatures w14:val="none"/>
        </w:rPr>
        <w:tab/>
        <w:t xml:space="preserve"> </w:t>
      </w:r>
      <w:r w:rsidRPr="00E6476D">
        <w:rPr>
          <w:rFonts w:ascii="Arial" w:eastAsia="Times New Roman" w:hAnsi="Arial" w:cs="Arial"/>
          <w:color w:val="1F1F1F"/>
          <w:kern w:val="36"/>
          <w:sz w:val="39"/>
          <w:szCs w:val="39"/>
          <w:lang w:eastAsia="en-PK"/>
          <w14:ligatures w14:val="none"/>
        </w:rPr>
        <w:t>Experimental Setup</w:t>
      </w:r>
    </w:p>
    <w:p w:rsidR="00E6476D" w:rsidRPr="00E6476D" w:rsidRDefault="00E6476D" w:rsidP="00E6476D">
      <w:pPr>
        <w:rPr>
          <w:sz w:val="44"/>
        </w:rPr>
      </w:pPr>
      <w:r w:rsidRPr="00E6476D">
        <w:rPr>
          <w:sz w:val="44"/>
        </w:rPr>
        <w:t>Tools Used:</w:t>
      </w:r>
    </w:p>
    <w:p w:rsidR="00E6476D" w:rsidRPr="00E6476D" w:rsidRDefault="00E6476D" w:rsidP="00E6476D">
      <w:pPr>
        <w:rPr>
          <w:sz w:val="24"/>
        </w:rPr>
      </w:pPr>
      <w:r>
        <w:rPr>
          <w:sz w:val="24"/>
        </w:rPr>
        <w:t xml:space="preserve">  </w:t>
      </w:r>
      <w:r w:rsidRPr="00E6476D">
        <w:rPr>
          <w:sz w:val="24"/>
        </w:rPr>
        <w:t>Google Colab for training the model.</w:t>
      </w:r>
    </w:p>
    <w:p w:rsidR="00E6476D" w:rsidRPr="00E6476D" w:rsidRDefault="00E6476D" w:rsidP="00E6476D">
      <w:pPr>
        <w:rPr>
          <w:sz w:val="24"/>
        </w:rPr>
      </w:pPr>
      <w:r w:rsidRPr="00E6476D">
        <w:rPr>
          <w:sz w:val="24"/>
        </w:rPr>
        <w:t xml:space="preserve">    TensorFlow and Keras for building the quote generator.</w:t>
      </w:r>
    </w:p>
    <w:p w:rsidR="00E6476D" w:rsidRDefault="00E6476D" w:rsidP="00E6476D">
      <w:pPr>
        <w:rPr>
          <w:sz w:val="24"/>
        </w:rPr>
      </w:pPr>
      <w:r w:rsidRPr="00E6476D">
        <w:rPr>
          <w:sz w:val="24"/>
        </w:rPr>
        <w:t xml:space="preserve">    Tkinter for making the user-friendly app.</w:t>
      </w:r>
    </w:p>
    <w:p w:rsidR="00E6476D" w:rsidRDefault="00E6476D" w:rsidP="00E6476D">
      <w:pPr>
        <w:rPr>
          <w:sz w:val="24"/>
        </w:rPr>
      </w:pPr>
    </w:p>
    <w:p w:rsidR="00E6476D" w:rsidRPr="00E6476D" w:rsidRDefault="00E6476D" w:rsidP="00E6476D">
      <w:pPr>
        <w:rPr>
          <w:sz w:val="24"/>
        </w:rPr>
      </w:pPr>
      <w:r w:rsidRPr="00E6476D">
        <w:rPr>
          <w:sz w:val="24"/>
        </w:rPr>
        <w:t>Train the model using Shakespeare’s text.</w:t>
      </w:r>
    </w:p>
    <w:p w:rsidR="00E6476D" w:rsidRPr="00E6476D" w:rsidRDefault="00E6476D" w:rsidP="00E6476D">
      <w:pPr>
        <w:rPr>
          <w:sz w:val="24"/>
        </w:rPr>
      </w:pPr>
      <w:r w:rsidRPr="00E6476D">
        <w:rPr>
          <w:sz w:val="24"/>
        </w:rPr>
        <w:t xml:space="preserve">    Convert the trained model to work in our app.</w:t>
      </w:r>
    </w:p>
    <w:p w:rsidR="00E6476D" w:rsidRDefault="00E6476D" w:rsidP="00E6476D">
      <w:pPr>
        <w:rPr>
          <w:sz w:val="24"/>
        </w:rPr>
      </w:pPr>
      <w:r w:rsidRPr="00E6476D">
        <w:rPr>
          <w:sz w:val="24"/>
        </w:rPr>
        <w:t xml:space="preserve">    Connect the model to the app so users can enter a word and see the generated quote.</w:t>
      </w:r>
    </w:p>
    <w:p w:rsidR="00E6476D" w:rsidRDefault="00E6476D" w:rsidP="00E6476D">
      <w:pPr>
        <w:rPr>
          <w:sz w:val="24"/>
        </w:rPr>
      </w:pPr>
    </w:p>
    <w:p w:rsidR="00E6476D" w:rsidRDefault="00E6476D" w:rsidP="00E6476D">
      <w:pPr>
        <w:rPr>
          <w:sz w:val="24"/>
        </w:rPr>
      </w:pPr>
    </w:p>
    <w:p w:rsidR="00E6476D" w:rsidRDefault="00E6476D" w:rsidP="00E6476D">
      <w:pPr>
        <w:rPr>
          <w:sz w:val="24"/>
        </w:rPr>
      </w:pPr>
    </w:p>
    <w:p w:rsidR="00E6476D" w:rsidRDefault="00E6476D" w:rsidP="00E6476D">
      <w:pPr>
        <w:rPr>
          <w:sz w:val="24"/>
        </w:rPr>
      </w:pPr>
    </w:p>
    <w:p w:rsidR="00E6476D" w:rsidRDefault="00E6476D" w:rsidP="00E6476D">
      <w:pPr>
        <w:ind w:left="2160" w:firstLine="720"/>
        <w:rPr>
          <w:sz w:val="40"/>
        </w:rPr>
      </w:pPr>
      <w:r w:rsidRPr="00E6476D">
        <w:rPr>
          <w:sz w:val="40"/>
        </w:rPr>
        <w:t>Findings</w:t>
      </w:r>
      <w:r>
        <w:rPr>
          <w:sz w:val="40"/>
        </w:rPr>
        <w:t>:</w:t>
      </w:r>
    </w:p>
    <w:p w:rsidR="00E6476D" w:rsidRPr="00E6476D" w:rsidRDefault="00E6476D" w:rsidP="00E6476D">
      <w:pPr>
        <w:rPr>
          <w:rFonts w:ascii="Times New Roman" w:hAnsi="Times New Roman" w:cs="Times New Roman"/>
          <w:sz w:val="36"/>
        </w:rPr>
      </w:pPr>
      <w:r w:rsidRPr="00E6476D">
        <w:rPr>
          <w:rFonts w:ascii="Times New Roman" w:hAnsi="Times New Roman" w:cs="Times New Roman"/>
          <w:sz w:val="36"/>
        </w:rPr>
        <w:t>The trained model could create quotes that sound like Shakespeare’s writing.</w:t>
      </w:r>
    </w:p>
    <w:p w:rsidR="00E6476D" w:rsidRPr="00E6476D" w:rsidRDefault="00E6476D" w:rsidP="00E6476D">
      <w:pPr>
        <w:rPr>
          <w:rFonts w:ascii="Times New Roman" w:hAnsi="Times New Roman" w:cs="Times New Roman"/>
          <w:sz w:val="36"/>
        </w:rPr>
      </w:pPr>
      <w:r w:rsidRPr="00E6476D">
        <w:rPr>
          <w:rFonts w:ascii="Times New Roman" w:hAnsi="Times New Roman" w:cs="Times New Roman"/>
          <w:sz w:val="36"/>
        </w:rPr>
        <w:t xml:space="preserve"> Users enjoyed seeing creative quotes when they entered words like “love,” “dream,” or “time.”</w:t>
      </w:r>
    </w:p>
    <w:p w:rsidR="00E6476D" w:rsidRDefault="00E6476D" w:rsidP="00E6476D">
      <w:pPr>
        <w:rPr>
          <w:rFonts w:ascii="Times New Roman" w:hAnsi="Times New Roman" w:cs="Times New Roman"/>
          <w:sz w:val="36"/>
        </w:rPr>
      </w:pPr>
      <w:r w:rsidRPr="00E6476D">
        <w:rPr>
          <w:rFonts w:ascii="Times New Roman" w:hAnsi="Times New Roman" w:cs="Times New Roman"/>
          <w:sz w:val="36"/>
        </w:rPr>
        <w:t>The app was easy to use, and the quotes felt poetic and fun</w:t>
      </w:r>
      <w:r>
        <w:rPr>
          <w:rFonts w:ascii="Times New Roman" w:hAnsi="Times New Roman" w:cs="Times New Roman"/>
          <w:sz w:val="36"/>
        </w:rPr>
        <w:t>.</w:t>
      </w:r>
    </w:p>
    <w:p w:rsidR="00C52D15" w:rsidRDefault="00C52D15" w:rsidP="00E6476D">
      <w:pPr>
        <w:rPr>
          <w:rFonts w:ascii="Times New Roman" w:hAnsi="Times New Roman" w:cs="Times New Roman"/>
          <w:sz w:val="36"/>
        </w:rPr>
      </w:pPr>
    </w:p>
    <w:p w:rsidR="00C52D15" w:rsidRDefault="00C52D15" w:rsidP="00E6476D">
      <w:pPr>
        <w:rPr>
          <w:rFonts w:ascii="Times New Roman" w:hAnsi="Times New Roman" w:cs="Times New Roman"/>
          <w:sz w:val="36"/>
        </w:rPr>
      </w:pPr>
    </w:p>
    <w:p w:rsidR="00C52D15" w:rsidRDefault="00C52D15" w:rsidP="00E6476D">
      <w:pPr>
        <w:rPr>
          <w:rFonts w:ascii="Times New Roman" w:hAnsi="Times New Roman" w:cs="Times New Roman"/>
          <w:sz w:val="36"/>
        </w:rPr>
      </w:pPr>
      <w:r>
        <w:rPr>
          <w:noProof/>
        </w:rPr>
        <w:lastRenderedPageBreak/>
        <w:drawing>
          <wp:inline distT="0" distB="0" distL="0" distR="0">
            <wp:extent cx="5943600" cy="3526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26661"/>
                    </a:xfrm>
                    <a:prstGeom prst="rect">
                      <a:avLst/>
                    </a:prstGeom>
                    <a:noFill/>
                    <a:ln>
                      <a:noFill/>
                    </a:ln>
                  </pic:spPr>
                </pic:pic>
              </a:graphicData>
            </a:graphic>
          </wp:inline>
        </w:drawing>
      </w:r>
    </w:p>
    <w:p w:rsidR="00C52D15" w:rsidRDefault="00C52D15" w:rsidP="00E6476D">
      <w:pPr>
        <w:rPr>
          <w:rFonts w:ascii="Times New Roman" w:hAnsi="Times New Roman" w:cs="Times New Roman"/>
          <w:sz w:val="36"/>
        </w:rPr>
      </w:pPr>
    </w:p>
    <w:p w:rsidR="00C52D15" w:rsidRDefault="00C52D15" w:rsidP="00E6476D">
      <w:pPr>
        <w:rPr>
          <w:rFonts w:ascii="Times New Roman" w:hAnsi="Times New Roman" w:cs="Times New Roman"/>
          <w:sz w:val="36"/>
        </w:rPr>
      </w:pPr>
      <w:r>
        <w:rPr>
          <w:noProof/>
        </w:rPr>
        <w:drawing>
          <wp:inline distT="0" distB="0" distL="0" distR="0">
            <wp:extent cx="5943600" cy="38149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14962"/>
                    </a:xfrm>
                    <a:prstGeom prst="rect">
                      <a:avLst/>
                    </a:prstGeom>
                    <a:noFill/>
                    <a:ln>
                      <a:noFill/>
                    </a:ln>
                  </pic:spPr>
                </pic:pic>
              </a:graphicData>
            </a:graphic>
          </wp:inline>
        </w:drawing>
      </w:r>
      <w:bookmarkStart w:id="0" w:name="_GoBack"/>
      <w:bookmarkEnd w:id="0"/>
    </w:p>
    <w:p w:rsidR="00E6476D" w:rsidRDefault="00E6476D" w:rsidP="00E6476D">
      <w:pPr>
        <w:rPr>
          <w:rFonts w:ascii="Times New Roman" w:hAnsi="Times New Roman" w:cs="Times New Roman"/>
          <w:sz w:val="36"/>
        </w:rPr>
      </w:pPr>
    </w:p>
    <w:p w:rsidR="00E6476D" w:rsidRDefault="00E6476D" w:rsidP="00E6476D">
      <w:pPr>
        <w:rPr>
          <w:rFonts w:ascii="Times New Roman" w:hAnsi="Times New Roman" w:cs="Times New Roman"/>
          <w:sz w:val="36"/>
        </w:rPr>
      </w:pPr>
    </w:p>
    <w:p w:rsidR="00E6476D" w:rsidRDefault="00E6476D" w:rsidP="00E6476D">
      <w:pPr>
        <w:rPr>
          <w:rFonts w:cs="Times New Roman"/>
          <w:sz w:val="44"/>
        </w:rPr>
      </w:pPr>
      <w:r>
        <w:rPr>
          <w:rFonts w:ascii="Times New Roman" w:hAnsi="Times New Roman" w:cs="Times New Roman"/>
          <w:sz w:val="36"/>
        </w:rPr>
        <w:tab/>
      </w:r>
      <w:r>
        <w:rPr>
          <w:rFonts w:ascii="Times New Roman" w:hAnsi="Times New Roman" w:cs="Times New Roman"/>
          <w:sz w:val="36"/>
        </w:rPr>
        <w:tab/>
      </w:r>
      <w:r>
        <w:rPr>
          <w:rFonts w:ascii="Times New Roman" w:hAnsi="Times New Roman" w:cs="Times New Roman"/>
          <w:sz w:val="36"/>
        </w:rPr>
        <w:tab/>
      </w:r>
      <w:r>
        <w:rPr>
          <w:rFonts w:ascii="Times New Roman" w:hAnsi="Times New Roman" w:cs="Times New Roman"/>
          <w:sz w:val="36"/>
        </w:rPr>
        <w:tab/>
      </w:r>
      <w:r w:rsidRPr="00E6476D">
        <w:rPr>
          <w:rFonts w:cs="Times New Roman"/>
          <w:sz w:val="44"/>
        </w:rPr>
        <w:t>Discussion:</w:t>
      </w:r>
    </w:p>
    <w:p w:rsidR="00E6476D" w:rsidRDefault="00E6476D" w:rsidP="00E6476D">
      <w:pPr>
        <w:rPr>
          <w:rFonts w:cs="Times New Roman"/>
          <w:sz w:val="44"/>
        </w:rPr>
      </w:pPr>
    </w:p>
    <w:p w:rsidR="00E6476D" w:rsidRPr="00E6476D" w:rsidRDefault="00E6476D" w:rsidP="00E6476D">
      <w:pPr>
        <w:rPr>
          <w:rFonts w:ascii="Times New Roman" w:hAnsi="Times New Roman" w:cs="Times New Roman"/>
          <w:sz w:val="36"/>
        </w:rPr>
      </w:pPr>
      <w:r w:rsidRPr="00E6476D">
        <w:rPr>
          <w:rFonts w:ascii="Times New Roman" w:hAnsi="Times New Roman" w:cs="Times New Roman"/>
          <w:sz w:val="36"/>
        </w:rPr>
        <w:t>The project showed how computers can learn to write like Shakespeare. While the quotes were good, some could have been better. The model sometimes struggled with rare words or very complex sentences. But overall, the program worked well, and users enjoyed the experience.</w:t>
      </w:r>
    </w:p>
    <w:p w:rsidR="00E6476D" w:rsidRDefault="00E6476D" w:rsidP="00E6476D">
      <w:pPr>
        <w:rPr>
          <w:rFonts w:ascii="Times New Roman" w:hAnsi="Times New Roman" w:cs="Times New Roman"/>
          <w:sz w:val="44"/>
        </w:rPr>
      </w:pPr>
    </w:p>
    <w:p w:rsidR="00E6476D" w:rsidRDefault="00E6476D" w:rsidP="00E6476D">
      <w:pPr>
        <w:rPr>
          <w:rFonts w:ascii="Times New Roman" w:hAnsi="Times New Roman" w:cs="Times New Roman"/>
          <w:sz w:val="44"/>
        </w:rPr>
      </w:pPr>
    </w:p>
    <w:p w:rsidR="00E6476D" w:rsidRDefault="00E6476D" w:rsidP="00E6476D">
      <w:pPr>
        <w:rPr>
          <w:rFonts w:ascii="Times New Roman" w:hAnsi="Times New Roman" w:cs="Times New Roman"/>
          <w:sz w:val="44"/>
        </w:rPr>
      </w:pPr>
      <w:r>
        <w:rPr>
          <w:rFonts w:ascii="Times New Roman" w:hAnsi="Times New Roman" w:cs="Times New Roman"/>
          <w:sz w:val="44"/>
        </w:rPr>
        <w:tab/>
      </w:r>
      <w:r>
        <w:rPr>
          <w:rFonts w:ascii="Times New Roman" w:hAnsi="Times New Roman" w:cs="Times New Roman"/>
          <w:sz w:val="44"/>
        </w:rPr>
        <w:tab/>
      </w:r>
      <w:r>
        <w:rPr>
          <w:rFonts w:ascii="Times New Roman" w:hAnsi="Times New Roman" w:cs="Times New Roman"/>
          <w:sz w:val="44"/>
        </w:rPr>
        <w:tab/>
      </w:r>
      <w:r>
        <w:rPr>
          <w:rFonts w:ascii="Times New Roman" w:hAnsi="Times New Roman" w:cs="Times New Roman"/>
          <w:sz w:val="44"/>
        </w:rPr>
        <w:tab/>
        <w:t>Conclusion:</w:t>
      </w:r>
    </w:p>
    <w:p w:rsidR="00E6476D" w:rsidRPr="00E6476D" w:rsidRDefault="00E6476D" w:rsidP="00E6476D">
      <w:pPr>
        <w:rPr>
          <w:rFonts w:ascii="Times New Roman" w:hAnsi="Times New Roman" w:cs="Times New Roman"/>
          <w:sz w:val="36"/>
        </w:rPr>
      </w:pPr>
    </w:p>
    <w:p w:rsidR="00E6476D" w:rsidRDefault="00E6476D" w:rsidP="00E6476D">
      <w:pPr>
        <w:rPr>
          <w:rFonts w:ascii="Times New Roman" w:hAnsi="Times New Roman" w:cs="Times New Roman"/>
          <w:sz w:val="36"/>
        </w:rPr>
      </w:pPr>
      <w:r w:rsidRPr="00E6476D">
        <w:rPr>
          <w:rFonts w:ascii="Times New Roman" w:hAnsi="Times New Roman" w:cs="Times New Roman"/>
          <w:sz w:val="36"/>
        </w:rPr>
        <w:t>We successfully made a program that lets users create Shakespeare-like quotes. This project combined smart computer models with an easy-to-use app. It’s a fun way to explore language and creativity. In the future, we could improve the model and make it understand even more words and styles</w:t>
      </w:r>
      <w:r>
        <w:rPr>
          <w:rFonts w:ascii="Times New Roman" w:hAnsi="Times New Roman" w:cs="Times New Roman"/>
          <w:sz w:val="36"/>
        </w:rPr>
        <w:t>.</w:t>
      </w:r>
    </w:p>
    <w:p w:rsidR="00E6476D" w:rsidRPr="00E6476D" w:rsidRDefault="00E6476D" w:rsidP="00E6476D">
      <w:pPr>
        <w:rPr>
          <w:rFonts w:ascii="Times New Roman" w:hAnsi="Times New Roman" w:cs="Times New Roman"/>
          <w:sz w:val="36"/>
        </w:rPr>
      </w:pPr>
    </w:p>
    <w:p w:rsidR="00E6476D" w:rsidRPr="00E6476D" w:rsidRDefault="00E6476D" w:rsidP="00E6476D">
      <w:pPr>
        <w:rPr>
          <w:rFonts w:cs="Times New Roman"/>
          <w:sz w:val="44"/>
        </w:rPr>
      </w:pPr>
    </w:p>
    <w:p w:rsidR="00E6476D" w:rsidRPr="00E6476D" w:rsidRDefault="00E6476D" w:rsidP="00E6476D">
      <w:pPr>
        <w:rPr>
          <w:rFonts w:asciiTheme="majorHAnsi" w:hAnsiTheme="majorHAnsi" w:cs="Times New Roman"/>
          <w:sz w:val="36"/>
        </w:rPr>
      </w:pPr>
    </w:p>
    <w:sectPr w:rsidR="00E6476D" w:rsidRPr="00E647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190"/>
    <w:rsid w:val="002A3854"/>
    <w:rsid w:val="004B1A79"/>
    <w:rsid w:val="006B40E6"/>
    <w:rsid w:val="00711190"/>
    <w:rsid w:val="007D29B4"/>
    <w:rsid w:val="00BE59AA"/>
    <w:rsid w:val="00C52D15"/>
    <w:rsid w:val="00E64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EEB4"/>
  <w15:chartTrackingRefBased/>
  <w15:docId w15:val="{42E73DCC-C660-4E58-B66F-E9FB5FDF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6476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76D"/>
    <w:rPr>
      <w:rFonts w:ascii="Times New Roman" w:eastAsia="Times New Roman" w:hAnsi="Times New Roman" w:cs="Times New Roman"/>
      <w:b/>
      <w:bCs/>
      <w:kern w:val="36"/>
      <w:sz w:val="48"/>
      <w:szCs w:val="48"/>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51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diagramLayout" Target="diagrams/layout1.xml"/><Relationship Id="rId11" Type="http://schemas.openxmlformats.org/officeDocument/2006/relationships/image" Target="media/image2.jpeg"/><Relationship Id="rId5" Type="http://schemas.openxmlformats.org/officeDocument/2006/relationships/diagramData" Target="diagrams/data1.xml"/><Relationship Id="rId10" Type="http://schemas.openxmlformats.org/officeDocument/2006/relationships/image" Target="media/image1.jpeg"/><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5D56FE-6376-4778-BF04-878E8B014658}"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PK"/>
        </a:p>
      </dgm:t>
    </dgm:pt>
    <dgm:pt modelId="{298FB023-3281-4B8F-B374-12199CB4F589}">
      <dgm:prSet phldrT="[Text]"/>
      <dgm:spPr/>
      <dgm:t>
        <a:bodyPr/>
        <a:lstStyle/>
        <a:p>
          <a:r>
            <a:rPr lang="en-US" baseline="0"/>
            <a:t>Data Preprocessing</a:t>
          </a:r>
          <a:endParaRPr lang="en-PK" baseline="0"/>
        </a:p>
      </dgm:t>
    </dgm:pt>
    <dgm:pt modelId="{42701246-C2EA-4C57-82B8-61C98D7C137E}" type="parTrans" cxnId="{E4265A1E-5AB1-492E-8C9E-43CE848A0FBF}">
      <dgm:prSet/>
      <dgm:spPr/>
      <dgm:t>
        <a:bodyPr/>
        <a:lstStyle/>
        <a:p>
          <a:endParaRPr lang="en-PK" baseline="-25000"/>
        </a:p>
      </dgm:t>
    </dgm:pt>
    <dgm:pt modelId="{700EE59E-E41B-42C6-A1A9-8FE4D363E7DF}" type="sibTrans" cxnId="{E4265A1E-5AB1-492E-8C9E-43CE848A0FBF}">
      <dgm:prSet/>
      <dgm:spPr/>
      <dgm:t>
        <a:bodyPr/>
        <a:lstStyle/>
        <a:p>
          <a:endParaRPr lang="en-PK" baseline="-25000"/>
        </a:p>
      </dgm:t>
    </dgm:pt>
    <dgm:pt modelId="{6B92BA25-7B59-4A54-B67B-59470E6AFB88}">
      <dgm:prSet phldrT="[Text]"/>
      <dgm:spPr/>
      <dgm:t>
        <a:bodyPr/>
        <a:lstStyle/>
        <a:p>
          <a:r>
            <a:rPr lang="en-US" baseline="0"/>
            <a:t>Load the data,Perform Standarization,Lemmitization</a:t>
          </a:r>
          <a:endParaRPr lang="en-PK" baseline="0"/>
        </a:p>
      </dgm:t>
    </dgm:pt>
    <dgm:pt modelId="{F9707630-9E02-460B-A5D9-8744C370F48E}" type="parTrans" cxnId="{E92B75A1-4E6C-49EA-8051-108CD332540C}">
      <dgm:prSet/>
      <dgm:spPr/>
      <dgm:t>
        <a:bodyPr/>
        <a:lstStyle/>
        <a:p>
          <a:endParaRPr lang="en-PK" baseline="-25000"/>
        </a:p>
      </dgm:t>
    </dgm:pt>
    <dgm:pt modelId="{38DF7395-0DED-47D9-AC55-7B2499A55C03}" type="sibTrans" cxnId="{E92B75A1-4E6C-49EA-8051-108CD332540C}">
      <dgm:prSet/>
      <dgm:spPr/>
      <dgm:t>
        <a:bodyPr/>
        <a:lstStyle/>
        <a:p>
          <a:endParaRPr lang="en-PK" baseline="-25000"/>
        </a:p>
      </dgm:t>
    </dgm:pt>
    <dgm:pt modelId="{AEAE9C22-5E53-4793-8268-78A4BC0452B8}">
      <dgm:prSet phldrT="[Text]"/>
      <dgm:spPr/>
      <dgm:t>
        <a:bodyPr/>
        <a:lstStyle/>
        <a:p>
          <a:r>
            <a:rPr lang="en-US" baseline="0"/>
            <a:t>Tokenization</a:t>
          </a:r>
          <a:endParaRPr lang="en-PK" baseline="0"/>
        </a:p>
      </dgm:t>
    </dgm:pt>
    <dgm:pt modelId="{CB814DF4-411E-4DEA-8579-7B1D01EB2D74}" type="parTrans" cxnId="{E6FEB55B-8695-4FE5-BC1A-31F14121FA3D}">
      <dgm:prSet/>
      <dgm:spPr/>
      <dgm:t>
        <a:bodyPr/>
        <a:lstStyle/>
        <a:p>
          <a:endParaRPr lang="en-PK" baseline="-25000"/>
        </a:p>
      </dgm:t>
    </dgm:pt>
    <dgm:pt modelId="{A4EB519A-FAA2-4745-AE8A-78B68D51D644}" type="sibTrans" cxnId="{E6FEB55B-8695-4FE5-BC1A-31F14121FA3D}">
      <dgm:prSet/>
      <dgm:spPr/>
      <dgm:t>
        <a:bodyPr/>
        <a:lstStyle/>
        <a:p>
          <a:endParaRPr lang="en-PK" baseline="-25000"/>
        </a:p>
      </dgm:t>
    </dgm:pt>
    <dgm:pt modelId="{0A0FE39F-A3EE-479A-9722-6FF1394A3DB2}">
      <dgm:prSet phldrT="[Text]"/>
      <dgm:spPr/>
      <dgm:t>
        <a:bodyPr/>
        <a:lstStyle/>
        <a:p>
          <a:r>
            <a:rPr lang="en-US" baseline="0"/>
            <a:t>Tokenize the text</a:t>
          </a:r>
          <a:endParaRPr lang="en-PK" baseline="0"/>
        </a:p>
      </dgm:t>
    </dgm:pt>
    <dgm:pt modelId="{12D3B96C-6EE3-416F-832E-17C2CCA5117C}" type="parTrans" cxnId="{A0E23EEF-5D40-4356-A4C2-F8A77F47820E}">
      <dgm:prSet/>
      <dgm:spPr/>
      <dgm:t>
        <a:bodyPr/>
        <a:lstStyle/>
        <a:p>
          <a:endParaRPr lang="en-PK" baseline="-25000"/>
        </a:p>
      </dgm:t>
    </dgm:pt>
    <dgm:pt modelId="{2F4F3D81-199F-4F80-9155-CADBF601714E}" type="sibTrans" cxnId="{A0E23EEF-5D40-4356-A4C2-F8A77F47820E}">
      <dgm:prSet/>
      <dgm:spPr/>
      <dgm:t>
        <a:bodyPr/>
        <a:lstStyle/>
        <a:p>
          <a:endParaRPr lang="en-PK" baseline="-25000"/>
        </a:p>
      </dgm:t>
    </dgm:pt>
    <dgm:pt modelId="{439C811E-32BB-4849-BD31-5092EFA9A9E5}">
      <dgm:prSet phldrT="[Text]"/>
      <dgm:spPr/>
      <dgm:t>
        <a:bodyPr/>
        <a:lstStyle/>
        <a:p>
          <a:r>
            <a:rPr lang="en-US" baseline="0"/>
            <a:t>Indexing</a:t>
          </a:r>
          <a:endParaRPr lang="en-PK" baseline="0"/>
        </a:p>
      </dgm:t>
    </dgm:pt>
    <dgm:pt modelId="{CD391E40-527F-4D43-8510-C46EFF1CEDAF}" type="parTrans" cxnId="{38DF476A-97F2-4966-A5FA-E1599623E42A}">
      <dgm:prSet/>
      <dgm:spPr/>
      <dgm:t>
        <a:bodyPr/>
        <a:lstStyle/>
        <a:p>
          <a:endParaRPr lang="en-PK" baseline="-25000"/>
        </a:p>
      </dgm:t>
    </dgm:pt>
    <dgm:pt modelId="{8F16D8D7-7B65-4F48-96FF-913E28D47B61}" type="sibTrans" cxnId="{38DF476A-97F2-4966-A5FA-E1599623E42A}">
      <dgm:prSet/>
      <dgm:spPr/>
      <dgm:t>
        <a:bodyPr/>
        <a:lstStyle/>
        <a:p>
          <a:endParaRPr lang="en-PK" baseline="-25000"/>
        </a:p>
      </dgm:t>
    </dgm:pt>
    <dgm:pt modelId="{CC345430-4CAF-4196-92F0-A6540BC555EA}">
      <dgm:prSet phldrT="[Text]"/>
      <dgm:spPr/>
      <dgm:t>
        <a:bodyPr/>
        <a:lstStyle/>
        <a:p>
          <a:r>
            <a:rPr lang="en-US" baseline="0"/>
            <a:t>Index each word</a:t>
          </a:r>
          <a:endParaRPr lang="en-PK" baseline="0"/>
        </a:p>
      </dgm:t>
    </dgm:pt>
    <dgm:pt modelId="{2E245C99-C551-4E7B-9E3F-30A8546A4D7C}" type="parTrans" cxnId="{8A1160E1-6DCF-413D-B620-61438BD847F7}">
      <dgm:prSet/>
      <dgm:spPr/>
      <dgm:t>
        <a:bodyPr/>
        <a:lstStyle/>
        <a:p>
          <a:endParaRPr lang="en-PK" baseline="-25000"/>
        </a:p>
      </dgm:t>
    </dgm:pt>
    <dgm:pt modelId="{A4CAF204-771B-437A-BFE8-591EC64EF0F2}" type="sibTrans" cxnId="{8A1160E1-6DCF-413D-B620-61438BD847F7}">
      <dgm:prSet/>
      <dgm:spPr/>
      <dgm:t>
        <a:bodyPr/>
        <a:lstStyle/>
        <a:p>
          <a:endParaRPr lang="en-PK" baseline="-25000"/>
        </a:p>
      </dgm:t>
    </dgm:pt>
    <dgm:pt modelId="{A873E8C8-7983-4956-8B10-527DB562658D}">
      <dgm:prSet phldrT="[Text]"/>
      <dgm:spPr/>
      <dgm:t>
        <a:bodyPr/>
        <a:lstStyle/>
        <a:p>
          <a:r>
            <a:rPr lang="en-US" baseline="0"/>
            <a:t>Visualization:</a:t>
          </a:r>
          <a:endParaRPr lang="en-PK" baseline="0"/>
        </a:p>
      </dgm:t>
    </dgm:pt>
    <dgm:pt modelId="{5421D99C-A521-42C8-A2D2-FE207527405A}" type="parTrans" cxnId="{30C52269-5F9C-43E5-A2A8-4993D6CED3EA}">
      <dgm:prSet/>
      <dgm:spPr/>
      <dgm:t>
        <a:bodyPr/>
        <a:lstStyle/>
        <a:p>
          <a:endParaRPr lang="en-PK" baseline="-25000"/>
        </a:p>
      </dgm:t>
    </dgm:pt>
    <dgm:pt modelId="{490DD2C6-F344-4059-8296-92B56E93CB21}" type="sibTrans" cxnId="{30C52269-5F9C-43E5-A2A8-4993D6CED3EA}">
      <dgm:prSet/>
      <dgm:spPr/>
      <dgm:t>
        <a:bodyPr/>
        <a:lstStyle/>
        <a:p>
          <a:endParaRPr lang="en-PK" baseline="-25000"/>
        </a:p>
      </dgm:t>
    </dgm:pt>
    <dgm:pt modelId="{CC49474D-2001-4824-8F3B-08A1E8765E12}">
      <dgm:prSet phldrT="[Text]"/>
      <dgm:spPr/>
      <dgm:t>
        <a:bodyPr/>
        <a:lstStyle/>
        <a:p>
          <a:r>
            <a:rPr lang="en-US" baseline="0"/>
            <a:t> </a:t>
          </a:r>
          <a:r>
            <a:rPr lang="en-US" b="0" i="0" baseline="0"/>
            <a:t>Visualize the most common words in the tokenized data</a:t>
          </a:r>
          <a:endParaRPr lang="en-PK" baseline="0"/>
        </a:p>
      </dgm:t>
    </dgm:pt>
    <dgm:pt modelId="{82856F51-CBC8-4B44-9CF9-11B059B15C7D}" type="parTrans" cxnId="{59C823FF-FC6E-4F12-A5EA-F54B2C1E2A8F}">
      <dgm:prSet/>
      <dgm:spPr/>
      <dgm:t>
        <a:bodyPr/>
        <a:lstStyle/>
        <a:p>
          <a:endParaRPr lang="en-PK" baseline="-25000"/>
        </a:p>
      </dgm:t>
    </dgm:pt>
    <dgm:pt modelId="{551350CF-F491-4D20-A325-ABADF4053EB7}" type="sibTrans" cxnId="{59C823FF-FC6E-4F12-A5EA-F54B2C1E2A8F}">
      <dgm:prSet/>
      <dgm:spPr/>
      <dgm:t>
        <a:bodyPr/>
        <a:lstStyle/>
        <a:p>
          <a:endParaRPr lang="en-PK" baseline="-25000"/>
        </a:p>
      </dgm:t>
    </dgm:pt>
    <dgm:pt modelId="{615F7185-9F8A-496C-AD1A-5823547FC7C8}">
      <dgm:prSet phldrT="[Text]"/>
      <dgm:spPr/>
      <dgm:t>
        <a:bodyPr/>
        <a:lstStyle/>
        <a:p>
          <a:r>
            <a:rPr lang="en-US" b="0" i="0" baseline="0"/>
            <a:t>Visualize the positions of a specific word in the text:</a:t>
          </a:r>
          <a:endParaRPr lang="en-PK" baseline="0"/>
        </a:p>
      </dgm:t>
    </dgm:pt>
    <dgm:pt modelId="{847EA128-AC4E-4860-8073-ABF238D654C6}" type="parTrans" cxnId="{1691D945-5DD2-40BC-AE49-988ABA77F5D5}">
      <dgm:prSet/>
      <dgm:spPr/>
      <dgm:t>
        <a:bodyPr/>
        <a:lstStyle/>
        <a:p>
          <a:endParaRPr lang="en-PK" baseline="-25000"/>
        </a:p>
      </dgm:t>
    </dgm:pt>
    <dgm:pt modelId="{6D0DB8ED-9313-4194-9E86-3A362349958F}" type="sibTrans" cxnId="{1691D945-5DD2-40BC-AE49-988ABA77F5D5}">
      <dgm:prSet/>
      <dgm:spPr/>
      <dgm:t>
        <a:bodyPr/>
        <a:lstStyle/>
        <a:p>
          <a:endParaRPr lang="en-PK" baseline="-25000"/>
        </a:p>
      </dgm:t>
    </dgm:pt>
    <dgm:pt modelId="{14E40855-E9C7-4F51-B492-F312CBD43735}">
      <dgm:prSet phldrT="[Text]"/>
      <dgm:spPr/>
      <dgm:t>
        <a:bodyPr/>
        <a:lstStyle/>
        <a:p>
          <a:r>
            <a:rPr lang="en-US" b="0" i="0" baseline="0"/>
            <a:t>Visualize the distribution of word lengths in the text</a:t>
          </a:r>
          <a:endParaRPr lang="en-PK" baseline="0"/>
        </a:p>
      </dgm:t>
    </dgm:pt>
    <dgm:pt modelId="{3B32AAC8-868B-48C4-B260-C46C971982B5}" type="parTrans" cxnId="{0B98068C-D751-44C8-B262-E71D90239A83}">
      <dgm:prSet/>
      <dgm:spPr/>
      <dgm:t>
        <a:bodyPr/>
        <a:lstStyle/>
        <a:p>
          <a:endParaRPr lang="en-PK" baseline="-25000"/>
        </a:p>
      </dgm:t>
    </dgm:pt>
    <dgm:pt modelId="{9F0C144A-54A1-406E-A6EC-E4109A6C1955}" type="sibTrans" cxnId="{0B98068C-D751-44C8-B262-E71D90239A83}">
      <dgm:prSet/>
      <dgm:spPr/>
      <dgm:t>
        <a:bodyPr/>
        <a:lstStyle/>
        <a:p>
          <a:endParaRPr lang="en-PK" baseline="-25000"/>
        </a:p>
      </dgm:t>
    </dgm:pt>
    <dgm:pt modelId="{1097FAC1-4087-40A4-AA41-3C3178D56322}">
      <dgm:prSet phldrT="[Text]"/>
      <dgm:spPr/>
      <dgm:t>
        <a:bodyPr/>
        <a:lstStyle/>
        <a:p>
          <a:r>
            <a:rPr lang="en-US" b="0" i="0" baseline="0"/>
            <a:t>Compare the number of stopwords and non-stopwords</a:t>
          </a:r>
          <a:endParaRPr lang="en-PK" baseline="0"/>
        </a:p>
      </dgm:t>
    </dgm:pt>
    <dgm:pt modelId="{A2180BC3-4011-488E-A514-5930AE4CD217}" type="parTrans" cxnId="{6FCF5BDA-683A-4645-B7D9-4C3352F255C9}">
      <dgm:prSet/>
      <dgm:spPr/>
      <dgm:t>
        <a:bodyPr/>
        <a:lstStyle/>
        <a:p>
          <a:endParaRPr lang="en-PK" baseline="-25000"/>
        </a:p>
      </dgm:t>
    </dgm:pt>
    <dgm:pt modelId="{00EF8375-57A4-4A48-A51A-7C62A9470E5D}" type="sibTrans" cxnId="{6FCF5BDA-683A-4645-B7D9-4C3352F255C9}">
      <dgm:prSet/>
      <dgm:spPr/>
      <dgm:t>
        <a:bodyPr/>
        <a:lstStyle/>
        <a:p>
          <a:endParaRPr lang="en-PK" baseline="-25000"/>
        </a:p>
      </dgm:t>
    </dgm:pt>
    <dgm:pt modelId="{2E61A642-2A3E-43D6-A051-38BCC0D7266D}">
      <dgm:prSet phldrT="[Text]"/>
      <dgm:spPr/>
      <dgm:t>
        <a:bodyPr/>
        <a:lstStyle/>
        <a:p>
          <a:r>
            <a:rPr lang="en-US" baseline="0"/>
            <a:t>Vectorization</a:t>
          </a:r>
          <a:endParaRPr lang="en-PK" baseline="0"/>
        </a:p>
      </dgm:t>
    </dgm:pt>
    <dgm:pt modelId="{CCEA9B54-6892-45F9-B350-A5B295339B36}" type="parTrans" cxnId="{1CF7525D-FAA6-4A1B-91CF-D2EC85C0BE2A}">
      <dgm:prSet/>
      <dgm:spPr/>
      <dgm:t>
        <a:bodyPr/>
        <a:lstStyle/>
        <a:p>
          <a:endParaRPr lang="en-PK" baseline="-25000"/>
        </a:p>
      </dgm:t>
    </dgm:pt>
    <dgm:pt modelId="{9DE64345-6996-4544-9C62-3F49027F83B9}" type="sibTrans" cxnId="{1CF7525D-FAA6-4A1B-91CF-D2EC85C0BE2A}">
      <dgm:prSet/>
      <dgm:spPr/>
      <dgm:t>
        <a:bodyPr/>
        <a:lstStyle/>
        <a:p>
          <a:endParaRPr lang="en-PK" baseline="-25000"/>
        </a:p>
      </dgm:t>
    </dgm:pt>
    <dgm:pt modelId="{47B48863-FD8B-4A28-95E6-6F1CB099060F}">
      <dgm:prSet phldrT="[Text]"/>
      <dgm:spPr/>
      <dgm:t>
        <a:bodyPr/>
        <a:lstStyle/>
        <a:p>
          <a:r>
            <a:rPr lang="en-US" baseline="0"/>
            <a:t>Apply Skip gram according to text length</a:t>
          </a:r>
          <a:endParaRPr lang="en-PK" baseline="0"/>
        </a:p>
      </dgm:t>
    </dgm:pt>
    <dgm:pt modelId="{7240E1A4-FCAB-4FEB-A4A7-72A5E0CCFBD1}" type="parTrans" cxnId="{145A2CC2-CCCA-478D-B5F6-E6673625FE8F}">
      <dgm:prSet/>
      <dgm:spPr/>
      <dgm:t>
        <a:bodyPr/>
        <a:lstStyle/>
        <a:p>
          <a:endParaRPr lang="en-PK" baseline="-25000"/>
        </a:p>
      </dgm:t>
    </dgm:pt>
    <dgm:pt modelId="{F9B7C4FF-CE72-4B80-806F-C2A0FC20F727}" type="sibTrans" cxnId="{145A2CC2-CCCA-478D-B5F6-E6673625FE8F}">
      <dgm:prSet/>
      <dgm:spPr/>
      <dgm:t>
        <a:bodyPr/>
        <a:lstStyle/>
        <a:p>
          <a:endParaRPr lang="en-PK" baseline="-25000"/>
        </a:p>
      </dgm:t>
    </dgm:pt>
    <dgm:pt modelId="{ECFF5907-7430-4C05-83DB-866640091A50}">
      <dgm:prSet phldrT="[Text]"/>
      <dgm:spPr/>
      <dgm:t>
        <a:bodyPr/>
        <a:lstStyle/>
        <a:p>
          <a:r>
            <a:rPr lang="en-US" baseline="0"/>
            <a:t>Word Embedding:</a:t>
          </a:r>
          <a:endParaRPr lang="en-PK" baseline="0"/>
        </a:p>
      </dgm:t>
    </dgm:pt>
    <dgm:pt modelId="{E4579D9F-D342-41BD-9B94-F83B9809EDA7}" type="parTrans" cxnId="{A2268AD9-31ED-4DA0-A3C4-1EF5F8486CDC}">
      <dgm:prSet/>
      <dgm:spPr/>
      <dgm:t>
        <a:bodyPr/>
        <a:lstStyle/>
        <a:p>
          <a:endParaRPr lang="en-PK" baseline="-25000"/>
        </a:p>
      </dgm:t>
    </dgm:pt>
    <dgm:pt modelId="{BAE8736E-3921-406D-8687-E9169048FE94}" type="sibTrans" cxnId="{A2268AD9-31ED-4DA0-A3C4-1EF5F8486CDC}">
      <dgm:prSet/>
      <dgm:spPr/>
      <dgm:t>
        <a:bodyPr/>
        <a:lstStyle/>
        <a:p>
          <a:endParaRPr lang="en-PK" baseline="-25000"/>
        </a:p>
      </dgm:t>
    </dgm:pt>
    <dgm:pt modelId="{5995749B-017C-48CC-841D-7ED73FC840AE}">
      <dgm:prSet phldrT="[Text]"/>
      <dgm:spPr/>
      <dgm:t>
        <a:bodyPr/>
        <a:lstStyle/>
        <a:p>
          <a:r>
            <a:rPr lang="en-US" b="0" i="0" baseline="0"/>
            <a:t>Compare the number of stopwords and non-stopwords</a:t>
          </a:r>
          <a:endParaRPr lang="en-PK" baseline="0"/>
        </a:p>
      </dgm:t>
    </dgm:pt>
    <dgm:pt modelId="{407387B7-A9D6-4510-B8D0-9D2DFE05D437}" type="parTrans" cxnId="{EDFEAB01-A043-4393-9D32-5269E09A50C1}">
      <dgm:prSet/>
      <dgm:spPr/>
      <dgm:t>
        <a:bodyPr/>
        <a:lstStyle/>
        <a:p>
          <a:endParaRPr lang="en-PK" baseline="-25000"/>
        </a:p>
      </dgm:t>
    </dgm:pt>
    <dgm:pt modelId="{3F2DBF91-0919-4CE8-80AE-CAE43A2BFF18}" type="sibTrans" cxnId="{EDFEAB01-A043-4393-9D32-5269E09A50C1}">
      <dgm:prSet/>
      <dgm:spPr/>
      <dgm:t>
        <a:bodyPr/>
        <a:lstStyle/>
        <a:p>
          <a:endParaRPr lang="en-PK" baseline="-25000"/>
        </a:p>
      </dgm:t>
    </dgm:pt>
    <dgm:pt modelId="{BE05C8E1-449A-450B-9C54-1E1CB9E6714F}">
      <dgm:prSet phldrT="[Text]"/>
      <dgm:spPr/>
      <dgm:t>
        <a:bodyPr/>
        <a:lstStyle/>
        <a:p>
          <a:r>
            <a:rPr lang="en-US" b="0" i="0" baseline="0"/>
            <a:t>Find words similar to a given word:</a:t>
          </a:r>
          <a:endParaRPr lang="en-PK" baseline="0"/>
        </a:p>
      </dgm:t>
    </dgm:pt>
    <dgm:pt modelId="{915E3ED0-1309-4544-9436-586D9D08726D}" type="parTrans" cxnId="{B84CBEB9-602D-453F-B945-BEDE1C03A368}">
      <dgm:prSet/>
      <dgm:spPr/>
      <dgm:t>
        <a:bodyPr/>
        <a:lstStyle/>
        <a:p>
          <a:endParaRPr lang="en-PK" baseline="-25000"/>
        </a:p>
      </dgm:t>
    </dgm:pt>
    <dgm:pt modelId="{AEA5010A-1B8E-473E-B9B6-01F2F33E5BB7}" type="sibTrans" cxnId="{B84CBEB9-602D-453F-B945-BEDE1C03A368}">
      <dgm:prSet/>
      <dgm:spPr/>
      <dgm:t>
        <a:bodyPr/>
        <a:lstStyle/>
        <a:p>
          <a:endParaRPr lang="en-PK" baseline="-25000"/>
        </a:p>
      </dgm:t>
    </dgm:pt>
    <dgm:pt modelId="{EEC3FAC8-2851-4361-A4A4-9DED2FFC6463}">
      <dgm:prSet phldrT="[Text]"/>
      <dgm:spPr/>
      <dgm:t>
        <a:bodyPr/>
        <a:lstStyle/>
        <a:p>
          <a:r>
            <a:rPr lang="en-US" baseline="0"/>
            <a:t>Architecture:</a:t>
          </a:r>
          <a:endParaRPr lang="en-PK" baseline="0"/>
        </a:p>
      </dgm:t>
    </dgm:pt>
    <dgm:pt modelId="{F674FD45-B871-40B1-A204-0E4F709BE852}" type="parTrans" cxnId="{BFBF9EE0-B0B9-4421-B548-2BC39EF192EF}">
      <dgm:prSet/>
      <dgm:spPr/>
      <dgm:t>
        <a:bodyPr/>
        <a:lstStyle/>
        <a:p>
          <a:endParaRPr lang="en-PK" baseline="-25000"/>
        </a:p>
      </dgm:t>
    </dgm:pt>
    <dgm:pt modelId="{99530D49-DFBC-449E-B0A3-25059B680060}" type="sibTrans" cxnId="{BFBF9EE0-B0B9-4421-B548-2BC39EF192EF}">
      <dgm:prSet/>
      <dgm:spPr/>
      <dgm:t>
        <a:bodyPr/>
        <a:lstStyle/>
        <a:p>
          <a:endParaRPr lang="en-PK" baseline="-25000"/>
        </a:p>
      </dgm:t>
    </dgm:pt>
    <dgm:pt modelId="{A0E2C993-5686-4328-B631-5CE3EAF10AE3}">
      <dgm:prSet phldrT="[Text]"/>
      <dgm:spPr/>
      <dgm:t>
        <a:bodyPr/>
        <a:lstStyle/>
        <a:p>
          <a:r>
            <a:rPr lang="en-US" b="0" i="0" baseline="0"/>
            <a:t>Build the Encoder-Decoder architecture</a:t>
          </a:r>
          <a:endParaRPr lang="en-PK" baseline="0"/>
        </a:p>
      </dgm:t>
    </dgm:pt>
    <dgm:pt modelId="{D31A8C4E-5AF0-42B9-8475-98956CF417DA}" type="parTrans" cxnId="{1203EA59-3106-437A-B36F-E8EC27BF2417}">
      <dgm:prSet/>
      <dgm:spPr/>
      <dgm:t>
        <a:bodyPr/>
        <a:lstStyle/>
        <a:p>
          <a:endParaRPr lang="en-PK" baseline="-25000"/>
        </a:p>
      </dgm:t>
    </dgm:pt>
    <dgm:pt modelId="{36D1CB4C-A149-4A4B-901B-5AAA47A294C6}" type="sibTrans" cxnId="{1203EA59-3106-437A-B36F-E8EC27BF2417}">
      <dgm:prSet/>
      <dgm:spPr/>
      <dgm:t>
        <a:bodyPr/>
        <a:lstStyle/>
        <a:p>
          <a:endParaRPr lang="en-PK" baseline="-25000"/>
        </a:p>
      </dgm:t>
    </dgm:pt>
    <dgm:pt modelId="{D177B9BD-2804-4213-9985-C2F5DCB6E03B}">
      <dgm:prSet phldrT="[Text]"/>
      <dgm:spPr/>
      <dgm:t>
        <a:bodyPr/>
        <a:lstStyle/>
        <a:p>
          <a:r>
            <a:rPr lang="en-US" baseline="0"/>
            <a:t>LSTM</a:t>
          </a:r>
          <a:endParaRPr lang="en-PK" baseline="0"/>
        </a:p>
      </dgm:t>
    </dgm:pt>
    <dgm:pt modelId="{4677F880-7BDC-4A35-8652-09D3E72C81FE}" type="parTrans" cxnId="{2C492FA8-A217-44AD-B173-4CC5577C853D}">
      <dgm:prSet/>
      <dgm:spPr/>
      <dgm:t>
        <a:bodyPr/>
        <a:lstStyle/>
        <a:p>
          <a:endParaRPr lang="en-PK" baseline="-25000"/>
        </a:p>
      </dgm:t>
    </dgm:pt>
    <dgm:pt modelId="{5B7D8BD0-DF27-4DF3-83B3-AC0EB6148D37}" type="sibTrans" cxnId="{2C492FA8-A217-44AD-B173-4CC5577C853D}">
      <dgm:prSet/>
      <dgm:spPr/>
      <dgm:t>
        <a:bodyPr/>
        <a:lstStyle/>
        <a:p>
          <a:endParaRPr lang="en-PK" baseline="-25000"/>
        </a:p>
      </dgm:t>
    </dgm:pt>
    <dgm:pt modelId="{F629EDBF-294C-4ADC-B5B0-554C606C869B}">
      <dgm:prSet phldrT="[Text]"/>
      <dgm:spPr/>
      <dgm:t>
        <a:bodyPr/>
        <a:lstStyle/>
        <a:p>
          <a:r>
            <a:rPr lang="en-US" baseline="0"/>
            <a:t>Train the model</a:t>
          </a:r>
          <a:endParaRPr lang="en-PK" baseline="0"/>
        </a:p>
      </dgm:t>
    </dgm:pt>
    <dgm:pt modelId="{754F0BDC-AC90-4DE9-BDF7-00F74FDAE47D}" type="parTrans" cxnId="{E51226F0-DFA3-4C5E-B01E-71B755CEA04A}">
      <dgm:prSet/>
      <dgm:spPr/>
      <dgm:t>
        <a:bodyPr/>
        <a:lstStyle/>
        <a:p>
          <a:endParaRPr lang="en-PK" baseline="-25000"/>
        </a:p>
      </dgm:t>
    </dgm:pt>
    <dgm:pt modelId="{A35F2FB3-0E3A-4DD4-9F0A-8E381383A6CD}" type="sibTrans" cxnId="{E51226F0-DFA3-4C5E-B01E-71B755CEA04A}">
      <dgm:prSet/>
      <dgm:spPr/>
      <dgm:t>
        <a:bodyPr/>
        <a:lstStyle/>
        <a:p>
          <a:endParaRPr lang="en-PK" baseline="-25000"/>
        </a:p>
      </dgm:t>
    </dgm:pt>
    <dgm:pt modelId="{A098A02B-398E-4BF7-90BD-292A59B7C8B4}">
      <dgm:prSet phldrT="[Text]"/>
      <dgm:spPr/>
      <dgm:t>
        <a:bodyPr/>
        <a:lstStyle/>
        <a:p>
          <a:r>
            <a:rPr lang="en-US" baseline="0"/>
            <a:t>Evulate the model</a:t>
          </a:r>
          <a:endParaRPr lang="en-PK" baseline="0"/>
        </a:p>
      </dgm:t>
    </dgm:pt>
    <dgm:pt modelId="{338410BA-66A9-43A0-A21E-3FB586D03BB9}" type="parTrans" cxnId="{D53F00E9-39AC-4617-AAF8-C1B183DD307C}">
      <dgm:prSet/>
      <dgm:spPr/>
      <dgm:t>
        <a:bodyPr/>
        <a:lstStyle/>
        <a:p>
          <a:endParaRPr lang="en-PK" baseline="-25000"/>
        </a:p>
      </dgm:t>
    </dgm:pt>
    <dgm:pt modelId="{56113D42-BEA8-41A1-A8C6-2FE7368DDBAC}" type="sibTrans" cxnId="{D53F00E9-39AC-4617-AAF8-C1B183DD307C}">
      <dgm:prSet/>
      <dgm:spPr/>
      <dgm:t>
        <a:bodyPr/>
        <a:lstStyle/>
        <a:p>
          <a:endParaRPr lang="en-PK" baseline="-25000"/>
        </a:p>
      </dgm:t>
    </dgm:pt>
    <dgm:pt modelId="{39BCB3FA-A257-450D-89EF-2D6123A0B28C}" type="pres">
      <dgm:prSet presAssocID="{0B5D56FE-6376-4778-BF04-878E8B014658}" presName="Name0" presStyleCnt="0">
        <dgm:presLayoutVars>
          <dgm:dir/>
          <dgm:animLvl val="lvl"/>
          <dgm:resizeHandles val="exact"/>
        </dgm:presLayoutVars>
      </dgm:prSet>
      <dgm:spPr/>
    </dgm:pt>
    <dgm:pt modelId="{7DCEA854-2F13-4BE0-87BE-476BE49DE1BC}" type="pres">
      <dgm:prSet presAssocID="{EEC3FAC8-2851-4361-A4A4-9DED2FFC6463}" presName="boxAndChildren" presStyleCnt="0"/>
      <dgm:spPr/>
    </dgm:pt>
    <dgm:pt modelId="{875A96C5-99F8-44A1-A151-EA4CA78CFC44}" type="pres">
      <dgm:prSet presAssocID="{EEC3FAC8-2851-4361-A4A4-9DED2FFC6463}" presName="parentTextBox" presStyleLbl="node1" presStyleIdx="0" presStyleCnt="7"/>
      <dgm:spPr/>
    </dgm:pt>
    <dgm:pt modelId="{3AD292EC-62DD-4A4B-99C8-99B8A9E36B7E}" type="pres">
      <dgm:prSet presAssocID="{EEC3FAC8-2851-4361-A4A4-9DED2FFC6463}" presName="entireBox" presStyleLbl="node1" presStyleIdx="0" presStyleCnt="7"/>
      <dgm:spPr/>
    </dgm:pt>
    <dgm:pt modelId="{F02F8D24-3B89-4150-9E1B-11E45022B5A7}" type="pres">
      <dgm:prSet presAssocID="{EEC3FAC8-2851-4361-A4A4-9DED2FFC6463}" presName="descendantBox" presStyleCnt="0"/>
      <dgm:spPr/>
    </dgm:pt>
    <dgm:pt modelId="{BB58A570-28A3-4876-8012-2EABE36F4123}" type="pres">
      <dgm:prSet presAssocID="{A0E2C993-5686-4328-B631-5CE3EAF10AE3}" presName="childTextBox" presStyleLbl="fgAccFollowNode1" presStyleIdx="0" presStyleCnt="14">
        <dgm:presLayoutVars>
          <dgm:bulletEnabled val="1"/>
        </dgm:presLayoutVars>
      </dgm:prSet>
      <dgm:spPr/>
    </dgm:pt>
    <dgm:pt modelId="{EA9A0A93-CDBB-4030-A7CC-C5315FAC2E9A}" type="pres">
      <dgm:prSet presAssocID="{D177B9BD-2804-4213-9985-C2F5DCB6E03B}" presName="childTextBox" presStyleLbl="fgAccFollowNode1" presStyleIdx="1" presStyleCnt="14">
        <dgm:presLayoutVars>
          <dgm:bulletEnabled val="1"/>
        </dgm:presLayoutVars>
      </dgm:prSet>
      <dgm:spPr/>
    </dgm:pt>
    <dgm:pt modelId="{7BB19296-6BB7-4E0E-9238-B55A5EBE4FF0}" type="pres">
      <dgm:prSet presAssocID="{F629EDBF-294C-4ADC-B5B0-554C606C869B}" presName="childTextBox" presStyleLbl="fgAccFollowNode1" presStyleIdx="2" presStyleCnt="14">
        <dgm:presLayoutVars>
          <dgm:bulletEnabled val="1"/>
        </dgm:presLayoutVars>
      </dgm:prSet>
      <dgm:spPr/>
    </dgm:pt>
    <dgm:pt modelId="{C7C1F584-3367-40C3-B5BE-1C44A3972406}" type="pres">
      <dgm:prSet presAssocID="{A098A02B-398E-4BF7-90BD-292A59B7C8B4}" presName="childTextBox" presStyleLbl="fgAccFollowNode1" presStyleIdx="3" presStyleCnt="14">
        <dgm:presLayoutVars>
          <dgm:bulletEnabled val="1"/>
        </dgm:presLayoutVars>
      </dgm:prSet>
      <dgm:spPr/>
    </dgm:pt>
    <dgm:pt modelId="{B59DA5E9-644B-46AA-8AFA-2ED85EFBF99C}" type="pres">
      <dgm:prSet presAssocID="{BAE8736E-3921-406D-8687-E9169048FE94}" presName="sp" presStyleCnt="0"/>
      <dgm:spPr/>
    </dgm:pt>
    <dgm:pt modelId="{7E7B9E56-3F8F-4559-954D-7E3B05C80005}" type="pres">
      <dgm:prSet presAssocID="{ECFF5907-7430-4C05-83DB-866640091A50}" presName="arrowAndChildren" presStyleCnt="0"/>
      <dgm:spPr/>
    </dgm:pt>
    <dgm:pt modelId="{C182A98A-6D49-4227-B15E-BFEA6109ED48}" type="pres">
      <dgm:prSet presAssocID="{ECFF5907-7430-4C05-83DB-866640091A50}" presName="parentTextArrow" presStyleLbl="node1" presStyleIdx="0" presStyleCnt="7"/>
      <dgm:spPr/>
    </dgm:pt>
    <dgm:pt modelId="{750DEBD5-064A-4CA9-BB61-8B9BBF7FEE41}" type="pres">
      <dgm:prSet presAssocID="{ECFF5907-7430-4C05-83DB-866640091A50}" presName="arrow" presStyleLbl="node1" presStyleIdx="1" presStyleCnt="7"/>
      <dgm:spPr/>
    </dgm:pt>
    <dgm:pt modelId="{3B564BFD-AF78-4D26-8189-32C4B6753DBF}" type="pres">
      <dgm:prSet presAssocID="{ECFF5907-7430-4C05-83DB-866640091A50}" presName="descendantArrow" presStyleCnt="0"/>
      <dgm:spPr/>
    </dgm:pt>
    <dgm:pt modelId="{99C2A13E-C7FA-4136-B0F9-5AD0A5123AB2}" type="pres">
      <dgm:prSet presAssocID="{5995749B-017C-48CC-841D-7ED73FC840AE}" presName="childTextArrow" presStyleLbl="fgAccFollowNode1" presStyleIdx="4" presStyleCnt="14">
        <dgm:presLayoutVars>
          <dgm:bulletEnabled val="1"/>
        </dgm:presLayoutVars>
      </dgm:prSet>
      <dgm:spPr/>
    </dgm:pt>
    <dgm:pt modelId="{6EE3F820-1455-4CB4-906C-92D1465D1C03}" type="pres">
      <dgm:prSet presAssocID="{BE05C8E1-449A-450B-9C54-1E1CB9E6714F}" presName="childTextArrow" presStyleLbl="fgAccFollowNode1" presStyleIdx="5" presStyleCnt="14">
        <dgm:presLayoutVars>
          <dgm:bulletEnabled val="1"/>
        </dgm:presLayoutVars>
      </dgm:prSet>
      <dgm:spPr/>
    </dgm:pt>
    <dgm:pt modelId="{EDE05284-40D3-498F-8E51-674ECD33A452}" type="pres">
      <dgm:prSet presAssocID="{9DE64345-6996-4544-9C62-3F49027F83B9}" presName="sp" presStyleCnt="0"/>
      <dgm:spPr/>
    </dgm:pt>
    <dgm:pt modelId="{72200F20-0C05-41C0-B9D2-D2AAC4247974}" type="pres">
      <dgm:prSet presAssocID="{2E61A642-2A3E-43D6-A051-38BCC0D7266D}" presName="arrowAndChildren" presStyleCnt="0"/>
      <dgm:spPr/>
    </dgm:pt>
    <dgm:pt modelId="{36804039-C97D-48F6-BBE8-B4917B885A8E}" type="pres">
      <dgm:prSet presAssocID="{2E61A642-2A3E-43D6-A051-38BCC0D7266D}" presName="parentTextArrow" presStyleLbl="node1" presStyleIdx="1" presStyleCnt="7"/>
      <dgm:spPr/>
    </dgm:pt>
    <dgm:pt modelId="{C8698DF7-834A-45F0-B726-E5128C436B16}" type="pres">
      <dgm:prSet presAssocID="{2E61A642-2A3E-43D6-A051-38BCC0D7266D}" presName="arrow" presStyleLbl="node1" presStyleIdx="2" presStyleCnt="7"/>
      <dgm:spPr/>
    </dgm:pt>
    <dgm:pt modelId="{E14E95F0-A645-4A7F-BA6C-DD0B8AD33C49}" type="pres">
      <dgm:prSet presAssocID="{2E61A642-2A3E-43D6-A051-38BCC0D7266D}" presName="descendantArrow" presStyleCnt="0"/>
      <dgm:spPr/>
    </dgm:pt>
    <dgm:pt modelId="{42F02A63-DEBC-485B-A04C-2B8E99C0F405}" type="pres">
      <dgm:prSet presAssocID="{47B48863-FD8B-4A28-95E6-6F1CB099060F}" presName="childTextArrow" presStyleLbl="fgAccFollowNode1" presStyleIdx="6" presStyleCnt="14">
        <dgm:presLayoutVars>
          <dgm:bulletEnabled val="1"/>
        </dgm:presLayoutVars>
      </dgm:prSet>
      <dgm:spPr/>
    </dgm:pt>
    <dgm:pt modelId="{66C66A03-E819-479F-B0D7-51F6F491B1F6}" type="pres">
      <dgm:prSet presAssocID="{490DD2C6-F344-4059-8296-92B56E93CB21}" presName="sp" presStyleCnt="0"/>
      <dgm:spPr/>
    </dgm:pt>
    <dgm:pt modelId="{1607C545-996B-4F2A-B4CF-246B7D8CE299}" type="pres">
      <dgm:prSet presAssocID="{A873E8C8-7983-4956-8B10-527DB562658D}" presName="arrowAndChildren" presStyleCnt="0"/>
      <dgm:spPr/>
    </dgm:pt>
    <dgm:pt modelId="{6655111B-F194-4025-835F-5925C82CF218}" type="pres">
      <dgm:prSet presAssocID="{A873E8C8-7983-4956-8B10-527DB562658D}" presName="parentTextArrow" presStyleLbl="node1" presStyleIdx="2" presStyleCnt="7"/>
      <dgm:spPr/>
    </dgm:pt>
    <dgm:pt modelId="{CD41FC7B-FE03-46AC-BA31-7A8FE2B72C80}" type="pres">
      <dgm:prSet presAssocID="{A873E8C8-7983-4956-8B10-527DB562658D}" presName="arrow" presStyleLbl="node1" presStyleIdx="3" presStyleCnt="7"/>
      <dgm:spPr/>
    </dgm:pt>
    <dgm:pt modelId="{6D80A266-552F-4596-B4BD-3187E03134F9}" type="pres">
      <dgm:prSet presAssocID="{A873E8C8-7983-4956-8B10-527DB562658D}" presName="descendantArrow" presStyleCnt="0"/>
      <dgm:spPr/>
    </dgm:pt>
    <dgm:pt modelId="{70EB7CB7-BCF4-41C4-8D43-3DB6C13007F2}" type="pres">
      <dgm:prSet presAssocID="{CC49474D-2001-4824-8F3B-08A1E8765E12}" presName="childTextArrow" presStyleLbl="fgAccFollowNode1" presStyleIdx="7" presStyleCnt="14">
        <dgm:presLayoutVars>
          <dgm:bulletEnabled val="1"/>
        </dgm:presLayoutVars>
      </dgm:prSet>
      <dgm:spPr/>
    </dgm:pt>
    <dgm:pt modelId="{8143B46E-9460-44D6-AE03-79F062806E98}" type="pres">
      <dgm:prSet presAssocID="{615F7185-9F8A-496C-AD1A-5823547FC7C8}" presName="childTextArrow" presStyleLbl="fgAccFollowNode1" presStyleIdx="8" presStyleCnt="14">
        <dgm:presLayoutVars>
          <dgm:bulletEnabled val="1"/>
        </dgm:presLayoutVars>
      </dgm:prSet>
      <dgm:spPr/>
    </dgm:pt>
    <dgm:pt modelId="{D3F9F099-07A5-406E-8B20-8D00334EF490}" type="pres">
      <dgm:prSet presAssocID="{14E40855-E9C7-4F51-B492-F312CBD43735}" presName="childTextArrow" presStyleLbl="fgAccFollowNode1" presStyleIdx="9" presStyleCnt="14">
        <dgm:presLayoutVars>
          <dgm:bulletEnabled val="1"/>
        </dgm:presLayoutVars>
      </dgm:prSet>
      <dgm:spPr/>
    </dgm:pt>
    <dgm:pt modelId="{6C472947-3C24-48D9-9C04-284720E2A0A0}" type="pres">
      <dgm:prSet presAssocID="{1097FAC1-4087-40A4-AA41-3C3178D56322}" presName="childTextArrow" presStyleLbl="fgAccFollowNode1" presStyleIdx="10" presStyleCnt="14">
        <dgm:presLayoutVars>
          <dgm:bulletEnabled val="1"/>
        </dgm:presLayoutVars>
      </dgm:prSet>
      <dgm:spPr/>
    </dgm:pt>
    <dgm:pt modelId="{20C3C683-25C7-4DBA-A3D4-4A1D72252D24}" type="pres">
      <dgm:prSet presAssocID="{8F16D8D7-7B65-4F48-96FF-913E28D47B61}" presName="sp" presStyleCnt="0"/>
      <dgm:spPr/>
    </dgm:pt>
    <dgm:pt modelId="{E98048C8-EE28-47A7-8660-0DD51CBC0FE0}" type="pres">
      <dgm:prSet presAssocID="{439C811E-32BB-4849-BD31-5092EFA9A9E5}" presName="arrowAndChildren" presStyleCnt="0"/>
      <dgm:spPr/>
    </dgm:pt>
    <dgm:pt modelId="{04356668-26BD-457A-BC32-FBA8CB7A87AE}" type="pres">
      <dgm:prSet presAssocID="{439C811E-32BB-4849-BD31-5092EFA9A9E5}" presName="parentTextArrow" presStyleLbl="node1" presStyleIdx="3" presStyleCnt="7"/>
      <dgm:spPr/>
    </dgm:pt>
    <dgm:pt modelId="{BB2A274A-184E-4D03-82F3-B92F11A159D5}" type="pres">
      <dgm:prSet presAssocID="{439C811E-32BB-4849-BD31-5092EFA9A9E5}" presName="arrow" presStyleLbl="node1" presStyleIdx="4" presStyleCnt="7"/>
      <dgm:spPr/>
    </dgm:pt>
    <dgm:pt modelId="{7B415280-699B-4727-9A6E-E5115ED6407B}" type="pres">
      <dgm:prSet presAssocID="{439C811E-32BB-4849-BD31-5092EFA9A9E5}" presName="descendantArrow" presStyleCnt="0"/>
      <dgm:spPr/>
    </dgm:pt>
    <dgm:pt modelId="{F53B6D7F-9389-4499-A729-32317EA0B0A4}" type="pres">
      <dgm:prSet presAssocID="{CC345430-4CAF-4196-92F0-A6540BC555EA}" presName="childTextArrow" presStyleLbl="fgAccFollowNode1" presStyleIdx="11" presStyleCnt="14">
        <dgm:presLayoutVars>
          <dgm:bulletEnabled val="1"/>
        </dgm:presLayoutVars>
      </dgm:prSet>
      <dgm:spPr/>
    </dgm:pt>
    <dgm:pt modelId="{AF0366DF-31DF-4878-8915-7FC61738954B}" type="pres">
      <dgm:prSet presAssocID="{A4EB519A-FAA2-4745-AE8A-78B68D51D644}" presName="sp" presStyleCnt="0"/>
      <dgm:spPr/>
    </dgm:pt>
    <dgm:pt modelId="{6AC00398-B04F-414C-965F-859E84A8C164}" type="pres">
      <dgm:prSet presAssocID="{AEAE9C22-5E53-4793-8268-78A4BC0452B8}" presName="arrowAndChildren" presStyleCnt="0"/>
      <dgm:spPr/>
    </dgm:pt>
    <dgm:pt modelId="{4DC6320D-C54A-4719-863A-2C5F00F1AF24}" type="pres">
      <dgm:prSet presAssocID="{AEAE9C22-5E53-4793-8268-78A4BC0452B8}" presName="parentTextArrow" presStyleLbl="node1" presStyleIdx="4" presStyleCnt="7"/>
      <dgm:spPr/>
    </dgm:pt>
    <dgm:pt modelId="{1F382CB8-027B-4A1E-BFC5-825D1DE05C47}" type="pres">
      <dgm:prSet presAssocID="{AEAE9C22-5E53-4793-8268-78A4BC0452B8}" presName="arrow" presStyleLbl="node1" presStyleIdx="5" presStyleCnt="7"/>
      <dgm:spPr/>
    </dgm:pt>
    <dgm:pt modelId="{3817A7D6-65FE-4DA9-80C5-2A4BF4051C93}" type="pres">
      <dgm:prSet presAssocID="{AEAE9C22-5E53-4793-8268-78A4BC0452B8}" presName="descendantArrow" presStyleCnt="0"/>
      <dgm:spPr/>
    </dgm:pt>
    <dgm:pt modelId="{E1050997-6C6D-444B-9AA8-7FC7B4B55CAE}" type="pres">
      <dgm:prSet presAssocID="{0A0FE39F-A3EE-479A-9722-6FF1394A3DB2}" presName="childTextArrow" presStyleLbl="fgAccFollowNode1" presStyleIdx="12" presStyleCnt="14">
        <dgm:presLayoutVars>
          <dgm:bulletEnabled val="1"/>
        </dgm:presLayoutVars>
      </dgm:prSet>
      <dgm:spPr/>
    </dgm:pt>
    <dgm:pt modelId="{8C46B7D6-638D-4EB6-8720-8386E2E8393C}" type="pres">
      <dgm:prSet presAssocID="{700EE59E-E41B-42C6-A1A9-8FE4D363E7DF}" presName="sp" presStyleCnt="0"/>
      <dgm:spPr/>
    </dgm:pt>
    <dgm:pt modelId="{A444F843-5673-4DB0-9CEB-B7A4B9C7B0EA}" type="pres">
      <dgm:prSet presAssocID="{298FB023-3281-4B8F-B374-12199CB4F589}" presName="arrowAndChildren" presStyleCnt="0"/>
      <dgm:spPr/>
    </dgm:pt>
    <dgm:pt modelId="{4322531E-B0EF-40A0-B776-CAC982A11785}" type="pres">
      <dgm:prSet presAssocID="{298FB023-3281-4B8F-B374-12199CB4F589}" presName="parentTextArrow" presStyleLbl="node1" presStyleIdx="5" presStyleCnt="7"/>
      <dgm:spPr/>
    </dgm:pt>
    <dgm:pt modelId="{0FB0520F-8F8D-45ED-AFD2-2A0AD66D59EE}" type="pres">
      <dgm:prSet presAssocID="{298FB023-3281-4B8F-B374-12199CB4F589}" presName="arrow" presStyleLbl="node1" presStyleIdx="6" presStyleCnt="7"/>
      <dgm:spPr/>
    </dgm:pt>
    <dgm:pt modelId="{8AED3AB2-5AFA-440B-BA6A-00303CB0DEF4}" type="pres">
      <dgm:prSet presAssocID="{298FB023-3281-4B8F-B374-12199CB4F589}" presName="descendantArrow" presStyleCnt="0"/>
      <dgm:spPr/>
    </dgm:pt>
    <dgm:pt modelId="{7480ECB8-DC94-4455-A0FE-16B57CE379DE}" type="pres">
      <dgm:prSet presAssocID="{6B92BA25-7B59-4A54-B67B-59470E6AFB88}" presName="childTextArrow" presStyleLbl="fgAccFollowNode1" presStyleIdx="13" presStyleCnt="14">
        <dgm:presLayoutVars>
          <dgm:bulletEnabled val="1"/>
        </dgm:presLayoutVars>
      </dgm:prSet>
      <dgm:spPr/>
    </dgm:pt>
  </dgm:ptLst>
  <dgm:cxnLst>
    <dgm:cxn modelId="{EDFEAB01-A043-4393-9D32-5269E09A50C1}" srcId="{ECFF5907-7430-4C05-83DB-866640091A50}" destId="{5995749B-017C-48CC-841D-7ED73FC840AE}" srcOrd="0" destOrd="0" parTransId="{407387B7-A9D6-4510-B8D0-9D2DFE05D437}" sibTransId="{3F2DBF91-0919-4CE8-80AE-CAE43A2BFF18}"/>
    <dgm:cxn modelId="{59AC7B15-6696-434C-8E52-CB4928002CC0}" type="presOf" srcId="{298FB023-3281-4B8F-B374-12199CB4F589}" destId="{4322531E-B0EF-40A0-B776-CAC982A11785}" srcOrd="0" destOrd="0" presId="urn:microsoft.com/office/officeart/2005/8/layout/process4"/>
    <dgm:cxn modelId="{8ACBDB18-6B75-42B0-A464-39139F74AB7A}" type="presOf" srcId="{A873E8C8-7983-4956-8B10-527DB562658D}" destId="{CD41FC7B-FE03-46AC-BA31-7A8FE2B72C80}" srcOrd="1" destOrd="0" presId="urn:microsoft.com/office/officeart/2005/8/layout/process4"/>
    <dgm:cxn modelId="{BFD4AB1A-F8E4-4A44-AD72-6EFC5BF13903}" type="presOf" srcId="{CC345430-4CAF-4196-92F0-A6540BC555EA}" destId="{F53B6D7F-9389-4499-A729-32317EA0B0A4}" srcOrd="0" destOrd="0" presId="urn:microsoft.com/office/officeart/2005/8/layout/process4"/>
    <dgm:cxn modelId="{E4265A1E-5AB1-492E-8C9E-43CE848A0FBF}" srcId="{0B5D56FE-6376-4778-BF04-878E8B014658}" destId="{298FB023-3281-4B8F-B374-12199CB4F589}" srcOrd="0" destOrd="0" parTransId="{42701246-C2EA-4C57-82B8-61C98D7C137E}" sibTransId="{700EE59E-E41B-42C6-A1A9-8FE4D363E7DF}"/>
    <dgm:cxn modelId="{401F8F32-EFD2-4C5F-A109-D5DCB81B10AE}" type="presOf" srcId="{A873E8C8-7983-4956-8B10-527DB562658D}" destId="{6655111B-F194-4025-835F-5925C82CF218}" srcOrd="0" destOrd="0" presId="urn:microsoft.com/office/officeart/2005/8/layout/process4"/>
    <dgm:cxn modelId="{656EA135-7B33-4097-AB05-D9850101680D}" type="presOf" srcId="{AEAE9C22-5E53-4793-8268-78A4BC0452B8}" destId="{1F382CB8-027B-4A1E-BFC5-825D1DE05C47}" srcOrd="1" destOrd="0" presId="urn:microsoft.com/office/officeart/2005/8/layout/process4"/>
    <dgm:cxn modelId="{664C813A-7B46-41A2-8449-239F5B794EEF}" type="presOf" srcId="{6B92BA25-7B59-4A54-B67B-59470E6AFB88}" destId="{7480ECB8-DC94-4455-A0FE-16B57CE379DE}" srcOrd="0" destOrd="0" presId="urn:microsoft.com/office/officeart/2005/8/layout/process4"/>
    <dgm:cxn modelId="{E9BBCE3A-3657-4D20-B93C-CDB831821159}" type="presOf" srcId="{298FB023-3281-4B8F-B374-12199CB4F589}" destId="{0FB0520F-8F8D-45ED-AFD2-2A0AD66D59EE}" srcOrd="1" destOrd="0" presId="urn:microsoft.com/office/officeart/2005/8/layout/process4"/>
    <dgm:cxn modelId="{92D6403B-3737-4D37-AA30-946FF6B05A45}" type="presOf" srcId="{EEC3FAC8-2851-4361-A4A4-9DED2FFC6463}" destId="{875A96C5-99F8-44A1-A151-EA4CA78CFC44}" srcOrd="0" destOrd="0" presId="urn:microsoft.com/office/officeart/2005/8/layout/process4"/>
    <dgm:cxn modelId="{C821B63D-5BE4-4633-A4D8-1B6974594096}" type="presOf" srcId="{ECFF5907-7430-4C05-83DB-866640091A50}" destId="{C182A98A-6D49-4227-B15E-BFEA6109ED48}" srcOrd="0" destOrd="0" presId="urn:microsoft.com/office/officeart/2005/8/layout/process4"/>
    <dgm:cxn modelId="{E6FEB55B-8695-4FE5-BC1A-31F14121FA3D}" srcId="{0B5D56FE-6376-4778-BF04-878E8B014658}" destId="{AEAE9C22-5E53-4793-8268-78A4BC0452B8}" srcOrd="1" destOrd="0" parTransId="{CB814DF4-411E-4DEA-8579-7B1D01EB2D74}" sibTransId="{A4EB519A-FAA2-4745-AE8A-78B68D51D644}"/>
    <dgm:cxn modelId="{1CF7525D-FAA6-4A1B-91CF-D2EC85C0BE2A}" srcId="{0B5D56FE-6376-4778-BF04-878E8B014658}" destId="{2E61A642-2A3E-43D6-A051-38BCC0D7266D}" srcOrd="4" destOrd="0" parTransId="{CCEA9B54-6892-45F9-B350-A5B295339B36}" sibTransId="{9DE64345-6996-4544-9C62-3F49027F83B9}"/>
    <dgm:cxn modelId="{B8F51541-1120-4368-953B-8973F5E20058}" type="presOf" srcId="{CC49474D-2001-4824-8F3B-08A1E8765E12}" destId="{70EB7CB7-BCF4-41C4-8D43-3DB6C13007F2}" srcOrd="0" destOrd="0" presId="urn:microsoft.com/office/officeart/2005/8/layout/process4"/>
    <dgm:cxn modelId="{15892063-A651-437D-94E0-5C52FD3368C4}" type="presOf" srcId="{2E61A642-2A3E-43D6-A051-38BCC0D7266D}" destId="{36804039-C97D-48F6-BBE8-B4917B885A8E}" srcOrd="0" destOrd="0" presId="urn:microsoft.com/office/officeart/2005/8/layout/process4"/>
    <dgm:cxn modelId="{1691D945-5DD2-40BC-AE49-988ABA77F5D5}" srcId="{A873E8C8-7983-4956-8B10-527DB562658D}" destId="{615F7185-9F8A-496C-AD1A-5823547FC7C8}" srcOrd="1" destOrd="0" parTransId="{847EA128-AC4E-4860-8073-ABF238D654C6}" sibTransId="{6D0DB8ED-9313-4194-9E86-3A362349958F}"/>
    <dgm:cxn modelId="{30C52269-5F9C-43E5-A2A8-4993D6CED3EA}" srcId="{0B5D56FE-6376-4778-BF04-878E8B014658}" destId="{A873E8C8-7983-4956-8B10-527DB562658D}" srcOrd="3" destOrd="0" parTransId="{5421D99C-A521-42C8-A2D2-FE207527405A}" sibTransId="{490DD2C6-F344-4059-8296-92B56E93CB21}"/>
    <dgm:cxn modelId="{38DF476A-97F2-4966-A5FA-E1599623E42A}" srcId="{0B5D56FE-6376-4778-BF04-878E8B014658}" destId="{439C811E-32BB-4849-BD31-5092EFA9A9E5}" srcOrd="2" destOrd="0" parTransId="{CD391E40-527F-4D43-8510-C46EFF1CEDAF}" sibTransId="{8F16D8D7-7B65-4F48-96FF-913E28D47B61}"/>
    <dgm:cxn modelId="{A85D2A73-E424-45E6-9C09-97EBE63BC2BC}" type="presOf" srcId="{439C811E-32BB-4849-BD31-5092EFA9A9E5}" destId="{04356668-26BD-457A-BC32-FBA8CB7A87AE}" srcOrd="0" destOrd="0" presId="urn:microsoft.com/office/officeart/2005/8/layout/process4"/>
    <dgm:cxn modelId="{AA535055-20A9-456F-B420-AF05208C6A4A}" type="presOf" srcId="{D177B9BD-2804-4213-9985-C2F5DCB6E03B}" destId="{EA9A0A93-CDBB-4030-A7CC-C5315FAC2E9A}" srcOrd="0" destOrd="0" presId="urn:microsoft.com/office/officeart/2005/8/layout/process4"/>
    <dgm:cxn modelId="{45BFC178-E65B-4AA3-A1AE-35609DA509A3}" type="presOf" srcId="{1097FAC1-4087-40A4-AA41-3C3178D56322}" destId="{6C472947-3C24-48D9-9C04-284720E2A0A0}" srcOrd="0" destOrd="0" presId="urn:microsoft.com/office/officeart/2005/8/layout/process4"/>
    <dgm:cxn modelId="{1203EA59-3106-437A-B36F-E8EC27BF2417}" srcId="{EEC3FAC8-2851-4361-A4A4-9DED2FFC6463}" destId="{A0E2C993-5686-4328-B631-5CE3EAF10AE3}" srcOrd="0" destOrd="0" parTransId="{D31A8C4E-5AF0-42B9-8475-98956CF417DA}" sibTransId="{36D1CB4C-A149-4A4B-901B-5AAA47A294C6}"/>
    <dgm:cxn modelId="{37338980-9225-48B5-853C-66231B9D439B}" type="presOf" srcId="{AEAE9C22-5E53-4793-8268-78A4BC0452B8}" destId="{4DC6320D-C54A-4719-863A-2C5F00F1AF24}" srcOrd="0" destOrd="0" presId="urn:microsoft.com/office/officeart/2005/8/layout/process4"/>
    <dgm:cxn modelId="{B5058F80-DE41-4DA6-9455-061457B4FFEC}" type="presOf" srcId="{439C811E-32BB-4849-BD31-5092EFA9A9E5}" destId="{BB2A274A-184E-4D03-82F3-B92F11A159D5}" srcOrd="1" destOrd="0" presId="urn:microsoft.com/office/officeart/2005/8/layout/process4"/>
    <dgm:cxn modelId="{90E16183-399B-4E15-91E6-6FC390A4FEAB}" type="presOf" srcId="{14E40855-E9C7-4F51-B492-F312CBD43735}" destId="{D3F9F099-07A5-406E-8B20-8D00334EF490}" srcOrd="0" destOrd="0" presId="urn:microsoft.com/office/officeart/2005/8/layout/process4"/>
    <dgm:cxn modelId="{0B98068C-D751-44C8-B262-E71D90239A83}" srcId="{A873E8C8-7983-4956-8B10-527DB562658D}" destId="{14E40855-E9C7-4F51-B492-F312CBD43735}" srcOrd="2" destOrd="0" parTransId="{3B32AAC8-868B-48C4-B260-C46C971982B5}" sibTransId="{9F0C144A-54A1-406E-A6EC-E4109A6C1955}"/>
    <dgm:cxn modelId="{BA601F8D-09EF-44F7-9A22-104A4E05698A}" type="presOf" srcId="{A098A02B-398E-4BF7-90BD-292A59B7C8B4}" destId="{C7C1F584-3367-40C3-B5BE-1C44A3972406}" srcOrd="0" destOrd="0" presId="urn:microsoft.com/office/officeart/2005/8/layout/process4"/>
    <dgm:cxn modelId="{0D967D8F-A7C9-4CC7-AB81-D9666215D685}" type="presOf" srcId="{47B48863-FD8B-4A28-95E6-6F1CB099060F}" destId="{42F02A63-DEBC-485B-A04C-2B8E99C0F405}" srcOrd="0" destOrd="0" presId="urn:microsoft.com/office/officeart/2005/8/layout/process4"/>
    <dgm:cxn modelId="{46C75B94-6754-4246-8C8A-DBB2C672891E}" type="presOf" srcId="{0A0FE39F-A3EE-479A-9722-6FF1394A3DB2}" destId="{E1050997-6C6D-444B-9AA8-7FC7B4B55CAE}" srcOrd="0" destOrd="0" presId="urn:microsoft.com/office/officeart/2005/8/layout/process4"/>
    <dgm:cxn modelId="{F70B6A94-2940-44B1-BA5F-FABEAD21D676}" type="presOf" srcId="{ECFF5907-7430-4C05-83DB-866640091A50}" destId="{750DEBD5-064A-4CA9-BB61-8B9BBF7FEE41}" srcOrd="1" destOrd="0" presId="urn:microsoft.com/office/officeart/2005/8/layout/process4"/>
    <dgm:cxn modelId="{E631219F-EF8E-45A8-8701-A0D043996F47}" type="presOf" srcId="{A0E2C993-5686-4328-B631-5CE3EAF10AE3}" destId="{BB58A570-28A3-4876-8012-2EABE36F4123}" srcOrd="0" destOrd="0" presId="urn:microsoft.com/office/officeart/2005/8/layout/process4"/>
    <dgm:cxn modelId="{E92B75A1-4E6C-49EA-8051-108CD332540C}" srcId="{298FB023-3281-4B8F-B374-12199CB4F589}" destId="{6B92BA25-7B59-4A54-B67B-59470E6AFB88}" srcOrd="0" destOrd="0" parTransId="{F9707630-9E02-460B-A5D9-8744C370F48E}" sibTransId="{38DF7395-0DED-47D9-AC55-7B2499A55C03}"/>
    <dgm:cxn modelId="{2C492FA8-A217-44AD-B173-4CC5577C853D}" srcId="{EEC3FAC8-2851-4361-A4A4-9DED2FFC6463}" destId="{D177B9BD-2804-4213-9985-C2F5DCB6E03B}" srcOrd="1" destOrd="0" parTransId="{4677F880-7BDC-4A35-8652-09D3E72C81FE}" sibTransId="{5B7D8BD0-DF27-4DF3-83B3-AC0EB6148D37}"/>
    <dgm:cxn modelId="{5851A0B2-4154-4498-916A-7FF5628E5A59}" type="presOf" srcId="{F629EDBF-294C-4ADC-B5B0-554C606C869B}" destId="{7BB19296-6BB7-4E0E-9238-B55A5EBE4FF0}" srcOrd="0" destOrd="0" presId="urn:microsoft.com/office/officeart/2005/8/layout/process4"/>
    <dgm:cxn modelId="{B84CBEB9-602D-453F-B945-BEDE1C03A368}" srcId="{ECFF5907-7430-4C05-83DB-866640091A50}" destId="{BE05C8E1-449A-450B-9C54-1E1CB9E6714F}" srcOrd="1" destOrd="0" parTransId="{915E3ED0-1309-4544-9436-586D9D08726D}" sibTransId="{AEA5010A-1B8E-473E-B9B6-01F2F33E5BB7}"/>
    <dgm:cxn modelId="{145A2CC2-CCCA-478D-B5F6-E6673625FE8F}" srcId="{2E61A642-2A3E-43D6-A051-38BCC0D7266D}" destId="{47B48863-FD8B-4A28-95E6-6F1CB099060F}" srcOrd="0" destOrd="0" parTransId="{7240E1A4-FCAB-4FEB-A4A7-72A5E0CCFBD1}" sibTransId="{F9B7C4FF-CE72-4B80-806F-C2A0FC20F727}"/>
    <dgm:cxn modelId="{3B83E5C4-6DAD-46A5-BA03-E0AF4E3AB5FE}" type="presOf" srcId="{615F7185-9F8A-496C-AD1A-5823547FC7C8}" destId="{8143B46E-9460-44D6-AE03-79F062806E98}" srcOrd="0" destOrd="0" presId="urn:microsoft.com/office/officeart/2005/8/layout/process4"/>
    <dgm:cxn modelId="{EE9DC4D7-65BA-4271-968B-42865CE098E7}" type="presOf" srcId="{2E61A642-2A3E-43D6-A051-38BCC0D7266D}" destId="{C8698DF7-834A-45F0-B726-E5128C436B16}" srcOrd="1" destOrd="0" presId="urn:microsoft.com/office/officeart/2005/8/layout/process4"/>
    <dgm:cxn modelId="{A2268AD9-31ED-4DA0-A3C4-1EF5F8486CDC}" srcId="{0B5D56FE-6376-4778-BF04-878E8B014658}" destId="{ECFF5907-7430-4C05-83DB-866640091A50}" srcOrd="5" destOrd="0" parTransId="{E4579D9F-D342-41BD-9B94-F83B9809EDA7}" sibTransId="{BAE8736E-3921-406D-8687-E9169048FE94}"/>
    <dgm:cxn modelId="{6FCF5BDA-683A-4645-B7D9-4C3352F255C9}" srcId="{A873E8C8-7983-4956-8B10-527DB562658D}" destId="{1097FAC1-4087-40A4-AA41-3C3178D56322}" srcOrd="3" destOrd="0" parTransId="{A2180BC3-4011-488E-A514-5930AE4CD217}" sibTransId="{00EF8375-57A4-4A48-A51A-7C62A9470E5D}"/>
    <dgm:cxn modelId="{205599DB-D454-4635-99E5-4D425A9BBC20}" type="presOf" srcId="{EEC3FAC8-2851-4361-A4A4-9DED2FFC6463}" destId="{3AD292EC-62DD-4A4B-99C8-99B8A9E36B7E}" srcOrd="1" destOrd="0" presId="urn:microsoft.com/office/officeart/2005/8/layout/process4"/>
    <dgm:cxn modelId="{BFBF9EE0-B0B9-4421-B548-2BC39EF192EF}" srcId="{0B5D56FE-6376-4778-BF04-878E8B014658}" destId="{EEC3FAC8-2851-4361-A4A4-9DED2FFC6463}" srcOrd="6" destOrd="0" parTransId="{F674FD45-B871-40B1-A204-0E4F709BE852}" sibTransId="{99530D49-DFBC-449E-B0A3-25059B680060}"/>
    <dgm:cxn modelId="{8A1160E1-6DCF-413D-B620-61438BD847F7}" srcId="{439C811E-32BB-4849-BD31-5092EFA9A9E5}" destId="{CC345430-4CAF-4196-92F0-A6540BC555EA}" srcOrd="0" destOrd="0" parTransId="{2E245C99-C551-4E7B-9E3F-30A8546A4D7C}" sibTransId="{A4CAF204-771B-437A-BFE8-591EC64EF0F2}"/>
    <dgm:cxn modelId="{F74F20E8-9797-4EDB-9062-5D538447C327}" type="presOf" srcId="{5995749B-017C-48CC-841D-7ED73FC840AE}" destId="{99C2A13E-C7FA-4136-B0F9-5AD0A5123AB2}" srcOrd="0" destOrd="0" presId="urn:microsoft.com/office/officeart/2005/8/layout/process4"/>
    <dgm:cxn modelId="{D53F00E9-39AC-4617-AAF8-C1B183DD307C}" srcId="{EEC3FAC8-2851-4361-A4A4-9DED2FFC6463}" destId="{A098A02B-398E-4BF7-90BD-292A59B7C8B4}" srcOrd="3" destOrd="0" parTransId="{338410BA-66A9-43A0-A21E-3FB586D03BB9}" sibTransId="{56113D42-BEA8-41A1-A8C6-2FE7368DDBAC}"/>
    <dgm:cxn modelId="{F97652E9-1695-4822-8E60-E5ABAB9DD658}" type="presOf" srcId="{0B5D56FE-6376-4778-BF04-878E8B014658}" destId="{39BCB3FA-A257-450D-89EF-2D6123A0B28C}" srcOrd="0" destOrd="0" presId="urn:microsoft.com/office/officeart/2005/8/layout/process4"/>
    <dgm:cxn modelId="{738F01EE-D9C9-41FD-94BC-084864DE9BBC}" type="presOf" srcId="{BE05C8E1-449A-450B-9C54-1E1CB9E6714F}" destId="{6EE3F820-1455-4CB4-906C-92D1465D1C03}" srcOrd="0" destOrd="0" presId="urn:microsoft.com/office/officeart/2005/8/layout/process4"/>
    <dgm:cxn modelId="{A0E23EEF-5D40-4356-A4C2-F8A77F47820E}" srcId="{AEAE9C22-5E53-4793-8268-78A4BC0452B8}" destId="{0A0FE39F-A3EE-479A-9722-6FF1394A3DB2}" srcOrd="0" destOrd="0" parTransId="{12D3B96C-6EE3-416F-832E-17C2CCA5117C}" sibTransId="{2F4F3D81-199F-4F80-9155-CADBF601714E}"/>
    <dgm:cxn modelId="{E51226F0-DFA3-4C5E-B01E-71B755CEA04A}" srcId="{EEC3FAC8-2851-4361-A4A4-9DED2FFC6463}" destId="{F629EDBF-294C-4ADC-B5B0-554C606C869B}" srcOrd="2" destOrd="0" parTransId="{754F0BDC-AC90-4DE9-BDF7-00F74FDAE47D}" sibTransId="{A35F2FB3-0E3A-4DD4-9F0A-8E381383A6CD}"/>
    <dgm:cxn modelId="{59C823FF-FC6E-4F12-A5EA-F54B2C1E2A8F}" srcId="{A873E8C8-7983-4956-8B10-527DB562658D}" destId="{CC49474D-2001-4824-8F3B-08A1E8765E12}" srcOrd="0" destOrd="0" parTransId="{82856F51-CBC8-4B44-9CF9-11B059B15C7D}" sibTransId="{551350CF-F491-4D20-A325-ABADF4053EB7}"/>
    <dgm:cxn modelId="{BBE66598-AEE6-4C75-A14F-05A17B76B415}" type="presParOf" srcId="{39BCB3FA-A257-450D-89EF-2D6123A0B28C}" destId="{7DCEA854-2F13-4BE0-87BE-476BE49DE1BC}" srcOrd="0" destOrd="0" presId="urn:microsoft.com/office/officeart/2005/8/layout/process4"/>
    <dgm:cxn modelId="{FBD2C4A5-FE6B-419D-9F96-9464D8E991F1}" type="presParOf" srcId="{7DCEA854-2F13-4BE0-87BE-476BE49DE1BC}" destId="{875A96C5-99F8-44A1-A151-EA4CA78CFC44}" srcOrd="0" destOrd="0" presId="urn:microsoft.com/office/officeart/2005/8/layout/process4"/>
    <dgm:cxn modelId="{1D4C0F97-9361-48C8-9E3E-E9DE6736365D}" type="presParOf" srcId="{7DCEA854-2F13-4BE0-87BE-476BE49DE1BC}" destId="{3AD292EC-62DD-4A4B-99C8-99B8A9E36B7E}" srcOrd="1" destOrd="0" presId="urn:microsoft.com/office/officeart/2005/8/layout/process4"/>
    <dgm:cxn modelId="{26D0E535-9A01-46B0-946E-7CEE57E13086}" type="presParOf" srcId="{7DCEA854-2F13-4BE0-87BE-476BE49DE1BC}" destId="{F02F8D24-3B89-4150-9E1B-11E45022B5A7}" srcOrd="2" destOrd="0" presId="urn:microsoft.com/office/officeart/2005/8/layout/process4"/>
    <dgm:cxn modelId="{4F042212-5C24-455E-97AF-A3CBB9A5CAAE}" type="presParOf" srcId="{F02F8D24-3B89-4150-9E1B-11E45022B5A7}" destId="{BB58A570-28A3-4876-8012-2EABE36F4123}" srcOrd="0" destOrd="0" presId="urn:microsoft.com/office/officeart/2005/8/layout/process4"/>
    <dgm:cxn modelId="{E995FCAD-F4F8-4707-8D23-F5A89DE45B06}" type="presParOf" srcId="{F02F8D24-3B89-4150-9E1B-11E45022B5A7}" destId="{EA9A0A93-CDBB-4030-A7CC-C5315FAC2E9A}" srcOrd="1" destOrd="0" presId="urn:microsoft.com/office/officeart/2005/8/layout/process4"/>
    <dgm:cxn modelId="{082E5564-C5DB-42FD-B92A-CB2248056C1B}" type="presParOf" srcId="{F02F8D24-3B89-4150-9E1B-11E45022B5A7}" destId="{7BB19296-6BB7-4E0E-9238-B55A5EBE4FF0}" srcOrd="2" destOrd="0" presId="urn:microsoft.com/office/officeart/2005/8/layout/process4"/>
    <dgm:cxn modelId="{13467202-81B3-4773-AE8A-5AFB03ED3728}" type="presParOf" srcId="{F02F8D24-3B89-4150-9E1B-11E45022B5A7}" destId="{C7C1F584-3367-40C3-B5BE-1C44A3972406}" srcOrd="3" destOrd="0" presId="urn:microsoft.com/office/officeart/2005/8/layout/process4"/>
    <dgm:cxn modelId="{44C30B2A-AABD-4188-904C-0A8621D898AC}" type="presParOf" srcId="{39BCB3FA-A257-450D-89EF-2D6123A0B28C}" destId="{B59DA5E9-644B-46AA-8AFA-2ED85EFBF99C}" srcOrd="1" destOrd="0" presId="urn:microsoft.com/office/officeart/2005/8/layout/process4"/>
    <dgm:cxn modelId="{4142F405-23B8-41C7-B60D-7D199FACF5BC}" type="presParOf" srcId="{39BCB3FA-A257-450D-89EF-2D6123A0B28C}" destId="{7E7B9E56-3F8F-4559-954D-7E3B05C80005}" srcOrd="2" destOrd="0" presId="urn:microsoft.com/office/officeart/2005/8/layout/process4"/>
    <dgm:cxn modelId="{804B5EB8-3175-431C-B181-7EF745C9468D}" type="presParOf" srcId="{7E7B9E56-3F8F-4559-954D-7E3B05C80005}" destId="{C182A98A-6D49-4227-B15E-BFEA6109ED48}" srcOrd="0" destOrd="0" presId="urn:microsoft.com/office/officeart/2005/8/layout/process4"/>
    <dgm:cxn modelId="{98FBFC7B-9035-4F3B-A70B-97220E68A876}" type="presParOf" srcId="{7E7B9E56-3F8F-4559-954D-7E3B05C80005}" destId="{750DEBD5-064A-4CA9-BB61-8B9BBF7FEE41}" srcOrd="1" destOrd="0" presId="urn:microsoft.com/office/officeart/2005/8/layout/process4"/>
    <dgm:cxn modelId="{EBC76929-BE6B-44D7-AFDE-CA1D80A37242}" type="presParOf" srcId="{7E7B9E56-3F8F-4559-954D-7E3B05C80005}" destId="{3B564BFD-AF78-4D26-8189-32C4B6753DBF}" srcOrd="2" destOrd="0" presId="urn:microsoft.com/office/officeart/2005/8/layout/process4"/>
    <dgm:cxn modelId="{E029E67F-9702-41B7-90E3-91CE768E08FD}" type="presParOf" srcId="{3B564BFD-AF78-4D26-8189-32C4B6753DBF}" destId="{99C2A13E-C7FA-4136-B0F9-5AD0A5123AB2}" srcOrd="0" destOrd="0" presId="urn:microsoft.com/office/officeart/2005/8/layout/process4"/>
    <dgm:cxn modelId="{AC8A8D7E-1110-498E-A115-7DF0355D0E41}" type="presParOf" srcId="{3B564BFD-AF78-4D26-8189-32C4B6753DBF}" destId="{6EE3F820-1455-4CB4-906C-92D1465D1C03}" srcOrd="1" destOrd="0" presId="urn:microsoft.com/office/officeart/2005/8/layout/process4"/>
    <dgm:cxn modelId="{542BEAAC-7D1C-4085-AB13-D587F4253F76}" type="presParOf" srcId="{39BCB3FA-A257-450D-89EF-2D6123A0B28C}" destId="{EDE05284-40D3-498F-8E51-674ECD33A452}" srcOrd="3" destOrd="0" presId="urn:microsoft.com/office/officeart/2005/8/layout/process4"/>
    <dgm:cxn modelId="{F06ED37D-940F-4C12-906D-2EFC2F59D5EB}" type="presParOf" srcId="{39BCB3FA-A257-450D-89EF-2D6123A0B28C}" destId="{72200F20-0C05-41C0-B9D2-D2AAC4247974}" srcOrd="4" destOrd="0" presId="urn:microsoft.com/office/officeart/2005/8/layout/process4"/>
    <dgm:cxn modelId="{EF4F8FC1-3949-43B3-B575-81FC0A793CCB}" type="presParOf" srcId="{72200F20-0C05-41C0-B9D2-D2AAC4247974}" destId="{36804039-C97D-48F6-BBE8-B4917B885A8E}" srcOrd="0" destOrd="0" presId="urn:microsoft.com/office/officeart/2005/8/layout/process4"/>
    <dgm:cxn modelId="{ACC97355-F29A-4ADA-B357-0198FBA66895}" type="presParOf" srcId="{72200F20-0C05-41C0-B9D2-D2AAC4247974}" destId="{C8698DF7-834A-45F0-B726-E5128C436B16}" srcOrd="1" destOrd="0" presId="urn:microsoft.com/office/officeart/2005/8/layout/process4"/>
    <dgm:cxn modelId="{92BB02B5-4995-465E-A3AD-9EA79B422453}" type="presParOf" srcId="{72200F20-0C05-41C0-B9D2-D2AAC4247974}" destId="{E14E95F0-A645-4A7F-BA6C-DD0B8AD33C49}" srcOrd="2" destOrd="0" presId="urn:microsoft.com/office/officeart/2005/8/layout/process4"/>
    <dgm:cxn modelId="{1E650E22-27DB-4462-85FF-5071DAFD37D0}" type="presParOf" srcId="{E14E95F0-A645-4A7F-BA6C-DD0B8AD33C49}" destId="{42F02A63-DEBC-485B-A04C-2B8E99C0F405}" srcOrd="0" destOrd="0" presId="urn:microsoft.com/office/officeart/2005/8/layout/process4"/>
    <dgm:cxn modelId="{74794D79-FBAA-4B09-AA71-63A57D0B00F8}" type="presParOf" srcId="{39BCB3FA-A257-450D-89EF-2D6123A0B28C}" destId="{66C66A03-E819-479F-B0D7-51F6F491B1F6}" srcOrd="5" destOrd="0" presId="urn:microsoft.com/office/officeart/2005/8/layout/process4"/>
    <dgm:cxn modelId="{6CE0A540-6FF8-47BB-AC29-E60805CC74CB}" type="presParOf" srcId="{39BCB3FA-A257-450D-89EF-2D6123A0B28C}" destId="{1607C545-996B-4F2A-B4CF-246B7D8CE299}" srcOrd="6" destOrd="0" presId="urn:microsoft.com/office/officeart/2005/8/layout/process4"/>
    <dgm:cxn modelId="{F5FC1802-B836-4DFD-9688-B1D12DD1478D}" type="presParOf" srcId="{1607C545-996B-4F2A-B4CF-246B7D8CE299}" destId="{6655111B-F194-4025-835F-5925C82CF218}" srcOrd="0" destOrd="0" presId="urn:microsoft.com/office/officeart/2005/8/layout/process4"/>
    <dgm:cxn modelId="{416D7E32-FD9F-4782-8CBF-7393A28C4646}" type="presParOf" srcId="{1607C545-996B-4F2A-B4CF-246B7D8CE299}" destId="{CD41FC7B-FE03-46AC-BA31-7A8FE2B72C80}" srcOrd="1" destOrd="0" presId="urn:microsoft.com/office/officeart/2005/8/layout/process4"/>
    <dgm:cxn modelId="{8B67F54B-7F51-402B-A0C1-33638D8E062F}" type="presParOf" srcId="{1607C545-996B-4F2A-B4CF-246B7D8CE299}" destId="{6D80A266-552F-4596-B4BD-3187E03134F9}" srcOrd="2" destOrd="0" presId="urn:microsoft.com/office/officeart/2005/8/layout/process4"/>
    <dgm:cxn modelId="{42B40E30-87BE-4B89-AEBC-B03C60A482E1}" type="presParOf" srcId="{6D80A266-552F-4596-B4BD-3187E03134F9}" destId="{70EB7CB7-BCF4-41C4-8D43-3DB6C13007F2}" srcOrd="0" destOrd="0" presId="urn:microsoft.com/office/officeart/2005/8/layout/process4"/>
    <dgm:cxn modelId="{0D37E45A-C8EC-4FC0-A772-63E4EA59141F}" type="presParOf" srcId="{6D80A266-552F-4596-B4BD-3187E03134F9}" destId="{8143B46E-9460-44D6-AE03-79F062806E98}" srcOrd="1" destOrd="0" presId="urn:microsoft.com/office/officeart/2005/8/layout/process4"/>
    <dgm:cxn modelId="{F3F72D10-0076-4E31-B77C-5577E05C456D}" type="presParOf" srcId="{6D80A266-552F-4596-B4BD-3187E03134F9}" destId="{D3F9F099-07A5-406E-8B20-8D00334EF490}" srcOrd="2" destOrd="0" presId="urn:microsoft.com/office/officeart/2005/8/layout/process4"/>
    <dgm:cxn modelId="{8B8489B3-84C9-4CBB-A9C0-29C5FD121F92}" type="presParOf" srcId="{6D80A266-552F-4596-B4BD-3187E03134F9}" destId="{6C472947-3C24-48D9-9C04-284720E2A0A0}" srcOrd="3" destOrd="0" presId="urn:microsoft.com/office/officeart/2005/8/layout/process4"/>
    <dgm:cxn modelId="{A7DA5148-50F8-403F-8D64-1A73218B4707}" type="presParOf" srcId="{39BCB3FA-A257-450D-89EF-2D6123A0B28C}" destId="{20C3C683-25C7-4DBA-A3D4-4A1D72252D24}" srcOrd="7" destOrd="0" presId="urn:microsoft.com/office/officeart/2005/8/layout/process4"/>
    <dgm:cxn modelId="{A6E20B43-1719-42C0-B860-AB3C9E7A1F9A}" type="presParOf" srcId="{39BCB3FA-A257-450D-89EF-2D6123A0B28C}" destId="{E98048C8-EE28-47A7-8660-0DD51CBC0FE0}" srcOrd="8" destOrd="0" presId="urn:microsoft.com/office/officeart/2005/8/layout/process4"/>
    <dgm:cxn modelId="{53E7278B-21FA-4CA6-9FC5-5C1D43C22048}" type="presParOf" srcId="{E98048C8-EE28-47A7-8660-0DD51CBC0FE0}" destId="{04356668-26BD-457A-BC32-FBA8CB7A87AE}" srcOrd="0" destOrd="0" presId="urn:microsoft.com/office/officeart/2005/8/layout/process4"/>
    <dgm:cxn modelId="{5C43B92B-DF2B-45AF-8B68-6C70EF1A5661}" type="presParOf" srcId="{E98048C8-EE28-47A7-8660-0DD51CBC0FE0}" destId="{BB2A274A-184E-4D03-82F3-B92F11A159D5}" srcOrd="1" destOrd="0" presId="urn:microsoft.com/office/officeart/2005/8/layout/process4"/>
    <dgm:cxn modelId="{A3646675-F46B-43A8-ACB6-5B52F8052784}" type="presParOf" srcId="{E98048C8-EE28-47A7-8660-0DD51CBC0FE0}" destId="{7B415280-699B-4727-9A6E-E5115ED6407B}" srcOrd="2" destOrd="0" presId="urn:microsoft.com/office/officeart/2005/8/layout/process4"/>
    <dgm:cxn modelId="{48D07356-3396-483D-B64A-7CEDCB53E5B7}" type="presParOf" srcId="{7B415280-699B-4727-9A6E-E5115ED6407B}" destId="{F53B6D7F-9389-4499-A729-32317EA0B0A4}" srcOrd="0" destOrd="0" presId="urn:microsoft.com/office/officeart/2005/8/layout/process4"/>
    <dgm:cxn modelId="{9D405A0C-3B2B-44BA-A209-151F86EEC544}" type="presParOf" srcId="{39BCB3FA-A257-450D-89EF-2D6123A0B28C}" destId="{AF0366DF-31DF-4878-8915-7FC61738954B}" srcOrd="9" destOrd="0" presId="urn:microsoft.com/office/officeart/2005/8/layout/process4"/>
    <dgm:cxn modelId="{1C06A7B8-7EAF-4A83-BA4D-F0E0BE3748FE}" type="presParOf" srcId="{39BCB3FA-A257-450D-89EF-2D6123A0B28C}" destId="{6AC00398-B04F-414C-965F-859E84A8C164}" srcOrd="10" destOrd="0" presId="urn:microsoft.com/office/officeart/2005/8/layout/process4"/>
    <dgm:cxn modelId="{284B4E29-6176-4714-BA03-82DBF3214C89}" type="presParOf" srcId="{6AC00398-B04F-414C-965F-859E84A8C164}" destId="{4DC6320D-C54A-4719-863A-2C5F00F1AF24}" srcOrd="0" destOrd="0" presId="urn:microsoft.com/office/officeart/2005/8/layout/process4"/>
    <dgm:cxn modelId="{DEC5F5C7-BD6D-443E-9803-1074890D594D}" type="presParOf" srcId="{6AC00398-B04F-414C-965F-859E84A8C164}" destId="{1F382CB8-027B-4A1E-BFC5-825D1DE05C47}" srcOrd="1" destOrd="0" presId="urn:microsoft.com/office/officeart/2005/8/layout/process4"/>
    <dgm:cxn modelId="{3D649810-7A2C-4BBC-93D7-B63B89DC8AD0}" type="presParOf" srcId="{6AC00398-B04F-414C-965F-859E84A8C164}" destId="{3817A7D6-65FE-4DA9-80C5-2A4BF4051C93}" srcOrd="2" destOrd="0" presId="urn:microsoft.com/office/officeart/2005/8/layout/process4"/>
    <dgm:cxn modelId="{1DC9A17F-65FE-425B-A5AA-5D3DC96B25B7}" type="presParOf" srcId="{3817A7D6-65FE-4DA9-80C5-2A4BF4051C93}" destId="{E1050997-6C6D-444B-9AA8-7FC7B4B55CAE}" srcOrd="0" destOrd="0" presId="urn:microsoft.com/office/officeart/2005/8/layout/process4"/>
    <dgm:cxn modelId="{29FD9819-9332-48AB-9510-31EBA20B0ECC}" type="presParOf" srcId="{39BCB3FA-A257-450D-89EF-2D6123A0B28C}" destId="{8C46B7D6-638D-4EB6-8720-8386E2E8393C}" srcOrd="11" destOrd="0" presId="urn:microsoft.com/office/officeart/2005/8/layout/process4"/>
    <dgm:cxn modelId="{65ACA6BF-7DE4-4FB4-8F8F-6F3E4FBB7618}" type="presParOf" srcId="{39BCB3FA-A257-450D-89EF-2D6123A0B28C}" destId="{A444F843-5673-4DB0-9CEB-B7A4B9C7B0EA}" srcOrd="12" destOrd="0" presId="urn:microsoft.com/office/officeart/2005/8/layout/process4"/>
    <dgm:cxn modelId="{24916FBB-1E7F-4D70-9818-E46EB5912755}" type="presParOf" srcId="{A444F843-5673-4DB0-9CEB-B7A4B9C7B0EA}" destId="{4322531E-B0EF-40A0-B776-CAC982A11785}" srcOrd="0" destOrd="0" presId="urn:microsoft.com/office/officeart/2005/8/layout/process4"/>
    <dgm:cxn modelId="{EEBF9F47-D3AF-4FB4-9761-9DFB36DB71BE}" type="presParOf" srcId="{A444F843-5673-4DB0-9CEB-B7A4B9C7B0EA}" destId="{0FB0520F-8F8D-45ED-AFD2-2A0AD66D59EE}" srcOrd="1" destOrd="0" presId="urn:microsoft.com/office/officeart/2005/8/layout/process4"/>
    <dgm:cxn modelId="{2EC130B1-B141-47D7-84D4-4C18D7812DAF}" type="presParOf" srcId="{A444F843-5673-4DB0-9CEB-B7A4B9C7B0EA}" destId="{8AED3AB2-5AFA-440B-BA6A-00303CB0DEF4}" srcOrd="2" destOrd="0" presId="urn:microsoft.com/office/officeart/2005/8/layout/process4"/>
    <dgm:cxn modelId="{E223E5BE-A6CD-464E-906F-E6C181253BD5}" type="presParOf" srcId="{8AED3AB2-5AFA-440B-BA6A-00303CB0DEF4}" destId="{7480ECB8-DC94-4455-A0FE-16B57CE379DE}" srcOrd="0" destOrd="0" presId="urn:microsoft.com/office/officeart/2005/8/layout/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D292EC-62DD-4A4B-99C8-99B8A9E36B7E}">
      <dsp:nvSpPr>
        <dsp:cNvPr id="0" name=""/>
        <dsp:cNvSpPr/>
      </dsp:nvSpPr>
      <dsp:spPr>
        <a:xfrm>
          <a:off x="0" y="2884638"/>
          <a:ext cx="5486400" cy="31566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en-US" sz="600" kern="1200" baseline="0"/>
            <a:t>Architecture:</a:t>
          </a:r>
          <a:endParaRPr lang="en-PK" sz="600" kern="1200" baseline="0"/>
        </a:p>
      </dsp:txBody>
      <dsp:txXfrm>
        <a:off x="0" y="2884638"/>
        <a:ext cx="5486400" cy="170458"/>
      </dsp:txXfrm>
    </dsp:sp>
    <dsp:sp modelId="{BB58A570-28A3-4876-8012-2EABE36F4123}">
      <dsp:nvSpPr>
        <dsp:cNvPr id="0" name=""/>
        <dsp:cNvSpPr/>
      </dsp:nvSpPr>
      <dsp:spPr>
        <a:xfrm>
          <a:off x="0" y="3048784"/>
          <a:ext cx="1371599" cy="14520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b="0" i="0" kern="1200" baseline="0"/>
            <a:t>Build the Encoder-Decoder architecture</a:t>
          </a:r>
          <a:endParaRPr lang="en-PK" sz="500" kern="1200" baseline="0"/>
        </a:p>
      </dsp:txBody>
      <dsp:txXfrm>
        <a:off x="0" y="3048784"/>
        <a:ext cx="1371599" cy="145205"/>
      </dsp:txXfrm>
    </dsp:sp>
    <dsp:sp modelId="{EA9A0A93-CDBB-4030-A7CC-C5315FAC2E9A}">
      <dsp:nvSpPr>
        <dsp:cNvPr id="0" name=""/>
        <dsp:cNvSpPr/>
      </dsp:nvSpPr>
      <dsp:spPr>
        <a:xfrm>
          <a:off x="1371600" y="3048784"/>
          <a:ext cx="1371599" cy="14520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kern="1200" baseline="0"/>
            <a:t>LSTM</a:t>
          </a:r>
          <a:endParaRPr lang="en-PK" sz="500" kern="1200" baseline="0"/>
        </a:p>
      </dsp:txBody>
      <dsp:txXfrm>
        <a:off x="1371600" y="3048784"/>
        <a:ext cx="1371599" cy="145205"/>
      </dsp:txXfrm>
    </dsp:sp>
    <dsp:sp modelId="{7BB19296-6BB7-4E0E-9238-B55A5EBE4FF0}">
      <dsp:nvSpPr>
        <dsp:cNvPr id="0" name=""/>
        <dsp:cNvSpPr/>
      </dsp:nvSpPr>
      <dsp:spPr>
        <a:xfrm>
          <a:off x="2743200" y="3048784"/>
          <a:ext cx="1371599" cy="14520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kern="1200" baseline="0"/>
            <a:t>Train the model</a:t>
          </a:r>
          <a:endParaRPr lang="en-PK" sz="500" kern="1200" baseline="0"/>
        </a:p>
      </dsp:txBody>
      <dsp:txXfrm>
        <a:off x="2743200" y="3048784"/>
        <a:ext cx="1371599" cy="145205"/>
      </dsp:txXfrm>
    </dsp:sp>
    <dsp:sp modelId="{C7C1F584-3367-40C3-B5BE-1C44A3972406}">
      <dsp:nvSpPr>
        <dsp:cNvPr id="0" name=""/>
        <dsp:cNvSpPr/>
      </dsp:nvSpPr>
      <dsp:spPr>
        <a:xfrm>
          <a:off x="4114800" y="3048784"/>
          <a:ext cx="1371599" cy="145205"/>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kern="1200" baseline="0"/>
            <a:t>Evulate the model</a:t>
          </a:r>
          <a:endParaRPr lang="en-PK" sz="500" kern="1200" baseline="0"/>
        </a:p>
      </dsp:txBody>
      <dsp:txXfrm>
        <a:off x="4114800" y="3048784"/>
        <a:ext cx="1371599" cy="145205"/>
      </dsp:txXfrm>
    </dsp:sp>
    <dsp:sp modelId="{750DEBD5-064A-4CA9-BB61-8B9BBF7FEE41}">
      <dsp:nvSpPr>
        <dsp:cNvPr id="0" name=""/>
        <dsp:cNvSpPr/>
      </dsp:nvSpPr>
      <dsp:spPr>
        <a:xfrm rot="10800000">
          <a:off x="0" y="2403881"/>
          <a:ext cx="5486400" cy="48549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en-US" sz="600" kern="1200" baseline="0"/>
            <a:t>Word Embedding:</a:t>
          </a:r>
          <a:endParaRPr lang="en-PK" sz="600" kern="1200" baseline="0"/>
        </a:p>
      </dsp:txBody>
      <dsp:txXfrm rot="-10800000">
        <a:off x="0" y="2403881"/>
        <a:ext cx="5486400" cy="170407"/>
      </dsp:txXfrm>
    </dsp:sp>
    <dsp:sp modelId="{99C2A13E-C7FA-4136-B0F9-5AD0A5123AB2}">
      <dsp:nvSpPr>
        <dsp:cNvPr id="0" name=""/>
        <dsp:cNvSpPr/>
      </dsp:nvSpPr>
      <dsp:spPr>
        <a:xfrm>
          <a:off x="0" y="2574289"/>
          <a:ext cx="2743199"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b="0" i="0" kern="1200" baseline="0"/>
            <a:t>Compare the number of stopwords and non-stopwords</a:t>
          </a:r>
          <a:endParaRPr lang="en-PK" sz="500" kern="1200" baseline="0"/>
        </a:p>
      </dsp:txBody>
      <dsp:txXfrm>
        <a:off x="0" y="2574289"/>
        <a:ext cx="2743199" cy="145162"/>
      </dsp:txXfrm>
    </dsp:sp>
    <dsp:sp modelId="{6EE3F820-1455-4CB4-906C-92D1465D1C03}">
      <dsp:nvSpPr>
        <dsp:cNvPr id="0" name=""/>
        <dsp:cNvSpPr/>
      </dsp:nvSpPr>
      <dsp:spPr>
        <a:xfrm>
          <a:off x="2743200" y="2574289"/>
          <a:ext cx="2743199"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b="0" i="0" kern="1200" baseline="0"/>
            <a:t>Find words similar to a given word:</a:t>
          </a:r>
          <a:endParaRPr lang="en-PK" sz="500" kern="1200" baseline="0"/>
        </a:p>
      </dsp:txBody>
      <dsp:txXfrm>
        <a:off x="2743200" y="2574289"/>
        <a:ext cx="2743199" cy="145162"/>
      </dsp:txXfrm>
    </dsp:sp>
    <dsp:sp modelId="{C8698DF7-834A-45F0-B726-E5128C436B16}">
      <dsp:nvSpPr>
        <dsp:cNvPr id="0" name=""/>
        <dsp:cNvSpPr/>
      </dsp:nvSpPr>
      <dsp:spPr>
        <a:xfrm rot="10800000">
          <a:off x="0" y="1923124"/>
          <a:ext cx="5486400" cy="48549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en-US" sz="600" kern="1200" baseline="0"/>
            <a:t>Vectorization</a:t>
          </a:r>
          <a:endParaRPr lang="en-PK" sz="600" kern="1200" baseline="0"/>
        </a:p>
      </dsp:txBody>
      <dsp:txXfrm rot="-10800000">
        <a:off x="0" y="1923124"/>
        <a:ext cx="5486400" cy="170407"/>
      </dsp:txXfrm>
    </dsp:sp>
    <dsp:sp modelId="{42F02A63-DEBC-485B-A04C-2B8E99C0F405}">
      <dsp:nvSpPr>
        <dsp:cNvPr id="0" name=""/>
        <dsp:cNvSpPr/>
      </dsp:nvSpPr>
      <dsp:spPr>
        <a:xfrm>
          <a:off x="0" y="2093532"/>
          <a:ext cx="5486400"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kern="1200" baseline="0"/>
            <a:t>Apply Skip gram according to text length</a:t>
          </a:r>
          <a:endParaRPr lang="en-PK" sz="500" kern="1200" baseline="0"/>
        </a:p>
      </dsp:txBody>
      <dsp:txXfrm>
        <a:off x="0" y="2093532"/>
        <a:ext cx="5486400" cy="145162"/>
      </dsp:txXfrm>
    </dsp:sp>
    <dsp:sp modelId="{CD41FC7B-FE03-46AC-BA31-7A8FE2B72C80}">
      <dsp:nvSpPr>
        <dsp:cNvPr id="0" name=""/>
        <dsp:cNvSpPr/>
      </dsp:nvSpPr>
      <dsp:spPr>
        <a:xfrm rot="10800000">
          <a:off x="0" y="1442367"/>
          <a:ext cx="5486400" cy="48549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en-US" sz="600" kern="1200" baseline="0"/>
            <a:t>Visualization:</a:t>
          </a:r>
          <a:endParaRPr lang="en-PK" sz="600" kern="1200" baseline="0"/>
        </a:p>
      </dsp:txBody>
      <dsp:txXfrm rot="-10800000">
        <a:off x="0" y="1442367"/>
        <a:ext cx="5486400" cy="170407"/>
      </dsp:txXfrm>
    </dsp:sp>
    <dsp:sp modelId="{70EB7CB7-BCF4-41C4-8D43-3DB6C13007F2}">
      <dsp:nvSpPr>
        <dsp:cNvPr id="0" name=""/>
        <dsp:cNvSpPr/>
      </dsp:nvSpPr>
      <dsp:spPr>
        <a:xfrm>
          <a:off x="0" y="1612775"/>
          <a:ext cx="1371599"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kern="1200" baseline="0"/>
            <a:t> </a:t>
          </a:r>
          <a:r>
            <a:rPr lang="en-US" sz="500" b="0" i="0" kern="1200" baseline="0"/>
            <a:t>Visualize the most common words in the tokenized data</a:t>
          </a:r>
          <a:endParaRPr lang="en-PK" sz="500" kern="1200" baseline="0"/>
        </a:p>
      </dsp:txBody>
      <dsp:txXfrm>
        <a:off x="0" y="1612775"/>
        <a:ext cx="1371599" cy="145162"/>
      </dsp:txXfrm>
    </dsp:sp>
    <dsp:sp modelId="{8143B46E-9460-44D6-AE03-79F062806E98}">
      <dsp:nvSpPr>
        <dsp:cNvPr id="0" name=""/>
        <dsp:cNvSpPr/>
      </dsp:nvSpPr>
      <dsp:spPr>
        <a:xfrm>
          <a:off x="1371600" y="1612775"/>
          <a:ext cx="1371599"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b="0" i="0" kern="1200" baseline="0"/>
            <a:t>Visualize the positions of a specific word in the text:</a:t>
          </a:r>
          <a:endParaRPr lang="en-PK" sz="500" kern="1200" baseline="0"/>
        </a:p>
      </dsp:txBody>
      <dsp:txXfrm>
        <a:off x="1371600" y="1612775"/>
        <a:ext cx="1371599" cy="145162"/>
      </dsp:txXfrm>
    </dsp:sp>
    <dsp:sp modelId="{D3F9F099-07A5-406E-8B20-8D00334EF490}">
      <dsp:nvSpPr>
        <dsp:cNvPr id="0" name=""/>
        <dsp:cNvSpPr/>
      </dsp:nvSpPr>
      <dsp:spPr>
        <a:xfrm>
          <a:off x="2743200" y="1612775"/>
          <a:ext cx="1371599"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b="0" i="0" kern="1200" baseline="0"/>
            <a:t>Visualize the distribution of word lengths in the text</a:t>
          </a:r>
          <a:endParaRPr lang="en-PK" sz="500" kern="1200" baseline="0"/>
        </a:p>
      </dsp:txBody>
      <dsp:txXfrm>
        <a:off x="2743200" y="1612775"/>
        <a:ext cx="1371599" cy="145162"/>
      </dsp:txXfrm>
    </dsp:sp>
    <dsp:sp modelId="{6C472947-3C24-48D9-9C04-284720E2A0A0}">
      <dsp:nvSpPr>
        <dsp:cNvPr id="0" name=""/>
        <dsp:cNvSpPr/>
      </dsp:nvSpPr>
      <dsp:spPr>
        <a:xfrm>
          <a:off x="4114800" y="1612775"/>
          <a:ext cx="1371599"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b="0" i="0" kern="1200" baseline="0"/>
            <a:t>Compare the number of stopwords and non-stopwords</a:t>
          </a:r>
          <a:endParaRPr lang="en-PK" sz="500" kern="1200" baseline="0"/>
        </a:p>
      </dsp:txBody>
      <dsp:txXfrm>
        <a:off x="4114800" y="1612775"/>
        <a:ext cx="1371599" cy="145162"/>
      </dsp:txXfrm>
    </dsp:sp>
    <dsp:sp modelId="{BB2A274A-184E-4D03-82F3-B92F11A159D5}">
      <dsp:nvSpPr>
        <dsp:cNvPr id="0" name=""/>
        <dsp:cNvSpPr/>
      </dsp:nvSpPr>
      <dsp:spPr>
        <a:xfrm rot="10800000">
          <a:off x="0" y="961610"/>
          <a:ext cx="5486400" cy="48549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en-US" sz="600" kern="1200" baseline="0"/>
            <a:t>Indexing</a:t>
          </a:r>
          <a:endParaRPr lang="en-PK" sz="600" kern="1200" baseline="0"/>
        </a:p>
      </dsp:txBody>
      <dsp:txXfrm rot="-10800000">
        <a:off x="0" y="961610"/>
        <a:ext cx="5486400" cy="170407"/>
      </dsp:txXfrm>
    </dsp:sp>
    <dsp:sp modelId="{F53B6D7F-9389-4499-A729-32317EA0B0A4}">
      <dsp:nvSpPr>
        <dsp:cNvPr id="0" name=""/>
        <dsp:cNvSpPr/>
      </dsp:nvSpPr>
      <dsp:spPr>
        <a:xfrm>
          <a:off x="0" y="1132018"/>
          <a:ext cx="5486400"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kern="1200" baseline="0"/>
            <a:t>Index each word</a:t>
          </a:r>
          <a:endParaRPr lang="en-PK" sz="500" kern="1200" baseline="0"/>
        </a:p>
      </dsp:txBody>
      <dsp:txXfrm>
        <a:off x="0" y="1132018"/>
        <a:ext cx="5486400" cy="145162"/>
      </dsp:txXfrm>
    </dsp:sp>
    <dsp:sp modelId="{1F382CB8-027B-4A1E-BFC5-825D1DE05C47}">
      <dsp:nvSpPr>
        <dsp:cNvPr id="0" name=""/>
        <dsp:cNvSpPr/>
      </dsp:nvSpPr>
      <dsp:spPr>
        <a:xfrm rot="10800000">
          <a:off x="0" y="480853"/>
          <a:ext cx="5486400" cy="48549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en-US" sz="600" kern="1200" baseline="0"/>
            <a:t>Tokenization</a:t>
          </a:r>
          <a:endParaRPr lang="en-PK" sz="600" kern="1200" baseline="0"/>
        </a:p>
      </dsp:txBody>
      <dsp:txXfrm rot="-10800000">
        <a:off x="0" y="480853"/>
        <a:ext cx="5486400" cy="170407"/>
      </dsp:txXfrm>
    </dsp:sp>
    <dsp:sp modelId="{E1050997-6C6D-444B-9AA8-7FC7B4B55CAE}">
      <dsp:nvSpPr>
        <dsp:cNvPr id="0" name=""/>
        <dsp:cNvSpPr/>
      </dsp:nvSpPr>
      <dsp:spPr>
        <a:xfrm>
          <a:off x="0" y="651261"/>
          <a:ext cx="5486400"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kern="1200" baseline="0"/>
            <a:t>Tokenize the text</a:t>
          </a:r>
          <a:endParaRPr lang="en-PK" sz="500" kern="1200" baseline="0"/>
        </a:p>
      </dsp:txBody>
      <dsp:txXfrm>
        <a:off x="0" y="651261"/>
        <a:ext cx="5486400" cy="145162"/>
      </dsp:txXfrm>
    </dsp:sp>
    <dsp:sp modelId="{0FB0520F-8F8D-45ED-AFD2-2A0AD66D59EE}">
      <dsp:nvSpPr>
        <dsp:cNvPr id="0" name=""/>
        <dsp:cNvSpPr/>
      </dsp:nvSpPr>
      <dsp:spPr>
        <a:xfrm rot="10800000">
          <a:off x="0" y="96"/>
          <a:ext cx="5486400" cy="485491"/>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42672" numCol="1" spcCol="1270" anchor="ctr" anchorCtr="0">
          <a:noAutofit/>
        </a:bodyPr>
        <a:lstStyle/>
        <a:p>
          <a:pPr marL="0" lvl="0" indent="0" algn="ctr" defTabSz="266700">
            <a:lnSpc>
              <a:spcPct val="90000"/>
            </a:lnSpc>
            <a:spcBef>
              <a:spcPct val="0"/>
            </a:spcBef>
            <a:spcAft>
              <a:spcPct val="35000"/>
            </a:spcAft>
            <a:buNone/>
          </a:pPr>
          <a:r>
            <a:rPr lang="en-US" sz="600" kern="1200" baseline="0"/>
            <a:t>Data Preprocessing</a:t>
          </a:r>
          <a:endParaRPr lang="en-PK" sz="600" kern="1200" baseline="0"/>
        </a:p>
      </dsp:txBody>
      <dsp:txXfrm rot="-10800000">
        <a:off x="0" y="96"/>
        <a:ext cx="5486400" cy="170407"/>
      </dsp:txXfrm>
    </dsp:sp>
    <dsp:sp modelId="{7480ECB8-DC94-4455-A0FE-16B57CE379DE}">
      <dsp:nvSpPr>
        <dsp:cNvPr id="0" name=""/>
        <dsp:cNvSpPr/>
      </dsp:nvSpPr>
      <dsp:spPr>
        <a:xfrm>
          <a:off x="0" y="170504"/>
          <a:ext cx="5486400" cy="14516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6350" rIns="35560" bIns="6350" numCol="1" spcCol="1270" anchor="ctr" anchorCtr="0">
          <a:noAutofit/>
        </a:bodyPr>
        <a:lstStyle/>
        <a:p>
          <a:pPr marL="0" lvl="0" indent="0" algn="ctr" defTabSz="222250">
            <a:lnSpc>
              <a:spcPct val="90000"/>
            </a:lnSpc>
            <a:spcBef>
              <a:spcPct val="0"/>
            </a:spcBef>
            <a:spcAft>
              <a:spcPct val="35000"/>
            </a:spcAft>
            <a:buNone/>
          </a:pPr>
          <a:r>
            <a:rPr lang="en-US" sz="500" kern="1200" baseline="0"/>
            <a:t>Load the data,Perform Standarization,Lemmitization</a:t>
          </a:r>
          <a:endParaRPr lang="en-PK" sz="500" kern="1200" baseline="0"/>
        </a:p>
      </dsp:txBody>
      <dsp:txXfrm>
        <a:off x="0" y="170504"/>
        <a:ext cx="5486400" cy="14516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094B1-E7A3-4E9D-A2E8-7FE18DB7B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2025-01-19T14:12:00Z</dcterms:created>
  <dcterms:modified xsi:type="dcterms:W3CDTF">2025-01-19T15:10:00Z</dcterms:modified>
</cp:coreProperties>
</file>