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77800582"/>
        <w:docPartObj>
          <w:docPartGallery w:val="Cover Pages"/>
          <w:docPartUnique/>
        </w:docPartObj>
      </w:sdtPr>
      <w:sdtEndPr>
        <w:rPr>
          <w:rFonts w:cstheme="minorHAnsi"/>
          <w:b/>
          <w:bCs/>
          <w:sz w:val="28"/>
          <w:szCs w:val="28"/>
        </w:rPr>
      </w:sdtEndPr>
      <w:sdtContent>
        <w:p w14:paraId="2BE2BC8F" w14:textId="77777777" w:rsidR="00E06AED" w:rsidRDefault="00E06AED"/>
        <w:p w14:paraId="34687E5C" w14:textId="77777777" w:rsidR="00E06AED" w:rsidRDefault="00E06AED">
          <w:pPr>
            <w:rPr>
              <w:rFonts w:cstheme="minorHAnsi"/>
              <w:b/>
              <w:bCs/>
              <w:sz w:val="28"/>
              <w:szCs w:val="28"/>
            </w:rPr>
          </w:pPr>
          <w:r>
            <w:rPr>
              <w:noProof/>
            </w:rPr>
            <mc:AlternateContent>
              <mc:Choice Requires="wps">
                <w:drawing>
                  <wp:anchor distT="0" distB="0" distL="182880" distR="182880" simplePos="0" relativeHeight="251683840" behindDoc="0" locked="0" layoutInCell="1" allowOverlap="1" wp14:anchorId="4DA79784" wp14:editId="316C8F00">
                    <wp:simplePos x="0" y="0"/>
                    <wp:positionH relativeFrom="margin">
                      <wp:align>center</wp:align>
                    </wp:positionH>
                    <wp:positionV relativeFrom="page">
                      <wp:posOffset>3433843</wp:posOffset>
                    </wp:positionV>
                    <wp:extent cx="6421755" cy="6720840"/>
                    <wp:effectExtent l="0" t="0" r="0" b="14605"/>
                    <wp:wrapSquare wrapText="bothSides"/>
                    <wp:docPr id="131" name="Text Box 131"/>
                    <wp:cNvGraphicFramePr/>
                    <a:graphic xmlns:a="http://schemas.openxmlformats.org/drawingml/2006/main">
                      <a:graphicData uri="http://schemas.microsoft.com/office/word/2010/wordprocessingShape">
                        <wps:wsp>
                          <wps:cNvSpPr txBox="1"/>
                          <wps:spPr>
                            <a:xfrm>
                              <a:off x="0" y="0"/>
                              <a:ext cx="642175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AA114" w14:textId="77777777" w:rsidR="001048E2" w:rsidRDefault="001048E2" w:rsidP="0080138E">
                                <w:pPr>
                                  <w:pStyle w:val="NoSpacing"/>
                                  <w:spacing w:before="40" w:after="560" w:line="216" w:lineRule="auto"/>
                                  <w:jc w:val="center"/>
                                  <w:rPr>
                                    <w:color w:val="4472C4" w:themeColor="accent1"/>
                                    <w:sz w:val="72"/>
                                    <w:szCs w:val="72"/>
                                  </w:rPr>
                                </w:pPr>
                                <w:r>
                                  <w:rPr>
                                    <w:color w:val="4472C4" w:themeColor="accent1"/>
                                    <w:sz w:val="72"/>
                                    <w:szCs w:val="72"/>
                                  </w:rPr>
                                  <w:t>Integrated Supply Chain and Manufacturing Order Forecasting</w:t>
                                </w:r>
                              </w:p>
                              <w:sdt>
                                <w:sdtPr>
                                  <w:rPr>
                                    <w:b/>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9C25FC6" w14:textId="77777777" w:rsidR="001048E2" w:rsidRDefault="001048E2">
                                    <w:pPr>
                                      <w:pStyle w:val="NoSpacing"/>
                                      <w:spacing w:before="40" w:after="40"/>
                                      <w:rPr>
                                        <w:caps/>
                                        <w:color w:val="1F4E79" w:themeColor="accent5" w:themeShade="80"/>
                                        <w:sz w:val="28"/>
                                        <w:szCs w:val="28"/>
                                      </w:rPr>
                                    </w:pPr>
                                    <w:r w:rsidRPr="0080138E">
                                      <w:rPr>
                                        <w:b/>
                                        <w:caps/>
                                        <w:color w:val="1F4E79" w:themeColor="accent5" w:themeShade="80"/>
                                        <w:sz w:val="28"/>
                                        <w:szCs w:val="28"/>
                                      </w:rPr>
                                      <w:t>DS 785 - Capstone</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0E0EACD" w14:textId="77777777" w:rsidR="001048E2" w:rsidRDefault="001048E2">
                                    <w:pPr>
                                      <w:pStyle w:val="NoSpacing"/>
                                      <w:spacing w:before="80" w:after="40"/>
                                      <w:rPr>
                                        <w:caps/>
                                        <w:color w:val="5B9BD5" w:themeColor="accent5"/>
                                        <w:sz w:val="24"/>
                                        <w:szCs w:val="24"/>
                                      </w:rPr>
                                    </w:pPr>
                                    <w:r w:rsidRPr="0080138E">
                                      <w:rPr>
                                        <w:b/>
                                        <w:caps/>
                                        <w:color w:val="5B9BD5" w:themeColor="accent5"/>
                                        <w:sz w:val="24"/>
                                        <w:szCs w:val="24"/>
                                      </w:rPr>
                                      <w:t>prepared by: Hassan Aluraibi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DA79784" id="_x0000_t202" coordsize="21600,21600" o:spt="202" path="m,l,21600r21600,l21600,xe">
                    <v:stroke joinstyle="miter"/>
                    <v:path gradientshapeok="t" o:connecttype="rect"/>
                  </v:shapetype>
                  <v:shape id="Text Box 131" o:spid="_x0000_s1026" type="#_x0000_t202" style="position:absolute;margin-left:0;margin-top:270.4pt;width:505.65pt;height:529.2pt;z-index:251683840;visibility:visible;mso-wrap-style:square;mso-width-percent:0;mso-height-percent:350;mso-wrap-distance-left:14.4pt;mso-wrap-distance-top:0;mso-wrap-distance-right:14.4pt;mso-wrap-distance-bottom:0;mso-position-horizontal:center;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qIdQIAAFcFAAAOAAAAZHJzL2Uyb0RvYy54bWysVE1v2zAMvQ/YfxB0X52knwjqFFmLDgOK&#10;tlg79KzIUmNMFjVJiZ39+j3Jdlp0u3TYRabJR4ofjzq/6BrDtsqHmmzJpwcTzpSVVNX2ueTfH68/&#10;nXEWorCVMGRVyXcq8IvFxw/nrZurGa3JVMozBLFh3rqSr2N086IIcq0aEQ7IKQujJt+IiF//XFRe&#10;tIjemGI2mZwULfnKeZIqBGiveiNf5PhaKxnvtA4qMlNy5Bbz6fO5SmexOBfzZy/cupZDGuIfsmhE&#10;bXHpPtSViIJtfP1HqKaWngLpeCCpKUjrWqpcA6qZTt5U87AWTuVa0Jzg9m0K/y+svN3ee1ZXmN3h&#10;lDMrGgzpUXWRfaaOJR061LowB/DBARo7GIAe9QHKVHinfZO+KInBjl7v9v1N4SSUJ0ez6enxMWcS&#10;tpPT2eTsKE+geHF3PsQvihqWhJJ7DDD3VWxvQkQqgI6QdJul69qYPERjWYuoh8eT7LC3wMPYhFWZ&#10;DkOYVFKfepbizqiEMfab0mhHriApMhHVpfFsK0AhIaWyMRef4wKdUBpJvMdxwL9k9R7nvo7xZrJx&#10;79zUlnyu/k3a1Y8xZd3j0chXdScxdqtuGPWKqh0m7anfluDkdY1p3IgQ74XHemC4WPl4h0MbQtdp&#10;kDhbk//1N33Cg7WwctZi3Uoefm6EV5yZrxZ8Trs5Cn4UVqNgN80lof1gKLLJIhx8NKOoPTVPeAmW&#10;6RaYhJW4q+RxFC9jv/R4SaRaLjMIG+hEvLEPTqbQaRqJW4/dk/BuIGAEd29pXEQxf8PDHpuJ4pab&#10;CDZmkqaG9l0cGo3tzdwdXpr0PLz+z6iX93DxGwAA//8DAFBLAwQUAAYACAAAACEALJ69m98AAAAK&#10;AQAADwAAAGRycy9kb3ducmV2LnhtbEyPwU7DMAyG70i8Q2QkbixpRxHrmk6ABGLSLitcdvMa0xSa&#10;pCTZVt6e7AQ3W7/1+/uq1WQGdiQfemclZDMBjGzrVG87Ce9vzzf3wEJEq3BwliT8UIBVfXlRYanc&#10;yW7p2MSOpRIbSpSgYxxLzkOryWCYuZFsyj6cNxjT6juuPJ5SuRl4LsQdN9jb9EHjSE+a2q/mYCTs&#10;5r5TWhePn/l6Qxt87V/W342U11fTwxJYpCn+HcMZP6FDnZj27mBVYIOEJBIlFLciCZxjkWVzYPs0&#10;FYtFDryu+H+F+hcAAP//AwBQSwECLQAUAAYACAAAACEAtoM4kv4AAADhAQAAEwAAAAAAAAAAAAAA&#10;AAAAAAAAW0NvbnRlbnRfVHlwZXNdLnhtbFBLAQItABQABgAIAAAAIQA4/SH/1gAAAJQBAAALAAAA&#10;AAAAAAAAAAAAAC8BAABfcmVscy8ucmVsc1BLAQItABQABgAIAAAAIQArbHqIdQIAAFcFAAAOAAAA&#10;AAAAAAAAAAAAAC4CAABkcnMvZTJvRG9jLnhtbFBLAQItABQABgAIAAAAIQAsnr2b3wAAAAoBAAAP&#10;AAAAAAAAAAAAAAAAAM8EAABkcnMvZG93bnJldi54bWxQSwUGAAAAAAQABADzAAAA2wUAAAAA&#10;" filled="f" stroked="f" strokeweight=".5pt">
                    <v:textbox style="mso-fit-shape-to-text:t" inset="0,0,0,0">
                      <w:txbxContent>
                        <w:p w14:paraId="63BAA114" w14:textId="77777777" w:rsidR="001048E2" w:rsidRDefault="001048E2" w:rsidP="0080138E">
                          <w:pPr>
                            <w:pStyle w:val="NoSpacing"/>
                            <w:spacing w:before="40" w:after="560" w:line="216" w:lineRule="auto"/>
                            <w:jc w:val="center"/>
                            <w:rPr>
                              <w:color w:val="4472C4" w:themeColor="accent1"/>
                              <w:sz w:val="72"/>
                              <w:szCs w:val="72"/>
                            </w:rPr>
                          </w:pPr>
                          <w:r>
                            <w:rPr>
                              <w:color w:val="4472C4" w:themeColor="accent1"/>
                              <w:sz w:val="72"/>
                              <w:szCs w:val="72"/>
                            </w:rPr>
                            <w:t>Integrated Supply Chain and Manufacturing Order Forecasting</w:t>
                          </w:r>
                        </w:p>
                        <w:sdt>
                          <w:sdtPr>
                            <w:rPr>
                              <w:b/>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9C25FC6" w14:textId="77777777" w:rsidR="001048E2" w:rsidRDefault="001048E2">
                              <w:pPr>
                                <w:pStyle w:val="NoSpacing"/>
                                <w:spacing w:before="40" w:after="40"/>
                                <w:rPr>
                                  <w:caps/>
                                  <w:color w:val="1F4E79" w:themeColor="accent5" w:themeShade="80"/>
                                  <w:sz w:val="28"/>
                                  <w:szCs w:val="28"/>
                                </w:rPr>
                              </w:pPr>
                              <w:r w:rsidRPr="0080138E">
                                <w:rPr>
                                  <w:b/>
                                  <w:caps/>
                                  <w:color w:val="1F4E79" w:themeColor="accent5" w:themeShade="80"/>
                                  <w:sz w:val="28"/>
                                  <w:szCs w:val="28"/>
                                </w:rPr>
                                <w:t>DS 785 - Capstone</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0E0EACD" w14:textId="77777777" w:rsidR="001048E2" w:rsidRDefault="001048E2">
                              <w:pPr>
                                <w:pStyle w:val="NoSpacing"/>
                                <w:spacing w:before="80" w:after="40"/>
                                <w:rPr>
                                  <w:caps/>
                                  <w:color w:val="5B9BD5" w:themeColor="accent5"/>
                                  <w:sz w:val="24"/>
                                  <w:szCs w:val="24"/>
                                </w:rPr>
                              </w:pPr>
                              <w:r w:rsidRPr="0080138E">
                                <w:rPr>
                                  <w:b/>
                                  <w:caps/>
                                  <w:color w:val="5B9BD5" w:themeColor="accent5"/>
                                  <w:sz w:val="24"/>
                                  <w:szCs w:val="24"/>
                                </w:rPr>
                                <w:t>prepared by: Hassan Aluraibi</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82816" behindDoc="0" locked="0" layoutInCell="1" allowOverlap="1" wp14:anchorId="2CB6C9FE" wp14:editId="7B6FEAB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788E09CD" w14:textId="77777777" w:rsidR="001048E2" w:rsidRDefault="001048E2">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CB6C9FE" id="Rectangle 132" o:spid="_x0000_s1027" style="position:absolute;margin-left:-4.4pt;margin-top:0;width:46.8pt;height:77.75pt;z-index:2516828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788E09CD" w14:textId="77777777" w:rsidR="001048E2" w:rsidRDefault="001048E2">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rFonts w:cstheme="minorHAnsi"/>
              <w:b/>
              <w:bCs/>
              <w:sz w:val="28"/>
              <w:szCs w:val="28"/>
            </w:rPr>
            <w:br w:type="page"/>
          </w:r>
        </w:p>
      </w:sdtContent>
    </w:sdt>
    <w:sdt>
      <w:sdtPr>
        <w:rPr>
          <w:rFonts w:asciiTheme="minorHAnsi" w:eastAsiaTheme="minorHAnsi" w:hAnsiTheme="minorHAnsi" w:cstheme="minorBidi"/>
          <w:color w:val="auto"/>
          <w:sz w:val="22"/>
          <w:szCs w:val="22"/>
        </w:rPr>
        <w:id w:val="-806630826"/>
        <w:docPartObj>
          <w:docPartGallery w:val="Table of Contents"/>
          <w:docPartUnique/>
        </w:docPartObj>
      </w:sdtPr>
      <w:sdtEndPr>
        <w:rPr>
          <w:b/>
          <w:bCs/>
          <w:noProof/>
        </w:rPr>
      </w:sdtEndPr>
      <w:sdtContent>
        <w:p w14:paraId="7C1B0324" w14:textId="77777777" w:rsidR="00CC775E" w:rsidRDefault="0080138E" w:rsidP="00E06AED">
          <w:pPr>
            <w:pStyle w:val="TOCHeading"/>
          </w:pPr>
          <w:r>
            <w:t>Table of Contents</w:t>
          </w:r>
        </w:p>
        <w:p w14:paraId="6B9F8EB0" w14:textId="3C106FA8" w:rsidR="00115D87" w:rsidRDefault="00CC775E">
          <w:pPr>
            <w:pStyle w:val="TOC1"/>
            <w:tabs>
              <w:tab w:val="right" w:leader="dot" w:pos="9350"/>
            </w:tabs>
            <w:rPr>
              <w:rFonts w:eastAsiaTheme="minorEastAsia"/>
              <w:noProof/>
            </w:rPr>
          </w:pPr>
          <w:r w:rsidRPr="001E1EC7">
            <w:fldChar w:fldCharType="begin"/>
          </w:r>
          <w:r w:rsidRPr="001E1EC7">
            <w:instrText xml:space="preserve"> TOC \o "1-3" \h \z \u </w:instrText>
          </w:r>
          <w:r w:rsidRPr="001E1EC7">
            <w:fldChar w:fldCharType="separate"/>
          </w:r>
          <w:hyperlink w:anchor="_Toc102299758" w:history="1">
            <w:r w:rsidR="00115D87" w:rsidRPr="00960CA7">
              <w:rPr>
                <w:rStyle w:val="Hyperlink"/>
                <w:rFonts w:cstheme="minorHAnsi"/>
                <w:b/>
                <w:bCs/>
                <w:noProof/>
              </w:rPr>
              <w:t>ABSTRACT</w:t>
            </w:r>
            <w:r w:rsidR="00115D87">
              <w:rPr>
                <w:noProof/>
                <w:webHidden/>
              </w:rPr>
              <w:tab/>
            </w:r>
            <w:r w:rsidR="00115D87">
              <w:rPr>
                <w:noProof/>
                <w:webHidden/>
              </w:rPr>
              <w:fldChar w:fldCharType="begin"/>
            </w:r>
            <w:r w:rsidR="00115D87">
              <w:rPr>
                <w:noProof/>
                <w:webHidden/>
              </w:rPr>
              <w:instrText xml:space="preserve"> PAGEREF _Toc102299758 \h </w:instrText>
            </w:r>
            <w:r w:rsidR="00115D87">
              <w:rPr>
                <w:noProof/>
                <w:webHidden/>
              </w:rPr>
            </w:r>
            <w:r w:rsidR="00115D87">
              <w:rPr>
                <w:noProof/>
                <w:webHidden/>
              </w:rPr>
              <w:fldChar w:fldCharType="separate"/>
            </w:r>
            <w:r w:rsidR="00115D87">
              <w:rPr>
                <w:noProof/>
                <w:webHidden/>
              </w:rPr>
              <w:t>3</w:t>
            </w:r>
            <w:r w:rsidR="00115D87">
              <w:rPr>
                <w:noProof/>
                <w:webHidden/>
              </w:rPr>
              <w:fldChar w:fldCharType="end"/>
            </w:r>
          </w:hyperlink>
        </w:p>
        <w:p w14:paraId="6331D47F" w14:textId="3FB62CF0" w:rsidR="00115D87" w:rsidRDefault="00115D87">
          <w:pPr>
            <w:pStyle w:val="TOC1"/>
            <w:tabs>
              <w:tab w:val="right" w:leader="dot" w:pos="9350"/>
            </w:tabs>
            <w:rPr>
              <w:rFonts w:eastAsiaTheme="minorEastAsia"/>
              <w:noProof/>
            </w:rPr>
          </w:pPr>
          <w:hyperlink w:anchor="_Toc102299759" w:history="1">
            <w:r w:rsidRPr="00960CA7">
              <w:rPr>
                <w:rStyle w:val="Hyperlink"/>
                <w:rFonts w:cstheme="minorHAnsi"/>
                <w:b/>
                <w:bCs/>
                <w:noProof/>
              </w:rPr>
              <w:t>CHAPTER I: INTRODUCTION</w:t>
            </w:r>
            <w:r>
              <w:rPr>
                <w:noProof/>
                <w:webHidden/>
              </w:rPr>
              <w:tab/>
            </w:r>
            <w:r>
              <w:rPr>
                <w:noProof/>
                <w:webHidden/>
              </w:rPr>
              <w:fldChar w:fldCharType="begin"/>
            </w:r>
            <w:r>
              <w:rPr>
                <w:noProof/>
                <w:webHidden/>
              </w:rPr>
              <w:instrText xml:space="preserve"> PAGEREF _Toc102299759 \h </w:instrText>
            </w:r>
            <w:r>
              <w:rPr>
                <w:noProof/>
                <w:webHidden/>
              </w:rPr>
            </w:r>
            <w:r>
              <w:rPr>
                <w:noProof/>
                <w:webHidden/>
              </w:rPr>
              <w:fldChar w:fldCharType="separate"/>
            </w:r>
            <w:r>
              <w:rPr>
                <w:noProof/>
                <w:webHidden/>
              </w:rPr>
              <w:t>6</w:t>
            </w:r>
            <w:r>
              <w:rPr>
                <w:noProof/>
                <w:webHidden/>
              </w:rPr>
              <w:fldChar w:fldCharType="end"/>
            </w:r>
          </w:hyperlink>
        </w:p>
        <w:p w14:paraId="09B1EEF9" w14:textId="6B5B856A" w:rsidR="00115D87" w:rsidRDefault="00115D87">
          <w:pPr>
            <w:pStyle w:val="TOC1"/>
            <w:tabs>
              <w:tab w:val="right" w:leader="dot" w:pos="9350"/>
            </w:tabs>
            <w:rPr>
              <w:rFonts w:eastAsiaTheme="minorEastAsia"/>
              <w:noProof/>
            </w:rPr>
          </w:pPr>
          <w:hyperlink w:anchor="_Toc102299760" w:history="1">
            <w:r w:rsidRPr="00960CA7">
              <w:rPr>
                <w:rStyle w:val="Hyperlink"/>
                <w:rFonts w:cstheme="minorHAnsi"/>
                <w:b/>
                <w:noProof/>
              </w:rPr>
              <w:t>CHAPTER II: REVIEW OF THE LITERATURE</w:t>
            </w:r>
            <w:r>
              <w:rPr>
                <w:noProof/>
                <w:webHidden/>
              </w:rPr>
              <w:tab/>
            </w:r>
            <w:r>
              <w:rPr>
                <w:noProof/>
                <w:webHidden/>
              </w:rPr>
              <w:fldChar w:fldCharType="begin"/>
            </w:r>
            <w:r>
              <w:rPr>
                <w:noProof/>
                <w:webHidden/>
              </w:rPr>
              <w:instrText xml:space="preserve"> PAGEREF _Toc102299760 \h </w:instrText>
            </w:r>
            <w:r>
              <w:rPr>
                <w:noProof/>
                <w:webHidden/>
              </w:rPr>
            </w:r>
            <w:r>
              <w:rPr>
                <w:noProof/>
                <w:webHidden/>
              </w:rPr>
              <w:fldChar w:fldCharType="separate"/>
            </w:r>
            <w:r>
              <w:rPr>
                <w:noProof/>
                <w:webHidden/>
              </w:rPr>
              <w:t>7</w:t>
            </w:r>
            <w:r>
              <w:rPr>
                <w:noProof/>
                <w:webHidden/>
              </w:rPr>
              <w:fldChar w:fldCharType="end"/>
            </w:r>
          </w:hyperlink>
        </w:p>
        <w:p w14:paraId="0A2969FA" w14:textId="7BB87475" w:rsidR="00115D87" w:rsidRDefault="00115D87">
          <w:pPr>
            <w:pStyle w:val="TOC2"/>
            <w:tabs>
              <w:tab w:val="right" w:leader="dot" w:pos="9350"/>
            </w:tabs>
            <w:rPr>
              <w:rFonts w:eastAsiaTheme="minorEastAsia"/>
              <w:noProof/>
            </w:rPr>
          </w:pPr>
          <w:hyperlink w:anchor="_Toc102299761" w:history="1">
            <w:r w:rsidRPr="00960CA7">
              <w:rPr>
                <w:rStyle w:val="Hyperlink"/>
                <w:rFonts w:cstheme="minorHAnsi"/>
                <w:b/>
                <w:noProof/>
              </w:rPr>
              <w:t>FRAMEWORK</w:t>
            </w:r>
            <w:r>
              <w:rPr>
                <w:noProof/>
                <w:webHidden/>
              </w:rPr>
              <w:tab/>
            </w:r>
            <w:r>
              <w:rPr>
                <w:noProof/>
                <w:webHidden/>
              </w:rPr>
              <w:fldChar w:fldCharType="begin"/>
            </w:r>
            <w:r>
              <w:rPr>
                <w:noProof/>
                <w:webHidden/>
              </w:rPr>
              <w:instrText xml:space="preserve"> PAGEREF _Toc102299761 \h </w:instrText>
            </w:r>
            <w:r>
              <w:rPr>
                <w:noProof/>
                <w:webHidden/>
              </w:rPr>
            </w:r>
            <w:r>
              <w:rPr>
                <w:noProof/>
                <w:webHidden/>
              </w:rPr>
              <w:fldChar w:fldCharType="separate"/>
            </w:r>
            <w:r>
              <w:rPr>
                <w:noProof/>
                <w:webHidden/>
              </w:rPr>
              <w:t>8</w:t>
            </w:r>
            <w:r>
              <w:rPr>
                <w:noProof/>
                <w:webHidden/>
              </w:rPr>
              <w:fldChar w:fldCharType="end"/>
            </w:r>
          </w:hyperlink>
        </w:p>
        <w:p w14:paraId="71D3530A" w14:textId="12223091" w:rsidR="00115D87" w:rsidRDefault="00115D87">
          <w:pPr>
            <w:pStyle w:val="TOC2"/>
            <w:tabs>
              <w:tab w:val="right" w:leader="dot" w:pos="9350"/>
            </w:tabs>
            <w:rPr>
              <w:rFonts w:eastAsiaTheme="minorEastAsia"/>
              <w:noProof/>
            </w:rPr>
          </w:pPr>
          <w:hyperlink w:anchor="_Toc102299762" w:history="1">
            <w:r w:rsidRPr="00960CA7">
              <w:rPr>
                <w:rStyle w:val="Hyperlink"/>
                <w:rFonts w:cstheme="minorHAnsi"/>
                <w:b/>
                <w:noProof/>
              </w:rPr>
              <w:t>JD.COM</w:t>
            </w:r>
            <w:r>
              <w:rPr>
                <w:noProof/>
                <w:webHidden/>
              </w:rPr>
              <w:tab/>
            </w:r>
            <w:r>
              <w:rPr>
                <w:noProof/>
                <w:webHidden/>
              </w:rPr>
              <w:fldChar w:fldCharType="begin"/>
            </w:r>
            <w:r>
              <w:rPr>
                <w:noProof/>
                <w:webHidden/>
              </w:rPr>
              <w:instrText xml:space="preserve"> PAGEREF _Toc102299762 \h </w:instrText>
            </w:r>
            <w:r>
              <w:rPr>
                <w:noProof/>
                <w:webHidden/>
              </w:rPr>
            </w:r>
            <w:r>
              <w:rPr>
                <w:noProof/>
                <w:webHidden/>
              </w:rPr>
              <w:fldChar w:fldCharType="separate"/>
            </w:r>
            <w:r>
              <w:rPr>
                <w:noProof/>
                <w:webHidden/>
              </w:rPr>
              <w:t>10</w:t>
            </w:r>
            <w:r>
              <w:rPr>
                <w:noProof/>
                <w:webHidden/>
              </w:rPr>
              <w:fldChar w:fldCharType="end"/>
            </w:r>
          </w:hyperlink>
        </w:p>
        <w:p w14:paraId="5325A1D0" w14:textId="1C6B7336" w:rsidR="00115D87" w:rsidRDefault="00115D87">
          <w:pPr>
            <w:pStyle w:val="TOC2"/>
            <w:tabs>
              <w:tab w:val="right" w:leader="dot" w:pos="9350"/>
            </w:tabs>
            <w:rPr>
              <w:rFonts w:eastAsiaTheme="minorEastAsia"/>
              <w:noProof/>
            </w:rPr>
          </w:pPr>
          <w:hyperlink w:anchor="_Toc102299763" w:history="1">
            <w:r w:rsidRPr="00960CA7">
              <w:rPr>
                <w:rStyle w:val="Hyperlink"/>
                <w:rFonts w:cstheme="minorHAnsi"/>
                <w:b/>
                <w:noProof/>
              </w:rPr>
              <w:t>RESILIENT SUPPLY CHAINS</w:t>
            </w:r>
            <w:r>
              <w:rPr>
                <w:noProof/>
                <w:webHidden/>
              </w:rPr>
              <w:tab/>
            </w:r>
            <w:r>
              <w:rPr>
                <w:noProof/>
                <w:webHidden/>
              </w:rPr>
              <w:fldChar w:fldCharType="begin"/>
            </w:r>
            <w:r>
              <w:rPr>
                <w:noProof/>
                <w:webHidden/>
              </w:rPr>
              <w:instrText xml:space="preserve"> PAGEREF _Toc102299763 \h </w:instrText>
            </w:r>
            <w:r>
              <w:rPr>
                <w:noProof/>
                <w:webHidden/>
              </w:rPr>
            </w:r>
            <w:r>
              <w:rPr>
                <w:noProof/>
                <w:webHidden/>
              </w:rPr>
              <w:fldChar w:fldCharType="separate"/>
            </w:r>
            <w:r>
              <w:rPr>
                <w:noProof/>
                <w:webHidden/>
              </w:rPr>
              <w:t>12</w:t>
            </w:r>
            <w:r>
              <w:rPr>
                <w:noProof/>
                <w:webHidden/>
              </w:rPr>
              <w:fldChar w:fldCharType="end"/>
            </w:r>
          </w:hyperlink>
        </w:p>
        <w:p w14:paraId="65BD9A14" w14:textId="41F011F4" w:rsidR="00115D87" w:rsidRDefault="00115D87">
          <w:pPr>
            <w:pStyle w:val="TOC2"/>
            <w:tabs>
              <w:tab w:val="right" w:leader="dot" w:pos="9350"/>
            </w:tabs>
            <w:rPr>
              <w:rFonts w:eastAsiaTheme="minorEastAsia"/>
              <w:noProof/>
            </w:rPr>
          </w:pPr>
          <w:hyperlink w:anchor="_Toc102299764" w:history="1">
            <w:r w:rsidRPr="00960CA7">
              <w:rPr>
                <w:rStyle w:val="Hyperlink"/>
                <w:rFonts w:cstheme="minorHAnsi"/>
                <w:b/>
                <w:noProof/>
              </w:rPr>
              <w:t>LEADERSHIP AND OPERATIONAL EXCELLENCE</w:t>
            </w:r>
            <w:r>
              <w:rPr>
                <w:noProof/>
                <w:webHidden/>
              </w:rPr>
              <w:tab/>
            </w:r>
            <w:r>
              <w:rPr>
                <w:noProof/>
                <w:webHidden/>
              </w:rPr>
              <w:fldChar w:fldCharType="begin"/>
            </w:r>
            <w:r>
              <w:rPr>
                <w:noProof/>
                <w:webHidden/>
              </w:rPr>
              <w:instrText xml:space="preserve"> PAGEREF _Toc102299764 \h </w:instrText>
            </w:r>
            <w:r>
              <w:rPr>
                <w:noProof/>
                <w:webHidden/>
              </w:rPr>
            </w:r>
            <w:r>
              <w:rPr>
                <w:noProof/>
                <w:webHidden/>
              </w:rPr>
              <w:fldChar w:fldCharType="separate"/>
            </w:r>
            <w:r>
              <w:rPr>
                <w:noProof/>
                <w:webHidden/>
              </w:rPr>
              <w:t>14</w:t>
            </w:r>
            <w:r>
              <w:rPr>
                <w:noProof/>
                <w:webHidden/>
              </w:rPr>
              <w:fldChar w:fldCharType="end"/>
            </w:r>
          </w:hyperlink>
        </w:p>
        <w:p w14:paraId="35CCD239" w14:textId="5272249C" w:rsidR="00115D87" w:rsidRDefault="00115D87">
          <w:pPr>
            <w:pStyle w:val="TOC2"/>
            <w:tabs>
              <w:tab w:val="right" w:leader="dot" w:pos="9350"/>
            </w:tabs>
            <w:rPr>
              <w:rFonts w:eastAsiaTheme="minorEastAsia"/>
              <w:noProof/>
            </w:rPr>
          </w:pPr>
          <w:hyperlink w:anchor="_Toc102299765" w:history="1">
            <w:r w:rsidRPr="00960CA7">
              <w:rPr>
                <w:rStyle w:val="Hyperlink"/>
                <w:rFonts w:cstheme="minorHAnsi"/>
                <w:b/>
                <w:noProof/>
              </w:rPr>
              <w:t>CONCLUSION</w:t>
            </w:r>
            <w:r>
              <w:rPr>
                <w:noProof/>
                <w:webHidden/>
              </w:rPr>
              <w:tab/>
            </w:r>
            <w:r>
              <w:rPr>
                <w:noProof/>
                <w:webHidden/>
              </w:rPr>
              <w:fldChar w:fldCharType="begin"/>
            </w:r>
            <w:r>
              <w:rPr>
                <w:noProof/>
                <w:webHidden/>
              </w:rPr>
              <w:instrText xml:space="preserve"> PAGEREF _Toc102299765 \h </w:instrText>
            </w:r>
            <w:r>
              <w:rPr>
                <w:noProof/>
                <w:webHidden/>
              </w:rPr>
            </w:r>
            <w:r>
              <w:rPr>
                <w:noProof/>
                <w:webHidden/>
              </w:rPr>
              <w:fldChar w:fldCharType="separate"/>
            </w:r>
            <w:r>
              <w:rPr>
                <w:noProof/>
                <w:webHidden/>
              </w:rPr>
              <w:t>15</w:t>
            </w:r>
            <w:r>
              <w:rPr>
                <w:noProof/>
                <w:webHidden/>
              </w:rPr>
              <w:fldChar w:fldCharType="end"/>
            </w:r>
          </w:hyperlink>
        </w:p>
        <w:p w14:paraId="0DA9B033" w14:textId="321B7A9E" w:rsidR="00115D87" w:rsidRDefault="00115D87">
          <w:pPr>
            <w:pStyle w:val="TOC1"/>
            <w:tabs>
              <w:tab w:val="right" w:leader="dot" w:pos="9350"/>
            </w:tabs>
            <w:rPr>
              <w:rFonts w:eastAsiaTheme="minorEastAsia"/>
              <w:noProof/>
            </w:rPr>
          </w:pPr>
          <w:hyperlink w:anchor="_Toc102299766" w:history="1">
            <w:r w:rsidRPr="00960CA7">
              <w:rPr>
                <w:rStyle w:val="Hyperlink"/>
                <w:rFonts w:cstheme="minorHAnsi"/>
                <w:b/>
                <w:noProof/>
              </w:rPr>
              <w:t>CHAPTER III: RESEARCH METHOD – QUANTITATIVE</w:t>
            </w:r>
            <w:r>
              <w:rPr>
                <w:noProof/>
                <w:webHidden/>
              </w:rPr>
              <w:tab/>
            </w:r>
            <w:r>
              <w:rPr>
                <w:noProof/>
                <w:webHidden/>
              </w:rPr>
              <w:fldChar w:fldCharType="begin"/>
            </w:r>
            <w:r>
              <w:rPr>
                <w:noProof/>
                <w:webHidden/>
              </w:rPr>
              <w:instrText xml:space="preserve"> PAGEREF _Toc102299766 \h </w:instrText>
            </w:r>
            <w:r>
              <w:rPr>
                <w:noProof/>
                <w:webHidden/>
              </w:rPr>
            </w:r>
            <w:r>
              <w:rPr>
                <w:noProof/>
                <w:webHidden/>
              </w:rPr>
              <w:fldChar w:fldCharType="separate"/>
            </w:r>
            <w:r>
              <w:rPr>
                <w:noProof/>
                <w:webHidden/>
              </w:rPr>
              <w:t>16</w:t>
            </w:r>
            <w:r>
              <w:rPr>
                <w:noProof/>
                <w:webHidden/>
              </w:rPr>
              <w:fldChar w:fldCharType="end"/>
            </w:r>
          </w:hyperlink>
        </w:p>
        <w:p w14:paraId="41D93FB0" w14:textId="47A91FD0" w:rsidR="00115D87" w:rsidRDefault="00115D87">
          <w:pPr>
            <w:pStyle w:val="TOC2"/>
            <w:tabs>
              <w:tab w:val="right" w:leader="dot" w:pos="9350"/>
            </w:tabs>
            <w:rPr>
              <w:rFonts w:eastAsiaTheme="minorEastAsia"/>
              <w:noProof/>
            </w:rPr>
          </w:pPr>
          <w:hyperlink w:anchor="_Toc102299767" w:history="1">
            <w:r w:rsidRPr="00960CA7">
              <w:rPr>
                <w:rStyle w:val="Hyperlink"/>
                <w:rFonts w:eastAsia="Times New Roman" w:cstheme="minorHAnsi"/>
                <w:b/>
                <w:noProof/>
              </w:rPr>
              <w:t>INTRODUCTION</w:t>
            </w:r>
            <w:r>
              <w:rPr>
                <w:noProof/>
                <w:webHidden/>
              </w:rPr>
              <w:tab/>
            </w:r>
            <w:r>
              <w:rPr>
                <w:noProof/>
                <w:webHidden/>
              </w:rPr>
              <w:fldChar w:fldCharType="begin"/>
            </w:r>
            <w:r>
              <w:rPr>
                <w:noProof/>
                <w:webHidden/>
              </w:rPr>
              <w:instrText xml:space="preserve"> PAGEREF _Toc102299767 \h </w:instrText>
            </w:r>
            <w:r>
              <w:rPr>
                <w:noProof/>
                <w:webHidden/>
              </w:rPr>
            </w:r>
            <w:r>
              <w:rPr>
                <w:noProof/>
                <w:webHidden/>
              </w:rPr>
              <w:fldChar w:fldCharType="separate"/>
            </w:r>
            <w:r>
              <w:rPr>
                <w:noProof/>
                <w:webHidden/>
              </w:rPr>
              <w:t>16</w:t>
            </w:r>
            <w:r>
              <w:rPr>
                <w:noProof/>
                <w:webHidden/>
              </w:rPr>
              <w:fldChar w:fldCharType="end"/>
            </w:r>
          </w:hyperlink>
        </w:p>
        <w:p w14:paraId="466D0E64" w14:textId="58FD8AC5" w:rsidR="00115D87" w:rsidRDefault="00115D87">
          <w:pPr>
            <w:pStyle w:val="TOC2"/>
            <w:tabs>
              <w:tab w:val="right" w:leader="dot" w:pos="9350"/>
            </w:tabs>
            <w:rPr>
              <w:rFonts w:eastAsiaTheme="minorEastAsia"/>
              <w:noProof/>
            </w:rPr>
          </w:pPr>
          <w:hyperlink w:anchor="_Toc102299768" w:history="1">
            <w:r w:rsidRPr="00960CA7">
              <w:rPr>
                <w:rStyle w:val="Hyperlink"/>
                <w:rFonts w:eastAsia="Times New Roman" w:cstheme="minorHAnsi"/>
                <w:b/>
                <w:noProof/>
              </w:rPr>
              <w:t>RESEARCH DESIGN</w:t>
            </w:r>
            <w:r>
              <w:rPr>
                <w:noProof/>
                <w:webHidden/>
              </w:rPr>
              <w:tab/>
            </w:r>
            <w:r>
              <w:rPr>
                <w:noProof/>
                <w:webHidden/>
              </w:rPr>
              <w:fldChar w:fldCharType="begin"/>
            </w:r>
            <w:r>
              <w:rPr>
                <w:noProof/>
                <w:webHidden/>
              </w:rPr>
              <w:instrText xml:space="preserve"> PAGEREF _Toc102299768 \h </w:instrText>
            </w:r>
            <w:r>
              <w:rPr>
                <w:noProof/>
                <w:webHidden/>
              </w:rPr>
            </w:r>
            <w:r>
              <w:rPr>
                <w:noProof/>
                <w:webHidden/>
              </w:rPr>
              <w:fldChar w:fldCharType="separate"/>
            </w:r>
            <w:r>
              <w:rPr>
                <w:noProof/>
                <w:webHidden/>
              </w:rPr>
              <w:t>17</w:t>
            </w:r>
            <w:r>
              <w:rPr>
                <w:noProof/>
                <w:webHidden/>
              </w:rPr>
              <w:fldChar w:fldCharType="end"/>
            </w:r>
          </w:hyperlink>
        </w:p>
        <w:p w14:paraId="60CDE8CB" w14:textId="3D18C1DF" w:rsidR="00115D87" w:rsidRDefault="00115D87">
          <w:pPr>
            <w:pStyle w:val="TOC2"/>
            <w:tabs>
              <w:tab w:val="right" w:leader="dot" w:pos="9350"/>
            </w:tabs>
            <w:rPr>
              <w:rFonts w:eastAsiaTheme="minorEastAsia"/>
              <w:noProof/>
            </w:rPr>
          </w:pPr>
          <w:hyperlink w:anchor="_Toc102299769" w:history="1">
            <w:r w:rsidRPr="00960CA7">
              <w:rPr>
                <w:rStyle w:val="Hyperlink"/>
                <w:rFonts w:eastAsia="Times New Roman" w:cstheme="minorHAnsi"/>
                <w:b/>
                <w:noProof/>
              </w:rPr>
              <w:t>RESEARCH QUESTIONS AND HYPOTHESES</w:t>
            </w:r>
            <w:r>
              <w:rPr>
                <w:noProof/>
                <w:webHidden/>
              </w:rPr>
              <w:tab/>
            </w:r>
            <w:r>
              <w:rPr>
                <w:noProof/>
                <w:webHidden/>
              </w:rPr>
              <w:fldChar w:fldCharType="begin"/>
            </w:r>
            <w:r>
              <w:rPr>
                <w:noProof/>
                <w:webHidden/>
              </w:rPr>
              <w:instrText xml:space="preserve"> PAGEREF _Toc102299769 \h </w:instrText>
            </w:r>
            <w:r>
              <w:rPr>
                <w:noProof/>
                <w:webHidden/>
              </w:rPr>
            </w:r>
            <w:r>
              <w:rPr>
                <w:noProof/>
                <w:webHidden/>
              </w:rPr>
              <w:fldChar w:fldCharType="separate"/>
            </w:r>
            <w:r>
              <w:rPr>
                <w:noProof/>
                <w:webHidden/>
              </w:rPr>
              <w:t>19</w:t>
            </w:r>
            <w:r>
              <w:rPr>
                <w:noProof/>
                <w:webHidden/>
              </w:rPr>
              <w:fldChar w:fldCharType="end"/>
            </w:r>
          </w:hyperlink>
        </w:p>
        <w:p w14:paraId="5668A51D" w14:textId="0D93CF34" w:rsidR="00115D87" w:rsidRDefault="00115D87">
          <w:pPr>
            <w:pStyle w:val="TOC2"/>
            <w:tabs>
              <w:tab w:val="right" w:leader="dot" w:pos="9350"/>
            </w:tabs>
            <w:rPr>
              <w:rFonts w:eastAsiaTheme="minorEastAsia"/>
              <w:noProof/>
            </w:rPr>
          </w:pPr>
          <w:hyperlink w:anchor="_Toc102299770" w:history="1">
            <w:r w:rsidRPr="00960CA7">
              <w:rPr>
                <w:rStyle w:val="Hyperlink"/>
                <w:rFonts w:eastAsia="Times New Roman" w:cstheme="minorHAnsi"/>
                <w:b/>
                <w:noProof/>
              </w:rPr>
              <w:t>POPULATION AND SAMPLE</w:t>
            </w:r>
            <w:r>
              <w:rPr>
                <w:noProof/>
                <w:webHidden/>
              </w:rPr>
              <w:tab/>
            </w:r>
            <w:r>
              <w:rPr>
                <w:noProof/>
                <w:webHidden/>
              </w:rPr>
              <w:fldChar w:fldCharType="begin"/>
            </w:r>
            <w:r>
              <w:rPr>
                <w:noProof/>
                <w:webHidden/>
              </w:rPr>
              <w:instrText xml:space="preserve"> PAGEREF _Toc102299770 \h </w:instrText>
            </w:r>
            <w:r>
              <w:rPr>
                <w:noProof/>
                <w:webHidden/>
              </w:rPr>
            </w:r>
            <w:r>
              <w:rPr>
                <w:noProof/>
                <w:webHidden/>
              </w:rPr>
              <w:fldChar w:fldCharType="separate"/>
            </w:r>
            <w:r>
              <w:rPr>
                <w:noProof/>
                <w:webHidden/>
              </w:rPr>
              <w:t>20</w:t>
            </w:r>
            <w:r>
              <w:rPr>
                <w:noProof/>
                <w:webHidden/>
              </w:rPr>
              <w:fldChar w:fldCharType="end"/>
            </w:r>
          </w:hyperlink>
        </w:p>
        <w:p w14:paraId="07931C8F" w14:textId="072ABE87" w:rsidR="00115D87" w:rsidRDefault="00115D87">
          <w:pPr>
            <w:pStyle w:val="TOC2"/>
            <w:tabs>
              <w:tab w:val="right" w:leader="dot" w:pos="9350"/>
            </w:tabs>
            <w:rPr>
              <w:rFonts w:eastAsiaTheme="minorEastAsia"/>
              <w:noProof/>
            </w:rPr>
          </w:pPr>
          <w:hyperlink w:anchor="_Toc102299771" w:history="1">
            <w:r w:rsidRPr="00960CA7">
              <w:rPr>
                <w:rStyle w:val="Hyperlink"/>
                <w:rFonts w:eastAsia="Times New Roman" w:cstheme="minorHAnsi"/>
                <w:b/>
                <w:noProof/>
              </w:rPr>
              <w:t>INSTRUMENTATION</w:t>
            </w:r>
            <w:r>
              <w:rPr>
                <w:noProof/>
                <w:webHidden/>
              </w:rPr>
              <w:tab/>
            </w:r>
            <w:r>
              <w:rPr>
                <w:noProof/>
                <w:webHidden/>
              </w:rPr>
              <w:fldChar w:fldCharType="begin"/>
            </w:r>
            <w:r>
              <w:rPr>
                <w:noProof/>
                <w:webHidden/>
              </w:rPr>
              <w:instrText xml:space="preserve"> PAGEREF _Toc102299771 \h </w:instrText>
            </w:r>
            <w:r>
              <w:rPr>
                <w:noProof/>
                <w:webHidden/>
              </w:rPr>
            </w:r>
            <w:r>
              <w:rPr>
                <w:noProof/>
                <w:webHidden/>
              </w:rPr>
              <w:fldChar w:fldCharType="separate"/>
            </w:r>
            <w:r>
              <w:rPr>
                <w:noProof/>
                <w:webHidden/>
              </w:rPr>
              <w:t>20</w:t>
            </w:r>
            <w:r>
              <w:rPr>
                <w:noProof/>
                <w:webHidden/>
              </w:rPr>
              <w:fldChar w:fldCharType="end"/>
            </w:r>
          </w:hyperlink>
        </w:p>
        <w:p w14:paraId="31BB5751" w14:textId="7CF33A2F" w:rsidR="00115D87" w:rsidRDefault="00115D87">
          <w:pPr>
            <w:pStyle w:val="TOC2"/>
            <w:tabs>
              <w:tab w:val="right" w:leader="dot" w:pos="9350"/>
            </w:tabs>
            <w:rPr>
              <w:rFonts w:eastAsiaTheme="minorEastAsia"/>
              <w:noProof/>
            </w:rPr>
          </w:pPr>
          <w:hyperlink w:anchor="_Toc102299772" w:history="1">
            <w:r w:rsidRPr="00960CA7">
              <w:rPr>
                <w:rStyle w:val="Hyperlink"/>
                <w:rFonts w:eastAsia="Times New Roman" w:cstheme="minorHAnsi"/>
                <w:b/>
                <w:noProof/>
              </w:rPr>
              <w:t>DATA COLLECTION</w:t>
            </w:r>
            <w:r>
              <w:rPr>
                <w:noProof/>
                <w:webHidden/>
              </w:rPr>
              <w:tab/>
            </w:r>
            <w:r>
              <w:rPr>
                <w:noProof/>
                <w:webHidden/>
              </w:rPr>
              <w:fldChar w:fldCharType="begin"/>
            </w:r>
            <w:r>
              <w:rPr>
                <w:noProof/>
                <w:webHidden/>
              </w:rPr>
              <w:instrText xml:space="preserve"> PAGEREF _Toc102299772 \h </w:instrText>
            </w:r>
            <w:r>
              <w:rPr>
                <w:noProof/>
                <w:webHidden/>
              </w:rPr>
            </w:r>
            <w:r>
              <w:rPr>
                <w:noProof/>
                <w:webHidden/>
              </w:rPr>
              <w:fldChar w:fldCharType="separate"/>
            </w:r>
            <w:r>
              <w:rPr>
                <w:noProof/>
                <w:webHidden/>
              </w:rPr>
              <w:t>20</w:t>
            </w:r>
            <w:r>
              <w:rPr>
                <w:noProof/>
                <w:webHidden/>
              </w:rPr>
              <w:fldChar w:fldCharType="end"/>
            </w:r>
          </w:hyperlink>
        </w:p>
        <w:p w14:paraId="7B118F32" w14:textId="00C22668" w:rsidR="00115D87" w:rsidRDefault="00115D87">
          <w:pPr>
            <w:pStyle w:val="TOC2"/>
            <w:tabs>
              <w:tab w:val="right" w:leader="dot" w:pos="9350"/>
            </w:tabs>
            <w:rPr>
              <w:rFonts w:eastAsiaTheme="minorEastAsia"/>
              <w:noProof/>
            </w:rPr>
          </w:pPr>
          <w:hyperlink w:anchor="_Toc102299773" w:history="1">
            <w:r w:rsidRPr="00960CA7">
              <w:rPr>
                <w:rStyle w:val="Hyperlink"/>
                <w:rFonts w:eastAsia="Times New Roman" w:cstheme="minorHAnsi"/>
                <w:b/>
                <w:noProof/>
              </w:rPr>
              <w:t>DATA ANALYSIS</w:t>
            </w:r>
            <w:r>
              <w:rPr>
                <w:noProof/>
                <w:webHidden/>
              </w:rPr>
              <w:tab/>
            </w:r>
            <w:r>
              <w:rPr>
                <w:noProof/>
                <w:webHidden/>
              </w:rPr>
              <w:fldChar w:fldCharType="begin"/>
            </w:r>
            <w:r>
              <w:rPr>
                <w:noProof/>
                <w:webHidden/>
              </w:rPr>
              <w:instrText xml:space="preserve"> PAGEREF _Toc102299773 \h </w:instrText>
            </w:r>
            <w:r>
              <w:rPr>
                <w:noProof/>
                <w:webHidden/>
              </w:rPr>
            </w:r>
            <w:r>
              <w:rPr>
                <w:noProof/>
                <w:webHidden/>
              </w:rPr>
              <w:fldChar w:fldCharType="separate"/>
            </w:r>
            <w:r>
              <w:rPr>
                <w:noProof/>
                <w:webHidden/>
              </w:rPr>
              <w:t>22</w:t>
            </w:r>
            <w:r>
              <w:rPr>
                <w:noProof/>
                <w:webHidden/>
              </w:rPr>
              <w:fldChar w:fldCharType="end"/>
            </w:r>
          </w:hyperlink>
        </w:p>
        <w:p w14:paraId="6BAF6A05" w14:textId="5245872B" w:rsidR="00115D87" w:rsidRDefault="00115D87">
          <w:pPr>
            <w:pStyle w:val="TOC2"/>
            <w:tabs>
              <w:tab w:val="right" w:leader="dot" w:pos="9350"/>
            </w:tabs>
            <w:rPr>
              <w:rFonts w:eastAsiaTheme="minorEastAsia"/>
              <w:noProof/>
            </w:rPr>
          </w:pPr>
          <w:hyperlink w:anchor="_Toc102299774" w:history="1">
            <w:r w:rsidRPr="00960CA7">
              <w:rPr>
                <w:rStyle w:val="Hyperlink"/>
                <w:rFonts w:eastAsia="Times New Roman" w:cstheme="minorHAnsi"/>
                <w:b/>
                <w:noProof/>
              </w:rPr>
              <w:t>CONCLUSION</w:t>
            </w:r>
            <w:r>
              <w:rPr>
                <w:noProof/>
                <w:webHidden/>
              </w:rPr>
              <w:tab/>
            </w:r>
            <w:r>
              <w:rPr>
                <w:noProof/>
                <w:webHidden/>
              </w:rPr>
              <w:fldChar w:fldCharType="begin"/>
            </w:r>
            <w:r>
              <w:rPr>
                <w:noProof/>
                <w:webHidden/>
              </w:rPr>
              <w:instrText xml:space="preserve"> PAGEREF _Toc102299774 \h </w:instrText>
            </w:r>
            <w:r>
              <w:rPr>
                <w:noProof/>
                <w:webHidden/>
              </w:rPr>
            </w:r>
            <w:r>
              <w:rPr>
                <w:noProof/>
                <w:webHidden/>
              </w:rPr>
              <w:fldChar w:fldCharType="separate"/>
            </w:r>
            <w:r>
              <w:rPr>
                <w:noProof/>
                <w:webHidden/>
              </w:rPr>
              <w:t>23</w:t>
            </w:r>
            <w:r>
              <w:rPr>
                <w:noProof/>
                <w:webHidden/>
              </w:rPr>
              <w:fldChar w:fldCharType="end"/>
            </w:r>
          </w:hyperlink>
        </w:p>
        <w:p w14:paraId="43834192" w14:textId="3AC501CE" w:rsidR="00115D87" w:rsidRDefault="00115D87">
          <w:pPr>
            <w:pStyle w:val="TOC1"/>
            <w:tabs>
              <w:tab w:val="right" w:leader="dot" w:pos="9350"/>
            </w:tabs>
            <w:rPr>
              <w:rFonts w:eastAsiaTheme="minorEastAsia"/>
              <w:noProof/>
            </w:rPr>
          </w:pPr>
          <w:hyperlink w:anchor="_Toc102299775" w:history="1">
            <w:r w:rsidRPr="00960CA7">
              <w:rPr>
                <w:rStyle w:val="Hyperlink"/>
                <w:rFonts w:cstheme="majorHAnsi"/>
                <w:b/>
                <w:noProof/>
              </w:rPr>
              <w:t>CHAPTER IV: RESULTS</w:t>
            </w:r>
            <w:r>
              <w:rPr>
                <w:noProof/>
                <w:webHidden/>
              </w:rPr>
              <w:tab/>
            </w:r>
            <w:r>
              <w:rPr>
                <w:noProof/>
                <w:webHidden/>
              </w:rPr>
              <w:fldChar w:fldCharType="begin"/>
            </w:r>
            <w:r>
              <w:rPr>
                <w:noProof/>
                <w:webHidden/>
              </w:rPr>
              <w:instrText xml:space="preserve"> PAGEREF _Toc102299775 \h </w:instrText>
            </w:r>
            <w:r>
              <w:rPr>
                <w:noProof/>
                <w:webHidden/>
              </w:rPr>
            </w:r>
            <w:r>
              <w:rPr>
                <w:noProof/>
                <w:webHidden/>
              </w:rPr>
              <w:fldChar w:fldCharType="separate"/>
            </w:r>
            <w:r>
              <w:rPr>
                <w:noProof/>
                <w:webHidden/>
              </w:rPr>
              <w:t>24</w:t>
            </w:r>
            <w:r>
              <w:rPr>
                <w:noProof/>
                <w:webHidden/>
              </w:rPr>
              <w:fldChar w:fldCharType="end"/>
            </w:r>
          </w:hyperlink>
        </w:p>
        <w:p w14:paraId="1D774C57" w14:textId="2E7D6B15" w:rsidR="00115D87" w:rsidRDefault="00115D87">
          <w:pPr>
            <w:pStyle w:val="TOC2"/>
            <w:tabs>
              <w:tab w:val="right" w:leader="dot" w:pos="9350"/>
            </w:tabs>
            <w:rPr>
              <w:rFonts w:eastAsiaTheme="minorEastAsia"/>
              <w:noProof/>
            </w:rPr>
          </w:pPr>
          <w:hyperlink w:anchor="_Toc102299776" w:history="1">
            <w:r w:rsidRPr="00960CA7">
              <w:rPr>
                <w:rStyle w:val="Hyperlink"/>
                <w:rFonts w:cstheme="minorHAnsi"/>
                <w:b/>
                <w:noProof/>
              </w:rPr>
              <w:t>INTRODUCTION</w:t>
            </w:r>
            <w:r>
              <w:rPr>
                <w:noProof/>
                <w:webHidden/>
              </w:rPr>
              <w:tab/>
            </w:r>
            <w:r>
              <w:rPr>
                <w:noProof/>
                <w:webHidden/>
              </w:rPr>
              <w:fldChar w:fldCharType="begin"/>
            </w:r>
            <w:r>
              <w:rPr>
                <w:noProof/>
                <w:webHidden/>
              </w:rPr>
              <w:instrText xml:space="preserve"> PAGEREF _Toc102299776 \h </w:instrText>
            </w:r>
            <w:r>
              <w:rPr>
                <w:noProof/>
                <w:webHidden/>
              </w:rPr>
            </w:r>
            <w:r>
              <w:rPr>
                <w:noProof/>
                <w:webHidden/>
              </w:rPr>
              <w:fldChar w:fldCharType="separate"/>
            </w:r>
            <w:r>
              <w:rPr>
                <w:noProof/>
                <w:webHidden/>
              </w:rPr>
              <w:t>24</w:t>
            </w:r>
            <w:r>
              <w:rPr>
                <w:noProof/>
                <w:webHidden/>
              </w:rPr>
              <w:fldChar w:fldCharType="end"/>
            </w:r>
          </w:hyperlink>
        </w:p>
        <w:p w14:paraId="04B87855" w14:textId="347276BD" w:rsidR="00115D87" w:rsidRDefault="00115D87">
          <w:pPr>
            <w:pStyle w:val="TOC2"/>
            <w:tabs>
              <w:tab w:val="right" w:leader="dot" w:pos="9350"/>
            </w:tabs>
            <w:rPr>
              <w:rFonts w:eastAsiaTheme="minorEastAsia"/>
              <w:noProof/>
            </w:rPr>
          </w:pPr>
          <w:hyperlink w:anchor="_Toc102299777" w:history="1">
            <w:r w:rsidRPr="00960CA7">
              <w:rPr>
                <w:rStyle w:val="Hyperlink"/>
                <w:rFonts w:cstheme="minorHAnsi"/>
                <w:b/>
                <w:noProof/>
              </w:rPr>
              <w:t>WHY FORECASTING?</w:t>
            </w:r>
            <w:r>
              <w:rPr>
                <w:noProof/>
                <w:webHidden/>
              </w:rPr>
              <w:tab/>
            </w:r>
            <w:r>
              <w:rPr>
                <w:noProof/>
                <w:webHidden/>
              </w:rPr>
              <w:fldChar w:fldCharType="begin"/>
            </w:r>
            <w:r>
              <w:rPr>
                <w:noProof/>
                <w:webHidden/>
              </w:rPr>
              <w:instrText xml:space="preserve"> PAGEREF _Toc102299777 \h </w:instrText>
            </w:r>
            <w:r>
              <w:rPr>
                <w:noProof/>
                <w:webHidden/>
              </w:rPr>
            </w:r>
            <w:r>
              <w:rPr>
                <w:noProof/>
                <w:webHidden/>
              </w:rPr>
              <w:fldChar w:fldCharType="separate"/>
            </w:r>
            <w:r>
              <w:rPr>
                <w:noProof/>
                <w:webHidden/>
              </w:rPr>
              <w:t>24</w:t>
            </w:r>
            <w:r>
              <w:rPr>
                <w:noProof/>
                <w:webHidden/>
              </w:rPr>
              <w:fldChar w:fldCharType="end"/>
            </w:r>
          </w:hyperlink>
        </w:p>
        <w:p w14:paraId="33ECF65F" w14:textId="14DBB6B3" w:rsidR="00115D87" w:rsidRDefault="00115D87">
          <w:pPr>
            <w:pStyle w:val="TOC2"/>
            <w:tabs>
              <w:tab w:val="right" w:leader="dot" w:pos="9350"/>
            </w:tabs>
            <w:rPr>
              <w:rFonts w:eastAsiaTheme="minorEastAsia"/>
              <w:noProof/>
            </w:rPr>
          </w:pPr>
          <w:hyperlink w:anchor="_Toc102299778" w:history="1">
            <w:r w:rsidRPr="00960CA7">
              <w:rPr>
                <w:rStyle w:val="Hyperlink"/>
                <w:rFonts w:cstheme="minorHAnsi"/>
                <w:b/>
                <w:noProof/>
              </w:rPr>
              <w:t>RESULTS – OPERATIONAL</w:t>
            </w:r>
            <w:r>
              <w:rPr>
                <w:noProof/>
                <w:webHidden/>
              </w:rPr>
              <w:tab/>
            </w:r>
            <w:r>
              <w:rPr>
                <w:noProof/>
                <w:webHidden/>
              </w:rPr>
              <w:fldChar w:fldCharType="begin"/>
            </w:r>
            <w:r>
              <w:rPr>
                <w:noProof/>
                <w:webHidden/>
              </w:rPr>
              <w:instrText xml:space="preserve"> PAGEREF _Toc102299778 \h </w:instrText>
            </w:r>
            <w:r>
              <w:rPr>
                <w:noProof/>
                <w:webHidden/>
              </w:rPr>
            </w:r>
            <w:r>
              <w:rPr>
                <w:noProof/>
                <w:webHidden/>
              </w:rPr>
              <w:fldChar w:fldCharType="separate"/>
            </w:r>
            <w:r>
              <w:rPr>
                <w:noProof/>
                <w:webHidden/>
              </w:rPr>
              <w:t>27</w:t>
            </w:r>
            <w:r>
              <w:rPr>
                <w:noProof/>
                <w:webHidden/>
              </w:rPr>
              <w:fldChar w:fldCharType="end"/>
            </w:r>
          </w:hyperlink>
        </w:p>
        <w:p w14:paraId="24B47BC5" w14:textId="48290138" w:rsidR="00115D87" w:rsidRDefault="00115D87">
          <w:pPr>
            <w:pStyle w:val="TOC2"/>
            <w:tabs>
              <w:tab w:val="right" w:leader="dot" w:pos="9350"/>
            </w:tabs>
            <w:rPr>
              <w:rFonts w:eastAsiaTheme="minorEastAsia"/>
              <w:noProof/>
            </w:rPr>
          </w:pPr>
          <w:hyperlink w:anchor="_Toc102299779" w:history="1">
            <w:r w:rsidRPr="00960CA7">
              <w:rPr>
                <w:rStyle w:val="Hyperlink"/>
                <w:rFonts w:cstheme="minorHAnsi"/>
                <w:b/>
                <w:noProof/>
              </w:rPr>
              <w:t>RESULTS – ORGANIZATIONAL</w:t>
            </w:r>
            <w:r>
              <w:rPr>
                <w:noProof/>
                <w:webHidden/>
              </w:rPr>
              <w:tab/>
            </w:r>
            <w:r>
              <w:rPr>
                <w:noProof/>
                <w:webHidden/>
              </w:rPr>
              <w:fldChar w:fldCharType="begin"/>
            </w:r>
            <w:r>
              <w:rPr>
                <w:noProof/>
                <w:webHidden/>
              </w:rPr>
              <w:instrText xml:space="preserve"> PAGEREF _Toc102299779 \h </w:instrText>
            </w:r>
            <w:r>
              <w:rPr>
                <w:noProof/>
                <w:webHidden/>
              </w:rPr>
            </w:r>
            <w:r>
              <w:rPr>
                <w:noProof/>
                <w:webHidden/>
              </w:rPr>
              <w:fldChar w:fldCharType="separate"/>
            </w:r>
            <w:r>
              <w:rPr>
                <w:noProof/>
                <w:webHidden/>
              </w:rPr>
              <w:t>29</w:t>
            </w:r>
            <w:r>
              <w:rPr>
                <w:noProof/>
                <w:webHidden/>
              </w:rPr>
              <w:fldChar w:fldCharType="end"/>
            </w:r>
          </w:hyperlink>
        </w:p>
        <w:p w14:paraId="3AFD0591" w14:textId="7C0C4222" w:rsidR="00115D87" w:rsidRDefault="00115D87">
          <w:pPr>
            <w:pStyle w:val="TOC2"/>
            <w:tabs>
              <w:tab w:val="right" w:leader="dot" w:pos="9350"/>
            </w:tabs>
            <w:rPr>
              <w:rFonts w:eastAsiaTheme="minorEastAsia"/>
              <w:noProof/>
            </w:rPr>
          </w:pPr>
          <w:hyperlink w:anchor="_Toc102299780" w:history="1">
            <w:r w:rsidRPr="00960CA7">
              <w:rPr>
                <w:rStyle w:val="Hyperlink"/>
                <w:rFonts w:cstheme="minorHAnsi"/>
                <w:b/>
                <w:noProof/>
              </w:rPr>
              <w:t>RESULTS – ENGINEERING</w:t>
            </w:r>
            <w:r>
              <w:rPr>
                <w:noProof/>
                <w:webHidden/>
              </w:rPr>
              <w:tab/>
            </w:r>
            <w:r>
              <w:rPr>
                <w:noProof/>
                <w:webHidden/>
              </w:rPr>
              <w:fldChar w:fldCharType="begin"/>
            </w:r>
            <w:r>
              <w:rPr>
                <w:noProof/>
                <w:webHidden/>
              </w:rPr>
              <w:instrText xml:space="preserve"> PAGEREF _Toc102299780 \h </w:instrText>
            </w:r>
            <w:r>
              <w:rPr>
                <w:noProof/>
                <w:webHidden/>
              </w:rPr>
            </w:r>
            <w:r>
              <w:rPr>
                <w:noProof/>
                <w:webHidden/>
              </w:rPr>
              <w:fldChar w:fldCharType="separate"/>
            </w:r>
            <w:r>
              <w:rPr>
                <w:noProof/>
                <w:webHidden/>
              </w:rPr>
              <w:t>29</w:t>
            </w:r>
            <w:r>
              <w:rPr>
                <w:noProof/>
                <w:webHidden/>
              </w:rPr>
              <w:fldChar w:fldCharType="end"/>
            </w:r>
          </w:hyperlink>
        </w:p>
        <w:p w14:paraId="17CB4CB7" w14:textId="30B06A75" w:rsidR="00115D87" w:rsidRDefault="00115D87">
          <w:pPr>
            <w:pStyle w:val="TOC2"/>
            <w:tabs>
              <w:tab w:val="right" w:leader="dot" w:pos="9350"/>
            </w:tabs>
            <w:rPr>
              <w:rFonts w:eastAsiaTheme="minorEastAsia"/>
              <w:noProof/>
            </w:rPr>
          </w:pPr>
          <w:hyperlink w:anchor="_Toc102299781" w:history="1">
            <w:r w:rsidRPr="00960CA7">
              <w:rPr>
                <w:rStyle w:val="Hyperlink"/>
                <w:rFonts w:cstheme="minorHAnsi"/>
                <w:b/>
                <w:noProof/>
              </w:rPr>
              <w:t>CONCLUSION</w:t>
            </w:r>
            <w:r>
              <w:rPr>
                <w:noProof/>
                <w:webHidden/>
              </w:rPr>
              <w:tab/>
            </w:r>
            <w:r>
              <w:rPr>
                <w:noProof/>
                <w:webHidden/>
              </w:rPr>
              <w:fldChar w:fldCharType="begin"/>
            </w:r>
            <w:r>
              <w:rPr>
                <w:noProof/>
                <w:webHidden/>
              </w:rPr>
              <w:instrText xml:space="preserve"> PAGEREF _Toc102299781 \h </w:instrText>
            </w:r>
            <w:r>
              <w:rPr>
                <w:noProof/>
                <w:webHidden/>
              </w:rPr>
            </w:r>
            <w:r>
              <w:rPr>
                <w:noProof/>
                <w:webHidden/>
              </w:rPr>
              <w:fldChar w:fldCharType="separate"/>
            </w:r>
            <w:r>
              <w:rPr>
                <w:noProof/>
                <w:webHidden/>
              </w:rPr>
              <w:t>31</w:t>
            </w:r>
            <w:r>
              <w:rPr>
                <w:noProof/>
                <w:webHidden/>
              </w:rPr>
              <w:fldChar w:fldCharType="end"/>
            </w:r>
          </w:hyperlink>
        </w:p>
        <w:p w14:paraId="6D4AD56E" w14:textId="61D33088" w:rsidR="00115D87" w:rsidRDefault="00115D87">
          <w:pPr>
            <w:pStyle w:val="TOC1"/>
            <w:tabs>
              <w:tab w:val="right" w:leader="dot" w:pos="9350"/>
            </w:tabs>
            <w:rPr>
              <w:rFonts w:eastAsiaTheme="minorEastAsia"/>
              <w:noProof/>
            </w:rPr>
          </w:pPr>
          <w:hyperlink w:anchor="_Toc102299782" w:history="1">
            <w:r w:rsidRPr="00960CA7">
              <w:rPr>
                <w:rStyle w:val="Hyperlink"/>
                <w:rFonts w:cstheme="minorHAnsi"/>
                <w:b/>
                <w:noProof/>
                <w:lang w:val="es-ES"/>
              </w:rPr>
              <w:t>REFERENCES</w:t>
            </w:r>
            <w:r>
              <w:rPr>
                <w:noProof/>
                <w:webHidden/>
              </w:rPr>
              <w:tab/>
            </w:r>
            <w:r>
              <w:rPr>
                <w:noProof/>
                <w:webHidden/>
              </w:rPr>
              <w:fldChar w:fldCharType="begin"/>
            </w:r>
            <w:r>
              <w:rPr>
                <w:noProof/>
                <w:webHidden/>
              </w:rPr>
              <w:instrText xml:space="preserve"> PAGEREF _Toc102299782 \h </w:instrText>
            </w:r>
            <w:r>
              <w:rPr>
                <w:noProof/>
                <w:webHidden/>
              </w:rPr>
            </w:r>
            <w:r>
              <w:rPr>
                <w:noProof/>
                <w:webHidden/>
              </w:rPr>
              <w:fldChar w:fldCharType="separate"/>
            </w:r>
            <w:r>
              <w:rPr>
                <w:noProof/>
                <w:webHidden/>
              </w:rPr>
              <w:t>35</w:t>
            </w:r>
            <w:r>
              <w:rPr>
                <w:noProof/>
                <w:webHidden/>
              </w:rPr>
              <w:fldChar w:fldCharType="end"/>
            </w:r>
          </w:hyperlink>
        </w:p>
        <w:p w14:paraId="6AEACBB4" w14:textId="2DF1740E" w:rsidR="00115D87" w:rsidRDefault="00115D87">
          <w:pPr>
            <w:pStyle w:val="TOC1"/>
            <w:tabs>
              <w:tab w:val="right" w:leader="dot" w:pos="9350"/>
            </w:tabs>
            <w:rPr>
              <w:rFonts w:eastAsiaTheme="minorEastAsia"/>
              <w:noProof/>
            </w:rPr>
          </w:pPr>
          <w:hyperlink w:anchor="_Toc102299783" w:history="1">
            <w:r w:rsidRPr="00960CA7">
              <w:rPr>
                <w:rStyle w:val="Hyperlink"/>
                <w:rFonts w:asciiTheme="majorHAnsi" w:hAnsiTheme="majorHAnsi" w:cstheme="minorHAnsi"/>
                <w:b/>
                <w:noProof/>
              </w:rPr>
              <w:t>LIST OF TABLES AND FIGURES</w:t>
            </w:r>
            <w:r>
              <w:rPr>
                <w:noProof/>
                <w:webHidden/>
              </w:rPr>
              <w:tab/>
            </w:r>
            <w:r>
              <w:rPr>
                <w:noProof/>
                <w:webHidden/>
              </w:rPr>
              <w:fldChar w:fldCharType="begin"/>
            </w:r>
            <w:r>
              <w:rPr>
                <w:noProof/>
                <w:webHidden/>
              </w:rPr>
              <w:instrText xml:space="preserve"> PAGEREF _Toc102299783 \h </w:instrText>
            </w:r>
            <w:r>
              <w:rPr>
                <w:noProof/>
                <w:webHidden/>
              </w:rPr>
            </w:r>
            <w:r>
              <w:rPr>
                <w:noProof/>
                <w:webHidden/>
              </w:rPr>
              <w:fldChar w:fldCharType="separate"/>
            </w:r>
            <w:r>
              <w:rPr>
                <w:noProof/>
                <w:webHidden/>
              </w:rPr>
              <w:t>38</w:t>
            </w:r>
            <w:r>
              <w:rPr>
                <w:noProof/>
                <w:webHidden/>
              </w:rPr>
              <w:fldChar w:fldCharType="end"/>
            </w:r>
          </w:hyperlink>
        </w:p>
        <w:p w14:paraId="4C95A436" w14:textId="29237D82" w:rsidR="00115D87" w:rsidRDefault="00115D87">
          <w:pPr>
            <w:pStyle w:val="TOC2"/>
            <w:tabs>
              <w:tab w:val="left" w:pos="660"/>
              <w:tab w:val="right" w:leader="dot" w:pos="9350"/>
            </w:tabs>
            <w:rPr>
              <w:rFonts w:eastAsiaTheme="minorEastAsia"/>
              <w:noProof/>
            </w:rPr>
          </w:pPr>
          <w:hyperlink w:anchor="_Toc102299784" w:history="1">
            <w:r w:rsidRPr="00960CA7">
              <w:rPr>
                <w:rStyle w:val="Hyperlink"/>
                <w:rFonts w:cstheme="minorHAnsi"/>
                <w:noProof/>
              </w:rPr>
              <w:t>1)</w:t>
            </w:r>
            <w:r>
              <w:rPr>
                <w:rFonts w:eastAsiaTheme="minorEastAsia"/>
                <w:noProof/>
              </w:rPr>
              <w:tab/>
            </w:r>
            <w:r w:rsidRPr="00960CA7">
              <w:rPr>
                <w:rStyle w:val="Hyperlink"/>
                <w:rFonts w:cstheme="minorHAnsi"/>
                <w:noProof/>
              </w:rPr>
              <w:t>Supply Chain Resiliency Framework</w:t>
            </w:r>
            <w:r>
              <w:rPr>
                <w:noProof/>
                <w:webHidden/>
              </w:rPr>
              <w:tab/>
            </w:r>
            <w:r>
              <w:rPr>
                <w:noProof/>
                <w:webHidden/>
              </w:rPr>
              <w:fldChar w:fldCharType="begin"/>
            </w:r>
            <w:r>
              <w:rPr>
                <w:noProof/>
                <w:webHidden/>
              </w:rPr>
              <w:instrText xml:space="preserve"> PAGEREF _Toc102299784 \h </w:instrText>
            </w:r>
            <w:r>
              <w:rPr>
                <w:noProof/>
                <w:webHidden/>
              </w:rPr>
            </w:r>
            <w:r>
              <w:rPr>
                <w:noProof/>
                <w:webHidden/>
              </w:rPr>
              <w:fldChar w:fldCharType="separate"/>
            </w:r>
            <w:r>
              <w:rPr>
                <w:noProof/>
                <w:webHidden/>
              </w:rPr>
              <w:t>38</w:t>
            </w:r>
            <w:r>
              <w:rPr>
                <w:noProof/>
                <w:webHidden/>
              </w:rPr>
              <w:fldChar w:fldCharType="end"/>
            </w:r>
          </w:hyperlink>
        </w:p>
        <w:p w14:paraId="23C99425" w14:textId="576DF1EF" w:rsidR="00115D87" w:rsidRDefault="00115D87">
          <w:pPr>
            <w:pStyle w:val="TOC2"/>
            <w:tabs>
              <w:tab w:val="left" w:pos="660"/>
              <w:tab w:val="right" w:leader="dot" w:pos="9350"/>
            </w:tabs>
            <w:rPr>
              <w:rFonts w:eastAsiaTheme="minorEastAsia"/>
              <w:noProof/>
            </w:rPr>
          </w:pPr>
          <w:hyperlink w:anchor="_Toc102299785" w:history="1">
            <w:r w:rsidRPr="00960CA7">
              <w:rPr>
                <w:rStyle w:val="Hyperlink"/>
                <w:rFonts w:cstheme="minorHAnsi"/>
                <w:noProof/>
              </w:rPr>
              <w:t>2)</w:t>
            </w:r>
            <w:r>
              <w:rPr>
                <w:rFonts w:eastAsiaTheme="minorEastAsia"/>
                <w:noProof/>
              </w:rPr>
              <w:tab/>
            </w:r>
            <w:r w:rsidRPr="00960CA7">
              <w:rPr>
                <w:rStyle w:val="Hyperlink"/>
                <w:rFonts w:cstheme="minorHAnsi"/>
                <w:noProof/>
              </w:rPr>
              <w:t>JD.com supply chain structure vs. a traditional supply chain</w:t>
            </w:r>
            <w:r>
              <w:rPr>
                <w:noProof/>
                <w:webHidden/>
              </w:rPr>
              <w:tab/>
            </w:r>
            <w:r>
              <w:rPr>
                <w:noProof/>
                <w:webHidden/>
              </w:rPr>
              <w:fldChar w:fldCharType="begin"/>
            </w:r>
            <w:r>
              <w:rPr>
                <w:noProof/>
                <w:webHidden/>
              </w:rPr>
              <w:instrText xml:space="preserve"> PAGEREF _Toc102299785 \h </w:instrText>
            </w:r>
            <w:r>
              <w:rPr>
                <w:noProof/>
                <w:webHidden/>
              </w:rPr>
            </w:r>
            <w:r>
              <w:rPr>
                <w:noProof/>
                <w:webHidden/>
              </w:rPr>
              <w:fldChar w:fldCharType="separate"/>
            </w:r>
            <w:r>
              <w:rPr>
                <w:noProof/>
                <w:webHidden/>
              </w:rPr>
              <w:t>38</w:t>
            </w:r>
            <w:r>
              <w:rPr>
                <w:noProof/>
                <w:webHidden/>
              </w:rPr>
              <w:fldChar w:fldCharType="end"/>
            </w:r>
          </w:hyperlink>
        </w:p>
        <w:p w14:paraId="074511D5" w14:textId="3FB9B9DF" w:rsidR="00115D87" w:rsidRDefault="00115D87">
          <w:pPr>
            <w:pStyle w:val="TOC2"/>
            <w:tabs>
              <w:tab w:val="left" w:pos="660"/>
              <w:tab w:val="right" w:leader="dot" w:pos="9350"/>
            </w:tabs>
            <w:rPr>
              <w:rFonts w:eastAsiaTheme="minorEastAsia"/>
              <w:noProof/>
            </w:rPr>
          </w:pPr>
          <w:hyperlink w:anchor="_Toc102299786" w:history="1">
            <w:r w:rsidRPr="00960CA7">
              <w:rPr>
                <w:rStyle w:val="Hyperlink"/>
                <w:rFonts w:cstheme="minorHAnsi"/>
                <w:noProof/>
              </w:rPr>
              <w:t>3)</w:t>
            </w:r>
            <w:r>
              <w:rPr>
                <w:rFonts w:eastAsiaTheme="minorEastAsia"/>
                <w:noProof/>
              </w:rPr>
              <w:tab/>
            </w:r>
            <w:r w:rsidRPr="00960CA7">
              <w:rPr>
                <w:rStyle w:val="Hyperlink"/>
                <w:rFonts w:cstheme="minorHAnsi"/>
                <w:noProof/>
              </w:rPr>
              <w:t>Digital Technology List</w:t>
            </w:r>
            <w:r>
              <w:rPr>
                <w:noProof/>
                <w:webHidden/>
              </w:rPr>
              <w:tab/>
            </w:r>
            <w:r>
              <w:rPr>
                <w:noProof/>
                <w:webHidden/>
              </w:rPr>
              <w:fldChar w:fldCharType="begin"/>
            </w:r>
            <w:r>
              <w:rPr>
                <w:noProof/>
                <w:webHidden/>
              </w:rPr>
              <w:instrText xml:space="preserve"> PAGEREF _Toc102299786 \h </w:instrText>
            </w:r>
            <w:r>
              <w:rPr>
                <w:noProof/>
                <w:webHidden/>
              </w:rPr>
            </w:r>
            <w:r>
              <w:rPr>
                <w:noProof/>
                <w:webHidden/>
              </w:rPr>
              <w:fldChar w:fldCharType="separate"/>
            </w:r>
            <w:r>
              <w:rPr>
                <w:noProof/>
                <w:webHidden/>
              </w:rPr>
              <w:t>38</w:t>
            </w:r>
            <w:r>
              <w:rPr>
                <w:noProof/>
                <w:webHidden/>
              </w:rPr>
              <w:fldChar w:fldCharType="end"/>
            </w:r>
          </w:hyperlink>
        </w:p>
        <w:p w14:paraId="7FC9C94E" w14:textId="305D2DAC" w:rsidR="00115D87" w:rsidRDefault="00115D87">
          <w:pPr>
            <w:pStyle w:val="TOC2"/>
            <w:tabs>
              <w:tab w:val="left" w:pos="660"/>
              <w:tab w:val="right" w:leader="dot" w:pos="9350"/>
            </w:tabs>
            <w:rPr>
              <w:rFonts w:eastAsiaTheme="minorEastAsia"/>
              <w:noProof/>
            </w:rPr>
          </w:pPr>
          <w:hyperlink w:anchor="_Toc102299787" w:history="1">
            <w:r w:rsidRPr="00960CA7">
              <w:rPr>
                <w:rStyle w:val="Hyperlink"/>
                <w:rFonts w:cstheme="minorHAnsi"/>
                <w:noProof/>
              </w:rPr>
              <w:t>4)</w:t>
            </w:r>
            <w:r>
              <w:rPr>
                <w:rFonts w:eastAsiaTheme="minorEastAsia"/>
                <w:noProof/>
              </w:rPr>
              <w:tab/>
            </w:r>
            <w:r w:rsidRPr="00960CA7">
              <w:rPr>
                <w:rStyle w:val="Hyperlink"/>
                <w:rFonts w:cstheme="minorHAnsi"/>
                <w:noProof/>
              </w:rPr>
              <w:t>Integration Needs</w:t>
            </w:r>
            <w:r>
              <w:rPr>
                <w:noProof/>
                <w:webHidden/>
              </w:rPr>
              <w:tab/>
            </w:r>
            <w:r>
              <w:rPr>
                <w:noProof/>
                <w:webHidden/>
              </w:rPr>
              <w:fldChar w:fldCharType="begin"/>
            </w:r>
            <w:r>
              <w:rPr>
                <w:noProof/>
                <w:webHidden/>
              </w:rPr>
              <w:instrText xml:space="preserve"> PAGEREF _Toc102299787 \h </w:instrText>
            </w:r>
            <w:r>
              <w:rPr>
                <w:noProof/>
                <w:webHidden/>
              </w:rPr>
            </w:r>
            <w:r>
              <w:rPr>
                <w:noProof/>
                <w:webHidden/>
              </w:rPr>
              <w:fldChar w:fldCharType="separate"/>
            </w:r>
            <w:r>
              <w:rPr>
                <w:noProof/>
                <w:webHidden/>
              </w:rPr>
              <w:t>38</w:t>
            </w:r>
            <w:r>
              <w:rPr>
                <w:noProof/>
                <w:webHidden/>
              </w:rPr>
              <w:fldChar w:fldCharType="end"/>
            </w:r>
          </w:hyperlink>
        </w:p>
        <w:p w14:paraId="7B3CA6A0" w14:textId="27210395" w:rsidR="00115D87" w:rsidRDefault="00115D87">
          <w:pPr>
            <w:pStyle w:val="TOC2"/>
            <w:tabs>
              <w:tab w:val="left" w:pos="660"/>
              <w:tab w:val="right" w:leader="dot" w:pos="9350"/>
            </w:tabs>
            <w:rPr>
              <w:rFonts w:eastAsiaTheme="minorEastAsia"/>
              <w:noProof/>
            </w:rPr>
          </w:pPr>
          <w:hyperlink w:anchor="_Toc102299788" w:history="1">
            <w:r w:rsidRPr="00960CA7">
              <w:rPr>
                <w:rStyle w:val="Hyperlink"/>
                <w:rFonts w:cstheme="minorHAnsi"/>
                <w:noProof/>
              </w:rPr>
              <w:t>5)</w:t>
            </w:r>
            <w:r>
              <w:rPr>
                <w:rFonts w:eastAsiaTheme="minorEastAsia"/>
                <w:noProof/>
              </w:rPr>
              <w:tab/>
            </w:r>
            <w:r w:rsidRPr="00960CA7">
              <w:rPr>
                <w:rStyle w:val="Hyperlink"/>
                <w:rFonts w:cstheme="minorHAnsi"/>
                <w:noProof/>
              </w:rPr>
              <w:t>JD.com optimization model</w:t>
            </w:r>
            <w:r>
              <w:rPr>
                <w:noProof/>
                <w:webHidden/>
              </w:rPr>
              <w:tab/>
            </w:r>
            <w:r>
              <w:rPr>
                <w:noProof/>
                <w:webHidden/>
              </w:rPr>
              <w:fldChar w:fldCharType="begin"/>
            </w:r>
            <w:r>
              <w:rPr>
                <w:noProof/>
                <w:webHidden/>
              </w:rPr>
              <w:instrText xml:space="preserve"> PAGEREF _Toc102299788 \h </w:instrText>
            </w:r>
            <w:r>
              <w:rPr>
                <w:noProof/>
                <w:webHidden/>
              </w:rPr>
            </w:r>
            <w:r>
              <w:rPr>
                <w:noProof/>
                <w:webHidden/>
              </w:rPr>
              <w:fldChar w:fldCharType="separate"/>
            </w:r>
            <w:r>
              <w:rPr>
                <w:noProof/>
                <w:webHidden/>
              </w:rPr>
              <w:t>38</w:t>
            </w:r>
            <w:r>
              <w:rPr>
                <w:noProof/>
                <w:webHidden/>
              </w:rPr>
              <w:fldChar w:fldCharType="end"/>
            </w:r>
          </w:hyperlink>
        </w:p>
        <w:p w14:paraId="60D13A8A" w14:textId="2E0319F0" w:rsidR="00115D87" w:rsidRDefault="00115D87">
          <w:pPr>
            <w:pStyle w:val="TOC2"/>
            <w:tabs>
              <w:tab w:val="left" w:pos="660"/>
              <w:tab w:val="right" w:leader="dot" w:pos="9350"/>
            </w:tabs>
            <w:rPr>
              <w:rFonts w:eastAsiaTheme="minorEastAsia"/>
              <w:noProof/>
            </w:rPr>
          </w:pPr>
          <w:hyperlink w:anchor="_Toc102299789" w:history="1">
            <w:r w:rsidRPr="00960CA7">
              <w:rPr>
                <w:rStyle w:val="Hyperlink"/>
                <w:rFonts w:cstheme="minorHAnsi"/>
                <w:noProof/>
              </w:rPr>
              <w:t>6)</w:t>
            </w:r>
            <w:r>
              <w:rPr>
                <w:rFonts w:eastAsiaTheme="minorEastAsia"/>
                <w:noProof/>
              </w:rPr>
              <w:tab/>
            </w:r>
            <w:r w:rsidRPr="00960CA7">
              <w:rPr>
                <w:rStyle w:val="Hyperlink"/>
                <w:rFonts w:cstheme="minorHAnsi"/>
                <w:noProof/>
              </w:rPr>
              <w:t>Subset of Odoo extract from purchasing table</w:t>
            </w:r>
            <w:r>
              <w:rPr>
                <w:noProof/>
                <w:webHidden/>
              </w:rPr>
              <w:tab/>
            </w:r>
            <w:r>
              <w:rPr>
                <w:noProof/>
                <w:webHidden/>
              </w:rPr>
              <w:fldChar w:fldCharType="begin"/>
            </w:r>
            <w:r>
              <w:rPr>
                <w:noProof/>
                <w:webHidden/>
              </w:rPr>
              <w:instrText xml:space="preserve"> PAGEREF _Toc102299789 \h </w:instrText>
            </w:r>
            <w:r>
              <w:rPr>
                <w:noProof/>
                <w:webHidden/>
              </w:rPr>
            </w:r>
            <w:r>
              <w:rPr>
                <w:noProof/>
                <w:webHidden/>
              </w:rPr>
              <w:fldChar w:fldCharType="separate"/>
            </w:r>
            <w:r>
              <w:rPr>
                <w:noProof/>
                <w:webHidden/>
              </w:rPr>
              <w:t>38</w:t>
            </w:r>
            <w:r>
              <w:rPr>
                <w:noProof/>
                <w:webHidden/>
              </w:rPr>
              <w:fldChar w:fldCharType="end"/>
            </w:r>
          </w:hyperlink>
        </w:p>
        <w:p w14:paraId="55BFA80F" w14:textId="1BBD579D" w:rsidR="00115D87" w:rsidRDefault="00115D87">
          <w:pPr>
            <w:pStyle w:val="TOC2"/>
            <w:tabs>
              <w:tab w:val="left" w:pos="660"/>
              <w:tab w:val="right" w:leader="dot" w:pos="9350"/>
            </w:tabs>
            <w:rPr>
              <w:rFonts w:eastAsiaTheme="minorEastAsia"/>
              <w:noProof/>
            </w:rPr>
          </w:pPr>
          <w:hyperlink w:anchor="_Toc102299790" w:history="1">
            <w:r w:rsidRPr="00960CA7">
              <w:rPr>
                <w:rStyle w:val="Hyperlink"/>
                <w:rFonts w:cstheme="minorHAnsi"/>
                <w:noProof/>
              </w:rPr>
              <w:t>7)</w:t>
            </w:r>
            <w:r>
              <w:rPr>
                <w:rFonts w:eastAsiaTheme="minorEastAsia"/>
                <w:noProof/>
              </w:rPr>
              <w:tab/>
            </w:r>
            <w:r w:rsidRPr="00960CA7">
              <w:rPr>
                <w:rStyle w:val="Hyperlink"/>
                <w:rFonts w:cstheme="minorHAnsi"/>
                <w:noProof/>
              </w:rPr>
              <w:t>Data retrieve argument – Odoo</w:t>
            </w:r>
            <w:r>
              <w:rPr>
                <w:noProof/>
                <w:webHidden/>
              </w:rPr>
              <w:tab/>
            </w:r>
            <w:r>
              <w:rPr>
                <w:noProof/>
                <w:webHidden/>
              </w:rPr>
              <w:fldChar w:fldCharType="begin"/>
            </w:r>
            <w:r>
              <w:rPr>
                <w:noProof/>
                <w:webHidden/>
              </w:rPr>
              <w:instrText xml:space="preserve"> PAGEREF _Toc102299790 \h </w:instrText>
            </w:r>
            <w:r>
              <w:rPr>
                <w:noProof/>
                <w:webHidden/>
              </w:rPr>
            </w:r>
            <w:r>
              <w:rPr>
                <w:noProof/>
                <w:webHidden/>
              </w:rPr>
              <w:fldChar w:fldCharType="separate"/>
            </w:r>
            <w:r>
              <w:rPr>
                <w:noProof/>
                <w:webHidden/>
              </w:rPr>
              <w:t>38</w:t>
            </w:r>
            <w:r>
              <w:rPr>
                <w:noProof/>
                <w:webHidden/>
              </w:rPr>
              <w:fldChar w:fldCharType="end"/>
            </w:r>
          </w:hyperlink>
        </w:p>
        <w:p w14:paraId="349F1ED1" w14:textId="3357B21C" w:rsidR="00115D87" w:rsidRDefault="00115D87">
          <w:pPr>
            <w:pStyle w:val="TOC2"/>
            <w:tabs>
              <w:tab w:val="left" w:pos="660"/>
              <w:tab w:val="right" w:leader="dot" w:pos="9350"/>
            </w:tabs>
            <w:rPr>
              <w:rFonts w:eastAsiaTheme="minorEastAsia"/>
              <w:noProof/>
            </w:rPr>
          </w:pPr>
          <w:hyperlink w:anchor="_Toc102299791" w:history="1">
            <w:r w:rsidRPr="00960CA7">
              <w:rPr>
                <w:rStyle w:val="Hyperlink"/>
                <w:rFonts w:cstheme="minorHAnsi"/>
                <w:noProof/>
              </w:rPr>
              <w:t>8)</w:t>
            </w:r>
            <w:r>
              <w:rPr>
                <w:rFonts w:eastAsiaTheme="minorEastAsia"/>
                <w:noProof/>
              </w:rPr>
              <w:tab/>
            </w:r>
            <w:r w:rsidRPr="00960CA7">
              <w:rPr>
                <w:rStyle w:val="Hyperlink"/>
                <w:rFonts w:cstheme="minorHAnsi"/>
                <w:noProof/>
              </w:rPr>
              <w:t>Dashboard</w:t>
            </w:r>
            <w:r>
              <w:rPr>
                <w:noProof/>
                <w:webHidden/>
              </w:rPr>
              <w:tab/>
            </w:r>
            <w:r>
              <w:rPr>
                <w:noProof/>
                <w:webHidden/>
              </w:rPr>
              <w:fldChar w:fldCharType="begin"/>
            </w:r>
            <w:r>
              <w:rPr>
                <w:noProof/>
                <w:webHidden/>
              </w:rPr>
              <w:instrText xml:space="preserve"> PAGEREF _Toc102299791 \h </w:instrText>
            </w:r>
            <w:r>
              <w:rPr>
                <w:noProof/>
                <w:webHidden/>
              </w:rPr>
            </w:r>
            <w:r>
              <w:rPr>
                <w:noProof/>
                <w:webHidden/>
              </w:rPr>
              <w:fldChar w:fldCharType="separate"/>
            </w:r>
            <w:r>
              <w:rPr>
                <w:noProof/>
                <w:webHidden/>
              </w:rPr>
              <w:t>38</w:t>
            </w:r>
            <w:r>
              <w:rPr>
                <w:noProof/>
                <w:webHidden/>
              </w:rPr>
              <w:fldChar w:fldCharType="end"/>
            </w:r>
          </w:hyperlink>
        </w:p>
        <w:p w14:paraId="576E09D2" w14:textId="2077D759" w:rsidR="00115D87" w:rsidRDefault="00115D87">
          <w:pPr>
            <w:pStyle w:val="TOC2"/>
            <w:tabs>
              <w:tab w:val="left" w:pos="660"/>
              <w:tab w:val="right" w:leader="dot" w:pos="9350"/>
            </w:tabs>
            <w:rPr>
              <w:rFonts w:eastAsiaTheme="minorEastAsia"/>
              <w:noProof/>
            </w:rPr>
          </w:pPr>
          <w:hyperlink w:anchor="_Toc102299792" w:history="1">
            <w:r w:rsidRPr="00960CA7">
              <w:rPr>
                <w:rStyle w:val="Hyperlink"/>
                <w:rFonts w:cstheme="minorHAnsi"/>
                <w:noProof/>
              </w:rPr>
              <w:t>9)</w:t>
            </w:r>
            <w:r>
              <w:rPr>
                <w:rFonts w:eastAsiaTheme="minorEastAsia"/>
                <w:noProof/>
              </w:rPr>
              <w:tab/>
            </w:r>
            <w:r w:rsidRPr="00960CA7">
              <w:rPr>
                <w:rStyle w:val="Hyperlink"/>
                <w:rFonts w:cstheme="minorHAnsi"/>
                <w:noProof/>
              </w:rPr>
              <w:t>Odoo relational tables</w:t>
            </w:r>
            <w:r>
              <w:rPr>
                <w:noProof/>
                <w:webHidden/>
              </w:rPr>
              <w:tab/>
            </w:r>
            <w:r>
              <w:rPr>
                <w:noProof/>
                <w:webHidden/>
              </w:rPr>
              <w:fldChar w:fldCharType="begin"/>
            </w:r>
            <w:r>
              <w:rPr>
                <w:noProof/>
                <w:webHidden/>
              </w:rPr>
              <w:instrText xml:space="preserve"> PAGEREF _Toc102299792 \h </w:instrText>
            </w:r>
            <w:r>
              <w:rPr>
                <w:noProof/>
                <w:webHidden/>
              </w:rPr>
            </w:r>
            <w:r>
              <w:rPr>
                <w:noProof/>
                <w:webHidden/>
              </w:rPr>
              <w:fldChar w:fldCharType="separate"/>
            </w:r>
            <w:r>
              <w:rPr>
                <w:noProof/>
                <w:webHidden/>
              </w:rPr>
              <w:t>38</w:t>
            </w:r>
            <w:r>
              <w:rPr>
                <w:noProof/>
                <w:webHidden/>
              </w:rPr>
              <w:fldChar w:fldCharType="end"/>
            </w:r>
          </w:hyperlink>
        </w:p>
        <w:p w14:paraId="337BAB96" w14:textId="1E4A4520" w:rsidR="00115D87" w:rsidRDefault="00115D87">
          <w:pPr>
            <w:pStyle w:val="TOC2"/>
            <w:tabs>
              <w:tab w:val="left" w:pos="880"/>
              <w:tab w:val="right" w:leader="dot" w:pos="9350"/>
            </w:tabs>
            <w:rPr>
              <w:rFonts w:eastAsiaTheme="minorEastAsia"/>
              <w:noProof/>
            </w:rPr>
          </w:pPr>
          <w:hyperlink w:anchor="_Toc102299793" w:history="1">
            <w:r w:rsidRPr="00960CA7">
              <w:rPr>
                <w:rStyle w:val="Hyperlink"/>
                <w:rFonts w:cstheme="minorHAnsi"/>
                <w:noProof/>
              </w:rPr>
              <w:t>10)</w:t>
            </w:r>
            <w:r>
              <w:rPr>
                <w:rFonts w:eastAsiaTheme="minorEastAsia"/>
                <w:noProof/>
              </w:rPr>
              <w:tab/>
            </w:r>
            <w:r w:rsidRPr="00960CA7">
              <w:rPr>
                <w:rStyle w:val="Hyperlink"/>
                <w:rFonts w:cstheme="minorHAnsi"/>
                <w:noProof/>
              </w:rPr>
              <w:t>Odoo GUI terms</w:t>
            </w:r>
            <w:r>
              <w:rPr>
                <w:noProof/>
                <w:webHidden/>
              </w:rPr>
              <w:tab/>
            </w:r>
            <w:r>
              <w:rPr>
                <w:noProof/>
                <w:webHidden/>
              </w:rPr>
              <w:fldChar w:fldCharType="begin"/>
            </w:r>
            <w:r>
              <w:rPr>
                <w:noProof/>
                <w:webHidden/>
              </w:rPr>
              <w:instrText xml:space="preserve"> PAGEREF _Toc102299793 \h </w:instrText>
            </w:r>
            <w:r>
              <w:rPr>
                <w:noProof/>
                <w:webHidden/>
              </w:rPr>
            </w:r>
            <w:r>
              <w:rPr>
                <w:noProof/>
                <w:webHidden/>
              </w:rPr>
              <w:fldChar w:fldCharType="separate"/>
            </w:r>
            <w:r>
              <w:rPr>
                <w:noProof/>
                <w:webHidden/>
              </w:rPr>
              <w:t>38</w:t>
            </w:r>
            <w:r>
              <w:rPr>
                <w:noProof/>
                <w:webHidden/>
              </w:rPr>
              <w:fldChar w:fldCharType="end"/>
            </w:r>
          </w:hyperlink>
        </w:p>
        <w:p w14:paraId="2A725B5B" w14:textId="2A2F4946" w:rsidR="00115D87" w:rsidRDefault="00115D87">
          <w:pPr>
            <w:pStyle w:val="TOC2"/>
            <w:tabs>
              <w:tab w:val="left" w:pos="880"/>
              <w:tab w:val="right" w:leader="dot" w:pos="9350"/>
            </w:tabs>
            <w:rPr>
              <w:rFonts w:eastAsiaTheme="minorEastAsia"/>
              <w:noProof/>
            </w:rPr>
          </w:pPr>
          <w:hyperlink w:anchor="_Toc102299794" w:history="1">
            <w:r w:rsidRPr="00960CA7">
              <w:rPr>
                <w:rStyle w:val="Hyperlink"/>
                <w:rFonts w:cstheme="minorHAnsi"/>
                <w:noProof/>
              </w:rPr>
              <w:t>11)</w:t>
            </w:r>
            <w:r>
              <w:rPr>
                <w:rFonts w:eastAsiaTheme="minorEastAsia"/>
                <w:noProof/>
              </w:rPr>
              <w:tab/>
            </w:r>
            <w:r w:rsidRPr="00960CA7">
              <w:rPr>
                <w:rStyle w:val="Hyperlink"/>
                <w:rFonts w:cstheme="minorHAnsi"/>
                <w:noProof/>
              </w:rPr>
              <w:t>Lab and quality holds</w:t>
            </w:r>
            <w:r>
              <w:rPr>
                <w:noProof/>
                <w:webHidden/>
              </w:rPr>
              <w:tab/>
            </w:r>
            <w:r>
              <w:rPr>
                <w:noProof/>
                <w:webHidden/>
              </w:rPr>
              <w:fldChar w:fldCharType="begin"/>
            </w:r>
            <w:r>
              <w:rPr>
                <w:noProof/>
                <w:webHidden/>
              </w:rPr>
              <w:instrText xml:space="preserve"> PAGEREF _Toc102299794 \h </w:instrText>
            </w:r>
            <w:r>
              <w:rPr>
                <w:noProof/>
                <w:webHidden/>
              </w:rPr>
            </w:r>
            <w:r>
              <w:rPr>
                <w:noProof/>
                <w:webHidden/>
              </w:rPr>
              <w:fldChar w:fldCharType="separate"/>
            </w:r>
            <w:r>
              <w:rPr>
                <w:noProof/>
                <w:webHidden/>
              </w:rPr>
              <w:t>38</w:t>
            </w:r>
            <w:r>
              <w:rPr>
                <w:noProof/>
                <w:webHidden/>
              </w:rPr>
              <w:fldChar w:fldCharType="end"/>
            </w:r>
          </w:hyperlink>
        </w:p>
        <w:p w14:paraId="00277EF0" w14:textId="11EF93C9" w:rsidR="00115D87" w:rsidRDefault="00115D87">
          <w:pPr>
            <w:pStyle w:val="TOC2"/>
            <w:tabs>
              <w:tab w:val="left" w:pos="880"/>
              <w:tab w:val="right" w:leader="dot" w:pos="9350"/>
            </w:tabs>
            <w:rPr>
              <w:rFonts w:eastAsiaTheme="minorEastAsia"/>
              <w:noProof/>
            </w:rPr>
          </w:pPr>
          <w:hyperlink w:anchor="_Toc102299795" w:history="1">
            <w:r w:rsidRPr="00960CA7">
              <w:rPr>
                <w:rStyle w:val="Hyperlink"/>
                <w:rFonts w:cstheme="minorHAnsi"/>
                <w:noProof/>
              </w:rPr>
              <w:t>12)</w:t>
            </w:r>
            <w:r>
              <w:rPr>
                <w:rFonts w:eastAsiaTheme="minorEastAsia"/>
                <w:noProof/>
              </w:rPr>
              <w:tab/>
            </w:r>
            <w:r w:rsidRPr="00960CA7">
              <w:rPr>
                <w:rStyle w:val="Hyperlink"/>
                <w:rFonts w:cstheme="minorHAnsi"/>
                <w:noProof/>
              </w:rPr>
              <w:t>Odoo REST API</w:t>
            </w:r>
            <w:r>
              <w:rPr>
                <w:noProof/>
                <w:webHidden/>
              </w:rPr>
              <w:tab/>
            </w:r>
            <w:r>
              <w:rPr>
                <w:noProof/>
                <w:webHidden/>
              </w:rPr>
              <w:fldChar w:fldCharType="begin"/>
            </w:r>
            <w:r>
              <w:rPr>
                <w:noProof/>
                <w:webHidden/>
              </w:rPr>
              <w:instrText xml:space="preserve"> PAGEREF _Toc102299795 \h </w:instrText>
            </w:r>
            <w:r>
              <w:rPr>
                <w:noProof/>
                <w:webHidden/>
              </w:rPr>
            </w:r>
            <w:r>
              <w:rPr>
                <w:noProof/>
                <w:webHidden/>
              </w:rPr>
              <w:fldChar w:fldCharType="separate"/>
            </w:r>
            <w:r>
              <w:rPr>
                <w:noProof/>
                <w:webHidden/>
              </w:rPr>
              <w:t>38</w:t>
            </w:r>
            <w:r>
              <w:rPr>
                <w:noProof/>
                <w:webHidden/>
              </w:rPr>
              <w:fldChar w:fldCharType="end"/>
            </w:r>
          </w:hyperlink>
        </w:p>
        <w:p w14:paraId="15990D7E" w14:textId="306D493E" w:rsidR="00CC775E" w:rsidRPr="001E1EC7" w:rsidRDefault="00CC775E">
          <w:r w:rsidRPr="001E1EC7">
            <w:rPr>
              <w:b/>
              <w:bCs/>
              <w:noProof/>
            </w:rPr>
            <w:fldChar w:fldCharType="end"/>
          </w:r>
        </w:p>
      </w:sdtContent>
    </w:sdt>
    <w:p w14:paraId="2BA7652E" w14:textId="77777777" w:rsidR="00CC775E" w:rsidRPr="001E1EC7" w:rsidRDefault="00CC775E" w:rsidP="00504798">
      <w:pPr>
        <w:rPr>
          <w:rFonts w:cstheme="minorHAnsi"/>
          <w:b/>
          <w:bCs/>
          <w:sz w:val="28"/>
          <w:szCs w:val="28"/>
        </w:rPr>
      </w:pPr>
    </w:p>
    <w:p w14:paraId="4FE15759" w14:textId="77777777" w:rsidR="00CC775E" w:rsidRPr="001E1EC7" w:rsidRDefault="00CC775E" w:rsidP="00504798">
      <w:pPr>
        <w:rPr>
          <w:rFonts w:cstheme="minorHAnsi"/>
          <w:b/>
          <w:bCs/>
          <w:sz w:val="28"/>
          <w:szCs w:val="28"/>
        </w:rPr>
      </w:pPr>
    </w:p>
    <w:p w14:paraId="12E0CFAB" w14:textId="77777777" w:rsidR="00CC775E" w:rsidRPr="001E1EC7" w:rsidRDefault="00CC775E" w:rsidP="00504798">
      <w:pPr>
        <w:rPr>
          <w:rFonts w:cstheme="minorHAnsi"/>
          <w:b/>
          <w:bCs/>
          <w:sz w:val="28"/>
          <w:szCs w:val="28"/>
        </w:rPr>
      </w:pPr>
    </w:p>
    <w:p w14:paraId="558BA0E5" w14:textId="45906953" w:rsidR="00CC775E" w:rsidRDefault="00CC775E" w:rsidP="00504798">
      <w:pPr>
        <w:rPr>
          <w:rFonts w:cstheme="minorHAnsi"/>
          <w:b/>
          <w:bCs/>
          <w:sz w:val="28"/>
          <w:szCs w:val="28"/>
        </w:rPr>
      </w:pPr>
    </w:p>
    <w:p w14:paraId="50255C2F" w14:textId="444E5868" w:rsidR="00170B06" w:rsidRDefault="00170B06" w:rsidP="00504798">
      <w:pPr>
        <w:rPr>
          <w:rFonts w:cstheme="minorHAnsi"/>
          <w:b/>
          <w:bCs/>
          <w:sz w:val="28"/>
          <w:szCs w:val="28"/>
        </w:rPr>
      </w:pPr>
    </w:p>
    <w:p w14:paraId="0CA265C0" w14:textId="7FE6A4A2" w:rsidR="00170B06" w:rsidRDefault="00170B06" w:rsidP="00504798">
      <w:pPr>
        <w:rPr>
          <w:rFonts w:cstheme="minorHAnsi"/>
          <w:b/>
          <w:bCs/>
          <w:sz w:val="28"/>
          <w:szCs w:val="28"/>
        </w:rPr>
      </w:pPr>
    </w:p>
    <w:p w14:paraId="4E46D848" w14:textId="4FC1AF27" w:rsidR="00170B06" w:rsidRDefault="00170B06" w:rsidP="00504798">
      <w:pPr>
        <w:rPr>
          <w:rFonts w:cstheme="minorHAnsi"/>
          <w:b/>
          <w:bCs/>
          <w:sz w:val="28"/>
          <w:szCs w:val="28"/>
        </w:rPr>
      </w:pPr>
    </w:p>
    <w:p w14:paraId="546946E1" w14:textId="053EF9B6" w:rsidR="00170B06" w:rsidRDefault="00170B06" w:rsidP="00504798">
      <w:pPr>
        <w:rPr>
          <w:rFonts w:cstheme="minorHAnsi"/>
          <w:b/>
          <w:bCs/>
          <w:sz w:val="28"/>
          <w:szCs w:val="28"/>
        </w:rPr>
      </w:pPr>
    </w:p>
    <w:p w14:paraId="5BFE7B8E" w14:textId="6A6657A5" w:rsidR="00170B06" w:rsidRDefault="00170B06" w:rsidP="00504798">
      <w:pPr>
        <w:rPr>
          <w:rFonts w:cstheme="minorHAnsi"/>
          <w:b/>
          <w:bCs/>
          <w:sz w:val="28"/>
          <w:szCs w:val="28"/>
        </w:rPr>
      </w:pPr>
    </w:p>
    <w:p w14:paraId="733D4BA0" w14:textId="478AE371" w:rsidR="00170B06" w:rsidRDefault="00170B06" w:rsidP="00504798">
      <w:pPr>
        <w:rPr>
          <w:rFonts w:cstheme="minorHAnsi"/>
          <w:b/>
          <w:bCs/>
          <w:sz w:val="28"/>
          <w:szCs w:val="28"/>
        </w:rPr>
      </w:pPr>
    </w:p>
    <w:p w14:paraId="364446EF" w14:textId="465E0E30" w:rsidR="00170B06" w:rsidRDefault="00170B06" w:rsidP="00504798">
      <w:pPr>
        <w:rPr>
          <w:rFonts w:cstheme="minorHAnsi"/>
          <w:b/>
          <w:bCs/>
          <w:sz w:val="28"/>
          <w:szCs w:val="28"/>
        </w:rPr>
      </w:pPr>
    </w:p>
    <w:p w14:paraId="21532879" w14:textId="6CEF6D73" w:rsidR="00170B06" w:rsidRDefault="00170B06" w:rsidP="00504798">
      <w:pPr>
        <w:rPr>
          <w:rFonts w:cstheme="minorHAnsi"/>
          <w:b/>
          <w:bCs/>
          <w:sz w:val="28"/>
          <w:szCs w:val="28"/>
        </w:rPr>
      </w:pPr>
    </w:p>
    <w:p w14:paraId="3846CE16" w14:textId="53AE13BD" w:rsidR="00170B06" w:rsidRDefault="00170B06" w:rsidP="00504798">
      <w:pPr>
        <w:rPr>
          <w:rFonts w:cstheme="minorHAnsi"/>
          <w:b/>
          <w:bCs/>
          <w:sz w:val="28"/>
          <w:szCs w:val="28"/>
        </w:rPr>
      </w:pPr>
    </w:p>
    <w:p w14:paraId="583816F2" w14:textId="08B80682" w:rsidR="00170B06" w:rsidRDefault="00170B06" w:rsidP="00504798">
      <w:pPr>
        <w:rPr>
          <w:rFonts w:cstheme="minorHAnsi"/>
          <w:b/>
          <w:bCs/>
          <w:sz w:val="28"/>
          <w:szCs w:val="28"/>
        </w:rPr>
      </w:pPr>
    </w:p>
    <w:p w14:paraId="16DE4D0C" w14:textId="280030BD" w:rsidR="00170B06" w:rsidRDefault="00170B06" w:rsidP="00504798">
      <w:pPr>
        <w:rPr>
          <w:rFonts w:cstheme="minorHAnsi"/>
          <w:b/>
          <w:bCs/>
          <w:sz w:val="28"/>
          <w:szCs w:val="28"/>
        </w:rPr>
      </w:pPr>
    </w:p>
    <w:p w14:paraId="2A5A9588" w14:textId="3EFD273E" w:rsidR="00170B06" w:rsidRDefault="00170B06" w:rsidP="00504798">
      <w:pPr>
        <w:rPr>
          <w:rFonts w:cstheme="minorHAnsi"/>
          <w:b/>
          <w:bCs/>
          <w:sz w:val="28"/>
          <w:szCs w:val="28"/>
        </w:rPr>
      </w:pPr>
    </w:p>
    <w:p w14:paraId="10D755E2" w14:textId="44F8B20F" w:rsidR="00170B06" w:rsidRDefault="00170B06" w:rsidP="00504798">
      <w:pPr>
        <w:rPr>
          <w:rFonts w:cstheme="minorHAnsi"/>
          <w:b/>
          <w:bCs/>
          <w:sz w:val="28"/>
          <w:szCs w:val="28"/>
        </w:rPr>
      </w:pPr>
    </w:p>
    <w:p w14:paraId="13D3B5BB" w14:textId="42EB2758" w:rsidR="00170B06" w:rsidRDefault="00170B06" w:rsidP="00504798">
      <w:pPr>
        <w:rPr>
          <w:rFonts w:cstheme="minorHAnsi"/>
          <w:b/>
          <w:bCs/>
          <w:sz w:val="28"/>
          <w:szCs w:val="28"/>
        </w:rPr>
      </w:pPr>
    </w:p>
    <w:p w14:paraId="52513E66" w14:textId="43CA1599" w:rsidR="00170B06" w:rsidRDefault="00170B06" w:rsidP="00504798">
      <w:pPr>
        <w:rPr>
          <w:rFonts w:cstheme="minorHAnsi"/>
          <w:b/>
          <w:bCs/>
          <w:sz w:val="28"/>
          <w:szCs w:val="28"/>
        </w:rPr>
      </w:pPr>
    </w:p>
    <w:p w14:paraId="68A85FDC" w14:textId="77777777" w:rsidR="007B68E5" w:rsidRPr="001E1EC7" w:rsidRDefault="005865C6" w:rsidP="00CC775E">
      <w:pPr>
        <w:pStyle w:val="Heading1"/>
        <w:rPr>
          <w:rFonts w:asciiTheme="minorHAnsi" w:hAnsiTheme="minorHAnsi" w:cstheme="minorHAnsi"/>
          <w:b/>
          <w:bCs/>
          <w:color w:val="auto"/>
          <w:sz w:val="28"/>
          <w:szCs w:val="28"/>
        </w:rPr>
      </w:pPr>
      <w:bookmarkStart w:id="0" w:name="_Toc102299758"/>
      <w:r w:rsidRPr="001E1EC7">
        <w:rPr>
          <w:rFonts w:asciiTheme="minorHAnsi" w:hAnsiTheme="minorHAnsi" w:cstheme="minorHAnsi"/>
          <w:b/>
          <w:bCs/>
          <w:color w:val="auto"/>
          <w:sz w:val="28"/>
          <w:szCs w:val="28"/>
        </w:rPr>
        <w:lastRenderedPageBreak/>
        <w:t>ABSTRACT</w:t>
      </w:r>
      <w:bookmarkEnd w:id="0"/>
    </w:p>
    <w:p w14:paraId="1E725FA1" w14:textId="77777777" w:rsidR="005865C6" w:rsidRPr="001E1EC7" w:rsidRDefault="005865C6" w:rsidP="005865C6">
      <w:bookmarkStart w:id="1" w:name="_GoBack"/>
      <w:bookmarkEnd w:id="1"/>
    </w:p>
    <w:p w14:paraId="24CB5BC3" w14:textId="2C9AA34B" w:rsidR="007B68E5" w:rsidRPr="001E1EC7" w:rsidRDefault="007B68E5" w:rsidP="005865C6">
      <w:pPr>
        <w:spacing w:line="480" w:lineRule="auto"/>
      </w:pPr>
      <w:r w:rsidRPr="001E1EC7">
        <w:t>Greys</w:t>
      </w:r>
      <w:r w:rsidR="0081606C" w:rsidRPr="001E1EC7">
        <w:t xml:space="preserve">cale AI is a capital equipment OEM and I am a part of their supply chain </w:t>
      </w:r>
      <w:r w:rsidRPr="001E1EC7">
        <w:t>team. As a startup, our resources are limited, and due to COVID, supply</w:t>
      </w:r>
      <w:r w:rsidR="002E4938" w:rsidRPr="001E1EC7">
        <w:t xml:space="preserve"> chains are unpredictable and lead times are notoriously misleading</w:t>
      </w:r>
      <w:r w:rsidRPr="001E1EC7">
        <w:t xml:space="preserve">. </w:t>
      </w:r>
      <w:r w:rsidR="002E4938" w:rsidRPr="001E1EC7">
        <w:t>T</w:t>
      </w:r>
      <w:r w:rsidR="00C2335A">
        <w:t>his capstone p</w:t>
      </w:r>
      <w:r w:rsidRPr="001E1EC7">
        <w:t xml:space="preserve">roject </w:t>
      </w:r>
      <w:r w:rsidR="002E4938" w:rsidRPr="001E1EC7">
        <w:t>illustrates a business problem that was solved for Greyscale AI’s supply chain team using:</w:t>
      </w:r>
    </w:p>
    <w:p w14:paraId="288C0B21" w14:textId="77777777" w:rsidR="002E4938" w:rsidRPr="001E1EC7" w:rsidRDefault="002E4938" w:rsidP="002E4938">
      <w:pPr>
        <w:pStyle w:val="ListParagraph"/>
        <w:numPr>
          <w:ilvl w:val="0"/>
          <w:numId w:val="20"/>
        </w:numPr>
        <w:spacing w:line="480" w:lineRule="auto"/>
      </w:pPr>
      <w:r w:rsidRPr="001E1EC7">
        <w:t>Feature extraction from an ERP system (Odoo)</w:t>
      </w:r>
    </w:p>
    <w:p w14:paraId="1F93A8D0" w14:textId="77777777" w:rsidR="002E4938" w:rsidRPr="001E1EC7" w:rsidRDefault="002E4938" w:rsidP="002E4938">
      <w:pPr>
        <w:pStyle w:val="ListParagraph"/>
        <w:numPr>
          <w:ilvl w:val="0"/>
          <w:numId w:val="20"/>
        </w:numPr>
        <w:spacing w:line="480" w:lineRule="auto"/>
      </w:pPr>
      <w:r w:rsidRPr="001E1EC7">
        <w:t>Database integrations (ODBC / REST API)</w:t>
      </w:r>
    </w:p>
    <w:p w14:paraId="7EBFF366" w14:textId="77777777" w:rsidR="002E4938" w:rsidRPr="001E1EC7" w:rsidRDefault="002E4938" w:rsidP="002E4938">
      <w:pPr>
        <w:pStyle w:val="ListParagraph"/>
        <w:numPr>
          <w:ilvl w:val="0"/>
          <w:numId w:val="20"/>
        </w:numPr>
        <w:spacing w:line="480" w:lineRule="auto"/>
      </w:pPr>
      <w:r w:rsidRPr="001E1EC7">
        <w:t>A dashboard to forecast inventory needs (aggregations and sums)</w:t>
      </w:r>
    </w:p>
    <w:p w14:paraId="24E986F8" w14:textId="60725B0E" w:rsidR="002E4938" w:rsidRPr="001E1EC7" w:rsidRDefault="002E4938" w:rsidP="002E4938">
      <w:pPr>
        <w:pStyle w:val="ListParagraph"/>
        <w:numPr>
          <w:ilvl w:val="0"/>
          <w:numId w:val="20"/>
        </w:numPr>
        <w:spacing w:line="480" w:lineRule="auto"/>
      </w:pPr>
      <w:r w:rsidRPr="001E1EC7">
        <w:t xml:space="preserve">An automated process flow </w:t>
      </w:r>
      <w:r w:rsidR="00C2335A">
        <w:t xml:space="preserve">(spreadsheet integration, </w:t>
      </w:r>
      <w:r w:rsidRPr="001E1EC7">
        <w:t>ERP database</w:t>
      </w:r>
      <w:r w:rsidR="00C2335A">
        <w:t xml:space="preserve"> querying</w:t>
      </w:r>
      <w:r w:rsidRPr="001E1EC7">
        <w:t>)</w:t>
      </w:r>
    </w:p>
    <w:p w14:paraId="2DEB95C3" w14:textId="21904DD5" w:rsidR="007B68E5" w:rsidRPr="001E1EC7" w:rsidRDefault="007B68E5" w:rsidP="00791481">
      <w:pPr>
        <w:spacing w:line="480" w:lineRule="auto"/>
        <w:ind w:firstLine="720"/>
      </w:pPr>
      <w:r w:rsidRPr="001E1EC7">
        <w:t>I am not a supply chain specialist, nor</w:t>
      </w:r>
      <w:r w:rsidR="00791481" w:rsidRPr="001E1EC7">
        <w:t xml:space="preserve"> do I have the professional or academic background</w:t>
      </w:r>
      <w:r w:rsidRPr="001E1EC7">
        <w:t>, but I am fortunate to have been led by my boss, Josh Sokoloff, whose experience and guidan</w:t>
      </w:r>
      <w:r w:rsidR="00791481" w:rsidRPr="001E1EC7">
        <w:t>ce led me to develop this forecasting report that we use regularly to plan</w:t>
      </w:r>
      <w:r w:rsidRPr="001E1EC7">
        <w:t xml:space="preserve"> inventory. In most </w:t>
      </w:r>
      <w:r w:rsidR="00C2335A">
        <w:t>scenarios, our supply chain of ~100 parts would be relatively easy to manage.</w:t>
      </w:r>
    </w:p>
    <w:p w14:paraId="41DD201F" w14:textId="77777777" w:rsidR="007B68E5" w:rsidRDefault="007B68E5" w:rsidP="00791481">
      <w:pPr>
        <w:spacing w:line="480" w:lineRule="auto"/>
        <w:ind w:firstLine="720"/>
      </w:pPr>
      <w:r w:rsidRPr="001E1EC7">
        <w:t xml:space="preserve">However, due to </w:t>
      </w:r>
      <w:r w:rsidR="00791481" w:rsidRPr="001E1EC7">
        <w:t>COVID, even the most common</w:t>
      </w:r>
      <w:r w:rsidRPr="001E1EC7">
        <w:t xml:space="preserve"> </w:t>
      </w:r>
      <w:r>
        <w:t>of parts, can actually be driven by a deceptively strangled supply chain, presenting us with 6-</w:t>
      </w:r>
      <w:r w:rsidR="00791481">
        <w:t>8-month</w:t>
      </w:r>
      <w:r>
        <w:t xml:space="preserve"> lead times, where </w:t>
      </w:r>
      <w:r w:rsidR="00791481">
        <w:t xml:space="preserve">they would </w:t>
      </w:r>
      <w:r>
        <w:t xml:space="preserve">otherwise </w:t>
      </w:r>
      <w:r w:rsidR="00791481">
        <w:t xml:space="preserve">be </w:t>
      </w:r>
      <w:r>
        <w:t xml:space="preserve">normally stocked and on shelves. I have spent many days, nights and even weekends struggling to source parts, substitutes or bid through brokers to ensure we have parts on hand to avoid starving our manufacturing operation. </w:t>
      </w:r>
    </w:p>
    <w:p w14:paraId="5B262DA3" w14:textId="26F55A8B" w:rsidR="007B68E5" w:rsidRDefault="00C2335A" w:rsidP="00791481">
      <w:pPr>
        <w:spacing w:line="480" w:lineRule="auto"/>
        <w:ind w:firstLine="720"/>
      </w:pPr>
      <w:r>
        <w:t xml:space="preserve">This project </w:t>
      </w:r>
      <w:r w:rsidR="00791481">
        <w:t xml:space="preserve">exposed </w:t>
      </w:r>
      <w:r>
        <w:t xml:space="preserve">me </w:t>
      </w:r>
      <w:r w:rsidR="00791481">
        <w:t>to</w:t>
      </w:r>
      <w:r w:rsidR="007B68E5">
        <w:t xml:space="preserve"> </w:t>
      </w:r>
      <w:r w:rsidR="00791481">
        <w:t>everyday problems, solvable with</w:t>
      </w:r>
      <w:r w:rsidR="007B68E5">
        <w:t xml:space="preserve"> descriptive analytics. </w:t>
      </w:r>
      <w:r w:rsidR="00791481">
        <w:t xml:space="preserve">This project did not generate any models, or predictions (although I had initially planned to), but it did create a tool that </w:t>
      </w:r>
      <w:r w:rsidR="008D6919">
        <w:t>became the main process for</w:t>
      </w:r>
      <w:r w:rsidR="00791481">
        <w:t xml:space="preserve"> forecas</w:t>
      </w:r>
      <w:r w:rsidR="008D6919">
        <w:t>ting and procurement</w:t>
      </w:r>
      <w:r w:rsidR="00791481">
        <w:t xml:space="preserve">. We extensively rely on our ERP </w:t>
      </w:r>
      <w:r w:rsidR="00791481">
        <w:lastRenderedPageBreak/>
        <w:t>database (Odoo) to manage many business processes, so it was natural to integrate directly with this database, to retrieve information on dates, quantities, locations, an</w:t>
      </w:r>
      <w:r>
        <w:t>d projected consumption of part.</w:t>
      </w:r>
    </w:p>
    <w:p w14:paraId="62B1A107" w14:textId="77777777" w:rsidR="009820F4" w:rsidRDefault="009820F4" w:rsidP="00C2335A">
      <w:pPr>
        <w:spacing w:line="480" w:lineRule="auto"/>
        <w:ind w:firstLine="720"/>
      </w:pPr>
      <w:r>
        <w:t>Th</w:t>
      </w:r>
      <w:r w:rsidR="00791481">
        <w:t xml:space="preserve">is project </w:t>
      </w:r>
      <w:r w:rsidR="008D6919">
        <w:t>was a</w:t>
      </w:r>
      <w:r w:rsidR="00791481">
        <w:t xml:space="preserve"> bittersweet</w:t>
      </w:r>
      <w:r w:rsidR="008D6919">
        <w:t xml:space="preserve"> experience</w:t>
      </w:r>
      <w:r w:rsidR="00791481">
        <w:t>. It was</w:t>
      </w:r>
      <w:r>
        <w:t xml:space="preserve"> my first</w:t>
      </w:r>
      <w:r w:rsidR="00791481">
        <w:t xml:space="preserve"> real world</w:t>
      </w:r>
      <w:r>
        <w:t xml:space="preserve"> data project, an</w:t>
      </w:r>
      <w:r w:rsidR="00791481">
        <w:t xml:space="preserve">d I learned a lot. </w:t>
      </w:r>
      <w:r>
        <w:t>I had a hard time understanding the database schema we had on hand, and thinking about what fields we could slice/dice and roll up/down to obtain the data points that were required for our report.</w:t>
      </w:r>
      <w:r w:rsidR="00791481">
        <w:t xml:space="preserve"> This to me was the most insightful part of the exercise, in how understanding your dataset and features of interest, </w:t>
      </w:r>
      <w:r w:rsidR="008D6919">
        <w:t>was</w:t>
      </w:r>
      <w:r w:rsidR="00791481">
        <w:t xml:space="preserve"> incredibly important for reporting.</w:t>
      </w:r>
      <w:r>
        <w:t xml:space="preserve"> It was interesting to get this perspective from my boss Josh, who </w:t>
      </w:r>
      <w:r w:rsidR="008D6919">
        <w:t>was</w:t>
      </w:r>
      <w:r>
        <w:t xml:space="preserve"> an incredible analyst and mentored me throughout the project. We also leveraged the help of an Odoo consultant, who helped us perform some of the data integrations, namely the REST API required to query the database, and populate results directly onto the spreadsheet. </w:t>
      </w:r>
    </w:p>
    <w:p w14:paraId="537B6913" w14:textId="175CE7CB" w:rsidR="009820F4" w:rsidRDefault="009820F4" w:rsidP="00791481">
      <w:pPr>
        <w:spacing w:line="480" w:lineRule="auto"/>
        <w:ind w:firstLine="720"/>
      </w:pPr>
      <w:r>
        <w:t xml:space="preserve">Supply chains have become a hot topic for analysts, data scientists and researchers, as pre-COVID models have proven to be somewhat ineffective in a post-COVID world (Shih. W, 2021). I’m thankful that I had an opportunity to sharpen my understanding of this fascinating field that </w:t>
      </w:r>
      <w:r w:rsidR="008D6919">
        <w:t>is</w:t>
      </w:r>
      <w:r>
        <w:t xml:space="preserve"> filled with anomalies, unpredictability, volatility, and tremendous opportunity to leverage data to optimize outcomes.</w:t>
      </w:r>
      <w:r w:rsidR="00175689">
        <w:t xml:space="preserve"> Many of the world’s leading organizations have adopted new strategies against a post-covid world, and these companies and some of their applications will be explored in this paper. </w:t>
      </w:r>
    </w:p>
    <w:p w14:paraId="198756B6" w14:textId="55F7FE3F" w:rsidR="00EF5E8E" w:rsidRPr="00EF5E8E" w:rsidRDefault="00175689" w:rsidP="00EF5E8E">
      <w:pPr>
        <w:spacing w:line="480" w:lineRule="auto"/>
        <w:ind w:firstLine="720"/>
      </w:pPr>
      <w:r>
        <w:t xml:space="preserve">Lastly, this project was scoped to meet the demands of a small startup (20 people at the time). While the demand for world class operational excellence is a major driver in all activities, the right-sizing of this project and scope was key. At the beginning, a model was </w:t>
      </w:r>
      <w:r w:rsidR="0097602B">
        <w:t xml:space="preserve">set to be a deliverable, but it became clear that the most meaningful impact for Greyscale AI today, was in a descriptive analytics project. With a minimal sales history, and as a growing company, the dataset we used would not have provided any meaningful insights </w:t>
      </w:r>
      <w:r w:rsidR="00C2335A">
        <w:t>to predict/trend m</w:t>
      </w:r>
      <w:r w:rsidR="0097602B">
        <w:t xml:space="preserve">achine sales over time, </w:t>
      </w:r>
      <w:r w:rsidR="00C2335A">
        <w:t>and consequently determine</w:t>
      </w:r>
      <w:r w:rsidR="0097602B">
        <w:t xml:space="preserve"> supply chain demand. However, one strategy that was used to project demand was to generate manufacturing </w:t>
      </w:r>
      <w:r w:rsidR="0097602B">
        <w:lastRenderedPageBreak/>
        <w:t>orders in advance</w:t>
      </w:r>
      <w:r w:rsidR="00C2335A">
        <w:t xml:space="preserve"> (inside of our ERP)</w:t>
      </w:r>
      <w:r w:rsidR="0097602B">
        <w:t xml:space="preserve">, to help us </w:t>
      </w:r>
      <w:r w:rsidR="00C2335A">
        <w:t>forecast</w:t>
      </w:r>
      <w:r w:rsidR="0097602B">
        <w:t xml:space="preserve"> par</w:t>
      </w:r>
      <w:r w:rsidR="00C2335A">
        <w:t>t consumption on a weekly basis.</w:t>
      </w:r>
      <w:r w:rsidR="0097602B">
        <w:t xml:space="preserve"> This enabled us to</w:t>
      </w:r>
      <w:r w:rsidR="00C2335A">
        <w:t xml:space="preserve"> define a schedule of receipts of inbound stock, and </w:t>
      </w:r>
      <w:r w:rsidR="0097602B">
        <w:t>consumption, to generate a meaningful view of our inventory.</w:t>
      </w:r>
      <w:r w:rsidR="00EF5E8E">
        <w:t xml:space="preserve"> There will be images, and tables shared as well to help readers visualize aspects of this project, and the tools that were used to build this solution.</w:t>
      </w:r>
    </w:p>
    <w:p w14:paraId="471A5E82" w14:textId="28483CBF" w:rsidR="00791481" w:rsidRDefault="00EF5E8E" w:rsidP="00EF5E8E">
      <w:pPr>
        <w:spacing w:line="480" w:lineRule="auto"/>
      </w:pPr>
      <w:r>
        <w:tab/>
        <w:t>At the end of the day, this has been one of the most challenging, but oddly rewarding experiences of my academic and professional career. Developing a solution in a short time frame meant leveraging ready made tools, and finding creative ways to use the data I had on hand. The dataset is managed entirely by me (our ERP), and so it was also an opportunity to audit my own work and ensure that the data in the system was “good”.</w:t>
      </w:r>
    </w:p>
    <w:p w14:paraId="764F43E0" w14:textId="7DB19F97" w:rsidR="00EF5E8E" w:rsidRDefault="00EF5E8E" w:rsidP="00EF5E8E">
      <w:pPr>
        <w:spacing w:line="480" w:lineRule="auto"/>
      </w:pPr>
      <w:r>
        <w:tab/>
        <w:t>As Greyscale AI continues to grow, I look forward to applying my data science knowledge and skills in meaningful ways, to help manage everyday business problems. This project can b</w:t>
      </w:r>
      <w:r w:rsidR="00C2335A">
        <w:t>e considered a stepping stone for</w:t>
      </w:r>
      <w:r>
        <w:t xml:space="preserve"> further analyses and solutions, that leverage the data stored in the ERP, for other use cases as well. Thank you for taking the time to read this paper.</w:t>
      </w:r>
    </w:p>
    <w:p w14:paraId="47804761" w14:textId="1F3F4216" w:rsidR="00EF5E8E" w:rsidRDefault="00EF5E8E" w:rsidP="00EF5E8E">
      <w:pPr>
        <w:spacing w:line="480" w:lineRule="auto"/>
      </w:pPr>
      <w:r>
        <w:tab/>
      </w:r>
    </w:p>
    <w:p w14:paraId="59A88BEC" w14:textId="77777777" w:rsidR="008D6919" w:rsidRDefault="008D6919" w:rsidP="00EF5E8E">
      <w:pPr>
        <w:spacing w:line="480" w:lineRule="auto"/>
      </w:pPr>
    </w:p>
    <w:p w14:paraId="320CCFC0" w14:textId="77777777" w:rsidR="008D6919" w:rsidRDefault="008D6919" w:rsidP="00EF5E8E">
      <w:pPr>
        <w:spacing w:line="480" w:lineRule="auto"/>
      </w:pPr>
    </w:p>
    <w:p w14:paraId="308ACB9F" w14:textId="77777777" w:rsidR="008D6919" w:rsidRDefault="008D6919" w:rsidP="00EF5E8E">
      <w:pPr>
        <w:spacing w:line="480" w:lineRule="auto"/>
      </w:pPr>
    </w:p>
    <w:p w14:paraId="57B2688E" w14:textId="77777777" w:rsidR="008D6919" w:rsidRDefault="008D6919" w:rsidP="00791481"/>
    <w:p w14:paraId="7261E899" w14:textId="77777777" w:rsidR="008D6919" w:rsidRDefault="008D6919" w:rsidP="00791481"/>
    <w:p w14:paraId="31252DB1" w14:textId="77777777" w:rsidR="008D6919" w:rsidRDefault="008D6919" w:rsidP="00791481"/>
    <w:p w14:paraId="7A56BFBB" w14:textId="77777777" w:rsidR="008D6919" w:rsidRDefault="008D6919" w:rsidP="00791481"/>
    <w:p w14:paraId="6D06605E" w14:textId="5024EA4C" w:rsidR="00791481" w:rsidRDefault="00791481" w:rsidP="00791481"/>
    <w:p w14:paraId="333D55EE" w14:textId="531649A7" w:rsidR="0097602B" w:rsidRDefault="0097602B" w:rsidP="00791481"/>
    <w:p w14:paraId="28ABE4AB" w14:textId="1608C54D" w:rsidR="00CC775E" w:rsidRPr="009D56C2" w:rsidRDefault="00CC775E" w:rsidP="00CC775E">
      <w:pPr>
        <w:pStyle w:val="Heading1"/>
        <w:rPr>
          <w:rFonts w:cstheme="minorHAnsi"/>
          <w:b/>
          <w:bCs/>
        </w:rPr>
      </w:pPr>
      <w:bookmarkStart w:id="2" w:name="_Toc102299759"/>
      <w:r w:rsidRPr="009D56C2">
        <w:rPr>
          <w:rFonts w:cstheme="minorHAnsi"/>
          <w:b/>
          <w:bCs/>
        </w:rPr>
        <w:lastRenderedPageBreak/>
        <w:t>CHAPTER I: INTRODUCTION</w:t>
      </w:r>
      <w:bookmarkEnd w:id="2"/>
    </w:p>
    <w:p w14:paraId="65704AF6" w14:textId="77777777" w:rsidR="00CC775E" w:rsidRDefault="00CC775E" w:rsidP="00504798">
      <w:pPr>
        <w:spacing w:line="480" w:lineRule="auto"/>
        <w:rPr>
          <w:rFonts w:cstheme="minorHAnsi"/>
        </w:rPr>
      </w:pPr>
    </w:p>
    <w:p w14:paraId="1FF8AD37" w14:textId="77777777" w:rsidR="00CC775E" w:rsidRPr="00CC775E" w:rsidRDefault="00CC775E" w:rsidP="00504798">
      <w:pPr>
        <w:spacing w:line="480" w:lineRule="auto"/>
        <w:rPr>
          <w:rFonts w:cstheme="minorHAnsi"/>
        </w:rPr>
      </w:pPr>
      <w:r w:rsidRPr="00CC775E">
        <w:rPr>
          <w:rFonts w:cstheme="minorHAnsi"/>
        </w:rPr>
        <w:t>Greyscale AI designs and manufactures their own X-Ray inspection machines, and I work in their supply chain department, managing their ERP</w:t>
      </w:r>
      <w:r w:rsidR="008D6919">
        <w:rPr>
          <w:rFonts w:cstheme="minorHAnsi"/>
        </w:rPr>
        <w:t xml:space="preserve"> system</w:t>
      </w:r>
      <w:r w:rsidRPr="00CC775E">
        <w:rPr>
          <w:rFonts w:cstheme="minorHAnsi"/>
        </w:rPr>
        <w:t>. As a result of COVID, inventory management and ensuring parts are on hand has been an incredibly challenging feat for some of the following reasons:</w:t>
      </w:r>
    </w:p>
    <w:p w14:paraId="2219D566" w14:textId="77777777" w:rsidR="00CC775E" w:rsidRPr="00CC775E" w:rsidRDefault="00CC775E" w:rsidP="00CC775E">
      <w:pPr>
        <w:pStyle w:val="ListParagraph"/>
        <w:numPr>
          <w:ilvl w:val="0"/>
          <w:numId w:val="18"/>
        </w:numPr>
        <w:spacing w:line="480" w:lineRule="auto"/>
        <w:rPr>
          <w:rFonts w:cstheme="minorHAnsi"/>
        </w:rPr>
      </w:pPr>
      <w:r w:rsidRPr="00CC775E">
        <w:rPr>
          <w:rFonts w:cstheme="minorHAnsi"/>
        </w:rPr>
        <w:t>Global supply chains have been disrupted due to lockdowns (regional and nation-wide)</w:t>
      </w:r>
    </w:p>
    <w:p w14:paraId="541C694B" w14:textId="77777777" w:rsidR="00CC775E" w:rsidRPr="00CC775E" w:rsidRDefault="00CC775E" w:rsidP="00CC775E">
      <w:pPr>
        <w:pStyle w:val="ListParagraph"/>
        <w:numPr>
          <w:ilvl w:val="0"/>
          <w:numId w:val="18"/>
        </w:numPr>
        <w:spacing w:line="480" w:lineRule="auto"/>
        <w:rPr>
          <w:rFonts w:cstheme="minorHAnsi"/>
        </w:rPr>
      </w:pPr>
      <w:r w:rsidRPr="00CC775E">
        <w:rPr>
          <w:rFonts w:cstheme="minorHAnsi"/>
        </w:rPr>
        <w:t xml:space="preserve">Warehouses are understaffed due to COVID – </w:t>
      </w:r>
      <w:r w:rsidRPr="00CC775E">
        <w:rPr>
          <w:rFonts w:cstheme="minorHAnsi"/>
          <w:i/>
        </w:rPr>
        <w:t>delay in logistics</w:t>
      </w:r>
    </w:p>
    <w:p w14:paraId="610047C6" w14:textId="77777777" w:rsidR="00CC775E" w:rsidRPr="00CC775E" w:rsidRDefault="00CC775E" w:rsidP="00CC775E">
      <w:pPr>
        <w:pStyle w:val="ListParagraph"/>
        <w:numPr>
          <w:ilvl w:val="0"/>
          <w:numId w:val="18"/>
        </w:numPr>
        <w:spacing w:line="480" w:lineRule="auto"/>
        <w:rPr>
          <w:rFonts w:cstheme="minorHAnsi"/>
        </w:rPr>
      </w:pPr>
      <w:r w:rsidRPr="00CC775E">
        <w:rPr>
          <w:rFonts w:cstheme="minorHAnsi"/>
        </w:rPr>
        <w:t xml:space="preserve">Manufacturers are understaffed due to COVID – </w:t>
      </w:r>
      <w:r w:rsidRPr="00CC775E">
        <w:rPr>
          <w:rFonts w:cstheme="minorHAnsi"/>
          <w:i/>
        </w:rPr>
        <w:t>lack of stock, and availability</w:t>
      </w:r>
    </w:p>
    <w:p w14:paraId="62CE557D" w14:textId="77777777" w:rsidR="00CC775E" w:rsidRPr="00CC775E" w:rsidRDefault="00CC775E" w:rsidP="00504798">
      <w:pPr>
        <w:spacing w:line="480" w:lineRule="auto"/>
        <w:rPr>
          <w:rFonts w:cstheme="minorHAnsi"/>
        </w:rPr>
      </w:pPr>
      <w:r w:rsidRPr="00CC775E">
        <w:rPr>
          <w:rFonts w:cstheme="minorHAnsi"/>
        </w:rPr>
        <w:t xml:space="preserve">As such, the purpose of this client-based project </w:t>
      </w:r>
      <w:r w:rsidR="008D6919">
        <w:rPr>
          <w:rFonts w:cstheme="minorHAnsi"/>
        </w:rPr>
        <w:t>was</w:t>
      </w:r>
      <w:r w:rsidRPr="00CC775E">
        <w:rPr>
          <w:rFonts w:cstheme="minorHAnsi"/>
        </w:rPr>
        <w:t xml:space="preserve"> to develop an integrated forecasting tool, that uses data in our Odoo ERP system, and produces a dashboard to help us project inventory needs months in advance.</w:t>
      </w:r>
    </w:p>
    <w:p w14:paraId="20B27F18" w14:textId="77777777" w:rsidR="00CC775E" w:rsidRPr="00CC775E" w:rsidRDefault="00CC775E" w:rsidP="00504798">
      <w:pPr>
        <w:spacing w:line="480" w:lineRule="auto"/>
        <w:rPr>
          <w:rFonts w:cstheme="minorHAnsi"/>
        </w:rPr>
      </w:pPr>
      <w:r w:rsidRPr="00CC775E">
        <w:rPr>
          <w:rFonts w:cstheme="minorHAnsi"/>
        </w:rPr>
        <w:t>Some of the questions we would like to answer through this client study include:</w:t>
      </w:r>
    </w:p>
    <w:p w14:paraId="7AC277A8" w14:textId="77777777" w:rsidR="00CC775E" w:rsidRPr="00CC775E" w:rsidRDefault="00CC775E" w:rsidP="00504798">
      <w:pPr>
        <w:pStyle w:val="ListParagraph"/>
        <w:numPr>
          <w:ilvl w:val="0"/>
          <w:numId w:val="1"/>
        </w:numPr>
        <w:spacing w:line="480" w:lineRule="auto"/>
        <w:rPr>
          <w:rFonts w:cstheme="minorHAnsi"/>
        </w:rPr>
      </w:pPr>
      <w:r w:rsidRPr="00CC775E">
        <w:rPr>
          <w:rFonts w:cstheme="minorHAnsi"/>
        </w:rPr>
        <w:t>When do we need parts in hand to avoid starving our manufacturing process?</w:t>
      </w:r>
    </w:p>
    <w:p w14:paraId="1175743A" w14:textId="77777777" w:rsidR="00CC775E" w:rsidRPr="00CC775E" w:rsidRDefault="00CC775E" w:rsidP="00504798">
      <w:pPr>
        <w:pStyle w:val="ListParagraph"/>
        <w:numPr>
          <w:ilvl w:val="0"/>
          <w:numId w:val="1"/>
        </w:numPr>
        <w:spacing w:line="480" w:lineRule="auto"/>
        <w:rPr>
          <w:rFonts w:cstheme="minorHAnsi"/>
        </w:rPr>
      </w:pPr>
      <w:r w:rsidRPr="00CC775E">
        <w:rPr>
          <w:rFonts w:cstheme="minorHAnsi"/>
        </w:rPr>
        <w:t>How far in advance do we need to order parts?</w:t>
      </w:r>
    </w:p>
    <w:p w14:paraId="61F882DA" w14:textId="77777777" w:rsidR="00CC775E" w:rsidRPr="00CC775E" w:rsidRDefault="00CC775E" w:rsidP="00504798">
      <w:pPr>
        <w:pStyle w:val="ListParagraph"/>
        <w:numPr>
          <w:ilvl w:val="0"/>
          <w:numId w:val="1"/>
        </w:numPr>
        <w:spacing w:line="480" w:lineRule="auto"/>
        <w:rPr>
          <w:rFonts w:cstheme="minorHAnsi"/>
        </w:rPr>
      </w:pPr>
      <w:r w:rsidRPr="00CC775E">
        <w:rPr>
          <w:rFonts w:cstheme="minorHAnsi"/>
        </w:rPr>
        <w:t>What opportunities arise in cost reduction if we buy quarterly in bulk, with blank POs?</w:t>
      </w:r>
    </w:p>
    <w:p w14:paraId="15C0BE5D" w14:textId="77777777" w:rsidR="00CC775E" w:rsidRPr="00CC775E" w:rsidRDefault="00CC775E" w:rsidP="00504798">
      <w:pPr>
        <w:spacing w:line="480" w:lineRule="auto"/>
        <w:rPr>
          <w:rFonts w:cstheme="minorHAnsi"/>
        </w:rPr>
      </w:pPr>
      <w:r w:rsidRPr="00CC775E">
        <w:rPr>
          <w:rFonts w:cstheme="minorHAnsi"/>
        </w:rPr>
        <w:t xml:space="preserve">The expected significance of this study </w:t>
      </w:r>
      <w:r w:rsidR="008D6919">
        <w:rPr>
          <w:rFonts w:cstheme="minorHAnsi"/>
        </w:rPr>
        <w:t>was</w:t>
      </w:r>
      <w:r w:rsidRPr="00CC775E">
        <w:rPr>
          <w:rFonts w:cstheme="minorHAnsi"/>
        </w:rPr>
        <w:t xml:space="preserve"> a comprehensive, end to end supply chain forecasting tool that allows our department to communicate, plan and procure parts for our machines efficiently.</w:t>
      </w:r>
    </w:p>
    <w:p w14:paraId="1E53AF1C" w14:textId="77777777" w:rsidR="00CC775E" w:rsidRPr="00CC775E" w:rsidRDefault="00CC775E" w:rsidP="00504798">
      <w:pPr>
        <w:spacing w:line="480" w:lineRule="auto"/>
        <w:rPr>
          <w:rFonts w:cstheme="minorHAnsi"/>
        </w:rPr>
      </w:pPr>
      <w:r w:rsidRPr="00CC775E">
        <w:rPr>
          <w:rFonts w:cstheme="minorHAnsi"/>
        </w:rPr>
        <w:t>Some terms that may be used include:</w:t>
      </w:r>
    </w:p>
    <w:p w14:paraId="0B7176EE" w14:textId="77777777" w:rsidR="00CC775E" w:rsidRPr="00CC775E" w:rsidRDefault="00CC775E" w:rsidP="00CC775E">
      <w:pPr>
        <w:pStyle w:val="ListParagraph"/>
        <w:numPr>
          <w:ilvl w:val="0"/>
          <w:numId w:val="17"/>
        </w:numPr>
        <w:spacing w:line="480" w:lineRule="auto"/>
        <w:rPr>
          <w:rFonts w:cstheme="minorHAnsi"/>
        </w:rPr>
      </w:pPr>
      <w:r w:rsidRPr="00CC775E">
        <w:rPr>
          <w:rFonts w:cstheme="minorHAnsi"/>
          <w:b/>
          <w:bCs/>
        </w:rPr>
        <w:t>Purchase Orders/POs:</w:t>
      </w:r>
      <w:r w:rsidRPr="00CC775E">
        <w:rPr>
          <w:rFonts w:cstheme="minorHAnsi"/>
        </w:rPr>
        <w:t xml:space="preserve"> A digital transaction, generally B2B</w:t>
      </w:r>
    </w:p>
    <w:p w14:paraId="1AEC2CF4" w14:textId="77777777" w:rsidR="00CC775E" w:rsidRPr="00CC775E" w:rsidRDefault="00CC775E" w:rsidP="00CC775E">
      <w:pPr>
        <w:pStyle w:val="ListParagraph"/>
        <w:numPr>
          <w:ilvl w:val="0"/>
          <w:numId w:val="17"/>
        </w:numPr>
        <w:spacing w:line="480" w:lineRule="auto"/>
        <w:rPr>
          <w:rFonts w:cstheme="minorHAnsi"/>
        </w:rPr>
      </w:pPr>
      <w:r w:rsidRPr="00CC775E">
        <w:rPr>
          <w:rFonts w:cstheme="minorHAnsi"/>
          <w:b/>
          <w:bCs/>
        </w:rPr>
        <w:t>Manufacturing Orders/Mos:</w:t>
      </w:r>
      <w:r w:rsidRPr="00CC775E">
        <w:rPr>
          <w:rFonts w:cstheme="minorHAnsi"/>
        </w:rPr>
        <w:t xml:space="preserve"> A digital record of part genealogy, commonly found when combining several parts, to make a single one</w:t>
      </w:r>
    </w:p>
    <w:p w14:paraId="718551B9" w14:textId="77777777" w:rsidR="00CC775E" w:rsidRPr="00CC775E" w:rsidRDefault="00CC775E" w:rsidP="00504798">
      <w:pPr>
        <w:pStyle w:val="ListParagraph"/>
        <w:numPr>
          <w:ilvl w:val="0"/>
          <w:numId w:val="1"/>
        </w:numPr>
        <w:spacing w:line="480" w:lineRule="auto"/>
        <w:rPr>
          <w:rFonts w:cstheme="minorHAnsi"/>
        </w:rPr>
      </w:pPr>
      <w:r w:rsidRPr="00CC775E">
        <w:rPr>
          <w:rFonts w:cstheme="minorHAnsi"/>
          <w:b/>
          <w:bCs/>
        </w:rPr>
        <w:lastRenderedPageBreak/>
        <w:t>ERP/Odoo:</w:t>
      </w:r>
      <w:r w:rsidRPr="00CC775E">
        <w:rPr>
          <w:rFonts w:cstheme="minorHAnsi"/>
        </w:rPr>
        <w:t xml:space="preserve"> A digital system consisting of many applications and services to manage a business. Includes procurement, inventory and manufacturing in particular.</w:t>
      </w:r>
    </w:p>
    <w:p w14:paraId="229D122E" w14:textId="77777777" w:rsidR="00CC775E" w:rsidRPr="00CC775E" w:rsidRDefault="00CC775E" w:rsidP="00CC775E">
      <w:pPr>
        <w:spacing w:line="480" w:lineRule="auto"/>
        <w:ind w:firstLine="360"/>
        <w:rPr>
          <w:rFonts w:cstheme="minorHAnsi"/>
        </w:rPr>
      </w:pPr>
      <w:r w:rsidRPr="00CC775E">
        <w:rPr>
          <w:rFonts w:cstheme="minorHAnsi"/>
        </w:rPr>
        <w:t xml:space="preserve">The one assumption for this study </w:t>
      </w:r>
      <w:r w:rsidR="008D6919">
        <w:rPr>
          <w:rFonts w:cstheme="minorHAnsi"/>
        </w:rPr>
        <w:t>was</w:t>
      </w:r>
      <w:r w:rsidRPr="00CC775E">
        <w:rPr>
          <w:rFonts w:cstheme="minorHAnsi"/>
        </w:rPr>
        <w:t xml:space="preserve"> that it </w:t>
      </w:r>
      <w:r w:rsidR="008D6919">
        <w:rPr>
          <w:rFonts w:cstheme="minorHAnsi"/>
        </w:rPr>
        <w:t>has</w:t>
      </w:r>
      <w:r w:rsidRPr="00CC775E">
        <w:rPr>
          <w:rFonts w:cstheme="minorHAnsi"/>
        </w:rPr>
        <w:t xml:space="preserve"> been approved and vetted by management at Greyscale AI, and will be used in production upon completion (and will continue to evolve).</w:t>
      </w:r>
    </w:p>
    <w:p w14:paraId="7ECF3ECE" w14:textId="77777777" w:rsidR="00CC775E" w:rsidRDefault="00CC775E" w:rsidP="00CC775E">
      <w:pPr>
        <w:spacing w:line="480" w:lineRule="auto"/>
        <w:ind w:firstLine="360"/>
        <w:rPr>
          <w:rFonts w:cstheme="minorHAnsi"/>
        </w:rPr>
      </w:pPr>
      <w:r w:rsidRPr="00CC775E">
        <w:rPr>
          <w:rFonts w:cstheme="minorHAnsi"/>
        </w:rPr>
        <w:t>This study should be a fun, educational excursion, with a deliverable that provides value to my day to day work. It will enhance my ability to communicate across the organization on supply chain issues and challenges, and plan effectively.</w:t>
      </w:r>
    </w:p>
    <w:p w14:paraId="6FA96BB4" w14:textId="77777777" w:rsidR="00CC775E" w:rsidRPr="009D56C2" w:rsidRDefault="00CC775E" w:rsidP="00CC775E">
      <w:pPr>
        <w:pStyle w:val="Heading1"/>
        <w:rPr>
          <w:rFonts w:cstheme="minorHAnsi"/>
          <w:b/>
        </w:rPr>
      </w:pPr>
      <w:bookmarkStart w:id="3" w:name="_Toc102299760"/>
      <w:r w:rsidRPr="009D56C2">
        <w:rPr>
          <w:rFonts w:cstheme="minorHAnsi"/>
          <w:b/>
        </w:rPr>
        <w:t>CHAPTER II: REVIEW OF THE LITERATURE</w:t>
      </w:r>
      <w:bookmarkEnd w:id="3"/>
    </w:p>
    <w:p w14:paraId="5195D6CB" w14:textId="77777777" w:rsidR="00CC775E" w:rsidRPr="00CC775E" w:rsidRDefault="00CC775E" w:rsidP="00CC775E"/>
    <w:p w14:paraId="7C5E1411" w14:textId="77777777" w:rsidR="00CC775E" w:rsidRPr="00CC775E" w:rsidRDefault="00CC775E" w:rsidP="00CC775E">
      <w:pPr>
        <w:spacing w:line="480" w:lineRule="auto"/>
        <w:ind w:firstLine="360"/>
        <w:rPr>
          <w:rFonts w:cstheme="minorHAnsi"/>
        </w:rPr>
      </w:pPr>
      <w:r w:rsidRPr="00CC775E">
        <w:rPr>
          <w:rFonts w:cstheme="minorHAnsi"/>
        </w:rPr>
        <w:t>COVID 19 may have been the single most disruptive event in supply chain history. Descriptively referred to as a “</w:t>
      </w:r>
      <w:r w:rsidRPr="00CC775E">
        <w:rPr>
          <w:rFonts w:cstheme="minorHAnsi"/>
          <w:i/>
        </w:rPr>
        <w:t xml:space="preserve">simultaneous disruption propagation in the supply chain (i.e., the ripple effect) and epidemic outbreak propagation in the population” </w:t>
      </w:r>
      <w:r w:rsidRPr="00CC775E">
        <w:rPr>
          <w:rFonts w:cstheme="minorHAnsi"/>
        </w:rPr>
        <w:t xml:space="preserve">(Hald,Coslugeanu, 2021). This modern phenomenon has mandated supply chain professionals to pursue digital strategies to leverage modern day tools and analytics, for better predictive capabilities while bracing for the next global disaster. This literature review explores a series of journals and articles that capture a modern perspective on supply chain challenges in a post COVID world. As digitization has enabled certain industries to thrive, the main focus moving forward </w:t>
      </w:r>
      <w:r w:rsidR="008D6919">
        <w:rPr>
          <w:rFonts w:cstheme="minorHAnsi"/>
        </w:rPr>
        <w:t>was</w:t>
      </w:r>
      <w:r w:rsidRPr="00CC775E">
        <w:rPr>
          <w:rFonts w:cstheme="minorHAnsi"/>
        </w:rPr>
        <w:t xml:space="preserve"> how supply chains, a predominantly “analog/real world” industry (physical parts to physical places), can leverage modern tools  (data and analytics) to plan, predict and manage more effectively. One example </w:t>
      </w:r>
      <w:r w:rsidR="008D6919">
        <w:rPr>
          <w:rFonts w:cstheme="minorHAnsi"/>
        </w:rPr>
        <w:t>was</w:t>
      </w:r>
      <w:r w:rsidRPr="00CC775E">
        <w:rPr>
          <w:rFonts w:cstheme="minorHAnsi"/>
        </w:rPr>
        <w:t xml:space="preserve"> JD.com, an e-commerce company in China, that maximized sales while others dwindled, partly attributed to their sophisticated data driven infrastructure (Shen, Sun, 2021). This example, and other essential tools will be covered in this research paper, including a short-list of 3 key areas of focus for supply chain professionals to hone in on including:</w:t>
      </w:r>
    </w:p>
    <w:p w14:paraId="4034C6B6" w14:textId="77777777" w:rsidR="00CC775E" w:rsidRPr="00CC775E" w:rsidRDefault="00CC775E" w:rsidP="00CC775E">
      <w:pPr>
        <w:pStyle w:val="ListParagraph"/>
        <w:numPr>
          <w:ilvl w:val="0"/>
          <w:numId w:val="2"/>
        </w:numPr>
        <w:spacing w:line="480" w:lineRule="auto"/>
        <w:rPr>
          <w:rFonts w:cstheme="minorHAnsi"/>
        </w:rPr>
      </w:pPr>
      <w:r w:rsidRPr="00CC775E">
        <w:rPr>
          <w:rFonts w:cstheme="minorHAnsi"/>
        </w:rPr>
        <w:t>Digitization</w:t>
      </w:r>
    </w:p>
    <w:p w14:paraId="43B81BBE" w14:textId="77777777" w:rsidR="00CC775E" w:rsidRPr="00CC775E" w:rsidRDefault="00CC775E" w:rsidP="00CC775E">
      <w:pPr>
        <w:pStyle w:val="ListParagraph"/>
        <w:numPr>
          <w:ilvl w:val="0"/>
          <w:numId w:val="2"/>
        </w:numPr>
        <w:spacing w:line="480" w:lineRule="auto"/>
        <w:rPr>
          <w:rFonts w:cstheme="minorHAnsi"/>
        </w:rPr>
      </w:pPr>
      <w:r w:rsidRPr="00CC775E">
        <w:rPr>
          <w:rFonts w:cstheme="minorHAnsi"/>
        </w:rPr>
        <w:lastRenderedPageBreak/>
        <w:t>Integration</w:t>
      </w:r>
    </w:p>
    <w:p w14:paraId="090D29E2" w14:textId="77777777" w:rsidR="00CC775E" w:rsidRPr="00CC775E" w:rsidRDefault="00CC775E" w:rsidP="00CC775E">
      <w:pPr>
        <w:pStyle w:val="ListParagraph"/>
        <w:numPr>
          <w:ilvl w:val="0"/>
          <w:numId w:val="2"/>
        </w:numPr>
        <w:spacing w:line="480" w:lineRule="auto"/>
        <w:rPr>
          <w:rFonts w:cstheme="minorHAnsi"/>
        </w:rPr>
      </w:pPr>
      <w:r w:rsidRPr="00CC775E">
        <w:rPr>
          <w:rFonts w:cstheme="minorHAnsi"/>
        </w:rPr>
        <w:t>Operational Excellence</w:t>
      </w:r>
    </w:p>
    <w:p w14:paraId="590C7F1E" w14:textId="77777777" w:rsidR="00CC775E" w:rsidRPr="00CC775E" w:rsidRDefault="00CC775E" w:rsidP="00504798">
      <w:pPr>
        <w:spacing w:line="480" w:lineRule="auto"/>
        <w:rPr>
          <w:rFonts w:cstheme="minorHAnsi"/>
        </w:rPr>
      </w:pPr>
      <w:r w:rsidRPr="00CC775E">
        <w:rPr>
          <w:rFonts w:cstheme="minorHAnsi"/>
        </w:rPr>
        <w:t>The articles selected were based on a few criteria including:</w:t>
      </w:r>
    </w:p>
    <w:p w14:paraId="4F758EB2" w14:textId="77777777" w:rsidR="00CC775E" w:rsidRPr="00CC775E" w:rsidRDefault="00CC775E" w:rsidP="00CC775E">
      <w:pPr>
        <w:pStyle w:val="ListParagraph"/>
        <w:numPr>
          <w:ilvl w:val="0"/>
          <w:numId w:val="2"/>
        </w:numPr>
        <w:spacing w:line="480" w:lineRule="auto"/>
        <w:rPr>
          <w:rFonts w:cstheme="minorHAnsi"/>
        </w:rPr>
      </w:pPr>
      <w:r w:rsidRPr="00CC775E">
        <w:rPr>
          <w:rFonts w:cstheme="minorHAnsi"/>
          <w:b/>
        </w:rPr>
        <w:t>Date</w:t>
      </w:r>
      <w:r w:rsidRPr="00CC775E">
        <w:rPr>
          <w:rFonts w:cstheme="minorHAnsi"/>
        </w:rPr>
        <w:t xml:space="preserve">: 4 out of 6 articles referenced were sourced from post-covid publications (2019 onwards), as the focus of this review </w:t>
      </w:r>
      <w:r w:rsidR="008D6919">
        <w:rPr>
          <w:rFonts w:cstheme="minorHAnsi"/>
        </w:rPr>
        <w:t>was</w:t>
      </w:r>
      <w:r w:rsidRPr="00CC775E">
        <w:rPr>
          <w:rFonts w:cstheme="minorHAnsi"/>
        </w:rPr>
        <w:t xml:space="preserve"> on the implications of COVID 19 on supply chains</w:t>
      </w:r>
    </w:p>
    <w:p w14:paraId="6BF0129C" w14:textId="77777777" w:rsidR="00CC775E" w:rsidRPr="00CC775E" w:rsidRDefault="00CC775E" w:rsidP="00CC775E">
      <w:pPr>
        <w:pStyle w:val="ListParagraph"/>
        <w:numPr>
          <w:ilvl w:val="0"/>
          <w:numId w:val="2"/>
        </w:numPr>
        <w:spacing w:line="480" w:lineRule="auto"/>
        <w:rPr>
          <w:rFonts w:cstheme="minorHAnsi"/>
        </w:rPr>
      </w:pPr>
      <w:r w:rsidRPr="00CC775E">
        <w:rPr>
          <w:rFonts w:cstheme="minorHAnsi"/>
          <w:b/>
        </w:rPr>
        <w:t xml:space="preserve">Data: </w:t>
      </w:r>
      <w:r w:rsidRPr="00CC775E">
        <w:rPr>
          <w:rFonts w:cstheme="minorHAnsi"/>
        </w:rPr>
        <w:t>Each article focuses on the importance of data applications to enable visibility for supply chain professionals</w:t>
      </w:r>
    </w:p>
    <w:p w14:paraId="7406E39A" w14:textId="77777777" w:rsidR="00CC775E" w:rsidRDefault="00CC775E" w:rsidP="00CC775E">
      <w:pPr>
        <w:pStyle w:val="ListParagraph"/>
        <w:numPr>
          <w:ilvl w:val="0"/>
          <w:numId w:val="2"/>
        </w:numPr>
        <w:spacing w:line="480" w:lineRule="auto"/>
        <w:rPr>
          <w:rFonts w:cstheme="minorHAnsi"/>
        </w:rPr>
      </w:pPr>
      <w:r w:rsidRPr="00CC775E">
        <w:rPr>
          <w:rFonts w:cstheme="minorHAnsi"/>
          <w:b/>
        </w:rPr>
        <w:t xml:space="preserve">Practical: </w:t>
      </w:r>
      <w:r w:rsidRPr="00CC775E">
        <w:rPr>
          <w:rFonts w:cstheme="minorHAnsi"/>
        </w:rPr>
        <w:t xml:space="preserve">As this </w:t>
      </w:r>
      <w:r w:rsidR="008D6919">
        <w:rPr>
          <w:rFonts w:cstheme="minorHAnsi"/>
        </w:rPr>
        <w:t>was</w:t>
      </w:r>
      <w:r w:rsidRPr="00CC775E">
        <w:rPr>
          <w:rFonts w:cstheme="minorHAnsi"/>
        </w:rPr>
        <w:t xml:space="preserve"> a review based on a company capstone project (for my employer, Greyscale AI), a lot of the content </w:t>
      </w:r>
      <w:r w:rsidR="008D6919">
        <w:rPr>
          <w:rFonts w:cstheme="minorHAnsi"/>
        </w:rPr>
        <w:t>was</w:t>
      </w:r>
      <w:r w:rsidRPr="00CC775E">
        <w:rPr>
          <w:rFonts w:cstheme="minorHAnsi"/>
        </w:rPr>
        <w:t xml:space="preserve"> either directly applicable (ERP / system design) or roadmap friendly (framework for supply chain resilience)</w:t>
      </w:r>
    </w:p>
    <w:p w14:paraId="475691BE" w14:textId="77777777" w:rsidR="007A7EE8" w:rsidRPr="009D56C2" w:rsidRDefault="007A7EE8" w:rsidP="007A7EE8">
      <w:pPr>
        <w:pStyle w:val="Heading2"/>
        <w:rPr>
          <w:rFonts w:cstheme="minorHAnsi"/>
          <w:b/>
          <w:sz w:val="28"/>
          <w:szCs w:val="28"/>
        </w:rPr>
      </w:pPr>
      <w:bookmarkStart w:id="4" w:name="_Toc102299761"/>
      <w:r w:rsidRPr="009D56C2">
        <w:rPr>
          <w:rFonts w:cstheme="minorHAnsi"/>
          <w:b/>
          <w:sz w:val="28"/>
          <w:szCs w:val="28"/>
        </w:rPr>
        <w:t>FRAMEWORK</w:t>
      </w:r>
      <w:bookmarkEnd w:id="4"/>
    </w:p>
    <w:p w14:paraId="5F21F72B" w14:textId="77777777" w:rsidR="007A7EE8" w:rsidRPr="007A7EE8" w:rsidRDefault="007A7EE8" w:rsidP="007A7EE8"/>
    <w:p w14:paraId="351421F6" w14:textId="77777777" w:rsidR="00CC775E" w:rsidRDefault="00CC775E" w:rsidP="007A7EE8">
      <w:pPr>
        <w:spacing w:line="480" w:lineRule="auto"/>
        <w:ind w:firstLine="720"/>
        <w:rPr>
          <w:rFonts w:cstheme="minorHAnsi"/>
        </w:rPr>
      </w:pPr>
      <w:r w:rsidRPr="00CC775E">
        <w:rPr>
          <w:rFonts w:cstheme="minorHAnsi"/>
        </w:rPr>
        <w:t xml:space="preserve">A framework was established by Magableh (below) to define a short, medium and long term approach for organizations currently dealing with supply chain disruptions during COVID, to plan and prepare effectively for a future pandemic (Magableh, 2021). The impetus of this strategy </w:t>
      </w:r>
      <w:r w:rsidR="008D6919">
        <w:rPr>
          <w:rFonts w:cstheme="minorHAnsi"/>
        </w:rPr>
        <w:t>was</w:t>
      </w:r>
      <w:r w:rsidRPr="00CC775E">
        <w:rPr>
          <w:rFonts w:cstheme="minorHAnsi"/>
        </w:rPr>
        <w:t xml:space="preserve"> in line with Hald, and Coslugeanu, who suggest that companies need to adopt a series of stages developing “resilience-driven” solutions, that continue to enhance their supply chains ability to deal with disruption, as a result of inevitable challenges (rapid supply chain disruption, material shortage, global shut down) (Hald, Coslugeanu, 2021). </w:t>
      </w:r>
    </w:p>
    <w:p w14:paraId="60679F13" w14:textId="77777777" w:rsidR="00CC775E" w:rsidRDefault="00CC775E" w:rsidP="00504798">
      <w:pPr>
        <w:spacing w:line="480" w:lineRule="auto"/>
        <w:rPr>
          <w:rFonts w:cstheme="minorHAnsi"/>
        </w:rPr>
      </w:pPr>
    </w:p>
    <w:p w14:paraId="024E8B66" w14:textId="77777777" w:rsidR="00CC775E" w:rsidRDefault="00CC775E" w:rsidP="00504798">
      <w:pPr>
        <w:spacing w:line="480" w:lineRule="auto"/>
        <w:rPr>
          <w:rFonts w:cstheme="minorHAnsi"/>
        </w:rPr>
      </w:pPr>
    </w:p>
    <w:p w14:paraId="1A468653" w14:textId="50645FE2" w:rsidR="00CC775E" w:rsidRDefault="00CC775E" w:rsidP="00504798">
      <w:pPr>
        <w:spacing w:line="480" w:lineRule="auto"/>
        <w:rPr>
          <w:rFonts w:cstheme="minorHAnsi"/>
        </w:rPr>
      </w:pPr>
    </w:p>
    <w:p w14:paraId="35BF4C1A" w14:textId="1CDC68BE" w:rsidR="00E14D1A" w:rsidRDefault="00E14D1A" w:rsidP="00504798">
      <w:pPr>
        <w:spacing w:line="480" w:lineRule="auto"/>
        <w:rPr>
          <w:rFonts w:cstheme="minorHAnsi"/>
        </w:rPr>
      </w:pPr>
    </w:p>
    <w:p w14:paraId="1E9BCF76" w14:textId="77777777" w:rsidR="00CC775E" w:rsidRPr="00CC775E" w:rsidRDefault="00CC775E" w:rsidP="00504798">
      <w:pPr>
        <w:spacing w:line="480" w:lineRule="auto"/>
        <w:rPr>
          <w:rFonts w:cstheme="minorHAnsi"/>
        </w:rPr>
      </w:pPr>
      <w:r w:rsidRPr="00CC775E">
        <w:rPr>
          <w:rFonts w:cstheme="minorHAnsi"/>
          <w:noProof/>
        </w:rPr>
        <w:drawing>
          <wp:anchor distT="0" distB="0" distL="114300" distR="114300" simplePos="0" relativeHeight="251658240" behindDoc="0" locked="0" layoutInCell="1" allowOverlap="1" wp14:anchorId="40D964B5" wp14:editId="6EF95BAD">
            <wp:simplePos x="0" y="0"/>
            <wp:positionH relativeFrom="margin">
              <wp:align>center</wp:align>
            </wp:positionH>
            <wp:positionV relativeFrom="paragraph">
              <wp:posOffset>81292</wp:posOffset>
            </wp:positionV>
            <wp:extent cx="5943138" cy="2363637"/>
            <wp:effectExtent l="76200" t="76200" r="133985" b="132080"/>
            <wp:wrapNone/>
            <wp:docPr id="1" name="Picture 1"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s are in the caption following the 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3934"/>
                    <a:stretch/>
                  </pic:blipFill>
                  <pic:spPr bwMode="auto">
                    <a:xfrm>
                      <a:off x="0" y="0"/>
                      <a:ext cx="5943138" cy="2363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5A7299EA" w14:textId="77777777" w:rsidR="00CC775E" w:rsidRPr="00CC775E" w:rsidRDefault="00CC775E" w:rsidP="00504798">
      <w:pPr>
        <w:spacing w:line="480" w:lineRule="auto"/>
        <w:rPr>
          <w:rFonts w:cstheme="minorHAnsi"/>
        </w:rPr>
      </w:pPr>
    </w:p>
    <w:p w14:paraId="79877AC0" w14:textId="77777777" w:rsidR="00CC775E" w:rsidRPr="00CC775E" w:rsidRDefault="00CC775E" w:rsidP="00504798">
      <w:pPr>
        <w:spacing w:line="480" w:lineRule="auto"/>
        <w:rPr>
          <w:rFonts w:cstheme="minorHAnsi"/>
        </w:rPr>
      </w:pPr>
    </w:p>
    <w:p w14:paraId="5D7D024C" w14:textId="77777777" w:rsidR="00CC775E" w:rsidRPr="00CC775E" w:rsidRDefault="00CC775E" w:rsidP="00504798">
      <w:pPr>
        <w:spacing w:line="480" w:lineRule="auto"/>
        <w:rPr>
          <w:rFonts w:cstheme="minorHAnsi"/>
        </w:rPr>
      </w:pPr>
    </w:p>
    <w:p w14:paraId="1FCE02D7" w14:textId="77777777" w:rsidR="00CC775E" w:rsidRPr="00CC775E" w:rsidRDefault="00CC775E" w:rsidP="00504798">
      <w:pPr>
        <w:spacing w:line="480" w:lineRule="auto"/>
        <w:rPr>
          <w:rFonts w:cstheme="minorHAnsi"/>
        </w:rPr>
      </w:pPr>
    </w:p>
    <w:p w14:paraId="3D4FB4CB" w14:textId="77777777" w:rsidR="00CC775E" w:rsidRPr="00CC775E" w:rsidRDefault="00CC775E" w:rsidP="00504798">
      <w:pPr>
        <w:keepNext/>
        <w:spacing w:line="480" w:lineRule="auto"/>
        <w:rPr>
          <w:rFonts w:cstheme="minorHAnsi"/>
        </w:rPr>
      </w:pPr>
    </w:p>
    <w:p w14:paraId="35D79C8C" w14:textId="77777777" w:rsidR="00CC775E" w:rsidRPr="0080138E" w:rsidRDefault="00CC775E" w:rsidP="00504798">
      <w:pPr>
        <w:pStyle w:val="Caption"/>
        <w:jc w:val="center"/>
        <w:rPr>
          <w:rFonts w:cstheme="minorHAnsi"/>
        </w:rPr>
      </w:pPr>
      <w:r w:rsidRPr="0080138E">
        <w:rPr>
          <w:rFonts w:cstheme="minorHAnsi"/>
        </w:rPr>
        <w:t xml:space="preserve">Figure </w:t>
      </w:r>
      <w:r w:rsidRPr="0080138E">
        <w:rPr>
          <w:rFonts w:cstheme="minorHAnsi"/>
        </w:rPr>
        <w:fldChar w:fldCharType="begin"/>
      </w:r>
      <w:r w:rsidRPr="0080138E">
        <w:rPr>
          <w:rFonts w:cstheme="minorHAnsi"/>
        </w:rPr>
        <w:instrText xml:space="preserve"> SEQ Figure \* ARABIC </w:instrText>
      </w:r>
      <w:r w:rsidRPr="0080138E">
        <w:rPr>
          <w:rFonts w:cstheme="minorHAnsi"/>
        </w:rPr>
        <w:fldChar w:fldCharType="separate"/>
      </w:r>
      <w:r w:rsidRPr="0080138E">
        <w:rPr>
          <w:rFonts w:cstheme="minorHAnsi"/>
          <w:noProof/>
        </w:rPr>
        <w:t>1</w:t>
      </w:r>
      <w:r w:rsidRPr="0080138E">
        <w:rPr>
          <w:rFonts w:cstheme="minorHAnsi"/>
        </w:rPr>
        <w:fldChar w:fldCharType="end"/>
      </w:r>
      <w:r w:rsidRPr="0080138E">
        <w:rPr>
          <w:rFonts w:cstheme="minorHAnsi"/>
        </w:rPr>
        <w:t xml:space="preserve"> Supply Chain Resiliency Framework (Magableh, 2021)</w:t>
      </w:r>
    </w:p>
    <w:p w14:paraId="2B9D87AB" w14:textId="77777777" w:rsidR="0080138E" w:rsidRDefault="0080138E" w:rsidP="00504798">
      <w:pPr>
        <w:spacing w:line="480" w:lineRule="auto"/>
        <w:ind w:firstLine="720"/>
        <w:rPr>
          <w:rFonts w:cstheme="minorHAnsi"/>
        </w:rPr>
      </w:pPr>
    </w:p>
    <w:p w14:paraId="556A78AC" w14:textId="77777777" w:rsidR="00CC775E" w:rsidRPr="00CC775E" w:rsidRDefault="00CC775E" w:rsidP="00504798">
      <w:pPr>
        <w:spacing w:line="480" w:lineRule="auto"/>
        <w:ind w:firstLine="720"/>
        <w:rPr>
          <w:rFonts w:cstheme="minorHAnsi"/>
        </w:rPr>
      </w:pPr>
      <w:r w:rsidRPr="00CC775E">
        <w:rPr>
          <w:rFonts w:cstheme="minorHAnsi"/>
        </w:rPr>
        <w:t xml:space="preserve">The main takeaway from Magableh’s framework, </w:t>
      </w:r>
      <w:r w:rsidR="008D6919">
        <w:rPr>
          <w:rFonts w:cstheme="minorHAnsi"/>
        </w:rPr>
        <w:t xml:space="preserve">was </w:t>
      </w:r>
      <w:r w:rsidRPr="00CC775E">
        <w:rPr>
          <w:rFonts w:cstheme="minorHAnsi"/>
        </w:rPr>
        <w:t>optimistic. She states: “</w:t>
      </w:r>
      <w:r w:rsidRPr="00CC775E">
        <w:rPr>
          <w:rFonts w:cstheme="minorHAnsi"/>
          <w:i/>
        </w:rPr>
        <w:t>Delivery and distribution faced several challenges, including direct distribution difficulties, increased online orders, re-staffing of distribution centres (DCs) and warehouses (WHs)….. Thus, the pandemic proved to be an opportunity for online stores and businesses</w:t>
      </w:r>
      <w:r w:rsidRPr="00CC775E">
        <w:rPr>
          <w:rFonts w:cstheme="minorHAnsi"/>
        </w:rPr>
        <w:t xml:space="preserve">” (Magableh, 2021). As such, her antidote to supply chain disruptions </w:t>
      </w:r>
      <w:r w:rsidR="008D6919">
        <w:rPr>
          <w:rFonts w:cstheme="minorHAnsi"/>
        </w:rPr>
        <w:t>was</w:t>
      </w:r>
      <w:r w:rsidRPr="00CC775E">
        <w:rPr>
          <w:rFonts w:cstheme="minorHAnsi"/>
        </w:rPr>
        <w:t xml:space="preserve"> a healthy dose of digital panacea in the form of integrated, real time systems.</w:t>
      </w:r>
    </w:p>
    <w:p w14:paraId="70A4383F" w14:textId="77777777" w:rsidR="00CC775E" w:rsidRDefault="00CC775E" w:rsidP="00CC775E">
      <w:pPr>
        <w:spacing w:line="480" w:lineRule="auto"/>
        <w:ind w:firstLine="720"/>
        <w:rPr>
          <w:rFonts w:ascii="Times New Roman" w:hAnsi="Times New Roman" w:cs="Times New Roman"/>
        </w:rPr>
      </w:pPr>
      <w:r w:rsidRPr="00CC775E">
        <w:rPr>
          <w:rFonts w:cstheme="minorHAnsi"/>
        </w:rPr>
        <w:t xml:space="preserve">One of the most difficult aspects of supply chain </w:t>
      </w:r>
      <w:r w:rsidRPr="00CC775E">
        <w:t xml:space="preserve">management during COVID 19, were the challenges that required an interdisciplinary team to resolve (Magableh, 2021). These types of challenges caused natural slowdowns in organizational bureaucracy and throttled their agility, exposing those without the proper infrastructure with an inability </w:t>
      </w:r>
      <w:r w:rsidRPr="00E850B1">
        <w:rPr>
          <w:rFonts w:ascii="Times New Roman" w:hAnsi="Times New Roman" w:cs="Times New Roman"/>
        </w:rPr>
        <w:t xml:space="preserve">to continue service. What </w:t>
      </w:r>
      <w:r w:rsidR="008D6919">
        <w:rPr>
          <w:rFonts w:ascii="Times New Roman" w:hAnsi="Times New Roman" w:cs="Times New Roman"/>
        </w:rPr>
        <w:t xml:space="preserve">was apparent </w:t>
      </w:r>
      <w:r w:rsidRPr="00E850B1">
        <w:rPr>
          <w:rFonts w:ascii="Times New Roman" w:hAnsi="Times New Roman" w:cs="Times New Roman"/>
        </w:rPr>
        <w:t xml:space="preserve">now, more than ever, </w:t>
      </w:r>
      <w:r w:rsidR="008D6919">
        <w:rPr>
          <w:rFonts w:ascii="Times New Roman" w:hAnsi="Times New Roman" w:cs="Times New Roman"/>
        </w:rPr>
        <w:t xml:space="preserve">was that </w:t>
      </w:r>
      <w:r w:rsidRPr="00E850B1">
        <w:rPr>
          <w:rFonts w:ascii="Times New Roman" w:hAnsi="Times New Roman" w:cs="Times New Roman"/>
        </w:rPr>
        <w:t xml:space="preserve">the tools for everyday professionals are more accessible and easier to use than ever, to apply modern techniques to supply chain problems. Deep learning has proved to be incredible effective at dealing with supply chain datasets that have a necessary, but high dimensionality (Vandeput, 2021). The tools follow a standard recipe of implementation, that relies on integration, which </w:t>
      </w:r>
      <w:r w:rsidR="008D6919">
        <w:rPr>
          <w:rFonts w:ascii="Times New Roman" w:hAnsi="Times New Roman" w:cs="Times New Roman"/>
        </w:rPr>
        <w:t>was</w:t>
      </w:r>
      <w:r w:rsidRPr="00E850B1">
        <w:rPr>
          <w:rFonts w:ascii="Times New Roman" w:hAnsi="Times New Roman" w:cs="Times New Roman"/>
        </w:rPr>
        <w:t xml:space="preserve"> </w:t>
      </w:r>
      <w:r w:rsidRPr="00E850B1">
        <w:rPr>
          <w:rFonts w:ascii="Times New Roman" w:hAnsi="Times New Roman" w:cs="Times New Roman"/>
        </w:rPr>
        <w:lastRenderedPageBreak/>
        <w:t>arguably the most important technical challenge that exists in supply chain digitization today (Ganesh, Shanil, et. al, 2016).  Some of these tools are easy to use, off-the-shelf packages as found in Python’s  scipy stats, however others are more comprehensive packages like Odoo’s ERP system (Ganesh, Shanil, et. al 2016). These types of scalable tools represent the digital wave of technologies that has enabled certain supply chains to thrive during COVID, allowing them to leverage the cloud, big data, and analytics, to continual update models as lockdowns were lifted/adjusted.</w:t>
      </w:r>
    </w:p>
    <w:p w14:paraId="670EB9F4" w14:textId="77777777" w:rsidR="007A7EE8" w:rsidRPr="009D56C2" w:rsidRDefault="007A7EE8" w:rsidP="007A7EE8">
      <w:pPr>
        <w:pStyle w:val="Heading2"/>
        <w:rPr>
          <w:rFonts w:cstheme="minorHAnsi"/>
          <w:b/>
          <w:sz w:val="28"/>
          <w:szCs w:val="28"/>
        </w:rPr>
      </w:pPr>
      <w:bookmarkStart w:id="5" w:name="_Toc102299762"/>
      <w:r w:rsidRPr="009D56C2">
        <w:rPr>
          <w:rFonts w:cstheme="minorHAnsi"/>
          <w:b/>
          <w:sz w:val="28"/>
          <w:szCs w:val="28"/>
        </w:rPr>
        <w:t>JD.COM</w:t>
      </w:r>
      <w:bookmarkEnd w:id="5"/>
    </w:p>
    <w:p w14:paraId="3B00A33A" w14:textId="77777777" w:rsidR="007A7EE8" w:rsidRPr="007A7EE8" w:rsidRDefault="007A7EE8" w:rsidP="007A7EE8"/>
    <w:p w14:paraId="2282BCE4" w14:textId="77777777" w:rsidR="00CC775E" w:rsidRDefault="00CC775E" w:rsidP="00CC775E">
      <w:pPr>
        <w:spacing w:line="480" w:lineRule="auto"/>
        <w:ind w:firstLine="720"/>
        <w:rPr>
          <w:rFonts w:ascii="Times New Roman" w:hAnsi="Times New Roman" w:cs="Times New Roman"/>
        </w:rPr>
      </w:pPr>
      <w:r w:rsidRPr="00E850B1">
        <w:rPr>
          <w:rFonts w:ascii="Times New Roman" w:hAnsi="Times New Roman" w:cs="Times New Roman"/>
        </w:rPr>
        <w:t xml:space="preserve">One example from the literature </w:t>
      </w:r>
      <w:r w:rsidR="008D6919">
        <w:rPr>
          <w:rFonts w:ascii="Times New Roman" w:hAnsi="Times New Roman" w:cs="Times New Roman"/>
        </w:rPr>
        <w:t>was</w:t>
      </w:r>
      <w:r w:rsidRPr="00E850B1">
        <w:rPr>
          <w:rFonts w:ascii="Times New Roman" w:hAnsi="Times New Roman" w:cs="Times New Roman"/>
        </w:rPr>
        <w:t xml:space="preserve"> drawn from JD.com, a Chinese e-commerce service provider that experienced record growth throughout COVID 19, partially attributed to their modern data infrastructure and digitization strategies (Shen, Sun, 2021). When COVID 19 hit, it was apparent that the companies that had adopted a “digital first” strategy, were more agile than their counterparts (Shen, Sun, 2021). The interesting aspect of JD.com’s strategy </w:t>
      </w:r>
      <w:r w:rsidR="008D6919">
        <w:rPr>
          <w:rFonts w:ascii="Times New Roman" w:hAnsi="Times New Roman" w:cs="Times New Roman"/>
        </w:rPr>
        <w:t>was</w:t>
      </w:r>
      <w:r w:rsidRPr="00E850B1">
        <w:rPr>
          <w:rFonts w:ascii="Times New Roman" w:hAnsi="Times New Roman" w:cs="Times New Roman"/>
        </w:rPr>
        <w:t xml:space="preserve"> that beyond their significant digital infrastructure that will be explored a little further along, it </w:t>
      </w:r>
      <w:r w:rsidR="008D6919">
        <w:rPr>
          <w:rFonts w:ascii="Times New Roman" w:hAnsi="Times New Roman" w:cs="Times New Roman"/>
        </w:rPr>
        <w:t>was</w:t>
      </w:r>
      <w:r w:rsidRPr="00E850B1">
        <w:rPr>
          <w:rFonts w:ascii="Times New Roman" w:hAnsi="Times New Roman" w:cs="Times New Roman"/>
        </w:rPr>
        <w:t xml:space="preserve"> necessary to understand how they differ operationally than standard ecommerce distributors in the market today.</w:t>
      </w:r>
    </w:p>
    <w:p w14:paraId="0C9541FC" w14:textId="77777777" w:rsidR="00CC775E" w:rsidRDefault="0080138E" w:rsidP="00CC775E">
      <w:pPr>
        <w:spacing w:line="480" w:lineRule="auto"/>
        <w:ind w:firstLine="720"/>
        <w:rPr>
          <w:rFonts w:ascii="Times New Roman" w:hAnsi="Times New Roman" w:cs="Times New Roman"/>
        </w:rPr>
      </w:pPr>
      <w:r w:rsidRPr="00E850B1">
        <w:rPr>
          <w:rFonts w:ascii="Times New Roman" w:hAnsi="Times New Roman" w:cs="Times New Roman"/>
          <w:noProof/>
        </w:rPr>
        <w:drawing>
          <wp:anchor distT="0" distB="0" distL="114300" distR="114300" simplePos="0" relativeHeight="251679744" behindDoc="0" locked="0" layoutInCell="1" allowOverlap="1" wp14:anchorId="6F3EF993" wp14:editId="5DF974D0">
            <wp:simplePos x="0" y="0"/>
            <wp:positionH relativeFrom="margin">
              <wp:align>center</wp:align>
            </wp:positionH>
            <wp:positionV relativeFrom="paragraph">
              <wp:posOffset>163757</wp:posOffset>
            </wp:positionV>
            <wp:extent cx="5262113" cy="2730002"/>
            <wp:effectExtent l="76200" t="76200" r="129540" b="127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om1161-fig-0001-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2113" cy="2730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5111B24" w14:textId="77777777" w:rsidR="00CC775E" w:rsidRPr="00E850B1" w:rsidRDefault="00CC775E" w:rsidP="00CC775E">
      <w:pPr>
        <w:spacing w:line="480" w:lineRule="auto"/>
        <w:ind w:firstLine="720"/>
        <w:rPr>
          <w:rFonts w:ascii="Times New Roman" w:hAnsi="Times New Roman" w:cs="Times New Roman"/>
        </w:rPr>
      </w:pPr>
    </w:p>
    <w:p w14:paraId="0C4B0F92" w14:textId="77777777" w:rsidR="00CC775E" w:rsidRDefault="00CC775E" w:rsidP="00CC775E">
      <w:pPr>
        <w:keepNext/>
        <w:spacing w:line="480" w:lineRule="auto"/>
        <w:ind w:firstLine="720"/>
        <w:rPr>
          <w:rFonts w:ascii="Times New Roman" w:hAnsi="Times New Roman" w:cs="Times New Roman"/>
        </w:rPr>
      </w:pPr>
    </w:p>
    <w:p w14:paraId="36A0FF33" w14:textId="77777777" w:rsidR="00CC775E" w:rsidRDefault="00CC775E" w:rsidP="00CC775E">
      <w:pPr>
        <w:keepNext/>
        <w:spacing w:line="480" w:lineRule="auto"/>
        <w:ind w:firstLine="720"/>
        <w:rPr>
          <w:rFonts w:ascii="Times New Roman" w:hAnsi="Times New Roman" w:cs="Times New Roman"/>
        </w:rPr>
      </w:pPr>
    </w:p>
    <w:p w14:paraId="596B12FB" w14:textId="77777777" w:rsidR="00CC775E" w:rsidRDefault="00CC775E" w:rsidP="00CC775E">
      <w:pPr>
        <w:keepNext/>
        <w:spacing w:line="480" w:lineRule="auto"/>
        <w:ind w:firstLine="720"/>
        <w:rPr>
          <w:rFonts w:ascii="Times New Roman" w:hAnsi="Times New Roman" w:cs="Times New Roman"/>
        </w:rPr>
      </w:pPr>
    </w:p>
    <w:p w14:paraId="7BC3FDA6" w14:textId="77777777" w:rsidR="00CC775E" w:rsidRDefault="00CC775E" w:rsidP="00CC775E">
      <w:pPr>
        <w:keepNext/>
        <w:spacing w:line="480" w:lineRule="auto"/>
        <w:ind w:firstLine="720"/>
        <w:rPr>
          <w:rFonts w:ascii="Times New Roman" w:hAnsi="Times New Roman" w:cs="Times New Roman"/>
        </w:rPr>
      </w:pPr>
    </w:p>
    <w:p w14:paraId="28E6BAAC" w14:textId="77777777" w:rsidR="00CC775E" w:rsidRPr="00E850B1" w:rsidRDefault="00CC775E" w:rsidP="00CC775E">
      <w:pPr>
        <w:keepNext/>
        <w:spacing w:line="480" w:lineRule="auto"/>
        <w:ind w:firstLine="720"/>
        <w:rPr>
          <w:rFonts w:ascii="Times New Roman" w:hAnsi="Times New Roman" w:cs="Times New Roman"/>
        </w:rPr>
      </w:pPr>
    </w:p>
    <w:p w14:paraId="36942B95" w14:textId="77777777" w:rsidR="00CC775E" w:rsidRPr="0080138E" w:rsidRDefault="00CC775E" w:rsidP="00CC775E">
      <w:pPr>
        <w:pStyle w:val="Caption"/>
        <w:jc w:val="center"/>
        <w:rPr>
          <w:rFonts w:cstheme="minorHAnsi"/>
        </w:rPr>
      </w:pPr>
      <w:r w:rsidRPr="0080138E">
        <w:rPr>
          <w:rFonts w:cstheme="minorHAnsi"/>
        </w:rPr>
        <w:t xml:space="preserve">Figure </w:t>
      </w:r>
      <w:r w:rsidRPr="0080138E">
        <w:rPr>
          <w:rFonts w:cstheme="minorHAnsi"/>
        </w:rPr>
        <w:fldChar w:fldCharType="begin"/>
      </w:r>
      <w:r w:rsidRPr="0080138E">
        <w:rPr>
          <w:rFonts w:cstheme="minorHAnsi"/>
        </w:rPr>
        <w:instrText xml:space="preserve"> SEQ Figure \* ARABIC </w:instrText>
      </w:r>
      <w:r w:rsidRPr="0080138E">
        <w:rPr>
          <w:rFonts w:cstheme="minorHAnsi"/>
        </w:rPr>
        <w:fldChar w:fldCharType="separate"/>
      </w:r>
      <w:r w:rsidRPr="0080138E">
        <w:rPr>
          <w:rFonts w:cstheme="minorHAnsi"/>
          <w:noProof/>
        </w:rPr>
        <w:t>2</w:t>
      </w:r>
      <w:r w:rsidRPr="0080138E">
        <w:rPr>
          <w:rFonts w:cstheme="minorHAnsi"/>
        </w:rPr>
        <w:fldChar w:fldCharType="end"/>
      </w:r>
      <w:r w:rsidRPr="0080138E">
        <w:rPr>
          <w:rFonts w:cstheme="minorHAnsi"/>
        </w:rPr>
        <w:t xml:space="preserve"> JD.Com supply chain structure vs traditional</w:t>
      </w:r>
    </w:p>
    <w:p w14:paraId="0CECBDB2" w14:textId="77777777" w:rsidR="00E14D1A" w:rsidRDefault="00E14D1A" w:rsidP="00CC775E">
      <w:pPr>
        <w:spacing w:line="480" w:lineRule="auto"/>
        <w:ind w:firstLine="720"/>
        <w:rPr>
          <w:rFonts w:cstheme="minorHAnsi"/>
        </w:rPr>
      </w:pPr>
    </w:p>
    <w:p w14:paraId="6D58B776" w14:textId="7C561190" w:rsidR="00CC775E" w:rsidRPr="00CC775E" w:rsidRDefault="00CC775E" w:rsidP="00CC775E">
      <w:pPr>
        <w:spacing w:line="480" w:lineRule="auto"/>
        <w:ind w:firstLine="720"/>
        <w:rPr>
          <w:rFonts w:cstheme="minorHAnsi"/>
          <w:shd w:val="clear" w:color="auto" w:fill="FFFFFF"/>
        </w:rPr>
      </w:pPr>
      <w:r w:rsidRPr="00CC775E">
        <w:rPr>
          <w:rFonts w:cstheme="minorHAnsi"/>
        </w:rPr>
        <w:t>According to Shen and Sun, “</w:t>
      </w:r>
      <w:r w:rsidRPr="00CC775E">
        <w:rPr>
          <w:rFonts w:cstheme="minorHAnsi"/>
          <w:i/>
          <w:shd w:val="clear" w:color="auto" w:fill="FFFFFF"/>
        </w:rPr>
        <w:t>To summarize, the integrated supply chain structure of JD.com ensures higher levels of collaboration, information sharing, and agility and results in better supply chain resilience than those of other firms.” (</w:t>
      </w:r>
      <w:r w:rsidRPr="00CC775E">
        <w:rPr>
          <w:rFonts w:cstheme="minorHAnsi"/>
          <w:shd w:val="clear" w:color="auto" w:fill="FFFFFF"/>
        </w:rPr>
        <w:t xml:space="preserve">Shen, Sun, 2021). While there </w:t>
      </w:r>
      <w:r w:rsidR="008D6919">
        <w:rPr>
          <w:rFonts w:cstheme="minorHAnsi"/>
          <w:shd w:val="clear" w:color="auto" w:fill="FFFFFF"/>
        </w:rPr>
        <w:t>was</w:t>
      </w:r>
      <w:r w:rsidRPr="00CC775E">
        <w:rPr>
          <w:rFonts w:cstheme="minorHAnsi"/>
          <w:shd w:val="clear" w:color="auto" w:fill="FFFFFF"/>
        </w:rPr>
        <w:t xml:space="preserve"> a need for distributed channels to exist, and how important they are to global logistics, it </w:t>
      </w:r>
      <w:r w:rsidR="008D6919">
        <w:rPr>
          <w:rFonts w:cstheme="minorHAnsi"/>
          <w:shd w:val="clear" w:color="auto" w:fill="FFFFFF"/>
        </w:rPr>
        <w:t>was</w:t>
      </w:r>
      <w:r w:rsidRPr="00CC775E">
        <w:rPr>
          <w:rFonts w:cstheme="minorHAnsi"/>
          <w:shd w:val="clear" w:color="auto" w:fill="FFFFFF"/>
        </w:rPr>
        <w:t xml:space="preserve"> clear that in the case of a global supply chain pandemic, an organization will benefit from having control over their distribution channel. This level of vertical-integration, facilitated JD.com’s digital first strategy to manage their deliveries and logistics more efficiently and effectively, than typical 3PL models that were dependent on an externally prioritized supply chain (Shen, Sun, 2021). </w:t>
      </w:r>
    </w:p>
    <w:p w14:paraId="7F831CE1" w14:textId="77777777" w:rsidR="00CC775E" w:rsidRPr="00CC775E" w:rsidRDefault="00CC775E" w:rsidP="00CC775E">
      <w:pPr>
        <w:spacing w:line="480" w:lineRule="auto"/>
        <w:ind w:firstLine="720"/>
        <w:rPr>
          <w:rFonts w:cstheme="minorHAnsi"/>
        </w:rPr>
      </w:pPr>
      <w:r w:rsidRPr="00CC775E">
        <w:rPr>
          <w:rFonts w:cstheme="minorHAnsi"/>
        </w:rPr>
        <w:t xml:space="preserve">Furthermore, the case for digitization continues as JD.com adopted an intelligent forecast platform that </w:t>
      </w:r>
      <w:r w:rsidR="008D6919">
        <w:rPr>
          <w:rFonts w:cstheme="minorHAnsi"/>
        </w:rPr>
        <w:t>was</w:t>
      </w:r>
      <w:r w:rsidRPr="00CC775E">
        <w:rPr>
          <w:rFonts w:cstheme="minorHAnsi"/>
        </w:rPr>
        <w:t xml:space="preserve"> able to forecast new product arrivals without prior history, where machine learning </w:t>
      </w:r>
      <w:r w:rsidR="008D6919">
        <w:rPr>
          <w:rFonts w:cstheme="minorHAnsi"/>
        </w:rPr>
        <w:t>was</w:t>
      </w:r>
      <w:r w:rsidRPr="00CC775E">
        <w:rPr>
          <w:rFonts w:cstheme="minorHAnsi"/>
        </w:rPr>
        <w:t xml:space="preserve"> leveraged to learn from the purchase cycles of similar products in their catalogue (Shen, Sun, 2021). This level of supply chain diligence built into their end to end infrastructure inspired JD.com to develop indicators based on supply chain resilience (Shen, Sun, 2021). This aspect of resilience </w:t>
      </w:r>
      <w:r w:rsidR="008D6919">
        <w:rPr>
          <w:rFonts w:cstheme="minorHAnsi"/>
        </w:rPr>
        <w:t>was</w:t>
      </w:r>
      <w:r w:rsidRPr="00CC775E">
        <w:rPr>
          <w:rFonts w:cstheme="minorHAnsi"/>
        </w:rPr>
        <w:t xml:space="preserve"> also acknowledged by Magableh, who suggests a strategy of “capacity building”, to withstand inevitable supply chain catastrophes (Magableh, 2021). Capacity building </w:t>
      </w:r>
      <w:r w:rsidR="008D6919">
        <w:rPr>
          <w:rFonts w:cstheme="minorHAnsi"/>
        </w:rPr>
        <w:t>was</w:t>
      </w:r>
      <w:r w:rsidRPr="00CC775E">
        <w:rPr>
          <w:rFonts w:cstheme="minorHAnsi"/>
        </w:rPr>
        <w:t xml:space="preserve"> a metric that seeks to ensure a company has a projected forecast of supply chain contingencies, in the event of an extended shutdown.</w:t>
      </w:r>
    </w:p>
    <w:p w14:paraId="63F7DD0C" w14:textId="77777777" w:rsidR="00CC775E" w:rsidRDefault="00CC775E" w:rsidP="00504798">
      <w:pPr>
        <w:spacing w:line="480" w:lineRule="auto"/>
        <w:ind w:firstLine="720"/>
        <w:rPr>
          <w:rFonts w:cstheme="minorHAnsi"/>
        </w:rPr>
      </w:pPr>
      <w:r w:rsidRPr="00CC775E">
        <w:rPr>
          <w:rFonts w:cstheme="minorHAnsi"/>
        </w:rPr>
        <w:t xml:space="preserve">This example </w:t>
      </w:r>
      <w:r w:rsidR="008D6919">
        <w:rPr>
          <w:rFonts w:cstheme="minorHAnsi"/>
        </w:rPr>
        <w:t>was</w:t>
      </w:r>
      <w:r w:rsidRPr="00CC775E">
        <w:rPr>
          <w:rFonts w:cstheme="minorHAnsi"/>
        </w:rPr>
        <w:t xml:space="preserve"> elaborated on by Shen, Sun, as JD.com’s vertical supply chain, coupled with their digital first infrastructure, enabled them to forecast months ahead with the use of advanced analytics and neural networks, to procure volume in advance from upstream supplier, operate with agility in their supply chain (Shen, Sun 2021).</w:t>
      </w:r>
    </w:p>
    <w:p w14:paraId="36E7F232" w14:textId="77777777" w:rsidR="008C0872" w:rsidRDefault="008C0872" w:rsidP="007A7EE8">
      <w:pPr>
        <w:pStyle w:val="Heading2"/>
        <w:rPr>
          <w:rFonts w:cstheme="minorHAnsi"/>
          <w:b/>
        </w:rPr>
      </w:pPr>
    </w:p>
    <w:p w14:paraId="7B434406" w14:textId="77777777" w:rsidR="00724713" w:rsidRDefault="00724713" w:rsidP="00724713"/>
    <w:p w14:paraId="5E958E8B" w14:textId="77777777" w:rsidR="00724713" w:rsidRPr="00724713" w:rsidRDefault="00724713" w:rsidP="00724713"/>
    <w:p w14:paraId="2A8A47C9" w14:textId="77777777" w:rsidR="007A7EE8" w:rsidRPr="009D56C2" w:rsidRDefault="007A7EE8" w:rsidP="007A7EE8">
      <w:pPr>
        <w:pStyle w:val="Heading2"/>
        <w:rPr>
          <w:rFonts w:asciiTheme="minorHAnsi" w:hAnsiTheme="minorHAnsi" w:cstheme="minorHAnsi"/>
          <w:b/>
          <w:sz w:val="28"/>
          <w:szCs w:val="28"/>
        </w:rPr>
      </w:pPr>
      <w:bookmarkStart w:id="6" w:name="_Toc102299763"/>
      <w:r w:rsidRPr="009D56C2">
        <w:rPr>
          <w:rFonts w:cstheme="minorHAnsi"/>
          <w:b/>
          <w:sz w:val="28"/>
          <w:szCs w:val="28"/>
        </w:rPr>
        <w:t>RESILIENT SUPPLY CHAINS</w:t>
      </w:r>
      <w:bookmarkEnd w:id="6"/>
    </w:p>
    <w:p w14:paraId="15F0A2F8" w14:textId="77777777" w:rsidR="008C0872" w:rsidRDefault="008C0872" w:rsidP="00504798">
      <w:pPr>
        <w:spacing w:line="480" w:lineRule="auto"/>
        <w:ind w:firstLine="720"/>
        <w:rPr>
          <w:rFonts w:cstheme="minorHAnsi"/>
        </w:rPr>
      </w:pPr>
    </w:p>
    <w:p w14:paraId="4BA8B95E" w14:textId="77777777" w:rsidR="00CC775E" w:rsidRDefault="00CC775E" w:rsidP="00504798">
      <w:pPr>
        <w:spacing w:line="480" w:lineRule="auto"/>
        <w:ind w:firstLine="720"/>
        <w:rPr>
          <w:rFonts w:cstheme="minorHAnsi"/>
        </w:rPr>
      </w:pPr>
      <w:r w:rsidRPr="00CC775E">
        <w:rPr>
          <w:rFonts w:cstheme="minorHAnsi"/>
        </w:rPr>
        <w:t>There are many aspects of COVID 19 supply chain responses that have captured the attention of companies and organizations, and as asked in Hald, Coslugeanu, "How are digital technologies proposed as part of resilience-driven solutions to the future operation of global supply chains?” (Hald, Coslugeanu, 2021). This last section will cover 3 key elements of a successful, digital supply chain strategy, including:</w:t>
      </w:r>
    </w:p>
    <w:p w14:paraId="22DC2A9C" w14:textId="77777777" w:rsidR="00CC775E" w:rsidRPr="00CC775E" w:rsidRDefault="00CC775E" w:rsidP="00CC775E">
      <w:pPr>
        <w:pStyle w:val="ListParagraph"/>
        <w:numPr>
          <w:ilvl w:val="0"/>
          <w:numId w:val="3"/>
        </w:numPr>
        <w:spacing w:line="480" w:lineRule="auto"/>
        <w:rPr>
          <w:rFonts w:cstheme="minorHAnsi"/>
        </w:rPr>
      </w:pPr>
      <w:r w:rsidRPr="00CC775E">
        <w:rPr>
          <w:rFonts w:cstheme="minorHAnsi"/>
        </w:rPr>
        <w:t>Digitization Tools (IoT, Sensors, Data Collection)</w:t>
      </w:r>
    </w:p>
    <w:p w14:paraId="735B65E1" w14:textId="77777777" w:rsidR="00CC775E" w:rsidRPr="00CC775E" w:rsidRDefault="00CC775E" w:rsidP="00CC775E">
      <w:pPr>
        <w:pStyle w:val="ListParagraph"/>
        <w:numPr>
          <w:ilvl w:val="0"/>
          <w:numId w:val="3"/>
        </w:numPr>
        <w:spacing w:line="480" w:lineRule="auto"/>
        <w:rPr>
          <w:rFonts w:cstheme="minorHAnsi"/>
        </w:rPr>
      </w:pPr>
      <w:r w:rsidRPr="00CC775E">
        <w:rPr>
          <w:rFonts w:cstheme="minorHAnsi"/>
        </w:rPr>
        <w:t>Integration</w:t>
      </w:r>
    </w:p>
    <w:p w14:paraId="14606652" w14:textId="77777777" w:rsidR="00CC775E" w:rsidRPr="00CC775E" w:rsidRDefault="00CC775E" w:rsidP="00CC775E">
      <w:pPr>
        <w:pStyle w:val="ListParagraph"/>
        <w:numPr>
          <w:ilvl w:val="0"/>
          <w:numId w:val="3"/>
        </w:numPr>
        <w:spacing w:line="480" w:lineRule="auto"/>
        <w:rPr>
          <w:rFonts w:cstheme="minorHAnsi"/>
        </w:rPr>
      </w:pPr>
      <w:r w:rsidRPr="00CC775E">
        <w:rPr>
          <w:rFonts w:cstheme="minorHAnsi"/>
        </w:rPr>
        <w:t>Operational Excellence</w:t>
      </w:r>
    </w:p>
    <w:p w14:paraId="51421BC0" w14:textId="77777777" w:rsidR="00CC775E" w:rsidRPr="00CC775E" w:rsidRDefault="00CC775E" w:rsidP="00504798">
      <w:pPr>
        <w:spacing w:line="480" w:lineRule="auto"/>
        <w:ind w:firstLine="720"/>
        <w:rPr>
          <w:rFonts w:cstheme="minorHAnsi"/>
        </w:rPr>
      </w:pPr>
      <w:r w:rsidRPr="00CC775E">
        <w:rPr>
          <w:rFonts w:cstheme="minorHAnsi"/>
        </w:rPr>
        <w:t xml:space="preserve">Beginning with digitization tools, as explored in Estefania, Samir et. all, ERP systems are the standard type of industrial business system, used on a global scale worldwide (Estefania, Samir, et. al, 2021). Although there are many types of ERP systems and the definition of what makes an ERP </w:t>
      </w:r>
      <w:r w:rsidR="008D6919">
        <w:rPr>
          <w:rFonts w:cstheme="minorHAnsi"/>
        </w:rPr>
        <w:t>was</w:t>
      </w:r>
      <w:r w:rsidRPr="00CC775E">
        <w:rPr>
          <w:rFonts w:cstheme="minorHAnsi"/>
        </w:rPr>
        <w:t xml:space="preserve"> evolving, in general it comes to down to a multi-layered system that has services that can interact with one another. From inventory receipts of a physical item on the production floor, to a roll up of an entire facilities on-hand inventory (and subsequent liability costs), the systems have for years enabled companies to view their organization through a digital lens.</w:t>
      </w:r>
    </w:p>
    <w:p w14:paraId="702F64EC" w14:textId="77777777" w:rsidR="00CC775E" w:rsidRPr="00CC775E" w:rsidRDefault="00CC775E" w:rsidP="00504798">
      <w:pPr>
        <w:spacing w:line="480" w:lineRule="auto"/>
        <w:ind w:firstLine="720"/>
        <w:rPr>
          <w:rFonts w:cstheme="minorHAnsi"/>
        </w:rPr>
      </w:pPr>
      <w:r w:rsidRPr="00CC775E">
        <w:rPr>
          <w:rFonts w:cstheme="minorHAnsi"/>
        </w:rPr>
        <w:t xml:space="preserve">Modern supply chains are now incorporating IoT devices, and aggregating data to the cloud, as seen in IoT enabled production lines that offered remote visibility, experienced less downtime during stringent COVID lockdown measures (Hald, Coslugeanu, 2021). The trend of new tools and technologies are enabling a more regionalized approach to supply chain management. However, historically ERP systems have acted as a belt-buckle, tightening the waists of operations and their P&amp;L, enabling finance to asses a value across an entire operation in a few rolled up metrics. Nowadays, this lean </w:t>
      </w:r>
      <w:r w:rsidRPr="00CC775E">
        <w:rPr>
          <w:rFonts w:cstheme="minorHAnsi"/>
        </w:rPr>
        <w:lastRenderedPageBreak/>
        <w:t xml:space="preserve">manufacturing approach </w:t>
      </w:r>
      <w:r w:rsidR="008D6919">
        <w:rPr>
          <w:rFonts w:cstheme="minorHAnsi"/>
        </w:rPr>
        <w:t>was</w:t>
      </w:r>
      <w:r w:rsidRPr="00CC775E">
        <w:rPr>
          <w:rFonts w:cstheme="minorHAnsi"/>
        </w:rPr>
        <w:t xml:space="preserve"> being challenged, as inventory on hand </w:t>
      </w:r>
      <w:r w:rsidR="008D6919">
        <w:rPr>
          <w:rFonts w:cstheme="minorHAnsi"/>
        </w:rPr>
        <w:t>was</w:t>
      </w:r>
      <w:r w:rsidRPr="00CC775E">
        <w:rPr>
          <w:rFonts w:cstheme="minorHAnsi"/>
        </w:rPr>
        <w:t xml:space="preserve"> essential during a supply chain pandemic, contradicting traditional cash flow strategies (Hald, Coslugeanu, 2021). Therefore, a combination of capacity building and digital tools like IoT and 3D printing, represent a series of tools that are capable of deployment in a contingency planning model. An example of some of these technologies can be seen in the list below.</w:t>
      </w:r>
    </w:p>
    <w:p w14:paraId="653F9935" w14:textId="77777777" w:rsidR="00CC775E" w:rsidRPr="00CC775E" w:rsidRDefault="00CC775E" w:rsidP="00504798">
      <w:pPr>
        <w:spacing w:line="480" w:lineRule="auto"/>
        <w:rPr>
          <w:rFonts w:cstheme="minorHAnsi"/>
        </w:rPr>
      </w:pPr>
      <w:r w:rsidRPr="00CC775E">
        <w:rPr>
          <w:rFonts w:cstheme="minorHAnsi"/>
          <w:noProof/>
        </w:rPr>
        <w:drawing>
          <wp:anchor distT="0" distB="0" distL="114300" distR="114300" simplePos="0" relativeHeight="251659264" behindDoc="0" locked="0" layoutInCell="1" allowOverlap="1" wp14:anchorId="46032581" wp14:editId="01C2ACD2">
            <wp:simplePos x="0" y="0"/>
            <wp:positionH relativeFrom="margin">
              <wp:posOffset>1957826</wp:posOffset>
            </wp:positionH>
            <wp:positionV relativeFrom="paragraph">
              <wp:posOffset>65900</wp:posOffset>
            </wp:positionV>
            <wp:extent cx="2025143" cy="1362710"/>
            <wp:effectExtent l="76200" t="76200" r="127635" b="1422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831" t="3953" r="2892"/>
                    <a:stretch/>
                  </pic:blipFill>
                  <pic:spPr bwMode="auto">
                    <a:xfrm>
                      <a:off x="0" y="0"/>
                      <a:ext cx="2025143" cy="136271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5809C" w14:textId="77777777" w:rsidR="00CC775E" w:rsidRPr="00CC775E" w:rsidRDefault="00CC775E" w:rsidP="00504798">
      <w:pPr>
        <w:spacing w:line="480" w:lineRule="auto"/>
        <w:rPr>
          <w:rFonts w:cstheme="minorHAnsi"/>
        </w:rPr>
      </w:pPr>
    </w:p>
    <w:p w14:paraId="2683D244" w14:textId="77777777" w:rsidR="00CC775E" w:rsidRPr="00CC775E" w:rsidRDefault="00CC775E" w:rsidP="00504798">
      <w:pPr>
        <w:rPr>
          <w:rFonts w:cstheme="minorHAnsi"/>
        </w:rPr>
      </w:pPr>
    </w:p>
    <w:p w14:paraId="2A263C44" w14:textId="77777777" w:rsidR="00CC775E" w:rsidRPr="00CC775E" w:rsidRDefault="00CC775E" w:rsidP="00504798">
      <w:pPr>
        <w:rPr>
          <w:rFonts w:cstheme="minorHAnsi"/>
        </w:rPr>
      </w:pPr>
    </w:p>
    <w:p w14:paraId="17E2D413" w14:textId="77777777" w:rsidR="00CC775E" w:rsidRPr="00CC775E" w:rsidRDefault="00CC775E" w:rsidP="00504798">
      <w:pPr>
        <w:rPr>
          <w:rFonts w:cstheme="minorHAnsi"/>
        </w:rPr>
      </w:pPr>
      <w:r w:rsidRPr="00CC775E">
        <w:rPr>
          <w:rFonts w:cstheme="minorHAnsi"/>
          <w:noProof/>
        </w:rPr>
        <mc:AlternateContent>
          <mc:Choice Requires="wps">
            <w:drawing>
              <wp:anchor distT="0" distB="0" distL="114300" distR="114300" simplePos="0" relativeHeight="251661312" behindDoc="0" locked="0" layoutInCell="1" allowOverlap="1" wp14:anchorId="246C976F" wp14:editId="74FA3811">
                <wp:simplePos x="0" y="0"/>
                <wp:positionH relativeFrom="column">
                  <wp:posOffset>1508166</wp:posOffset>
                </wp:positionH>
                <wp:positionV relativeFrom="paragraph">
                  <wp:posOffset>23858</wp:posOffset>
                </wp:positionV>
                <wp:extent cx="292133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2921330" cy="635"/>
                        </a:xfrm>
                        <a:prstGeom prst="rect">
                          <a:avLst/>
                        </a:prstGeom>
                        <a:solidFill>
                          <a:prstClr val="white"/>
                        </a:solidFill>
                        <a:ln>
                          <a:noFill/>
                        </a:ln>
                      </wps:spPr>
                      <wps:txbx>
                        <w:txbxContent>
                          <w:p w14:paraId="70F2AD9F" w14:textId="77777777" w:rsidR="001048E2" w:rsidRPr="00D62D11" w:rsidRDefault="001048E2" w:rsidP="00504798">
                            <w:pPr>
                              <w:pStyle w:val="Caption"/>
                              <w:jc w:val="center"/>
                            </w:pPr>
                            <w:r>
                              <w:t xml:space="preserve">Figure </w:t>
                            </w:r>
                            <w:fldSimple w:instr=" SEQ Figure \* ARABIC ">
                              <w:r>
                                <w:rPr>
                                  <w:noProof/>
                                </w:rPr>
                                <w:t>3</w:t>
                              </w:r>
                            </w:fldSimple>
                            <w:r>
                              <w:t xml:space="preserve"> Digital technology list (Hald, Coslugeanu,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C976F" id="Text Box 5" o:spid="_x0000_s1028" type="#_x0000_t202" style="position:absolute;margin-left:118.75pt;margin-top:1.9pt;width:230.0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UexLwIAAGQEAAAOAAAAZHJzL2Uyb0RvYy54bWysVE1v2zAMvQ/YfxB0X5wPtNiCOEWWIsOA&#10;oC2QDD0rshwLkESNUmJ3v36UHKdbt9Owi0yRFKX3HunFXWcNOysMGlzJJ6MxZ8pJqLQ7lvzbfvPh&#10;I2chClcJA06V/EUFfrd8/27R+rmaQgOmUsioiAvz1pe8idHPiyLIRlkRRuCVo2ANaEWkLR6LCkVL&#10;1a0ppuPxbdECVh5BqhDIe98H+TLXr2sl42NdBxWZKTm9LeYV83pIa7FciPkRhW+0vDxD/MMrrNCO&#10;Lr2WuhdRsBPqP0pZLREC1HEkwRZQ11qqjIHQTMZv0Owa4VXGQuQEf6Up/L+y8uH8hExXJb/hzAlL&#10;Eu1VF9ln6NhNYqf1YU5JO09psSM3qTz4AzkT6K5Gm74Eh1GceH65cpuKSXJOP00nsxmFJMVuZ7l2&#10;8XrUY4hfFFiWjJIjCZf5FOdtiPQMSh1S0k0BjK422pi0SYG1QXYWJHLb6KjSA+nEb1nGpVwH6VQf&#10;Tp4i4etxJCt2hy6zMR0wHqB6IegIfesELzea7tuKEJ8EUq8QJOr/+EhLbaAtOVwszhrAH3/zp3yS&#10;kKKctdR7JQ/fTwIVZ+arI3FTow4GDsZhMNzJroGQTmiyvMwmHcBoBrNGsM80Fqt0C4WEk3RXyeNg&#10;rmM/ATRWUq1WOYna0Yu4dTsvU+mB1333LNBfVIkk5gMMXSnmb8Tpc7M8fnWKxHRWLvHas3ihm1o5&#10;y3MZuzQrv+5z1uvPYfkTAAD//wMAUEsDBBQABgAIAAAAIQD7ou/93gAAAAcBAAAPAAAAZHJzL2Rv&#10;d25yZXYueG1sTI8xT8MwFIR3JP6D9ZBYEHVoSkpDnKqqYIClInRhc+PXOBA/R7HThn/PY4LxdKe7&#10;74r15DpxwiG0nhTczRIQSLU3LTUK9u/Ptw8gQtRkdOcJFXxjgHV5eVHo3PgzveGpio3gEgq5VmBj&#10;7HMpQ23R6TDzPRJ7Rz84HVkOjTSDPnO56+Q8STLpdEu8YHWPW4v1VzU6BbvFx87ejMen180iHV72&#10;4zb7bCqlrq+mzSOIiFP8C8MvPqNDyUwHP5IJolMwT5f3HFWQ8gP2s9UyA3FgvQJZFvI/f/kDAAD/&#10;/wMAUEsBAi0AFAAGAAgAAAAhALaDOJL+AAAA4QEAABMAAAAAAAAAAAAAAAAAAAAAAFtDb250ZW50&#10;X1R5cGVzXS54bWxQSwECLQAUAAYACAAAACEAOP0h/9YAAACUAQAACwAAAAAAAAAAAAAAAAAvAQAA&#10;X3JlbHMvLnJlbHNQSwECLQAUAAYACAAAACEAttVHsS8CAABkBAAADgAAAAAAAAAAAAAAAAAuAgAA&#10;ZHJzL2Uyb0RvYy54bWxQSwECLQAUAAYACAAAACEA+6Lv/d4AAAAHAQAADwAAAAAAAAAAAAAAAACJ&#10;BAAAZHJzL2Rvd25yZXYueG1sUEsFBgAAAAAEAAQA8wAAAJQFAAAAAA==&#10;" stroked="f">
                <v:textbox style="mso-fit-shape-to-text:t" inset="0,0,0,0">
                  <w:txbxContent>
                    <w:p w14:paraId="70F2AD9F" w14:textId="77777777" w:rsidR="001048E2" w:rsidRPr="00D62D11" w:rsidRDefault="001048E2" w:rsidP="00504798">
                      <w:pPr>
                        <w:pStyle w:val="Caption"/>
                        <w:jc w:val="center"/>
                      </w:pPr>
                      <w:r>
                        <w:t xml:space="preserve">Figure </w:t>
                      </w:r>
                      <w:fldSimple w:instr=" SEQ Figure \* ARABIC ">
                        <w:r>
                          <w:rPr>
                            <w:noProof/>
                          </w:rPr>
                          <w:t>3</w:t>
                        </w:r>
                      </w:fldSimple>
                      <w:r>
                        <w:t xml:space="preserve"> Digital technology list (Hald, Coslugeanu, 2021)</w:t>
                      </w:r>
                    </w:p>
                  </w:txbxContent>
                </v:textbox>
              </v:shape>
            </w:pict>
          </mc:Fallback>
        </mc:AlternateContent>
      </w:r>
    </w:p>
    <w:p w14:paraId="28FBA001" w14:textId="77777777" w:rsidR="00CC775E" w:rsidRPr="00CC775E" w:rsidRDefault="00CC775E" w:rsidP="00504798">
      <w:pPr>
        <w:spacing w:line="480" w:lineRule="auto"/>
        <w:ind w:firstLine="720"/>
        <w:rPr>
          <w:rFonts w:cstheme="minorHAnsi"/>
        </w:rPr>
      </w:pPr>
      <w:r w:rsidRPr="00CC775E">
        <w:rPr>
          <w:rFonts w:cstheme="minorHAnsi"/>
        </w:rPr>
        <w:t xml:space="preserve">The second essential element to evaluate </w:t>
      </w:r>
      <w:r w:rsidR="008D6919">
        <w:rPr>
          <w:rFonts w:cstheme="minorHAnsi"/>
        </w:rPr>
        <w:t>was</w:t>
      </w:r>
      <w:r w:rsidRPr="00CC775E">
        <w:rPr>
          <w:rFonts w:cstheme="minorHAnsi"/>
        </w:rPr>
        <w:t xml:space="preserve"> integration. As a topic of significant discussion in Estefania, Samir et. al, 46% of companies surveyed (23/50 respondents seen below) (Estefania, Samir, et. al 2021) said that the main focus of their integration efforts </w:t>
      </w:r>
      <w:r w:rsidR="008D6919">
        <w:rPr>
          <w:rFonts w:cstheme="minorHAnsi"/>
        </w:rPr>
        <w:t>was</w:t>
      </w:r>
      <w:r w:rsidRPr="00CC775E">
        <w:rPr>
          <w:rFonts w:cstheme="minorHAnsi"/>
        </w:rPr>
        <w:t xml:space="preserve"> system to system. The data silo </w:t>
      </w:r>
      <w:r w:rsidR="008D6919">
        <w:rPr>
          <w:rFonts w:cstheme="minorHAnsi"/>
        </w:rPr>
        <w:t>was</w:t>
      </w:r>
      <w:r w:rsidRPr="00CC775E">
        <w:rPr>
          <w:rFonts w:cstheme="minorHAnsi"/>
        </w:rPr>
        <w:t xml:space="preserve"> a real world problem, which illustrates the evolution of proper data strategies an organization goes through over time (Estefania, Samir, et.al 2021). </w:t>
      </w:r>
    </w:p>
    <w:p w14:paraId="583607ED" w14:textId="77777777" w:rsidR="00CC775E" w:rsidRPr="00CC775E" w:rsidRDefault="007A7EE8" w:rsidP="00504798">
      <w:pPr>
        <w:tabs>
          <w:tab w:val="left" w:pos="4081"/>
        </w:tabs>
        <w:rPr>
          <w:rFonts w:cstheme="minorHAnsi"/>
        </w:rPr>
      </w:pPr>
      <w:r w:rsidRPr="00CC775E">
        <w:rPr>
          <w:rFonts w:cstheme="minorHAnsi"/>
          <w:noProof/>
        </w:rPr>
        <w:drawing>
          <wp:anchor distT="0" distB="0" distL="114300" distR="114300" simplePos="0" relativeHeight="251660288" behindDoc="0" locked="0" layoutInCell="1" allowOverlap="1" wp14:anchorId="3E45E49A" wp14:editId="1A5FCEAD">
            <wp:simplePos x="0" y="0"/>
            <wp:positionH relativeFrom="margin">
              <wp:posOffset>2036356</wp:posOffset>
            </wp:positionH>
            <wp:positionV relativeFrom="paragraph">
              <wp:posOffset>22653</wp:posOffset>
            </wp:positionV>
            <wp:extent cx="1407967" cy="2234664"/>
            <wp:effectExtent l="76200" t="76200" r="135255" b="127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7967" cy="22346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C775E" w:rsidRPr="00CC775E">
        <w:rPr>
          <w:rFonts w:cstheme="minorHAnsi"/>
        </w:rPr>
        <w:tab/>
      </w:r>
    </w:p>
    <w:p w14:paraId="2BDAE677" w14:textId="77777777" w:rsidR="00CC775E" w:rsidRPr="00CC775E" w:rsidRDefault="00CC775E" w:rsidP="00504798">
      <w:pPr>
        <w:tabs>
          <w:tab w:val="left" w:pos="4081"/>
        </w:tabs>
        <w:rPr>
          <w:rFonts w:cstheme="minorHAnsi"/>
        </w:rPr>
      </w:pPr>
    </w:p>
    <w:p w14:paraId="07C83521" w14:textId="77777777" w:rsidR="00CC775E" w:rsidRPr="00CC775E" w:rsidRDefault="00CC775E" w:rsidP="00504798">
      <w:pPr>
        <w:tabs>
          <w:tab w:val="left" w:pos="4081"/>
        </w:tabs>
        <w:rPr>
          <w:rFonts w:cstheme="minorHAnsi"/>
        </w:rPr>
      </w:pPr>
    </w:p>
    <w:p w14:paraId="26AAFAEC" w14:textId="77777777" w:rsidR="00CC775E" w:rsidRPr="00CC775E" w:rsidRDefault="00CC775E" w:rsidP="00504798">
      <w:pPr>
        <w:tabs>
          <w:tab w:val="left" w:pos="4081"/>
        </w:tabs>
        <w:rPr>
          <w:rFonts w:cstheme="minorHAnsi"/>
        </w:rPr>
      </w:pPr>
    </w:p>
    <w:p w14:paraId="0868F19A" w14:textId="77777777" w:rsidR="00CC775E" w:rsidRPr="00CC775E" w:rsidRDefault="00CC775E" w:rsidP="00504798">
      <w:pPr>
        <w:tabs>
          <w:tab w:val="left" w:pos="4081"/>
        </w:tabs>
        <w:rPr>
          <w:rFonts w:cstheme="minorHAnsi"/>
        </w:rPr>
      </w:pPr>
    </w:p>
    <w:p w14:paraId="3D094775" w14:textId="77777777" w:rsidR="00CC775E" w:rsidRPr="00CC775E" w:rsidRDefault="00CC775E" w:rsidP="00504798">
      <w:pPr>
        <w:tabs>
          <w:tab w:val="left" w:pos="4081"/>
        </w:tabs>
        <w:rPr>
          <w:rFonts w:cstheme="minorHAnsi"/>
        </w:rPr>
      </w:pPr>
    </w:p>
    <w:p w14:paraId="28073B48" w14:textId="77777777" w:rsidR="00CC775E" w:rsidRPr="00CC775E" w:rsidRDefault="00CC775E" w:rsidP="00504798">
      <w:pPr>
        <w:tabs>
          <w:tab w:val="left" w:pos="4081"/>
        </w:tabs>
        <w:rPr>
          <w:rFonts w:cstheme="minorHAnsi"/>
        </w:rPr>
      </w:pPr>
    </w:p>
    <w:p w14:paraId="387A0296" w14:textId="77777777" w:rsidR="00CC775E" w:rsidRPr="00CC775E" w:rsidRDefault="00CC775E" w:rsidP="00504798">
      <w:pPr>
        <w:tabs>
          <w:tab w:val="left" w:pos="4081"/>
        </w:tabs>
        <w:rPr>
          <w:rFonts w:cstheme="minorHAnsi"/>
        </w:rPr>
      </w:pPr>
      <w:r w:rsidRPr="00CC775E">
        <w:rPr>
          <w:rFonts w:cstheme="minorHAnsi"/>
          <w:noProof/>
        </w:rPr>
        <mc:AlternateContent>
          <mc:Choice Requires="wps">
            <w:drawing>
              <wp:anchor distT="0" distB="0" distL="114300" distR="114300" simplePos="0" relativeHeight="251662336" behindDoc="0" locked="0" layoutInCell="1" allowOverlap="1" wp14:anchorId="68887772" wp14:editId="565B3DE2">
                <wp:simplePos x="0" y="0"/>
                <wp:positionH relativeFrom="margin">
                  <wp:align>center</wp:align>
                </wp:positionH>
                <wp:positionV relativeFrom="paragraph">
                  <wp:posOffset>408305</wp:posOffset>
                </wp:positionV>
                <wp:extent cx="3895106"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95106" cy="635"/>
                        </a:xfrm>
                        <a:prstGeom prst="rect">
                          <a:avLst/>
                        </a:prstGeom>
                        <a:solidFill>
                          <a:prstClr val="white"/>
                        </a:solidFill>
                        <a:ln>
                          <a:noFill/>
                        </a:ln>
                      </wps:spPr>
                      <wps:txbx>
                        <w:txbxContent>
                          <w:p w14:paraId="194B362D" w14:textId="77777777" w:rsidR="001048E2" w:rsidRPr="00E422F4" w:rsidRDefault="001048E2" w:rsidP="00504798">
                            <w:pPr>
                              <w:pStyle w:val="Caption"/>
                            </w:pPr>
                            <w:r>
                              <w:t xml:space="preserve">Figure </w:t>
                            </w:r>
                            <w:fldSimple w:instr=" SEQ Figure \* ARABIC ">
                              <w:r>
                                <w:rPr>
                                  <w:noProof/>
                                </w:rPr>
                                <w:t>4</w:t>
                              </w:r>
                            </w:fldSimple>
                            <w:r>
                              <w:t xml:space="preserve"> Integration needs - 50 respondents (Estefania, Samir, et. al,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87772" id="Text Box 8" o:spid="_x0000_s1029" type="#_x0000_t202" style="position:absolute;margin-left:0;margin-top:32.15pt;width:306.7pt;height:.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9qPLgIAAGQEAAAOAAAAZHJzL2Uyb0RvYy54bWysVMFu2zAMvQ/YPwi6L04aNOi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FpyEssKQ&#10;RDvVBfYFOnYX2Wmdzylp6ygtdOQmlQe/J2cE3VVo4pfgMIoTz+crt7GYJOf07vPtZDzjTFJsNr2N&#10;NbLXow59+KrAsGgUHEm4xKc4bXzoU4eUeJMH3ZTrRuu4iYGVRnYSJHJbN0Fdiv+WpW3MtRBP9QWj&#10;J4v4ehzRCt2+S2xMB4x7KM8EHaFvHe/kuqH7NsKHZ4HUK4SW+j880VJpaAsOF4uzGvDn3/wxnySk&#10;KGct9V7B/Y+jQMWZ/mZJ3Niog4GDsR8MezQrIKQTmiwnk0kHMOjBrBDMC43FMt5CIWEl3VXwMJir&#10;0E8AjZVUy2VKonZ0Imzs1slYeuB1170IdBdVAon5CENXivydOH1uksctj4GYTspFXnsWL3RTKyft&#10;L2MXZ+XtPmW9/hwWvwAAAP//AwBQSwMEFAAGAAgAAAAhAEhKKg7dAAAABgEAAA8AAABkcnMvZG93&#10;bnJldi54bWxMj8FOwzAQRO9I/IO1SFxQ65RYEUrjVFUFB7hUhF64ufE2DsTryHba8Pe4JzjuzGjm&#10;bbWZ7cDO6EPvSMJqmQFDap3uqZNw+HhZPAELUZFWgyOU8IMBNvXtTaVK7S70jucmdiyVUCiVBBPj&#10;WHIeWoNWhaUbkZJ3ct6qmE7fce3VJZXbgT9mWcGt6iktGDXizmD73UxWwl587s3DdHp+24rcvx6m&#10;XfHVNVLe383bNbCIc/wLwxU/oUOdmI5uIh3YICE9EiUUIgeW3GKVC2DHqyCA1xX/j1//AgAA//8D&#10;AFBLAQItABQABgAIAAAAIQC2gziS/gAAAOEBAAATAAAAAAAAAAAAAAAAAAAAAABbQ29udGVudF9U&#10;eXBlc10ueG1sUEsBAi0AFAAGAAgAAAAhADj9If/WAAAAlAEAAAsAAAAAAAAAAAAAAAAALwEAAF9y&#10;ZWxzLy5yZWxzUEsBAi0AFAAGAAgAAAAhAKTr2o8uAgAAZAQAAA4AAAAAAAAAAAAAAAAALgIAAGRy&#10;cy9lMm9Eb2MueG1sUEsBAi0AFAAGAAgAAAAhAEhKKg7dAAAABgEAAA8AAAAAAAAAAAAAAAAAiAQA&#10;AGRycy9kb3ducmV2LnhtbFBLBQYAAAAABAAEAPMAAACSBQAAAAA=&#10;" stroked="f">
                <v:textbox style="mso-fit-shape-to-text:t" inset="0,0,0,0">
                  <w:txbxContent>
                    <w:p w14:paraId="194B362D" w14:textId="77777777" w:rsidR="001048E2" w:rsidRPr="00E422F4" w:rsidRDefault="001048E2" w:rsidP="00504798">
                      <w:pPr>
                        <w:pStyle w:val="Caption"/>
                      </w:pPr>
                      <w:r>
                        <w:t xml:space="preserve">Figure </w:t>
                      </w:r>
                      <w:fldSimple w:instr=" SEQ Figure \* ARABIC ">
                        <w:r>
                          <w:rPr>
                            <w:noProof/>
                          </w:rPr>
                          <w:t>4</w:t>
                        </w:r>
                      </w:fldSimple>
                      <w:r>
                        <w:t xml:space="preserve"> Integration needs - 50 respondents (Estefania, Samir, et. al, 2021)</w:t>
                      </w:r>
                    </w:p>
                  </w:txbxContent>
                </v:textbox>
                <w10:wrap anchorx="margin"/>
              </v:shape>
            </w:pict>
          </mc:Fallback>
        </mc:AlternateContent>
      </w:r>
    </w:p>
    <w:p w14:paraId="756A2C12" w14:textId="77777777" w:rsidR="00CC775E" w:rsidRDefault="00CC775E" w:rsidP="00504798">
      <w:pPr>
        <w:tabs>
          <w:tab w:val="left" w:pos="8490"/>
        </w:tabs>
        <w:spacing w:line="480" w:lineRule="auto"/>
        <w:rPr>
          <w:rFonts w:cstheme="minorHAnsi"/>
        </w:rPr>
      </w:pPr>
    </w:p>
    <w:p w14:paraId="05299292" w14:textId="77777777" w:rsidR="00CC775E" w:rsidRPr="00CC775E" w:rsidRDefault="00CC775E" w:rsidP="00504798">
      <w:pPr>
        <w:tabs>
          <w:tab w:val="left" w:pos="8490"/>
        </w:tabs>
        <w:spacing w:line="480" w:lineRule="auto"/>
        <w:rPr>
          <w:rFonts w:cstheme="minorHAnsi"/>
        </w:rPr>
      </w:pPr>
      <w:r>
        <w:rPr>
          <w:rFonts w:cstheme="minorHAnsi"/>
        </w:rPr>
        <w:lastRenderedPageBreak/>
        <w:t xml:space="preserve">                 </w:t>
      </w:r>
      <w:r w:rsidRPr="00CC775E">
        <w:rPr>
          <w:rFonts w:cstheme="minorHAnsi"/>
        </w:rPr>
        <w:t xml:space="preserve">As such, integration </w:t>
      </w:r>
      <w:r w:rsidR="008D6919">
        <w:rPr>
          <w:rFonts w:cstheme="minorHAnsi"/>
        </w:rPr>
        <w:t>was</w:t>
      </w:r>
      <w:r w:rsidRPr="00CC775E">
        <w:rPr>
          <w:rFonts w:cstheme="minorHAnsi"/>
        </w:rPr>
        <w:t xml:space="preserve"> a major area of focus for supply chain initiatives, as they try to aggregate data from many systems into a single source of truth. The benefit of those that adopted a scalable system, like Odoo’s ERP, </w:t>
      </w:r>
      <w:r w:rsidR="008D6919">
        <w:rPr>
          <w:rFonts w:cstheme="minorHAnsi"/>
        </w:rPr>
        <w:t>was</w:t>
      </w:r>
      <w:r w:rsidRPr="00CC775E">
        <w:rPr>
          <w:rFonts w:cstheme="minorHAnsi"/>
        </w:rPr>
        <w:t xml:space="preserve"> that as market demands evolve, so do the tools at their disposal (Ganesh, Shanil, 2016). Odoo continues to provide updates across a variety of apps and services, enabling companies to scale the tool for everything from inventory management, to manufacturing operations (Ganesh, Shanil, 2016). They attribute Odoo’s ability to integrate and scale to its (Ganesh, Shanil, 2016):</w:t>
      </w:r>
    </w:p>
    <w:p w14:paraId="26E8B166" w14:textId="77777777" w:rsidR="00CC775E" w:rsidRPr="00CC775E" w:rsidRDefault="00CC775E" w:rsidP="00CC775E">
      <w:pPr>
        <w:pStyle w:val="ListParagraph"/>
        <w:numPr>
          <w:ilvl w:val="0"/>
          <w:numId w:val="2"/>
        </w:numPr>
        <w:tabs>
          <w:tab w:val="left" w:pos="8490"/>
        </w:tabs>
        <w:spacing w:line="480" w:lineRule="auto"/>
        <w:rPr>
          <w:rFonts w:cstheme="minorHAnsi"/>
        </w:rPr>
      </w:pPr>
      <w:r w:rsidRPr="00CC775E">
        <w:rPr>
          <w:rFonts w:cstheme="minorHAnsi"/>
        </w:rPr>
        <w:t>Flexibility: Can be integrated with many other tools, open source python APIs available</w:t>
      </w:r>
    </w:p>
    <w:p w14:paraId="47EA5F09" w14:textId="77777777" w:rsidR="00CC775E" w:rsidRPr="00CC775E" w:rsidRDefault="00CC775E" w:rsidP="00CC775E">
      <w:pPr>
        <w:pStyle w:val="ListParagraph"/>
        <w:numPr>
          <w:ilvl w:val="0"/>
          <w:numId w:val="2"/>
        </w:numPr>
        <w:tabs>
          <w:tab w:val="left" w:pos="8490"/>
        </w:tabs>
        <w:spacing w:line="480" w:lineRule="auto"/>
        <w:rPr>
          <w:rFonts w:cstheme="minorHAnsi"/>
        </w:rPr>
      </w:pPr>
      <w:r w:rsidRPr="00CC775E">
        <w:rPr>
          <w:rFonts w:cstheme="minorHAnsi"/>
        </w:rPr>
        <w:t>Absolute Ownership: Less dependencies on vendor integrations</w:t>
      </w:r>
    </w:p>
    <w:p w14:paraId="054CB2F7" w14:textId="77777777" w:rsidR="00CC775E" w:rsidRPr="00CC775E" w:rsidRDefault="00CC775E" w:rsidP="00CC775E">
      <w:pPr>
        <w:pStyle w:val="ListParagraph"/>
        <w:numPr>
          <w:ilvl w:val="0"/>
          <w:numId w:val="2"/>
        </w:numPr>
        <w:tabs>
          <w:tab w:val="left" w:pos="8490"/>
        </w:tabs>
        <w:spacing w:line="480" w:lineRule="auto"/>
        <w:rPr>
          <w:rFonts w:cstheme="minorHAnsi"/>
        </w:rPr>
      </w:pPr>
      <w:r w:rsidRPr="00CC775E">
        <w:rPr>
          <w:rFonts w:cstheme="minorHAnsi"/>
        </w:rPr>
        <w:t>Quality Assurance: Independent developer community continues to evolve toolset</w:t>
      </w:r>
    </w:p>
    <w:p w14:paraId="6A7A6746" w14:textId="77777777" w:rsidR="00CC775E" w:rsidRPr="00CC775E" w:rsidRDefault="00CC775E" w:rsidP="00CC775E">
      <w:pPr>
        <w:pStyle w:val="ListParagraph"/>
        <w:numPr>
          <w:ilvl w:val="0"/>
          <w:numId w:val="2"/>
        </w:numPr>
        <w:tabs>
          <w:tab w:val="left" w:pos="8490"/>
        </w:tabs>
        <w:spacing w:line="480" w:lineRule="auto"/>
        <w:rPr>
          <w:rFonts w:cstheme="minorHAnsi"/>
        </w:rPr>
      </w:pPr>
      <w:r w:rsidRPr="00CC775E">
        <w:rPr>
          <w:rFonts w:cstheme="minorHAnsi"/>
        </w:rPr>
        <w:t>Easily upgradeable</w:t>
      </w:r>
    </w:p>
    <w:p w14:paraId="74D8D573" w14:textId="77777777" w:rsidR="00CC775E" w:rsidRPr="00CC775E" w:rsidRDefault="00CC775E" w:rsidP="00CC775E">
      <w:pPr>
        <w:pStyle w:val="ListParagraph"/>
        <w:numPr>
          <w:ilvl w:val="1"/>
          <w:numId w:val="2"/>
        </w:numPr>
        <w:tabs>
          <w:tab w:val="left" w:pos="8490"/>
        </w:tabs>
        <w:spacing w:line="480" w:lineRule="auto"/>
        <w:rPr>
          <w:rFonts w:cstheme="minorHAnsi"/>
        </w:rPr>
      </w:pPr>
      <w:r w:rsidRPr="00CC775E">
        <w:rPr>
          <w:rFonts w:cstheme="minorHAnsi"/>
        </w:rPr>
        <w:t>Python API</w:t>
      </w:r>
    </w:p>
    <w:p w14:paraId="3D8181A2" w14:textId="77777777" w:rsidR="00CC775E" w:rsidRDefault="00CC775E" w:rsidP="00504798">
      <w:pPr>
        <w:pStyle w:val="ListParagraph"/>
        <w:numPr>
          <w:ilvl w:val="1"/>
          <w:numId w:val="2"/>
        </w:numPr>
        <w:tabs>
          <w:tab w:val="left" w:pos="8490"/>
        </w:tabs>
        <w:spacing w:line="480" w:lineRule="auto"/>
        <w:rPr>
          <w:rFonts w:cstheme="minorHAnsi"/>
        </w:rPr>
      </w:pPr>
      <w:r w:rsidRPr="00CC775E">
        <w:rPr>
          <w:rFonts w:cstheme="minorHAnsi"/>
        </w:rPr>
        <w:t>Postgres (back end DB)</w:t>
      </w:r>
    </w:p>
    <w:p w14:paraId="2C56EA36" w14:textId="77777777" w:rsidR="007A7EE8" w:rsidRDefault="00CC775E" w:rsidP="00CC775E">
      <w:pPr>
        <w:tabs>
          <w:tab w:val="left" w:pos="8490"/>
        </w:tabs>
        <w:spacing w:line="480" w:lineRule="auto"/>
        <w:rPr>
          <w:rFonts w:cstheme="minorHAnsi"/>
        </w:rPr>
      </w:pPr>
      <w:r>
        <w:rPr>
          <w:rFonts w:cstheme="minorHAnsi"/>
        </w:rPr>
        <w:t xml:space="preserve">          </w:t>
      </w:r>
      <w:r w:rsidRPr="00CC775E">
        <w:rPr>
          <w:rFonts w:cstheme="minorHAnsi"/>
        </w:rPr>
        <w:t xml:space="preserve">The importance placed on a modern tech stack continues to be a prevailing theme for the tools that enable a digital supply chain. </w:t>
      </w:r>
    </w:p>
    <w:p w14:paraId="1D63E29A" w14:textId="77777777" w:rsidR="007A7EE8" w:rsidRPr="009D56C2" w:rsidRDefault="007A7EE8" w:rsidP="007A7EE8">
      <w:pPr>
        <w:pStyle w:val="Heading2"/>
        <w:rPr>
          <w:rFonts w:cstheme="minorHAnsi"/>
          <w:b/>
          <w:sz w:val="28"/>
          <w:szCs w:val="28"/>
        </w:rPr>
      </w:pPr>
      <w:bookmarkStart w:id="7" w:name="_Toc102299764"/>
      <w:r w:rsidRPr="009D56C2">
        <w:rPr>
          <w:rFonts w:cstheme="minorHAnsi"/>
          <w:b/>
          <w:sz w:val="28"/>
          <w:szCs w:val="28"/>
        </w:rPr>
        <w:t>LEADERSHIP AND OPERATIONAL EXCELLENCE</w:t>
      </w:r>
      <w:bookmarkEnd w:id="7"/>
    </w:p>
    <w:p w14:paraId="1BF8DE47" w14:textId="77777777" w:rsidR="007A7EE8" w:rsidRPr="007A7EE8" w:rsidRDefault="007A7EE8" w:rsidP="007A7EE8"/>
    <w:p w14:paraId="35740357" w14:textId="77777777" w:rsidR="00CC775E" w:rsidRPr="00CC775E" w:rsidRDefault="00CC775E" w:rsidP="00504798">
      <w:pPr>
        <w:tabs>
          <w:tab w:val="left" w:pos="8490"/>
        </w:tabs>
        <w:spacing w:line="480" w:lineRule="auto"/>
        <w:rPr>
          <w:rFonts w:cstheme="minorHAnsi"/>
        </w:rPr>
      </w:pPr>
      <w:r w:rsidRPr="00CC775E">
        <w:rPr>
          <w:rFonts w:cstheme="minorHAnsi"/>
        </w:rPr>
        <w:t xml:space="preserve">    </w:t>
      </w:r>
      <w:r>
        <w:rPr>
          <w:rFonts w:cstheme="minorHAnsi"/>
        </w:rPr>
        <w:t xml:space="preserve">       </w:t>
      </w:r>
      <w:r w:rsidRPr="00CC775E">
        <w:rPr>
          <w:rFonts w:cstheme="minorHAnsi"/>
        </w:rPr>
        <w:t xml:space="preserve">Lastly, although the focus of this review </w:t>
      </w:r>
      <w:r w:rsidR="008D6919">
        <w:rPr>
          <w:rFonts w:cstheme="minorHAnsi"/>
        </w:rPr>
        <w:t>was</w:t>
      </w:r>
      <w:r w:rsidRPr="00CC775E">
        <w:rPr>
          <w:rFonts w:cstheme="minorHAnsi"/>
        </w:rPr>
        <w:t xml:space="preserve"> on digital technologies and tools, emphasis needs to be placed on effective leadership and operational excellence being in place, or quickly assembled to ensure continuity and sustainability of these new digital transformation initiatives (Shen, Sun, 2021). A digital first strategy as seen in JD.com’s example, was only actualized due to the action oriented leadership team, the foresaw the inevitable challenges of COVID-19, and made the investments to develop the tools to mitigate, and in their case, thrive (Shen, Sun, 2021). </w:t>
      </w:r>
    </w:p>
    <w:p w14:paraId="3EB0E743" w14:textId="77777777" w:rsidR="00CC775E" w:rsidRDefault="00CC775E" w:rsidP="00504798">
      <w:pPr>
        <w:tabs>
          <w:tab w:val="left" w:pos="8490"/>
        </w:tabs>
        <w:spacing w:line="480" w:lineRule="auto"/>
        <w:rPr>
          <w:rFonts w:cstheme="minorHAnsi"/>
        </w:rPr>
      </w:pPr>
      <w:r w:rsidRPr="00CC775E">
        <w:rPr>
          <w:rFonts w:cstheme="minorHAnsi"/>
        </w:rPr>
        <w:lastRenderedPageBreak/>
        <w:t xml:space="preserve">    </w:t>
      </w:r>
      <w:r>
        <w:rPr>
          <w:rFonts w:cstheme="minorHAnsi"/>
        </w:rPr>
        <w:t xml:space="preserve">       </w:t>
      </w:r>
      <w:r w:rsidRPr="00CC775E">
        <w:rPr>
          <w:rFonts w:cstheme="minorHAnsi"/>
        </w:rPr>
        <w:t xml:space="preserve">Operational excellence </w:t>
      </w:r>
      <w:r w:rsidR="008D6919">
        <w:rPr>
          <w:rFonts w:cstheme="minorHAnsi"/>
        </w:rPr>
        <w:t>was</w:t>
      </w:r>
      <w:r w:rsidRPr="00CC775E">
        <w:rPr>
          <w:rFonts w:cstheme="minorHAnsi"/>
        </w:rPr>
        <w:t xml:space="preserve"> the underlying framework of Magableh’s framework on supply chain resiliency. As an interdisciplinary problem, it requires skills and tools that can actually extend beyond domains, which </w:t>
      </w:r>
      <w:r w:rsidR="008D6919">
        <w:rPr>
          <w:rFonts w:cstheme="minorHAnsi"/>
        </w:rPr>
        <w:t>was</w:t>
      </w:r>
      <w:r w:rsidRPr="00CC775E">
        <w:rPr>
          <w:rFonts w:cstheme="minorHAnsi"/>
        </w:rPr>
        <w:t xml:space="preserve"> another element contributing to the growth of ERPs like Odoo (Ganesh, Shanil, 2016). If a single system can house data used across an entire organization, a ground truth can be established with alignment across many departments. If procurement can understand the contingencies required in manufacturing, they can proactively order, and predict potential pinch points in the supply chain. The purpose </w:t>
      </w:r>
      <w:r w:rsidR="008D6919">
        <w:rPr>
          <w:rFonts w:cstheme="minorHAnsi"/>
        </w:rPr>
        <w:t>was</w:t>
      </w:r>
      <w:r w:rsidRPr="00CC775E">
        <w:rPr>
          <w:rFonts w:cstheme="minorHAnsi"/>
        </w:rPr>
        <w:t xml:space="preserve"> for data and digitization to empower supply chain professionals worldwide.  For example, seen below </w:t>
      </w:r>
      <w:r w:rsidR="008D6919">
        <w:rPr>
          <w:rFonts w:cstheme="minorHAnsi"/>
        </w:rPr>
        <w:t>was</w:t>
      </w:r>
      <w:r w:rsidRPr="00CC775E">
        <w:rPr>
          <w:rFonts w:cstheme="minorHAnsi"/>
        </w:rPr>
        <w:t xml:space="preserve"> a logistics model trained with JD.com’s intelligent platform, and the optimizations it was able to identify. These insights can only be derived when a complete dataset </w:t>
      </w:r>
      <w:r w:rsidR="008D6919">
        <w:rPr>
          <w:rFonts w:cstheme="minorHAnsi"/>
        </w:rPr>
        <w:t>was</w:t>
      </w:r>
      <w:r w:rsidRPr="00CC775E">
        <w:rPr>
          <w:rFonts w:cstheme="minorHAnsi"/>
        </w:rPr>
        <w:t xml:space="preserve"> accessible, with as many relevant features to model the problem as possible.</w:t>
      </w:r>
    </w:p>
    <w:p w14:paraId="23A4DA32" w14:textId="77777777" w:rsidR="0080138E" w:rsidRDefault="0080138E" w:rsidP="00504798">
      <w:pPr>
        <w:tabs>
          <w:tab w:val="left" w:pos="8490"/>
        </w:tabs>
        <w:spacing w:line="480" w:lineRule="auto"/>
        <w:rPr>
          <w:rFonts w:cstheme="minorHAnsi"/>
        </w:rPr>
      </w:pPr>
      <w:r w:rsidRPr="00CC775E">
        <w:rPr>
          <w:rFonts w:cstheme="minorHAnsi"/>
          <w:noProof/>
        </w:rPr>
        <w:drawing>
          <wp:anchor distT="0" distB="0" distL="114300" distR="114300" simplePos="0" relativeHeight="251684864" behindDoc="0" locked="0" layoutInCell="1" allowOverlap="1" wp14:anchorId="0561EF68" wp14:editId="192A1644">
            <wp:simplePos x="0" y="0"/>
            <wp:positionH relativeFrom="margin">
              <wp:align>right</wp:align>
            </wp:positionH>
            <wp:positionV relativeFrom="paragraph">
              <wp:posOffset>90244</wp:posOffset>
            </wp:positionV>
            <wp:extent cx="5943600" cy="2821305"/>
            <wp:effectExtent l="76200" t="76200" r="133350" b="131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21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6537660" w14:textId="77777777" w:rsidR="0080138E" w:rsidRDefault="0080138E" w:rsidP="00504798">
      <w:pPr>
        <w:tabs>
          <w:tab w:val="left" w:pos="8490"/>
        </w:tabs>
        <w:spacing w:line="480" w:lineRule="auto"/>
        <w:rPr>
          <w:rFonts w:cstheme="minorHAnsi"/>
        </w:rPr>
      </w:pPr>
    </w:p>
    <w:p w14:paraId="4AF0FBEB" w14:textId="77777777" w:rsidR="0080138E" w:rsidRDefault="0080138E" w:rsidP="00504798">
      <w:pPr>
        <w:tabs>
          <w:tab w:val="left" w:pos="8490"/>
        </w:tabs>
        <w:spacing w:line="480" w:lineRule="auto"/>
        <w:rPr>
          <w:rFonts w:cstheme="minorHAnsi"/>
        </w:rPr>
      </w:pPr>
    </w:p>
    <w:p w14:paraId="19FD454F" w14:textId="77777777" w:rsidR="0080138E" w:rsidRDefault="0080138E" w:rsidP="00504798">
      <w:pPr>
        <w:tabs>
          <w:tab w:val="left" w:pos="8490"/>
        </w:tabs>
        <w:spacing w:line="480" w:lineRule="auto"/>
        <w:rPr>
          <w:rFonts w:cstheme="minorHAnsi"/>
        </w:rPr>
      </w:pPr>
    </w:p>
    <w:p w14:paraId="2458A07F" w14:textId="77777777" w:rsidR="0080138E" w:rsidRDefault="0080138E" w:rsidP="00504798">
      <w:pPr>
        <w:tabs>
          <w:tab w:val="left" w:pos="8490"/>
        </w:tabs>
        <w:spacing w:line="480" w:lineRule="auto"/>
        <w:rPr>
          <w:rFonts w:cstheme="minorHAnsi"/>
        </w:rPr>
      </w:pPr>
    </w:p>
    <w:p w14:paraId="7711F5D6" w14:textId="77777777" w:rsidR="0080138E" w:rsidRPr="00CC775E" w:rsidRDefault="0080138E" w:rsidP="00504798">
      <w:pPr>
        <w:tabs>
          <w:tab w:val="left" w:pos="8490"/>
        </w:tabs>
        <w:spacing w:line="480" w:lineRule="auto"/>
        <w:rPr>
          <w:rFonts w:cstheme="minorHAnsi"/>
        </w:rPr>
      </w:pPr>
    </w:p>
    <w:p w14:paraId="0710FA72" w14:textId="77777777" w:rsidR="00CC775E" w:rsidRPr="00CC775E" w:rsidRDefault="00CC775E" w:rsidP="00504798">
      <w:pPr>
        <w:keepNext/>
        <w:tabs>
          <w:tab w:val="left" w:pos="8490"/>
        </w:tabs>
        <w:spacing w:line="480" w:lineRule="auto"/>
        <w:jc w:val="center"/>
        <w:rPr>
          <w:rFonts w:cstheme="minorHAnsi"/>
        </w:rPr>
      </w:pPr>
    </w:p>
    <w:p w14:paraId="3164A9E0" w14:textId="77777777" w:rsidR="00CC775E" w:rsidRPr="00CC775E" w:rsidRDefault="00CC775E" w:rsidP="00504798">
      <w:pPr>
        <w:pStyle w:val="Caption"/>
        <w:jc w:val="center"/>
        <w:rPr>
          <w:rFonts w:cstheme="minorHAnsi"/>
          <w:sz w:val="22"/>
          <w:szCs w:val="22"/>
        </w:rPr>
      </w:pPr>
      <w:r w:rsidRPr="00CC775E">
        <w:rPr>
          <w:rFonts w:cstheme="minorHAnsi"/>
          <w:sz w:val="22"/>
          <w:szCs w:val="22"/>
        </w:rPr>
        <w:t>Figure 5 JD.com optimization model</w:t>
      </w:r>
    </w:p>
    <w:p w14:paraId="7DD5D4A2" w14:textId="77777777" w:rsidR="00CC775E" w:rsidRPr="00CC775E" w:rsidRDefault="00CC775E" w:rsidP="00504798">
      <w:pPr>
        <w:rPr>
          <w:rFonts w:cstheme="minorHAnsi"/>
        </w:rPr>
      </w:pPr>
    </w:p>
    <w:p w14:paraId="0F4B3806" w14:textId="77777777" w:rsidR="007A7EE8" w:rsidRPr="009D56C2" w:rsidRDefault="007A7EE8" w:rsidP="007A7EE8">
      <w:pPr>
        <w:pStyle w:val="Heading2"/>
        <w:rPr>
          <w:rFonts w:cstheme="minorHAnsi"/>
          <w:b/>
          <w:sz w:val="28"/>
          <w:szCs w:val="28"/>
        </w:rPr>
      </w:pPr>
      <w:bookmarkStart w:id="8" w:name="_Toc102299765"/>
      <w:r w:rsidRPr="009D56C2">
        <w:rPr>
          <w:rFonts w:cstheme="minorHAnsi"/>
          <w:b/>
          <w:sz w:val="28"/>
          <w:szCs w:val="28"/>
        </w:rPr>
        <w:t>CONCLUSION</w:t>
      </w:r>
      <w:bookmarkEnd w:id="8"/>
    </w:p>
    <w:p w14:paraId="53B10AAE" w14:textId="77777777" w:rsidR="007A7EE8" w:rsidRPr="007A7EE8" w:rsidRDefault="007A7EE8" w:rsidP="007A7EE8"/>
    <w:p w14:paraId="49F3A082" w14:textId="77777777" w:rsidR="00CC775E" w:rsidRDefault="00CC775E" w:rsidP="007A7EE8">
      <w:pPr>
        <w:spacing w:line="480" w:lineRule="auto"/>
        <w:ind w:firstLine="720"/>
        <w:rPr>
          <w:rFonts w:cstheme="minorHAnsi"/>
        </w:rPr>
      </w:pPr>
      <w:r w:rsidRPr="00CC775E">
        <w:rPr>
          <w:rFonts w:cstheme="minorHAnsi"/>
        </w:rPr>
        <w:t xml:space="preserve">The focus of this literature review was to get a finger on the pulse of the overarching supply chain challenges that have emerged as a result of COVID 19, and the expectation for supply chains to </w:t>
      </w:r>
      <w:r w:rsidRPr="00CC775E">
        <w:rPr>
          <w:rFonts w:cstheme="minorHAnsi"/>
        </w:rPr>
        <w:lastRenderedPageBreak/>
        <w:t xml:space="preserve">transform their processes and operations moving forward. From disruptions in the air (flights cancelled), across borders (lockdowns), and on routes worldwide (COVID testing requirements), COVID 19 has presented a myriad of problems for supply chain professionals to manage (Hald, Coslugeanu, 2021). The means to handle modern problems, </w:t>
      </w:r>
      <w:r w:rsidR="008D6919">
        <w:rPr>
          <w:rFonts w:cstheme="minorHAnsi"/>
        </w:rPr>
        <w:t>was</w:t>
      </w:r>
      <w:r w:rsidRPr="00CC775E">
        <w:rPr>
          <w:rFonts w:cstheme="minorHAnsi"/>
        </w:rPr>
        <w:t xml:space="preserve"> to use modern tools, and there were several case studies and examples of organizations that led with a data first strategy, digitization and integration in mind, to generate the best outcomes for their customers, who are dependent on their products and services. </w:t>
      </w:r>
    </w:p>
    <w:p w14:paraId="22617944" w14:textId="77777777" w:rsidR="00CC775E" w:rsidRPr="00CC775E" w:rsidRDefault="00CC775E" w:rsidP="00CC775E">
      <w:pPr>
        <w:spacing w:line="480" w:lineRule="auto"/>
        <w:ind w:firstLine="720"/>
        <w:rPr>
          <w:rFonts w:cstheme="minorHAnsi"/>
        </w:rPr>
      </w:pPr>
      <w:r w:rsidRPr="00CC775E">
        <w:rPr>
          <w:rFonts w:cstheme="minorHAnsi"/>
        </w:rPr>
        <w:t xml:space="preserve">Disruption </w:t>
      </w:r>
      <w:r w:rsidR="008D6919">
        <w:rPr>
          <w:rFonts w:cstheme="minorHAnsi"/>
        </w:rPr>
        <w:t>was</w:t>
      </w:r>
      <w:r w:rsidRPr="00CC775E">
        <w:rPr>
          <w:rFonts w:cstheme="minorHAnsi"/>
        </w:rPr>
        <w:t xml:space="preserve"> the new norm, and whether it’s IoT enabled factory lines, or neural networks, there are numerous examples of how digitization protected and enabled supply chains to continue operating, during an unprecedented global pandemic. It </w:t>
      </w:r>
      <w:r w:rsidR="008D6919">
        <w:rPr>
          <w:rFonts w:cstheme="minorHAnsi"/>
        </w:rPr>
        <w:t>was</w:t>
      </w:r>
      <w:r w:rsidRPr="00CC775E">
        <w:rPr>
          <w:rFonts w:cstheme="minorHAnsi"/>
        </w:rPr>
        <w:t xml:space="preserve"> likely that frameworks such as Magableh’s, will become standard slide-ware within supply chain exec overviews, ensuring steps are taken immediately to map out near and long term plans for future resilience (Magableh, 2021).</w:t>
      </w:r>
    </w:p>
    <w:p w14:paraId="1075D79C" w14:textId="77777777" w:rsidR="00CC775E" w:rsidRPr="00CC775E" w:rsidRDefault="00CC775E" w:rsidP="007A7EE8">
      <w:pPr>
        <w:spacing w:line="480" w:lineRule="auto"/>
        <w:ind w:firstLine="720"/>
        <w:rPr>
          <w:rFonts w:cstheme="minorHAnsi"/>
        </w:rPr>
      </w:pPr>
      <w:r w:rsidRPr="00CC775E">
        <w:rPr>
          <w:rFonts w:cstheme="minorHAnsi"/>
        </w:rPr>
        <w:t>Therefore, supply chains have become a hot bed of focus for technology and digital disruption, and tools like ERPs, cloud technology, and data applications, may be the difference between a thriving operation, and one on the brink of collapse when the next pandemic, inevitably occurs.</w:t>
      </w:r>
    </w:p>
    <w:p w14:paraId="13DD2E1A" w14:textId="77777777" w:rsidR="00CC775E" w:rsidRPr="009D56C2" w:rsidRDefault="00CC775E" w:rsidP="007A7EE8">
      <w:pPr>
        <w:pStyle w:val="Heading1"/>
        <w:rPr>
          <w:rFonts w:cstheme="minorHAnsi"/>
          <w:b/>
        </w:rPr>
      </w:pPr>
      <w:bookmarkStart w:id="9" w:name="_Toc102299766"/>
      <w:r w:rsidRPr="009D56C2">
        <w:rPr>
          <w:rFonts w:cstheme="minorHAnsi"/>
          <w:b/>
        </w:rPr>
        <w:t>CHAPTER III:</w:t>
      </w:r>
      <w:r w:rsidR="007A7EE8" w:rsidRPr="009D56C2">
        <w:rPr>
          <w:rFonts w:cstheme="minorHAnsi"/>
          <w:b/>
        </w:rPr>
        <w:t xml:space="preserve"> </w:t>
      </w:r>
      <w:r w:rsidRPr="009D56C2">
        <w:rPr>
          <w:rFonts w:cstheme="minorHAnsi"/>
          <w:b/>
        </w:rPr>
        <w:t>RESEARCH METHOD – QUANTITATIVE</w:t>
      </w:r>
      <w:bookmarkEnd w:id="9"/>
    </w:p>
    <w:p w14:paraId="273E584A" w14:textId="77777777" w:rsidR="007A7EE8" w:rsidRPr="007A7EE8" w:rsidRDefault="007A7EE8" w:rsidP="007A7EE8">
      <w:pPr>
        <w:pStyle w:val="Heading2"/>
        <w:rPr>
          <w:rFonts w:asciiTheme="minorHAnsi" w:eastAsia="Times New Roman" w:hAnsiTheme="minorHAnsi" w:cstheme="minorHAnsi"/>
          <w:b/>
          <w:color w:val="0A0A0A"/>
          <w:sz w:val="22"/>
          <w:szCs w:val="22"/>
        </w:rPr>
      </w:pPr>
    </w:p>
    <w:p w14:paraId="1DCDD53E" w14:textId="77777777" w:rsidR="00CC775E" w:rsidRPr="009D56C2" w:rsidRDefault="00CC775E" w:rsidP="007A7EE8">
      <w:pPr>
        <w:pStyle w:val="Heading2"/>
        <w:rPr>
          <w:rFonts w:eastAsia="Times New Roman" w:cstheme="minorHAnsi"/>
          <w:b/>
          <w:sz w:val="28"/>
          <w:szCs w:val="28"/>
        </w:rPr>
      </w:pPr>
      <w:bookmarkStart w:id="10" w:name="_Toc102299767"/>
      <w:r w:rsidRPr="009D56C2">
        <w:rPr>
          <w:rFonts w:eastAsia="Times New Roman" w:cstheme="minorHAnsi"/>
          <w:b/>
          <w:sz w:val="28"/>
          <w:szCs w:val="28"/>
        </w:rPr>
        <w:t>INTRODUCTION</w:t>
      </w:r>
      <w:bookmarkEnd w:id="10"/>
    </w:p>
    <w:p w14:paraId="7C7A7480" w14:textId="77777777" w:rsidR="00CC775E" w:rsidRPr="007A7EE8" w:rsidRDefault="00CC775E" w:rsidP="007A7EE8">
      <w:pPr>
        <w:shd w:val="clear" w:color="auto" w:fill="FFFFFF"/>
        <w:spacing w:before="100" w:beforeAutospacing="1" w:after="100" w:afterAutospacing="1" w:line="480" w:lineRule="auto"/>
        <w:ind w:firstLine="720"/>
        <w:rPr>
          <w:rFonts w:eastAsia="Times New Roman" w:cstheme="minorHAnsi"/>
          <w:color w:val="0A0A0A"/>
        </w:rPr>
      </w:pPr>
      <w:r w:rsidRPr="007A7EE8">
        <w:rPr>
          <w:rFonts w:eastAsia="Times New Roman" w:cstheme="minorHAnsi"/>
          <w:color w:val="0A0A0A"/>
        </w:rPr>
        <w:t xml:space="preserve">The benefit of my client-study capstone project </w:t>
      </w:r>
      <w:r w:rsidR="008D6919">
        <w:rPr>
          <w:rFonts w:eastAsia="Times New Roman" w:cstheme="minorHAnsi"/>
          <w:color w:val="0A0A0A"/>
        </w:rPr>
        <w:t>was</w:t>
      </w:r>
      <w:r w:rsidRPr="007A7EE8">
        <w:rPr>
          <w:rFonts w:eastAsia="Times New Roman" w:cstheme="minorHAnsi"/>
          <w:color w:val="0A0A0A"/>
        </w:rPr>
        <w:t xml:space="preserve"> that the dataset </w:t>
      </w:r>
      <w:r w:rsidR="008D6919">
        <w:rPr>
          <w:rFonts w:eastAsia="Times New Roman" w:cstheme="minorHAnsi"/>
          <w:color w:val="0A0A0A"/>
        </w:rPr>
        <w:t>was</w:t>
      </w:r>
      <w:r w:rsidRPr="007A7EE8">
        <w:rPr>
          <w:rFonts w:eastAsia="Times New Roman" w:cstheme="minorHAnsi"/>
          <w:color w:val="0A0A0A"/>
        </w:rPr>
        <w:t xml:space="preserve"> preloaded, normalized and structured in relational tables in Greyscale AI’s Odoo ERP system. This allowed me to focus on the problem at hand, and what fields were most relevant to forecast inventory, as opposed to data cleaning. </w:t>
      </w:r>
    </w:p>
    <w:p w14:paraId="00D44F8F" w14:textId="77777777" w:rsidR="00CC775E" w:rsidRPr="007A7EE8" w:rsidRDefault="00CC775E" w:rsidP="007A7EE8">
      <w:pPr>
        <w:shd w:val="clear" w:color="auto" w:fill="FFFFFF"/>
        <w:spacing w:before="100" w:beforeAutospacing="1" w:after="100" w:afterAutospacing="1" w:line="480" w:lineRule="auto"/>
        <w:ind w:firstLine="720"/>
        <w:rPr>
          <w:rFonts w:eastAsia="Times New Roman" w:cstheme="minorHAnsi"/>
          <w:color w:val="0A0A0A"/>
        </w:rPr>
      </w:pPr>
      <w:r w:rsidRPr="007A7EE8">
        <w:rPr>
          <w:rFonts w:eastAsia="Times New Roman" w:cstheme="minorHAnsi"/>
          <w:color w:val="0A0A0A"/>
        </w:rPr>
        <w:t xml:space="preserve">The issue at hand </w:t>
      </w:r>
      <w:r w:rsidR="008D6919">
        <w:rPr>
          <w:rFonts w:eastAsia="Times New Roman" w:cstheme="minorHAnsi"/>
          <w:color w:val="0A0A0A"/>
        </w:rPr>
        <w:t>was</w:t>
      </w:r>
      <w:r w:rsidRPr="007A7EE8">
        <w:rPr>
          <w:rFonts w:eastAsia="Times New Roman" w:cstheme="minorHAnsi"/>
          <w:color w:val="0A0A0A"/>
        </w:rPr>
        <w:t xml:space="preserve"> that as a startup, Greyscale AI has to be sensitive about cash flow, but obsessed with customer satisfaction. Timelines are absolutely critical to ensuring we maintain a competitive edge in deploying new technologies in the food inspection industry. As a result of COVID, </w:t>
      </w:r>
      <w:r w:rsidRPr="007A7EE8">
        <w:rPr>
          <w:rFonts w:eastAsia="Times New Roman" w:cstheme="minorHAnsi"/>
          <w:color w:val="0A0A0A"/>
        </w:rPr>
        <w:lastRenderedPageBreak/>
        <w:t>came the most turbulent supply chain disruption in history, straining Greyscale AI’s ability to get the right parts, to the right people, at the right time.</w:t>
      </w:r>
    </w:p>
    <w:p w14:paraId="6BFCDA91" w14:textId="77777777" w:rsidR="00CC775E" w:rsidRPr="007A7EE8" w:rsidRDefault="00CC775E" w:rsidP="007A7EE8">
      <w:pPr>
        <w:shd w:val="clear" w:color="auto" w:fill="FFFFFF"/>
        <w:spacing w:before="100" w:beforeAutospacing="1" w:after="100" w:afterAutospacing="1" w:line="480" w:lineRule="auto"/>
        <w:ind w:firstLine="720"/>
        <w:rPr>
          <w:rFonts w:eastAsia="Times New Roman" w:cstheme="minorHAnsi"/>
          <w:color w:val="0A0A0A"/>
        </w:rPr>
      </w:pPr>
      <w:r w:rsidRPr="007A7EE8">
        <w:rPr>
          <w:rFonts w:eastAsia="Times New Roman" w:cstheme="minorHAnsi"/>
          <w:color w:val="0A0A0A"/>
        </w:rPr>
        <w:t xml:space="preserve">Furthering our challenge, we also have to deal with an evolving product, and a BOM (bill of materials) that </w:t>
      </w:r>
      <w:r w:rsidR="008D6919">
        <w:rPr>
          <w:rFonts w:eastAsia="Times New Roman" w:cstheme="minorHAnsi"/>
          <w:color w:val="0A0A0A"/>
        </w:rPr>
        <w:t>was</w:t>
      </w:r>
      <w:r w:rsidRPr="007A7EE8">
        <w:rPr>
          <w:rFonts w:eastAsia="Times New Roman" w:cstheme="minorHAnsi"/>
          <w:color w:val="0A0A0A"/>
        </w:rPr>
        <w:t xml:space="preserve"> constantly changing, forcing us to scramble and procure alternatives in COVID stricken markets</w:t>
      </w:r>
    </w:p>
    <w:p w14:paraId="5E59E0AA" w14:textId="77777777" w:rsidR="00CC775E" w:rsidRPr="007A7EE8" w:rsidRDefault="00CC775E" w:rsidP="007A7EE8">
      <w:pPr>
        <w:shd w:val="clear" w:color="auto" w:fill="FFFFFF"/>
        <w:spacing w:before="100" w:beforeAutospacing="1" w:after="100" w:afterAutospacing="1" w:line="480" w:lineRule="auto"/>
        <w:ind w:firstLine="720"/>
        <w:rPr>
          <w:rFonts w:eastAsia="Times New Roman" w:cstheme="minorHAnsi"/>
          <w:color w:val="0A0A0A"/>
        </w:rPr>
      </w:pPr>
      <w:r w:rsidRPr="007A7EE8">
        <w:rPr>
          <w:rFonts w:eastAsia="Times New Roman" w:cstheme="minorHAnsi"/>
          <w:color w:val="0A0A0A"/>
        </w:rPr>
        <w:t>Therefore, led by my boss, Josh Sokoloff, we undertook the challenge of defining, developing and deploying a report for forecasting inventory.</w:t>
      </w:r>
    </w:p>
    <w:p w14:paraId="390CC608" w14:textId="77777777" w:rsidR="00CC775E" w:rsidRPr="009D56C2" w:rsidRDefault="00CC775E" w:rsidP="007A7EE8">
      <w:pPr>
        <w:pStyle w:val="Heading2"/>
        <w:rPr>
          <w:rFonts w:eastAsia="Times New Roman" w:cstheme="minorHAnsi"/>
          <w:b/>
          <w:sz w:val="28"/>
          <w:szCs w:val="28"/>
        </w:rPr>
      </w:pPr>
      <w:bookmarkStart w:id="11" w:name="_Toc102299768"/>
      <w:r w:rsidRPr="009D56C2">
        <w:rPr>
          <w:rFonts w:eastAsia="Times New Roman" w:cstheme="minorHAnsi"/>
          <w:b/>
          <w:sz w:val="28"/>
          <w:szCs w:val="28"/>
        </w:rPr>
        <w:t>RESEARCH DESIGN</w:t>
      </w:r>
      <w:bookmarkEnd w:id="11"/>
    </w:p>
    <w:p w14:paraId="3A15E671" w14:textId="77777777" w:rsidR="00CC775E" w:rsidRPr="007A7EE8" w:rsidRDefault="00CC775E" w:rsidP="007A7EE8">
      <w:pPr>
        <w:shd w:val="clear" w:color="auto" w:fill="FFFFFF"/>
        <w:spacing w:before="100" w:beforeAutospacing="1" w:after="100" w:afterAutospacing="1" w:line="480" w:lineRule="auto"/>
        <w:ind w:firstLine="360"/>
        <w:rPr>
          <w:rFonts w:eastAsia="Times New Roman" w:cstheme="minorHAnsi"/>
          <w:color w:val="0A0A0A"/>
        </w:rPr>
      </w:pPr>
      <w:r w:rsidRPr="007A7EE8">
        <w:rPr>
          <w:rFonts w:eastAsia="Times New Roman" w:cstheme="minorHAnsi"/>
          <w:color w:val="0A0A0A"/>
        </w:rPr>
        <w:t>The main challenge in defining our problem statement was determining how to technically forecast inventory using Odoo. As a startup, our data and data modelling isn’t mature. Teams in different departments have their own formats for reporting. Therefore, we used the data we had on hand across:</w:t>
      </w:r>
    </w:p>
    <w:p w14:paraId="7536461A" w14:textId="77777777" w:rsidR="00CC775E" w:rsidRPr="007A7EE8" w:rsidRDefault="00CC775E" w:rsidP="00504798">
      <w:pPr>
        <w:pStyle w:val="ListParagraph"/>
        <w:numPr>
          <w:ilvl w:val="0"/>
          <w:numId w:val="4"/>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Manufacturing and production schedules</w:t>
      </w:r>
    </w:p>
    <w:p w14:paraId="3E2C5778" w14:textId="77777777" w:rsidR="00CC775E" w:rsidRPr="007A7EE8" w:rsidRDefault="00CC775E" w:rsidP="00504798">
      <w:pPr>
        <w:pStyle w:val="ListParagraph"/>
        <w:numPr>
          <w:ilvl w:val="0"/>
          <w:numId w:val="4"/>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Sales and Customer Forecasting</w:t>
      </w:r>
    </w:p>
    <w:p w14:paraId="46247288" w14:textId="77777777" w:rsidR="00CC775E" w:rsidRPr="007A7EE8" w:rsidRDefault="00CC775E" w:rsidP="00504798">
      <w:pPr>
        <w:pStyle w:val="ListParagraph"/>
        <w:numPr>
          <w:ilvl w:val="0"/>
          <w:numId w:val="4"/>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Supply Chain Lead Times</w:t>
      </w:r>
    </w:p>
    <w:p w14:paraId="7F4AA05F" w14:textId="77777777" w:rsidR="00CC775E" w:rsidRPr="007A7EE8" w:rsidRDefault="00CC775E" w:rsidP="007A7EE8">
      <w:p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 xml:space="preserve">to generate a comprehensive forecast. </w:t>
      </w:r>
    </w:p>
    <w:p w14:paraId="6CF75BF6" w14:textId="77777777" w:rsidR="00CC775E" w:rsidRPr="007A7EE8" w:rsidRDefault="00CC775E" w:rsidP="007A7EE8">
      <w:pPr>
        <w:shd w:val="clear" w:color="auto" w:fill="FFFFFF"/>
        <w:spacing w:before="100" w:beforeAutospacing="1" w:after="100" w:afterAutospacing="1" w:line="480" w:lineRule="auto"/>
        <w:ind w:firstLine="360"/>
        <w:rPr>
          <w:rFonts w:eastAsia="Times New Roman" w:cstheme="minorHAnsi"/>
          <w:color w:val="0A0A0A"/>
        </w:rPr>
      </w:pPr>
      <w:r w:rsidRPr="007A7EE8">
        <w:rPr>
          <w:rFonts w:eastAsia="Times New Roman" w:cstheme="minorHAnsi"/>
          <w:color w:val="0A0A0A"/>
        </w:rPr>
        <w:t>To begin, we defined our inventory into three categories:</w:t>
      </w:r>
    </w:p>
    <w:p w14:paraId="688FEB85" w14:textId="77777777" w:rsidR="00CC775E" w:rsidRPr="007A7EE8" w:rsidRDefault="00CC775E" w:rsidP="00CC775E">
      <w:pPr>
        <w:pStyle w:val="ListParagraph"/>
        <w:numPr>
          <w:ilvl w:val="0"/>
          <w:numId w:val="5"/>
        </w:numPr>
        <w:shd w:val="clear" w:color="auto" w:fill="FFFFFF"/>
        <w:spacing w:before="100" w:beforeAutospacing="1" w:after="100" w:afterAutospacing="1" w:line="480" w:lineRule="auto"/>
        <w:rPr>
          <w:rFonts w:eastAsia="Times New Roman" w:cstheme="minorHAnsi"/>
          <w:b/>
          <w:color w:val="0A0A0A"/>
        </w:rPr>
      </w:pPr>
      <w:r w:rsidRPr="007A7EE8">
        <w:rPr>
          <w:rFonts w:eastAsia="Times New Roman" w:cstheme="minorHAnsi"/>
          <w:b/>
          <w:color w:val="0A0A0A"/>
        </w:rPr>
        <w:t>Critical</w:t>
      </w:r>
      <w:r w:rsidRPr="007A7EE8">
        <w:rPr>
          <w:rFonts w:eastAsia="Times New Roman" w:cstheme="minorHAnsi"/>
          <w:b/>
          <w:color w:val="0A0A0A"/>
        </w:rPr>
        <w:tab/>
      </w:r>
      <w:r w:rsidR="007A7EE8">
        <w:rPr>
          <w:rFonts w:eastAsia="Times New Roman" w:cstheme="minorHAnsi"/>
          <w:b/>
          <w:color w:val="0A0A0A"/>
        </w:rPr>
        <w:tab/>
      </w:r>
      <w:r w:rsidRPr="007A7EE8">
        <w:rPr>
          <w:rFonts w:eastAsia="Times New Roman" w:cstheme="minorHAnsi"/>
          <w:color w:val="0A0A0A"/>
        </w:rPr>
        <w:t>Parts that have a high dollar value and lead time</w:t>
      </w:r>
    </w:p>
    <w:p w14:paraId="744B3098" w14:textId="77777777" w:rsidR="00CC775E" w:rsidRPr="007A7EE8" w:rsidRDefault="00CC775E" w:rsidP="00CC775E">
      <w:pPr>
        <w:pStyle w:val="ListParagraph"/>
        <w:numPr>
          <w:ilvl w:val="0"/>
          <w:numId w:val="5"/>
        </w:numPr>
        <w:shd w:val="clear" w:color="auto" w:fill="FFFFFF"/>
        <w:spacing w:before="100" w:beforeAutospacing="1" w:after="100" w:afterAutospacing="1" w:line="480" w:lineRule="auto"/>
        <w:rPr>
          <w:rFonts w:eastAsia="Times New Roman" w:cstheme="minorHAnsi"/>
          <w:b/>
          <w:color w:val="0A0A0A"/>
        </w:rPr>
      </w:pPr>
      <w:r w:rsidRPr="007A7EE8">
        <w:rPr>
          <w:rFonts w:eastAsia="Times New Roman" w:cstheme="minorHAnsi"/>
          <w:b/>
          <w:color w:val="0A0A0A"/>
        </w:rPr>
        <w:t>Min – Max</w:t>
      </w:r>
      <w:r w:rsidRPr="007A7EE8">
        <w:rPr>
          <w:rFonts w:eastAsia="Times New Roman" w:cstheme="minorHAnsi"/>
          <w:b/>
          <w:color w:val="0A0A0A"/>
        </w:rPr>
        <w:tab/>
      </w:r>
      <w:r w:rsidRPr="007A7EE8">
        <w:rPr>
          <w:rFonts w:eastAsia="Times New Roman" w:cstheme="minorHAnsi"/>
          <w:color w:val="0A0A0A"/>
        </w:rPr>
        <w:t>Parts that we need to procure, but not forecast</w:t>
      </w:r>
    </w:p>
    <w:p w14:paraId="03942AE9" w14:textId="77777777" w:rsidR="00CC775E" w:rsidRPr="007A7EE8" w:rsidRDefault="00CC775E" w:rsidP="00CC775E">
      <w:pPr>
        <w:pStyle w:val="ListParagraph"/>
        <w:numPr>
          <w:ilvl w:val="0"/>
          <w:numId w:val="5"/>
        </w:numPr>
        <w:shd w:val="clear" w:color="auto" w:fill="FFFFFF"/>
        <w:spacing w:before="100" w:beforeAutospacing="1" w:after="100" w:afterAutospacing="1" w:line="480" w:lineRule="auto"/>
        <w:rPr>
          <w:rFonts w:eastAsia="Times New Roman" w:cstheme="minorHAnsi"/>
          <w:b/>
          <w:color w:val="0A0A0A"/>
        </w:rPr>
      </w:pPr>
      <w:r w:rsidRPr="007A7EE8">
        <w:rPr>
          <w:rFonts w:eastAsia="Times New Roman" w:cstheme="minorHAnsi"/>
          <w:b/>
          <w:color w:val="0A0A0A"/>
        </w:rPr>
        <w:t>Kanban</w:t>
      </w:r>
      <w:r w:rsidRPr="007A7EE8">
        <w:rPr>
          <w:rFonts w:eastAsia="Times New Roman" w:cstheme="minorHAnsi"/>
          <w:b/>
          <w:color w:val="0A0A0A"/>
        </w:rPr>
        <w:tab/>
      </w:r>
      <w:r w:rsidR="007A7EE8">
        <w:rPr>
          <w:rFonts w:eastAsia="Times New Roman" w:cstheme="minorHAnsi"/>
          <w:b/>
          <w:color w:val="0A0A0A"/>
        </w:rPr>
        <w:tab/>
      </w:r>
      <w:r w:rsidRPr="007A7EE8">
        <w:rPr>
          <w:rFonts w:eastAsia="Times New Roman" w:cstheme="minorHAnsi"/>
          <w:color w:val="0A0A0A"/>
        </w:rPr>
        <w:t>Part</w:t>
      </w:r>
      <w:r w:rsidR="007A7EE8">
        <w:rPr>
          <w:rFonts w:eastAsia="Times New Roman" w:cstheme="minorHAnsi"/>
          <w:color w:val="0A0A0A"/>
        </w:rPr>
        <w:t>s</w:t>
      </w:r>
      <w:r w:rsidRPr="007A7EE8">
        <w:rPr>
          <w:rFonts w:eastAsia="Times New Roman" w:cstheme="minorHAnsi"/>
          <w:color w:val="0A0A0A"/>
        </w:rPr>
        <w:t xml:space="preserve"> that don’t need traceability (screws, nuts, washers, wire etc.)</w:t>
      </w:r>
    </w:p>
    <w:p w14:paraId="663EF180" w14:textId="77777777" w:rsidR="00CC775E" w:rsidRPr="007A7EE8" w:rsidRDefault="00CC775E" w:rsidP="007A7EE8">
      <w:pPr>
        <w:shd w:val="clear" w:color="auto" w:fill="FFFFFF"/>
        <w:spacing w:before="100" w:beforeAutospacing="1" w:after="100" w:afterAutospacing="1" w:line="480" w:lineRule="auto"/>
        <w:ind w:firstLine="360"/>
        <w:rPr>
          <w:rFonts w:eastAsia="Times New Roman" w:cstheme="minorHAnsi"/>
          <w:color w:val="0A0A0A"/>
        </w:rPr>
      </w:pPr>
      <w:r w:rsidRPr="007A7EE8">
        <w:rPr>
          <w:rFonts w:eastAsia="Times New Roman" w:cstheme="minorHAnsi"/>
          <w:color w:val="0A0A0A"/>
        </w:rPr>
        <w:lastRenderedPageBreak/>
        <w:t>For the purposes of our report, we felt that it was necessary to focus on parts that we defined as critical. We audited our inventory and generated a subset list of parts defined as critical (based on dollar value, and lead times).</w:t>
      </w:r>
    </w:p>
    <w:p w14:paraId="17C3B8EF" w14:textId="77777777" w:rsidR="00CC775E" w:rsidRDefault="00CC775E" w:rsidP="007A7EE8">
      <w:pPr>
        <w:shd w:val="clear" w:color="auto" w:fill="FFFFFF"/>
        <w:spacing w:before="100" w:beforeAutospacing="1" w:after="100" w:afterAutospacing="1" w:line="480" w:lineRule="auto"/>
        <w:ind w:firstLine="360"/>
        <w:rPr>
          <w:rFonts w:eastAsia="Times New Roman" w:cstheme="minorHAnsi"/>
          <w:color w:val="0A0A0A"/>
        </w:rPr>
      </w:pPr>
      <w:r w:rsidRPr="007A7EE8">
        <w:rPr>
          <w:rFonts w:eastAsia="Times New Roman" w:cstheme="minorHAnsi"/>
          <w:color w:val="0A0A0A"/>
        </w:rPr>
        <w:t>Without an actual production schedule, we had to model one ourselves based on the following considerations:</w:t>
      </w:r>
    </w:p>
    <w:p w14:paraId="4A9A5ED9" w14:textId="77777777" w:rsidR="00CC775E" w:rsidRPr="007A7EE8" w:rsidRDefault="00CC775E" w:rsidP="007A7EE8">
      <w:pPr>
        <w:pStyle w:val="ListParagraph"/>
        <w:numPr>
          <w:ilvl w:val="0"/>
          <w:numId w:val="19"/>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Manufacturing can produce up to 2 machines per week</w:t>
      </w:r>
    </w:p>
    <w:p w14:paraId="1F358340" w14:textId="77777777" w:rsidR="00CC775E" w:rsidRPr="007A7EE8" w:rsidRDefault="00CC775E" w:rsidP="007A7EE8">
      <w:pPr>
        <w:pStyle w:val="ListParagraph"/>
        <w:numPr>
          <w:ilvl w:val="0"/>
          <w:numId w:val="19"/>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Sales has projected 100 machines sold by year end</w:t>
      </w:r>
    </w:p>
    <w:p w14:paraId="62F8EE9D" w14:textId="77777777" w:rsidR="00CC775E" w:rsidRPr="007A7EE8" w:rsidRDefault="00CC775E" w:rsidP="007A7EE8">
      <w:pPr>
        <w:pStyle w:val="ListParagraph"/>
        <w:numPr>
          <w:ilvl w:val="0"/>
          <w:numId w:val="19"/>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Parts must be in stock prior to manufacturing and have lead significant lead times</w:t>
      </w:r>
    </w:p>
    <w:p w14:paraId="02E6D801" w14:textId="77777777" w:rsidR="00CC775E" w:rsidRPr="007A7EE8" w:rsidRDefault="00CC775E" w:rsidP="00504798">
      <w:p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In Odoo we have access to the following data tables:</w:t>
      </w:r>
    </w:p>
    <w:p w14:paraId="6CF93F1B" w14:textId="77777777" w:rsidR="00CC775E" w:rsidRPr="007A7EE8" w:rsidRDefault="00CC775E" w:rsidP="00CC775E">
      <w:pPr>
        <w:pStyle w:val="ListParagraph"/>
        <w:numPr>
          <w:ilvl w:val="0"/>
          <w:numId w:val="7"/>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b/>
          <w:bCs/>
          <w:color w:val="0A0A0A"/>
        </w:rPr>
        <w:t>Procurement</w:t>
      </w:r>
      <w:r w:rsidRPr="007A7EE8">
        <w:rPr>
          <w:rFonts w:eastAsia="Times New Roman" w:cstheme="minorHAnsi"/>
          <w:color w:val="0A0A0A"/>
        </w:rPr>
        <w:tab/>
      </w:r>
      <w:r w:rsidRPr="007A7EE8">
        <w:rPr>
          <w:rFonts w:eastAsia="Times New Roman" w:cstheme="minorHAnsi"/>
          <w:color w:val="0A0A0A"/>
        </w:rPr>
        <w:tab/>
      </w:r>
      <w:r w:rsidRPr="007A7EE8">
        <w:rPr>
          <w:rFonts w:eastAsia="Times New Roman" w:cstheme="minorHAnsi"/>
          <w:i/>
          <w:iCs/>
          <w:color w:val="0A0A0A"/>
        </w:rPr>
        <w:t xml:space="preserve"> R</w:t>
      </w:r>
      <w:r w:rsidRPr="007A7EE8">
        <w:rPr>
          <w:rFonts w:eastAsia="Times New Roman" w:cstheme="minorHAnsi"/>
          <w:i/>
          <w:color w:val="0A0A0A"/>
        </w:rPr>
        <w:t>eceipt dates</w:t>
      </w:r>
      <w:r w:rsidRPr="007A7EE8">
        <w:rPr>
          <w:rFonts w:eastAsia="Times New Roman" w:cstheme="minorHAnsi"/>
          <w:color w:val="0A0A0A"/>
        </w:rPr>
        <w:t xml:space="preserve"> from purchase orders for scheduling of part restock</w:t>
      </w:r>
    </w:p>
    <w:p w14:paraId="30F6D71D" w14:textId="77777777" w:rsidR="00CC775E" w:rsidRPr="007A7EE8" w:rsidRDefault="00CC775E" w:rsidP="00CC775E">
      <w:pPr>
        <w:pStyle w:val="ListParagraph"/>
        <w:numPr>
          <w:ilvl w:val="0"/>
          <w:numId w:val="7"/>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b/>
          <w:bCs/>
          <w:color w:val="0A0A0A"/>
        </w:rPr>
        <w:t>Manufacturing</w:t>
      </w:r>
      <w:r w:rsidRPr="007A7EE8">
        <w:rPr>
          <w:rFonts w:eastAsia="Times New Roman" w:cstheme="minorHAnsi"/>
          <w:color w:val="0A0A0A"/>
        </w:rPr>
        <w:tab/>
        <w:t xml:space="preserve"> </w:t>
      </w:r>
      <w:r w:rsidR="007A7EE8">
        <w:rPr>
          <w:rFonts w:eastAsia="Times New Roman" w:cstheme="minorHAnsi"/>
          <w:color w:val="0A0A0A"/>
        </w:rPr>
        <w:tab/>
      </w:r>
      <w:r w:rsidRPr="007A7EE8">
        <w:rPr>
          <w:rFonts w:eastAsia="Times New Roman" w:cstheme="minorHAnsi"/>
          <w:i/>
          <w:color w:val="0A0A0A"/>
        </w:rPr>
        <w:t>Schedules the consumption of parts</w:t>
      </w:r>
      <w:r w:rsidRPr="007A7EE8">
        <w:rPr>
          <w:rFonts w:eastAsia="Times New Roman" w:cstheme="minorHAnsi"/>
          <w:color w:val="0A0A0A"/>
        </w:rPr>
        <w:t xml:space="preserve"> based on a pre-defined BOM</w:t>
      </w:r>
    </w:p>
    <w:p w14:paraId="08A73819" w14:textId="77777777" w:rsidR="00CC775E" w:rsidRDefault="007A7EE8" w:rsidP="00CC775E">
      <w:pPr>
        <w:pStyle w:val="ListParagraph"/>
        <w:numPr>
          <w:ilvl w:val="0"/>
          <w:numId w:val="7"/>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noProof/>
          <w:color w:val="0A0A0A"/>
        </w:rPr>
        <w:drawing>
          <wp:anchor distT="0" distB="0" distL="114300" distR="114300" simplePos="0" relativeHeight="251680768" behindDoc="0" locked="0" layoutInCell="1" allowOverlap="1" wp14:anchorId="7EA4EBFE" wp14:editId="17FE5F72">
            <wp:simplePos x="0" y="0"/>
            <wp:positionH relativeFrom="margin">
              <wp:align>center</wp:align>
            </wp:positionH>
            <wp:positionV relativeFrom="paragraph">
              <wp:posOffset>411790</wp:posOffset>
            </wp:positionV>
            <wp:extent cx="6327110" cy="2455811"/>
            <wp:effectExtent l="76200" t="76200" r="131445" b="135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6327110" cy="24558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C775E" w:rsidRPr="007A7EE8">
        <w:rPr>
          <w:rFonts w:eastAsia="Times New Roman" w:cstheme="minorHAnsi"/>
          <w:b/>
          <w:bCs/>
          <w:color w:val="0A0A0A"/>
        </w:rPr>
        <w:t>Inventory</w:t>
      </w:r>
      <w:r>
        <w:rPr>
          <w:rFonts w:eastAsia="Times New Roman" w:cstheme="minorHAnsi"/>
          <w:color w:val="0A0A0A"/>
        </w:rPr>
        <w:tab/>
      </w:r>
      <w:r w:rsidR="00CC775E" w:rsidRPr="007A7EE8">
        <w:rPr>
          <w:rFonts w:eastAsia="Times New Roman" w:cstheme="minorHAnsi"/>
          <w:color w:val="0A0A0A"/>
        </w:rPr>
        <w:tab/>
      </w:r>
      <w:r w:rsidR="00CC775E" w:rsidRPr="007A7EE8">
        <w:rPr>
          <w:rFonts w:eastAsia="Times New Roman" w:cstheme="minorHAnsi"/>
          <w:i/>
          <w:color w:val="0A0A0A"/>
        </w:rPr>
        <w:t>On hand part count</w:t>
      </w:r>
      <w:r w:rsidR="00CC775E" w:rsidRPr="007A7EE8">
        <w:rPr>
          <w:rFonts w:eastAsia="Times New Roman" w:cstheme="minorHAnsi"/>
          <w:color w:val="0A0A0A"/>
        </w:rPr>
        <w:t xml:space="preserve">, by unique part #, traceability and availability </w:t>
      </w:r>
    </w:p>
    <w:p w14:paraId="121FD247" w14:textId="77777777" w:rsidR="007A7EE8" w:rsidRDefault="007A7EE8" w:rsidP="007A7EE8">
      <w:pPr>
        <w:shd w:val="clear" w:color="auto" w:fill="FFFFFF"/>
        <w:spacing w:before="100" w:beforeAutospacing="1" w:after="100" w:afterAutospacing="1" w:line="480" w:lineRule="auto"/>
        <w:rPr>
          <w:rFonts w:eastAsia="Times New Roman" w:cstheme="minorHAnsi"/>
          <w:color w:val="0A0A0A"/>
        </w:rPr>
      </w:pPr>
    </w:p>
    <w:p w14:paraId="69D2B44C" w14:textId="77777777" w:rsidR="007A7EE8" w:rsidRDefault="007A7EE8" w:rsidP="007A7EE8">
      <w:pPr>
        <w:shd w:val="clear" w:color="auto" w:fill="FFFFFF"/>
        <w:spacing w:before="100" w:beforeAutospacing="1" w:after="100" w:afterAutospacing="1" w:line="480" w:lineRule="auto"/>
        <w:rPr>
          <w:rFonts w:eastAsia="Times New Roman" w:cstheme="minorHAnsi"/>
          <w:color w:val="0A0A0A"/>
        </w:rPr>
      </w:pPr>
    </w:p>
    <w:p w14:paraId="535BC4E3" w14:textId="77777777" w:rsidR="007A7EE8" w:rsidRDefault="007A7EE8" w:rsidP="007A7EE8">
      <w:pPr>
        <w:shd w:val="clear" w:color="auto" w:fill="FFFFFF"/>
        <w:spacing w:before="100" w:beforeAutospacing="1" w:after="100" w:afterAutospacing="1" w:line="480" w:lineRule="auto"/>
        <w:rPr>
          <w:rFonts w:eastAsia="Times New Roman" w:cstheme="minorHAnsi"/>
          <w:color w:val="0A0A0A"/>
        </w:rPr>
      </w:pPr>
    </w:p>
    <w:p w14:paraId="029D2D48" w14:textId="77777777" w:rsidR="007A7EE8" w:rsidRPr="007A7EE8" w:rsidRDefault="007A7EE8" w:rsidP="007A7EE8">
      <w:pPr>
        <w:shd w:val="clear" w:color="auto" w:fill="FFFFFF"/>
        <w:spacing w:before="100" w:beforeAutospacing="1" w:after="100" w:afterAutospacing="1" w:line="480" w:lineRule="auto"/>
        <w:rPr>
          <w:rFonts w:eastAsia="Times New Roman" w:cstheme="minorHAnsi"/>
          <w:color w:val="0A0A0A"/>
        </w:rPr>
      </w:pPr>
    </w:p>
    <w:p w14:paraId="62DEDD73" w14:textId="77777777" w:rsidR="00CC775E" w:rsidRPr="007A7EE8" w:rsidRDefault="00CC775E" w:rsidP="00504798">
      <w:pPr>
        <w:keepNext/>
        <w:shd w:val="clear" w:color="auto" w:fill="FFFFFF"/>
        <w:spacing w:before="100" w:beforeAutospacing="1" w:after="100" w:afterAutospacing="1" w:line="240" w:lineRule="auto"/>
        <w:rPr>
          <w:rFonts w:cstheme="minorHAnsi"/>
        </w:rPr>
      </w:pPr>
    </w:p>
    <w:p w14:paraId="1AE26AC2" w14:textId="77777777" w:rsidR="00CC775E" w:rsidRPr="007A7EE8" w:rsidRDefault="00CC775E" w:rsidP="00504798">
      <w:pPr>
        <w:pStyle w:val="Caption"/>
        <w:jc w:val="center"/>
        <w:rPr>
          <w:rFonts w:eastAsia="Times New Roman" w:cstheme="minorHAnsi"/>
          <w:color w:val="0A0A0A"/>
          <w:sz w:val="22"/>
          <w:szCs w:val="22"/>
        </w:rPr>
      </w:pPr>
      <w:r w:rsidRPr="007A7EE8">
        <w:rPr>
          <w:rFonts w:cstheme="minorHAnsi"/>
          <w:sz w:val="22"/>
          <w:szCs w:val="22"/>
        </w:rPr>
        <w:t xml:space="preserve">Figure </w:t>
      </w:r>
      <w:r w:rsidR="0080138E">
        <w:rPr>
          <w:rFonts w:cstheme="minorHAnsi"/>
          <w:sz w:val="22"/>
          <w:szCs w:val="22"/>
        </w:rPr>
        <w:t xml:space="preserve">6 </w:t>
      </w:r>
      <w:r w:rsidRPr="007A7EE8">
        <w:rPr>
          <w:rFonts w:cstheme="minorHAnsi"/>
          <w:sz w:val="22"/>
          <w:szCs w:val="22"/>
        </w:rPr>
        <w:t xml:space="preserve"> Subset of Odoo extract from Purchasing Table (includes receipt date) – pycharm data view</w:t>
      </w:r>
    </w:p>
    <w:p w14:paraId="7B26671F" w14:textId="77777777" w:rsidR="00CC775E" w:rsidRPr="007A7EE8" w:rsidRDefault="00CC775E" w:rsidP="00504798">
      <w:p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Our goal was to define a formula (based on the data in these tables), and develop a forecast.</w:t>
      </w:r>
    </w:p>
    <w:p w14:paraId="0B4EF784" w14:textId="77777777" w:rsidR="00CC775E" w:rsidRPr="009D56C2" w:rsidRDefault="00CC775E" w:rsidP="007A7EE8">
      <w:pPr>
        <w:pStyle w:val="Heading2"/>
        <w:rPr>
          <w:rFonts w:eastAsia="Times New Roman" w:cstheme="minorHAnsi"/>
          <w:b/>
          <w:sz w:val="28"/>
          <w:szCs w:val="28"/>
        </w:rPr>
      </w:pPr>
      <w:bookmarkStart w:id="12" w:name="_Toc102299769"/>
      <w:r w:rsidRPr="009D56C2">
        <w:rPr>
          <w:rFonts w:eastAsia="Times New Roman" w:cstheme="minorHAnsi"/>
          <w:b/>
          <w:sz w:val="28"/>
          <w:szCs w:val="28"/>
        </w:rPr>
        <w:lastRenderedPageBreak/>
        <w:t>RESEARCH QUESTIONS AND HYPOTHESES</w:t>
      </w:r>
      <w:bookmarkEnd w:id="12"/>
    </w:p>
    <w:p w14:paraId="6F7A421D" w14:textId="77777777" w:rsidR="00CC775E" w:rsidRPr="007A7EE8" w:rsidRDefault="00CC775E" w:rsidP="006E200F">
      <w:pPr>
        <w:shd w:val="clear" w:color="auto" w:fill="FFFFFF"/>
        <w:spacing w:before="100" w:beforeAutospacing="1" w:after="100" w:afterAutospacing="1" w:line="480" w:lineRule="auto"/>
        <w:ind w:firstLine="720"/>
        <w:rPr>
          <w:rFonts w:eastAsia="Times New Roman" w:cstheme="minorHAnsi"/>
          <w:color w:val="0A0A0A"/>
        </w:rPr>
      </w:pPr>
      <w:r w:rsidRPr="007A7EE8">
        <w:rPr>
          <w:rFonts w:eastAsia="Times New Roman" w:cstheme="minorHAnsi"/>
          <w:color w:val="0A0A0A"/>
        </w:rPr>
        <w:t xml:space="preserve">Our objective, and question to answer, </w:t>
      </w:r>
      <w:r w:rsidR="008D6919">
        <w:rPr>
          <w:rFonts w:eastAsia="Times New Roman" w:cstheme="minorHAnsi"/>
          <w:color w:val="0A0A0A"/>
        </w:rPr>
        <w:t>was</w:t>
      </w:r>
      <w:r w:rsidRPr="007A7EE8">
        <w:rPr>
          <w:rFonts w:eastAsia="Times New Roman" w:cstheme="minorHAnsi"/>
          <w:color w:val="0A0A0A"/>
        </w:rPr>
        <w:t xml:space="preserve"> how can we use the data inside of our Odoo ERP system, to generate a real-time parts forecast report. Odoo has many automated processes, but all data </w:t>
      </w:r>
      <w:r w:rsidR="008D6919">
        <w:rPr>
          <w:rFonts w:eastAsia="Times New Roman" w:cstheme="minorHAnsi"/>
          <w:color w:val="0A0A0A"/>
        </w:rPr>
        <w:t>was</w:t>
      </w:r>
      <w:r w:rsidRPr="007A7EE8">
        <w:rPr>
          <w:rFonts w:eastAsia="Times New Roman" w:cstheme="minorHAnsi"/>
          <w:color w:val="0A0A0A"/>
        </w:rPr>
        <w:t xml:space="preserve"> manually entered (mainly by me today). </w:t>
      </w:r>
      <w:r w:rsidR="006E200F">
        <w:rPr>
          <w:rFonts w:eastAsia="Times New Roman" w:cstheme="minorHAnsi"/>
          <w:color w:val="0A0A0A"/>
        </w:rPr>
        <w:t xml:space="preserve"> </w:t>
      </w:r>
      <w:r w:rsidRPr="007A7EE8">
        <w:rPr>
          <w:rFonts w:eastAsia="Times New Roman" w:cstheme="minorHAnsi"/>
          <w:color w:val="0A0A0A"/>
        </w:rPr>
        <w:t>As such, the thought was to combine:</w:t>
      </w:r>
    </w:p>
    <w:p w14:paraId="40475775" w14:textId="77777777" w:rsidR="00CC775E" w:rsidRPr="007A7EE8" w:rsidRDefault="00CC775E" w:rsidP="006E200F">
      <w:pPr>
        <w:pStyle w:val="ListParagraph"/>
        <w:numPr>
          <w:ilvl w:val="0"/>
          <w:numId w:val="21"/>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Expected manufacturing dates (and BOM qty. to consume)</w:t>
      </w:r>
    </w:p>
    <w:p w14:paraId="0BF30656" w14:textId="77777777" w:rsidR="00CC775E" w:rsidRPr="007A7EE8" w:rsidRDefault="00CC775E" w:rsidP="006E200F">
      <w:pPr>
        <w:pStyle w:val="ListParagraph"/>
        <w:numPr>
          <w:ilvl w:val="0"/>
          <w:numId w:val="21"/>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Expected receipt dates for inventory</w:t>
      </w:r>
    </w:p>
    <w:p w14:paraId="0546DB20" w14:textId="77777777" w:rsidR="00CC775E" w:rsidRPr="007A7EE8" w:rsidRDefault="00CC775E" w:rsidP="006E200F">
      <w:pPr>
        <w:pStyle w:val="ListParagraph"/>
        <w:numPr>
          <w:ilvl w:val="0"/>
          <w:numId w:val="21"/>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Active inventory counts</w:t>
      </w:r>
    </w:p>
    <w:p w14:paraId="0A5111DA" w14:textId="77777777" w:rsidR="00CC775E" w:rsidRPr="007A7EE8" w:rsidRDefault="00CC775E" w:rsidP="007A7EE8">
      <w:p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 xml:space="preserve">to generate a weekly formula. We initially thought of a monthly view, but then agreed on projecting inventory week to week. </w:t>
      </w:r>
    </w:p>
    <w:p w14:paraId="632686A6" w14:textId="77777777" w:rsidR="00CC775E" w:rsidRPr="007A7EE8" w:rsidRDefault="00CC775E" w:rsidP="00504798">
      <w:p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 xml:space="preserve">This formula </w:t>
      </w:r>
      <w:r w:rsidR="008D6919">
        <w:rPr>
          <w:rFonts w:eastAsia="Times New Roman" w:cstheme="minorHAnsi"/>
          <w:color w:val="0A0A0A"/>
        </w:rPr>
        <w:t>was</w:t>
      </w:r>
      <w:r w:rsidRPr="007A7EE8">
        <w:rPr>
          <w:rFonts w:eastAsia="Times New Roman" w:cstheme="minorHAnsi"/>
          <w:color w:val="0A0A0A"/>
        </w:rPr>
        <w:t xml:space="preserve"> shown and defined below:</w:t>
      </w:r>
    </w:p>
    <w:p w14:paraId="58087FD2" w14:textId="77777777" w:rsidR="00CC775E" w:rsidRPr="007A7EE8" w:rsidRDefault="00CC775E" w:rsidP="00504798">
      <w:p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b/>
          <w:bCs/>
          <w:color w:val="0A0A0A"/>
        </w:rPr>
        <w:t>Manufacturing Orders (PL</w:t>
      </w:r>
      <w:r w:rsidRPr="007A7EE8">
        <w:rPr>
          <w:rFonts w:eastAsia="Times New Roman" w:cstheme="minorHAnsi"/>
          <w:color w:val="0A0A0A"/>
          <w:u w:val="single"/>
        </w:rPr>
        <w:t>)</w:t>
      </w:r>
      <w:r w:rsidRPr="007A7EE8">
        <w:rPr>
          <w:rFonts w:eastAsia="Times New Roman" w:cstheme="minorHAnsi"/>
          <w:color w:val="0A0A0A"/>
        </w:rPr>
        <w:tab/>
      </w:r>
      <w:r w:rsidRPr="007A7EE8">
        <w:rPr>
          <w:rFonts w:eastAsia="Times New Roman" w:cstheme="minorHAnsi"/>
          <w:color w:val="0A0A0A"/>
        </w:rPr>
        <w:tab/>
      </w:r>
      <w:r w:rsidRPr="007A7EE8">
        <w:rPr>
          <w:rFonts w:eastAsia="Times New Roman" w:cstheme="minorHAnsi"/>
          <w:color w:val="0A0A0A"/>
        </w:rPr>
        <w:tab/>
      </w:r>
      <w:r w:rsidRPr="007A7EE8">
        <w:rPr>
          <w:rFonts w:eastAsia="Times New Roman" w:cstheme="minorHAnsi"/>
          <w:b/>
          <w:color w:val="0A0A0A"/>
        </w:rPr>
        <w:t>SUM</w:t>
      </w:r>
      <w:r w:rsidRPr="007A7EE8">
        <w:rPr>
          <w:rFonts w:eastAsia="Times New Roman" w:cstheme="minorHAnsi"/>
          <w:color w:val="0A0A0A"/>
        </w:rPr>
        <w:t xml:space="preserve">(fromMfgTbl, </w:t>
      </w:r>
      <w:r w:rsidRPr="007A7EE8">
        <w:rPr>
          <w:rFonts w:eastAsia="Times New Roman" w:cstheme="minorHAnsi"/>
          <w:i/>
          <w:color w:val="0A0A0A"/>
        </w:rPr>
        <w:t>partName</w:t>
      </w:r>
      <w:r w:rsidRPr="007A7EE8">
        <w:rPr>
          <w:rFonts w:eastAsia="Times New Roman" w:cstheme="minorHAnsi"/>
          <w:color w:val="0A0A0A"/>
        </w:rPr>
        <w:t xml:space="preserve">, </w:t>
      </w:r>
      <w:r w:rsidRPr="007A7EE8">
        <w:rPr>
          <w:rFonts w:eastAsia="Times New Roman" w:cstheme="minorHAnsi"/>
          <w:i/>
          <w:color w:val="0A0A0A"/>
        </w:rPr>
        <w:t>partMfr</w:t>
      </w:r>
      <w:r w:rsidRPr="007A7EE8">
        <w:rPr>
          <w:rFonts w:eastAsia="Times New Roman" w:cstheme="minorHAnsi"/>
          <w:color w:val="0A0A0A"/>
        </w:rPr>
        <w:t xml:space="preserve">, </w:t>
      </w:r>
      <w:r w:rsidRPr="007A7EE8">
        <w:rPr>
          <w:rFonts w:eastAsia="Times New Roman" w:cstheme="minorHAnsi"/>
          <w:i/>
          <w:color w:val="0A0A0A"/>
        </w:rPr>
        <w:t>mfgDate</w:t>
      </w:r>
      <w:r w:rsidRPr="007A7EE8">
        <w:rPr>
          <w:rFonts w:eastAsia="Times New Roman" w:cstheme="minorHAnsi"/>
          <w:color w:val="0A0A0A"/>
        </w:rPr>
        <w:t>)</w:t>
      </w:r>
    </w:p>
    <w:p w14:paraId="591C7C3F" w14:textId="77777777" w:rsidR="00CC775E" w:rsidRPr="007A7EE8" w:rsidRDefault="00CC775E" w:rsidP="00504798">
      <w:p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b/>
          <w:bCs/>
          <w:color w:val="0A0A0A"/>
        </w:rPr>
        <w:t>Reserved Inventory (RV)</w:t>
      </w:r>
      <w:r w:rsidRPr="007A7EE8">
        <w:rPr>
          <w:rFonts w:eastAsia="Times New Roman" w:cstheme="minorHAnsi"/>
          <w:b/>
          <w:bCs/>
          <w:color w:val="0A0A0A"/>
        </w:rPr>
        <w:tab/>
      </w:r>
      <w:r w:rsidRPr="007A7EE8">
        <w:rPr>
          <w:rFonts w:eastAsia="Times New Roman" w:cstheme="minorHAnsi"/>
          <w:color w:val="0A0A0A"/>
        </w:rPr>
        <w:tab/>
      </w:r>
      <w:r w:rsidRPr="007A7EE8">
        <w:rPr>
          <w:rFonts w:eastAsia="Times New Roman" w:cstheme="minorHAnsi"/>
          <w:color w:val="0A0A0A"/>
        </w:rPr>
        <w:tab/>
      </w:r>
      <w:r w:rsidRPr="007A7EE8">
        <w:rPr>
          <w:rFonts w:eastAsia="Times New Roman" w:cstheme="minorHAnsi"/>
          <w:b/>
          <w:color w:val="0A0A0A"/>
        </w:rPr>
        <w:t>SUM</w:t>
      </w:r>
      <w:r w:rsidRPr="007A7EE8">
        <w:rPr>
          <w:rFonts w:eastAsia="Times New Roman" w:cstheme="minorHAnsi"/>
          <w:color w:val="0A0A0A"/>
        </w:rPr>
        <w:t xml:space="preserve">(fromRsrvTbl, </w:t>
      </w:r>
      <w:r w:rsidRPr="007A7EE8">
        <w:rPr>
          <w:rFonts w:eastAsia="Times New Roman" w:cstheme="minorHAnsi"/>
          <w:i/>
          <w:color w:val="0A0A0A"/>
        </w:rPr>
        <w:t>partName</w:t>
      </w:r>
      <w:r w:rsidRPr="007A7EE8">
        <w:rPr>
          <w:rFonts w:eastAsia="Times New Roman" w:cstheme="minorHAnsi"/>
          <w:color w:val="0A0A0A"/>
        </w:rPr>
        <w:t xml:space="preserve">, </w:t>
      </w:r>
      <w:r w:rsidRPr="007A7EE8">
        <w:rPr>
          <w:rFonts w:eastAsia="Times New Roman" w:cstheme="minorHAnsi"/>
          <w:i/>
          <w:color w:val="0A0A0A"/>
        </w:rPr>
        <w:t>partMfr</w:t>
      </w:r>
      <w:r w:rsidRPr="007A7EE8">
        <w:rPr>
          <w:rFonts w:eastAsia="Times New Roman" w:cstheme="minorHAnsi"/>
          <w:color w:val="0A0A0A"/>
        </w:rPr>
        <w:t xml:space="preserve">, </w:t>
      </w:r>
      <w:r w:rsidRPr="007A7EE8">
        <w:rPr>
          <w:rFonts w:eastAsia="Times New Roman" w:cstheme="minorHAnsi"/>
          <w:i/>
          <w:color w:val="0A0A0A"/>
        </w:rPr>
        <w:t>rsrvdDate</w:t>
      </w:r>
      <w:r w:rsidRPr="007A7EE8">
        <w:rPr>
          <w:rFonts w:eastAsia="Times New Roman" w:cstheme="minorHAnsi"/>
          <w:color w:val="0A0A0A"/>
        </w:rPr>
        <w:t>)</w:t>
      </w:r>
    </w:p>
    <w:p w14:paraId="34D75860" w14:textId="77777777" w:rsidR="00CC775E" w:rsidRPr="007A7EE8" w:rsidRDefault="00CC775E" w:rsidP="00504798">
      <w:p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b/>
          <w:bCs/>
          <w:color w:val="0A0A0A"/>
        </w:rPr>
        <w:t>Parts Receipt Dates (PO)</w:t>
      </w:r>
      <w:r w:rsidRPr="007A7EE8">
        <w:rPr>
          <w:rFonts w:eastAsia="Times New Roman" w:cstheme="minorHAnsi"/>
          <w:b/>
          <w:bCs/>
          <w:color w:val="0A0A0A"/>
        </w:rPr>
        <w:tab/>
      </w:r>
      <w:r w:rsidRPr="007A7EE8">
        <w:rPr>
          <w:rFonts w:eastAsia="Times New Roman" w:cstheme="minorHAnsi"/>
          <w:color w:val="0A0A0A"/>
        </w:rPr>
        <w:tab/>
      </w:r>
      <w:r w:rsidRPr="007A7EE8">
        <w:rPr>
          <w:rFonts w:eastAsia="Times New Roman" w:cstheme="minorHAnsi"/>
          <w:color w:val="0A0A0A"/>
        </w:rPr>
        <w:tab/>
      </w:r>
      <w:r w:rsidRPr="007A7EE8">
        <w:rPr>
          <w:rFonts w:eastAsia="Times New Roman" w:cstheme="minorHAnsi"/>
          <w:b/>
          <w:color w:val="0A0A0A"/>
        </w:rPr>
        <w:t>SUM</w:t>
      </w:r>
      <w:r w:rsidRPr="007A7EE8">
        <w:rPr>
          <w:rFonts w:eastAsia="Times New Roman" w:cstheme="minorHAnsi"/>
          <w:color w:val="0A0A0A"/>
        </w:rPr>
        <w:t xml:space="preserve">(fromRcptTbl, </w:t>
      </w:r>
      <w:r w:rsidRPr="007A7EE8">
        <w:rPr>
          <w:rFonts w:eastAsia="Times New Roman" w:cstheme="minorHAnsi"/>
          <w:i/>
          <w:color w:val="0A0A0A"/>
        </w:rPr>
        <w:t>partName</w:t>
      </w:r>
      <w:r w:rsidRPr="007A7EE8">
        <w:rPr>
          <w:rFonts w:eastAsia="Times New Roman" w:cstheme="minorHAnsi"/>
          <w:color w:val="0A0A0A"/>
        </w:rPr>
        <w:t xml:space="preserve">, </w:t>
      </w:r>
      <w:r w:rsidRPr="007A7EE8">
        <w:rPr>
          <w:rFonts w:eastAsia="Times New Roman" w:cstheme="minorHAnsi"/>
          <w:i/>
          <w:color w:val="0A0A0A"/>
        </w:rPr>
        <w:t>partMfr</w:t>
      </w:r>
      <w:r w:rsidRPr="007A7EE8">
        <w:rPr>
          <w:rFonts w:eastAsia="Times New Roman" w:cstheme="minorHAnsi"/>
          <w:color w:val="0A0A0A"/>
        </w:rPr>
        <w:t xml:space="preserve">, </w:t>
      </w:r>
      <w:r w:rsidRPr="007A7EE8">
        <w:rPr>
          <w:rFonts w:eastAsia="Times New Roman" w:cstheme="minorHAnsi"/>
          <w:i/>
          <w:color w:val="0A0A0A"/>
        </w:rPr>
        <w:t>rcvdDate</w:t>
      </w:r>
      <w:r w:rsidRPr="007A7EE8">
        <w:rPr>
          <w:rFonts w:eastAsia="Times New Roman" w:cstheme="minorHAnsi"/>
          <w:color w:val="0A0A0A"/>
        </w:rPr>
        <w:t>)</w:t>
      </w:r>
    </w:p>
    <w:p w14:paraId="44662C66" w14:textId="77777777" w:rsidR="00CC775E" w:rsidRPr="007A7EE8" w:rsidRDefault="00CC775E" w:rsidP="007A7EE8">
      <w:pPr>
        <w:shd w:val="clear" w:color="auto" w:fill="FFFFFF"/>
        <w:spacing w:before="100" w:beforeAutospacing="1" w:after="100" w:afterAutospacing="1" w:line="480" w:lineRule="auto"/>
        <w:jc w:val="center"/>
        <w:rPr>
          <w:rFonts w:eastAsia="Times New Roman" w:cstheme="minorHAnsi"/>
          <w:color w:val="0A0A0A"/>
          <w:u w:val="single"/>
        </w:rPr>
      </w:pPr>
      <w:r w:rsidRPr="007A7EE8">
        <w:rPr>
          <w:rFonts w:eastAsia="Times New Roman" w:cstheme="minorHAnsi"/>
          <w:b/>
          <w:bCs/>
          <w:color w:val="0A0A0A"/>
          <w:u w:val="single"/>
        </w:rPr>
        <w:t>Available Inventory (IN</w:t>
      </w:r>
      <w:r w:rsidR="007A7EE8" w:rsidRPr="007A7EE8">
        <w:rPr>
          <w:rFonts w:eastAsia="Times New Roman" w:cstheme="minorHAnsi"/>
          <w:b/>
          <w:bCs/>
          <w:color w:val="0A0A0A"/>
          <w:u w:val="single"/>
        </w:rPr>
        <w:t xml:space="preserve">) </w:t>
      </w:r>
      <w:r w:rsidRPr="007A7EE8">
        <w:rPr>
          <w:rFonts w:eastAsia="Times New Roman" w:cstheme="minorHAnsi"/>
          <w:color w:val="0A0A0A"/>
          <w:u w:val="single"/>
        </w:rPr>
        <w:t>=</w:t>
      </w:r>
      <w:r w:rsidR="007A7EE8" w:rsidRPr="007A7EE8">
        <w:rPr>
          <w:rFonts w:eastAsia="Times New Roman" w:cstheme="minorHAnsi"/>
          <w:color w:val="0A0A0A"/>
          <w:u w:val="single"/>
        </w:rPr>
        <w:t xml:space="preserve"> </w:t>
      </w:r>
      <w:r w:rsidRPr="007A7EE8">
        <w:rPr>
          <w:rFonts w:eastAsia="Times New Roman" w:cstheme="minorHAnsi"/>
          <w:color w:val="0A0A0A"/>
          <w:u w:val="single"/>
        </w:rPr>
        <w:t>PO + RV – PL</w:t>
      </w:r>
    </w:p>
    <w:p w14:paraId="1EC21083" w14:textId="77777777" w:rsidR="00CC775E" w:rsidRPr="007A7EE8" w:rsidRDefault="007A7EE8" w:rsidP="00504798">
      <w:pPr>
        <w:shd w:val="clear" w:color="auto" w:fill="FFFFFF"/>
        <w:spacing w:before="100" w:beforeAutospacing="1" w:after="100" w:afterAutospacing="1" w:line="480" w:lineRule="auto"/>
        <w:rPr>
          <w:rFonts w:eastAsia="Times New Roman" w:cstheme="minorHAnsi"/>
          <w:color w:val="0A0A0A"/>
        </w:rPr>
      </w:pPr>
      <w:r>
        <w:rPr>
          <w:rFonts w:eastAsia="Times New Roman" w:cstheme="minorHAnsi"/>
          <w:color w:val="0A0A0A"/>
        </w:rPr>
        <w:t>The hypothesi</w:t>
      </w:r>
      <w:r w:rsidR="00CC775E" w:rsidRPr="007A7EE8">
        <w:rPr>
          <w:rFonts w:eastAsia="Times New Roman" w:cstheme="minorHAnsi"/>
          <w:color w:val="0A0A0A"/>
        </w:rPr>
        <w:t xml:space="preserve">s </w:t>
      </w:r>
      <w:r w:rsidR="008D6919">
        <w:rPr>
          <w:rFonts w:eastAsia="Times New Roman" w:cstheme="minorHAnsi"/>
          <w:color w:val="0A0A0A"/>
        </w:rPr>
        <w:t>was</w:t>
      </w:r>
      <w:r w:rsidR="00CC775E" w:rsidRPr="007A7EE8">
        <w:rPr>
          <w:rFonts w:eastAsia="Times New Roman" w:cstheme="minorHAnsi"/>
          <w:color w:val="0A0A0A"/>
        </w:rPr>
        <w:t xml:space="preserve"> that by implementing a real time report, and extracting the data above, we will be able to effectively plan inventory, and avoid a scenario of stocking out.</w:t>
      </w:r>
    </w:p>
    <w:p w14:paraId="160021B2" w14:textId="77777777" w:rsidR="00CC775E" w:rsidRPr="009D56C2" w:rsidRDefault="00CC775E" w:rsidP="007A7EE8">
      <w:pPr>
        <w:pStyle w:val="Heading2"/>
        <w:rPr>
          <w:rFonts w:eastAsia="Times New Roman" w:cstheme="minorHAnsi"/>
          <w:b/>
          <w:sz w:val="28"/>
          <w:szCs w:val="28"/>
        </w:rPr>
      </w:pPr>
      <w:bookmarkStart w:id="13" w:name="_Toc102299770"/>
      <w:r w:rsidRPr="009D56C2">
        <w:rPr>
          <w:rFonts w:eastAsia="Times New Roman" w:cstheme="minorHAnsi"/>
          <w:b/>
          <w:sz w:val="28"/>
          <w:szCs w:val="28"/>
        </w:rPr>
        <w:lastRenderedPageBreak/>
        <w:t>POPULATION AND SAMPLE</w:t>
      </w:r>
      <w:bookmarkEnd w:id="13"/>
    </w:p>
    <w:p w14:paraId="1E1974AB" w14:textId="77777777" w:rsidR="00CC775E" w:rsidRPr="007A7EE8" w:rsidRDefault="00CC775E" w:rsidP="007A7EE8">
      <w:pPr>
        <w:shd w:val="clear" w:color="auto" w:fill="FFFFFF"/>
        <w:spacing w:before="100" w:beforeAutospacing="1" w:after="100" w:afterAutospacing="1" w:line="480" w:lineRule="auto"/>
        <w:ind w:firstLine="720"/>
        <w:rPr>
          <w:rFonts w:eastAsia="Times New Roman" w:cstheme="minorHAnsi"/>
          <w:color w:val="0A0A0A"/>
        </w:rPr>
      </w:pPr>
      <w:r w:rsidRPr="007A7EE8">
        <w:rPr>
          <w:rFonts w:eastAsia="Times New Roman" w:cstheme="minorHAnsi"/>
          <w:color w:val="0A0A0A"/>
        </w:rPr>
        <w:t>For this project, there was no need to sample the data, as all of the features required (part #s, purchase, receipt dates) were readily available in our ERP. Extraneous data, like manufacturing orders, are manually generated (stored in Odoo).</w:t>
      </w:r>
    </w:p>
    <w:p w14:paraId="519D9724" w14:textId="77777777" w:rsidR="00CC775E" w:rsidRPr="007A7EE8" w:rsidRDefault="00CC775E" w:rsidP="007A7EE8">
      <w:pPr>
        <w:shd w:val="clear" w:color="auto" w:fill="FFFFFF"/>
        <w:spacing w:before="100" w:beforeAutospacing="1" w:after="100" w:afterAutospacing="1" w:line="480" w:lineRule="auto"/>
        <w:ind w:firstLine="720"/>
        <w:rPr>
          <w:rFonts w:eastAsia="Times New Roman" w:cstheme="minorHAnsi"/>
          <w:color w:val="0A0A0A"/>
        </w:rPr>
      </w:pPr>
      <w:r w:rsidRPr="007A7EE8">
        <w:rPr>
          <w:rFonts w:eastAsia="Times New Roman" w:cstheme="minorHAnsi"/>
          <w:color w:val="0A0A0A"/>
        </w:rPr>
        <w:t>A filter was used to only extract data that fell within the forecasting window that we desired (e.g. 03/31/22 – 10/31/22)</w:t>
      </w:r>
    </w:p>
    <w:p w14:paraId="25BC23CF" w14:textId="77777777" w:rsidR="00CC775E" w:rsidRPr="009D56C2" w:rsidRDefault="00CC775E" w:rsidP="007A7EE8">
      <w:pPr>
        <w:pStyle w:val="Heading2"/>
        <w:rPr>
          <w:rFonts w:eastAsia="Times New Roman" w:cstheme="minorHAnsi"/>
          <w:b/>
          <w:color w:val="0A0A0A"/>
          <w:sz w:val="28"/>
          <w:szCs w:val="28"/>
        </w:rPr>
      </w:pPr>
      <w:bookmarkStart w:id="14" w:name="_Toc102299771"/>
      <w:r w:rsidRPr="009D56C2">
        <w:rPr>
          <w:rFonts w:eastAsia="Times New Roman" w:cstheme="minorHAnsi"/>
          <w:b/>
          <w:sz w:val="28"/>
          <w:szCs w:val="28"/>
        </w:rPr>
        <w:t>INSTRUMENTATION</w:t>
      </w:r>
      <w:bookmarkEnd w:id="14"/>
    </w:p>
    <w:p w14:paraId="3DB68CF9" w14:textId="77777777" w:rsidR="00CC775E" w:rsidRPr="007A7EE8" w:rsidRDefault="00CC775E" w:rsidP="007A7EE8">
      <w:pPr>
        <w:shd w:val="clear" w:color="auto" w:fill="FFFFFF"/>
        <w:spacing w:before="100" w:beforeAutospacing="1" w:after="100" w:afterAutospacing="1" w:line="480" w:lineRule="auto"/>
        <w:ind w:firstLine="720"/>
        <w:rPr>
          <w:rFonts w:eastAsia="Times New Roman" w:cstheme="minorHAnsi"/>
          <w:color w:val="0A0A0A"/>
        </w:rPr>
      </w:pPr>
      <w:r w:rsidRPr="007A7EE8">
        <w:rPr>
          <w:rFonts w:eastAsia="Times New Roman" w:cstheme="minorHAnsi"/>
          <w:color w:val="0A0A0A"/>
        </w:rPr>
        <w:t xml:space="preserve">With thanks to my manager Josh Sokoloff, the decision to adopt an ERP system to manage the required business processes, meant that all of the data we required was readily available to be queried. Odoo </w:t>
      </w:r>
      <w:r w:rsidR="008D6919">
        <w:rPr>
          <w:rFonts w:eastAsia="Times New Roman" w:cstheme="minorHAnsi"/>
          <w:color w:val="0A0A0A"/>
        </w:rPr>
        <w:t>was</w:t>
      </w:r>
      <w:r w:rsidRPr="007A7EE8">
        <w:rPr>
          <w:rFonts w:eastAsia="Times New Roman" w:cstheme="minorHAnsi"/>
          <w:color w:val="0A0A0A"/>
        </w:rPr>
        <w:t xml:space="preserve"> a made up of many ERP modules that manage forms/input fields across many processes an organization may have (quality, helpdesk, project mgmt.., manufacturing, inventory, e-commerce, etc.). It was not ready for analysis, and this will be discussed further in the next step.</w:t>
      </w:r>
    </w:p>
    <w:p w14:paraId="1F4AFEF5" w14:textId="77777777" w:rsidR="00CC775E" w:rsidRPr="009D56C2" w:rsidRDefault="00CC775E" w:rsidP="007A7EE8">
      <w:pPr>
        <w:pStyle w:val="Heading2"/>
        <w:rPr>
          <w:rFonts w:eastAsia="Times New Roman" w:cstheme="minorHAnsi"/>
          <w:b/>
          <w:sz w:val="28"/>
          <w:szCs w:val="28"/>
        </w:rPr>
      </w:pPr>
      <w:bookmarkStart w:id="15" w:name="_Toc102299772"/>
      <w:r w:rsidRPr="009D56C2">
        <w:rPr>
          <w:rFonts w:eastAsia="Times New Roman" w:cstheme="minorHAnsi"/>
          <w:b/>
          <w:sz w:val="28"/>
          <w:szCs w:val="28"/>
        </w:rPr>
        <w:t>DATA COLLECTION</w:t>
      </w:r>
      <w:bookmarkEnd w:id="15"/>
    </w:p>
    <w:p w14:paraId="1B23AFF5" w14:textId="77777777" w:rsidR="00CC775E" w:rsidRDefault="00CC775E" w:rsidP="007A7EE8">
      <w:pPr>
        <w:shd w:val="clear" w:color="auto" w:fill="FFFFFF"/>
        <w:spacing w:before="100" w:beforeAutospacing="1" w:after="100" w:afterAutospacing="1" w:line="480" w:lineRule="auto"/>
        <w:ind w:firstLine="720"/>
        <w:rPr>
          <w:rFonts w:eastAsia="Times New Roman" w:cstheme="minorHAnsi"/>
          <w:color w:val="0A0A0A"/>
        </w:rPr>
      </w:pPr>
      <w:r w:rsidRPr="007A7EE8">
        <w:rPr>
          <w:rFonts w:eastAsia="Times New Roman" w:cstheme="minorHAnsi"/>
          <w:color w:val="0A0A0A"/>
        </w:rPr>
        <w:t>Several queries were written to extract data from Odoo using excel macros, populating them into an excel based spreadsheet.</w:t>
      </w:r>
      <w:r w:rsidR="007A7EE8">
        <w:rPr>
          <w:rFonts w:eastAsia="Times New Roman" w:cstheme="minorHAnsi"/>
          <w:color w:val="0A0A0A"/>
        </w:rPr>
        <w:t xml:space="preserve"> </w:t>
      </w:r>
      <w:r w:rsidRPr="007A7EE8">
        <w:rPr>
          <w:rFonts w:eastAsia="Times New Roman" w:cstheme="minorHAnsi"/>
          <w:color w:val="0A0A0A"/>
        </w:rPr>
        <w:t>These queries were based on a standard Odoo SQL template, with adjustments based on our desired table and columns to query. To provide us with the most functionality, we decided to adopt a manual, cell trigger to update our dashboard, and a daily (6AM) automated trigger. This ensures a regular interval of data freshness, and also the ability</w:t>
      </w:r>
      <w:r w:rsidR="00E74B27">
        <w:rPr>
          <w:rFonts w:eastAsia="Times New Roman" w:cstheme="minorHAnsi"/>
          <w:color w:val="0A0A0A"/>
        </w:rPr>
        <w:t xml:space="preserve"> to get real time data updates, or to troubleshoot modifications to the script.</w:t>
      </w:r>
    </w:p>
    <w:p w14:paraId="43221143" w14:textId="4C51AFA9" w:rsidR="004A30DB" w:rsidRDefault="004A30DB" w:rsidP="007A7EE8">
      <w:pPr>
        <w:shd w:val="clear" w:color="auto" w:fill="FFFFFF"/>
        <w:spacing w:before="100" w:beforeAutospacing="1" w:after="100" w:afterAutospacing="1" w:line="480" w:lineRule="auto"/>
        <w:ind w:firstLine="720"/>
        <w:rPr>
          <w:rFonts w:eastAsia="Times New Roman" w:cstheme="minorHAnsi"/>
          <w:color w:val="0A0A0A"/>
        </w:rPr>
      </w:pPr>
    </w:p>
    <w:p w14:paraId="74CCC986" w14:textId="77777777" w:rsidR="00170B06" w:rsidRDefault="00170B06" w:rsidP="007A7EE8">
      <w:pPr>
        <w:shd w:val="clear" w:color="auto" w:fill="FFFFFF"/>
        <w:spacing w:before="100" w:beforeAutospacing="1" w:after="100" w:afterAutospacing="1" w:line="480" w:lineRule="auto"/>
        <w:ind w:firstLine="720"/>
        <w:rPr>
          <w:rFonts w:eastAsia="Times New Roman" w:cstheme="minorHAnsi"/>
          <w:color w:val="0A0A0A"/>
        </w:rPr>
      </w:pPr>
    </w:p>
    <w:p w14:paraId="0CFD0738" w14:textId="77777777" w:rsidR="004A30DB" w:rsidRDefault="004A30DB" w:rsidP="007A7EE8">
      <w:pPr>
        <w:shd w:val="clear" w:color="auto" w:fill="FFFFFF"/>
        <w:spacing w:before="100" w:beforeAutospacing="1" w:after="100" w:afterAutospacing="1" w:line="480" w:lineRule="auto"/>
        <w:ind w:firstLine="720"/>
        <w:rPr>
          <w:rFonts w:eastAsia="Times New Roman" w:cstheme="minorHAnsi"/>
          <w:color w:val="0A0A0A"/>
        </w:rPr>
      </w:pPr>
    </w:p>
    <w:p w14:paraId="620A9495" w14:textId="77777777" w:rsidR="004A30DB" w:rsidRDefault="004A30DB" w:rsidP="007A7EE8">
      <w:pPr>
        <w:shd w:val="clear" w:color="auto" w:fill="FFFFFF"/>
        <w:spacing w:before="100" w:beforeAutospacing="1" w:after="100" w:afterAutospacing="1" w:line="480" w:lineRule="auto"/>
        <w:ind w:firstLine="720"/>
        <w:rPr>
          <w:rFonts w:eastAsia="Times New Roman" w:cstheme="minorHAnsi"/>
          <w:color w:val="0A0A0A"/>
        </w:rPr>
      </w:pPr>
      <w:r w:rsidRPr="007A7EE8">
        <w:rPr>
          <w:rFonts w:eastAsia="Times New Roman" w:cstheme="minorHAnsi"/>
          <w:noProof/>
          <w:color w:val="0A0A0A"/>
        </w:rPr>
        <w:drawing>
          <wp:anchor distT="0" distB="0" distL="114300" distR="114300" simplePos="0" relativeHeight="251672576" behindDoc="0" locked="0" layoutInCell="1" allowOverlap="1" wp14:anchorId="14A048BF" wp14:editId="641380EE">
            <wp:simplePos x="0" y="0"/>
            <wp:positionH relativeFrom="margin">
              <wp:posOffset>47625</wp:posOffset>
            </wp:positionH>
            <wp:positionV relativeFrom="paragraph">
              <wp:posOffset>-123190</wp:posOffset>
            </wp:positionV>
            <wp:extent cx="5686425" cy="3016250"/>
            <wp:effectExtent l="76200" t="76200" r="142875" b="1270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86425" cy="301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AF2FC88" w14:textId="77777777" w:rsidR="004A30DB" w:rsidRDefault="004A30DB" w:rsidP="007A7EE8">
      <w:pPr>
        <w:shd w:val="clear" w:color="auto" w:fill="FFFFFF"/>
        <w:spacing w:before="100" w:beforeAutospacing="1" w:after="100" w:afterAutospacing="1" w:line="480" w:lineRule="auto"/>
        <w:ind w:firstLine="720"/>
        <w:rPr>
          <w:rFonts w:eastAsia="Times New Roman" w:cstheme="minorHAnsi"/>
          <w:color w:val="0A0A0A"/>
        </w:rPr>
      </w:pPr>
    </w:p>
    <w:p w14:paraId="66CED687" w14:textId="77777777" w:rsidR="004A30DB" w:rsidRDefault="004A30DB" w:rsidP="007A7EE8">
      <w:pPr>
        <w:shd w:val="clear" w:color="auto" w:fill="FFFFFF"/>
        <w:spacing w:before="100" w:beforeAutospacing="1" w:after="100" w:afterAutospacing="1" w:line="480" w:lineRule="auto"/>
        <w:ind w:firstLine="720"/>
        <w:rPr>
          <w:rFonts w:eastAsia="Times New Roman" w:cstheme="minorHAnsi"/>
          <w:color w:val="0A0A0A"/>
        </w:rPr>
      </w:pPr>
    </w:p>
    <w:p w14:paraId="2808F32E" w14:textId="77777777" w:rsidR="008D6919" w:rsidRDefault="008D6919" w:rsidP="007A7EE8">
      <w:pPr>
        <w:shd w:val="clear" w:color="auto" w:fill="FFFFFF"/>
        <w:spacing w:before="100" w:beforeAutospacing="1" w:after="100" w:afterAutospacing="1" w:line="480" w:lineRule="auto"/>
        <w:ind w:firstLine="720"/>
        <w:rPr>
          <w:rFonts w:eastAsia="Times New Roman" w:cstheme="minorHAnsi"/>
          <w:color w:val="0A0A0A"/>
        </w:rPr>
      </w:pPr>
    </w:p>
    <w:p w14:paraId="7A65E208" w14:textId="77777777" w:rsidR="008D6919" w:rsidRDefault="008D6919" w:rsidP="007A7EE8">
      <w:pPr>
        <w:shd w:val="clear" w:color="auto" w:fill="FFFFFF"/>
        <w:spacing w:before="100" w:beforeAutospacing="1" w:after="100" w:afterAutospacing="1" w:line="480" w:lineRule="auto"/>
        <w:ind w:firstLine="720"/>
        <w:rPr>
          <w:rFonts w:eastAsia="Times New Roman" w:cstheme="minorHAnsi"/>
          <w:color w:val="0A0A0A"/>
        </w:rPr>
      </w:pPr>
    </w:p>
    <w:p w14:paraId="319D4132" w14:textId="77777777" w:rsidR="008D6919" w:rsidRDefault="008D6919" w:rsidP="007A7EE8">
      <w:pPr>
        <w:shd w:val="clear" w:color="auto" w:fill="FFFFFF"/>
        <w:spacing w:before="100" w:beforeAutospacing="1" w:after="100" w:afterAutospacing="1" w:line="480" w:lineRule="auto"/>
        <w:ind w:firstLine="720"/>
        <w:rPr>
          <w:rFonts w:eastAsia="Times New Roman" w:cstheme="minorHAnsi"/>
          <w:color w:val="0A0A0A"/>
        </w:rPr>
      </w:pPr>
    </w:p>
    <w:p w14:paraId="78DAF167" w14:textId="77777777" w:rsidR="00CC775E" w:rsidRPr="007A7EE8" w:rsidRDefault="00CC775E" w:rsidP="00504798">
      <w:pPr>
        <w:pStyle w:val="Caption"/>
        <w:jc w:val="center"/>
        <w:rPr>
          <w:rFonts w:eastAsia="Times New Roman" w:cstheme="minorHAnsi"/>
          <w:color w:val="0A0A0A"/>
          <w:sz w:val="22"/>
          <w:szCs w:val="22"/>
        </w:rPr>
      </w:pPr>
      <w:r w:rsidRPr="007A7EE8">
        <w:rPr>
          <w:rFonts w:cstheme="minorHAnsi"/>
          <w:sz w:val="22"/>
          <w:szCs w:val="22"/>
        </w:rPr>
        <w:t xml:space="preserve">Figure </w:t>
      </w:r>
      <w:r w:rsidR="0080138E">
        <w:rPr>
          <w:rFonts w:cstheme="minorHAnsi"/>
          <w:sz w:val="22"/>
          <w:szCs w:val="22"/>
        </w:rPr>
        <w:t>7</w:t>
      </w:r>
      <w:r w:rsidRPr="007A7EE8">
        <w:rPr>
          <w:rFonts w:cstheme="minorHAnsi"/>
          <w:sz w:val="22"/>
          <w:szCs w:val="22"/>
        </w:rPr>
        <w:t xml:space="preserve"> This </w:t>
      </w:r>
      <w:r w:rsidR="008D6919">
        <w:rPr>
          <w:rFonts w:cstheme="minorHAnsi"/>
          <w:sz w:val="22"/>
          <w:szCs w:val="22"/>
        </w:rPr>
        <w:t>was</w:t>
      </w:r>
      <w:r w:rsidRPr="007A7EE8">
        <w:rPr>
          <w:rFonts w:cstheme="minorHAnsi"/>
          <w:sz w:val="22"/>
          <w:szCs w:val="22"/>
        </w:rPr>
        <w:t xml:space="preserve"> the retrieve data argument structure to query data from Odoo (function - oe_browse)</w:t>
      </w:r>
    </w:p>
    <w:p w14:paraId="042BCD10" w14:textId="77777777" w:rsidR="00CC775E" w:rsidRPr="007A7EE8" w:rsidRDefault="00CC775E" w:rsidP="00E74B27">
      <w:pPr>
        <w:shd w:val="clear" w:color="auto" w:fill="FFFFFF"/>
        <w:spacing w:before="100" w:beforeAutospacing="1" w:after="100" w:afterAutospacing="1" w:line="480" w:lineRule="auto"/>
        <w:ind w:firstLine="360"/>
        <w:rPr>
          <w:rFonts w:eastAsia="Times New Roman" w:cstheme="minorHAnsi"/>
          <w:color w:val="0A0A0A"/>
        </w:rPr>
      </w:pPr>
      <w:r w:rsidRPr="007A7EE8">
        <w:rPr>
          <w:rFonts w:eastAsia="Times New Roman" w:cstheme="minorHAnsi"/>
          <w:color w:val="0A0A0A"/>
        </w:rPr>
        <w:t>Data was then ingested into a python script for automated cleaning and filter, using a series of transformations (mainly through pandas). A comprehensive end to end python script was written to:</w:t>
      </w:r>
    </w:p>
    <w:p w14:paraId="1F6682A2" w14:textId="77777777" w:rsidR="00CC775E" w:rsidRPr="007A7EE8" w:rsidRDefault="00CC775E" w:rsidP="00CC775E">
      <w:pPr>
        <w:pStyle w:val="ListParagraph"/>
        <w:numPr>
          <w:ilvl w:val="0"/>
          <w:numId w:val="10"/>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Query odoo and extract 3 tables (Manufacturing / Inventory / Receipts)</w:t>
      </w:r>
    </w:p>
    <w:p w14:paraId="3AAE4494" w14:textId="77777777" w:rsidR="00CC775E" w:rsidRPr="007A7EE8" w:rsidRDefault="00CC775E" w:rsidP="00CC775E">
      <w:pPr>
        <w:pStyle w:val="ListParagraph"/>
        <w:numPr>
          <w:ilvl w:val="0"/>
          <w:numId w:val="10"/>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Read these tables into python as pandas dataframes</w:t>
      </w:r>
    </w:p>
    <w:p w14:paraId="4A89B426" w14:textId="77777777" w:rsidR="00CC775E" w:rsidRPr="007A7EE8" w:rsidRDefault="00CC775E" w:rsidP="00CC775E">
      <w:pPr>
        <w:pStyle w:val="ListParagraph"/>
        <w:numPr>
          <w:ilvl w:val="0"/>
          <w:numId w:val="10"/>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Subset and clean all 3 data frames, leaving only the relevant features for this analysis</w:t>
      </w:r>
    </w:p>
    <w:p w14:paraId="1FD0F7D0" w14:textId="77777777" w:rsidR="00CC775E" w:rsidRPr="007A7EE8" w:rsidRDefault="00CC775E" w:rsidP="00CC775E">
      <w:pPr>
        <w:pStyle w:val="ListParagraph"/>
        <w:numPr>
          <w:ilvl w:val="0"/>
          <w:numId w:val="10"/>
        </w:numPr>
        <w:shd w:val="clear" w:color="auto" w:fill="FFFFFF"/>
        <w:spacing w:before="100" w:beforeAutospacing="1" w:after="100" w:afterAutospacing="1" w:line="480" w:lineRule="auto"/>
        <w:rPr>
          <w:rFonts w:eastAsia="Times New Roman" w:cstheme="minorHAnsi"/>
          <w:color w:val="0A0A0A"/>
        </w:rPr>
      </w:pPr>
      <w:r w:rsidRPr="007A7EE8">
        <w:rPr>
          <w:rFonts w:eastAsia="Times New Roman" w:cstheme="minorHAnsi"/>
          <w:color w:val="0A0A0A"/>
        </w:rPr>
        <w:t>Export as completed spreadsheet</w:t>
      </w:r>
    </w:p>
    <w:p w14:paraId="2EBFB085" w14:textId="6F5BFF6E" w:rsidR="00CC775E" w:rsidRDefault="00CC775E" w:rsidP="00E74B27">
      <w:pPr>
        <w:shd w:val="clear" w:color="auto" w:fill="FFFFFF"/>
        <w:spacing w:before="100" w:beforeAutospacing="1" w:after="100" w:afterAutospacing="1" w:line="480" w:lineRule="auto"/>
        <w:ind w:firstLine="360"/>
        <w:rPr>
          <w:rFonts w:eastAsia="Times New Roman" w:cstheme="minorHAnsi"/>
          <w:color w:val="0A0A0A"/>
        </w:rPr>
      </w:pPr>
      <w:r w:rsidRPr="007A7EE8">
        <w:rPr>
          <w:rFonts w:eastAsia="Times New Roman" w:cstheme="minorHAnsi"/>
          <w:color w:val="0A0A0A"/>
        </w:rPr>
        <w:t>Time and dates were also converted, adapting date/times into a week # of the year (to simplify for weekly reporting requirements)</w:t>
      </w:r>
    </w:p>
    <w:p w14:paraId="37631293" w14:textId="6ECC75BB" w:rsidR="00170B06" w:rsidRDefault="00170B06" w:rsidP="00E74B27">
      <w:pPr>
        <w:shd w:val="clear" w:color="auto" w:fill="FFFFFF"/>
        <w:spacing w:before="100" w:beforeAutospacing="1" w:after="100" w:afterAutospacing="1" w:line="480" w:lineRule="auto"/>
        <w:ind w:firstLine="360"/>
        <w:rPr>
          <w:rFonts w:eastAsia="Times New Roman" w:cstheme="minorHAnsi"/>
          <w:color w:val="0A0A0A"/>
        </w:rPr>
      </w:pPr>
    </w:p>
    <w:p w14:paraId="34CD6917" w14:textId="77777777" w:rsidR="00170B06" w:rsidRPr="007A7EE8" w:rsidRDefault="00170B06" w:rsidP="00E74B27">
      <w:pPr>
        <w:shd w:val="clear" w:color="auto" w:fill="FFFFFF"/>
        <w:spacing w:before="100" w:beforeAutospacing="1" w:after="100" w:afterAutospacing="1" w:line="480" w:lineRule="auto"/>
        <w:ind w:firstLine="360"/>
        <w:rPr>
          <w:rFonts w:eastAsia="Times New Roman" w:cstheme="minorHAnsi"/>
          <w:color w:val="0A0A0A"/>
        </w:rPr>
      </w:pPr>
    </w:p>
    <w:p w14:paraId="0AE39C83" w14:textId="77777777" w:rsidR="00CC775E" w:rsidRPr="007A7EE8" w:rsidRDefault="00CC775E" w:rsidP="00504798">
      <w:pPr>
        <w:shd w:val="clear" w:color="auto" w:fill="FFFFFF"/>
        <w:spacing w:before="100" w:beforeAutospacing="1" w:after="100" w:afterAutospacing="1" w:line="240" w:lineRule="auto"/>
        <w:rPr>
          <w:rFonts w:eastAsia="Times New Roman" w:cstheme="minorHAnsi"/>
          <w:color w:val="0A0A0A"/>
        </w:rPr>
      </w:pPr>
      <w:r w:rsidRPr="007A7EE8">
        <w:rPr>
          <w:rFonts w:cstheme="minorHAnsi"/>
          <w:noProof/>
        </w:rPr>
        <w:lastRenderedPageBreak/>
        <mc:AlternateContent>
          <mc:Choice Requires="wps">
            <w:drawing>
              <wp:anchor distT="0" distB="0" distL="114300" distR="114300" simplePos="0" relativeHeight="251665408" behindDoc="0" locked="0" layoutInCell="1" allowOverlap="1" wp14:anchorId="5B46177B" wp14:editId="2AFFAE8A">
                <wp:simplePos x="0" y="0"/>
                <wp:positionH relativeFrom="column">
                  <wp:posOffset>-428625</wp:posOffset>
                </wp:positionH>
                <wp:positionV relativeFrom="paragraph">
                  <wp:posOffset>495300</wp:posOffset>
                </wp:positionV>
                <wp:extent cx="66960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6075" cy="635"/>
                        </a:xfrm>
                        <a:prstGeom prst="rect">
                          <a:avLst/>
                        </a:prstGeom>
                        <a:solidFill>
                          <a:prstClr val="white"/>
                        </a:solidFill>
                        <a:ln>
                          <a:noFill/>
                        </a:ln>
                      </wps:spPr>
                      <wps:txbx>
                        <w:txbxContent>
                          <w:p w14:paraId="5C77798F" w14:textId="77777777" w:rsidR="001048E2" w:rsidRPr="00DD0E5E" w:rsidRDefault="001048E2" w:rsidP="00504798">
                            <w:pPr>
                              <w:pStyle w:val="Caption"/>
                              <w:jc w:val="center"/>
                              <w:rPr>
                                <w:rFonts w:ascii="Times New Roman" w:eastAsia="Times New Roman" w:hAnsi="Times New Roman" w:cs="Times New Roman"/>
                                <w:noProof/>
                                <w:color w:val="0A0A0A"/>
                                <w:sz w:val="24"/>
                                <w:szCs w:val="24"/>
                              </w:rPr>
                            </w:pPr>
                            <w:r>
                              <w:t xml:space="preserve">Figure </w:t>
                            </w:r>
                            <w:fldSimple w:instr=" SEQ Figure \* ARABIC ">
                              <w:r>
                                <w:rPr>
                                  <w:noProof/>
                                </w:rPr>
                                <w:t>3</w:t>
                              </w:r>
                            </w:fldSimple>
                            <w:r>
                              <w:t xml:space="preserve"> Argument to extract isocalendar week of the year (e.g. 1 for week of Jan 1st.), converting queried date/time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6177B" id="Text Box 6" o:spid="_x0000_s1030" type="#_x0000_t202" style="position:absolute;margin-left:-33.75pt;margin-top:39pt;width:527.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n5LgIAAGQEAAAOAAAAZHJzL2Uyb0RvYy54bWysVMFu2zAMvQ/YPwi6L0661euMOEWWIsOA&#10;oi2QDD0rshwLkEWNUmJnXz9KjtOt22nYRaZIitJ7j/T8tm8NOyr0GmzJZ5MpZ8pKqLTdl/zbdv3u&#10;hjMfhK2EAatKflKe3y7evpl3rlBX0ICpFDIqYn3RuZI3Ibgiy7xsVCv8BJyyFKwBWxFoi/usQtFR&#10;9dZkV9NpnnWAlUOQynvy3g1Bvkj161rJ8FjXXgVmSk5vC2nFtO7imi3motijcI2W52eIf3hFK7Sl&#10;Sy+l7kQQ7ID6j1Ktlgge6jCR0GZQ11qqhIHQzKav0Gwa4VTCQuR4d6HJ/7+y8uH4hExXJc85s6Il&#10;ibaqD+wz9CyP7HTOF5S0cZQWenKTyqPfkzOC7mts45fgMIoTz6cLt7GYJGeef8qnH685kxTL31/H&#10;GtnLUYc+fFHQsmiUHEm4xKc43vswpI4p8SYPRldrbUzcxMDKIDsKErlrdFDn4r9lGRtzLcRTQ8Ho&#10;ySK+AUe0Qr/rExsfRow7qE4EHWFoHe/kWtN998KHJ4HUK4SW+j880lIb6EoOZ4uzBvDH3/wxnySk&#10;KGcd9V7J/feDQMWZ+WpJ3Nioo4GjsRsNe2hXQEhnNFlOJpMOYDCjWSO0zzQWy3gLhYSVdFfJw2iu&#10;wjABNFZSLZcpidrRiXBvN07G0iOv2/5ZoDurEkjMBxi7UhSvxBlykzxueQjEdFIu8jqweKabWjlp&#10;fx67OCu/7lPWy89h8RMAAP//AwBQSwMEFAAGAAgAAAAhAOJd/MfgAAAACQEAAA8AAABkcnMvZG93&#10;bnJldi54bWxMjzFPwzAQhXck/oN1SCyodQolCSFOVVUw0KUidGFzYzcOxOfIdtrw77lOsN3de3r3&#10;vXI12Z6dtA+dQwGLeQJMY+NUh62A/cfrLAcWokQle4dawI8OsKqur0pZKHfGd32qY8soBEMhBZgY&#10;h4Lz0BhtZZi7QSNpR+etjLT6lisvzxRue36fJCm3skP6YOSgN0Y33/VoBeyWnztzNx5ftuvlg3/b&#10;j5v0q62FuL2Z1s/Aop7inxku+IQOFTEd3IgqsF7ALM0eySogy6kTGZ7yjIbD5bAAXpX8f4PqFwAA&#10;//8DAFBLAQItABQABgAIAAAAIQC2gziS/gAAAOEBAAATAAAAAAAAAAAAAAAAAAAAAABbQ29udGVu&#10;dF9UeXBlc10ueG1sUEsBAi0AFAAGAAgAAAAhADj9If/WAAAAlAEAAAsAAAAAAAAAAAAAAAAALwEA&#10;AF9yZWxzLy5yZWxzUEsBAi0AFAAGAAgAAAAhAFmhmfkuAgAAZAQAAA4AAAAAAAAAAAAAAAAALgIA&#10;AGRycy9lMm9Eb2MueG1sUEsBAi0AFAAGAAgAAAAhAOJd/MfgAAAACQEAAA8AAAAAAAAAAAAAAAAA&#10;iAQAAGRycy9kb3ducmV2LnhtbFBLBQYAAAAABAAEAPMAAACVBQAAAAA=&#10;" stroked="f">
                <v:textbox style="mso-fit-shape-to-text:t" inset="0,0,0,0">
                  <w:txbxContent>
                    <w:p w14:paraId="5C77798F" w14:textId="77777777" w:rsidR="001048E2" w:rsidRPr="00DD0E5E" w:rsidRDefault="001048E2" w:rsidP="00504798">
                      <w:pPr>
                        <w:pStyle w:val="Caption"/>
                        <w:jc w:val="center"/>
                        <w:rPr>
                          <w:rFonts w:ascii="Times New Roman" w:eastAsia="Times New Roman" w:hAnsi="Times New Roman" w:cs="Times New Roman"/>
                          <w:noProof/>
                          <w:color w:val="0A0A0A"/>
                          <w:sz w:val="24"/>
                          <w:szCs w:val="24"/>
                        </w:rPr>
                      </w:pPr>
                      <w:r>
                        <w:t xml:space="preserve">Figure </w:t>
                      </w:r>
                      <w:fldSimple w:instr=" SEQ Figure \* ARABIC ">
                        <w:r>
                          <w:rPr>
                            <w:noProof/>
                          </w:rPr>
                          <w:t>3</w:t>
                        </w:r>
                      </w:fldSimple>
                      <w:r>
                        <w:t xml:space="preserve"> Argument to extract isocalendar week of the year (e.g. 1 for week of Jan 1st.), converting queried date/time format</w:t>
                      </w:r>
                    </w:p>
                  </w:txbxContent>
                </v:textbox>
              </v:shape>
            </w:pict>
          </mc:Fallback>
        </mc:AlternateContent>
      </w:r>
      <w:r w:rsidRPr="007A7EE8">
        <w:rPr>
          <w:rFonts w:eastAsia="Times New Roman" w:cstheme="minorHAnsi"/>
          <w:noProof/>
          <w:color w:val="0A0A0A"/>
        </w:rPr>
        <mc:AlternateContent>
          <mc:Choice Requires="wps">
            <w:drawing>
              <wp:anchor distT="0" distB="0" distL="114300" distR="114300" simplePos="0" relativeHeight="251664384" behindDoc="0" locked="0" layoutInCell="1" allowOverlap="1" wp14:anchorId="2DD7AA58" wp14:editId="45AEAD03">
                <wp:simplePos x="0" y="0"/>
                <wp:positionH relativeFrom="column">
                  <wp:posOffset>-428625</wp:posOffset>
                </wp:positionH>
                <wp:positionV relativeFrom="paragraph">
                  <wp:posOffset>28575</wp:posOffset>
                </wp:positionV>
                <wp:extent cx="6696075" cy="4095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66960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8F8B3B" w14:textId="77777777" w:rsidR="001048E2" w:rsidRPr="00A26FD8" w:rsidRDefault="001048E2" w:rsidP="005047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A26FD8">
                              <w:rPr>
                                <w:rFonts w:ascii="Courier New" w:eastAsia="Times New Roman" w:hAnsi="Courier New" w:cs="Courier New"/>
                                <w:color w:val="A9B7C6"/>
                                <w:sz w:val="24"/>
                                <w:szCs w:val="24"/>
                              </w:rPr>
                              <w:t>weekNumList.append(datetime.datetime.strptime(item</w:t>
                            </w:r>
                            <w:r w:rsidRPr="00A26FD8">
                              <w:rPr>
                                <w:rFonts w:ascii="Courier New" w:eastAsia="Times New Roman" w:hAnsi="Courier New" w:cs="Courier New"/>
                                <w:color w:val="CC7832"/>
                                <w:sz w:val="24"/>
                                <w:szCs w:val="24"/>
                              </w:rPr>
                              <w:t>,</w:t>
                            </w:r>
                            <w:r w:rsidRPr="00A26FD8">
                              <w:rPr>
                                <w:rFonts w:ascii="Courier New" w:eastAsia="Times New Roman" w:hAnsi="Courier New" w:cs="Courier New"/>
                                <w:color w:val="6A8759"/>
                                <w:sz w:val="24"/>
                                <w:szCs w:val="24"/>
                              </w:rPr>
                              <w:t>'%Y-%m-%d %H:%M:%S'</w:t>
                            </w:r>
                            <w:r w:rsidRPr="00A26FD8">
                              <w:rPr>
                                <w:rFonts w:ascii="Courier New" w:eastAsia="Times New Roman" w:hAnsi="Courier New" w:cs="Courier New"/>
                                <w:color w:val="A9B7C6"/>
                                <w:sz w:val="24"/>
                                <w:szCs w:val="24"/>
                              </w:rPr>
                              <w:t>).isocalendar()[</w:t>
                            </w:r>
                            <w:r w:rsidRPr="00A26FD8">
                              <w:rPr>
                                <w:rFonts w:ascii="Courier New" w:eastAsia="Times New Roman" w:hAnsi="Courier New" w:cs="Courier New"/>
                                <w:color w:val="6897BB"/>
                                <w:sz w:val="24"/>
                                <w:szCs w:val="24"/>
                              </w:rPr>
                              <w:t>1</w:t>
                            </w:r>
                            <w:r w:rsidRPr="00A26FD8">
                              <w:rPr>
                                <w:rFonts w:ascii="Courier New" w:eastAsia="Times New Roman" w:hAnsi="Courier New" w:cs="Courier New"/>
                                <w:color w:val="A9B7C6"/>
                                <w:sz w:val="24"/>
                                <w:szCs w:val="24"/>
                              </w:rPr>
                              <w:t>])</w:t>
                            </w:r>
                          </w:p>
                          <w:p w14:paraId="4EDD3FEF" w14:textId="77777777" w:rsidR="001048E2" w:rsidRDefault="001048E2" w:rsidP="005047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AA58" id="Rectangle 9" o:spid="_x0000_s1031" style="position:absolute;margin-left:-33.75pt;margin-top:2.25pt;width:527.2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KjfAIAAEsFAAAOAAAAZHJzL2Uyb0RvYy54bWysVMFu2zAMvQ/YPwi6r3aCJF2COkXQosOA&#10;oivaDj0rshQbkEWNUmJnXz9KdtyiLXYY5oNMieQj+UTq4rJrDDso9DXYgk/Ocs6UlVDWdlfwn083&#10;X75y5oOwpTBgVcGPyvPL9edPF61bqSlUYEqFjECsX7Wu4FUIbpVlXlaqEf4MnLKk1ICNCLTFXVai&#10;aAm9Mdk0zxdZC1g6BKm8p9PrXsnXCV9rJcMPrb0KzBSccgtpxbRu45qtL8Rqh8JVtRzSEP+QRSNq&#10;S0FHqGsRBNtj/Q6qqSWCBx3OJDQZaF1LlWqgaib5m2oeK+FUqoXI8W6kyf8/WHl3uEdWlwVfcmZF&#10;Q1f0QKQJuzOKLSM9rfMrsnp09zjsPImx1k5jE/9UBesSpceRUtUFJulwsVgu8vM5Z5J0s3w5J5lg&#10;shdvhz58U9CwKBQcKXpiUhxufehNTybkF7Pp4ycpHI2KKRj7oDSVQRGnyTs1kLoyyA6Crl5IqWyY&#10;9KpKlKo/nuf0DfmMHim7BBiRdW3MiD0AxOZ8j93nOthHV5X6b3TO/5ZY7zx6pMhgw+jc1BbwIwBD&#10;VQ2Re/sTST01kaXQbbt0xYn6eLKF8kjXjtDPg3fypib2b4UP9wJpAGhUaKjDD1q0gbbgMEicVYC/&#10;PzqP9tSXpOWspYEquP+1F6g4M98tdexyMpvFCUyb2fx8Sht8rdm+1th9cwV0cRN6PpxMYrQP5iRq&#10;hOaZZn8To5JKWEmxCy4DnjZXoR90ej2k2mySGU2dE+HWPjoZwSPPsbueumeBbmjBQM17B6fhE6s3&#10;ndjbRk8Lm30AXac2feF1uAGa2NRKw+sSn4TX+2T18gau/wAAAP//AwBQSwMEFAAGAAgAAAAhAJ8a&#10;SCjcAAAACAEAAA8AAABkcnMvZG93bnJldi54bWxMj8FOwzAQRO9I/IO1SNxapwiSNsSpUCUuSBxa&#10;+AA3XuJQex3FTpP8PcsJTqvVjGbeVPvZO3HFIXaBFGzWGQikJpiOWgWfH6+rLYiYNBntAqGCBSPs&#10;69ubSpcmTHTE6ym1gkMollqBTakvpYyNRa/jOvRIrH2FwevE79BKM+iJw72TD1mWS6874garezxY&#10;bC6n0XOJxuOyKabD5d3Obx265RvHRan7u/nlGUTCOf2Z4Ref0aFmpnMYyUThFKzy4omtCh75sL7b&#10;FrztrCDfZSDrSv4fUP8AAAD//wMAUEsBAi0AFAAGAAgAAAAhALaDOJL+AAAA4QEAABMAAAAAAAAA&#10;AAAAAAAAAAAAAFtDb250ZW50X1R5cGVzXS54bWxQSwECLQAUAAYACAAAACEAOP0h/9YAAACUAQAA&#10;CwAAAAAAAAAAAAAAAAAvAQAAX3JlbHMvLnJlbHNQSwECLQAUAAYACAAAACEAyFgyo3wCAABLBQAA&#10;DgAAAAAAAAAAAAAAAAAuAgAAZHJzL2Uyb0RvYy54bWxQSwECLQAUAAYACAAAACEAnxpIKNwAAAAI&#10;AQAADwAAAAAAAAAAAAAAAADWBAAAZHJzL2Rvd25yZXYueG1sUEsFBgAAAAAEAAQA8wAAAN8FAAAA&#10;AA==&#10;" fillcolor="#4472c4 [3204]" strokecolor="#1f3763 [1604]" strokeweight="1pt">
                <v:textbox>
                  <w:txbxContent>
                    <w:p w14:paraId="658F8B3B" w14:textId="77777777" w:rsidR="001048E2" w:rsidRPr="00A26FD8" w:rsidRDefault="001048E2" w:rsidP="005047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rPr>
                      </w:pPr>
                      <w:r w:rsidRPr="00A26FD8">
                        <w:rPr>
                          <w:rFonts w:ascii="Courier New" w:eastAsia="Times New Roman" w:hAnsi="Courier New" w:cs="Courier New"/>
                          <w:color w:val="A9B7C6"/>
                          <w:sz w:val="24"/>
                          <w:szCs w:val="24"/>
                        </w:rPr>
                        <w:t>weekNumList.append(datetime.datetime.strptime(item</w:t>
                      </w:r>
                      <w:r w:rsidRPr="00A26FD8">
                        <w:rPr>
                          <w:rFonts w:ascii="Courier New" w:eastAsia="Times New Roman" w:hAnsi="Courier New" w:cs="Courier New"/>
                          <w:color w:val="CC7832"/>
                          <w:sz w:val="24"/>
                          <w:szCs w:val="24"/>
                        </w:rPr>
                        <w:t>,</w:t>
                      </w:r>
                      <w:r w:rsidRPr="00A26FD8">
                        <w:rPr>
                          <w:rFonts w:ascii="Courier New" w:eastAsia="Times New Roman" w:hAnsi="Courier New" w:cs="Courier New"/>
                          <w:color w:val="6A8759"/>
                          <w:sz w:val="24"/>
                          <w:szCs w:val="24"/>
                        </w:rPr>
                        <w:t>'%Y-%m-%d %H:%M:%S'</w:t>
                      </w:r>
                      <w:r w:rsidRPr="00A26FD8">
                        <w:rPr>
                          <w:rFonts w:ascii="Courier New" w:eastAsia="Times New Roman" w:hAnsi="Courier New" w:cs="Courier New"/>
                          <w:color w:val="A9B7C6"/>
                          <w:sz w:val="24"/>
                          <w:szCs w:val="24"/>
                        </w:rPr>
                        <w:t>).isocalendar()[</w:t>
                      </w:r>
                      <w:r w:rsidRPr="00A26FD8">
                        <w:rPr>
                          <w:rFonts w:ascii="Courier New" w:eastAsia="Times New Roman" w:hAnsi="Courier New" w:cs="Courier New"/>
                          <w:color w:val="6897BB"/>
                          <w:sz w:val="24"/>
                          <w:szCs w:val="24"/>
                        </w:rPr>
                        <w:t>1</w:t>
                      </w:r>
                      <w:r w:rsidRPr="00A26FD8">
                        <w:rPr>
                          <w:rFonts w:ascii="Courier New" w:eastAsia="Times New Roman" w:hAnsi="Courier New" w:cs="Courier New"/>
                          <w:color w:val="A9B7C6"/>
                          <w:sz w:val="24"/>
                          <w:szCs w:val="24"/>
                        </w:rPr>
                        <w:t>])</w:t>
                      </w:r>
                    </w:p>
                    <w:p w14:paraId="4EDD3FEF" w14:textId="77777777" w:rsidR="001048E2" w:rsidRDefault="001048E2" w:rsidP="00504798">
                      <w:pPr>
                        <w:jc w:val="center"/>
                      </w:pPr>
                    </w:p>
                  </w:txbxContent>
                </v:textbox>
              </v:rect>
            </w:pict>
          </mc:Fallback>
        </mc:AlternateContent>
      </w:r>
    </w:p>
    <w:p w14:paraId="18EA8413" w14:textId="77777777" w:rsidR="00CC775E" w:rsidRPr="007A7EE8" w:rsidRDefault="00CC775E" w:rsidP="00504798">
      <w:pPr>
        <w:shd w:val="clear" w:color="auto" w:fill="FFFFFF"/>
        <w:spacing w:before="100" w:beforeAutospacing="1" w:after="100" w:afterAutospacing="1" w:line="240" w:lineRule="auto"/>
        <w:rPr>
          <w:rFonts w:eastAsia="Times New Roman" w:cstheme="minorHAnsi"/>
          <w:color w:val="0A0A0A"/>
        </w:rPr>
      </w:pPr>
    </w:p>
    <w:p w14:paraId="77D994FB" w14:textId="77777777" w:rsidR="00CC775E" w:rsidRPr="007A7EE8" w:rsidRDefault="00CC775E" w:rsidP="00504798">
      <w:pPr>
        <w:shd w:val="clear" w:color="auto" w:fill="FFFFFF"/>
        <w:spacing w:before="100" w:beforeAutospacing="1" w:after="100" w:afterAutospacing="1" w:line="240" w:lineRule="auto"/>
        <w:rPr>
          <w:rFonts w:eastAsia="Times New Roman" w:cstheme="minorHAnsi"/>
          <w:color w:val="0A0A0A"/>
        </w:rPr>
      </w:pPr>
    </w:p>
    <w:p w14:paraId="71355758" w14:textId="77777777" w:rsidR="00CC775E" w:rsidRPr="009D56C2" w:rsidRDefault="00CC775E" w:rsidP="00E74B27">
      <w:pPr>
        <w:pStyle w:val="Heading2"/>
        <w:rPr>
          <w:rFonts w:eastAsia="Times New Roman" w:cstheme="minorHAnsi"/>
          <w:b/>
          <w:sz w:val="28"/>
          <w:szCs w:val="28"/>
        </w:rPr>
      </w:pPr>
      <w:bookmarkStart w:id="16" w:name="_Toc102299773"/>
      <w:r w:rsidRPr="009D56C2">
        <w:rPr>
          <w:rFonts w:eastAsia="Times New Roman" w:cstheme="minorHAnsi"/>
          <w:b/>
          <w:sz w:val="28"/>
          <w:szCs w:val="28"/>
        </w:rPr>
        <w:t>DATA ANALYSIS</w:t>
      </w:r>
      <w:bookmarkEnd w:id="16"/>
    </w:p>
    <w:p w14:paraId="2664B60B" w14:textId="77777777" w:rsidR="00CC775E" w:rsidRDefault="00CC775E" w:rsidP="00E74B27">
      <w:pPr>
        <w:shd w:val="clear" w:color="auto" w:fill="FFFFFF"/>
        <w:spacing w:before="100" w:beforeAutospacing="1" w:after="100" w:afterAutospacing="1" w:line="480" w:lineRule="auto"/>
        <w:ind w:firstLine="720"/>
        <w:rPr>
          <w:rFonts w:eastAsia="Times New Roman" w:cstheme="minorHAnsi"/>
          <w:color w:val="0A0A0A"/>
        </w:rPr>
      </w:pPr>
      <w:r w:rsidRPr="007A7EE8">
        <w:rPr>
          <w:rFonts w:eastAsia="Times New Roman" w:cstheme="minorHAnsi"/>
          <w:color w:val="0A0A0A"/>
        </w:rPr>
        <w:t>The objective to create a real time dashboard based on automated ERP extracts, was completed in an excel spreadsheet. After cleaning and formatting of the Odoo extracts, the data was arranged into a week-to-week view of projected inventory.</w:t>
      </w:r>
    </w:p>
    <w:p w14:paraId="00A88D35" w14:textId="77777777" w:rsidR="00E74B27" w:rsidRPr="007A7EE8" w:rsidRDefault="00E74B27" w:rsidP="00E74B27">
      <w:pPr>
        <w:shd w:val="clear" w:color="auto" w:fill="FFFFFF"/>
        <w:spacing w:before="100" w:beforeAutospacing="1" w:after="100" w:afterAutospacing="1" w:line="480" w:lineRule="auto"/>
        <w:ind w:firstLine="720"/>
        <w:rPr>
          <w:rFonts w:eastAsia="Times New Roman" w:cstheme="minorHAnsi"/>
          <w:color w:val="0A0A0A"/>
        </w:rPr>
      </w:pPr>
    </w:p>
    <w:p w14:paraId="5D3DC91F" w14:textId="77777777" w:rsidR="00CC775E" w:rsidRPr="007A7EE8" w:rsidRDefault="00E74B27" w:rsidP="00504798">
      <w:pPr>
        <w:shd w:val="clear" w:color="auto" w:fill="FFFFFF"/>
        <w:spacing w:before="100" w:beforeAutospacing="1" w:after="100" w:afterAutospacing="1" w:line="240" w:lineRule="auto"/>
        <w:rPr>
          <w:rFonts w:eastAsia="Times New Roman" w:cstheme="minorHAnsi"/>
          <w:color w:val="0A0A0A"/>
        </w:rPr>
      </w:pPr>
      <w:r>
        <w:rPr>
          <w:rFonts w:cstheme="minorHAnsi"/>
          <w:noProof/>
        </w:rPr>
        <mc:AlternateContent>
          <mc:Choice Requires="wpg">
            <w:drawing>
              <wp:anchor distT="0" distB="0" distL="114300" distR="114300" simplePos="0" relativeHeight="251671552" behindDoc="0" locked="0" layoutInCell="1" allowOverlap="1" wp14:anchorId="59302B06" wp14:editId="27EF6457">
                <wp:simplePos x="0" y="0"/>
                <wp:positionH relativeFrom="margin">
                  <wp:align>center</wp:align>
                </wp:positionH>
                <wp:positionV relativeFrom="paragraph">
                  <wp:posOffset>-265814</wp:posOffset>
                </wp:positionV>
                <wp:extent cx="7496958" cy="3114675"/>
                <wp:effectExtent l="38100" t="76200" r="142240" b="142875"/>
                <wp:wrapNone/>
                <wp:docPr id="24" name="Group 24"/>
                <wp:cNvGraphicFramePr/>
                <a:graphic xmlns:a="http://schemas.openxmlformats.org/drawingml/2006/main">
                  <a:graphicData uri="http://schemas.microsoft.com/office/word/2010/wordprocessingGroup">
                    <wpg:wgp>
                      <wpg:cNvGrpSpPr/>
                      <wpg:grpSpPr>
                        <a:xfrm>
                          <a:off x="0" y="0"/>
                          <a:ext cx="7496958" cy="3114675"/>
                          <a:chOff x="0" y="0"/>
                          <a:chExt cx="7496958" cy="3114675"/>
                        </a:xfrm>
                      </wpg:grpSpPr>
                      <pic:pic xmlns:pic="http://schemas.openxmlformats.org/drawingml/2006/picture">
                        <pic:nvPicPr>
                          <pic:cNvPr id="16" name="Pictur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1898" y="0"/>
                            <a:ext cx="7465060"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0" name="Rectangle 10"/>
                        <wps:cNvSpPr/>
                        <wps:spPr>
                          <a:xfrm>
                            <a:off x="1945759" y="21265"/>
                            <a:ext cx="5286375" cy="219075"/>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06326"/>
                            <a:ext cx="871870" cy="4667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701210" y="244549"/>
                            <a:ext cx="5657850" cy="333375"/>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E5974CF" id="Group 24" o:spid="_x0000_s1026" style="position:absolute;margin-left:0;margin-top:-20.95pt;width:590.3pt;height:245.25pt;z-index:251671552;mso-position-horizontal:center;mso-position-horizontal-relative:margin" coordsize="74969,3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kDTNgUAADITAAAOAAAAZHJzL2Uyb0RvYy54bWzsWE1v2zgQvS+w/0HQ&#10;PbWkyJZt1ClcpykKBG2QdNEzLVMWUYrUknScdLH/fd+QkuIk3m3RQ4EFYiA2KQ6H8/HmDaPXb+4a&#10;Gd1yY4VWizh9lcQRV6XeCLVdxH98vjiZxpF1TG2Y1Iov4ntu4zdnv//2et/OeaZrLTfcRFCi7Hzf&#10;LuLauXY+Gtmy5g2zr3TLFRYrbRrmMDXb0cawPbQ3cpQlyWS012bTGl1ya/H0PCzGZ15/VfHSfaoq&#10;y10kFzFsc/7b+O81fY/OXrP51rC2FmVnBvsJKxomFA4dVJ0zx6KdEc9UNaI02urKvSp1M9JVJUru&#10;fYA3afLEm/dG71rvy3a+37ZDmBDaJ3H6abXlx9srE4nNIs7yOFKsQY78sRHmCM6+3c4h8960N+2V&#10;6R5sw4z8vatMQ7/wJLrzYb0fwsrvXFTiYZHPJrMxgFBi7TRN80kxDoEva2Tn2b6yfvednaP+4BHZ&#10;N5jTinKOvy5OGD2L0/fxhF1uZ3jcKWl+SEfDzNdde4KUtsyJtZDC3Xt4InlklLq9EuWVCZOHkKeT&#10;PuRYplMjPEGMaQtJhT2MfLrU5VcbKb2qmdrypW2BbNQbSY8ei/vpowPXUrQXQkrKE40711AFT1B0&#10;JDoBoee63DVcuVByhkt4qZWtRWvjyMx5s+ZAkPmwSZFklLsDilojlPM1ARxcWkenEyJ8VfyVTZdJ&#10;MsvenqzGyeokT4p3J8tZXpwUybsiT/JpukpXf9PuNJ/vLIf7TJ63ojMdT58Zf7QEOrIIxeWLNLpl&#10;ngoocN6g/tebiEcUIbLVOsNdWdOwQvCuEfCwZ1jwkX4ILqXBokhox5OyOE2nM+D/WGlMxskExPSk&#10;NAaAI/nGuvdcNxENEGTY4aPKbmFxsKgXoZOlivaosmmakFYGSrV/enmrpdj0MLBmu15J0wUjoY+H&#10;Etw+FCPF58zWQc4vhcJthANtS9Es4unhbqnIBu6Jt8u53kH0pt7so7XcmWsGoIwTbIqjjSCHOlM3&#10;AnjMiqAsYnKLduIk0KXdF+Hqm5q1AFUSXDliPZ3LZFuzYGt+euBSEPeJHqwJaX8w1CczpM8PkU1i&#10;P3Ql2xcMZj+GOupJx/jcOwEPSO0BCyAUgXgJYyhvCR7w6ejkBua1/4avdJaPi/HMIyxLs0lHrz0B&#10;j7Pp5BSc61GWpbMk8O/Pg0xpAhLA9xhvNH+EH9/G+QA0VpYgkew50mAJIQds3rvoR+5e8nDGNa/Q&#10;pNBLsgAAuh481ZuGpZpteMDAmMDUH9bv8HmXCgpJc6jsTnenoJcMSoLNgWgHedoaQD4Y1iHzvzYP&#10;O/zJWrlhcyOUNsc8k244Ocj3QQqhoSit9eYeLRx14tuvbcsLgbK9ZNZdMYPLDOCFC5r7hK9KapCD&#10;7kZxVGvz7dhzkgfUsRpHe1yOiER2jLqi/KBQBLM0z6HW+Qmgl2FiDlfWhytq16w0SBfNAdb5Ick7&#10;2Q8ro5svqJklnYolpkqcvYhLZ/rJymGOJdwES75c+nFot5fqpkWTDskjwvp894WZtqNLhxr4qPvC&#10;A0U8Zs0gS/lQerlzuhKeUh/i2sUbJPCr2ABResYGHgRkFFjj+2yAMKHTpMnkNPPXidB36SY2LdJp&#10;gWXqNvlkUmSeKH4BDxwS9sXFYV0+tJsXEnghgRcS8P+LpdkREvB984dJIC2SNMM1gqggy/NxPgs3&#10;t+FOMBkX03HHBaf4/LI7wSEXJMnb5GLo0S9c0F9zXi4E/4cLgX/7gBcz/k7ZvUSiNz+Hc3+BeHjV&#10;dfY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GDFeB+AAAAAJAQAADwAAAGRy&#10;cy9kb3ducmV2LnhtbEyPQUvDQBSE74L/YXmCt3azGkOM2ZRS1FMRbAXx9pq8JqHZtyG7TdJ/7/ak&#10;x2GGmW/y1Ww6MdLgWssa1DICQVzaquVaw9f+bZGCcB65ws4yabiQg1Vxe5NjVtmJP2nc+VqEEnYZ&#10;ami87zMpXdmQQbe0PXHwjnYw6IMcalkNOIVy08mHKEqkwZbDQoM9bRoqT7uz0fA+4bR+VK/j9nTc&#10;XH72Tx/fW0Va39/N6xcQnmb/F4YrfkCHIjAd7JkrJzoN4YjXsIjVM4irrdIoAXHQEMdpArLI5f8H&#10;xS8AAAD//wMAUEsDBAoAAAAAAAAAIQC9A7RiTiIBAE4iAQAUAAAAZHJzL21lZGlhL2ltYWdlMS5w&#10;bmeJUE5HDQoaCgAAAA1JSERSAAAHAQAAAuwIBgAAAAtryH8AAAABc1JHQgCuzhzpAAAABGdBTUEA&#10;ALGPC/xhBQAAAAlwSFlzAAAOwwAADsMBx2+oZAAA/6VJREFUeF7s/UGMI9e54Ht+nL2BthezaUhX&#10;ksmCkEnI49a9WpCwLsqCLJMJGWlVN4GRppGQB00ChiDyoV9B1iCB0SLRtpCv55GCICDZGGkSPaUG&#10;srukhIUibdfYhWsjuVC3WmOBlRCKtKQrod9iFtYFtHk7zjkRJxgRJINJZmZlMs75/4RQMSKYwfNF&#10;BCOC8cU5J/Pwv/3RSACci6N/+/8yr9Kn0+lIuVw2Y6uNsq6Gy4zN5vWaFi5uA2J2AzG7gZjdQMxu&#10;IGY3ELMbiNkNxOwGYnYDMa8+XV6SgMA5+sWVa+YVAAAAAAAAAADA5cmMFPMawBlkMhlJ89cpTeW/&#10;e/eurK+vm7HVlqayLusy9xmb12tauLgNiNkNxOwGYnYDMbuBmN1AzG4gZjcQsxuI2Q0uxpy2HIAu&#10;7//BvAYAAAAAAAAAAABgCZKAAAAAAAAAAAAAgGVIAgIAAAAAAAAAAACWIQkIpMZQWsWM1Lpm1ALd&#10;WkYyNgUEAAAAAAAAAMCKIAkIXIJhqyiZYkuGZtwzbEkxM53km/nei2LKpDsQDYb7mbPzkoKRWL3Y&#10;SRICp9CVWvS768D3yDt+mHiLrfCI6R1HZqyHpPcnTV9FxEzMwXRinv1+YibmVUPMxBxMJ+bZ7ydm&#10;Yl41xEzMwXRinv1+YibmVeNizIsgCQhcguxGRQq9A7kVPYYMjqWn/mkfhgcibXDck0JlQ7Jm/MJ0&#10;a5LJHUhlMJLRyAyDpvTL9y8RWNpTn3FUv/hYAStVpeN9dwfS7JfP8L3VtZCLstLXPMOWHK4Nxscp&#10;aeyKF66avtXIm/XQkWp7x49jzvtnTl9FxEzMxEzMxEzMxLx6iJmYiZmYiZmYiXn1EDMx2xrzolQw&#10;AM7Bcl+nwahZkFGhOTDj6hBUVePV6qgg1ZE6KBmdUVUKI/9t/t9Ug5mdqvrMYJ6a2yx4ZfCHcPqi&#10;4uXXnxv5rAjvcwpNVRpvLF4mTZdrPF8ZNFVMQbni79UxS2RCOO4vN4wnvq76/b55tfrSVNZl6e1y&#10;WWxer+dDf4fDY4n+3vrfIf+7HX634scK7zs4nqf/fuK7GPm+ru42CI+bYdy+yXFf9DgbNT2dmFcJ&#10;MRMzMfuIOUTMGjGvEmImZmL2EXOImDViXiXETMzE7Fs8Zn1/LE10eakJCFyKrGxUCtI7Hpjxrhy2&#10;C1K5vil5acu4MmD3UI3l5cpk1ThdS6/cl+bgSOp6XuyJBj2Y6ac1vCd9KchazoxHzKzFmKgrtS2R&#10;fVMudZCV9s4iTZtmpX7kv1+qHe9vj84UEOCyodw66EneO5CUZG98nFDDoCIHW+Y7qY4rZfG/b/6w&#10;p96tv4sDaRYK6nijpu2V9DtXmz5+FSqyseghI+n9yy7nMhHzyYg5RMyrjZhPRswhYl5txHwyYg4R&#10;82oj5pMRc4iYVxsxn4yYQ2mKeQ6SgMAlyV7J67Y/TTXj4IBSks2qSP+enyYb3uuLVDcldtv9XkuK&#10;0QTgWCR5eFZe06Qzko9LK8lepHlPP4F4LEHqE8D91Jay1355Tg4qAxnn7/RDBKZd80yu4TVD7Clt&#10;SrVdVtNXvOnPuYbS2jqQyv6izQonvX/Z5VwmYj4ZMYeIebUR88mIOUTMq42YT0bMIWJebcR8MmIO&#10;EfNqI+aTEXMoTTHPRxIQuCz6hrtJ3A1vHUgvf8U7oJQ2q9I7uKUOM37tnepmvOZNuxG5aR/I1uVo&#10;4PfXdy4dlubWpCB9MbnIM4l1vBpNOAC4z4I+ASM1aYf6IQIJaw2r40bBn6MEtQT3Rbb0d7aWujbP&#10;uzWd8NxfuCZ00vuXXc5lIuaTEXOImFcbMZ+MmEPEvNqI+WTEHCLm1UbMJyPmEDGvNmI+GTGH0hTz&#10;iUYAzsVpvk5eP4DNgfdv2NWWaWu4o/vSi/YPGPa/p9sujvW7F6P/fnZ/fvPEy5+8jPhnn9AnoNdv&#10;YSQGr3/AcDy5T0Cf91kzCrG67U1PS1NZl3WZpxCb1+v50N/h6PHD0N/ByLFj3rEkPC7p7/l0u+ir&#10;tQ38Y9FUm+6xY060HfeE9ydO9xHzZSPmMWImZmI2iHkSMV82Yh4jZmImZoOYJxHzZSPmMWIm5lPE&#10;nLaUmi4vSUDgnJzqAOAlzAqRA5FmDjRqejwB5k8Pb8rHE2ah6PsWN1l+LzkwPigaXlIvvuxY4s47&#10;qKrxhCSg997J8cjCZiYBZyQoVusEM1+ayrqsyzzp2bxez4e+qIkeV0L+d1t/F/X3rTqqmu9YbLo3&#10;b+K7ODFtpbaBOTZFh+BizT/uxKclvn/OcjRivmTEHCsrMRNzdCDmiekGMV8yYo6VlZiJOToQ88R0&#10;g5gvGTHHykrMxBwdiHliuuFizHo8TXR5M+YFgDPSzV0u/3XqSi1TlnahKYNI33m6Cc1co6fvt4f9&#10;eOl2iIs5Od4Opvl/228O5OjKrmTKbe9dnmpHRuEfLmRW+YNyTNPNDO6ZvgpNDN5rNb0jUt5ZG8fT&#10;rWUkKFqh2ZR841g2zd968yQs6+S413ShaUJUHWzHTRrevXtX1tfXvderLk1lXdbp9vnzYfN6TQsX&#10;twExu4GY3UDMbiBmNxCzG4jZDcTsBmJ2AzG7wcWYL/N+6Gno8tInIHCpTB9ckQSglq0feQeTeB4v&#10;K/Wj6DT/b73EWGnPe/94WDIBmCQox9SgE33qAFLzOgwL+hHTw56UdFki8ZT2wr87qtfVe4PkoZkX&#10;KevkuNfX4fhvo2sIAAAAAAAAAADMQxIQwPJM0vGcco0AAAAAAAAAAOCckQQEAAAAAAAAAAAALJN5&#10;+N/+iD4BgXP02f/yW/MqXdLUnnGa2pu2uW1s+gR0G23du4GY3UDMbiBmNxCzG4jZDcTsBmJ2AzG7&#10;gZjdkMY+ATP/4T/8B5KAAAAAAAAAAAAAgEUyozSlLYEV9sj//Iz3LzUB7780PWVi8xMx1AR0G0+4&#10;uYGY3UDMbiBmNxCzG4jZDcTsBmJ2AzG7gZjdkMaagPQJCAAAAAAAAAAAAFiGJCAAAAAAAAAAAABg&#10;GZKAAAAAAAAAAAAAgGVIAgK26tYkU2zJ0IyuvqG0ihmpdc0oAAAAAAAAAAA4NZKAwIVzIdm1wjEO&#10;W1LMZLxOUYOh2EpPqhRYnP89jO7rGbLsEWb9TDws0a2F68u+Y8PsmD3m2OhGzF2pBd8JPaTqgZlF&#10;JG3naNxFsWtTT8c8bBXDbWwGu/bvk49hruzbNh+3k2KL7d+WnduTt2fSsS39kmJ2cd92MWaPpddh&#10;s2O2+zoseTvbex02K2bbr8OStnN0uiv7dvI+n35JsXEdZhdX9m2SgADcoWtH5hqS74xkNDLDoCnS&#10;yFl3sQL4CtIcBPv7QJr9MolAj/4RviWy3VRrKGLYksO1QeTYsKveaYuEmI3u7oFUmlUzZos5MRea&#10;MgjOA0d1yZrJ6ZcUs/7RVhYZn/+OpG5N0LNjztaPTKx6UMe/QkEqG7YEnXwM2+kH+7aKWRqya81B&#10;LCFmdW1XHsfckXxjy54bq0nnJDV9q5FXX2c/5mp7x/6Yk7a/DeZsZ2uvSYh5KjYrr8PmxWzrdVhi&#10;zBZfhyXEbPV1WNJ2VtOtvQ5LipnrMK7D0m7Odp69LtKLJCCwUsyTFeZJg0ymFj/IqINQtBZb7F5+&#10;bF5RWvfM9FObVxZ9AlCf0arNmHeCeTF49LKD+ef5hJyKZ6etfm8MZK9kJmnZuhx1qtIbH9D9uGvd&#10;+1UO4LJkpX4UvUjV+/jk9zoyPvFdtStRXpI9/eM7Z0YD6niwF/1FXliTybekV0LMmv7xJttSv2LG&#10;rTEnZmslxDy8JQfSlOvR8581FtjOXvwVsSYHuPC+XZA1a/b/2TEP7/WlUNkwN5BLslntyfHAG0m/&#10;6Dkpe0Xy0pd76lQ8vHUg0ryuotVKcr0pcnDLknN0QsyL7/MplBRz4rqwwCIxazZdh83bnrZeh9m8&#10;DydJitnm67BFtrNt12EL79sWXYclxOzMdZhmzknOXIdp4/OwI9dhWhDzwt/z9CAJCKyQbi0njXzH&#10;f9JADYNmX8rjqtZdqW2J7I/nFaS9E8wbSmuroU5E5imF0bYcN9renNPRibAZZYklDHrSUB/pP/2y&#10;Z06AJ5kXg69d3pE1U3PJe9git0SCcR594dlLePqstCnViQN6tBwddSHTsOdRejht0Qtz9V3NHcu2&#10;+a7qJxkrBxY91TfHuMkHHb9VNcSS6Ack1LE89nSEA3oNyVmZ4E4wOJZeJOalHt6xQHe3IfltB77P&#10;6sfqfuXAbOecHG+rH+v2H8SkN3FS66f9F/osw3vSL9iUyF4AMYdsXhcTsTlxHRaL2ZHrsMl92IXr&#10;sGjMrlyHJRyrrL4Oi8bsynXYxHa2+TrMvXsDxDwz5oRjW9qQBARWxbAlO+2CNCOPh2Xr21LtHYj/&#10;UElJ9iIHo+xGRQq9Y/FOt16Cqyrb4ysM9d7OGZoTMcuL/hjxyjKRKKt2Fk3+BebEYFQ74YXSrM88&#10;m7xcSTxoxxMj0XKUNtW67N+LJSsBq+mLHGlL2fsBo4ecNHoWPdU3R2nPJD4Ha7LjQC3gYWtLDirB&#10;k4yu0E8yBgluy5qtmacaPtjTqbZlx4mgta4ctquy6chOPjjuedtaXwZOPmhlo2x932/q2pyvym11&#10;tZd8sZdS+mG/A6nsu3EjxkfMIZvXxXRs9l+HxWN24zpscju7cB0243tr/XVY0rHK5uuw6Zjtvw6L&#10;x2z7dZhr9wY0Yp6MOenYlj4kAYGV0pNGLrjproeyROvzxTqfzTXUuw39ZJl5eS5mLi8na4WzJwES&#10;Y0h0nomHeQlFm5rMApLoH2EL7uvRvjrM4FRlsWxdtm1qzmSmodw66EmvkfOPyepXm/faqX4jLWu2&#10;ZkG5Net6c0g0bO1If9xkj930NdaO7rtCHaz1j9lB5UC2rP/lrpu6Ds9Tnap913O6pZCDyr4TtToD&#10;xByyeV3Mjc3S67B4zG5ch83fh+28Djvpe2vjdVhSzDZfh03G7MJ12PR2tv86zOPEvYEJxOw56Xie&#10;JiQBgZVSNc1rRgdTI61bk9y481k1DCIdsubWzrdz1pnLG8hx74wn9HkxJDqniwivDeeEE1j3UNpz&#10;awkCdujWytKubpsLGJ3YDxPj+gfa+KED/X0Z10J2iDpGhfddlkiYplb8R9uoU/X6TdU/XJ1hauHb&#10;vZ0VfV5vH5qmp/ybjvbVlpqlK7sNmd0UuKWiTTJ5T6O7RPer1U9/Uz2hoddPtb6heBS586Bb0pBx&#10;X9a27eOzY7ZbUsw2r4uE2Ky+DpsVs+3XYQvsw9ZdhyXEbPV12LztbOt1WHLM9l6HLfB9tu06LOGc&#10;ZPV1mHP3Q5TEmBfY59NGXWwAOAcP/9sfecPJBqNmQUbVjhkd86erC38zPqFTHYlUR8Gfqd8IkfHO&#10;qKq+zuO/HTRHBTWufkWopS4mfjjwyyKRQg6ahcjy/M+bjiGQEOPcGMxnSmEUhhH9zFC/3zevluMt&#10;L7J8j1lX4XqfUXZd7iXWZdRpy5oGl3kKsXm9np/gOxUZJr+U3ncymNdU7w+/n+PjyHiIzFPSvQ38&#10;Y1gYW/Cdj0+fXF12xhyh9ofJc5CNMfvnguT1YOt2jsU9EbS1+/ac87edMU8c9yditzLm2Lkqfp7S&#10;Uh1z9BxthuAY7V9Dx6cF7Ix5zvdcsTLmOdtfc2E7T5yqrP0+j6n3TE6zMWarr8PmbGdrr8Pm7dt6&#10;no3XYYkxW3wdlhSzzddhc85J1l6HJcZs8XVYUszzjm2KHk8TXd6MeQHgjB75n5/x/v3sf/mt928y&#10;/TSB7l/LjHoK0hzoGn8z5ukm+Uw/erqzUt3Gtj+5KfnGsWyOTL98w5YUx81rVqWj2zLeEtlfsCNX&#10;3QRJ/HDQlVq0OdJIOYJ50klqHjA5xiu7STHov1EF3q7IQTkSRxBfxN27d2V9fd2MLalb85paCQXr&#10;3oyash9vR2LTf7OzFol/cWcq64qb3mcujs3rNS1c3AbE7AZidgMxu4GY3UDMbiBmNxCzG4jZDcTs&#10;Bhdjvsz7oaehy0tzoMCFm2j2wxuCJNSMeZHE07izUjUc1euyF02QZetyNP47NV2PnyJpFYp22K2G&#10;2LL8ecktlSTHmByD/hv1ntJEHN68c1TaG3++P0QTgJpf9lhs+m/OtC4BAAAAAAAAALhYJAGBc6Jr&#10;AJ5cCxAAAAAAAAAAAOD+IwkInJFuBnRyAAAAAAAAAAAAuEwkAQEAAAAAAAAAAADLZB7+tz9KTy+G&#10;wIrRzX/Oqvn3wYv/D/MqPfL5vPT7fTMGnIx9BgAAAAAAAIAr0nY/VJeXJCBwBklJwDT2DZjJZGQ0&#10;Ssfh4O7du7K+vm7GVluayrqsy9xnbF6vaeHiNiBmNxCzG4jZDcTsBmJ2AzG7gZjdQMxuIGY3uBhz&#10;mu6ha7q8GVVgkoDAGZAEvHhpOsHYfDIkCeg2Lm7dQMxuIGY3ELMbiNkNxOwGYnYDMbuBmN1AzG5I&#10;YxKQPgGBM9IJPz18/u9/N34NAAAAAAAAAABwmSxOAnalpqs6FlsyNFPSI81lBwAAAAAAAAAAwGW7&#10;5CTgUFrFjGQyRWmdd7areyht9U+hsiFZf0p6pLnsgGu6tVQn7Ls1dQyudc0YAAAAAAAAAGDVLXpf&#10;1yQBg2RcRqb+ZtiSYgprpXUPvTSaVDYm02imlt3EcPp74MG6q6klJ/E/0/8M/3VxTtYzueyBcHuF&#10;w0QiNdhuZpj+vOgyJsserKNZMa3++ltds9edP/jxe1/clfqu+dtncn0PW8Xpck7sc3qI/52/rOl9&#10;Zdb+fNp9aonypoC3P5x6Xcy2evsYLsf09y6+n03On3eMvh/M50/sq8F3Qg/J5wFzrJ3az4OYLjqW&#10;xSTHFj13JD00lc6YF7HYNjf0Qxn348GyC2Z3zLO/2+N92BtOiCdlMSdtT5u3c1Js3vWYmX7iD9UU&#10;fp9j8Zlh9rZN6zE76furmN8ByfuybefmOetizK6Yo9OT47b3emTsxH1dU+th7r6xipL26UX2dc2e&#10;mBfb17X0xTz7+22+t5bGvIjkY/2kxePX1wTzl3W57I456bgV3dfnXWOmL+ak7Wnzdk6KLXY9Pvf3&#10;xv2KObqfTQ6LXQd5MZznjWDDJAGzslEpeK/ah/EPGd46kJ76N1210rri59EqkphHk6p0RiMZjQbS&#10;VKG3y+d7oz1meE/6UpC1nBlX8leSCnZC2b0fxDlp9ILym2FQkYOc2Zn0hWmuIb1CUwYmxsrBbnxH&#10;G96SA7VhCwW93dsysdkXsKrrb5WVZG+8vZoqooI0B2Z8tKfmqnfsqddH9RTWXlX7pdrn8p0gHjWo&#10;GKWRW/hAWWgOwr/tVL19ahVOLJdHHwsKUq0Wpo7LZ5HafQz3QeQYpL9zO8EFkL5ozslBJfxODpp9&#10;KV/YjRt90bQlsq2PkxHqOFPuB+e1juQbW3Mu3PUR9kBuRefr8543fQWp8/bhmlnf3rEzOGfrbVEW&#10;dcI12+JI6olf3pTFvIjE9TKbfoiqWs2rt13MnnpfLLWfpy3mhO/2Uvt5ymJO2odt3rfnxLzVyJvf&#10;Dx2ptncs2rd92fqRH7c36N9I8x7qTNsxO+n76+vuHkilWTVjSVIWc+L3dP66iLMkZjV9Z3xuUvu2&#10;NCT5q5mymJe02L6eNkn79DL7etokxLbUvp4yicc0ZXzvUA2u3SuYt15steTvjXRJOm4t93sjVeac&#10;u63dt+fEvMzvjfvj5Hv/l2XcHGi2vi3epUz7MLJTDOWWzhSpOdvjb4fJqI+zmNHsuf6y6Rv33dh7&#10;YskhL4ll5hV35dhMDvnLGL8nuny1Mf2nrlrmPQk3JJdqTjNMgPbvmQ+KltH7PDN96vOLUizqhJye&#10;2ZaynjaRRfaytzohp/5r5PTflL2yJSbN5pZdrZuynqsTcBM7TrYuR8G0wbGXuJX8FbOMrNSP4u/3&#10;k7tqu+5XvAPj6ZMMK7b+Us57kmEcmP6u6f0/+p3Q+3z0Ozj59Mrk9/Mibtqrz9xpe0m8vehOpvfJ&#10;TlV6pznRlPa8pMSp/nYRZl8M1lO4L/nrr9aNrvOJdRz7WzXvnpl+3vSxoFCR69fVdzR2XJ7cTzS/&#10;3JPften4Zv0tUi9pe+vptZZ/TFjkCafgnNHdVT93m7IfuSrO1velWTjNAyOnoS+a1EV55MEPbXiv&#10;Hzk3lmSz2pPjgTcyQ14qFZGDyB0ofd7Lb2+rOYETrjeWWXdnpY6Xe8H6zl5RZeyLd0r1bpo15fpC&#10;V4opi3kRSetlJv3gRFU29zbVxX70mKliVvF0I08Exo6VKxbzcvt52mKe/d1ebj9PWcxJ+3B0ulZY&#10;k8nVEkpxzJqJTR+PpHnd/B4pyXX1ez16vIqz4Pvs7dfzHkg92zFbX8/Fr18nrlfPXcL3V9M3E2Vb&#10;6lfMeKKUxZx4DpqzLqbYEvOk+AO6cWnbt5ew8L4epWON/iaPjqvX6njV0r/PzLoIY79ISfv0Mvt6&#10;VJpjnjRvX49KQcwLf78XlYKYF3Hq9TIv/tW23O+NqDTEnPDdXur3RlQKYk7ah6PTtbm/N6JSFrN2&#10;qt8bURcds38PNzg+hvfu/ek5nShpl715sd864/ef7pga6RNQf/H1v5GbfPpL4uUAN80K1IWJ10Lr&#10;qINFI6iBZvQaZTne1vM7XmKxXQ7mq5Wok1jBUybbap6XAArolayTPNFaZnr58Qu/XqNhsvezM6j6&#10;yVF9sk5+8nIOvVJ31sInfwr68+KJiPDzj+ToyH/PuGbcxFMz+onQgfcGM7+j14ifBY4lTIy5ZTcJ&#10;wnB7JMitqSUoeoeZ+SO4K7t6h9LLyW6Il8OL/cA+g0tef/bR+/+hbI7Xp06W5sz3S9fOEWlshdu4&#10;W1Pfz3zHm+fP70t55j5wjrzjRMI+W9pUW+6UF5fe396PpIM6zmyJ7I/XUSFSA8rXLu/ImnlSwzvG&#10;jR//U8fALbX/jmstbstxw/tWnjt9LPAuzLzvaFt2IgfBkj5YR7+zsW1wcnywidreuQOpjJ8s6oj6&#10;0ofnzLa6CNpX02c+0Rk8XKEGdW6ubpozvfpRED5EEsjKlfDOzaXpTfw6GT98MsOVDe8OlNn39UNN&#10;eTEhGvoHQrDe1KBr1EeOp/PX3X2ka78HrQHoh3p6DcmNL/bmX4imNuZFRNfLLPoaybs+0tezE+cO&#10;tQ53ZN/EPfG06wrGvPB+bkvMy+znaY55Yh/2HsrR8eaOZXteuVIY88KxJbFg3+7uNiS/Pb8cZzlm&#10;62vB8UOcJyYc7yd1bbyjftot+MMstTGfdA6aw4qYs3XZrxyY47T+LXo0twaFHfv2pOX29YWpY9pB&#10;pDZD34Xfbasc85L7+sJWLebJY5oqX3AdNr7hfFZp3LfPcKxPm2V+V1thyd/VqXXa3xsplN7YTG5t&#10;8t69t0/qSlz+fVyp+vOPvJPQ+dznjSQB/QsuLbjo0hlUPwdoLnS8G83eBHXZ5vP/ZuLHWSHIrusf&#10;bvpfkwTQP+jUP+MnDkrXTQLICOY3g6xtUMusp64hI6GNlz+LfnJU/bPwgdskxILEmzrpH413nuCm&#10;50QSY+7nJwiy0vrmquRldmuWi5W9EDyKNJEFHh/EdAzqJOut2uAgF00EBevZW06wjuNJhsWt0vqz&#10;U7UTJLvNtlIHguC3R1av4N6xeKdvtT/stAvSjKxcr4Zvb6I5llPoNXKR/cw8lRAzb5ss+lTR+Zlf&#10;XvWjM3KCyKofqYVgHRrVTnix7x3j+vf87493DIzWjFbL8hLT58xsSz+p52/33viHtDKRIPWO1ePj&#10;xsnxwSLejdLtyI9Tfd6NfOfmnk+izRJMJA9XkFcbse8/DaUH/UyRbho62uZ77GkodT7azpsmfHTt&#10;xnx47TIWrbnu1TqPWPg64jzpBw0OpLIfuYg1F3966FT9c7VdMS8ivl5mxe81HWiuV2M3ED3x4/bi&#10;35GLt8x+bkvMngX38/TGPP3d9prn1jEP1mTH1IKxJeZZsSWxc982NRn9EGbG6DnLMVtfC5oHwryn&#10;nsdP9F+sYWtLDirBb/eQXTHPODfPYHvMg2NVKnWs1j99ghtPNu/bk5be1xcWOabpGhwp+N1me8xL&#10;7esLW6WYJ7/f0aR8+HCNe/v2yb83bLH072pbLPO7OpVO/3sjjc76e+PSmPvK0YeK/NY551WgOZ/7&#10;vLEkoHfBpf/1Lrr0E1v6Uiz8AeNlzvW/pkqiN+ijxYL8BE6yWfO9JMekqRoKEZOJxkSm+Umv5qG+&#10;ERre9B9nk9UwM7x5nz+DdxGxiAXLPn5iQ11cH5kT9VQaIpgXSQZumW+E/mGtPsUkGMzOo/6NJRlO&#10;tILrD0qkZs94+5xdrL8+Nfi1M6PmHawWbULj/JxU3ugJYOom+DzBMfA+iyf1ggN8NJmrb3rpQ7U+&#10;e/nH6mrkafNTxweHhTdSvfNukPgeG8q9/sV/l+P8p6KC73Wn6pcn2gfT5MPZwc3j6A3lMf0gjdct&#10;gFlmcL68RLo290FlP/GJ49yaX0KbYl7E5HqZjt9/iEo3Fe4d9/TFh7mBmD6L7uc2xRyXvJ+nN+a5&#10;3219szw4/tq2nSOxJbFx3x62dqTfDJMF0zGGTn/M1udt/UCYvg7UeZKEE8d95V+Djh++U9vKe13r&#10;WhXzSefmgM0x698WO7pGjwpM33QbVA68ewv27tuTTrev28rmmE+zr6fN/GNa5DehY/v2yb83bLL8&#10;72rbLPK7Om1O/3sj5U71e+MSzbyvnJO1wvwYzuM+bzwJ6B3w9b/qoqvl1/oLa+WFJm+wL7oSZyb0&#10;ImbNDxKD+qmEReiLTJ10OPli0TQv6Q1hAkuvVP1bs2o6Cz1bJZ+h15arXp5OwukaeX6NpPbMJhpP&#10;LHssSbsgnQw0QfjJQ/+HdSxZFOw8S9UYW731By26Xaa3z33htTmdcLDyEtunrLnp/W3kIYTz0q2p&#10;/SjoKFYNy9wED5rava/8H5nBPh9+R+M1okvXVbn1scA8RTJeT2eJD+njPS0d6ex4qGuRnuZ7o88N&#10;Jsmnl6n2P+/pbUM//dxYmeaYFLWfl/sLlMdbP2V1HklYJ5F28b3ku3l98fzznb7p4Df3YOhjzvic&#10;7x8bTrweSk3Mi0hYL5O8GrHhk51B89mH43040trBqb8jl2Defm5TzIvu56mMOWEfVts2fAo1cvyd&#10;lMaYE2LTDzSNO+1X/99tJNzcT/2+PSe2Wc5wzPaSLDtbl9hcYvwmou62wbtPcNKNgdTEvOA5aBEW&#10;xBxtOm6hh3RTvW9PWnJf182xmZf+jb3wgVn9kIB3O8Y2FsW88L6eupgXOKZ559WEaxLNyn17iWO9&#10;jfGf9LvalpiX+V1ty3d70d8bWtpiPuvvDe2yYp55X3kgx70520fFex73eSeSgP4Fl9Zu6JvOEwkp&#10;fSGn/pns421hJtBxjTPdNET8as9ffqz9eP2GRX/c6Q2v/jlzUzDBijfLmyuhyUuPvljUP1zVEr3E&#10;qf/aq4IcqcbpW6TsQdOD85NgOhEXbcfbTy6qj9UrUf+wVq9n15SaaHb11C5j/UEd7ab6jrsYurPV&#10;grQnmxJUF5DFclttu+kHCU50lr9dku6zZYGfsT4v4Rm/+aTLea6842K0mcbwOxo79gbbe0v9aI40&#10;0TxpqfiQQvq8kI881HEglcHs/nKnRWsOl6XfDJ4a003C6OZBg3kZyR1UZHBhx13dP7CORe27Jhnu&#10;XeDp75spjyqudBYqj/9w08xjSTba54eK8TjvXYNcCnM9FG3K2DuP6zJ67cPraX678Sc/dJWSmBeR&#10;tF4mTNcy8JtR1jUQfFXJH5tlqP0qP25mewUtuJ+nM+aE7/aC+3kqY07ah9VvnvAY623omQ9spTLm&#10;pNjUdt6uhi2JhOecuNR/n/VvraV+i57hmK1/O/fUDnYhzSUmfH9PJSUxJ56DTrMu0h3zVNNx/abs&#10;z/oCx6Rl3z5P4b4Rlj0r9e3wWj13XPHvaayUpH16kX3drpgX29dTGnPC93uydkl+5jVJWrfzAhb6&#10;vWFZ/Av93rDru+2dd078vWHXdzvxmjwmpTEnxaa288m/Ny45ZnMvtxw5oXpJx8nfD1Otc4VOfZ93&#10;NKUzUhdgIz1LXbGNBmZqKDJ/PFTV1Mi8yN91qnp+YdQMJ4R/p97XaRbi8wfNkVrP4XvGy1aCedXx&#10;lDiz7MJ4YbME5Y8sNyYeX7Wql2nKl/T50TJPrTN/eX6Zoq8nLFT2QLyM42FcrsFI7ayxef6sYHpk&#10;fQfGMej1Mm8dzZunxct2YetvBejyL8yLeXo7eN+Xie0YXV0D/X2JTvD2m+i2mN72s7/H02aX31/e&#10;5Dr3yjG53Oh32xsm45tRNu89SdPNn83Q7/fNq0mLldc/LvlDodlU+1WwDv2/j+2iOq5orNH9Vf+d&#10;Hp+zjpPLOlt8H4jy9/+p/WFimpYc3/Tykz/vZHr5l2XZ9Yrz5+I2IOY00sfOpGuW2Yg5jYh5EcRs&#10;G70+pq+Zidk2xBywO+bZiNkNxOwGYnYDMbthofuhCff+/euc8L7t1P31yH3n4P72Mvd5Z9F/lzEv&#10;rKD7oiu34/3TpUWayw6fflogzV+nNJX/7t27sr6+bsZWW5rKuqzL3GdsXq9p4eI2IOY00k/6Hcrm&#10;aPHaQsScRsS8CGK2TLcmmcPNqSYJidkyxDxmdcwJiNkNxOwGYnYDMbshbTkAXd6p5kDT67yaAr0M&#10;aS47AADAqtLN2y6eMLADMbuBmJ1X2kvuk8xWxOwGF2MGAAC4jyxKAuofhaOU9hWX5rIDAAAAAAAA&#10;AABg1ViUBAQAAAAAAAAAAACgZdRgTZ+AAAAAAAAAAAAAAEQyH3/5DUlA4Bx8/8FvpapT0Elp6tQ0&#10;TZ3O2txB7mXuMy52PAwAAAAAAADg8qTpHrqmy0tzoAAAAAAAAAAAAIBlSAICAAAAAAAAAAAAliEJ&#10;CAAAAAAAAAAAAFiGJCAAAAAAAAAAAABgGZKAAAAAAAAAAAAAgGVIAgIAAAAAAAAAAACWWTwJeOdl&#10;+f6D35KdO2YccawfAAAAAAAAAAAArIgwCfjFW7L14Le8RNZ4+Olb8pWZfT8cvXryZ3jvuaDyAADu&#10;h6G0ihnJZMKh2BqaeV2pZWrq/wAuTbfmfS9rfBFhGxf3bWJ2AzG7gZjdQMxuIGY3ELMbXIwZl2vm&#10;Pjd9rzUzZ6ecqgn42Gt/lo+//EYN78m1j16RnwSJt6tveNO3r3pvuwCfybs//Za8dOMJuf5HXR41&#10;vPypbL/9mZm/Yi58/QBAulQ7IxmN9NCRfCPHBROwAro1daF4uCmdqpkAWMLFfZuY3UDMbiBmNxCz&#10;G4jZDcTsBhdjxuU6aZ8L77WqYa9kpk6b0xzo07K9/6LIR6/Ivm7iMtbc5W3Z0a9f9adtBYm5idqE&#10;4+nKV28/FZl+2yT41AydaFTTpprR/OI38tuPdFLyP8jzD5lpV9+Q/Z894r825Zn6LK8MT8m7b0fm&#10;v3pbzfCTimFtwonxxLLPitX8rXmvV/bJ5kCXLh8AuKIkm+rk1b8X1AYEcFlKe/MvFIG0cnHfJmY3&#10;ELMbiNkNxOwGYnYDMbvBxZhxuc5rn5vfJ+DDj8pj6p/B52EyL+rmDZE3v/zGT8zp5NaTr0hu39Ta&#10;++PrIq99b5wg+8lrH8o1b96f5ZkPPpC/ef8befMFNe/x1+XXM2rQffWHm/KJ+jf3sEn6RenP2npn&#10;XGvx1689IZ8En+X5UHY/eNRbrp4nN34l737xiPzgWfX6o5vypy/0e/4in+kk47M/lgfmld2IxvrV&#10;2/9Gdj960RufWfvvVOUzswDAdsOW7LQLUtnImgkAAAAAAAAAgEW1y5lxc6DzWlybnwQ8wWOvNaRo&#10;Xsvnn3pJu5tbpnbbk6944zqBePS7d9SrF+Wqlyx7RJ5//43w707BTxA+Ic/80E8QPvDDa1PJSi+5&#10;p/594OF19f8P5bPPg/d9KL/9g3rfnQ/kZrCMOWUPRGP1l/mOvKTeG00UBk5bPgCw2fjElGtIvnMk&#10;dXKAqTBsFccXFGFfjnZzMWYXsW+zbwMAAAAATsbv51WLOSv1o1HYFGinKu1yTZLygPOTgCY5NrM2&#10;XgK/tl84jJvvXJKfHEuuhXgqD/1Ynnlc5JMPfiPv6sTk49fkB0FTo8rCZff6//uzXFfL0onDaLOn&#10;AIDZou1U03pCemTrR+PtduRI5tbFmF3Evs2+DQAAAAA4Gb+fVzzm0qZUpS9JPS/NSQLelp0tnSh7&#10;XbYmm7ucxTQdevN30/3bPZh7Qv3/Hbljas0dvfqyHPkvRT76VL40L2OuNrwk2yevNcP36mY2X709&#10;VXtusuZdsqBJ0FdkV/dH+GjOq403r+yzfPX2y17zos+//55cU+OfDP7izzBOXz4AAAAAAAAAAABg&#10;Ad1DaUteriTkKqeSgLrvOq9JzAefk5svvCcfv/9zP1F2kod+Lvv7L4rceM78vR6e8vq6e+Bnv/f6&#10;/wua22zn/KY1iz9S709sVlMn2XRtO3++30znp1L95dNeTTzdl16wPL+/wd/L85FafUmCpjm1az9S&#10;y9LmlH2WB372rHz2pH6PWkfyorypyxR1hvIBgHvaUjbV6zOZotBCHXBxujX/u1duB0328h2EHVzc&#10;t4mZmG1FzMRsK2ImZlsRMzHbysWYcbmS97mu1NR0Pc8byiKd0Z4kNbyW+fjLb0bmNYAz0AlfXT04&#10;rfQBIy3lv3v3rqyv+00Gr7o0lXVZl7nP2LxeAQAAAAAAAKyeNN1D13R55/cJCAAAAAAAAAAAACB1&#10;SAICAAAAAAAAAAAAlqE5UOCc6OZA+/2+GUuffD6f6vLj4rHPuI3mWAEAAAAAAOAS3bxmmu6H6vu3&#10;JAGBc0KfgBeHPgFXA30CAgAAAAAAAHAFfQICAAAAAAAAAAAAuHQkAQEAAAAAAAAAAADLkAQEAAAA&#10;AAAAAAAALEMSEAAAAAAAAAAAALBMJAn4mbz702/J9x+MDK/eNvN8R69OTzsb/ZlPybtfmNEZvM8M&#10;yvPTt+QrM30Vnf/6AYC0G0qrmPE6ofWHorSG4fRa13tTqFuTTLGl5gIAAACGvkZU15JT144AAACA&#10;i5a4Pp6oCfiEXP/jN/Lxl3r4s1z/9LlY4q34SzX9l0+bsftPJ9VekvdMedTw8qey/fZnZu7quej1&#10;AwDpUJDmYCSjkRo6eWnkatKVrGxUCtI+jJ+puodtKVQ21FwAAABA39/ISOZwUzpVMwEAAABw2LLX&#10;x3OaA31Enn//Pbn20Suyf8ef8tXbT8nWOAnn1+LbefUpr5ZeMF2/Z2ZNwjsvh9Mf1LX/9N9/T3Y/&#10;+lB2n1TTJmv5ffGWtG+8KG9Gk2pX35D9nz3iv44t71uyY8ooclt2HnxZ3o2UI5ink4ph+U1ZTRln&#10;l3tWjJM1Jl+WI//NE+tHOUUZAcBqpU0Jzk/ZjYoU2ocSpgG7ctguSGWDFCAAAAB8pb2RjPZKZgwA&#10;AABw27LXxyf0Cfi0XH1BZPB5JLEV86HclF94tfS85NwXb8n2B9fk16bm3pvynElu3ZadrbuRWoa/&#10;l+cf0knGP8v1x03tw/d/Lg94yzQ+/1Q+efxRedCMxqjP2You74+vy2Ar2qzoO7I78Mv18f6LcnPL&#10;T9QVf/SifPLBb0yy8TP50wci12tPzym3NhHjnabsPhqpnfjlG1I074w5ZRkBwGrdQ2kX1iSnX2c3&#10;pFJoy7gyoDevIuQAAQAAAAAAAODsTkgC+nIPm9p3U57wk2jGV3+4KZ989Ir8xNRue+mGSSDe+UBu&#10;Pn5NfvCQeeNZ6QThC7+Q54PlPfRzqb7wofz2D0GyMlKD8Oqzcs1/5b/+6Kb8SSfivviN/FbN0WVK&#10;LLcnHqO3jBvPqfedkLQ7bRkBwDo9aeRMn4A7azI4qpvmPrNS366OmwSlKdDVNGwVTX+OGSn6HTpa&#10;j5iJ2VbETMy2ImY3YnYR+zYx24qYidlWxEzMtiLmdMd8QhLwtty58YQ88rAZXcQL0VpypvbcaTz8&#10;qDz20afypRldRHKyMqBrNvqJOJ34k2d/HNY+XLjcT8u2955n5Y6XNFyuBt/JZQQA2wR9Ag6kKQ3Z&#10;ip44dfOgXpOguinQqmzXSQGummz9yO/PUQ1HjmwfYiZmWxEzMduKmN2I2UXs28RsK2ImZlsRMzHb&#10;ipjTHfPcJODRq88tVYPvgR9ek8dufDCdFPMSeqYG3qIe+rE88/g78lK0X0HdxKYe18u78auwaU01&#10;vb1gsrJYe13kg6bsfyDyzA/9hFxiuefSyUDdnOk7cmdWf35nKCMA2Ckr9f2mSGM30g9gSTarbdkp&#10;7ki7uqnGAAAAAAAAAADnYSIJ+KHsPuk3iek1iynvTffVN89DP5ed1+7KS+bvv/+g6QPPmy6RZQd9&#10;4z0iP3jWTP/pW6avvoDpM/BT3fSm+bsnP5WqbkJTLW9/fz1c3pOvSG5f9zNo/nQenVyUd+SmaQrU&#10;n5ZQ7hm+evupsDwPfs/rH3D7qpkZdZYyAoCtsnXZ1km/SG3A0mZVer2eVDdJAQIAACCuW/ObYSq3&#10;Rdpl/boojrRCBQAAAExZ9vo48/GX34zMawBnoJO9unpwWukDR1rKf/fuXVlfXzdjqy1NZV3WZe4z&#10;Nq9XAAAAAAAAAKsnTffQNV3eE/oEBAAAAAAAAAAAAJA2JAEBAAAAAAAAAAAAy9AcKHBOdHOg/X7f&#10;jKVPPp9Pdflx8dhn3EZzrAAAAAAAAHCJbl4zTfdD9f1bkoDAOaFPwItDn4CrgT4B3ebiNiBmNxCz&#10;G4jZDcTsBmJ2AzG7gZjdQMxuIGY3uBgzfQICAAAAAAAAAAAAuHQkAQEAAAAAAAAAAADLkAQEAAAA&#10;AAAAAAAALEMSEAAAAAAAAAAAALCMnwT84i3ZevBb8v2p4Sl594vP5N2fTkx/9bb3Z4Gv3n5Ktt7+&#10;zIz54/FlmBlywrLuvBybF13mFPPenTtmPMHRq5HPevBlOTLTF/6spPdNTPeHYPknrzNgrm7N67Sz&#10;1jXjATPdG4otGZrJwGoaSqto9lczFFvxvXbYKsbms18DAE4leo2khsnzDewSXD9MXSsDAAAAgE3O&#10;IU/gJwEf+rnsf/mNfKyGX7/2hDz22p+91x9/+Xt5/iH9hifk+h/9+R9/+We5/ulz8v2fviVfeX88&#10;6bbsf3BNfj1ensjuXjwBdm0/WJYafvm0mXpbdrbuhp/zx9dFXvs3kQRiyEvs/e5ZefMFMyGBft9L&#10;8l74WV++IUVvzqKfNed9V9+ILFcN+y+KvPCsWb5vdpzAfN2a+uIebkqnaiaMdaW2syaD0UhGo4E0&#10;pSFb3OBCClQ7ep/VQ0fyjdz4pKX39dxBxezT/tDJNyRHIhAAsBR1jVTuS3NgzieDpkhjV02FlYYt&#10;2VLXD82pa2UAAAAAsMd55QlO0RzoI/L8++/JtY9ekf2ZtfCelu33fy4PmLEvBx/KY7nvmrE57nwg&#10;N1/4hUk6Kg/9XKovfCi//cN0Db3iLxdJqt2WOzdelDdnvW/Rz1q4TJ/Ju2+8I9d+RKIPZ1faU1/e&#10;vZIZiyrJ3lFdst7rrGxUCt4rID1KsqlOWv176qQ0bMlOuyqd8T7tK+11pNo7kFtkAQEAwJShtLYO&#10;pLJflytmCgAAAADY6LzyBKfsE/BpufqCyODz2U1oRpsD1TXx9n/2iJnju7kVNpMZNOf51ed3/RcR&#10;D+aeMK9O4YuBDB6/K23zOd5gmuRc9LMWLtOdpuzK67J11Ywbs+IEzsdQbh30JH8lmj4BVpyX+CtI&#10;ZUPtt4Nj6RXWJGdmhXKyVujJ8cCMAgBwIvUDaFCRg5xpCiV3LNujPTUVthm2tuSgsi91LoEBAAAA&#10;QDk5T3DKJKAv93A8uRd44Ge/HzeD+evcryJNh+pahJEmMvdflJtbkX76zttH61INPuvL9+Tajefu&#10;QzLO1AJ8Oaz9eOFxwjn6Bkgj35GZDwIAK6ZdDm7KNiTfOeLG3YqL9tPoSp9axEzMtnIp5uGtA+lJ&#10;VTqDphSkLWWHOotzZjvrZkAbedl29EKCYxgx24qYidlWxEzMtiJmYrZVWmNeJE9wyiSgbmrzCXnk&#10;YTM6xwM/+4Vc++im/GlG335y9Vm5JnflH2fNU3RToufHr72YZNHPmnqfrgX40YtydaIWYMwJcQLL&#10;0Ackrx81MoBIibBPwFF4QsqtSaF3LNMV/gZy3CvI2nQVQVyQbP1ovL2OHLnRSszEbCtnYu7WTB+z&#10;e1LK1uVI94nQL093nG4pZ7azbkVAJ3jND/Ny23/QyJWbEhzDiNlWxEzMtiJmYrYVMROzrdIY86J5&#10;glMlAY9efU5uPn5NfhD0lRd15+Vxs5se3a+erMvfzHxvOO+BH16Tx278St4NEmVfvCXtG0/IMz+c&#10;XdvwRA/9WJ55/B25E9T8M8vTictFP2uR9x397h157LWGFM34TPPWAbAE3Rlo7nhbRhP9qAGpk92Q&#10;SmGypsZQWsWytKvb1BYEAJyBfqDEvIQ9SnvjH+V60J3j6weNXLkpAQAAAACBZfIECyYBP5TdJ8P+&#10;7XQ/fx+/H23+MuJqQ65/+tz4vd/fEnnzyzdMkuy27ATTJ+c99HPZ318PP+fJVyS3/3t53kuc+X8X&#10;NOV59Kr/npduBP3uPWUSddH3PSLP/6+vyyDoly+6vEU/a+77FC8p+KJUJ/o8nBsncAL9BY4+3ZzJ&#10;FMV7wNnrT0392y6PqyZnMjVxp7Er2CUr9SO/pka4P+fkoDJI6PAWAIAEpT3p5BuSG59PytJvDmg2&#10;HQAAAACQWueVJ8h8/OU3I/MawBnohK9+Kjmt9MEiLeW/e/eurK+vm7HVlqayLusy9xmb12tauLgN&#10;iNkNxOwGYnYDMbuBmN1AzG4gZjcQsxuI2Q0uxpyme+iaLu8p+wQEAAAAAAAAAAAAsKpIAgIAAAAA&#10;AAAAAACWoTlQ4Jzo5kD7/b4ZS598Pp/q8uPisc8AAAAAAAAAcEXa7ofq8pIEBM4JfQJenDS1N21z&#10;29j0Ceg22rp3AzG7gZjdQMxuIGY3ELMbiNkNxOwGYnYDMbuBPgEBAAAAAAAAAAAAXDqSgAAAAAAA&#10;AAAAAIBlSAICAAAAAAAAAAAAlplIAn4m7/70ZTkyY265LTs/fUu+MmMAAAAAAAAAAABAWsWTgHea&#10;svvos1I0o9pXbz8l33/wW+Nh6+3PzByRo1dnT/fdlh0979XbZtynlzf9Xk0nIMPlzV7movSynpJ3&#10;vzCjk754S7ZMwi8sz9Ny9dFXZP+O9w4AZ9GteZ2OBkOxNTQzVogpY61rxgNpKPukWJmLsopFHraK&#10;kXXZlZoua7ElYVH1tJr6P1ZGCvarc+d8zCk55p0VMdsVs4ktfj4fSqsYxusNUyf8FJsZc0ifc+fN&#10;T6VZMU/s1/5g0bXEnO3crRGz3TFzDJs3P5USYg5i9QfLrj2TtrOZ7g2x34MWmLdvn7Dfp9Yi21kN&#10;7l1v81vSShPx+oPl97GI2ZqYY0nAo9+9I9d+9LQZ85N8P/ngmvz6y2/kY2/4szzzQdOvKXjnZXnp&#10;09fH86oDM9346u1fyeCFF+WxGx8sVbPw2n7wWe9J7rXvyc79SMp9/ql88mhOHjCjuYcf8f4t/uhF&#10;ufm7eNISwLK6Uiv3pTkYyWikBnVskMbWSl0AeTcRDjelUzUTxla/7FOGLSmWRTq6vHro5KWRS8PJ&#10;qaD+a8iu1VcOKZba/eoMXIx55jFvl5itY2/MyedzX7VjYtbDXslMTbeTYtbHsq2DijST5qdQYsyl&#10;vXD76kG/obopNmzpedtZzytLJxL7HjGn1LyYNY5hdkiOuSu7KtaB2cb+6dmOK5J5Mdd21kzMA2mq&#10;34NbliQN5u3bJ+73KTV3O6ftvspZ8VvSjd9VFl97JiJma2KOJAFvy50bT8gjD5vRL96S9o0X5c33&#10;fz5Olok8Is+//0aspmCg+Mvo9M/kTx+IPFNryDOPvyN3TpXIe1quviAy+FzX0jO1CsdDtJafX+tv&#10;51W/xuLW27fV+Pdk96MPZfdJ9d6JJj69mo1b74jceM57/09e+1BubpnlPfzo0klLABO6h9Kubks9&#10;a8azddmu9uTg1upc8ZX21EF81g/pFJR90vDWgfSiJ6PSplSlL/dScIFdqVSlXbb9wjid0rxfnZaL&#10;MQNpl3g+t9j8mIfS2jqQyn5drpgpNlhsO6vYd9rq97kd+0NyzF05bFelY+F+T8xu4BgWVZK9o7oE&#10;Pz0Hxz0prOXMWLotFnNWNioF75UN5u3btn7XE+NK4X2Vs+K3pIvsuvZcDDGn2USfgOvyNw/5r776&#10;w0355IV406AxV9+QNx99RX7iJd4mmu384jfyW7kmP3joEXn+5VPWrvOSkE/IMz/UtfSelu1xbUQ1&#10;7K/L7v8UTe59KDflF968/Z89Lc+//2e5/vgTcv2P6r2xJKbIAz/7vfz6tSfksdf+rN4fvO/38ryO&#10;+6Gc2HHJBVye4b2+eRXKraXj4j6NZc9eyYu0DyOJtJysFXpyPDCjq2xjTzrVtuzY3mRECqV6vzol&#10;F2P2bsQMKnKQy/hNXOSOZduS2hXJiNmNmH3tsolZDdY1vzXDsLUlB5X98KabS7q70pCmXLd9xx7e&#10;k36hLztmv/YG23duF2M2OIbZL9ocqK7teuTUAXwotw56kr/i4knLbmm+J3Ra/JZUg0O/MTyuXHtG&#10;EXOqhUnALwaSfGyK1sR7eVxTrvhLnZTTTYR+L1Y7TycQ5dkf+8m3q8/KtRu/Su6fb8LNLfM5T74i&#10;uX2TnFNifRPqmnwxT8j1WtiM6Um+HHxomgD9i3z2UZj49N2Vf1ywrABw6Up+Iq1sfjxmMjlp9AqS&#10;lodIS9ddaIovhVK+X52KizEr3lOrUpXOoCkFUfE7cJeRmF2IOSv1o1GsCRfra57rJvQaedl2MgNo&#10;ntDdDmvUWK2ntvO4iaKOVNtl+xNEzsXMMcwV2frReDsP1nbs6yNvDp30beQ7YmEFObiI35LO/K7y&#10;OXbt6SHmtAuTgBO14B54eF1k3DRmUBPvPbnmjUfpJkK/kTdf+FB++we/6c791z6UT17TiUGdtHtO&#10;bkow72Rhn4DfyPZVM/GLt2T7tXV500z/+I+vy2Nm1nJ006HfkpduBMlGXbZ35KVYk6GTSUEAZ6Wb&#10;NkmrNJTda4YjuEmgb4xIXlLzQKXXNIiuDXjPTMCqSPV+dUrOxdytSc7ri2ZPSuq7eKT7ZulbfmOV&#10;mN2IeZILTTINjqWnb76Ym0/ltl+LqOhCbXv9hG6vKk61TDRWkk3L+pg6mYMxcwxzQra+LdXegVjc&#10;YuKYrgHpXZuQAXRGmu8JLYrfkg79xnDx2pOYU2+iOdBILbirDbn++GSCLKRr5u2M+/r7TP7xU/Fr&#10;1935QG4+/rr8OkjY6WH/Rfnkg9/MXM5CPv9UPnn8UXnQjB7tvSKfmNfL0QlL3QToi35CUScTdVmD&#10;JkPn1oYEsIjsRkUK7Z2w0+dhS3baBalsrP7VT5rLHujWytJOWYe1fm3AhvrZj1WVxv3qrFyMWf08&#10;Fwd+n08gZifovmlsvxEz0YG91399Z+RE03Ldw7YUmtfdOF5nN6RSaMthcIPNXKtaXdPAxZgncQyz&#10;U7cWb9rWhe2sdGsZyR1vyyjSHyLsYsN9lbPit6TdnLr2NIg5/SJJwKfl6gsfymefm9Gghp/p929c&#10;q88k4x742S9EgqY7H/ye7D76nldz7+h378hjQVOgAd0k6Ec35U+nbWYz0v+g/ryX5MUZNRKjHpEf&#10;PCuy+6R6/1QS8y/ymZiEok4uPpoLy6rH5/WDCOBk+gmgTl4a43bBG5LvHK1U3w76h0f0CdNMpuhf&#10;oKag7FPUBXXRPDHrxSSd9HU6rtb7tnNPsa84G/arZbkYs262Jt+Q3DjusvSbA7ubZSJmq2JOPJ9L&#10;V2rjeNVQFulY0kdJcsz2mhuzd2Oxal0TgskxZ6W+35S+N00NabhWXRAxR2PmGGaTxJhL171aM05t&#10;Z++Yrf5tR+LO2NHU7bx929b9PjGuNN5XOSt+S6rBgd9VmqXXnnMRsxUyH3/5zci8Frnzsnz/d8/K&#10;x79cvH89mxy9+i2586NIM6TAEnSCWj+1mFb6pJ2W8t+9e1fW19fN2GpLU1mXdZn7jM3rNS1c3AbE&#10;7AZidgMxu4GY3UDMbiBmNxCzG4jZDcTsBhdjTtM9dE2XN94cqK6xN+4H0DW35c6NF+UqCUAAAAAA&#10;AAAAAACk3ESfgE/L9pdvONocpsuxAwAAAAAAAAAAwCYZNaS3/UIAAAAAAAAAAAAAU+J9AgI4NfoE&#10;vDhpam/a5rax6RMQAAAAAAAAgCvS3ycgAAAAAAAAAAAAgNQjCQgAAAAAAAAAAABYhiQgAAAAAAAA&#10;AAAAYBmSgAAAAAAAAAAAAIBlSAICAAAAAAAAAAAAliEJCAAAAAAAAAAAAFiGJCAAAAAAAAAAAABg&#10;GZKAAAAAAAAAAAAAgGUWTwLeeVm+/+C3ZOeOGUcc6wcAAAAAAAAAAAArIkwCfvGWbD34LS+RNR5+&#10;+pZ8ZWbfD0evnvwZ3nsuqDwAgPthKK1iRjKZcCi2hmZeV2qZmvo/VtWwVfS2Wc2VjdStuRWv5mLM&#10;LmLfhq3YzvYz29gbii11ZekAB2MOrjn9oSjjnws2Y99m37YV+7YbMQO4/5KOLdHp4yH5/upUTcDH&#10;XvuzfPzlN2p4T6599Ir8JEi8XX3Dm7591XvbBfhM3v3pt+SlG0/I9T/q8qjh5U9l++3PzPwVc+Hr&#10;BwDSpdoZyWikh47kGzlu1qXBsCVbBxVpVs245bo1ddF0uCkdR+LVXIzZRezbsBXb2QVdqe2sycC7&#10;hhxIUxqyZf0ddDdj3lXXnH7MIxk0RRq7tv9YYN9m37YV+7YbMQO4/+YcW0p73nllPOgfRNVNKflz&#10;p8xpDvRp2d5/UeSjV2RfN3EZa+7ytuzo16/607aCxNxEbcLxdOWrt5+KTL9tEnxqhk40qmlTzWh+&#10;8Rv57Uc6Kfkf5PmHzLSrb8j+zx7xX5vyTH2WV4an5N23I/Nfva1m+EnFsDbhxHhi2WfFav7WvNcr&#10;+2RzoEuXDwBcUZJNdW7q3+OieLUNpbV1IJX9ulwxU2xX2lMXTntJl0x2cjFmF7Fvw1ZsZxeUZO+o&#10;LlnvdVY2KgXvld1cj1lkcNyTwlrOjNmKfZt921bs227EDOD+W/TYMpTWTluqm8m/i+b3Cfjwo/KY&#10;+mfweZjMi7p5Q+TNL7/xE3M6ufXkK5LbN7X2/vi6yGvfGyfIfvLah3LNm/dneeaDD+Rv3v9G3nxB&#10;zXv8dfn1jBp0X/3hpnyi/s09bJJ+Ufqztt4Z11r89WtPyCfBZ3k+lN0PHvWWq+fJjV/Ju188Ij94&#10;Vr3+6Kb86Qv9nr/IZzrJ+OyP5YF5ZTeisX719r+R3Y9e9MZn1v47VfnMLACw3bAlO+2CVDaCn0JY&#10;RcPWlhxU9qXOZgIAACthKLcOepK/4tLFiTsxR5tMLEtHjpy6CGXfthn7Nvs2AJzdnGNLd1ca0pTr&#10;c56NnJ8EPMFjrzWkaF7L5596SbubW6Z225OveOM6gXj0u3fUqxflqpcse0Sef/+N8O9OwU8QPiHP&#10;/NBPED7ww2tTyUovuaf+feDhdfX/D+Wzz4P3fSi//YN6350P5GawjDllD0Rj9Zf5jryk3htNFAZO&#10;Wz4AsFm77P/wyeQaku8ckVxaZboZ0EZettlIsFj0hkzYTymQfuzbbnBxO+sHlBr5jrhU+dOlmLP1&#10;o3GTVoO1Haf61GLfthv7Nvu27dy8JiFmF6xSzMnHFlMLcDusdT7L/CSgSY7NrI2XwK/tFw7j5juX&#10;5CfHkmshnspDP5ZnHhf55IPfyLs6Mfn4NflB0NSosnDZvf7//izX1bJ04jDa7CkAYLawT8CRUxfE&#10;qTQ4lp60pWwudsptP4nryoUe3BC9IePWE9mwHfu2G1zbzvomTE73q+XQRaSLMQey9W2p9g7klgOX&#10;nuzbbmHftpur+7aL157ETMwXae6xRdcC7FVlTkugnjlJwNuys6UTZa/L1mRzl7OYpkNv/m66f7sH&#10;c0+o/78jd0ytuaNXX5Yj/6XIR5/Kl+ZlzNWGl2T75LVm+F7dzOart6dqz03WvEsWNAn6iuzq/ggf&#10;zXm18eaVfZav3n7Za170+fffk2tq/JPBX/wZxunLBwDACpjoYNjrX7jjzoUeAABYHd1aRnLH2zKK&#10;9KtlO+di7tYkU+uaEaV7KG3Ji+2t6bFvO4B9m30bAM7gpGNL97AtheZ1OenRg6kkoO67zmsS88Hn&#10;5OYL78nH7//cT5Sd5KGfy/7+iyI3njN/r4envL7uHvjZ773+/4LmNts5v2nN4o/U+xOb1dRJNl3b&#10;zp/vN9P5qVR/+bRXE0/3pRcsz+9v8PfyfKRWX5KgaU7t2o/UsrQ5ZZ/lgZ89K589qd+j1pG8KG/q&#10;MkWdoXwA4J6wxlkmUxQqm+Gy6IuraM1HF/ZHF2N2Efs2+7at2M4O8PqSVv+2y9629oeaRG6p28fF&#10;mEvXpdmPxFsW6Yz2TryhlWrs227EzL7txnZ2MWYA999JxxZvfnWhrnwyH3/5zci8BnAGOuGra8yk&#10;lT6QpKX8d+/elfV1v8ngVZemsi7rMvcZm9crAAAAAAAAgNWTpnvomi7v/D4BAQAAAAAAAAAAAKQO&#10;SUAAAAAAAAAAAADAMjQHCpwT3Rxov983Y+mTz+dTXX5cPPYZt9EcKwAAAAAAAFyim9dM0/1Qff+W&#10;JCBwTugT8OLQJ+BqoE9AAAAAAAAAAK6gT0AAAAAAAAAAAAAAl44kIAAAAAAAAAAAAGAZkoAAAAAA&#10;AAAAAACAZUgCAgAAAAAAAAAAAJYhCQgAAAAAAAAAAABYhiQgAAAAAAAAAAAAYJlIEvAzefen35Lv&#10;PxgZXr1t5vmOXp2edjb6M5+Sd78wozN4nxmU56dvyVdm+io6//UDAGk3lFYxI5lMMBSlNQyn17re&#10;m0LdmmSKLTUXK0FvD7XdprYTAAAAAAAAgMuxxD27iZqAT8j1P34jH3+phz/L9U+fiyXeir9U03/5&#10;tBm7/3RS7SV5z5RHDS9/Kttvf2bmrp6LXj8AkA4FaQ5GMhqpoZOXRq4mXcnKRqUg7cP4map72JZC&#10;ZUPNxWXr1jKSOdyUTtVMAAAAAAAAAHCplr1nN6c50Efk+fffk2sfvSL7d/wpX739lGyNk3B+Lb6d&#10;V5/yaukF0/V7ZtYkvPNyOP1BXftP//33ZPejD2X3STVtspbfF29J+8aL8mY0qXb1Ddn/2SP+69jy&#10;viU7powit2XnwZfl3Ug5gnk6qRiW35TVlHF2uWfFOFlj8mU58t88sX6UU5QRAKxW2pTg/JTdqEih&#10;fShhGrArh+2CVDZIAa6C0t5IRnslMwYAAAAAAADgsi17z+6EPgGflqsviAw+jyS2Yj6Um/ILr5ae&#10;l5z74i3Z/uCa/NrU3HtTnjPJrduys3U3Usvw9/L8QzrJ+Ge5/ripffj+z+UBb5nG55/KJ48/Kg+a&#10;0Rj1OVvR5f3xdRlsRZsVfUd2B365Pt5/UW5u+Ym64o9elE8++I1JNn4mf/pA5Hrt6Tnl1iZivNOU&#10;3UcjtRO/fEOK5p0xpywjAFiteyjtwprk9OvshlQKbRlXBvTmVYQcIAAAAAAAAACc3QlJQF/uYVP7&#10;bsoTfhLN+OoPN+WTj16Rn5jabS/dMAnEOx/IzcevyQ8eMm88K50gfOEX8nywvId+LtUXPpTf/iFI&#10;VkZqEF59Vq75r/zXH92UP+lE3Be/kd+qObpMieX2xGP0lnHjOfW+E5J2py0jAFinJ42c6RNwZ00G&#10;R3XT3GdW6tvVcZOgNAWKVTFsFU0flhkp+p1YWo+YidlWxEzMtiJmYrYVMROzrYiZmG1FzMRsK5ti&#10;PiEJeFvu3HhCHnnYjC7ihWgtOVN77jQeflQe++hT+dKMLiI5WRnQNRv9RJxO/MmzPw5rHy5c7qdl&#10;23vPs3LHSxouV4Pv5DICgG2CPgEH0pSGbEVPnLp5UK9JUN0UaFW266QAcfmy9SO/D0s1HDmyTxIz&#10;MduKmInZVsRMzLYiZmK2FTETs62ImZhtZVPMc5OAR68+t1QNvgd+eE0eu/HBdFLMS+iZGniLeujH&#10;8szj78hL0X4FdRObelwv78avwqY11fT2gsnKYu11kQ+asv+ByDM/9BNyieWeSycDdXOm78idWf35&#10;naGMAGCnrNT3myKN3Ug/gCXZrLZlp7gj7eqmGgMAAAAAAAAAnIeJJOCHsvuk3ySm1yymvDfdV988&#10;D/1cdl67Ky+Zv//+g6YPPG+6RJYd9I33iPzgWTP9p2+ZvvoCps/AT3XTm+bvnvxUqroJTbW8/f31&#10;cHlPviK5fd3PoPnTeXRyUd6Rm6YpUH9aQrln+Ortp8LyPPg9r3/A7atmZtRZyggAtsrWZVsn/SK1&#10;AUubVen1elLdJAW4Sro1v8mDclukXdavi+JIiw8AAAAAAADASlr2nl3m4y+/GZnXAM5AJ3t19eC0&#10;0geOtJT/7t27sr6+bsZWW5rKuqzL3GdsXq8AAAAAAAAAVk+a7qFrurwn9AkIAAAAAAAAAAAAIG1I&#10;AgIAAAAAAAAAAACWoTlQ4Jzo5kD7/b4ZS598Pp/q8uPisc+4jeZYAQAAAAAA4BLdvGaa7ofq+7ck&#10;AYFzQp+AF4c+AVcDfQK6zcVtQMxuIGY3ELMbiNkNxOwGYnYDMbuBmN1AzG5wMWb6BAQAAAAAAAAA&#10;AABw6UgCAgAAAAAAAAAAAJYhCQgAAAAAAAAAAABYhiQgAAAAAAAAAAAAYBmSgAAAAAAAAAAAAIBl&#10;SAICAAAAAAAAAAAAlvGTgF+8JVsPfku+PzU8Je9+8Zm8+9OJ6a/e9v4s8NXbT8nW25+ZMd/Rq9G/&#10;eVmOvKknLOvOy7F5k8uMMe/duWPGE8wuh7LoZyW9b2K6PywYJ3CSbk0ymYzUumY8YKZ7Q7ElQzMZ&#10;WE1DaRXN/mqGYiu+1w5bxdh89msAOAfR6wU1TB57gbQLrh+mrpUBAAAAwCbnkCfwk4AP/Vz2v/xG&#10;PlbDr197Qh577c/e64+//L08/5B+wxNy/Y/+/I+//LNc//Q5+f5P35KvvD+ephNvL8l75v16eEOK&#10;Zp52bT+YroZfPm2m3padrbvh5/zxdZHX/o28+4WZHeEl9n73rLz5gpmQILkci37WnPddfSOyXDXs&#10;vyjywrMLxAnM162pL+7hpnSqZsJYV2o7azIYjWQ0GkhTGrLFTT2kQLWj91k9dCTfyI1PWnpfzx1U&#10;zD7tD518Q3IkAgHgDNT1QrkvzYE5tg6aIo1dNRWwxLAlW+r6oTl1rQwAAAAA9jivPMEpmgN9RJ5/&#10;/z259tErsj+zFt5tuXPjRXlz2aTXnQ/k5gu/MElH5aGfS/WFD+W3f5iuoVf85SJJtTnlWPSzFi7T&#10;Z/LuG+/ItR+R6MPZlfbUl3evZMaiSrJ3VJes9zorG5WC9wpIj5JsqpNW/546KQ1bstOuSme8T/tK&#10;ex2p9g7kFllAAAAwZSitrQOp7NflipkCAAAAADY6rzzBKfsEfFquviAy+HxGE5pfDGTw+F1pz2kK&#10;8+ZWOC9ozvOrz+/6LyIezD1hXp3CnHIs+lkLl+lOU3blddm6asaNWXEC52Motw56kr8STZ8AK85L&#10;/BWksqH228Gx9AprkjOzQjlZK/TkeGBGAQBLUj8GBhU5yJlmQXLHsj3aU1OB9Bu2tuSgsi91LoEB&#10;AAAAQDk5T3DKJKAv9/Aj5tWEj9alOm4q8z25duM5kwTTtQiD6WrYf1FubkX66TtvieU4T6YW4Ms/&#10;lwfMlAuPE87RN0Aa+Y7MfBAAWDHtcnAjuiH5zhE37lZctJ9GV/oRI2Zits3w1oH0pCqdQVMK0pay&#10;Qx2nsW9bHLNuBrSRl21HLyTYt4nZVsRMzLYiZmK2FTETs63SGvMieYJTJgF1U5tPyCMPm9G5/FqD&#10;M119Vq7JXfnHGf3+aV8OPjSvzsOcciiLftbU+3QtwI9elKsTtQBjTogTWIY+IHn9qJEBREqEfQKO&#10;whNSbk0KvWOZrvA3kONeQdamqwjigmTrR+PtdeTIjVZiJmardGumv9U9KWXrcqT7B+iXpzsRtxT7&#10;tsUx61YEdFLb/DAvt/0HjVy5KcG+Tcy2ImZithUxE7OtiJmYbZXGmBfNE5wqCXj06nNy8/Fr8oOg&#10;r7yoh34szzz+jtwJatx98Za0kxKGus89WZe/Uct54IfX5LEbv5J3g0SZ+btnfphQ2/Akc8qx6Gct&#10;8r6j370jj73WkKIZnykSJ3AWujPQ3PG2jCb6UQNSJ7shlcJk7ZShtIplaVe3qS0IAOdGP1xhXgJp&#10;Vtob/yjXg+4cXz9o5MpNCQAAAAAILJMnWDAJ+KHsPhn2b/eSvCcfvx9t/jLqEXn+f31dBkF/eE++&#10;Irn938vzXgLstuyYZXjDlsibX77hJ9Ae+rns76+HnzPj74KmPI9e9d/z0o2g372nTKIu+r455Vj0&#10;s+a+T/GSgi9K9WeTico5cQIn0F/g6NPNmUxRvAecvf7U1L/t8rhqciZTE3ca+IJdslI/8munhPtz&#10;Tg4qg4QObwEACyntSSffkNz42FqWfnNAE+IAAAAAAKTIeeUJMh9/+c3IvAZwBjrhq59KTit9sEhL&#10;+e/evSvr6+tmbLWlqazLusx9xub1mhYubgNidgMxu4GY3UDMbiBmNxCzG4jZDcTsBmJ2g4sxp+ke&#10;uqbLe8o+AQEAAAAAAAAAAACsKpKAAAAAAAAAAAAAgGVoDhQ4J7o50H6/b8bSJ5/Pp7r8uHjsMwAA&#10;AAAAAABckbb7obq8JAGBc0KfgBcnTe1N29w2Nn0Cuo227t1AzG4gZjcQsxuI2Q3E7AZidgMxu4GY&#10;3UDMbqBPQAAAAAAAAAAAAACXjiQgAAAAAAAAAAAAYBmSgAAAAAAAAAAAAIBlSAICAAAAAAAAAAAA&#10;liEJCAAAAAAAAAAAAFhmIgn4mbz705flyIy55bbs/PQt+cqMAQAAAAAAAAAAAGkVTwLeacruo89K&#10;0YxqX739lHz/wW+Nh623PzNzRI5enT3dd1t29LxXb5txn17e9Hs1nYAMlzd7mYvSy3pK3v3CjE76&#10;4i3ZMgm/sDxPy9VHX5H9O947AJxFtyaZTGY8FFtDM2OFmDLWumY8olsLy57J1GTGW1bDnBi0Yas4&#10;d/5F0mUJ94Ou1PS6LbYk3DP0tBVe1zabtx+dsI+lVlJcZnowrOSx67zFYi6KCyFbHfOc72xqzm3L&#10;mhnzUFrFaLxqsOlARsyh2PfZsuM2Mce4dQwLrdL1/LmZF/MJ68M6se+zA9dhsXiDwZ3fgFZ+n5NE&#10;t3Xsdz8A4DLEkoBHv3tHrv3oaTPmJ/l+8sE1+fWX38jH3vBneeaDpl9T8M7L8tKnr4/nVQdmuvHV&#10;27+SwQsvymM3PliqZuG1/eCz3pPca9+TnfuRlPv8U/nk0Zw8YEZzDz/i/Vv80Yty83fxpCWAZXWl&#10;Vu5LczCS0UgN6tggja2V+kHj3UQ43JRO1UyI0PPK0vHL7g17UjLzVsm8GDzDlmwdVKSZNP/SFdR/&#10;Ddl15RffijrpuzB3H0up5LhW/9h17tRxolgW6QTHu05eGjnLb8RYHPNJ3+c0nNuWddJxqtoJ4lXD&#10;ng0RE3PcrOP2ruXfZxdj9ue5eAxb/ev55Z20neeuD9u4eB1W2ot8j3XMamNXN634Pp/Iwu9zMnWu&#10;2lmTgbedB9JUv/u3rM9wA8BqiyQBb8udG0/IIw+b0S/ekvaNF+XN938+TpaJPCLPv/9GrKZgoPjL&#10;6PTP5E8fiDxTa8gzj78jd06VyHtarr4gMvhc19IztQrHQ7SWn1/rb+dVv8bi1tu31fj3ZPejD2X3&#10;SfXeiSY+vZqNW++I3HjOe/9PXvtQbm6Z5T386NJJSwATuofSrm5LPWvGs3XZrvbk4NbqXPSV9tTF&#10;6MwbY105bFelk4KbZskxaENpbR1IZb8uV8yUVVSpVKVddufJz1U0bz+av4+lV2JcKTh2nbfhrQPp&#10;RW+8lDalKn25Z/FvdJtjtuHctixbj1PzELMbiDnK1WNYOq7nlzUvZtf2exevw+LUPr7TluqmC9vc&#10;zu9zspLsHdXF/1mVlY1KwXsFALg8E30CrsvfPOS/+uoPN+WTF+JNg8ZcfUPefPQV+YmXeJtotvOL&#10;38hv5Zr84KFH5PmXT1m7zktCPiHP/FDX0ntatse1EdWwvy67/1M0ufeh3JRfePP2f/a0PP/+n+X6&#10;40/I9T+q98aSmCIP/Oz38uvXnpDHXvuzen/wvt/L8zruh3KS898G4JSG9/rmVSi3lpKLvuE96Rf6&#10;sjNumkQNKWyrY9jakoPKfpjMWFUbe9KptmWHpwKxAlJ97Dql7JW8SPswkojPyVqhJ8cDM2ohF2O2&#10;5dx2Gu1yGLMrTcu5FXNJ9gYVOciZmHPHsm1JDbFkDsbs6DEsNdfzODUnr0miurvSkKZcdyAH6Pb3&#10;eSi3DnqSv8LBDAAuU5gE/GIgydca0Zp4L49ryhV/qZNyuonQ78Vq5+kEojz7Yz/5dvVZuXbjV8n9&#10;8024uWU+58lXJLdvknNKrG9CXZMv5gm5XgubMT3Jl4MPTROgf5HPPgoTn7678o8LlhWAhXp52R43&#10;UdKRarucrptoupmRhoohJb8wStftacYKSJ2Sn4gvj2+s5qTRK8iazU9EuRizlvZz29KyUj8K4lVD&#10;x4Wa5y7GrC57dE0aqUpn0JSCqO+2C8khB2N27hiWsut5nJKr1yQeUwtwO6gtZjHHv886AdrId8Sh&#10;Sr4qZr/vRz040ce8QszEbCubYg6TgBO14B54eF1k3DRmUBPvPbnmjUfpJkK/kTdf+FB++we/6c79&#10;1z6UT17TiUGdtHtObkow72Rhn4DfyPZVM/GLt2T7tXV500z/+I+vy2Nm1nJ006HfkpduBMlGXbZ3&#10;5KVYk6GTSUEAZzU47plXaVOSzbS12T84lp6+IWROUuW2XytgZU9WXpOLujbgPTMBWB3pPXYtzmt6&#10;K3pjVfJi+4O6LsYcl8Jz21k518Sa4kLM3ZrkDioy0DXh1PXEke53qG95csjFmKc4cAxL2/U8Ts3Z&#10;axJdC7BXFSdaAnX4+6xvnnvnLJcygEq2fjT+Xh85kvwlZmK2lU0xTzQHGqkFd7Uh1x+fTJCFdM28&#10;nXFff5/JP34qfu26Ox/Izcdfl18HCTs97L8on3zwm5nLWcjnn8onjz8qD5rRo71X5BPzejk6Yamb&#10;AH3RTyjqZKIua9Bk6NzakAAWkd2oSKG9I+Nr2mFLdtoFqWyk4GCZ3ZBKoS2HwY0UU/ZUPY050dm6&#10;19d6Z7VPVn5twIb6aQRcnlQfu85Jt1aWdrRvGgc4EbMN57az0n1+upbsdTFm9UvOgWc3JjgQs4vH&#10;sBRez+PsXLoO6x62pdC87sY1p6Pf524tI7njbRmN+wYEAFymSBLwabn6wofy2edmNKjhZ/r9G9fq&#10;M8m4B372C5Gg6c4Hvye7j77n1dw7+t078ljQFGhANwn60U3502mb2Yz0P6g/7yV5cUaNxKhH5AfP&#10;iuw+qd4/lcT8i3wmJqGok4uP5sKy6vF5/SACOJl+KrmTl8a4r5KG5DtHK9X+vb4gjT6Fl8kUzY3/&#10;rNT3m9IP+tNZwbIHkmNIIa82oHmNCzVvP7JqH4tIjCsFx65zN2xJUcdqhrJ0ZGT7k7oWx2zDuW1Z&#10;yTF3pWa2sTeURTqW9JtGzJGYdVN6+YbkxnGXpd8cWNHkGDFHYnbyGGaveTE7tz5cvA7TvER+leZu&#10;beZtY/VvuzzevzMZ+5soB4BVlvn4y29G5rXInZfl+797Vj7+5eL969nk6NVvyZ0fRZohBZagE9T6&#10;ya600hdmaSn/3bt3ZX193YyttjSVdVmXuc/YvF7TwsVtQMxuIGY3ELMbiNkNxOwGYnYDMbuBmN1A&#10;zG5wMeY03UPXdHnjzYHqGnvjfgBdc1vu3HhRrpIABAAAAAAAAAAAQMpN9An4tGx/+YajzWG6HDsA&#10;AAAAAAAAAABsklFDetsvBAAAAAAAAAAAADAlM0pzJ2bACklbe8CT6BPw/rC5bWz6BAQAAAAAAADg&#10;ivT3CQgAAAAAAAAAAAAg9UgCAgAAAAAAAAAAAJYhCQgAAAAAAAAAAABYhiQgAAAAAAAAAAAAYBmS&#10;gAAAAAAAAAAAAIBlSAICAAAAAAAAAAAAliEJCAAAAAAAAAAAAFiGJCAAAAAAAAAAAABgmfuXBOzW&#10;JJPJSK078XqVLFKuYUuK6j3F1tBMuA9Wbf2s6vbSVrlsAAAAAAAAAAAAKyKWBBy2il6CxRtsyLLM&#10;SOD5MRblfHN6Q2kV9XqrSXytdaV2inXZram/KbbUUu8zs37G21wP5/C5F1Z+ACkRHCPDITwu6+Pk&#10;5LETK4MHLwAAAAAAAIDVssQ9uzAJqP4o1+hJtTOS0Wgkg7XDc06UraDSnhfrXsmMn1pWNioF9W9b&#10;DqMrvXuopohUN8/8AfdVoTnw1oM3HNVVNCvs3LYZgIsWnF9Go47kGzkSSyvOe6DjcFM6VTMBAAAA&#10;AAAAwKVa9p7dOAk4vNc3r3zZ+p7UdTbIqy1WlFbLzyx6Q/TO7URtshObzTTvr9Uiyyu2pBuphRiv&#10;IRIue1y77KQyLSqWLZ2uqRKrzXa8G8Y547OyGxXx0oCRLGD30EsByjgHaD4vGKbXlV+Gsv6zXkNy&#10;6j3+RyWsh3llXna7zDNnWdHao8VWd275g20+/vuk9TFv+05kuOOfr/8+vk5mbCoAl64km+ok1b93&#10;huMS7rvS3khGPHEBAAAAAAAArIxl79mNk4DZ+rboxGG7rJMnk81l9qRxsCaD0UgGzYJ+k59c0cma&#10;XEPyQe2OQVNkwdod7X5keb2GlI+3vWXo7GWvseV//jAn171aI2rwZ8jueNmTZdpJrLnYU2UKkkK6&#10;tuNM3V1p9KrS0Z+l4iio/5r7Ya24nirv/rzPytZl21uBh6ZZu674OcBN8TaHXlfl9rjWnV6OLld8&#10;XWWlfuSvA/VGLzZvWyath6QyL7ldoutn6j3zlhWrPTqQysGhXJlVfqOt1ocu65HOLp+4PhbYvlOf&#10;vyut1la4TiY+H8CKUN//nXZBKhsrXe8YAAAAAAAAAFIt0idgSfaChItOwOTiNb4KlQ0vIRbUePNq&#10;cAyO1TvFJA7VkGt444vU7hgv70reGw+azMyt6aUb2YHsmuRUxqteFhdfRk+OB97kKdHmLv34TmDi&#10;ilrks0q6akvQJKjXFGhBmtf9uIa3DtRfhTe9Y+vxJCesB0+0zEtul+j6mUqazVlWvKajTmDu+QnP&#10;BIXm9fH8RdbHSet81ufXvfe2pazKmpT0BHA5oseRfOfIr20OrKDpWub2I2ZithUxE7OtiJmYbUXM&#10;xGwrYiZmWxEzMdvKppgjSUBftn4kur8mnc7qJWXVJoT9PPmDV9PrHHRrZWmrkni1urzqZfdRbk0K&#10;JnmkE22F5v7yN6hLm35tysOWtHbaOosl51HRJXE9nFDm89wu92sbnzuvz8CBeJUHy+4clIA0iB5H&#10;qKWLVeZfC634+e6cETMx24qYidlWxEzMtiJmYrYVMROzrYiZmG1lU8xhn4CtYlhzanhPdA+BhbWc&#10;P670Dm55fc35NbhE8ldU4F4SSie97n+Vq8k+C8+bF5dpwvL0G9bv50raDdGtjgY12bTJ2myTNeGm&#10;9I5lVgo2uh4Sy3ye22XOsvxam6bmo9Kt1UxTqEpC+QNLr48ZZn2+7kewNdS1ApdLZAMAAAAAAAAA&#10;ANgk1iegRJt8rHZiibCCHEhOzfP61FPzvFoc2boc6Zpp7fK4auR0f4KnV7qu+7nza7rlDnQZ7h8v&#10;KdVreDEGsZymOUm/SVBtIqFV2vOaIg2aw/P7spvdHF7QrGjQpGXSekgs85LbJdonYKbY8pK9Y3OW&#10;pbPh/ix/+s6a39znZPlnWmJ9JJn1+fX6phzn9LipPUl1IyAFTI1mbzi/cwjOplvzt4luhdo/zrJt&#10;AAAAAAAAgMu07D27zEhXIZtn2JJiriHSHFhc1XMorWJOGvmOjLykkRmXpgyO6uPafKsljWW2m/7i&#10;nfR1WmVpKv/du3dlfX3djK22NJV1WZe5z9i8XgEAAAAAAACsnrTlAHR5p/oEdFNW6tvR2m45afQK&#10;0txf5WRaGssMAAAAAAAAAACAi3ByTUAAC0nbUwCT0lR+agKuhsvcZ6gJCAAAAAAAAOAipS0H4FUg&#10;6/f7JAGBc5DP50V9n8xY+qS9/Lh47DNuIwkLAAAAAAAAl+ikWpruh+r7t9QEBM5J2p4CmJSm8lMT&#10;cDVc5j5DTUAAAAAAAAAAFyltOQBdXvoEBAAAAAAAAAAAACxDEhAAAAAAAAAAAACwDElAAAAAAAAA&#10;AAAAwDIkAQEAAAAAAAAAAADLkAQEAAAAAAAAAAAALHPfkoDDVlGKraEZmx4HAAAAAAAAAAAAcH/E&#10;koDdWkYyGX8gYQcAOLuhtIrhuSWTKYp/evGn17rem0LdmmSKLTUXK0FvD7XdprYTAAAAAAAAgMux&#10;xD27MAmo/qjcb8pgNJKRGraPd4V7fgCAsytIc+CfW0advDRyNXV+ycpGpSDtw/iZpnvYlkJlQ83F&#10;ZfMeDDrclE7VTAAAAAAAAABwqZa9Z5fYHGhpb09K3quu1DI1abWK45ock818BtMzC1cVUMsstqQ1&#10;rnmobwjrz5lcfjjNH4IaJNp0uaipAAArrrQpwfkpu1GRQvtQHc0DXTlsF6SyQQpwFZT2RjLa868E&#10;AAAAAAAAAFy+Ze/ZhUnA0p508g3JZWY1BdqWA9n3a3GMOpJvbPnJuGFLtg4q49qDHSkvnojrNeRg&#10;beD/XbUt5cyOrOmaIoOmSCOohViSPbPscQ2SrWgzcW1pHG+beVVpl3UyEQCwsrqH0i6sSU6/zm5I&#10;pdCWcWVAb15FyAECAAAAAAAAwNnFagJ6GcTRQCoHuYlad1XZrgd3ZUuyWe3J8UBkeOtAej0/cahr&#10;4pXbIv17kwnEJOEyc2sFNbot3qh3U7gvwWJiNQ31B8RUpRNkPCO1SwAAq6QnjZw5ju+syeCobpr7&#10;zEp9uzpuEpSmQLEqotcervSRTMzEbCtiJmZbETMx24qYidlWxEzMtiJmYraVTTFnRroa3Qy6XdGd&#10;tYEc1QdSyxzK5ihoHtSfd7g5kuv3ipLTNfFmVD3UK2lL9tXf+7dz4+O6Kc9wmXpeuJyhtIpbIvtH&#10;UpeWFHPHsh189lCNe7P0DeT4MiaXCVw0fUBI+DqlQprKf/fuXVlfXzdjqy1NZV3WYvtM5Jie1a9z&#10;clDR55Yg1RccuzflcIljuM3rddUE53xaBgUAAAAAAIDLVuke+iL37HR5xzUBdSIubMpzKPf6Ivkr&#10;wU3atuwE2c5hS3baBVnLzerP6ZwNjqUXNBundHcb0jOvAQBpk5X6frTJZ03XLlfnmOKOtKubPMQB&#10;AAAAAAAAAOdknATM1rdFyn71xkwmJ418J5JBrEpFtvx5uYbkO7pGh5qcrct+s6/+LPi7aBOi5yDS&#10;T6FeflmVgyY/ASDF1HljWyf9IieL0mZVer2eVDdJAa4S/TSRd+5ti7S964NzPscDAAAAAAAAWMqy&#10;9+wSmwMN0cwmsAj9xUtLc5qzpKn8NAe6Gi5zn6E5UAAAAAAAAAAXKW05AF3ecU1AAAAAAAAAAAAA&#10;AHZYIAlYkj1qAQIAAAAAAAAAAACpken3++ltvxBYIfl8XtT3yYylT9rLj4vHPuM2mmMFAAAAAACA&#10;S3Tzmmm6H6rv3y7QJyCARaStPeBJaSo/fQKuhsvcZ+gT8PK5uA2I2Q3E7AZidgMxu4GY3UDMbiBm&#10;NxCzG4jZDS7GnLYcgC4vfQICAAAAAAAAAAAAliEJCAAAAAAAAAAAAFiGJCAAAAAAAAAAAABgGZKA&#10;AAAAAAAAAAAAgGVIAgIAAAAAAAAAAACWIQkIAAAAAAAAAAAAWCaSBBxKq5iRTCYy1LpmnprbKkqm&#10;2FLvCnSllilKy5sQ/G0wHqXfp+fV1Ks4b5lqXuRj1Ntr4eeroTheoFnOVBnC5QbL84eJsiQuV0mY&#10;Nz9mX7cW/l0sxsTPm7OeJ/7GH6bXGxxg9oXYd0OL7iOxfRNYRdPHu9ixV4kft9XAfg0AAAAAAAAA&#10;52KiJmBBmoORjEZ6GEizXx7fkM3W96UpDdkyN3C7tbL0m/tSz3qjSkGqVZGDWxO3b7uH0i4U1NwJ&#10;w5ZsHVSkqf4m1JVauR+WYdAUaWxFkm56OQ3ZnZkV68quWt7AK/tIvD8dv3HecpPnnRSzTgCWpeP/&#10;nTfsScmfc0IcItVO8Ddq2PP/Skp74TQ9dNTKqW6aZcIVXmL5cFP05o9T+9XOmtnH1fczsm8Cqyw8&#10;3nUk38iNk9t6X89Fjtt66OQbkiMRCAAAAAAAAABnNqc50KzUjzpS7QVJNzW+72XWpDtsyU67Ktth&#10;BtCztlnx55txrxbITl+a22p6jJq+dSCV/bpcMVM8OmFY3Q4Ti9m6bFd7scRipVKVdnlW7biS7B3V&#10;VSl9g+OeFNZy/si85c79zHkxd+VQjXeCBF7UAnGcTK+7tlQ3SQG6prQ3ChPDMdF9PCsblanUOrDi&#10;SrJZFenfU8dCc0ztRI7bWmlPn3cOZKnDJQAAAAAAAABgygl9AkZu2GpeMqst5VxD8p2g1ltEbkMq&#10;hbYcBhm64S05kIpsmFxcYNjakoNKtBahb3ivb16FcmsTiY6NPemoMuzMqAEVbVZO19A7Mh8wb7kn&#10;fmZSzMN70i/0ZSfajJ2p3rJIHO1y+HdTTT5q3V1pSFOukwPETEO5ddCT/JWJLxGwyrzEX0EqG2q/&#10;HRxLr7AmE6cHJSdrhZ4cD8woAAAAAAAAAOBUTkgC+mYlGsaJwZis1Ler0jZZwO5uQ/Lb8VoeXjOg&#10;jfxULcJllK6b2nlmPJCtH42blBus7Zx731JTMfdUHONm7DpSbZdnJ/RidA3L4G/U0JlVs9HUApxc&#10;d4ChE+mNfEdmVhgEVsz4oQfvYYqjqQdAsFqiD9RM9uFoK2ImZlsRMzHbipiJ2VbETMy2ImZithUx&#10;E7OtiDkdMS9a5hOSgLrJy4IErWpKtyblflMGfod7M5rkVEqbUm3vSGvoN5c51Zqlrv0hbSmbwpXb&#10;/g3ipELqZj2nmNp5O617ZsK0bH17bpNyM5drxOYtErPHrzWZJPHz9PqSvsTyi7oWYG/GugMU/eX2&#10;+lEjA4iUiPaBOt5tc2tS6B3LdIW/gRz3IucdXLjoAzVBjXrbETMx24qYidlWxEzMtiJmYrYVMROz&#10;rYiZmG1FzOmIedEyz00CdmtlaRcqoltuk2jttGxd9pt9Kc+s9qaTYT1p5MrSb16fbjK0tDcumB46&#10;Vf8GsS5kdqMiBS+BaN4bbTpugl8bsCFtM66TdUFznB7dL5/kRVdinLfc+Z85J+bsZNOn/t/pG9fL&#10;xBEtZ6B72JbCrHUH53VrGckdb8tooh81IHXMMTR+HlHH3KI670T7VAUAAAAAAAAAnMpEElAn7/wa&#10;el4tPemMkw2TzQ96Ne0Smr/UCbqC+m9m0muebF2OOvmwDPOajvNqA5rXWum6NPvlcdkzZZHOyPTh&#10;N2+5c+bNjzkr9f2m9Gc1czc3jq7U9LRgiJZT8xKG1TM1l4p004k+vW8EtWQzmaKfUPb2DfWv2gfH&#10;+09msilZIC1008iD+HE7k5ODykBG1HIFAAAAAAAAgDPLjHR1PABnppMYaf46pan8d+/elfX1dTO2&#10;2tJU1mVd5j5j83pNCxe3ATG7gZjdQMxuIGY3ELMbiNkNxOwGYnYDMbvBxZjTlgPQ5T2hT0AAAAAA&#10;AAAAAAAAaUMSEAAAAAAAAAAAALBMpt/v0xwocA7y+byo75MZS5+0lx8Xj30GAAAAAAAAgCvSdj9U&#10;l5c+AYFzQp+AFydN7U3b3DY2fQK6jbbu3UDMbiBmNxCzG4jZDcTsBmJ2AzG7gZjdQMxuoE9AAAAA&#10;AAAAAAAAAJeOJCAAAAAAAAAAAABgGZKAAAAAAAAAAAAAgGVIAgIAAAAAAAAAAACWIQkIAAAAAAAA&#10;AAAAWIYkIAAAAAAAAAAAAGCZWBJw2CpKJpMxQ1FaQzND69Yi8zJSjM5MmOctr9b1Xvu6Upv8W2/a&#10;xGd5htIqTkwftqSYqam/0PMyElu0pstRbKm5/vxZZdK6tdnTF9eV36u/bUeG34/LoucV5eOJcv8X&#10;Ve7PzajHm5aR/zLj8z9X5Zu/XPP5sRUwlI/V+op+bnQ53jC1wgL6b+PvjZdrRkzjz5v+W3+YfD+c&#10;Mu94sWrSVNZZJsrvD/o4uVr0+SBct/65wD9eB/S01Su3s1KyX50rYiZmWxEzMduKmInZVsRMzLYi&#10;ZmK2FTETs62I2ZqYI0nAruweVGQwGslIDYOmSGM3CK8rtXJfmgN/3sibuWUSdMnzshsVKfTvhTd5&#10;h/ekr/7pHQ/8ca17KO1CRTayZnwhWdmoFKR9GF/93cO2FCobaq6v2jFlGnUk38j5SUO1Icv95jjO&#10;7ePd5TeiiuPrQlP+lfr7qh46VflL2ST5vHkVeSgaz+BY/lpYk39mRrXPdxvy7WpV/hpdF8rXraLc&#10;lo6/XFVu2WnJ13pGdLne64J8p30YSSwO5K+9vPwz73P9JGG4HH9Z3429P6Dfm5O/VAax935bra9x&#10;InBWTOPPy8r3j/y/e7oq8p1msJwj+X7s/XDHvOPFqplV1lMcEy5Tac8c58ygjkdS3ZSSmb26Cuq/&#10;hoxPM1gtqd2vzoCYidlWxEzMtiJmYrYVMROzrYiZmG1FzMRsK2K2JuZIErAke0f1cQJtcNyTwlrO&#10;H9GJuuq21IOZ2bpsV3tycGs4f172iuR7B6JfasNbByLNplTbh+Ob7MN7/VjiblFegjGyHH0z/7Bd&#10;kMrMbGJJNtX26t+bzkKU9vaW34g6qZe/It82o5Jbk++Yl1PzlK9VjN9RMY6ndWtyu9+Uf3Fd/V3/&#10;np/kM/5JrffvBOtdlewptU28v4su13u9LY9X2/JZuCLla5No/LxWlq91Mm4vGpla1mhPHjZjga9b&#10;O/KXakf+5XgDaiX5F81CmKCcEVP083xD+ad+Qb67XDYXNpp3TMB9NpTWTludm9JxaqpUqtIuW/4E&#10;kRXStV+dD2J2AzG7gZjdQMxuIGY3ELMbiNkNxOwGYnYDMadZYnOgZenIkbmLrxN1k3JrBe/fefP8&#10;5Ft4839wLFLZ2JC1Qlv8SnxD0XnB2Yk7rSeNXKTqZa6hphjZDamMl6PMq1E4bMlOkCAs7Ukn35Cc&#10;Wt5pm/3zknrjRN1QPt5qiDSvewk2PU/a5VjTmP+50ZNvXwkKpt6/05e/26/Lt7NX5Nu9Y/knM0d7&#10;+LquiZSbaroz+pnBa/3er80K+FqtSC9Rp2L9qF2Vx822m920aKAr/10V/e+uz9+R4/H6xp9nxtXW&#10;jdREhMvmHxNWTUn2BhU5CI4zuWPZHp3iwYBV0d2VhjTlhK/06thQx+NqW3ZWs5ooAmnbr84DMbuB&#10;mN1AzG4gZjcQsxuI2Q3E7AZidgMxu4GYUy2WBMzWj8ZVHQdrOxP9NZ1OabNqmv/UNfXyciXrN+Xp&#10;1cob3pKDnp7mv3daIWymTw+DppoSyEp9uzpuEnSyKVCtXQ6Th/nO0bhmUmlPL28glYOcmj/dH2E0&#10;GTqdKBzKFwc9+atO1Kn5bdOUpl+Tzp/33U7QrKbftOZ3Vam/Y3JoX7e25L/mt01TmTn5TqEv/xT9&#10;iGxd/qX6u6dFJxKDfgT95fqJRP1a/Bp32Q35bn/H63tP1yD8rs5K61p7kRp6D6tYqyrWv9PNh8bz&#10;eGpRuhbi7MRdWCMx+tmheI1FZapmIJAOuoZyT6rS8Y4vbSkn9p256szTKdthje40KHkPPqSsCVan&#10;pHO/OhtidgMxu4GY3UDMbiBmNxCzG4jZDcTsBmJ2AzGnXSwJGJWtb0s10pTnJN1caJLYvNKm3/yn&#10;10Sg336qbspTDm7JcHAsvbO0qRos20swVmV73P6gL+wTcCSxljE9WakfjaQzo5nCaDI0qA0Z0jXe&#10;CvJ3gzDRFzal6c+LJdtiiTZd806tm3FNwZz8115P/hrvFtDz8J5O3AXNfUaXG61xl5WH1Kr8y62u&#10;6KY4p5J8Y0vW0ovVJpwRk/oSTDb9OV0zEAjNO15cqm5Ncl5fqHtSytblaDSQZr/s9x+aNvrplF5V&#10;UldD3WsuVtcGvGcmYKWkdb86C2J2AzG7gZjdQMxuIGY3ELMbiNkNxOwGYnYDMademATs1iQTvfOt&#10;k3bi19Lz+9/bCWvMRZrXnDfPl/Oa/9zZ6Yd9DJq+Ard0NvVMa1I3N6qWXdwZJxhPomv5hWEORbdc&#10;mE+uijhtTu25mfMiNfPGffWZ5KEe/lWzIF97fRUO5eNiUPNPGd6Sv6gd7REdVHS5EzXuvu0lVHfU&#10;e8380qZ8t9eQ30drMKpt+ZdZtfR0c6RqK4/7FdTUftDONeTbnaD/QF1bMZ6o/LyWi9Rm9E3VDISz&#10;Tj4mrLKBrGq+8iRebejm9VQ2ZerXBmyooxFWTZr3q9MiZjcQsxuI2Q3E7AZidgMxu4GY3UDMbiBm&#10;NxCzBUZjg1GzICM9yR+qo46Z4+lUI/NkVI3OnDdPGTQLanph1ByYCUqnOuMzYnR54n+jFjQqJJQr&#10;/pl+LJPl8HVG1UhZdXXBpajP20v6mxnz/qpi/886CFX2/6zK/pmZHtDzg7/xXqsy+UNh9N+D2KPL&#10;nfqMwei/q1j3Cs3RX80UHeP/Z7yciWVN8soVfe90GafeMxW/LsOcz3CE3p/S7FzLb76XwTC1y5xR&#10;v983r87OPxaFQyF20Dm78yxrolnHxgug19ei9HkgXLf6OLzsOSHuQtar607Yr6zcBsQ8hZgtQcxT&#10;iNkSxDyFmC1BzFOI2RLEPIWYLUHMU4jZEsQ8ZZn7oatAlzdjXgA4I92HZJq/Tmkq/927d2V9fd2M&#10;rbY0lXVZl7nP2Lxe08LFbUDMbiBmNxCzG4jZDcTsBmJ2AzG7gZjdQMxucDHmtOUAdHkT+wQEAAAA&#10;AAAAAAAAkE4kAQEAAAAAAAAAAADLZNRAc6AAAAAAAAAAAACARegTEDgn9Al4cdLU3rTNbWPTJyAA&#10;AAAAAAAAV9AnIAAAAAAAAAAAAIBLRxIQAAAAAAAAAAAAsAxJQAAAAAAAAAAAAMAyJAEBAAAAAAAA&#10;AAAAy5AEBAAAAAAAAAAAACxz/5KA3ZpkMhmpdSder5JFyjVsSVG9p9gamgn3waqtn1XdXtoqlw0A&#10;AAAAAAAAAGBFxJKAw1bRS7B4gw1ZlhkJPD/GopxvTm8oraJebzWJr7Wu1E6xLrs19TfFllrqfWbW&#10;z3ib6+EcPvfCyg8gJYJjZDiEx2V9nJw8dmKVBNcGzjx84drDJiZeb+DcDZuwbwMAAAAAbBT9vbtA&#10;ritMAqo/zDV6Uu2MZDQayWDt8JwTZSuotOfFulcy46eWlY1KQf3blsPoTcPuoZoiUt088wfcV4Xm&#10;wFsP3nBUV9GssHPbZgAuWnB+GY06km/kqNGbBsOWbB1UpFk145bzHmI53JSOI/GqiKW2syYD73s5&#10;kKY0ZMv6iz+4gX0bAAAAAGAhXbGrLNLxfu+qoZOXRm5+BYtxEnB4r29e+bL1PanrbJBXW6worVYk&#10;uxi9cztRm+zEZjPN+2u1+NO53UgtxHgNkXDZ46d4TyrTomJP+0/XVIk9NXy8G8Y547OyGxXx0oCR&#10;LGD30EsByjgHGMvQzlpXfhnK+s96Dcmp9/gflbAe5pV52e0yz5xlRWuPFlvdueUPtvn475PWx7zt&#10;G9tmk5+v/z6+TmZsKgCXriSbVZH+vTMcl3AB1PF060Aq+3W5YqbYrrSnLp6cesqkJHvjh3+CB5oA&#10;G7BvAwAAAADsM7x1IL3qpvrVa5Q2pSp9mXebdZwEzNa31ZtF2mWdPJmsQtiTxoH/NO2gqX5Et8t+&#10;ckUna3INyQe1OwZNkQVrd7T7keX1GlI+3vaWoZ++7zW2/M8f5uS6Xq4e/BmyO172ZJl2Emsu9lSZ&#10;gqSQru04U3dXGr2qn0FVcRTUf839sFZcT5V3f95nZeuy7a3AQ5N17YqfAzQbRK+rcntc604vR5cr&#10;vq6yUj/y14F6oxebdy8yaT0klXnJ7RJdP1PvmbesWO3RgVQODuXKrPIbbbU+dFmPdHb5xPWxwPad&#10;+vxdabW2wnUy8fkAVoT6/u+0C1LZCI6wWEVDdTw9qOz7DwTBAUO5ddCT/BU2OGzDvg0AAAAAsEP2&#10;Sj6Sg9JyslboyfHAjM4Q6ROwJHtBwkUnYHLxGl+FyoaXEAtqvHk1OAbH6p3qM73EoRpyDW98kdod&#10;4+XpQitBk5m5Nb10IzuQXZOcynjVy+Liy0gONNrcpR/fCUxcUYt8VklXbQmaBPWaAi1I87ofl5eh&#10;VePBTe/YejzJCevBEy3zktslun6mkmZzlhWv6agTmHthBnqGQvP6eP4i6+OkdT7r8+vee9tSVmVN&#10;SnoCuBzR40i+c0RyaZUNW7LVyMs2G8kZOunbyHecenhmujUB+7kZM/u2C4iZmG1FzMRsK2ImZlsR&#10;MzHbiphXKObSnnSqfv7DL19OGr2CrOXM/BkiSUBftn4kur8mnc7qzUsfRoT9PPmDV9PrHHRrZWmr&#10;kni1urzqZfdRbk0KJnmkE22F5ilqP3hVL0Xahy1p7bR1FkvOo6JL4no4ocznuV3u1zY+d16fgQPx&#10;Kg+W3TkoAWkQPY5QS3fFeQ+AhBcU+vkTjqn20he2uYOKDBz7YvrXvCt+XXPOXIuZfZt922bETMy2&#10;ImZithUxE7OtiJmYbbXKMXvd2Ziy+bm8vMxr/CbsE1D9SB7XnBreE91DYCGSPuwd3PL6mvNrcInf&#10;pI6XhNJJr/tf5Wqyz8Lz5sVlmrA8/Yb1+7mSdkN0q6NBTTZtsjbbZE24Kb1jmZWCja6HxDKf53aZ&#10;syy/1qap+ah0a5EOKBPKH1h6fcww6/N1P4Ktoa4VuFwiGwAQ4T1QEV5Q6OdPdBLXlQs9l3RrGcnp&#10;JtnH/acBdmDfBgAAAADYzqtAFu0jcIZYn4ASbfKx2ond7CvIgeTUPK9PPTXPe6A2W5cjfWewXTZV&#10;D/Uw2Z/g6ZWu637u/JoIuQNdhvvHS0r1Gl6MQSynaU7SbxJUm0holfa8pkiD5vD8vuxmN4cXNCuq&#10;49ZlSFoPiWVecrtE+wTMFFtesndszrJ0Ntyf5U/fWfOb+5ws/0xLrI8ksz6/Xt+U45weN7UnqW4E&#10;pEBY4+w8zyHAsnTSQO+HQc1H6/dHr39O9W/sHB95oAdIK/ZtAAAAAICN1O/d4vh3bkbK0pHRCTmQ&#10;zEg/4j+PXmiuIdIcWFwDYCitYs7rL8RfYWZcmjJY2aeH01hmu+kv3Ulfp1WWpvLfvXtX1tfXzdhq&#10;S1NZl3WZ+4zN6xUAAAAAAADA6klbDkCXd6pPQDdlpb4dre3md6bY3F/lZFoaywwAAAAAAAAAAICL&#10;cHJNQAALSdtTAJPSVH5qAq6Gy9xnqAkIAAAAAAAA4CKlLQfgVSDr9/skAYFzkM/nRX2fzFj6pL38&#10;uHjsM24jCQsAAAAAAACX6KRamu6H6vu31AQEzknangKYlKbyUxNwNVzmPkNNQAAAAAAAAAAXKW05&#10;AF1e+gQEAAAAAAAAAAAALEMSEAAAAAAAAAAAALAMSUAAAAAAAAAAAADAMiQBAQAAAAAAAAAAAMuQ&#10;BAQAAAAAAAAAAAAsc9+SgMNWUYqtoRmbHgcAAAAAAAAAAABwf8SSgN1aRjIZfyBhBwA4u6G0iuG5&#10;JZMpin968afXut6bQt2aZIotNReXTm+LYLuxTQAAAAAAAIDLt+Q9uzAJqP6w3G/KYDSSkRq2j3dl&#10;8t4sAADLK0hz4J9bRp28NHI1dX7JykalIO3D+Jmme9iWQmVDzcXl6kptZ81cEwykKQ3Z4uEgAAAA&#10;AAAA4BItf88usTnQ0t6elLxXaqGZmrRaxXF2cbKZz3HWcapKRxK1zGJLWuOah/qGsP6cyeWH0/wh&#10;qEGiTZdr4Y8HAFyO0qZUzcvsRkUK7UN1NA905bBdkMoGKcDLV5K9o7pJxvoJWwAAAAAAAACXafl7&#10;dmESsLQnnXxDcplZTYG25UD2/Voco47kG1t+Mm7Ykq2Dyrj2YEfKiyfieg05WBv4f1dtSzmzI2u6&#10;psigKdIIaiGqgMyyxzVItqLVG9vSON4286rSLutkIgBgZXUPpV1Yk5x+nd2QSqEt48qA3ryKkANc&#10;NUO5ddCT/BU2DAAAAAAAALAaFrtnF6sJWNrTybaBVA5yE7XuqrJdDxZUks1qT44H6iNuHUiv5ycO&#10;dU28clukf28ygZgkXGZuraBGt8Ub9W4K9yVYTKymof6AmKp09vz6itHaJQCAVdKTRs4cx3V19cjT&#10;KvXt6rhJUJoCXU3D1pY08h0JTrcuiF57uNJHMjETs62ImZhtRczEbCtiJmZbETMx24qYidlWaYh5&#10;0Xt2mZGuRjdDt5aRnbWBHNUHUsscyuYoaB7Un3e4OZLr94qS0zXxZnyKXklbsq/+3r+dGx/XTXmG&#10;y9TzwuUMpVXcEtk/krq0pJg7lu3gs4dq3JulbyDHlzG5TOCi6QNCwtcpFdJU/rt378r6+roZW21p&#10;KuuyFttnIsf0rH6dk4OKPrcEqb7g2L0ph0scw21er6vEOz/rGv/jxC0AAAAAAADgplW5h77oPTtd&#10;3nFNQP1HYVOeQ7nXl0g1wrbsBNnOYUt22gVZy+lKe5P9OZ2zwbH0gmbjlO5uQ3rmNQAgbbJS3482&#10;+azp2uXqHFPckXZ1k4c4Voh+4Md7QIcEIAAAAAAAALASlr1nN04CZuvbImW/emMmk5uoRliVimz5&#10;83INyXd0jQ41OVuX/WZf/Vnwd9EmRM9BpJ9CvfyyKgdNfgJAiqnzxrZO+kVOFqXNqvR6PalukgJc&#10;Gd4DP+rfdtmc3/VAv7sAAAAAAADApTnFPbvE5kBDNLMJLEJ/4dLSnOYsaSo/zYGuhsvcZ2gOFAAA&#10;AAAAAMBFSlsOQJd3XBMQAAAAAAAAAAAAgB0WSAKWZI9agAAAAAAAAAAAAEBqZPr9fnrbLwRWSD6f&#10;F/V9MmPpk/by4+Kxz7iN5lgBAAAAAADgEt28Zpruh+r7twv0CQhgEWlrD3hSmspPn4Cr4TL3GfoE&#10;vHwubgNidgMxu4GY3UDMbiBmNxCzG4jZDcTsBmJ2g4sxpy0HoMtLn4AAAAAAAAAAAACAZUgCAgAA&#10;AAAAAAAAAJYhCQgAAAAAAAAAAABYhiQgAAAAAAAAAAAAYBmSgAAAAAAAAAAAAIBlSAICAAAAAAAA&#10;AAAAlokkAYfSKmYkk4kMta6Zp+a2ipIpttS7Al2pZYrS8iYEfxuMR+n36Xk19UqP1uKfEZ03twxm&#10;OVNlCP7W161F/z4yb+Jzi9GCJsybH7Mv8fM0s9zIagwlzPM+c7y8WesTTpi37yjBfpI0H1gN08f0&#10;2LFXiR/z1BA75gIAAAAAAAAATmuiJmBBmoORjEZ6GEizXx7fkM3W96UpDdkyN3C7tbL0m/tSz3qj&#10;SkGqVZGDWxO3b7uH0i4U1FyjtGeWb4aO+qPqppTMbK3aiczfi87Ry2nIbkLiQyfkytKJLH/PLLcr&#10;tXI/jG3QFGlsmQRb8ryTYk7+PH9e5nBTdHiTkud1ZfegIgOzPK8oScHCWvP2Hc+wJVtqP2kmzQdW&#10;THhM70i+kRsnr/W+nosc8/TQyTckRyIQAAAAAAAAAM5sTnOgWakfdaTaC5Juanzfy0pJd9iSnXZV&#10;tsMMoGdts+LPN+NeLZCdvjS31fSZ9Py2VDejib75KpWqtMsTNe48XTlUZerEkoaGTkRWt8OEZbYu&#10;29Wen7CcN29uzHM+TyntjSYSmKHkeSXZO6qrT/UNjntSWMuZMbhi3r7jfWe2DqSyX5crZgqQHiXZ&#10;rIr076njqzmmdiLHPK20p887BzL5PAkAAAAAAAAAYDkn9AkYuWGreQmytpRzDcl3wlpvY7kNqRTa&#10;chhk6Ia35EAqspGUx+ruSkOacn1iQe2yaRZODVPNHW7sSUeVYWeiSTkZ3pN+oS870WblzB8P7/W9&#10;f6Nya37dxHnzPEkxz/m8s4g2jadrGR5NJFrhtmFrSw4q0Rq4QIp4ib+CVDbUDjw4ll5hTaZPDzlZ&#10;K/TkeGBGAQAAAAAAAACnckIS0Je/Mp1xGCcGY7JS365K22QBu7sNyW/Ha3mETC3A2Hxd+zBsFk43&#10;FTqr1l/puqmdZ8bHennZHjcr15Fqu3yufaZNxXwfPi9bPzLLG8lgbYf+sRDSzYA21D5HBhApM36w&#10;w3uY4ogk9oqLPowy2YejrYiZmG1FzMRsK2ImZlsRMzHbipiJ2VbETMy2IuZ0xLxomU9IAuomLwsy&#10;bpGyW5NyvykDv7O66SScVtqUantHWkO/uczElj51LcDenPmaXpb0ZSrfaGrn7bTumQmz+LUYk+im&#10;NpPE5i0Ss2f+551Gtr5Ns3gI6ZpT0pay+WKX235yxZUDMdIr2s/ruKXb3JoUescyXeFvIMe9yHkH&#10;Fy76MIortdGJmZhtRczEbCtiJmZbETMx24qYidlWxEzMtiLmdMS8aJnnJgG7tbK0CxXRLbdJtOZe&#10;ti77zb6UZ1Z708mwnjRyZek3r083GWp0D9tSmDPfo/vrk7zMqIhoagM21HwjO9kUqd/snL6RnN2o&#10;SMFLTMbn6Sbp5s2bG/Oczzu1bi3epOic+OGg0t74S62HTtVPrrhyIIZlzDE0fh5Rx9yiOu9E+2kF&#10;AAAAAAAAAJzKRBJQJ+/8WkZeTSPpyOjIb65T90XWyHfGtTi8WmoJzV/qBF1B/ecn0mbwEmbVGc0a&#10;dqVmPtsbyiKd0Yy+BzWvNqB57clKfb8p/VnNzqn3HnXyYWwLzpsf85zPU7o1f3pQWyuTKY4TjYnz&#10;Stel2S/7y9PDvPhhrXn7DmAP3fzzIH7My+TkoDKQ0bi6IAAAAAAAAADgtDIjXaUIwJnpJEaav05p&#10;Kv/du3dlfX3djK22NJV1WZe5z9i8XtPCxW1AzG4gZjcQsxuI2Q3E7AZidgMxu4GY3UDMbnAx5rTl&#10;AHR5T+gTEAAAAAAAAAAAAEDakAQEAAAAAAAAAAAALJPp9/s0Bwqcg3w+L+r7ZMbSJ+3lX1Xr3z4y&#10;r+yT+ec19hkAsMD6//6/m1cAAAAAACBJ5m//NlX3Q/U9f/oEBM4JfQJenFS1N/2/tc0L++gk4GXt&#10;My62Ob5qaOveDcTsiI8+Mi8AAAAAAEASnQRMUw6APgEBAAAAAAAAAAAAC5EEBAAAAAAAAAAAACxD&#10;EhAAAAAAAAAAAACwDElAAAAAAAAAAAAAwDIkAQEAAAAAAAAAAADLkAQEAAAAkDJfSetn/066ZizZ&#10;kdR+9p9kaMbSjZiTEXO6EXMyYk43Yk5GzOlGzMmIOd2IORkxp9lUErBby0gmEwy1cGV0a5HpGSm2&#10;IuEnzBu2ipKpRVdnV2qTf+tNK0psUmDeZ56robSKE2UYtqToxa/nZSQWhqbLVmypuf78pHJG1+fp&#10;yt+V36u/bUeG34cbRc0ryscT5f4vqtyfm1GPNy0j/2XG53+uyjd/uebzYytgKB+r9RX93OhyvGFq&#10;hQX038bfGy/XjJjGnzf9t/4w+X5cugv77p7RRDn9IXLcS4X/n7R+ouL455Hhlb6Ztzr0+SDcD/xz&#10;gX8MDehpaVv3dvPO4ePvRcJ52jbRY0Js/wSwco7+ozSyfy8lMypH/04yf/u3/hD7oVaUzey/l90j&#10;M5pmxEzMxEzMaUbMxEzMxJxmxEzMxEzMKRZLAuqEVVk6MhqNzLBnVkZXauW+NAdm+qAp0tgyNwST&#10;52U3KlLo3wtX3PCe6FvTveOBP651D6VdqMhG1oyPzVru7iXcIM7KRqUg7cP4J3cP21KobKi5vmrH&#10;lHPUkXwj5ycNuzUp95sy8KaPZPv4FOVX6+zrQlP+lfr7qh46VflL2ST5vHkVeSi67gbH8tfCmvwz&#10;M6p9vtuQb1er8tfoele+bhXlttre3nJVuWWnJV/rGdHleq8L8p32YSSxOJC/9vLyz7zP9ZOE4XL8&#10;ZX039v6Afm9O/lIZxN77bbW+xonAWTGNPy8r3z/y/+7pqsh3msFyjuT7sffjcs07XqyY0p753ppB&#10;fb+kuhmeBFKk+h9VLP/DDK/nzdRVVlD/NWSXrN+K6sruQWV8/vJPwbZvLHXs2lkzMQ+kqfbPLScy&#10;n0A6df/hPan+fdGMHUnt//mwDP7bf5PRf3tffX//vWz9p6/MPHW6//vnpP0P6f/lRszETMzEnGbE&#10;TMzETMxpRszETMzEnGaRJGBXDttV6ezNuP2tE3XVbakHiZZsXbarPTm4NZw/L3tF8r0D0S+14a0D&#10;kWZTqu1D9Wlm2r1+LJm2mK7Uii1pjWvZ6dojapp5en+qtsl4OF1NBi+ZGSmzv64KUpnOXCol2ayK&#10;9O9Nf1BpL0iqLkEn9fJX5NtmVHJr8h3zcmqe8rVan99R63M8rVuT2/2m/Ivr6u/69/wkn/FPxz35&#10;zlrOjJXkqaO6/3fR5Xqvt+Xxals+CzeafG0SjZ/XyvK1TsbF9hu1rNGePGzGAl+3duQv1Y78y/HO&#10;opXkXzQLYYJyRkzRz/MN5Z/6BfnuzPWPSzfvmLDShtLaaUt1M40pwHSqVKrSLlP7bzWVZE+dE4Kv&#10;8UCdLwrj84WtojH7DwABWFVHcvjeY7L2oBmVouy9/X82398HZOPpx7xXYw8+LIX3/iHl5xtiJmZi&#10;9hBzShEzMROzh5hTipiJmZg9xJxaYRJweE/6hb7sRJNmpklHnaiblFvzb47Nm6dvqG1Gbv4PjkUq&#10;GxuyVmiLX7FuKDovmJRM2xtU5CBnypI7lu1xzUSl15CDtYFXQ6FTbUs5syNruuZRrMagWoapxeDX&#10;8slLYyupea+eNILP8j6voaYY2Q2pjMusJNZeVIYt2QkShKU96eQbklPLO21ziF5Sb3zjdSgfbzVE&#10;mte9BJueJ+1yrGnM/9zoybevBAVT79/py9/t1+Xb2Svy7d6x/JOZoz18Xa+r3FTTndHPDF7r935t&#10;VsDXaqN5iToV60ftqjxusj2zmxYNdOW/q6L/3fX5CZZ4vL7x55lxtSdFaiJi1cw/Jqyw7q40pCkn&#10;7KIrq/2vw+ZAa38wE1fdhjpGquP3DrWtVlK0OVDdSsBR7AEO2+nrk57kx+dTAKsnK1ceMC9jvpJb&#10;tz+R/IORmQ88KGmoI38yYg4Rs4eYU4yYQ8TsIeYUI+YQMXuIOcWIOUTMHktijvcJ2MvL9jhp1pFq&#10;uzzdF96SSptV0/ynrj2XlytZ/+l6r6bc8JYcqM9Musemaw72pCqdQVMK0pZyrDBV2TY3JL0EQ1Dz&#10;yEvY9SWoiBfr06jc9ifOVAibL9SD95mBrNS3q+MmQSebAtXa5TB5mO8cjWtBlfb08gZSOcip+dM1&#10;EaPlm04UDuWLg578VSfq1Py2aUrTr0nnz/tuJ2hW029a87uq1N8xObSvW1vyX/PbpqnMnHxHrZd/&#10;in5Eti7/Uv3d06ITiUE/gv5y/USifi1+jTu1Xr/b3/H63tM1CL+ra0vpWnuRGnoPq1irKta/082H&#10;TlYY0bX51FdmVuIurJEY/exQvMaiMlUzEDgrUwtwO6z5lB7/R6n/OtIU6H/8gbT/9f87NU+olLyH&#10;ES6jqWecJFs/Gp8TB2s7TvWRN1Tnz0a+I7MaR7DV/OsROxFzimP+6kuvi4FZhv/p/y6NbEv2gtZd&#10;xoZyL2zVJX2IOYaYo4g5dYg5hpijiDl1iDmGmKOIOXWIOYaYo1IesxJPAsb4zVom0U2DJYnNK236&#10;zX96TQT6fW3p5jXl4JYMB8fSS+p/q1uTnNcf0Z6UsnU50v3z9JdMSg5bstXIS8fcxIwn9pYUxOEl&#10;M8MEZCDsE3A046ZhVupHusbidJOI0Zus07UsdI23gvzdIEz0hU1p+vNiybZYok3XvFPbYVxTMCf/&#10;tdeTv8a7BfQ8vKcTd0Fzn9HlRmvcZeUhtdn+cqsruinOqSTf2JK19GK1CWfEpL5kk01/TtcMxKqb&#10;d7xYCboWYK8qVrQE+sP/k1Tlf8i9L8z4qvOai9W1Ae+ZCVhF2fq2VCPNe9tMJ0m86w+XMoDK/OsR&#10;OxFzimNOeBpz+J9+JrnbT8vg/zb1q01JetozJYh5jJgnEXPqEPMYMU8i5tQh5jFinkTMqUPMY8Q8&#10;KeUxK2EScLLJS9Ospa6A5feJtxPWYos0eTlvni/nNf+5s9MP+xMyfQVuLdX/1kCWziPoJGNhTZXA&#10;192NNPG5NJ0UVXEUd8bJzJPoG4lh0nIoupXEpZoWm1N7bua8SM28cV99ozCB+K+aBfnaqyI5lI+L&#10;Qc0/ZXhL/tKryiM6qOhyJ2rcfdtL3u6o95r5pU35bq8hv48+Sd49lL/MqqWnmyOVSL+CWrcm7VxD&#10;vt0J+g/UtRXjicrPa7lIbUbfVM1ArJSTjwmrx6vd27y+0Pd65f3h/6u+af9crjxkxlPArw3YUOXG&#10;ylDH56BJcI9+kEedG2xvHbNby0jueFtGkf4QAayq+NOY3X/3t5L7/P8qo3F/DhFznvZMF2Im5gnE&#10;nGLETMwTiDnFiJmYJxBzihEzMU+wJOZITcCs1Peb0p/VrKWuiaf70wv6zFt0nsdv/rPXi/b95/cV&#10;2JtX8ybSn57fbFFZ+s3Bck1zTSyjLFX13+l5TZuqQBZNXOqaExKsz0xu+abFdFKvuil+gmzCjHle&#10;f3qVjam++qL+6jXNqmv19eW2KpdXSzB3IN8dmERcdLn6dbTGnW4SVHqRJkBL8tSoI98eN1eqhrLp&#10;g9CbH6XeO2jK12p9hO8VeXo0kqfG6yQr31f7YPQ9t6Uj1dhKm64ZiBVz4jFhxXhJyunavenRl5rp&#10;C9Ab/rVI53/8X9KV0PRqA5rXWA2l617te//8pQZ1vO5E++W1kXcsUP+qk9M47kyNpmqBlVSUzec+&#10;keMvzehX/0l23lP/vleXzN/+rRn+Xfj9/fJz6T339yk/hhEzMROzh5hTipiJmZg9xJxSxEzMxOwh&#10;5tTKjHR7QADOTN8wTvPXKU3lv3v3rqyvr5uxFfe/2Vu/TScdL2ufSdU+YCkXtwExu8HJ48tHH5kX&#10;KXL07yTzD38vo5nNtcTpJzsP//6/zejbIWWIeS5iTjFinouYU4yY5yLmFCPmuYg5xYh5LmL26URh&#10;mnIA+p7/nD4BAQAAAGAFFf9equ/9Q/iEZqIjOXzvOdlM+w9VjZjnIOZUI+Y5iDnViHkOYk41Yp6D&#10;mFONmOcg5jSjJiBwTqgJeHFSVUuDmoD3hZM1dVYMNcTcQMyOSGNNQAAAAAAALlgaawJm1L8kAQEA&#10;AAAAAAAAAACLUBMQOCfUBLw4aaqlYXONksvcZ5ysqQMAAAAAAADg0qQtB6DLS5+AAAAAAAAAAAAA&#10;gGVIAgIAAAAAAAAAAACWIQkIAAAAAAAAAAAAWIYkIAAAAAAAAAAAAGAZkoAAAAAAAAAAAACAZe5f&#10;ErBbk0wmI7XuxOtVski5hi0pqvcUW0Mz4T5YtfWzqttLW+WyAQAAAAAAAAAArIhYEnDYKnoJFm+w&#10;IcsyI4Hnx1iU883pDaVV1OutJvG11pXaKdZlt6b+pthSS73PzPoZb3M9nMPnXlj5AaREcIwMh/C4&#10;rI+Tk8dOAMC540EqN7i2nU283uDS7w/HtnPsPsW5/5ZfUS7u2w7G7OK+TczEbCsnz1Waa9eemosx&#10;4/LMuz6KzjvhuBMmAdUf5Ro9qXZGMhqNZLB2aP8Bq7TnxbpXMuOnlpWNSkH925bD6AGge6imiFQ3&#10;z/wB91WhOfDWgzcc1VU0K+zcthmAixacX0ajjuQbOS6YAOCCeA9oHW5Kp2omwErubeeu1HbWZOBd&#10;WwykKQ3ZcuCOm4vbefegYrbzSAZNkcau7ReRLu7bbsbs4r5NzMRsJxdjVlE7+BuD31W4WHOuj3Tl&#10;rrJIxxx3Rp28NHLJlSzGScDhvb555cvW96Sus0FebbGitFqRzGL0zu1EbbITm80076/V4lnMbuSJ&#10;iXgNkXDZ42znSWVaVCxzP11TJZZdPd4N45zxWdmNinhpwEgWsHvopQBlnAOMZWdnrSu/DGX9Z72G&#10;5NR7/I9KWA/zyrzsdplnzrKiT7oUW9255Q+2+fjvk9bHvO0b22aTn6//Pr5OZmwqAJeuJJvqgql/&#10;7wzHJQDAwkp76kcBT1BZz73tXJK98QOMwUOZ9nN7O4sMjntSWMuZMVu5uG+7HrOL+zYx24uY3YhZ&#10;Re3gbwx+V+FiRY8t8euj4a0D6VU31TuM0qZUpS9Jt1rHScBsfVu9UaRd1smTyeqDPWkc+FnHQVN9&#10;WLvsJ1d0sibXkHxQu8N71GGx2h3tfmR5vYaUj7e9ZehMeq+x5X/+MCfX9XL14M+Q8EGKyTLtJNZc&#10;7KkyBUkhXdtxpu6uNHpVP3uq4iio/5r74QG8p8q7P++zsnXZ9lbgocm4dsXPAZqNoddVuT2udaeX&#10;o8sVX1dZqR/560C90YvNO64krYekMi+5XaLrZ+o985YVqz06kMrBoVyZVX6jrdaHLuuRzi6fuD4W&#10;2L5Tn78rrdZWuE4mPh/AilDf/512QSobwREWAADgLIZy66An+StcW9go+uBnWTr+70lnuLhvuxOz&#10;i/s2MROzrdw+VwG4/+LXR9kr+UgeSsvJWqEnxwMzOiHSJ2BJ9oKEi07A5OI1vgqVDS8hFtR482pw&#10;DI7VO9XneYlDNeQa3vgitTvGy9MFVoImM3NreulGdiC75gCa8aqXxcWXkRxktLlLP74TmLiiFvms&#10;kq7aEjQJ6jUFWpDmdT8uLzurxoOb3rH1eJIT1oMnWuYlt0t0/UwlzeYsK17TUScw98Ls8wyF5vXx&#10;/EXWx0nrfNbn1733tqWsypqU9ARwOaLHkXznyK9tjpUX/TETvS6wGTETM+zBdnbDUD8ImO/wAKCl&#10;svWj8e/VwdpOvMUey7m4b7sUs4v7NjETs61cPlfBDdwzuNyYp66PSnvSqfo5EL+MOWn0CpJUCTmS&#10;BPT5B62OVyuwl5RVmxD28+QP5/W0Q7dWlrYqiVery6tedh/l1qRgkkc60VZo7i9/g9qrdinSPmxJ&#10;a6ets1hyHhVdEtfDCWU+z+1yv7bxufP6DByIV3mwzM0eYJVEjyPcpEuP6I8ZV55mJGZihj3YzvbT&#10;P85zuh8eLi6c4LVg1DuQWw78zHNx33b5++zSvh0gZjcQM2AH7hlcXsxJ10de87SmfH4+Ly9JDSmE&#10;fQKqhY1rTg3vie4hMNp+ce/glvcEg1+DS/yqh14SSie97n+Vq8k+C8+bF5dpwvL0G9bv50raDdGt&#10;jgY12bTJ2myTNeGm9I5lVgo2uh4Sy3ye22XOsvxam6bmo9KtRTqfTCh/YOn1McOsz9f9CLaGulbg&#10;colsAAAAAOnSrWUkp7uViPTDA8voPuGjTbx4Le4k3+CwhYv7tnMxu7hvEzMx28rRcxWA+2/R6yOv&#10;Elm0j8AJsT4BJdrkYzXefnFBDiSn5nl96ql5XuIxW5cjXTOtXR5XjZzuT/D0Std1P3d+TbfcgS7D&#10;/eMlpXoNL8Yglujxe1F+k6DaREKrtOc1RRo0h+f3ZTe7ObygWVEdty5D0npILPOS2yXaJ+BUdfU5&#10;y9LZcH+WP31nzW/uc7L8My2xPpLM+vx6fVOOc3rc1J7kiWAgBUyNZm84v3MIAMCnfzjoY6xuVd6/&#10;buJYayPntrPXx7D6N/Y7JfJQoqWc286l69LsR7ZxWfczP78bitRzcd92MWYX921iJmZbuRiz4uJv&#10;DH5X4ULNuz5S84rjaWqflI6M5uRBMiNdhWwevcBcQ6Q5sLiq51BaxZzXrqq/ssy4NGWwsk+hpbHM&#10;dtNfuJO+TqssTeW/e/eurK+vm7HVlqayLusy9xmb1ysAAAAAAACA1ZO2HIAu71SfgG7KSn07WtvN&#10;70ixub/KybQ0lhkAAAAAAAAAAAAX4eSagAAWkranACalqfzUBFwNl7nPUBMQAAAAAAAAwEVKWw7A&#10;q0DW7/dJAgLnIJ/Pi/o+mbH0SXv5cfHYZ9xGEhYAAAAAAAAu0Um1NN0P1fdvqQkInJO0PQUwKU3l&#10;pybgarjMfYaagAAAAAAAAAAuUtpyALq89AkIAAAAAAAAAAAAWIYkIAAAAAAAAAAAAGAZkoAAAAAA&#10;AAAAAACAZUgCAgAAAAAAAAAAAJYhCQgAAAAAAAAAAABY5r4lAYetohRbQzM2PQ4AAAAAAAAAAADg&#10;/oglAbu1jGQy/kDCDgBwdkNpFcNzSyZTFP/04k+vdb03hbo1yRRbai4AAAAAAAAA4CzCJGC3JuV+&#10;UwajkYzUsH28K5P3ZgEAWF5BmgP/3DLq5KWRq6nzS1Y2KgVpH8bPNN3DthQqG2ouAAAAAAAAAOAs&#10;EpsDLe3tScl71ZVapiatVnFmLUHdzOe4hsdUlY4kapnFlrTGNQ/1DWH9OZPLD6f5Q1CDRJsu18If&#10;DwC4HKVNqZqX2Y2KFNqH6mge6MphuyCVDVKAAAAAAAAAAHBWYRKwtCedfENymVlNgbblQPb9Whyj&#10;juQbW34ybtiSrYPKuPZgR8qLJ+J6DTlYG/h/V21LObMja7qmyKAp0ghqIZZkzyx7XINkK9pMXFsa&#10;x9tmXlXaZZ1MBACsrO6htAtrktOvsxtSKbRlXBnQm1cRcoAAAAAAAAAAcHaxmoClPZ1sG0jlIDdR&#10;664q2/XgrmxJNqs9OR6IDG8dSK/nJw51TbxyW6R/bzKBmCRcZm6toEa3xRv1bgr3JVhMrKah/oCY&#10;qnT2/PqK0dolAIBV0pNGzhzHd9ZkcFQ3zX1mpb5dHTcJSlOgqyl6Hnalv2BiJmZbETMx24qYidlW&#10;xEzMtiJmYrYVMROzrYh5NWNetIyZka5GN0O3lpGdtYEc1QdSyxzK5ihoHtSfd7g5kuv3ipLTNfGC&#10;RFyELsCW7Ku/92/nxsd1U57hMvW8cDlDaRW3RPaPpC4tKeaOZTv47KEa92bpG8jxZUwuE7ho+suW&#10;8HVKhTSV/+7du7K+vm7GVluayrqsxfaZyDE9q1/n5KCizy1Bqi84dm/K4RLHcJvXKwAAAAAAAIDV&#10;k7YcgC7vuCagTsSFTXkO5V5fJH8luEnblp0gkzhsyU67IGu5Wf05nbPBsfSCZuOU7m5DeuY1ACBt&#10;slLfjzb5rOna5eocU9yRdnWThzgAAAAAAAAA4JyMk4DZ+rZI2a86mMnkpJHvSFjBryoV2fLn5RqS&#10;7+gaHWpyti77zb76s+Dvok2InoNIP4V6+WVVDpr8BIAUU+eNbZ30i5wsSptV6fV6Ut0kBQgAAAAA&#10;AAAA5yWxOdAQzWwCi9CJ6jRVBZ6UpvLTHOhquMx9huZAAQAAAAAAAFyktOUAdHnHNQEBAAAAAAAA&#10;AAAA2GGBJGBJ9qgFCAAAAAAAAAAAAKRGpt/vp7f9QmCF5PN5Ud8nM5Y+aS8/Lh77jNtojhUAAAAA&#10;AAAu0c1rpul+qL5/u0CfgAAWkbb2gCelqfz0CbgaLnOfoU9A4GK4+F0jZjcQsxuI2Q0uxgw38H12&#10;AzG7gZjdQMxuSFsOQJeXPgEBAAAAAAAAAAAAy5AEBAAAAAAAAAAAACxDEhAAAAAAAAAAAACwDElA&#10;AAAAAAAAAAAAwDIkAQEAAAAAAAAAAADLkAQEAAAAAAAAAAAALBNJAg6lVcxIJhMZal0zT81tFSVT&#10;bKl3BbpSyxSl5U0I/jYYj9Lv0/Nq6pUercU/IzpvbhnMcqbKEPytr1uL/n1k3sTnFqMFTZg3P2Zf&#10;4udpZrmR1Tj1WVN/N6+ccMesfSfC2zfnzAdWw/QxffKYFuzL4yF2zAUAzBW9bpw8fnJNCaRP0m8A&#10;vs9A+vB9BuzB9xnApZifr1vmGDRRE7AgzcFIRiM9DKTZL49vKGTr+9KUhmyZhXVrZek396We9UaV&#10;glSrIge3Jj6seyjtQkHNNUp7Zvlm6Kg/qm5KyczWqp3I/L3oHL2chuwmJD50Qq4sncjy98xyu1Ir&#10;98PYBk2RxpZJ5iXPOynm5M/z52UON0WHFzM3/lll2Y0nFmG9xH0nMGzJ1kFFmknzgRUTHtM7km/k&#10;xhfOel/PqX15EDkmdvINyZEIBIAFqOvGnTVzDFXX7ZFr1tnXlMG1L4BVlPwbgO8zkDZ8nwF78H0G&#10;cNlm58qWOwb9/9u7vxc3znTR94/+gFysfbHgMNjL8Ugmp1t4yEnwhcRkcHIyGalx6MQgWPHeNM5m&#10;JAjZljYHk8miYfuwxcyEZrGk7BBohW3T7EkGGpw0MZYm452YySBdhPEJMerGWBrHy2atA+vinIvc&#10;nDudeqteSaVf1VJ3u1v1vt9PqFhVpS7Vo3rrh+qp930DmgONSr5elWyjm3RzxjfUwtak1i5LsZKV&#10;1X4G0LWwnPHm63E3W1l0VmbVmT6Wml+R7LI/0Rcsk8lKJT1U485Vky1nnaoDSUNNJSKzq/2EZTQv&#10;q9mGl7AMmhcYc8DnOVLr/o0yyezxw3zBZccpMyubktnIyyk9BQiPlCw7F87N+87xVR9Tq/W8c6Tt&#10;S62r886mDD9PAgAYlpL13jE0KkuZ3iN3u1zfAphHE38DsD8DocP+DJiD/RnAXJrxGLRLn4C+G7aK&#10;u7CKpGMFiVf7td56YkuSSVRkq5uha9+UTcnIUkyPD6utSUFKcnloQZV0pFeNcaSq9dK6VJ11KA6n&#10;Ndv3pZloStFXBbJbPbJ9v+n+6xdb8G6UBM1zTYo54POmNhJ/StZbGdmM6eXFdmTVV7sQaJdXZDPj&#10;r4ELhIib+EtIZskpwK0daSQWZPT0EJOFREN2WnoUADCFttzcbEj8lHeBsOv1LYDQYH8GzMH+DJiD&#10;/RnAYRmXK5v1GLRLEtDTvaHg10sMDohKfjUrFZ0FrK0VJL46WMujT9eCG5ivah92+tUbq+Nr/aUu&#10;69p5erynEZfV7t92qpKtpEeTiPswEvO+Pm9c/M7Um5vSkKxUWyVJSEXSBxkAwk01A1pwyhwZQIRM&#10;72TlPkxRJ4k95/z9NNrSpwExE3PYqYeECvGq7NoIhQUo28QMc1C2iRnmoGwTM8xB2SZmU81fzNPl&#10;yqaxSxJQNXmZkIVuVY1aTtLNkrTcNkYn9FWXWpZspSjlttdc5sSWLlUtuEbAfEUtS5oykm/UtfOK&#10;5ft6wjheLcZJWjsN/WrUwLxpYnYFf96IcfE7n+X1j7UuKSfGuu6XkTwgXKrmlEoM64NRuuIlV7iw&#10;wrzzt13du0EdW5BEY0dGK/y1ZKfhO+/g0EXz9d72qluSsSVmYg4z9UPFvX7cJQMYdO1rEso2MduA&#10;/dlcxMz+bCrKNjHbgP3ZXMRMzHNhUq5MCzoGBSYBa7m0VBIZUS23ib/mWjQvG6XmhFpqKhnWkEIs&#10;Lc3S5YlNWda2KpIImO9SbZtKXMZURNS1AQvOfC063BSp1+ycupEcXcpIwk1MDs5TTdIFzQuMOeDz&#10;pjFV/O7NcP0SSK33DkRqUJ0Sq+SKjRdWMIA+hg6eR5xjbtI57/jbtAYATFTLRSS2syqdof5Vg69v&#10;AYQJ+zNgDvZnwBzszwAOnS9XNvMxqNPT6pQS0lGTekO2quc5c0uJgfFOp9rJOu/xJqm/TXRKLXeG&#10;enMnIcPjWecvtOHxHm+Z/XXwv0fN8y3TUc0Ovcddbv/vB1c325s+7bzgmB0Bn+etm38I+D58hv8u&#10;4Q8Yc01tr4MQWHZ81PsGiuc+HdT6H4Zms6lfzb8wreusdi8z3nllcjkdPe9Me8wz+XsF5omN+1po&#10;Yh66DvUG3/Vl0LXvELazHYh5vgX+BmB/DmRjzJhv7M97R8x2CFPM7M97R8x2sDFmtb8fjqBcmWPK&#10;Y5CaF9EvAOyTaqIzzLtTmNZ/e3tbFhcX9dh8C9O6zuooy4zJ3yswT2zc14jZDsRsB2K2g40xww7s&#10;z3YgZjsQsx2I2Q5hywGo9d2lT0AAAAAAAAAAAAAAYUMSEAAAAAAAAAAAADBMRLXbql8D2Id4PC7O&#10;/qTHwifs64/DR5mxm23NPXSppi4AAACOEtdhAAAARyNs90PV+tInIHBA6BPw8ISpvWmT28amT0C7&#10;2bgNiNkOxGwHYrYDMduBmO1AzHYgZjsQsx2I2Q42xkyfgAAAAAAAAAAAAACOHElAAAAAAAAAAAAA&#10;wDAkAQEAAAAAAAAAAADDkAQEAAAAAAAAAAAADEMSEAAAAAAAAAAAADAMSUAAAAAAAAAAAADAMCNJ&#10;wFouIpFId8hJTU93ZvimRyRZbusZjgnz2uWkRHK9JThqkhv+W3daUgYm+ellDyxGCVqfmXjrNLie&#10;fm0pJ4fWr12WpPvdqHkT1i1ZduZ68yetp/+73vv6A3PowPbPJ2jCscU9bvXWPeDYNA9CFINap345&#10;0Mdd9zjZpab5zjk4PCbsC7Mi5h5iNifmwLj0d+EOA8fecCPmMeV3QrkPtaBt6Z9n4/7sDKb8jpwc&#10;8+hv6sm/3cMlaDvvuq+HlI3HMPZn9ufA81iYBcU1ULbtOYZNvKceYuzP48tv9z2mnK+I2fyYB5KA&#10;6mCVlqp0Oh09rEvKmyO5dFNKLT29VRIprOgvZ/K86FJGEs37/RNB+740nX8aOy1vXKltSSWRkaWo&#10;HvdxD55by1LN6gk9Qeszm3a5KM1sVhKVrT0cnKOylElIZWvwL2tbFUlklpy5nmxVr2enKvFCzCs4&#10;zgkx3SxJy53ekdWdNSNODsBB7p9PStCxZW0z09sv3VVfm889M/wxJJz/CjKnX681TNgXZkXMfsRs&#10;TsxBcTnn5eKCnteSknPsXZmnk/KeEfNw+Z1c7sMsYFuqBzPTIlX9fXSqcSnETLjhtkvZHrnONuF3&#10;5O7H5v5vamdY9+5ShFvwdt7t+wgnO49h7M+j5de2/dnUaxLOz6PHsPH31MOM/XlczKqMrzjvKRlz&#10;viJmG2L2JQFrslXJSnXcDqsSddlVyXezWtG8rGYbsnnTOcAHzYueknhjU9RLpX1zU6RUkqwv4da+&#10;3xxImPml1iccQII+01lyLlmWsrqAdDO56kTjTNOZ3cEnq9qiVilz+bJkEhUZyuVNxU10DiQQ1feY&#10;kMy4rKZz+F92Ck7zvn8dPKl1E04OgCNw/5wPE48tzl64Xs/3jketnYYkFmJ6bL6YEEMmk5VKmtp/&#10;R8mEcjQrYvYjZnNiDorLP897gM0MxDxcfieX+zCbvC3Vb8tGdtl5h5Zalqw0ZcxPrZAJ3s5mIubJ&#10;xzCTvo/guMw/hlG2zTXt/mzqNQnnZ+9e8IR76qHG/jwac1vKK5uS2cjLKT0l/IjZhpj7SUBVSy/R&#10;lKJOlrmDruuoEnXDYgveAT5onvpCl303/1s7IpmlJVnoJdx0Em5swmyy4M90NAqyudByM7nVbEXS&#10;kaIsqKervLRu/4Zz+6Y4m1OWolHJr2ZHavT1NaQQ830vsYIzRYsuDSYQA2o2qgxysZsgTK1LNV6Q&#10;mLM8U5p8AJRd9885568Orp7iqveymeERmhiWnOOgc4wucgycSybsC7MiZmIOs+niUtfeDYmfIuaw&#10;snGf7RvcltFTcXF+wPkeJoo5vzMb4m90Jqwmb+eUrLcystn9bRrbkVUjahrsXrYraR2zM5jYDNVw&#10;zKbu6zYew9if2Z/7zLom6eP8HHRPPezYnwdjbpdXZDOz0a/4YAhiNj/mwT4BG3HnoqPjVeHtVCVb&#10;Se97B04tZ3Xzn+qpiLicinpPiLi14VQSzvnMgz//ZWVVbyU3+dCtleQm7PpPn7g1E7u1ENWTKZXi&#10;hCYLE/0mGtTQKjlTugYTiMNNgSq9A2KsIPFqvVeA3CfdOi3JbMac+ePbngVwuKL5em9fby0UQ9lm&#10;f5hiSF0eejgDc8OEfWFWxEzMYTZNXOrHTCFeFVMeUiZmO/bZrpFtqR6qdB/41L+1IjEpNBJiwgPq&#10;QdvZrWHh/N6tur9JnfgNueM2OWbn93bdm+4OVXNakgjazqbu6zYew9if2Z+7TLsm6eL8rD2Be+rz&#10;gP3ZF7NqHrLgbGeTMkMaMZsf82AScIDXdOUkqprkJAPz3OTaltTcJgK96uCqCU3ZvCnt1s5gFfF9&#10;CFqf8WqyVmhIo6AScOqklHYuufbYZGE3Ruc/Vf17uJD420cePdl7B83qnDWXCByk2ffP+RDNr0rW&#10;16RxGM19DG5zsao24H09AfPIhH1hVsRsB1NjHheXetIxpvo9MO3Ok0bMZpu0Lb2HKrtDVbLyJB4w&#10;PVoD27mW874HVVvIuYaqq36YmmbcZPQLLNvGNCs3KChmU/d1m45hXezPQyzan029JuH8POkYFnxP&#10;Pays359VHkM9sKET3OmKV/HHtBb+iNnMmPtJwOFmLXXTlepJDa/fO18tOV+zlkHzPKrad0WKxWa/&#10;bVXdV+BKsSLZ5dlPgLt/5hTcZjtLvQ4g3aGalYZKTuq3TE8d3J0Yk8VeonM36kTZv7hri2pB0bwm&#10;AWCjA9k/j4rzQ2ygyQZ1nAjbxWoIY/BqAxac9cTcMGFfmBUxE3OY7RJXLReR2M6qdHz9HoQeMY/E&#10;bKppt2Utl576t9hcm2k7tySkz9oNmiVmU8p9UMym7us2HsPYn4NjtqRsG3lN4uD87NvOAffUQ439&#10;eTCu1Lovua0q9HgVf4abSA0dYrYjZieYvlapk3AmqclqcALsq2Z702ea52iVEs70RKfU0hMczhfo&#10;TMt2ht46wHuPf/AtY+JnVjtZ33Ldz+7NbHVKCW8ZatkJ/wq51N8Orqf/b3rc72lo3fX6DMau/nb0&#10;+/Coz/LFNv5NCBG1HcPsQNd/l2PCfjWbTf1qbyYfW7x9tj89+Bg1jf2u6ySHGcMkavnTUsfi/jF3&#10;9Fg7zTnB70l9r7bZTzkK6zYgZjUQs3kxB8Q1dH0/Lm5iDovg8ju53HtCGXPQthyeN+aC04btPPyb&#10;1ryYh343D30finkxB5cBhWNYWLA/D8Zs4f5s6jUJ5+d+vF1DcQ+Hzf4cFrtsZx91DDd/Ow8iZo/6&#10;mzBR6xvRLwDsk6oiHObdKUzrv729LYuLi3psvoVpXWd1lGXG5O81LGzcBsRsB2K2AzHbgZjtQMx2&#10;IGY7ELMdiNkOxGwHG2MOWw5ArW9An4AAAAAAAAAAAAAAwogkIAAAAAAAAAAAAGCYiDPQHCgAAAAA&#10;AAAAAABgkMi3j34gCQgcgGePP0WfgIckTO1Nm9w2Nn0CAgAAAAAAALAFfQICAAAAAAAAAAAAOHIk&#10;AQEAAAAAAAAAAADDkAQEAAAAAAAAAAAADDM3ScD6u0/Js699KI/lgXzymvP63Vt6DgAAAAAAAAAA&#10;AIBZUBMQAAAAAAAAAAAAMMzcJAGTv/lBvv3sLTkmJ+WNz5zXv3lZzwEAAAAAAAAAAAAwi12TgP1m&#10;Ovfh4YeyctxZjn8Yau7T/Rz//IHPvCVFPX3l6gM9TeTx1ZecaZekPm757vCSfPLQe+/I8rufP+5v&#10;3c/e5TP1eE/QOtye9BmegXXrTtfLG/3sbkxTrN/tS+784m3n9fDyuutLs6sAnri2lJMRiUT6Q7Lc&#10;1vNqkovknP9jvoxus0jOkq1Uy7nx2hJuN153SJadLQ8YwtayzTHMfBbG3C4n+zFHktK7jDQYMROz&#10;qYjZjpg5V1mynRXbrj0VG2PGkeseYwbKnf9Y6wz9e62jDrUm4Okr38m3j36Qz6+cEfn4dS85pfsA&#10;fPvjM3L56x/c+d8++lTO33lHXh2TbLt7pTSagDvxlmy4f/edXH7OGX/uPfncHf9S3jgxbvk/yAfS&#10;/XxPd93cwa2R2Df2M4cFrcPT3ltGP2PMul26J6u+pN40plq/Abek+MI7cletIzUuARySbLUjnY4a&#10;qhIvxLhgCoH+NnOG9ZSeaq5azrlw2lqWalZPMF5NcsUFabnbuCUlKciKNb9WYTY7yzbHMBu2s50x&#10;r21mdMwdaZVECmumX0QSMzGbiphtiZlzlQ3b2YnaumtPO2PGHGiXZcU5xpQGyp1zrE03pdTyjjsd&#10;98CzMvEBBF8S0KtZVnzXqz22cvWWTlA5s9yEnFejzKu11k3O6dpovVptXlJrutplZ+SkSo7dLsna&#10;HZUg+0jeOOHNEXlZVlSiUK7JbV+i7vyFi87/r0llliTZ2OV7zY+untUjAfb0mdN6+Af5Ynjdzr4v&#10;G2+e1CO728v61d99Xa473//lfxpMdgLA4UjJsnPiat43/4YswiW17lw4WZDs7EvJej0vUfd1VJYy&#10;CfcVEH52lm2OYTZsZ9tjFmntNCSxENNjpiJmYjYVMdsXM+cqk9l37WlnzDhqbSmvbEpmIy+n9BRX&#10;bUsq2VXJdw880bysZhuyeXP8vdaRmoDXPxb54NEPsvHmy27ffB9ccCbqWm0qaZb8uUo6bcs/qyYp&#10;H7akpf7ozj15pP7tJrViP1ZjI+5e+YmbYHz1isjlr1UtPZHH32+782JPDya+jj296P7b+r6f3GrF&#10;zrm17O5e+WWvmc/deMs/I6+8qJbfb0Kz10ym1l234el7+cxJhj/j8VfX5a4zfTh2P//fvHrlGz21&#10;b9b1U8tTid3zG973DwCHrl2WYiUhmaXumQrzqpL2mhQYaXIABmrLzc2GxE+xX8I0lG072Lid7YnZ&#10;38RaWqpS793tMBcxE7OpiNmOmPs4VwHAfrTLK7KZ2egn+7T2/aZ+1RdbmPzQxUgS8PSVgiT167Ge&#10;fkZOyzfyxVcPRL6/J3cvXJTz3Rp7aryXcBvlNof59Xvu36+t76Uvuh/LG/+0n79/WVZVk5sbKpE5&#10;yN9U52ANwcmfOdCX3xS1Hyd/xmT+v3GbUR0x23dy2tlep51/r/9xL98fAOxdL6EUK0i8Wh85gWGe&#10;RCVf73hNCqihmnW2H303mkxdWBbiVbHpoUb/D/WgtvNNYmfM9pVtG9l5DLMn5mi+3rsmaS0Urehf&#10;ipiJ2VTEbEfMXZyrAHPw+/kIYlbNgBbisnoAN1Bn7xPwxC/kFVXzrPVXqf/xmpz/+fty9oJXY0+N&#10;y3Pn5adBNcxOvCVZVbvw4xtuk6Ljavwpk2oIqr8v6j4FV2/oaQG85X8jD773xvdkwmeqJkW7Cbpv&#10;99C33qTYZzbLdxIr9N7rr/EIAE+av385bsaGTGpZstIUWnA1k7qwjak+LCzbMf0/1G15Ute2mG0t&#10;27axcTvbXLaj+VXJNjZlQktHRiJmOxCzHWyKmXOVXWUb5uP38xHE3NqRhlQkrROR6YpXwWJSQlI1&#10;RTzJdEnAbnOfrpPy03NnRO7dkNv3vH79jsfOyN0bJWdc5PS5X+zaz5zXpKiuPXj2nJx3/rl7paT7&#10;GVRuyYZq+vK592RlTI25Y2/+yvubO6PNY444W3Cby7y+8tK+mvOc6TOnpddtIPaHH8rKVH0qDppl&#10;/Y69+ZH+Trp9OwIAEEC1NS5xoTU986iOzWM7q9Lx9WEBmICybQcbt7N1MddyEvG3SW7DNQkxE7Op&#10;iNmOmB2cq+zYzgCesNR6LwmphmrWq2ChEpLRpYwkKkXp5QN36Xpp1yRgN2H3tu7HTjn24nk5feea&#10;XL+zKH93wj8+uSnQATrx5zVJqZro/E4uP+d9hte85uty/cKn8u1nb01IKDp/M6ZJz/FO6r4Nv5G1&#10;F/TyV6450y/KWV+C0d/33rOvfSiP9fS+WT5zvNHPUOs2FPsL9yS7h1qFM38nbhOizufuIeEIAAer&#10;/1RLJJLsn8BwhGqS620TZ0iLVDvrYvoznOrHqv/pKuPLo3uR6PxbSfe3dYRmX2EAS8s2xzALtrON&#10;MacuS6npi9eGaxJiJmZTEbMdMXOusmM7O6y79nTYGDPmVDQv9WpcCjGvTO7W9VLk20c/dPRrAPug&#10;krgqKx9W6oARlvXf3t6WxUWvOd15F6Z1ndVRlhmTv1cAAAAAAAAA8ydM99AVtb6z9wkIAAAAAAAA&#10;AAAAYK6RBAQAAAAAAAAAAAAMQ3OgwAFRzYE2m009Fj7xeDzU64/DR5mxG82xAgAAAAAAwCaqec0w&#10;3Q9V929JAgIHhD4BDw99As4H+gQEAAAAAAAAYAv6BAQAAAAAAAAAAABw5EgCAgAAAAAAAAAAAIYh&#10;CQgAAAAAAAAAAAAYhiQgAAAAAAAAAAAAYBiSgAAAAAAAAAAAAIBhSAICAAAAAAAAAAAAhvElAR/I&#10;J689Jc8e7w4vyScPnckPP5SV3rTB+cV3X5Jn373l/bnrlhSdeStXH+hxRU3TywIAWKYt5WREIpHu&#10;kJRyuz89V3Pf1FfLSSRZdubiaA1vN2cY2ViGUmXQideWcF02xgw7ULYBAAAAAKbRv3W7Q9K72TrR&#10;UE3AM3L56x/k20fOsLEoay9ckvqJt2RDjTvD51fOyOkr33nzH30pq7nzcvpeSx7rv5aHLWk5/9xt&#10;/dUbV27fkOvPnZefntDjAADLJKTU6kin4wzVuBRiOalJVJYyCalsDd6ZrW1VJJFZcuZiHmSrerup&#10;YT2lp5qrlnMunraWpZrVEyxgY8ywA2UbAAAAAGCemuTSzf691lZJpLDmTJ1scnOgZ8/Jef1yohMx&#10;id25Ln/Wtfwef3Vd5Mp7cv7jG1L3Jsnj77fl9LlfyDE9DgCwWGpZuvdjo0sZSVS2fCepmmxVEpJZ&#10;IgWIo5FatyPZ6WdjzLADZRsAAAAAgKAkoFuD7xk5rkfHe1nOXvhGvvjKa/7zUUvklRd/ISefuya3&#10;b6spD+TPN9S0k+58AIDlaltSSSxITL2OLkkmUZFeZUB3XkbIAc6PSrrftADN6QEAAAAAAABHKSXr&#10;rYxsxvQ9u9iOrHbWnamTDSUBv5G1F3Sff+8/I59/9tauNfiSP7+om/+8Jbc/XpS/O3FSfnrujLS+&#10;fyDy8A/yxR01zXsvAMBGDSl0T0zFBWnV87q5z6jkV7O9JkFpCnSeONumrpsVcJtxdbZTWjXjCpij&#10;XU72kty7tZ9vChtjthFlm5hNRczEbCpiJmZTETMxm4qYifmotW9uSkOyUm2VJCEVSe/y5H7k20c/&#10;dLyXD+ST134p8k9fyhsn1OufyBfnvpONN/u1+B5ffUlW5aOBaSr5Vzx+Q85uiLz9x3Py7W9eFnn4&#10;oaz8Z5HipXvyancaYDiVPFc3y8NKHdDCsv7b29uyuLiox+ZbmNZ1VtOVmbaUkysiG3XJR9XrmGxm&#10;WlLPd1N9NclFtmS5syxb7r/BT650mfy9zie1nYqy0FLbUU8ymOpLbGu5Iza1JGhjzLADZRsAAAAA&#10;cFCO/B56LTdUycK737qzOv53r1rfCc2BnpQ3/uk9kSulXt9+k/3Ybf6z8v62nI792Juk+wpcff+a&#10;nP85CUAAgBKV/MZwZ7UpWc5WpJgsSiW7PFUCEEdANdUqcTlFNU0AAAAAAABgTrRkp6FfTjC5T8AT&#10;b0n2wjWpXPX6+5vMa/7z7h1/339eX4F371yUs2f1JAAAonlZVUk/XzX61HJWGo2GZJdJAc4PVfPP&#10;a/LAHdIi1SlraYaZqjGk4k1Xuv0hJsX0Vi5sjBl2oGwDAAAAAIyTWpdqvCCx7j27SFqapVZg6ze+&#10;5kAB7AfNgR4emgOdD0dZZmgOFAAAAAAAAMBhCtM9dEWt7+SagAAAAAAAAAAAAABCiSQgAAAAAAAA&#10;AAAAYBiaAwUOiGoOtNls6rHwicfjoV5/HD7KjN1ojhUAAAAAAAA2Uc1rhul+qLp/SxIQOCD0CXh4&#10;6BNwPtAnoN1s3AbEbAditgMx24GY7UDMdiBmOxCzHYjZDsRsBxtjpk9AAAAAAAAAAAAAAEeOJCAA&#10;AAAAAAAAAABgGJKAAAAAAAAAAAAAgGFIAgIAAAAAAAAAAACGIQkIAAAAAAAAAAAAGIYk4JP08ENZ&#10;ee1DeaxH58stKR5/Sp49fknqesrBetLLPxiPr74kK1cf6LFpqdjmOy4AmKwt5WROanpssprkkmXn&#10;3QAAAAAAAADCyJcEfCCfvKaSNi/JJw/1pJ7xCZ36u2qaHnrJru5yfMO7t9w5HjV/6DNUsmy3pMrt&#10;S4PLdIfu3wR95ui8XZM++rOKt/X4iN1i9Dz+6rrIuV/IMT1+UMsdMfTdDMQ3Yd7jq7+V1pXv5PMr&#10;21KZJgk2ad1nXr4uS0NxuWVpiljHlzkD1XKyHonIem70Nv33OWe6mucOOfleTwfmj0o2RSTilNXu&#10;kCwPppTa5eTA/AhJpyevtiaF+LKk9KjLOeao73/wkJOS5XhB1nbPFgLzTZfv7jB8HDLP6LE3MuZ6&#10;AiE3VK69YZoHPBBGNef6n+1sPrazHdjOdmA7AwAOUvf+qf+n/eA91aQE3eoYqgl4Rs5fEPniq6Gk&#10;0O0bcv25M3JajyoqGfO2fCrfPvrBGy7dk9VesueMXP5aT3/0nVy+9/r+EzZn3+9/lho2LopcOCdJ&#10;PVs5v+Gb/5uX9VTFtz5fvydypTQx4egmmf54Tj5wvofdTP485ZZsXBF55cWT7tjBLXfYLSmubE+I&#10;b9y8X44keWNPe+s4yeR1n335bnLwwkU5/fGNgW2Q/I3z97vEGlzmzPH/OjvwerqixwapBOAfK1n5&#10;eacjOXdYl6f1PGBeZasd6TjltdOpSrwQ652w1A+j2GZGWu48b6jGCxIjEfhE1bYqkl3upwDdH6hb&#10;y1LN6gk+qeWsVLb4yYowq0ku3ZRSSx9nWiWRwpoVN2L6x15nWB9I+8MEqfX+9lWDOohnhx7wgBHU&#10;eTotVd/2Xmc7G4jtbAe2sx3YzgCAA9Uuy8pmRkoD9+1qsua7p+rd6ph8p2OkOdCTPz8/lCR7IJ+8&#10;vy2XLznTux5+KJWPL8oH/qTN2fdl481xyaST8sZnn8r5O+/IxsQacLNS63RNzv98twTZGN/fk7vP&#10;PSPH9eiwaZJRU1GJ0wu/kjdOeKMHttxZDK2DnHhLshe+cZO8x978lcSu/ERevbIoZ88681SNvoHa&#10;nP3amhPXfZblux7In2+IvJIryCvPXZPbvvIw2Cyn9/nFd1/q1y7crcwN1UgcqLEYNG+IWo/ee/01&#10;E/3LeNcJ4olpy/ebDflxtSo/1lN6nB3+LxWRf1e6TOIPIZWSZeeE1bzfdstzsZKVaj0vUT1XSa1X&#10;JdvYlJtkAZ+QmmxVErIQ06OO1LpzwTApQRBbkERliydXAWCutaVcHHzAA6ZQ523neolEvuHYznZg&#10;O9uB7QwAOEjOb72VTcls5OWUnuJJybrvnmprpyEJ/82+IaN9Aj79i8EEzcM/yBdyXn7qzzrskkgb&#10;9bKcveCszPfdJM83svaCTqio4YV35K6eM5XbJVmT92Sll1zyXF/pL3Mw0eP7vJVrctrfROc+TP48&#10;kfof95ikdAQtd9TLsvr1efmiG98L9yT76H23huTj77e9t/gcj53Rr5y/c2vUee9VCbUPnnnHrVn3&#10;+Oov5YtzH/WTexPMtHylW5ZOnJQ3Ll2U638Mav7zG7kuv3Jr/LmJvqAyp5qTHaqR2FrRScygecOc&#10;967eOC+fu+v9g3wgr+vvf7DG4+exbWfdnpSo/G/1jvzv464XWzvy/zj//D+FWL850GRZ/l9vLjD/&#10;3MRfQjJLzinKKc+NxIKMnp5ispBoyE5Lj+IJiMspf+Y1SPSU824gzJwL41ZGNmO6iYzYjqxa8jR2&#10;Jd1tFmS4qV8YRzXzLCW5zP1G87TvSzPRlKLel92BHdo8bGc7sJ3twHYGABygdnlFNjMbkh9zH8/f&#10;HKiqgV4f9yZtNAmoau75EjT19XckdumtA0ma9ZuF9DcX6iVm/E2NBtO1AAfWSdU29C1vw1n/FX8f&#10;g/7P+9StoaaSO/5aXwP96O1qt8+7Jbc/vuirATet3ZY7nup78K5clA/c7/GavD1NP4JjJH/jfTeq&#10;9l52bK3O/RnoI/HsOTn/8W/HJ+NczjbLTZlEVQnCCTUSA+cNcb/HO+/Iq7pMvP2xTly7zeGq5KX3&#10;PlXL0Vcv9tD9uKqbAm2V5N81CvI/je/bCGHXuxEdK0i8Wh974sIhUT9K9cvpNUVV3jSZ/8LJ/P7i&#10;PDbF3L65KQ3JStU5byakImnjb8REJV/vNj/lDNWscxy2py8a+/ZnXQtwdbBmvems2s6NuKx29+dO&#10;VbKVtDWJfbaznmc4trOeZzi2s55nOPuuw4iZmM1FzHMQs2oGtOCcUybcSI3m6/pc05HWQlEiAd0r&#10;jUkCOnoJmgnJrKefkdN37skjPbo7tZwzcvIg2jBUtQDv7JJgU+sv2/LPYxNM/VqJx978spdwG9+U&#10;6ZSGP89tJnOwv8I9CYxDu31JXnVrr70vyRNvyYbug3FSDcJHrW/0qzEetmS/lW8mL1/1kfiN3L3y&#10;EzfB9uzx1+W6jE/GjTVzmQvu63DivAu+Pgf3Wy6etOgp+Rv9Ephn/n6peq2iqGYmGztjjjkt2WkM&#10;NleJA7Snmn0z1BwMKf+FU9CTUyaxJuZaTvc9ui6paF7qnZaUmvbciHGlliVrQTK/y7r9WdUCbGTF&#10;tpZAbTxue7ym1W3BdrYD29kObGc72LidiZmYTUXMcxCzakVNPcisE5PpilfRYlyCMppfDexeaXwS&#10;0E2UqSY0X5fWlcJoMuuE12ToQI0z1ezihBpo9XdfH6hJtR+qmc3T49bJTyXhZFH+buznqYRkcIJo&#10;ZgOft4/+CocFxjHJX+XBHe/VsRfPy2l/bTu3X70z8sqL42J31vs/vyOxjR/k8yvbU9UmnGn5bm26&#10;93pNbbrDxkW5e+MPuh/CXQSVOZUgHLMebtI5aN4QL54bozUv3QTkdfmzXsbjq799gs2BBkgtu/0E&#10;/nVL37msbTlbW+RvTL87DzNFlySTGK6R05ZyMi2V7Cq1BZ+oGZIBe6o5CMwz9aCBfmkL53qhYkEy&#10;31a1rYokSpetaOLWSvp6qXv5r54GVk2r87CUYdjOdmA724HtDAA4KKn1XlJSDdWsV9HCTVDWcoPN&#10;Te/yu39CElAkmVNNS05KGKlmK70aZ93mNN2+6H7TTXwN9vn3tnwq3352AE2Kugmci2Oaqrwlxe56&#10;qGFF5AN/X3QD66MSm9/J6oSahPV3vfeppiC9vvm6/cc9kE9e6/bRF/B5br93o/0V7nu5k+i+/LpN&#10;WA7Ep2oGbiz2Y39BJfm+HNvXn+oHcO2ZT92/c5u7/Lhfm3Dius+wfDd5O9wXo6rp6EuuBQsoc0Hr&#10;McM6qvcWVQK0u3xfnMUr0lvGqvxKLj/n/cnBa8v/lVT9/aXdBJ9U0m7ff//T3adT8r+rvV1PW09X&#10;5N+VWuP7DwTmnmquzquR061qH4nEZDPTkg6dqD9B6knUwT4Xa7nBJ4oikaT0HipSTx1ll7m5jPBy&#10;Lpqr8YLEeseZtDSdc6fZh5ma5HrxOkNapGpJP4jWcW8sZic2DwMTONdLGyVp0rS64djOdmA724Ht&#10;DAA4BKnLg/dUd/ndH/n20Q8d/RqBVILuhpzdJSmn+hlclY9maEZyuuVi/qkEocrKh5U6YIRl/be3&#10;t2VxcVGPzbcwreusjrLMmPy9PnHqaaGt5amSrSpBuLXsa8bVx8ZtQMx2IGY7ELMdiNkOxGwHYrYD&#10;MduBmO1AzHawMeYw3UNX1PpOrAl4NIZqwvmGlatT9h33hKgmIGVjt0TdA/nzDZlQe3K86ZY7v98L&#10;ACBkVP9glS3xNRowQU22Kvb1MwUAAAAAAACYYs6SgC/Lqr/PON8wfc26J+PYm19ObEK0TzVZOaGp&#10;yQmmW+78fi8AgLBJyfpUTQNO+z4AAAAAAAAA84jmQIEDompmNptNPRY+8Xg81OuPw0eZAQAAAAAA&#10;AGCLsN0PVetLEhA4ICoJSJ+AhyNM7U2b3DY2fQLajbbu7UDMdiBmOxCzHYjZDsRsB2K2AzHbgZjt&#10;QMx2oE9AAAAAAAAAAAAAAEeOJCAAAAAAAAAAAABgGJKAAAAAAAAAAAAAgGFIAgIAAAAAAAAAAACG&#10;IQkIAAAAAAAAAAAAGGYoCfhAPnntktT1mF1uSfG1D+WxHgMAAAAAAAAAAADCajAJeLska8+ck6Qe&#10;VR5ffUmePf5Ub1i5+kDPEam/O36655YU1bx3b+lxj1re6HsVlYDsL2/8MqellvWSfPJQjw57+KGs&#10;6IRff31elrPPvCMbt913ANiHdjkpkUhED0kpt/WMeVHL9dcvWZaB1fPPm8d199PrmqvpcWVg/btD&#10;TvxvOQqqTCR7X2ZNcmq9Br57Ne3o19NK48qRVsvNVzk6MMSstaWc9MfrDOO+lDDyHwuHjvNzf47a&#10;q4CYB+Y5Q/94HHKTYh6K1xvM2J+Dyq+pZXvXuPT2NuXwpUyO2dzjduB2Djq+hRjbme3MdmY7h1nQ&#10;dg4sAyE2ddl2BuOvt5WBmM3ZztPHbON2JuawGkgC1v94Tc7//GU95iX5Xr1xXj5/9IN86w7fySs3&#10;Sl5NwduX5O177/XmZVt6uvb46m+ldeGinP74xkw1C89vdD/rU4ld+YkUn0RS7vt7cveZmBzTo7Gn&#10;T7r/Jn9+Ua7/cTBpCWBWNVnbzEir05GOMziHBimszdNFbk1yxQW9fi0pSUFWugfzdlmSaZGqXvdO&#10;NS6F2HzeNHQTFVvLUs3qCV2pdW/dezE4b8guS0rPnh8J57+CzFXRsNDEcuRQ89JS9ZWn9TksR7Mj&#10;5lHZajdeZ1g3IuLJx/m5P0ftVXDMuXRTSi29jb2g5/LcNpuAmENzLpxVUPk1t2wHxbXb8S2cdt+W&#10;Jh63g8r25ONbmLGd2c4etjPbOZyCt/Nu30c47VK2R663VwxIigXssyG6fzaboOPUuO1s+O8qYjYm&#10;Zl8S8Jbc/viMnHxajz78UCofX5QPPnurlywTOSlvfPb+QE3BruRv/NMfyJ9viLySK8grz12T23tK&#10;5L0sZy+ItL5XtfR0rcLe4K/l59X6K77r1VhcuXrLGf+JrN35RtZecN471MSnW7Nx5ZrIx6+773/1&#10;yjdyfUUv7+lnZk5aAhiWkvV6XqJ6rLXTkMRCTI/NA//6RWUpk3BfKe2bm9Lw3yRMLUtWmnJ/Di/c&#10;UuvOiWjXHw9tKRcrkl2ezx8ZmUxWKmmDalqF0ORyVJOtSlaqRvxAHUTMNph8nB+cN4/nqL0KitlU&#10;08Y83+fC2QSVXxvK9mhcZh7fTN2WQaYt2yYd39jObGdTsZ3ZzqZ+HwFx1bakkl2VfHdmNC+r2YZs&#10;3pzDm0kzmbzPhun+2Wwmx2wuYrYh5qE+ARfl7054rx5/dV3uXhhsGnTA2fflg2fekVfdxNtQs50P&#10;/yBfyHn56YmT8salPdauc5OQZ+SVF1UtvZdltVcb0Rk2FmXtP/uTe9/IdfmVO2/jzZfljc++k8vP&#10;nZHLXzvvHUhiihx780v5/MoZOX3lO+f93fd9KW+ouE/ExPTTNHAY/E0kqFo19d6V0Lxpy83NhsRP&#10;6cP+qbhIZcuXlIrJQqIhOy09Gja1NSlISS7P672xpXWpZitSDP/jceZp35dmoilFX/MHxjQTOYmN&#10;MWuVdD9m80IePM4r4TlH7dVwzM4PnFZGNmN6O8d2ZNWQWq59o9u5Z97PhTMKKr+mlm3z99lRu8Vs&#10;4nF7uu0csK+HENuZ7aywndnOYRUU83RlIHwmxdW+33T/9YstmJZUGNxnjbt/NtbwccrG31XEbErM&#10;/STgw5ZM3k/9NfEu9WrKJX+jknKqidCfDNTOUwlEOfcLL/l29pyc//i3k/vnG3J9RX/OC+9IbEMn&#10;5xwDfROqmnwDzsjlXL8Z0908an2jmwD9qzy40098erbln6dcVwDjRfN1r8q0M7QWinPb1n+7vCKF&#10;eFV6D5CnvKRUWl/URSIxKTQSEs6H1nTNh9X+k2rzKHXZlKYEDNSIOxc63n7c6VQlW0kbmCAaYl3M&#10;UcnXu/E6Q9W82rkjx3lHWM5RezUuZvdJXclKtVWShDjnOcMK9riYPeE4F84iqPyaWrZN32fHmRyz&#10;ucftabbz5H09nNjObGe2M9s5zIK28zRlIIxMjWsaI/usUffPxht3nLLxdxUxmxFzPwk4VAvu2NOL&#10;Ir2mMbs18T6V8+64n2oi9Af54MI38sVXXtOdG1e+kbtXVGJQJe1el+vSnbe7fp+AP8jqWT3x4Yey&#10;emVRPtDTv/36PTmtZ81GNR36lLz9cTfZqNbtmrw90GTocFIQwH5E86uSbWzKvLWCoJ7giqn23Id+&#10;dbjNSumLOjcJIHEJ5cOJquZDIytz3/qZ20yGqg14X0/AfErJslH9LU3DwpiNacLFM+k47zev56i9&#10;GhtzLedNU08vOsfcuurzoGlOgjtwO4flXLhHQeXXtLLdZWpcQQJjNuy43TUu5mmO6WHGdvawndnO&#10;JmA7Dwr8PkJst7hUc6GmmLTPGnP/bIyxMdv4u4qYjYl5qDlQXy24swW5/NxwgqxP1cwr9vr6eyD/&#10;fE+82nW3b8j1596Tz7sJOzVsXJS7N/4wdjlT+f6e3H3uGTmuR+vr78hd/Xo2KmGpmgC96CUUVTJR&#10;rWu3ydDA2pAApuIcLAea0FNto8/ZhUAtF5HYzqp0fO25j1PLpaXib+M8RGpbFUmULodi3b3agAWn&#10;nGBuRJckk6jIVndXbpelWDHrqb4RNsY8bA6P13s18TgfgnPUXk17bhPnateUexK7xRymc+FUgsqv&#10;qWXb4H12ollitmQ7T398CxG280hcbGe2c2ixnQfjmuX7CJOAuKJLGUlUitLr6UT/lswshT1oFfZ0&#10;+2yY758Nm/44Zc/vqj5iDitfEvBlOXvhG3nwvR7t1vDT/f71avXpZNyxN38l0m268/hPZO2ZT92a&#10;e/U/XpPT3aZAu1SToHeuy5/32symr/9B9Xlvy8UxNRL9TspPz4msveC8fySJ+Vd5IDqhqJKLz8T6&#10;66rGg/pBBLC71GX3CQmvOQBnSItU56ntZPdizPm34lvHiG6Ow5mX7E3z2njvzOnTiepk5a6jE4vX&#10;v0By6IIzK6thaXffrQ2oX+NQTS5HUclvlKTZ7bsiVpB4td7v6DzEiNkfc01yKtbuMG/H670KOs7P&#10;+zlqrwJjXpdqvCCx3vS0NEut8De/FRSzErZz4TSCyq+pZXuXuAKvh8IqMGZDj9tBMe+2r4cV25nt&#10;zHbWA9s5lIJiDvw+QiwoLlVbqBqXQq8PMUN+Swbts868sNw/m0lQzDb+riJmY2KOfPvoh45+LXL7&#10;kjz7x3Py7W+m71/PJPV3n5LbP/c1QwrMQCWoVRX4sFIHtrCs//b2tiwuLuqx+RamdZ3VUZYZk7/X&#10;sLBxGxCzHYjZDsRsB2K2AzHbgZjtQMx2IGY7ELMdbIw5TPfQFbW+g82Bqhp7vX4AbXNLbn98Uc6S&#10;AAQAAAAAAAAAAEDIDfUJ+LKsPnrf0uYwbY4dAAAAAAAAAAAAJok4Q3jbLwQAAAAAAAAAAAAwItIJ&#10;cydmwBwJW3vAw+gT8MkwuW1s+gQEAAAAAAAAYIvw9wkIAAAAAAAAAAAAIPRIAgIAAAAAAAAAAACG&#10;IQkIAAAAAAAAAAAAGIYkIAAAAAAAAAAAAGAYkoAAAAAAAAAAAACAYUgCAgAAAAAAAAAAAIYhCQgA&#10;AAAAAAAAAAAYhiQgAAAAAAAAAAAAYJjZk4C1nEQiEcnVhl7PuzCtKwAAAAAAAAAAALAP/STgPCTJ&#10;2mVJOuug1iMytCK1nJ4eSUq5rScGcN+fLMsUbwUAPFFtKSe7x3BvSPYO5DXJRXLO/wEcGR6Ugqls&#10;LNvEbD4drzvY9HuXsm0HYrYDMcNUlG07sD/jsI0tc6P3WofzaX77aw40tS6dTkfWU3r8gCQSCZFK&#10;0Zfsq8lWRU/fqye0rgCA6WSrHfc43OlUJV6IccEEzAH3oamtZalm9QTAEDaWbWK2QU1yxQVpuddT&#10;LSlJQVameUI25CjbdiBmOxAzTEXZtgP7Mw7bbmWuf6/VGQISX+OTgG6NvKSUy16WcWIm0Z+F3O1v&#10;/LX8nKFfC2SMTEay0pDNm/o9tS2pOFOcyYP05w8u08uCpivOy0ZBYs50dzWGM6Zj/9YxbewAgD1K&#10;ybJz8mreN/+mFTDvUuvBF4pAWNlYtonZBilZr+cl6r6OylJmHw/Jhghl2w7EbAdihqko23Zgf8Zh&#10;O6gyF1ATsCGFTe8pw1ZpuGbeJBP+RiXWYgWJdzOTrZJIYC2QJfcGcWPzptu8SU1VA8wuO1N91DLT&#10;FUmUWu4y1ec13GVGJV/veNnRRMldl5HvaeLf6vl7ih0AMBXnGFysJCSz5N3CAgAAwKzacnOzIfFT&#10;XE8BAAAANqqk+5XcguqxBTYHmsgsuU8ZRk/Fnf83ZKflTg409m9aO84r30rFCu54UC2Q2EJCZQHl&#10;ZttrCjS7PJjJa9/cdJbRv4kcXco4Y9PVLJnmb/cSOwBgMv85IF6tS947BGPOtcvJ3gVFYC1+g9gY&#10;s40o25RtIMza5RUpxKt0dwEAmFtcewLm4PfzvMXsVYTrNQVazUolnZNJecD99Qk4o4E2Sp2hHnAH&#10;2EvMNaQQS7tNgQ7lAAEAIeM/B3DDKjyi+fpU522T2BizjSjblG0grNQNidhmRlpcUAEA5hjXnoA5&#10;+P085zGnliUrTZlUP+5wkoCxBbemXWVrhr71okvS6+IguyzDP2+Ga+gN1+5zNXZkXAW+qf4WAAAA&#10;AIA5UstFJLazKp1e34AAAAAArFbbkorEZVJPAYeTBIzmpa466auke1UoI5HkLv3s9Ts6H24K1JVa&#10;d/vr6zYvFys0JOtrXi6lOhV0Qk8780baQ93lbwEAh8k7Vk93bgBwkNTNZLXvpSvdJnvZB2EGG8s2&#10;MVsQs9uvsvPvwO/qyc3+mIKyTcymImZihjko28QMPAmTy1xNcs50Nc8d0iLVzvpIRbquSEfVZwSw&#10;b2qHC/PuFKb1397elsXFRT0238K0rrM6yjJj8vcKAAAAAAAAYP6ELQeg1vdQ+wQEAAAAAAAAAAAA&#10;8OSRBAQAAAAAAAAAAAAME2k2mzQHChyAeDwuzv6kx8In7OuPw0eZsRvNsQIAAAAAAMAmqnnNMN0P&#10;Vfdv6RMQOCBhaw94WJjWnz4B58NRlhn6BAQAAAAAAABwmMKWA1DrS3OgAAAAAAAAAAAAgGFIAgIA&#10;AAAAAAAAAACGIQkIAAAAAAAAAAAAGIYkIAAAAAAAAAAAAGAYkoAAAAAAAAAAAACAYfacBGyXk5Is&#10;t/UYAAAAAAAAAAAAgHkxkATcT2KvlotIJFfTY/vVlnLSWV4kKaOrU5NcRM3LOa92o5YzuIyDXU8A&#10;QLDu8bw7dI/J3vSRw3EtJ5Fk2ZkLAAAAAAAAANiPA2sONLXekc56So8dhIRksyKbN4duBde2pJJI&#10;OHP35uDXEwAQLCGllnPs7ThDNS6FmHqIIypLmYRUtgazgLWtiiQyS85cAAAAAAAAAMB+BCQBVY27&#10;nJTLyV4NjqAKdIO1CIP/Vr23Oz2oVt7CckaksOar8deWcrEppVVnup+qOdJdXu+zVC2TmBQaDSnE&#10;nOm6ZslIbcexf6vMFj8AYAqpZcnql9GljCQqW75jfE22KgnJLJECBAAAAAAAAID92qUmYEUKO6u6&#10;9kZWKulpmuDsmvC37bKsbGakpaY7Q1XSk5NrsSXJJCrSqyjSvimbkpGlmB5XnOUl081+LZNWSZpp&#10;1dxcVPL1lpQSugZKPT9as2Ti3+r5+4ofADDCrc29IO5hPDp0jHfnOcd4coAAAAAAAAAAsG+7JAGz&#10;Uu02nemrvTGd8X/bvrkpjUZBYrp2Xboi0rw/1ORnT1Tyq9lec3G1tYLEV4eSea0daWRXJd+dGM3L&#10;arYx2ozoOLv+7X7iBwB4dI1sddwvLkir91DG0DGepkDnkr/2/l77DQ4bYiZmUxEzMZuKmInZVMRM&#10;zKYiZmI2FTETs6mIeT5jnnYdD6xPwJlkq17tOj3Ue1m4MVTyrVKUcls1E5eV5Sm784uf2vtt5P38&#10;LQBgWLdPwJaUpCAr/pOSe4xXTYJ6x/jVoPMBjkQ0X5/ufG0QYiZmUxEzMZuKmInZVMRMzKYiZmI2&#10;FTETs6mIeT5jnnYdDz0JONoH1G5SspxVtUjS0ixddsaGxBac5akkoR5vl6VYSciCv8nQSfbztwCA&#10;GUUlv1Ea6utVHeMrUkwWpZJdHj3GAwAAAAAAAAD25PBrAkbzslFqSlpXU4xE/H3wjZe6XJKE819m&#10;XEdRzvLq1Xi/qblYQeLVum7iMypLGfHmJcsy8jGBfwsAOHBus8sVKfoO/KnlrDQaDclOW9UbAAAA&#10;AAAAALCrSEfVFQSwbyqRHObdKUzrv729LYuLi3psvoVpXWd1lGXG5O8VAAAAAAAAwPwJWw5Are/R&#10;9AkIAAAAAAAAAAAA4IkhCQgAAAAAAAAAAAAYJtJsNmkOFDgA8XhcnP1Jj4VP2Ncfh48yYzeaYwUA&#10;AAAAAIBNVPOaYbofqu7f0icgcEDC1h7wsDCtP30CzoejLDP0CXj0bNwGxGwHYrYDMduBmO1AzHYg&#10;ZjsQsx2I2Q7EbAcbYw5bDkCtL82BAgAAAAAAAAAAAIYhCQgAAAAAAAAAAAAYhiQgAAAAAAAAAAAA&#10;YBiSgAAAAAAAAAAAAIBhSAICAAAAAAAAAAAAhiEJCAAAAAAAAAAAABhmNAlYy0kkEpFcTY9r7XLS&#10;ne4NSSm39Qz9/sEhJwN/PmGZY01679DnJHsroM3yGUDI1HIB+xcwt9pSTvrL7uixe/Dc4gzJsvNX&#10;AJ4Y//UU+5uxJl63wyhsZzuwnQEAAACLBeW9psyJDSQB3UTD1rJUs3pCT03WNjPS6nSk4wytkkhh&#10;TS85te5O6w3qj7PLkvLmBixzVNDn59JNKbX0Z7grsNL7ATTLZwBho8p3Wqq+/Wy9t38BYZCtdstu&#10;VeKFWO/EpMp2zHduUUM1XpAYiQngCXGup4oLep9rSUkKssLdZAMFXLfDIGxnO7CdAQAAAFsF5b1m&#10;yYkNJAFT686Pi/Vx6YWUrNfzEtVjrZ2GJBZiesyvLeViRbLL/WVMXuaoie+tbUkluyr57gpE87Ka&#10;bcjmTe/G1SyfAYRLTbYqWalSvmGElCw7J6bmfefY3S5LUZVt37lFSa1XJdvYFH14B3Cg/NdzUVnK&#10;JNxXMM201+0IN7azHdjOAAAAgK2C8l6z5MSm7hPQ3wyJqpVU72XkfGprUpCSXD7gfEX7flO/6ost&#10;cOMKFmjfl2aiKUW977kDbd4irNzEX0IyS875o7UjjcSCjN7GislCoiE7LT0K4Alpy83NhsRPjbme&#10;Q+hNdd2O0GM724HtDAAAAGA/pk4CRvN1twkStxmSheKYfmR0LcDVwVodk/h/zIz07wegrxGXVb3v&#10;qeYUs5U0fV8iVCpp71gfiRUkXq33a3VjLtl4frYz5hUpxKtiU0Vzm7bz7tft5mI724HtbAeuSYjZ&#10;VMRMzKYiZmI2FTETc9hNnQT0i+ZXR5trU7UAG1nxtQQayP9jZi9PM6qmUAD7eM0pAmHS7xOw0084&#10;xBYk0diR0Qp/LdlpJISWro7Ofs/PYWRbzOrC1u2P07Kmpm0s28rY63aDsZ31BMOxnfUEw3FNQsym&#10;ImZiNhUxE7OpiJmYw266JGAtN9gEoeqjT+Lib0GqtlWRROmyPInbSdGljCQqReklYP1NygEmiy5J&#10;JlGRre7up8s+CRKEni7b6YFqrW0pJ9ODfcACOFCq4+jYzqp0hvrjhEGmuG6HAdjOdmA7AwAAANin&#10;gSSgujGkqjumK93m25Je4i11WUrNdK86ZCQtUu2s9xN+bmIiK6tj7tpOXOYYE98bzUu9GpdCzJs/&#10;3KTcLJ8BhEtU8hsladKcIozjlO16a/DcEonJZqY1dae2AGbkXq85/1b8+11O/Kl4GGC363aYge1s&#10;B7YzAAAAYK2gvNcsObFIR9VvBLBvaqcL8+4UpvXf3t6WxcVFPTbfwrSuszrKMmPy9xoWNm4DYrYD&#10;MduBmO1AzHYgZjsQsx2I2Q7EbAditoONMYctB6DWd099AgIAAAAAAAAAAACYXyQBAQAAAAAAAAAA&#10;AMNEms0mzYECByAej4uzP+mx8An7+s+rxb+p61fmifwoR5kBAAAAAAAAYIWw3UNX60ufgMABoU/A&#10;wxOq9qb/taJfmEclAY+qzNjY5vi8oa17OxCzHYjZDsRsB2K2AzHbgZjtQMx2IGY7ELMd6BMQAAAA&#10;AAAAAAAAwJEjCQgAAAAAAAAAAAAYhiQgAAAAAAAAAAAAYBiSgAAAAAAAAAAAAIBhSAICAAAAAAAA&#10;AAAAhiEJCAAAAAAAAAAAABjGlwRsSzmZlHJbjyrtsiQjOal5I878iEQi3aH/3nY5KZFk2XlHV01y&#10;w/PH/J2rlvPNi0jSPzNo3pBarv++wXUBcOhm2HfnRfc4lfMOeKHU/ug9ifwoJ7mv9IQ5or7ffjlQ&#10;54jhY7Wa1j3fYJ6YsG/Myp6Yh6/tnMH4oG2M2RHC8/K+DMXrDRacYwbiHvrNZSrbyrbCduYYZrCB&#10;+zrGx2zpNYlm02+MbqzeYMdx28aYB47dNt2X1nFbdPgCQmnGmoAJKbU60uk4QzUuhZh3URbNb0hJ&#10;CrKij+q1XFqapQ3JR90xWdvMSEv9jTO0SiKFte6RoSa5dLO/TG+mvtAbN29l7IlDXSimpeq9Tw2r&#10;O711AXDYpt9350a7LCvOcaqU1eNh9PBLWbnxvJT+vR6fewnnv4L0TgeYTybsG7OyMOZsVR+v1bCe&#10;0lPNZlfMQdfbhkqt97evGqrODp1dFqO3tHp4My1S7cXc/61mLgvLNtuZY5jBRu7rdNaNj1mx8TrM&#10;ruvtoHuiprIz5lxxQcfcGrhHbjL3wY2tZVGnKQDzbe/NgaaWpb+PRyW/oS/GnZN5sZKVVS8D6EjJ&#10;ej3vvMPT2mlIYiGmxwLUtqSSXdWJREc0L6vZhmzeHDqI6s+r+i+WnIvmevcPh56i6z+Z4BygIzkp&#10;+55O6c5TBzH/04XuEyx65sDTLHpa0Psnf75X8zKX85ZnxVOrsMO0++7ccPbFlU3JbOTllJ4SPv8m&#10;5Ut/kcz7L4UqhkwmK5W0HU81h5MJ+8asbIwZMJ2zXxcrkl02+8Zq++amNPxJAve3WlPu8xPDKGxn&#10;G9lxDFP3Z7aG7+vAULZdb+/xnmio2R5zVJYyCfeV6VLrFj28AITcUBKwIYVYP2EViRWcKROoG/2J&#10;Bekdxt0b/RVJO38Trw4+seVPnKknu3oJOnWQbGVks/uZsR1Z1U97te83vbf4xBbGHERbO9Lwr4ef&#10;+6Tk4FODzbS/GnpFCjur3rxq/2Z0ajkrjc2bzqWJ0hbnt5aULjtrpZ9W6j7NUnWiUUm9oPcHf37D&#10;WQPv8/vfCRBuU++7c6JdXpHNTLfmcji1P7omm+cuSv6EnhAWS+tSdc4bRR6CmEsm7BuzsjFmpZLW&#10;12HO0H9YyWx2xTz5etsKtTUpSEnUpbnJoqfiTsHe8j1YE5OFREN2WnrUSPaVbbYzxzBjte9LM9GU&#10;oj43u4MlFyW2XYfZ+Rtj0j1Rc9kYc5+6L9yQ+CnLflQCmGtDSUBfc586aTV4696XJFTVnH1Pdvg1&#10;hx5FjObrvWW2FooDbSO7TzNKVqruZ1UkfZBXPSpBGFgjyfekmb9mo3rd2BT3be2bsikZWXKW4a5r&#10;oyCx7omsomOd8P7dP9/5vo2/mgfmmErsF+K+msshpJoBvfIjWf3l3+oJ4ZK6bEGTTmFkwr4xKxtj&#10;dq7i8nXfdZ/vgShz2RizvoZ9Utfbc03XoFkd/5vFKCnvwZq0/p0SicSk0EiI6Q/eW1e22c4cw0zW&#10;cK7DuufnTlWyFe+ha3NZeE1i5fW2uhU4+Z6oqWyMuUslugvxqlBBzmz+RLctrfsRc7hj3mOfgGPa&#10;N67lJN0sScu5MA+6oRvNr/YTZs7fxNyadeuSiualrpbbnHyhp6qQj4gtSKKxI7M8/Lj70xgpWdbJ&#10;OvWDQzJL/YvurL+N+m4NvpSo+9hj3z8GT4PANmP33XmgEvXqRoI+oKvEvnoSM1QH9gf/txPDnyX9&#10;o5xEnCH9OyeG/5CT5Ef/pt8w53Qt8mL5vp6AuWDCvjErG2MeZmOzcjbEPOP1tlFUDZpGVoxvRU9z&#10;m2Tq/U6pOmU7Lkb/7LC0bLOdOYbZQd2T0S9tYcM1Cdfbg/dELWFTzCph4J6zyAAaz5/otqWmKzGH&#10;O+Y99gno6wPQHfc9oeZcmG+Umv2n85yL9oFmHFQzohN/qLSkmyuILmUkUSn2m85sq77/EpJxq9j5&#10;RJckkxh6GtB5b1KNqwThmGVM86SkWztlc03W3Jye95neOvmbX+lT84bfv5/PB8Jq6n13Hgx1uq86&#10;M1Yds4fqwP7iv5fOvzhx6KH6750Y/se61ENUM9CrDVhwzg2YGybsG7OyMeZhgddohrIxZt/1tulq&#10;WxVJlC7b02ygTy2Xloq/7zgr2FO2u9jOZrPqGKbv62x1b7bYeO/EhmsSG6+3Z7onaggbY3bUchGJ&#10;qS6nJrSaBwBHaY9JQEev9kbbuT4brOrsPuXRbbohddl9Uk895eMOaZFqtw1/1ZxJvN+8ZsSZ2Sy1&#10;vOWop/yq8X7zo25fg/Ux7YarJhS8pwF7n6H6CVALmXoZY6iLUOc0Vek27elO0wnO7udEfP37TXj/&#10;nj8fCCvKPWbllJlV2570BeZCTXK9axpn8F+jGcvCmIOut03m3kDO2tPkmBNv0le2Vf87HdM3so1l&#10;m+1sx3ZWbDuG6QfNm93+8az4DWnjdZiFgu6JmsrGmN1jtvNvxRd3xPwuB1TiU8XardU7cJ8cwFyJ&#10;dNTjNzgQ6uC3tdwx/wcJxlInvjDvTmFa/+3tbVlcXNRjc+5fza3fppofPaoyE6oyYCgbtwEx24GY&#10;7UDMdiBmOxCzHYjZDsRsB2K2AzHbwcaYw5YDUOu795qAGKSf1LOzvX4AAAAAAAAAAADME5KAB0U1&#10;gUjTDQAAAAAAAAAAAJgDEWegOVAAAAAAAAAAAADAIPQJCBwQ+gQ8PGFqb9rktrGPsszY2OY4AAAA&#10;AAAAgKNDn4AAAAAAAAAAAAAAjhxJQAAAAAAAAAAAAMAwJAEBAAAAAAAAAAAAw5AEBAAAAAAAAAAA&#10;AAwzexKwlnM7E8zVhl7PuzCtKwAAAAAAAAAAALAP/STgPCTJ2mVJOuug1iMytCK1nJ4eSUq5rScG&#10;cN+fLMsUbwUAPFFtKSe7x3BvSPYO5DXJRXLO/zGv2uWku82seYjGxoeGeFAKpqJs24HtbD69jd3B&#10;lt/4xEzMpiJmYjaVjTEDePKmOLZMc99uf82Bptal0+nIekqPH5BEIiFSKfqSfTXZqujpe/WE1hUA&#10;MJ1steMehzudqsQLMW7WhUG7LCubGSll9bjh3AeItpalakm8io0xww6UbTuwnW1Qk1xxQVruNWRL&#10;SlKQlWmeCg41YiZmUxEzMZvKxpgBPHlTHFumvG83Pgno1shLSrnsyzSOu1urM5HurN3+xl/Lzxn6&#10;tUDGyGQkKw3ZvKnfU9uSijPFmTzInwntLdOrcZKuOC8bBYk5093V8K+rMvZvHdPGDgDYo5QsOyen&#10;5v2A8wDmgHM+XdmUzEZeTukppkutOxdWlj0tZGPMsANl2w5sZxukZL2el6j7OipLmX08GBwaxEzM&#10;piJmYjaVjTEDePJ2O7ZMf98uoCZgQwqbXqaxVXI+YKBm3iQT/kYl1mIFiXdrgbRKIoG1QJbcG8SN&#10;zZtuFceaqgaYXXam+qhlpiuSKLXcZarPa7jLjEq+3vGeBk2U3HUZ+V048W/1/D3FDgCYinMMLlYS&#10;klnyTmOYT+3yimxmNiTPZgIAAHOhLTc3GxI/ZdPFCTHbgZjtQMx2sDFmAE/e6LFllvt2gc2BJjJL&#10;bqYxeiru/L8hOy13cqCxf9PacV6JVNK6Zl2s4I4H1QKJLSRUFlButr2mQLPLg5m89s1NZxn9m8jR&#10;pYwzNl3Nkmn+di+xAwAm858D4tU6yaV51i7LSiEuq2wkGKzbbr4aAluoMIiNMduI7WwHO49hK1KI&#10;V63q4oOY7UDMdiBmO9gZM7+rbEDMRxvzyLFlxvt2++sTcEb9/qC8oR6wkl5iriGFWNptCnQoBwgA&#10;CBn/OcCmC+JQch/eqUhaX+yoJrZVEteWCz3YIZqvT3VNahIbY7YR29kOtm1ndRMmtpmRlkUXkcRs&#10;B2K2AzHbwcaYFX5XEbOp5iXmsceWGe/bHU4SMLbg1rSrbM3Qt150SXrNnGaXZfjwOVxDb7h2n6ux&#10;I+Mq8E31twAA2Cq13rvQUYNqYlslcW250AMAAPOjlotIbGdVOr0+UcxHzHYgZjsQsx1sjBnAkzfx&#10;2DLjfbvDSQJG81JXa1JJ96pQRiLJXfrZ63d2ONwUqMsJVPXX121eLlZoOIH2m5dLqU4FdTZ0pO/B&#10;Xf4WAHCY+k+u7H5uAJ4cdXGlymH3CSobyqONMcMOlG07sJ0t4PYl7fw7cC8hJzM8Xhw+xEzMpiJm&#10;YjaVjTEDePIO8NgS6ahUIYB9UztimHenMK3/9va2LC4u6rH5FqZ1ndVRlhmTv1cAAAAAAAAA8yds&#10;OQC1vofaJyAAAAAAAAAAAACAJ48kIAAAAAAAAAAAAGCYSLPZpDlQ4ADE43Fx9ic9Fj5hX38cPsqM&#10;3WiOFQAAAAAAADZRzWuG6X6oun9Ln4DAAQlbe8DDwrT+9Ak4H46yzNAnIAAAAAAAAIDDFLYcgFpf&#10;mgMFAAAAAAAAAAAADEMSEAAAAAAAAAAAADAMSUAAAAAAAAAAAADAMCQBAQAAAAAAAAAAAMOQBAQA&#10;AAAAAAAAAAAMs+ckYLuclGS5rccAAAAAAAAAAAAAzIuBJOB+Enu1XEQiuZoe26+2lJPO8iJJGV2d&#10;muQial7OebUbtZzBZRzsegIAgnWP592he0z2po8cjms5iSTLzlzMC3VtoLadNadOVQZtilexMWbY&#10;gbINAAAAADCJ/p07OATnyg6sOdDUekc66yk9dhASks2KbN4cuhVc25JKIuHM3ZuDX08AQLCElFrO&#10;sbfjDNW4FGLqxBSVpUxCKluDp6jaVkUSmSVnLuZCuywrmxkpOedjG7gPCm0tS9WSeBUbY4YdKNsA&#10;AAAAAOOk1r17rN1B/ejNLktQxisgCahq3OWkrGsAqCHoKdrBWoTBf9utVeAOAQtdWM6IFNZ8Wcy2&#10;lItNKa060/2Gsp/eIlUtk5gUGg0pxJzpumbJSG3HsX+rzBY/AGAKqWXp3o+NLmUkUdnyHeNrslVJ&#10;SGaJFOB8cM6jK5uS2cjLKT3FdDY+KMTDUTAVZRsAAAAAYDaVL6tIdjn4t+8uNQErUthZ7WUUK+lp&#10;muDsmvC3ulZBS2cqq5KenFyLLUkmUZFeRZH2TdmUjCzF9LjiLC+ZbvZrmbRK0kyr5uaikq+3pJTQ&#10;NVDq+dGaJRP/Vs/fV/wAgBFube4FcQ/j0aFjvDvPOcaTA5wL7fKKbGY2JM/2AAAAAAAAAOZLbU0K&#10;UpLLuzz/uksSMCvV7hO0vtob0xn/t+2bm9JoFCSma9elKyLN+0NNfvZEJb+a7TUXV1srSHx1KJnX&#10;2pFGdrV/kzKal9VsY7QZ0XF2/dv9xA8A8Oga2eq4X1yQVu+hjKFjPE2Bzg/1wE4hLqtkAGEwf8sU&#10;e+0TO2xsjNlGlG1iNhUxE7OpiJmYTUXMxGwqYibm+aBrAQ7ny8Y4sD4BZ5KterXr9FAPusmokm+V&#10;opTbqpm4rOxSs7EnfmrvNy7387cAgGHdPgFbUpKCrPhPnO4xXjUJ6h3jSTrNCfWQjFQkrS921AM7&#10;lbQ9F3qwQzRfn+5a1CA2xmwjyjYxm4qYidlUxEzMpiJmYjYVMRPzXFC1ABvT5csOPQk42gfUblKy&#10;nFW1SNLSLF0e7eAwtuAsTyUJ9Xi7LMVKQhb8TYZOsp+/BQDMKCr5jdJQX6/qGF+RYrIolV06scUh&#10;Gupk2O1juGrPhR4AAAAAAAAwr9wW1cbly8Y4/JqA0bxslJq92gWRiL8PvvFSl0uScP7LjOsoylle&#10;vRrvNzUXK0i8WtdNfEZlKSPevGRZRj4m8G8BAAfObXa5IkXfgT+1nJVGo7FrJ7bAk1bLedcD3ZqP&#10;01yjhJ2NMcMOlG0AAAAAgJHcymzTt6gW6ahH/AHsm7rRFObdKUzrv729LYuLi3psvoVpXWd1lGXG&#10;5O8VAAAAAAAAwPwJWw5Are/R9AkIAAAAAAAAAAAA4IkhCQgAAAAAAAAAAAAYJtJsNmkOFDgA8Xhc&#10;nP1Jj4VP2Ncfh+8oywxNgQIAAAAAAAA4TKp5zTDdQ1f3b+kTEDggYWsPeFiY1p8+AedD2Ms8MCsb&#10;+6IkZsAc7M92IGY7ELMdiNkOxGwHYrYDMdshbPdD1frSHCgAAAAAAAAAAABgGJKAAAAAAAAAAAAA&#10;gGFIAgIAAAAAAAAAAACGIQkIAAAAAAAAAAAAGIYkIAAAAAAAAAAAAGAYkoAAAAAAAAAAAACAYUaT&#10;gLWcRCIRydX0uNYuJ93p3pCUclvPUPTfjJ3nqOW689SQk6FFD5rw+YOfEZHk6IeM/zvAADPtQ8Dc&#10;aEs56S+7o8fuwXOLMyTLzl8BeDJG98kIF05AaAX+PoMx2M4AAACAxYLyXlPmxAaSgG6iYWtZqlk9&#10;oacma5sZaXU60nGGVkmksKaX3C5LMi1S1fM61bgUYv0khVpmWqrePHdYl5SeNyzo83PpppRaehnu&#10;Cqz0fgBN/jsg/GbZh4B5lK12y25V4oVY78SkynbMd25RQzVekBiJQOCJ6u+TzrDOGQUIp4DfZzAI&#10;2xkAAACwVVDea5ac2EASMLU+6WZQStbreYnqsdZOQxILMfd1++amNLLL/aREalmy0pT77h3cmmxV&#10;slKd8gbTxM+vbUkluyr57gpE87KabcjmTe828eT1BsJutn0ImG8pWXZOTE11gmiXpajKtu/coqTW&#10;q5JtbIo+vAMAgLEm/z6DSdjOAAAAgK2C8l6z5MSm7hPQ3wyJqpVU1xm56Km4SGVL+s8jxmQh0ZCd&#10;lvOyfV+aiaYU9d+5wx6anWrfb+pXfbGFhH4FGOyA9iFgLriJv4RklpzzR2tHGokF54wxzHcOAfBE&#10;VNL9cwqnFCC8Jv0+g1nYzgAAAAD2Y+okYDRf7zUd1Voo9vttSq1LNVuRtP5hEonEpNBISO8BxUZc&#10;VvXfqabgspW0e8PJ/2NmpH8/AH0T9iEgLHoJh1hB4tV6v1Y35pKN52d7Yo5Kvt49nzhDNevsn/b0&#10;M0vZJmbTTPx9ZgG2sx04hhGzqYiZmE1FzMRsKmIm5rCbOgnoF82vDjTX5lY91D9M3CSFxOXU2Ju8&#10;XlNwiv/HzF6eZlRNoQD26e9DQFj4+x/r1VKPLUiisSOjFf5asuN/kASHbr/n5zCyMWbXQBPu5qNs&#10;E7PJhn+fmY7trCcYjmMYMZuKmInZVMRMzKYiZmIOu+mSgLXcYBOEqo++CYm+Wi4tlW4fgdElySQq&#10;stX9U90U3Kw3d6NLGUlUitJLwPqblANMdkD7EDB3dNlOD1RrbUs5qc4hvj5gATw5AddzAObcDL/P&#10;EGJsZwAAAAD7NJAErOW86o7pSrf5tqSXeEtdllIz3asOGUmLVDvrXqKvXZZkd7r6W6n6OiSMSn6j&#10;JM0pm4Kb+PnRvNSrcSnExi9n4t8BoTfbPgSEh2qWsDV4bonEZDPTmrpTWwCzqkmut785g/96DkC4&#10;BP0+gznYzgAAAIC1gvJes+TEIh1VvxHAvqmdLsy7U5jWf3t7WxYXF/XYfAvTus4q7GUemJXJ+/Mk&#10;xAyYg/3ZDsRsB2K2AzHbgZjtQMx2IGY7hO1+qFrfPfUJCAAAAAAAAAAAAGB+kQQEAAAAAAAAAAAA&#10;DBNpNpu05QYcgHg8Ls7+pMfCJ+zrP68W/6auX5kn8qPckZUZ25oamFeq2QcA4WfrMZVjGAAAOGqL&#10;/9//p18BAMIg8vzzobqHru750ycgcEDoE/DwhKq96X+t6BfmUUnAoyozNrY5Pm9s3AbEbAditgMx&#10;24GY7UDMdiBmO9gYs9y5o18AAMJAJQHDlAOgT0AAAAAAAAAAAADAQCQBAQAAAAAAAAAAAMOQBAQA&#10;AAAAAAAAAAAMQxIQAAAAAAAAAAAAMAxJQAAAAAAAAAAAAMAwJAEBAAAAAAAAAFN4LOU3fy01PTZZ&#10;XXJv/l7aeizciHkyYg43Yp7MnJh9ScC2lJNJKfujapclGcnpL0TNj0gk0h36722XkxJJln1fSE1y&#10;vvlKLef/2+4yPRPn1XK+6RFJDqzcoIFlDKwLgEM3w757ZPQ65oaP+GFY92Ff/U4iP3LWWw2vfjmX&#10;xz91nuh/l+ocMXysVtMGzw04Yv59wZbzqm0xDx3vvMHw/ZCYidkEOj4jrmH2ayDmod+yYTfNdjbt&#10;XEXZ7rMxZkfQfSOTuffUnJhHyr6JTD6G2aT+P6QQ/Zmk9KjUfy2R55/3hoEb5klZjv6jrNX1aJgN&#10;x6y1f/+mG3euFyMxhxox9xCzYk7MM9YETEip1ZFOxxmqcSnEvIuyaH5DSlKQFX1hWsulpVnakHzU&#10;HXUv5NJS9f7OHdZ7X/LkeTXJpZv9z2uVRAorY3/YjSxjdae3LgAO2/T77lFxf1xuLUs1qyf0zP+6&#10;j2pKrvS/SOtf1qXzL//VORZvyspH/6bnzbOE819B1mz5ZR86zr5QXJCWe15tDZzjzWVhzCnnuOHG&#10;qwd1UMwuj1wIG4WYiTnkzLqG2Sf1wGpapNrbzv3fp2EXuJ0NPVdRtv3GxbxmRNkOMnJfx3ffyGjO&#10;sWxlMyOlkbJvIguvtw1V+9Onkv1ZUo/VJfffn5bWX/4inb985mzXf5SV3z/W85zLsp+9LpU/hf8O&#10;+mDM2uPfy8qtl6X0uh7XiDm8iFkj5h5TYt57c6CpZelfo0Qlv6EvTJ0LmGIlK6vdDKBzkt9yxqvr&#10;4y7fAubVtqSSXe0lEiWal9VsQzZvDl0g6M8bWIbzw7/ez0D2nzIaeLLKufiI5KSsn7jyz1MXn/4n&#10;7dynsvTM7hNa7qCnBb1/8ud7NS9zOW95tjzZBwtMu+8eodS686NjP8eduRKX9c9fco7Cyt/K0rmT&#10;7qswyGSyUknb84RvuKRkvZ7X5SoqS5mE+8psNsbs51yXFCuSXbbidptGzHYwK2azrmH2p31zUxr+&#10;5K77+7Qp9w0IeeJ2NvhcRdm2XdB9I5M556iVTcls5OWUnmI226+3TVGXrU9Py8JxPSpJWb/693q7&#10;HpOll0+7r3qOPy2JT/8U8t/9wzErj6X8X25J5v/8+9H9l5hDipg9xDzAiJhHkoANKcT6CatIrOBM&#10;mUBdjCcWJKZHvYvxiqSdv4lXfU9ste9LM9GUYneZauhmwgLmte833X/9YgtjLhBaO9Lwr4ef+3To&#10;4BN0zbS/mZiKFHZWvXnV/s3o1HJWGps3ncsxpS3O70spXXYi0k9oeU8tdaQqaTepF/T+4M9vOGvg&#10;fX4vaQmE3NT77hwK87p7/k1u3ngg8R//rR6fc0vrUnXOG0Uegphz6rzWkPgpm85TFsZcW5OClERd&#10;vliDmO1gSczhv4aZXfRU3Pk5t+X7QR6ThURDdlp61Hh2nKtsLNtuoqSVkc3uvZnYjqyaXisu6L6R&#10;wdrlFdnM9FvRsouNvzFMEpVTx/TLAY/l5q27Ej/um3nsuDhnbAMMxtz+/X+RzZf/T8mP+x6IOcSI&#10;mZiHGBLzUBLQ19ynTloNXl77koSqCn/vCZ5BzeHHLxtx56K1u9yqZCte8mzXefulEoSBTw36njTz&#10;12xUrxub4r6tfVM2JSNLzjLcp00bBYnpi9J0Rcc64f27f77zfVt1FwbAk9T+6JoU/tf/JOsv6gkh&#10;kLpsR/NGYaZuThTiVbHpwWz7YtY1pVbHX9eZiZjtYGPMFkl5DxOluwmDSEwKjYQsjH061Dw2np9t&#10;4t57UPcr3HsyTjm3ICH2RO8NzSP1kHnBidnSB8Lt/I3Rb1ks1K2BPX4ko49neNSN9EK0LOtDrew5&#10;c+R+v4XQ8BmOWTUb+I9RWf37cRmDLmIOHWIm5olCHrNjj30Cjmm7u5aTdLMkGZ5BTgAAIjJJREFU&#10;rV3bq0/J8sS2zoPmqZzamHqJsQVJNHZklgc+d3/SSK2Hl6xTF9+SWerfOMj626jv1uBLibqPPfb9&#10;Y/CkE2wzdt8NibCse/uj9yR243lpvRey51N0LfJi+b6egHmifqjGVA14i36d2xizW1OqkRWrWogk&#10;ZjvYGLNPmK+/puU2IelPGkhcbPipZeW5ysf4sl3LedtX1f5zrpXr6v5L0/CE2Ijge0NGUA+NqwSv&#10;Tgqph8wraTu6irH1GBbN14fuJYbUhFox7d+/KbFbL0vrH0YygI7BWjehMxzzo++d/fdTST//vESc&#10;If2ps//mn5ekry9EYg4hYiZmU2N27LFPQF8fgO647ylb5yJ1o9TsP6kWXZJMoiJb3QtWtw8//YRm&#10;wLzoUkYSlWK/6Uw9L+NWsfPRyxh4Mk41w6nGVYJwzDKmeTrUrZ2yuSZrbk7P+0xvnfxNzvSpecPv&#10;38/nA2E19b47h8K67rV3chJrL0mn1zdguHi1AQvOT2DME9XfbUw1mT2h1r+JbIxZqW1VJFG6LFbl&#10;hojZCjbFHObrr4NSy6Wl4u8j0FC2naso20pLjM/pB903MlVq3fcQQ0eqWfXMufldxdh6vW2ewVox&#10;tV8/L7Hv/6N0en0D+gzXugktX8zJf5DOX/7SG6qvO/tv+S9S79YkIuYQI2ZiNjPmPSYBHb3aG23n&#10;+mywGn80v+prusFLGDbTupkWt8/Aum4iM2CeeuKtGu83Pzrwd37OMurek3Hu+9z37siqWpmplzGG&#10;ugiVivOfbtrTnaYTnN3Pifj695vw/j1/PhBWISj36oeHWrfu05a9fTmM++zDL6X4O+ff3/03ifwo&#10;p4ffhat5Ted7XzX9Sd+wcW+8OP8653LvfKcGr99cY9kYs+LGnbWrKSpitoOhMRt1DbNfzjZO9o7X&#10;znciVekYUqtk4nZ2y7Xzr4HnKsq2j2rqNt7vhiQSSUuz1DK82cSg+0YwhsHHMLskZfn1u7LzSI8+&#10;/r0UP3X+/TTv1qLxhl/3t6uqZfP6z0L+kM5QzLsh5pAi5l0Rc2hFOuqRIxwI9cNla7lDvwyWUhew&#10;Yd6dwrT+29vbsri4qMfm3L+qXzlmUgnHoyozoSoDhrJxGxCzHYjZDsRsB2K2AzHbgZjtYGPMcueO&#10;fhEi9V9L5E8/k87Ypj8HqVqCWz/7y5h+AkOGmAMRc4gRc6BxMauHHcKUA1D3/PdeExCD9NPGtvY5&#10;AgAAAAAAAMBwyZ9J9tM/TVGLsy5bn74uy2FPGCjEHICYQ42YA5gTMzUBgQNCTcDDE6qnA6kJ+ERY&#10;+YTonOHJZDsQsx2I2Q7EbAditgMx24GYLRHGmoAAYLEw1gSMOP+SBAQAAAAAAAAAAAAMEvn20Q8k&#10;AYED8Ozxp6gJeEjC9HSgyU8yHmWZsfIJUQAAAAAAAABHJmytAar1pU9AAAAAAAAAAAAAwDAkAQEA&#10;AAAAAAAAAADDkAQEAAAAAAAAAAAADEMSEAAAAAAAAAAAADAMSUAAAAAAAAAAAADAMOFOAt6+JM8e&#10;f0qKt53XDz+UFef1ytUH3jw///vm2UGtZ9B3cRiO6vt2P/cl+eShHgcAAAAAAAAAALBUPwmoE0cq&#10;edMb3r2lZ1rI/30MfQ/1d7vf0XQJJ/f9r30oj/X4zMZsmwNP8B1g4q7+x2siz70nK2edkaByNct3&#10;POk78K/32XNyXr6RtXWLyy0wl9pSTkYkEukPyXJbz6tJLpJz/g/gyNRy7n6ZY0eEaWws28RsPh2v&#10;OyTLzlWWJSjbdiBmOxAzTEXZtgP7Mw7b2DI3eq81ElAoR2oCnr7ynXz76Af5/MoZkY9fn+/ac2ff&#10;d9d1VSWbnpDTz6nv4be+ZN8tuf2xnn7IuttGDRtvntRT5433/cgzMTnmTXAFlatZvuPg7+BlOXvB&#10;+edea+8JVwBPTLbakU5HDVWJF2JcMAFzoJZzLhS3lqWa1RMAQ9hYtonZBjXJFRek5V5PtaQkBVnp&#10;PVhlLsq2HYjZDsQMU1G27cD+jMO2W5nr32t1hvWUnjpql+ZAz8jJp/XLoZpY/ZpoD+ST1/rT3eSO&#10;+96X5JOrXi0td/DX9NK1t7pDb1mBfzfmc8bVXrvxyzF/O2RiLGOcO+/WLvviK/2e2zfkulyUV855&#10;oz1jl+mt89sqKXbnHXnVme6t6y0p+t6791qCuyxnmu9inF223+OrL/Wmj3x3D1vScv45HfuxNz6W&#10;r1wp037HUzgeO+N819flzzQJCsyxlCw7J6/mfWueXQfmVmo9+EIRCCsbyzYx2yAl6/W8RN3XUVnK&#10;JNxXpqNs24GY7UDMMBVl2w7szzhsB1XmRpKAd6/8xE3uvHpF5PLXX8obJ5yJKin0wjsS2/BqYH37&#10;9XsizvtUQuvx1V/K2p2L8oGundWvlfeNrN14Rj53pg3U/lLLWrk2UDNMfWY/kTf8d14NscmfM+iu&#10;nB/9TL+AWMb7hVu77O6NP7gJNrepywvn5KfeTM/EZZ6UNz77QT5QtdOee89dL3e9H/5YVtT71LBx&#10;0U0Qbkz8/AC7LGfX7yLQ+O2gEq+vXvlGzruxfiev3ChJ3fsDz/f3nM8ViT09WEtvbLnqmeI7ntKx&#10;pxf1KwBzq12WYiUhmSXvFhYAAABm1Zabmw2Jn+J6CgAAALBRJR3pNQca1OLa+OZAv35PTqskULdv&#10;NZ3Yub6ia4W98I473vr+gU66XJO3nenDSabT537hNgl57MXzzvK89z/+6rrzt2fklRe9JJF/Xlfv&#10;79xlfyMPvu++Hv85fuM+c0BALJP0a5d5zVSe//nLeo426zJP/FU21PvUsHJNT9xdN5GmBvc72GU5&#10;u34Xuxi3HdwEnVyUs24SViU535ekermLseXKZ9fvWBv5Dsby1hXAfOmdmGIFiVfrkueeVSi0y8ne&#10;BUW/L0ez2RizjSjblG0gzNrlFSnEq8LD6ACAecW1J2AOfj/PW8xRydc7/aZAq1mppHMyKQ84vjnQ&#10;E29JVtVe+/jGQC0vr/ZXf3D7ZHP75ftOLj/nJcECm9bcjwP+nLGxTOAl0b6RtRded5up9BJgo6Zd&#10;Zv1dbzlurUZVg29K/v7wVI3CvS7nyEwoV8q03/HwdzDeUHOjAOaCv51qbliFRzRf7223uiWZWxtj&#10;thFlm7INhJW6IRHbzEiLCyoAwBzj2hMwB7+f5zzm1LJkpSmTel6a2Cdg8ucqqXRNbqvaVk8/49Yk&#10;u/7H0Rpcj69ekk8eqhphn8p5Z/xu66/eDEe3eUev9p/XRKS/VpkyXDNwkqDP8Rv3mQMCYpnoxC/k&#10;lef06wvnRmu+TbPMO/fkkX7p9/j7bf1qf8YtZ+x34fb3t/ckqltjr1suHPV3Lw0m9PR3ManW4UC5&#10;8tvtO57SQX2fAAAAADBvarmIxHZWpdPrGxAAAACA1WpbUpG4TOopYGISUM6ec5NtbmLrxFuyoWqa&#10;ffx6rynGZ4+/5PYRd+zNc/LgBTWua6X9pt+M42lnyqvOe1UfcnLhU6/m1tn33T7muk1nev3LDfcR&#10;Nyroc/rOyOVz93qfqWqNjdQWC4hlspPy03Mq+TWhmcpdltlNfHWbMk3mVLOY3virN9T3tDfBy5nw&#10;XUzos29ax9780u3jsLv9KrHCYMLuRExizj+TkrTiL1cDdvmOp/So5ZS1587LT3cpTwDmSUXSunp9&#10;JJIUWgkBDo+6maz2vXSl22Qv+yDMYGPZJmYLYnb7VXb+raTduL1hcrM/pqBsE7OpiJmYYQ7KNjED&#10;T8LkMleTnDNdzXOHtEi1sy6T2gmJfPvoh45+fXBUbbMX3hG58l1gM5s4fI+vviSvXlmUDx5N15ff&#10;XtTffUre/lg1U/rkPmO8W1JUSeILn8q3Y5PET5ZKiqrqwWGlDhhhWf/t7W1ZXFS1iudfmNZ1VkdZ&#10;Zkz+XgEAAAAAAADMnzDdQ1fU+k6uCQgD3ZINt+blk03OdWsojjT5+aTdviHXVQ3I3OEnAAEAAAAA&#10;AAAAAObJk6kJCFiImoCHh5qA84GagAAAAAAAAABsEcaagCQBgQOikoDNZlOPhU88Hg/1+uPwUWbs&#10;RhIWAAAAAAAANlFJtTDdD1X3b0kCAgeEmoCHh5qA84GagAAAAAAAAABsEcaagPQJCAAAAAAAAAAA&#10;ABiGJCAAAAAAAAAAAABgGJKAAAAAAAAAAAAAgGFIAgIAAAAAAAAAAACGIQkIAAAAAAAAAAAAGIYk&#10;IAAAAAAAAAAAAGAYXxLwgXzy2lPy7PHu8JJ88lDP6s3zT+u6JUX3/Zek7o4PL+cpWbn6wJ3z+OpL&#10;vdcAABu0pZyMSCTSHZJSbven52rum/pqOYkky85cAAAAAAAAAMB+DNUEPCOXv/5Bvn3kDBuLsvZC&#10;N7GnnJHzF0S++GooiXf7hlx/7oyc1qMe33KcYePNk3o6AMA+CSm1OtLpOEM1LoVYTmoSlaVMQipb&#10;g1nA2lZFEpklZy4AAAAAAAAAYD8mNwd69pyc1y+7Tv7cmXKl5EsMPpBP3t+Wy5eG3wkAwBipZcnq&#10;l9GljCQqW9JPA9Zkq5KQzBIpQAAAAAAAAADYr8lJQLeG3zNyXI+6nv6FvPLcNbl9W48//IN8Iefl&#10;p0/r8Z5vZO2FfnOgxe77AQB2q21JJbEgMfU6uiSZREV6lQHdeRkhBwgAAAAAAAAA+zeUBPQl795/&#10;Rj7/7C05pud4Tsobly7K9T/ecsfq6+9I7NLwe5TB5kBXz+rJAAALNaQQ030CFhekVc/r5j6jkl/N&#10;9poEpSnQ+dQuJ3t9Oia9Dh2NR8zEbCpiJmZTETMxm4qYidlUxEzMpiJmYjYVMc9nzNOuY+TbRz90&#10;vJcP5JPXfinyT1/KGyfU65/IF+e+0/35+efdkuLx38rJr38lD164IWcfvS/Jhx/Kygv3JKteD7zX&#10;W3LX46svyap8RB+BMJJKnqs+z8JKHSzCsv7b29uyuLiox+ZbmNZ1VtOVmbaUkysiG3XJR9XrmGxm&#10;WlLPd1N9NclFtmS5syxb7r/rktJzgpj8vQIAAAAAAACYP2G6h66o9Z3QHOhJeeOf3hvq/6/rZTl7&#10;QdUYfF1aVwqS1FMBAAgWlfxGSaSw5usHMCXL2YoUk0WpZJenSgACAAAAAAAAAHY3uU/AE29J9sI1&#10;qVx9oCf0JXPvyWk5I6+8SI0+AMAMonlZVUk/XxX11HJWGo2GZJdJAQIAAAAAAADAQfE1BwpgP2gO&#10;9PDQHOh8OMoyQ3OgAAAAAAAAAA6TQc2BAgAAAAAAAAAAAAgrkoAAAAAAAAAAAACAYWgOFDggqjnQ&#10;ZrOpx8InHo+Hev1x+CgzdqM5VgAAAAAAANhENa8Zpvuh6v4tSUDggNAn4OGhT8D5QJ+AdrNxGxCz&#10;HYjZDsRsBxtjBgAA84frMDsQsx3oExAAAAAAAAAAAADAkSMJCAAAAAAAAAAAABiGJCAAAAAAAAAA&#10;AABgGJKAAAAAAAAAAAAAgGFIAgIAAAAAAAAAAACGIQkIAAAAAAAAAAAAGMaXBHwgn7z2knzyUI8q&#10;Dz+UleOXpO6OqPlPybPHu0P/vY+vviTPvvahPPZGHbekODx/zN+5bl/yzXtKVq4+0DMcQfP8dnuf&#10;nl+8rcfHmXY9BuIcVX+3v4zR96rvxZn+7i09rgx/rwFxwk61nEQikd6QLLf1DGDetaWc7JfdceW3&#10;XU4OzI8ky85f4cjo402upscBAwweZ5LCaRSmoGzDVJRtAAAAQJt0r26GnMGMNQHPyOWvf5BvHznD&#10;xqKsveAlCI+9+ZFclndkVSev6u++Lq0rH8kbJ9TYLdm4cV4+V3/jDJ9fEVlb7ybBbklxZbu/zK/f&#10;E7lS0knHcfN+OZhAdAW/z03K/fGcfHDBGx8vaBnOvPef0ev/3UCcw9RnvS2festQw6V7A+99fPW3&#10;0rpwUU5/fEPH2OX7Xge+A6AmuXRTSq2OdDrO0CqJFNacqUB4ZKu6/HaqEi/EeietWi4isc2MtNx5&#10;3lCNFyRGIvBIqO0R2VqWalZPAIxQkzXfccY7jXIWhQko2zAVZRsAAABQJt+rG5czWJn48NzemwM9&#10;e07O65ciJ+WNf9LJq4cfSuXji5J986Se97KsfvaWHNNjj1rfyOnYj/VYgNs35PqFX+lEouPEW5K9&#10;8I188dVQAm6X9yV/84N8+5uX3dcTBS7Dv/4n5afnzrivRui4P/B/1tn3ZaP3PTyQP98QeSVXkFee&#10;uya3J9VK/P6e3H3uGTmuRwHAHClZdk5azfvOGaldlmIlK9V6XqJ6rpJar0q2sSk3yQIeutS6c9Gw&#10;ntJjgClSsu47zrR2GpJYiOkxIMwo2zAVZRsAAABQJt6rq21JJbsq+e5FczQvq9mGbE64oTqUBPxG&#10;1l7wNU35wjtyV88ZoRJn/mSVmzi7Jm87fxPbeF+SerLibw5U1ZTrJ8ZeltWvz8sX3c984Z5kH3l/&#10;+/j7be8tPsdjowm4ad8XZPplqETeNxJ7urv+Prsl7x7+Qb6Q8/LTEyfljUsX5fof/U2C+r73lWty&#10;+twveklT2M75EdzKyGZMV+2N7chqZ92ZCoSQm/hLSGbJOUO1dqSRWJDRWzoxWUg0ZKelRwFgn/zN&#10;yqWlKvXeVTIQbpRtmIqyDQAAAEzWvt/Ur/piCwn9atRQEtDXLKVumvK0nuPxJatUE5m+Gn5+re8H&#10;a+sde/PL3jI/j/12oK+8x19dl7tyUT5wP+uavD3QX958eXz1l7L2zKeyelZPmIGKU7rJPVWL8uPf&#10;+po29X/vn0rsyk+C+y+EVdo3N6UhWam2SpKQiqTprAshU0l3k9gFiVfr/adUgDnhv9loS7+rNsUc&#10;zde95jFUs3ILRav6HqVsU7ZNRdmmbJuKsk3MpiJmYjYVMROzqYjZrJj32CfgmL7xbl+St++9J5/v&#10;0qfdsTd/JefvXJc/qwSY8zevuv0Fvi/JE2/JhlruvdcnJsBUU6LTmPZ9QYaXoWozuus6qWnRp5+R&#10;03fuySM9OuiWbFz5Ru5e+YmXQD3+ulyXMU2bul6WsxdGE6mwVC2n+0xbl1Q0L/VOS0rN9GhHoMAc&#10;6/cJ2JFeDfbYgiQaOzJa4a8lO42E0OoTDpP/ZqMttQ1sjFmJ5letanKYsk3ZNhVlm7JtKso2MZuK&#10;mInZVMRMzKYi5vDFrJrRn2SPfQL6+gB0xx/IJ+9fk/OX3pJjJ96S4pXtfo2+25fkWX/tPtWMqCzK&#10;33X73xvwV3lwx3t17MXzctpfW87tc++MvPLiYFOc074vyG7LqL/7lLza+pV8O6Hmo+vEL9y+/gZq&#10;MjrLWVHjbtOp78nn3RqWati4KHdv/KFXI7Lvltz+WMY3OQq4CRL9Egiz6JJkEsM1W9tSTqYH27QG&#10;gP2o5STiP86odvMlLqc4xiDsKNswFWUbAAAACBRdykiiUpRehUV/F0xj7DEJ6NB9AFauPhhpJtOt&#10;7fexrtF3tuDW7vNqwKk+70Q+0P3+ydn35YNn3pFXu/OOvy6tK995y1E1AzcW+82Pun0NfilvuMnD&#10;W1J0prnLD3yfl8BT09/+WOT6inr9kk72TbkMNyHo/OvE462jGi7p5KdvGSox+plXk7H3PtXH4W9e&#10;lvofx/Tzp5oE7daIHOiL0fcdAKl1qcYLEtNVkSORtDRLrX5tKiC0opKvezVbu1XtI5GYbGZa4zu8&#10;xRNXy3nbIV3pNuGa7F9MAGGVujx4nEmLVOlbFyagbMNUlG0AAADANfFenWoxsBqXQkxfM+/SBVPk&#10;20c/dPRrAPugkriqunBYqQNGWNZ/e3tbFhcX9dh8C9O6zuooy4zJ32tY2LgNiNkOxGwHYraDjTED&#10;AID5w3WYHYjZDmG6h66o9d17TUAAAAAAAAAAAAAAc4kkIAAAAAAAAAAAAGAYmgMFDohqDrTZbOqx&#10;8InH46Fe/3m1+DdeD6ImivwoR5kBAACYIzR/CgCYe3fu6BcAED6R558P1f1Qdc+fJCBwQOgT8PCE&#10;qr3pf63oF+ZRSUD6BLQXbd3bgZjtQMx2IGY7ELMdiNkOxGwHG2MmCQggzFQSkD4BAQAAAAAAAAAA&#10;ABwpkoAAAAAAAAAAAACAYUgCAgAAAAAAAAAAAIYhCQgAAAAAAAAAAAAYhiQgAAAAAAAAAAAAYBiL&#10;k4C3pHj8ktT1GAAAAAAAAAAAgx5L+c1fS02PTVaX3Ju/l7YeCzdinoyYw82+mH1JwAfyyWsvyScP&#10;9ajy8ENZ6SXK1Pyn5Nnj3aH/3sdXX5JnX/vQ+fq6VIJtaP6Yv3PdvuSb95SsXH2gZziC5g2pv9t/&#10;3+C67I27vHdv6bG9GPN9Arao5SQSifSGZHmOD5f+dU2Ww3lg/+p3EvmRE4caXv1yLmNol5O+clCT&#10;3Mj3rablpjgB47Cobdbfj5Myz7vxQbExZiOOgTNpSznZ3cZ6yJl+5LEx5r7ufm1LyLWcf1ubfl61&#10;s2zbd67iGKZitiFkrsNsuA7TdNwW7cowQf1/SCH6M0npUVf91xJ5/nnJDdQwScpy9B9lzYRaJ8Mx&#10;63jdYSAxYm7M7d+/2Y/5+Tel3Es4EHOoWRjzjDUBz8jlr3+Qbx85w8airL3gJQiPvfmRXJZ3ZFUn&#10;6ervvi6tKx/JGyfU2C3ZuHFePld/4wyfXxFZW+8m125JcWW7v8yv3xO5UtJJx3Hzfjk2qaYSdm/L&#10;p9771HDpXm9d9ir5G2c5v3lZjwGYXk1y6aaUWh3pdJyhVRIprMzpjzhnXYsL0lLr2WlJSQqyErpf&#10;m03Jlf4Xaf3LunT+5b86MWzKykf/pufNs4TzX0HW+OE3p2qytpnR+0ZH3N3Y+I1lZ8zhPwbuTbbq&#10;bWd3WB/4KW8sG2OWdllWnP26lNXjhlMJwLRU+9u5sz54o8pQdpVtG89VHo5hpuM6zJbrMPdhla1l&#10;qVpyboY5an/6VLI/S+oxZ/zXz0vkTz+T6ut6gk/qZ69L5U/hzxoMxlyX3H9/Wlp/+Yt0/vKZc8z6&#10;R1n5fb8Kjqkxr916Wcf8F2n9H8656X/0YyTm8LIx5r03B3r2nJzXL0VOyhv/pBN4Dz+UyscXJfvm&#10;ST3vZVn97C05pscetb6R07Ef67EAt2/I9Qu/0olEx4m3JHvhG/niq6Hknv68D/wJu7Pvy4b7+apG&#10;oq+G4HAtRMc/+2op+msaqtqL/XGv6dBPfO8t3tazHAM1Hd3ag6oW4E9k7c43svaCM+0AaiYCoVHb&#10;kkp2VfJRPR7Ny2q2IZs35/EHTUrW63nxVjUqS5mE+ypc4rL++Us6hr+VpXPdY+/8y2SyUklT+28+&#10;+fcNkdZOQxILMT1mKttjDusxEJikLeWVTcls5OWUnmK2mmxVslK1JTliLRvPVbay7RjGdZgt12Gp&#10;dYsS+TBIXbY+PS0Lx/WoI/UPf5HOP/STggOOPy2JT/8U8nsdwzEnZf3q3+tj1jFZevm0+6rH+Jid&#10;c9P3dyXxtK8QEHNI2RjzSBJQJ626Ca0X3pG7es4IlaR77hnpfSVuku6avO38TWzjfefr6/MnyVSN&#10;PS9Bp7wsq1+fly+6n/nCPck+8v728ffb3lt8jsfO6Fc+39+Tu/71GOAsv1s7UA2q9uJ/9ifkrskX&#10;8tGuNQ0912St9Su9nItyfUU3k/rwQ1n11XT8QF6X4u2T8sZn38nl53TNSV8SFDBd+35Tv+qLLYTh&#10;B01bbm42JH6qe9gPo3+TmzceSPzHf6vH59zSulSzFSlaUvMobPxNMqmaJfVeZt9cNsbcZ8IxcHqV&#10;tG56yxlsaYrKtpjb5RXZzGz0H0oyXfu+NBNNKept7A6WFG77yrad5yqOYebjOsye6zAgnKJyatqb&#10;u8eOS1y/DLdJMT+Wm7fuSvy4b6ahMfubiUxLWep/T8zEHE5DSUBfc586MTaY1/clCd9/Rj6fkNxq&#10;fT9YW+/Ym1/2lvl57LcDNeMef3Vd7spF+cD9rGvy9r764Rs1UEtv5Zqe2uWrsahrGj743hsd5att&#10;6KsF6a7/nXfkVf0Zb388Gj+A+ad+aBfiVQnzQ4ntj65J4X/9T7L+op4QAqnLbls/oX+ixkTRfL3X&#10;7FZroWhFPyU2xtxlwjFwOlHJ171t7A5VG2okWxizakKvEJdVq24gOxpOzN3t3KlKtpI2PFli4/5s&#10;47mKY5gtuA6z4TrMbv5Ed7+/fLMZE/PjRzL6uPtu2nI/zM3CBcTc/v1/kUK0LOsjFSHNizn691fd&#10;JiLdZiKf/u9DfSEqxBw6Nsbs2GOfgN8N9AHoun1J3r73nnw+0K/fqGNv/krO37kuf1Y17py/edWt&#10;Rfe+JE+8JRtqufdUTTrvvcNUU6Ijnn5GTt+5J4/06ABVS+/KonwwMal5QC74+iN0hn5NRwCKas5l&#10;nqkL05jqgyLEv7raH70nsRvPS+u9kD2f4jYXq2oD3tcTMI+i+VXJNjZlLlv1fUJsitmEY+CepZYl&#10;6/wEuG9R2bYi5taONKQiaX3TKV3xahHZcsPNk5Jl2/pbsnB/tvH8zDHMDlyHwUT+RLctNV2NiXlP&#10;NYFmqDk4jybErGpMxVT/aWObQjUz5q7o3/9Hyd69JTcHkkHEHDo2xuzYY5+Avj4A3fEH8sn71+T8&#10;pbfk2Im3pHhlu1+j7/Yl3U+eppoRlUX5u25ffwP+Kg/ueK+OvXheTn/8237znG7ff2fklReHEmwn&#10;fiGvPDdUg9B574oaH2oqtL4+3LzpNal0E5l6+Sef9kan5a3njYlJT8A20aWMJCpF6f1GbZelWElI&#10;Zmk+L/hUx+SxnVXp+PqgCJvaOzmJtZek0+sbMFy82oAFqehxzIFabrAZOdXXp3OZZHQLRTbG7DDh&#10;GLgvlmznATbEnFrv3XBSQzUrkq0afsMtuiSZREW2uocxff1lVXdxnKvswDHMTFyH2XkdBoTKDDWB&#10;9lRzcB4Nxlz79fMS+/4/SsfXf1qPiTHXfy2RX/vu+Nf/5JybfMkgYg4x+2LeYxLQofsAVEm0x1d/&#10;KWvPfCqrZ71Zbm2/j3WNvrMFt3Zfv0lOkQ90v39y9n354Jl+U5rPHn9dWle+85ajagaqPvx6/QWq&#10;vga/lDdGkoe6/z3/Z6i+BVXTnUPLf1su9prx9FyUV+SXveXLlY/GLH8X3aRn97OPv6QTlyflp+fE&#10;W39f86eA8aJ5qVfjUoh5T65GYgWJV+vz2Z+Fe4PM+beS7jVREYmErHmhh19K8XfOv7/7bxL5kfPj&#10;2R1+F64Y3NqA+jXmQ+qylJq+/SItUu2si9HPJ9sYswnHwJnVJNeL1ZLtbGXMNopKfqMkzW6/afN8&#10;/XVgLCzbNp6rOIbZgeswPZjfpLFKfKpYuzVcI5Fk/wFiYG4lZfn1u7Lja4ZOJcTc/sM+dcpyXr1+&#10;U8rdm7+PvpfG6z8L+TFsKObHv5eiE6t8mu/1nRZ5/tf9Y5aJMSf/g5TavnjzzrnpL//Qj5GYQ8rG&#10;mEUi3z76oaNfA9gHlQRWT2qGlboQD8v6b29vy+Lioh6bc/9qbv02lXA8qjITqjJgKBu3ATHbgZjt&#10;QMx2IGY7ELMdiNkOxGyJO7oZuDBRtYX+9DPpjG0Gc5BKEG797C9j+swLGWIORMwhts+YVbIwTDkA&#10;dc9/7zUBAQAAAAAAAAAwWfJnkv30T1PU1q3L1qevy3LYkyQKMQcg5lCzMGaSgAAAAAAAAAAAjJWU&#10;dX8TgRNN+74wIObJiDnc7Is54gw0BwoAAAAAAAAAAAAYhD4BgQNCn4CHJ0xt5pvcvv9Rlhkr+00A&#10;AAAAAAAAcGTCdA9doU9AAAAAAAAAAAAAwDgi/z+AugNDCMit0wAAAABJRU5ErkJgglBLAQItABQA&#10;BgAIAAAAIQCxgme2CgEAABMCAAATAAAAAAAAAAAAAAAAAAAAAABbQ29udGVudF9UeXBlc10ueG1s&#10;UEsBAi0AFAAGAAgAAAAhADj9If/WAAAAlAEAAAsAAAAAAAAAAAAAAAAAOwEAAF9yZWxzLy5yZWxz&#10;UEsBAi0AFAAGAAgAAAAhAFRWQNM2BQAAMhMAAA4AAAAAAAAAAAAAAAAAOgIAAGRycy9lMm9Eb2Mu&#10;eG1sUEsBAi0AFAAGAAgAAAAhAKomDr68AAAAIQEAABkAAAAAAAAAAAAAAAAAnAcAAGRycy9fcmVs&#10;cy9lMm9Eb2MueG1sLnJlbHNQSwECLQAUAAYACAAAACEAGDFeB+AAAAAJAQAADwAAAAAAAAAAAAAA&#10;AACPCAAAZHJzL2Rvd25yZXYueG1sUEsBAi0ACgAAAAAAAAAhAL0DtGJOIgEATiIBABQAAAAAAAAA&#10;AAAAAAAAnAkAAGRycy9tZWRpYS9pbWFnZTEucG5nUEsFBgAAAAAGAAYAfAEAABw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left:318;width:74651;height:3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KzwAAAANsAAAAPAAAAZHJzL2Rvd25yZXYueG1sRE9Li8Iw&#10;EL4L/ocwgjdNdRfRahR1cRFvPtHb0IxtsZmUJmr995sFwdt8fM+ZzGpTiAdVLresoNeNQBAnVuec&#10;KjjsV50hCOeRNRaWScGLHMymzcYEY22fvKXHzqcihLCLUUHmfRlL6ZKMDLquLYkDd7WVQR9glUpd&#10;4TOEm0L2o2ggDeYcGjIsaZlRctvdjQJ7+T2Nfr4W543t387fNFqujjJXqt2q52MQnmr/Eb/dax3m&#10;D+D/l3CAnP4BAAD//wMAUEsBAi0AFAAGAAgAAAAhANvh9svuAAAAhQEAABMAAAAAAAAAAAAAAAAA&#10;AAAAAFtDb250ZW50X1R5cGVzXS54bWxQSwECLQAUAAYACAAAACEAWvQsW78AAAAVAQAACwAAAAAA&#10;AAAAAAAAAAAfAQAAX3JlbHMvLnJlbHNQSwECLQAUAAYACAAAACEAnBTis8AAAADbAAAADwAAAAAA&#10;AAAAAAAAAAAHAgAAZHJzL2Rvd25yZXYueG1sUEsFBgAAAAADAAMAtwAAAPQCAAAAAA==&#10;" stroked="t" strokeweight="3pt">
                  <v:stroke endcap="square"/>
                  <v:imagedata r:id="rId18" o:title=""/>
                  <v:shadow on="t" color="black" opacity="28180f" origin="-.5,-.5" offset=".74836mm,.74836mm"/>
                  <v:path arrowok="t"/>
                </v:shape>
                <v:rect id="Rectangle 10" o:spid="_x0000_s1028" style="position:absolute;left:19457;top:212;width:52864;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HeXxQAAANsAAAAPAAAAZHJzL2Rvd25yZXYueG1sRI/BTsNA&#10;DETvSPzDykhcULuBA1Sh2wooIKgqQUs+wMq6SdSsN82aJvw9PiBxszXjmef5cgytOVGfmsgOrqcZ&#10;GOIy+oYrB8XXy2QGJgmyxzYyOfihBMvF+dkccx8H3tJpJ5XREE45OqhFutzaVNYUME1jR6zaPvYB&#10;Rde+sr7HQcNDa2+y7NYGbFgbauzoqabysPsODo77zcHK1frj7rH5HJ7fX4tRVoVzlxfjwz0YoVH+&#10;zX/Xb17xlV5/0QHs4hcAAP//AwBQSwECLQAUAAYACAAAACEA2+H2y+4AAACFAQAAEwAAAAAAAAAA&#10;AAAAAAAAAAAAW0NvbnRlbnRfVHlwZXNdLnhtbFBLAQItABQABgAIAAAAIQBa9CxbvwAAABUBAAAL&#10;AAAAAAAAAAAAAAAAAB8BAABfcmVscy8ucmVsc1BLAQItABQABgAIAAAAIQBbAHeXxQAAANsAAAAP&#10;AAAAAAAAAAAAAAAAAAcCAABkcnMvZG93bnJldi54bWxQSwUGAAAAAAMAAwC3AAAA+QIAAAAA&#10;" filled="f" strokecolor="#ed7d31 [3205]" strokeweight="3pt"/>
                <v:rect id="Rectangle 11" o:spid="_x0000_s1029" style="position:absolute;top:1063;width:8718;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5i/wQAAANsAAAAPAAAAZHJzL2Rvd25yZXYueG1sRE9Na8JA&#10;EL0L/Q/LFLyZTaRUm2YjIrRab8aWXofsNAnJzobs1sR/3y0I3ubxPifbTKYTFxpcY1lBEsUgiEur&#10;G64UfJ7fFmsQziNr7CyTgis52OQPswxTbUc+0aXwlQgh7FJUUHvfp1K6siaDLrI9ceB+7GDQBzhU&#10;Ug84hnDTyWUcP0uDDYeGGnva1VS2xa9R8DEuu+a7wuO+aIuv1j69J6sXo9T8cdq+gvA0+bv45j7o&#10;MD+B/1/CATL/AwAA//8DAFBLAQItABQABgAIAAAAIQDb4fbL7gAAAIUBAAATAAAAAAAAAAAAAAAA&#10;AAAAAABbQ29udGVudF9UeXBlc10ueG1sUEsBAi0AFAAGAAgAAAAhAFr0LFu/AAAAFQEAAAsAAAAA&#10;AAAAAAAAAAAAHwEAAF9yZWxzLy5yZWxzUEsBAi0AFAAGAAgAAAAhANMrmL/BAAAA2wAAAA8AAAAA&#10;AAAAAAAAAAAABwIAAGRycy9kb3ducmV2LnhtbFBLBQYAAAAAAwADALcAAAD1AgAAAAA=&#10;" filled="f" strokecolor="red" strokeweight="3pt"/>
                <v:rect id="Rectangle 12" o:spid="_x0000_s1030" style="position:absolute;left:17012;top:2445;width:5657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NkZwgAAANsAAAAPAAAAZHJzL2Rvd25yZXYueG1sRE/fa8Iw&#10;EH4X9j+EG/im6SzIVo0ig00FQeZE3NvR3NpgcylNtNW/3giDvd3H9/Om885W4kKNN44VvAwTEMS5&#10;04YLBfvvj8ErCB+QNVaOScGVPMxnT70pZtq1/EWXXShEDGGfoYIyhDqT0uclWfRDVxNH7tc1FkOE&#10;TSF1g20Mt5UcJclYWjQcG0qs6b2k/LQ7WwVvn0e3Pmw3dDXt7ValnJr0Z6lU/7lbTEAE6sK/+M+9&#10;0nH+CB6/xAPk7A4AAP//AwBQSwECLQAUAAYACAAAACEA2+H2y+4AAACFAQAAEwAAAAAAAAAAAAAA&#10;AAAAAAAAW0NvbnRlbnRfVHlwZXNdLnhtbFBLAQItABQABgAIAAAAIQBa9CxbvwAAABUBAAALAAAA&#10;AAAAAAAAAAAAAB8BAABfcmVscy8ucmVsc1BLAQItABQABgAIAAAAIQC8SNkZwgAAANsAAAAPAAAA&#10;AAAAAAAAAAAAAAcCAABkcnMvZG93bnJldi54bWxQSwUGAAAAAAMAAwC3AAAA9gIAAAAA&#10;" filled="f" strokecolor="#00b0f0" strokeweight="3pt"/>
                <w10:wrap anchorx="margin"/>
              </v:group>
            </w:pict>
          </mc:Fallback>
        </mc:AlternateContent>
      </w:r>
    </w:p>
    <w:p w14:paraId="2659A42C" w14:textId="77777777" w:rsidR="00CC775E" w:rsidRPr="007A7EE8" w:rsidRDefault="00CC775E" w:rsidP="00504798">
      <w:pPr>
        <w:shd w:val="clear" w:color="auto" w:fill="FFFFFF"/>
        <w:spacing w:before="100" w:beforeAutospacing="1" w:after="100" w:afterAutospacing="1" w:line="240" w:lineRule="auto"/>
        <w:rPr>
          <w:rFonts w:eastAsia="Times New Roman" w:cstheme="minorHAnsi"/>
          <w:color w:val="0A0A0A"/>
        </w:rPr>
      </w:pPr>
    </w:p>
    <w:p w14:paraId="57FBFF3B" w14:textId="77777777" w:rsidR="00CC775E" w:rsidRPr="007A7EE8" w:rsidRDefault="00CC775E" w:rsidP="00504798">
      <w:pPr>
        <w:shd w:val="clear" w:color="auto" w:fill="FFFFFF"/>
        <w:spacing w:before="100" w:beforeAutospacing="1" w:after="100" w:afterAutospacing="1" w:line="240" w:lineRule="auto"/>
        <w:ind w:left="720"/>
        <w:rPr>
          <w:rFonts w:eastAsia="Times New Roman" w:cstheme="minorHAnsi"/>
          <w:color w:val="0A0A0A"/>
        </w:rPr>
      </w:pPr>
    </w:p>
    <w:p w14:paraId="797B4CB4" w14:textId="77777777" w:rsidR="00CC775E" w:rsidRPr="007A7EE8" w:rsidRDefault="00CC775E" w:rsidP="00504798">
      <w:pPr>
        <w:shd w:val="clear" w:color="auto" w:fill="FFFFFF"/>
        <w:spacing w:before="100" w:beforeAutospacing="1" w:after="100" w:afterAutospacing="1" w:line="240" w:lineRule="auto"/>
        <w:ind w:left="720"/>
        <w:rPr>
          <w:rFonts w:eastAsia="Times New Roman" w:cstheme="minorHAnsi"/>
          <w:color w:val="0A0A0A"/>
        </w:rPr>
      </w:pPr>
    </w:p>
    <w:p w14:paraId="0A3A802B" w14:textId="77777777" w:rsidR="00CC775E" w:rsidRPr="007A7EE8" w:rsidRDefault="00CC775E" w:rsidP="00504798">
      <w:pPr>
        <w:shd w:val="clear" w:color="auto" w:fill="FFFFFF"/>
        <w:spacing w:before="100" w:beforeAutospacing="1" w:after="100" w:afterAutospacing="1" w:line="240" w:lineRule="auto"/>
        <w:ind w:left="720"/>
        <w:rPr>
          <w:rFonts w:eastAsia="Times New Roman" w:cstheme="minorHAnsi"/>
          <w:color w:val="0A0A0A"/>
        </w:rPr>
      </w:pPr>
    </w:p>
    <w:p w14:paraId="01539EF5" w14:textId="77777777" w:rsidR="00CC775E" w:rsidRPr="007A7EE8" w:rsidRDefault="00CC775E" w:rsidP="00504798">
      <w:pPr>
        <w:shd w:val="clear" w:color="auto" w:fill="FFFFFF"/>
        <w:spacing w:before="100" w:beforeAutospacing="1" w:after="100" w:afterAutospacing="1" w:line="240" w:lineRule="auto"/>
        <w:ind w:left="720"/>
        <w:rPr>
          <w:rFonts w:eastAsia="Times New Roman" w:cstheme="minorHAnsi"/>
          <w:color w:val="0A0A0A"/>
        </w:rPr>
      </w:pPr>
    </w:p>
    <w:p w14:paraId="0005CC5D" w14:textId="77777777" w:rsidR="00CC775E" w:rsidRPr="007A7EE8" w:rsidRDefault="00CC775E" w:rsidP="00504798">
      <w:pPr>
        <w:shd w:val="clear" w:color="auto" w:fill="FFFFFF"/>
        <w:spacing w:before="100" w:beforeAutospacing="1" w:after="100" w:afterAutospacing="1" w:line="240" w:lineRule="auto"/>
        <w:ind w:left="720"/>
        <w:rPr>
          <w:rFonts w:eastAsia="Times New Roman" w:cstheme="minorHAnsi"/>
          <w:color w:val="0A0A0A"/>
        </w:rPr>
      </w:pPr>
      <w:r w:rsidRPr="007A7EE8">
        <w:rPr>
          <w:rFonts w:eastAsia="Times New Roman" w:cstheme="minorHAnsi"/>
          <w:color w:val="0A0A0A"/>
        </w:rPr>
        <w:t>Conclusio</w:t>
      </w:r>
    </w:p>
    <w:p w14:paraId="797DB777" w14:textId="77777777" w:rsidR="00CC775E" w:rsidRPr="007A7EE8" w:rsidRDefault="00CC775E" w:rsidP="00504798">
      <w:pPr>
        <w:rPr>
          <w:rFonts w:eastAsia="Times New Roman" w:cstheme="minorHAnsi"/>
        </w:rPr>
      </w:pPr>
    </w:p>
    <w:p w14:paraId="66F457F5" w14:textId="77777777" w:rsidR="00CC775E" w:rsidRPr="007A7EE8" w:rsidRDefault="00E74B27" w:rsidP="00504798">
      <w:pPr>
        <w:rPr>
          <w:rFonts w:eastAsia="Times New Roman" w:cstheme="minorHAnsi"/>
        </w:rPr>
      </w:pPr>
      <w:r w:rsidRPr="007A7EE8">
        <w:rPr>
          <w:rFonts w:cstheme="minorHAnsi"/>
          <w:noProof/>
        </w:rPr>
        <mc:AlternateContent>
          <mc:Choice Requires="wps">
            <w:drawing>
              <wp:anchor distT="0" distB="0" distL="114300" distR="114300" simplePos="0" relativeHeight="251667456" behindDoc="0" locked="0" layoutInCell="1" allowOverlap="1" wp14:anchorId="25E92B4F" wp14:editId="7D2F3709">
                <wp:simplePos x="0" y="0"/>
                <wp:positionH relativeFrom="margin">
                  <wp:align>center</wp:align>
                </wp:positionH>
                <wp:positionV relativeFrom="paragraph">
                  <wp:posOffset>256289</wp:posOffset>
                </wp:positionV>
                <wp:extent cx="7465060" cy="635"/>
                <wp:effectExtent l="0" t="0" r="2540" b="0"/>
                <wp:wrapNone/>
                <wp:docPr id="13" name="Text Box 13"/>
                <wp:cNvGraphicFramePr/>
                <a:graphic xmlns:a="http://schemas.openxmlformats.org/drawingml/2006/main">
                  <a:graphicData uri="http://schemas.microsoft.com/office/word/2010/wordprocessingShape">
                    <wps:wsp>
                      <wps:cNvSpPr txBox="1"/>
                      <wps:spPr>
                        <a:xfrm>
                          <a:off x="0" y="0"/>
                          <a:ext cx="7465060" cy="635"/>
                        </a:xfrm>
                        <a:prstGeom prst="rect">
                          <a:avLst/>
                        </a:prstGeom>
                        <a:solidFill>
                          <a:prstClr val="white"/>
                        </a:solidFill>
                        <a:ln>
                          <a:noFill/>
                        </a:ln>
                      </wps:spPr>
                      <wps:txbx>
                        <w:txbxContent>
                          <w:p w14:paraId="15F50D45" w14:textId="77777777" w:rsidR="001048E2" w:rsidRPr="00D76884" w:rsidRDefault="001048E2" w:rsidP="00504798">
                            <w:pPr>
                              <w:pStyle w:val="Caption"/>
                              <w:jc w:val="center"/>
                              <w:rPr>
                                <w:rFonts w:ascii="Times New Roman" w:eastAsia="Times New Roman" w:hAnsi="Times New Roman" w:cs="Times New Roman"/>
                                <w:color w:val="0A0A0A"/>
                                <w:sz w:val="24"/>
                                <w:szCs w:val="24"/>
                              </w:rPr>
                            </w:pPr>
                            <w:r>
                              <w:t>Figure 8 Snapshot of subset of critical parts from dashboard. Part details on left, quantities on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92B4F" id="Text Box 13" o:spid="_x0000_s1032" type="#_x0000_t202" style="position:absolute;margin-left:0;margin-top:20.2pt;width:587.8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9LLgIAAGY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01Z1Y0&#10;pNFOdYF9ho6Ri/hpnc8pbesoMXTkp9zR78kZYXcVNvFLgBjFienzhd1YTZLz08f5zXROIUmx+fVN&#10;rJG9HnXowxcFDYtGwZGkS4yK04MPfeqYEm/yYHS50cbETQysDbKTIJnbWgc1FP8ty9iYayGe6gtG&#10;Txbx9TiiFbp9l/iYjxj3UJ4JOkLfPN7Jjab7HoQPzwKpWwgSTUB4oqUy0BYcBouzGvDH3/wxn0Sk&#10;KGctdV/B/fejQMWZ+WpJ3tiqo4GjsR8Ne2zWQEhnNFtOJpMOYDCjWSE0LzQYq3gLhYSVdFfBw2iu&#10;Qz8DNFhSrVYpiRrSifBgt07G0iOvu+5FoBtUCSTmI4x9KfI34vS5SR63OgZiOikXee1ZHOimZk7a&#10;D4MXp+XXfcp6/T0sfwIAAP//AwBQSwMEFAAGAAgAAAAhAKvNf6XeAAAABwEAAA8AAABkcnMvZG93&#10;bnJldi54bWxMj8FOwzAQRO9I/IO1SFwQdQppQGmcqqrgAJeqaS/c3Hgbp8TryHba8Pc4JzjuzGjm&#10;bbEaTccu6HxrScB8lgBDqq1qqRFw2L8/vgLzQZKSnSUU8IMeVuXtTSFzZa+0w0sVGhZLyOdSgA6h&#10;zzn3tUYj/cz2SNE7WWdkiKdruHLyGstNx5+SJONGthQXtOxxo7H+rgYjYJt+bfXDcHr7XKfP7uMw&#10;bLJzUwlxfzeul8ACjuEvDBN+RIcyMh3tQMqzTkB8JAhIkxTY5M5fFhmw46QsgJcF/89f/gIAAP//&#10;AwBQSwECLQAUAAYACAAAACEAtoM4kv4AAADhAQAAEwAAAAAAAAAAAAAAAAAAAAAAW0NvbnRlbnRf&#10;VHlwZXNdLnhtbFBLAQItABQABgAIAAAAIQA4/SH/1gAAAJQBAAALAAAAAAAAAAAAAAAAAC8BAABf&#10;cmVscy8ucmVsc1BLAQItABQABgAIAAAAIQAYLc9LLgIAAGYEAAAOAAAAAAAAAAAAAAAAAC4CAABk&#10;cnMvZTJvRG9jLnhtbFBLAQItABQABgAIAAAAIQCrzX+l3gAAAAcBAAAPAAAAAAAAAAAAAAAAAIgE&#10;AABkcnMvZG93bnJldi54bWxQSwUGAAAAAAQABADzAAAAkwUAAAAA&#10;" stroked="f">
                <v:textbox style="mso-fit-shape-to-text:t" inset="0,0,0,0">
                  <w:txbxContent>
                    <w:p w14:paraId="15F50D45" w14:textId="77777777" w:rsidR="001048E2" w:rsidRPr="00D76884" w:rsidRDefault="001048E2" w:rsidP="00504798">
                      <w:pPr>
                        <w:pStyle w:val="Caption"/>
                        <w:jc w:val="center"/>
                        <w:rPr>
                          <w:rFonts w:ascii="Times New Roman" w:eastAsia="Times New Roman" w:hAnsi="Times New Roman" w:cs="Times New Roman"/>
                          <w:color w:val="0A0A0A"/>
                          <w:sz w:val="24"/>
                          <w:szCs w:val="24"/>
                        </w:rPr>
                      </w:pPr>
                      <w:r>
                        <w:t>Figure 8 Snapshot of subset of critical parts from dashboard. Part details on left, quantities on right.</w:t>
                      </w:r>
                    </w:p>
                  </w:txbxContent>
                </v:textbox>
                <w10:wrap anchorx="margin"/>
              </v:shape>
            </w:pict>
          </mc:Fallback>
        </mc:AlternateContent>
      </w:r>
    </w:p>
    <w:p w14:paraId="750ADF0A" w14:textId="77777777" w:rsidR="00CC775E" w:rsidRPr="007A7EE8" w:rsidRDefault="00CC775E" w:rsidP="00504798">
      <w:pPr>
        <w:rPr>
          <w:rFonts w:eastAsia="Times New Roman" w:cstheme="minorHAnsi"/>
        </w:rPr>
      </w:pPr>
    </w:p>
    <w:p w14:paraId="6273B11A" w14:textId="77777777" w:rsidR="00CC775E" w:rsidRPr="007A7EE8" w:rsidRDefault="00CC775E" w:rsidP="00504798">
      <w:pPr>
        <w:spacing w:line="480" w:lineRule="auto"/>
        <w:rPr>
          <w:rFonts w:eastAsia="Times New Roman" w:cstheme="minorHAnsi"/>
        </w:rPr>
      </w:pPr>
      <w:r w:rsidRPr="007A7EE8">
        <w:rPr>
          <w:rFonts w:eastAsia="Times New Roman" w:cstheme="minorHAnsi"/>
        </w:rPr>
        <w:t>This can be seen with the image above as the cells highlighted in:</w:t>
      </w:r>
    </w:p>
    <w:p w14:paraId="0B5E283C" w14:textId="77777777" w:rsidR="00CC775E" w:rsidRPr="007A7EE8" w:rsidRDefault="00CC775E" w:rsidP="00CC775E">
      <w:pPr>
        <w:pStyle w:val="ListParagraph"/>
        <w:numPr>
          <w:ilvl w:val="0"/>
          <w:numId w:val="8"/>
        </w:numPr>
        <w:spacing w:line="480" w:lineRule="auto"/>
        <w:rPr>
          <w:rFonts w:eastAsia="Times New Roman" w:cstheme="minorHAnsi"/>
          <w:b/>
        </w:rPr>
      </w:pPr>
      <w:r w:rsidRPr="007A7EE8">
        <w:rPr>
          <w:rFonts w:eastAsia="Times New Roman" w:cstheme="minorHAnsi"/>
          <w:b/>
        </w:rPr>
        <w:t>Orange</w:t>
      </w:r>
      <w:r w:rsidRPr="007A7EE8">
        <w:rPr>
          <w:rFonts w:eastAsia="Times New Roman" w:cstheme="minorHAnsi"/>
          <w:b/>
        </w:rPr>
        <w:tab/>
      </w:r>
      <w:r w:rsidRPr="007A7EE8">
        <w:rPr>
          <w:rFonts w:eastAsia="Times New Roman" w:cstheme="minorHAnsi"/>
        </w:rPr>
        <w:t>Timeline (in weeks)</w:t>
      </w:r>
    </w:p>
    <w:p w14:paraId="363A4DF4" w14:textId="77777777" w:rsidR="00CC775E" w:rsidRPr="007A7EE8" w:rsidRDefault="00CC775E" w:rsidP="00CC775E">
      <w:pPr>
        <w:pStyle w:val="ListParagraph"/>
        <w:numPr>
          <w:ilvl w:val="0"/>
          <w:numId w:val="8"/>
        </w:numPr>
        <w:spacing w:line="480" w:lineRule="auto"/>
        <w:rPr>
          <w:rFonts w:eastAsia="Times New Roman" w:cstheme="minorHAnsi"/>
          <w:b/>
        </w:rPr>
      </w:pPr>
      <w:r w:rsidRPr="007A7EE8">
        <w:rPr>
          <w:rFonts w:eastAsia="Times New Roman" w:cstheme="minorHAnsi"/>
          <w:b/>
        </w:rPr>
        <w:t>Blue</w:t>
      </w:r>
      <w:r w:rsidRPr="007A7EE8">
        <w:rPr>
          <w:rFonts w:eastAsia="Times New Roman" w:cstheme="minorHAnsi"/>
          <w:b/>
        </w:rPr>
        <w:tab/>
      </w:r>
      <w:r w:rsidRPr="007A7EE8">
        <w:rPr>
          <w:rFonts w:eastAsia="Times New Roman" w:cstheme="minorHAnsi"/>
          <w:b/>
        </w:rPr>
        <w:tab/>
      </w:r>
      <w:r w:rsidRPr="007A7EE8">
        <w:rPr>
          <w:rFonts w:eastAsia="Times New Roman" w:cstheme="minorHAnsi"/>
        </w:rPr>
        <w:t>Summed values (by row)</w:t>
      </w:r>
    </w:p>
    <w:p w14:paraId="75CD6068" w14:textId="77777777" w:rsidR="00CC775E" w:rsidRPr="007A7EE8" w:rsidRDefault="00CC775E" w:rsidP="00CC775E">
      <w:pPr>
        <w:pStyle w:val="ListParagraph"/>
        <w:numPr>
          <w:ilvl w:val="1"/>
          <w:numId w:val="8"/>
        </w:numPr>
        <w:spacing w:line="480" w:lineRule="auto"/>
        <w:rPr>
          <w:rFonts w:eastAsia="Times New Roman" w:cstheme="minorHAnsi"/>
          <w:b/>
        </w:rPr>
      </w:pPr>
      <w:r w:rsidRPr="007A7EE8">
        <w:rPr>
          <w:rFonts w:eastAsia="Times New Roman" w:cstheme="minorHAnsi"/>
        </w:rPr>
        <w:t xml:space="preserve">PL </w:t>
      </w:r>
      <w:r w:rsidRPr="007A7EE8">
        <w:rPr>
          <w:rFonts w:eastAsia="Times New Roman" w:cstheme="minorHAnsi"/>
        </w:rPr>
        <w:tab/>
        <w:t>Planned</w:t>
      </w:r>
    </w:p>
    <w:p w14:paraId="62F85CA8" w14:textId="77777777" w:rsidR="00CC775E" w:rsidRPr="007A7EE8" w:rsidRDefault="00CC775E" w:rsidP="00CC775E">
      <w:pPr>
        <w:pStyle w:val="ListParagraph"/>
        <w:numPr>
          <w:ilvl w:val="1"/>
          <w:numId w:val="8"/>
        </w:numPr>
        <w:spacing w:line="480" w:lineRule="auto"/>
        <w:rPr>
          <w:rFonts w:eastAsia="Times New Roman" w:cstheme="minorHAnsi"/>
          <w:b/>
        </w:rPr>
      </w:pPr>
      <w:r w:rsidRPr="007A7EE8">
        <w:rPr>
          <w:rFonts w:eastAsia="Times New Roman" w:cstheme="minorHAnsi"/>
        </w:rPr>
        <w:t xml:space="preserve">RV </w:t>
      </w:r>
      <w:r w:rsidRPr="007A7EE8">
        <w:rPr>
          <w:rFonts w:eastAsia="Times New Roman" w:cstheme="minorHAnsi"/>
        </w:rPr>
        <w:tab/>
        <w:t>Reserved</w:t>
      </w:r>
    </w:p>
    <w:p w14:paraId="6D078201" w14:textId="77777777" w:rsidR="00CC775E" w:rsidRPr="007A7EE8" w:rsidRDefault="00CC775E" w:rsidP="00CC775E">
      <w:pPr>
        <w:pStyle w:val="ListParagraph"/>
        <w:numPr>
          <w:ilvl w:val="1"/>
          <w:numId w:val="8"/>
        </w:numPr>
        <w:spacing w:line="480" w:lineRule="auto"/>
        <w:rPr>
          <w:rFonts w:eastAsia="Times New Roman" w:cstheme="minorHAnsi"/>
          <w:b/>
        </w:rPr>
      </w:pPr>
      <w:r w:rsidRPr="007A7EE8">
        <w:rPr>
          <w:rFonts w:eastAsia="Times New Roman" w:cstheme="minorHAnsi"/>
        </w:rPr>
        <w:lastRenderedPageBreak/>
        <w:t>PO</w:t>
      </w:r>
      <w:r w:rsidRPr="007A7EE8">
        <w:rPr>
          <w:rFonts w:eastAsia="Times New Roman" w:cstheme="minorHAnsi"/>
        </w:rPr>
        <w:tab/>
        <w:t>Purchase Order</w:t>
      </w:r>
    </w:p>
    <w:p w14:paraId="54134C8F" w14:textId="77777777" w:rsidR="00CC775E" w:rsidRPr="007A7EE8" w:rsidRDefault="00CC775E" w:rsidP="00CC775E">
      <w:pPr>
        <w:pStyle w:val="ListParagraph"/>
        <w:numPr>
          <w:ilvl w:val="1"/>
          <w:numId w:val="8"/>
        </w:numPr>
        <w:spacing w:line="480" w:lineRule="auto"/>
        <w:rPr>
          <w:rFonts w:eastAsia="Times New Roman" w:cstheme="minorHAnsi"/>
          <w:b/>
        </w:rPr>
      </w:pPr>
      <w:r w:rsidRPr="007A7EE8">
        <w:rPr>
          <w:rFonts w:eastAsia="Times New Roman" w:cstheme="minorHAnsi"/>
        </w:rPr>
        <w:t>IN</w:t>
      </w:r>
      <w:r w:rsidRPr="007A7EE8">
        <w:rPr>
          <w:rFonts w:eastAsia="Times New Roman" w:cstheme="minorHAnsi"/>
        </w:rPr>
        <w:tab/>
        <w:t>Inventory (formula)</w:t>
      </w:r>
    </w:p>
    <w:p w14:paraId="036CEEE2" w14:textId="77777777" w:rsidR="00CC775E" w:rsidRPr="007A7EE8" w:rsidRDefault="00CC775E" w:rsidP="00CC775E">
      <w:pPr>
        <w:pStyle w:val="ListParagraph"/>
        <w:numPr>
          <w:ilvl w:val="0"/>
          <w:numId w:val="8"/>
        </w:numPr>
        <w:spacing w:line="480" w:lineRule="auto"/>
        <w:rPr>
          <w:rFonts w:eastAsia="Times New Roman" w:cstheme="minorHAnsi"/>
          <w:b/>
        </w:rPr>
      </w:pPr>
      <w:r w:rsidRPr="007A7EE8">
        <w:rPr>
          <w:rFonts w:eastAsia="Times New Roman" w:cstheme="minorHAnsi"/>
          <w:b/>
        </w:rPr>
        <w:t>Red</w:t>
      </w:r>
      <w:r w:rsidRPr="007A7EE8">
        <w:rPr>
          <w:rFonts w:eastAsia="Times New Roman" w:cstheme="minorHAnsi"/>
          <w:b/>
        </w:rPr>
        <w:tab/>
      </w:r>
      <w:r w:rsidRPr="007A7EE8">
        <w:rPr>
          <w:rFonts w:eastAsia="Times New Roman" w:cstheme="minorHAnsi"/>
          <w:b/>
        </w:rPr>
        <w:tab/>
      </w:r>
      <w:r w:rsidRPr="007A7EE8">
        <w:rPr>
          <w:rFonts w:eastAsia="Times New Roman" w:cstheme="minorHAnsi"/>
        </w:rPr>
        <w:t>Unique Part details</w:t>
      </w:r>
    </w:p>
    <w:p w14:paraId="0514FAEB" w14:textId="77777777" w:rsidR="00CC775E" w:rsidRPr="007A7EE8" w:rsidRDefault="00CC775E" w:rsidP="00504798">
      <w:pPr>
        <w:spacing w:line="480" w:lineRule="auto"/>
        <w:rPr>
          <w:rFonts w:eastAsia="Times New Roman" w:cstheme="minorHAnsi"/>
        </w:rPr>
      </w:pPr>
      <w:r w:rsidRPr="007A7EE8">
        <w:rPr>
          <w:rFonts w:eastAsia="Times New Roman" w:cstheme="minorHAnsi"/>
        </w:rPr>
        <w:t xml:space="preserve">Aggregating data across these cells, on a weekly view, enables us to visualize our supply chain forecast for a single part. Duplicating these cells, and updating the part # and manufacturer, automatically extracts row to create the same view for a different part. </w:t>
      </w:r>
    </w:p>
    <w:p w14:paraId="10EAC04C" w14:textId="77777777" w:rsidR="00CC775E" w:rsidRPr="007A7EE8" w:rsidRDefault="00CC775E" w:rsidP="00E74B27">
      <w:pPr>
        <w:spacing w:line="480" w:lineRule="auto"/>
        <w:ind w:firstLine="360"/>
        <w:rPr>
          <w:rFonts w:eastAsia="Times New Roman" w:cstheme="minorHAnsi"/>
        </w:rPr>
      </w:pPr>
      <w:r w:rsidRPr="007A7EE8">
        <w:rPr>
          <w:rFonts w:eastAsia="Times New Roman" w:cstheme="minorHAnsi"/>
        </w:rPr>
        <w:t xml:space="preserve">By having this dashboard view, we were able to successfully forecast our inventory counts to ensure that we have enough inventory to fulfill machine orders. I used a conditional format to highlight cells in </w:t>
      </w:r>
      <w:r w:rsidRPr="007A7EE8">
        <w:rPr>
          <w:rFonts w:eastAsia="Times New Roman" w:cstheme="minorHAnsi"/>
          <w:b/>
        </w:rPr>
        <w:t>red</w:t>
      </w:r>
      <w:r w:rsidRPr="007A7EE8">
        <w:rPr>
          <w:rFonts w:eastAsia="Times New Roman" w:cstheme="minorHAnsi"/>
        </w:rPr>
        <w:t>, that were &lt;0, to draw attention for remedy and further analysis.</w:t>
      </w:r>
    </w:p>
    <w:p w14:paraId="18DFDC8F" w14:textId="77777777" w:rsidR="00CC775E" w:rsidRPr="007A7EE8" w:rsidRDefault="00CC775E" w:rsidP="00E74B27">
      <w:pPr>
        <w:spacing w:line="480" w:lineRule="auto"/>
        <w:ind w:firstLine="360"/>
        <w:rPr>
          <w:rFonts w:eastAsia="Times New Roman" w:cstheme="minorHAnsi"/>
        </w:rPr>
      </w:pPr>
      <w:r w:rsidRPr="007A7EE8">
        <w:rPr>
          <w:rFonts w:eastAsia="Times New Roman" w:cstheme="minorHAnsi"/>
        </w:rPr>
        <w:t>This end to end report has given us an incredible amount of analytical power in now being able to:</w:t>
      </w:r>
    </w:p>
    <w:p w14:paraId="5F1D0F39" w14:textId="77777777" w:rsidR="00CC775E" w:rsidRPr="007A7EE8" w:rsidRDefault="00CC775E" w:rsidP="00CC775E">
      <w:pPr>
        <w:pStyle w:val="ListParagraph"/>
        <w:numPr>
          <w:ilvl w:val="0"/>
          <w:numId w:val="9"/>
        </w:numPr>
        <w:spacing w:line="480" w:lineRule="auto"/>
        <w:rPr>
          <w:rFonts w:eastAsia="Times New Roman" w:cstheme="minorHAnsi"/>
          <w:b/>
        </w:rPr>
      </w:pPr>
      <w:r w:rsidRPr="007A7EE8">
        <w:rPr>
          <w:rFonts w:eastAsia="Times New Roman" w:cstheme="minorHAnsi"/>
        </w:rPr>
        <w:t>Forecast inventory dynamically, by scheduling manufacturing orders</w:t>
      </w:r>
    </w:p>
    <w:p w14:paraId="78DDDD2A" w14:textId="77777777" w:rsidR="00CC775E" w:rsidRPr="007A7EE8" w:rsidRDefault="00CC775E" w:rsidP="00CC775E">
      <w:pPr>
        <w:pStyle w:val="ListParagraph"/>
        <w:numPr>
          <w:ilvl w:val="0"/>
          <w:numId w:val="9"/>
        </w:numPr>
        <w:spacing w:line="480" w:lineRule="auto"/>
        <w:rPr>
          <w:rFonts w:eastAsia="Times New Roman" w:cstheme="minorHAnsi"/>
          <w:b/>
        </w:rPr>
      </w:pPr>
      <w:r w:rsidRPr="007A7EE8">
        <w:rPr>
          <w:rFonts w:eastAsia="Times New Roman" w:cstheme="minorHAnsi"/>
        </w:rPr>
        <w:t>Present a supply chain estimate to finance to project cash flow needs</w:t>
      </w:r>
    </w:p>
    <w:p w14:paraId="727A7DD4" w14:textId="77777777" w:rsidR="00CC775E" w:rsidRPr="007A7EE8" w:rsidRDefault="00CC775E" w:rsidP="00CC775E">
      <w:pPr>
        <w:pStyle w:val="ListParagraph"/>
        <w:numPr>
          <w:ilvl w:val="0"/>
          <w:numId w:val="9"/>
        </w:numPr>
        <w:spacing w:line="480" w:lineRule="auto"/>
        <w:rPr>
          <w:rFonts w:eastAsia="Times New Roman" w:cstheme="minorHAnsi"/>
          <w:b/>
        </w:rPr>
      </w:pPr>
      <w:r w:rsidRPr="007A7EE8">
        <w:rPr>
          <w:rFonts w:eastAsia="Times New Roman" w:cstheme="minorHAnsi"/>
        </w:rPr>
        <w:t>Ensure we have enough stock on hand to avoid shortages</w:t>
      </w:r>
    </w:p>
    <w:p w14:paraId="603A2BAB" w14:textId="77777777" w:rsidR="00CC775E" w:rsidRPr="007A7EE8" w:rsidRDefault="00CC775E" w:rsidP="00CC775E">
      <w:pPr>
        <w:pStyle w:val="ListParagraph"/>
        <w:numPr>
          <w:ilvl w:val="0"/>
          <w:numId w:val="9"/>
        </w:numPr>
        <w:spacing w:line="480" w:lineRule="auto"/>
        <w:rPr>
          <w:rFonts w:eastAsia="Times New Roman" w:cstheme="minorHAnsi"/>
          <w:b/>
        </w:rPr>
      </w:pPr>
      <w:r w:rsidRPr="007A7EE8">
        <w:rPr>
          <w:rFonts w:eastAsia="Times New Roman" w:cstheme="minorHAnsi"/>
        </w:rPr>
        <w:t>Visually communicate our supply chain story to management</w:t>
      </w:r>
    </w:p>
    <w:p w14:paraId="32AA307D" w14:textId="77777777" w:rsidR="00CC775E" w:rsidRPr="009D56C2" w:rsidRDefault="00CC775E" w:rsidP="00E74B27">
      <w:pPr>
        <w:pStyle w:val="Heading2"/>
        <w:rPr>
          <w:rFonts w:eastAsia="Times New Roman" w:cstheme="minorHAnsi"/>
          <w:b/>
          <w:sz w:val="28"/>
          <w:szCs w:val="28"/>
        </w:rPr>
      </w:pPr>
      <w:bookmarkStart w:id="17" w:name="_Toc102299774"/>
      <w:r w:rsidRPr="009D56C2">
        <w:rPr>
          <w:rFonts w:eastAsia="Times New Roman" w:cstheme="minorHAnsi"/>
          <w:b/>
          <w:sz w:val="28"/>
          <w:szCs w:val="28"/>
        </w:rPr>
        <w:t>CONCLUSION</w:t>
      </w:r>
      <w:bookmarkEnd w:id="17"/>
    </w:p>
    <w:p w14:paraId="4612FE6E" w14:textId="77777777" w:rsidR="00E74B27" w:rsidRPr="00E74B27" w:rsidRDefault="00E74B27" w:rsidP="00E74B27"/>
    <w:p w14:paraId="61B7A5B0" w14:textId="5BFB639D" w:rsidR="00CC775E" w:rsidRDefault="00E74B27" w:rsidP="00E74B27">
      <w:pPr>
        <w:spacing w:line="480" w:lineRule="auto"/>
        <w:ind w:firstLine="720"/>
        <w:rPr>
          <w:rFonts w:eastAsia="Times New Roman" w:cstheme="minorHAnsi"/>
        </w:rPr>
      </w:pPr>
      <w:r>
        <w:rPr>
          <w:rFonts w:eastAsia="Times New Roman" w:cstheme="minorHAnsi"/>
        </w:rPr>
        <w:t>Greyscale AI’s</w:t>
      </w:r>
      <w:r w:rsidR="00CC775E" w:rsidRPr="007A7EE8">
        <w:rPr>
          <w:rFonts w:eastAsia="Times New Roman" w:cstheme="minorHAnsi"/>
        </w:rPr>
        <w:t xml:space="preserve"> Odoo consultant remarked that this </w:t>
      </w:r>
      <w:r>
        <w:rPr>
          <w:rFonts w:eastAsia="Times New Roman" w:cstheme="minorHAnsi"/>
        </w:rPr>
        <w:t>was</w:t>
      </w:r>
      <w:r w:rsidR="00CC775E" w:rsidRPr="007A7EE8">
        <w:rPr>
          <w:rFonts w:eastAsia="Times New Roman" w:cstheme="minorHAnsi"/>
        </w:rPr>
        <w:t xml:space="preserve"> one of the most </w:t>
      </w:r>
      <w:r>
        <w:rPr>
          <w:rFonts w:eastAsia="Times New Roman" w:cstheme="minorHAnsi"/>
        </w:rPr>
        <w:t>sophisticated</w:t>
      </w:r>
      <w:r w:rsidR="00CC775E" w:rsidRPr="007A7EE8">
        <w:rPr>
          <w:rFonts w:eastAsia="Times New Roman" w:cstheme="minorHAnsi"/>
        </w:rPr>
        <w:t xml:space="preserve"> reporting extracts they have ever seen. While the idea may not have been mine, the feature definition, extracting, data prep, testing and debugging were a substantial technical and business logic undertaking. The hypothesis that we could marry 3 different tables to give us a projected forecast view was validated and verified with the dashboard.</w:t>
      </w:r>
    </w:p>
    <w:p w14:paraId="562973AC" w14:textId="77777777" w:rsidR="001048E2" w:rsidRPr="007A7EE8" w:rsidRDefault="001048E2" w:rsidP="00E74B27">
      <w:pPr>
        <w:spacing w:line="480" w:lineRule="auto"/>
        <w:ind w:firstLine="720"/>
        <w:rPr>
          <w:rFonts w:eastAsia="Times New Roman" w:cstheme="minorHAnsi"/>
        </w:rPr>
      </w:pPr>
    </w:p>
    <w:p w14:paraId="49F908C5" w14:textId="77777777" w:rsidR="00CC775E" w:rsidRPr="009D56C2" w:rsidRDefault="00E06AED" w:rsidP="00E74B27">
      <w:pPr>
        <w:pStyle w:val="Heading1"/>
        <w:rPr>
          <w:rFonts w:cstheme="majorHAnsi"/>
          <w:b/>
        </w:rPr>
      </w:pPr>
      <w:bookmarkStart w:id="18" w:name="_Toc102299775"/>
      <w:r w:rsidRPr="009D56C2">
        <w:rPr>
          <w:rFonts w:cstheme="majorHAnsi"/>
          <w:b/>
        </w:rPr>
        <w:lastRenderedPageBreak/>
        <w:t xml:space="preserve">CHAPTER </w:t>
      </w:r>
      <w:r w:rsidR="009B586F" w:rsidRPr="009D56C2">
        <w:rPr>
          <w:rFonts w:cstheme="majorHAnsi"/>
          <w:b/>
        </w:rPr>
        <w:t>IV</w:t>
      </w:r>
      <w:r w:rsidRPr="009D56C2">
        <w:rPr>
          <w:rFonts w:cstheme="majorHAnsi"/>
          <w:b/>
        </w:rPr>
        <w:t>: RESULTS</w:t>
      </w:r>
      <w:bookmarkEnd w:id="18"/>
    </w:p>
    <w:p w14:paraId="71D23D70" w14:textId="77777777" w:rsidR="00CC775E" w:rsidRPr="00CC775E" w:rsidRDefault="00CC775E">
      <w:pPr>
        <w:rPr>
          <w:rFonts w:cstheme="minorHAnsi"/>
          <w:sz w:val="28"/>
          <w:szCs w:val="28"/>
        </w:rPr>
      </w:pPr>
    </w:p>
    <w:p w14:paraId="298BE3A8" w14:textId="77777777" w:rsidR="00CC775E" w:rsidRPr="009D56C2" w:rsidRDefault="00CC775E" w:rsidP="00E74B27">
      <w:pPr>
        <w:pStyle w:val="Heading2"/>
        <w:rPr>
          <w:rFonts w:cstheme="minorHAnsi"/>
          <w:b/>
          <w:sz w:val="28"/>
          <w:szCs w:val="28"/>
        </w:rPr>
      </w:pPr>
      <w:bookmarkStart w:id="19" w:name="_Toc102299776"/>
      <w:r w:rsidRPr="009D56C2">
        <w:rPr>
          <w:rFonts w:cstheme="minorHAnsi"/>
          <w:b/>
          <w:sz w:val="28"/>
          <w:szCs w:val="28"/>
        </w:rPr>
        <w:t>INTRODUCTION</w:t>
      </w:r>
      <w:bookmarkEnd w:id="19"/>
    </w:p>
    <w:p w14:paraId="76A96225" w14:textId="77777777" w:rsidR="00E06AED" w:rsidRPr="00E06AED" w:rsidRDefault="00E06AED" w:rsidP="00E06AED"/>
    <w:p w14:paraId="5B271588" w14:textId="77777777" w:rsidR="00CC775E" w:rsidRPr="00CC775E" w:rsidRDefault="00CC775E" w:rsidP="00E74B27">
      <w:pPr>
        <w:spacing w:line="480" w:lineRule="auto"/>
        <w:ind w:firstLine="360"/>
        <w:rPr>
          <w:rFonts w:cstheme="minorHAnsi"/>
        </w:rPr>
      </w:pPr>
      <w:r w:rsidRPr="00CC775E">
        <w:rPr>
          <w:rFonts w:cstheme="minorHAnsi"/>
        </w:rPr>
        <w:t>I have eagerly awaited this update, as I will reveal findings and share results. As I will further explain in this section, the:</w:t>
      </w:r>
    </w:p>
    <w:p w14:paraId="0571F86C" w14:textId="77777777" w:rsidR="00CC775E" w:rsidRPr="00CC775E" w:rsidRDefault="00CC775E" w:rsidP="00CC775E">
      <w:pPr>
        <w:pStyle w:val="ListParagraph"/>
        <w:numPr>
          <w:ilvl w:val="0"/>
          <w:numId w:val="11"/>
        </w:numPr>
        <w:spacing w:line="480" w:lineRule="auto"/>
        <w:rPr>
          <w:rFonts w:cstheme="minorHAnsi"/>
        </w:rPr>
      </w:pPr>
      <w:r w:rsidRPr="00CC775E">
        <w:rPr>
          <w:rFonts w:cstheme="minorHAnsi"/>
        </w:rPr>
        <w:t>Implementation of an ERP System (Startup – Day 1 Decision)</w:t>
      </w:r>
    </w:p>
    <w:p w14:paraId="0053FDF0" w14:textId="77777777" w:rsidR="00CC775E" w:rsidRPr="00CC775E" w:rsidRDefault="00CC775E" w:rsidP="00CC775E">
      <w:pPr>
        <w:pStyle w:val="ListParagraph"/>
        <w:numPr>
          <w:ilvl w:val="0"/>
          <w:numId w:val="11"/>
        </w:numPr>
        <w:spacing w:line="480" w:lineRule="auto"/>
        <w:rPr>
          <w:rFonts w:cstheme="minorHAnsi"/>
        </w:rPr>
      </w:pPr>
      <w:r w:rsidRPr="00CC775E">
        <w:rPr>
          <w:rFonts w:cstheme="minorHAnsi"/>
        </w:rPr>
        <w:t>Management of business processes with an ERP (procurement / inventory / manufacturing)</w:t>
      </w:r>
    </w:p>
    <w:p w14:paraId="3141843B" w14:textId="77777777" w:rsidR="00CC775E" w:rsidRPr="00CC775E" w:rsidRDefault="00CC775E" w:rsidP="00CC775E">
      <w:pPr>
        <w:pStyle w:val="ListParagraph"/>
        <w:numPr>
          <w:ilvl w:val="0"/>
          <w:numId w:val="11"/>
        </w:numPr>
        <w:spacing w:line="480" w:lineRule="auto"/>
        <w:rPr>
          <w:rFonts w:cstheme="minorHAnsi"/>
        </w:rPr>
      </w:pPr>
      <w:r w:rsidRPr="00CC775E">
        <w:rPr>
          <w:rFonts w:cstheme="minorHAnsi"/>
        </w:rPr>
        <w:t>Identified need to develop a tool to forecast</w:t>
      </w:r>
    </w:p>
    <w:p w14:paraId="397A8D13" w14:textId="77777777" w:rsidR="00CC775E" w:rsidRPr="00CC775E" w:rsidRDefault="00CC775E" w:rsidP="00CC775E">
      <w:pPr>
        <w:pStyle w:val="ListParagraph"/>
        <w:numPr>
          <w:ilvl w:val="0"/>
          <w:numId w:val="11"/>
        </w:numPr>
        <w:spacing w:line="480" w:lineRule="auto"/>
        <w:rPr>
          <w:rFonts w:cstheme="minorHAnsi"/>
        </w:rPr>
      </w:pPr>
      <w:r w:rsidRPr="00CC775E">
        <w:rPr>
          <w:rFonts w:cstheme="minorHAnsi"/>
        </w:rPr>
        <w:t xml:space="preserve">Integration of several systems (Odoo / Sheets / Python) </w:t>
      </w:r>
    </w:p>
    <w:p w14:paraId="2D82D843" w14:textId="77777777" w:rsidR="00CC775E" w:rsidRPr="00CC775E" w:rsidRDefault="00CC775E" w:rsidP="00504798">
      <w:pPr>
        <w:spacing w:line="480" w:lineRule="auto"/>
        <w:rPr>
          <w:rFonts w:cstheme="minorHAnsi"/>
        </w:rPr>
      </w:pPr>
      <w:r w:rsidRPr="00CC775E">
        <w:rPr>
          <w:rFonts w:cstheme="minorHAnsi"/>
        </w:rPr>
        <w:t xml:space="preserve">led to a successful deployment of a data driven forecasting tool for my employer, Greyscale AI. </w:t>
      </w:r>
    </w:p>
    <w:p w14:paraId="0FAF4B53" w14:textId="77777777" w:rsidR="00CC775E" w:rsidRPr="00CC775E" w:rsidRDefault="00CC775E" w:rsidP="00504798">
      <w:pPr>
        <w:spacing w:line="480" w:lineRule="auto"/>
        <w:ind w:firstLine="720"/>
        <w:rPr>
          <w:rFonts w:cstheme="minorHAnsi"/>
        </w:rPr>
      </w:pPr>
      <w:r w:rsidRPr="00CC775E">
        <w:rPr>
          <w:rFonts w:cstheme="minorHAnsi"/>
        </w:rPr>
        <w:t xml:space="preserve">The following, </w:t>
      </w:r>
      <w:r w:rsidR="008D6919">
        <w:rPr>
          <w:rFonts w:cstheme="minorHAnsi"/>
        </w:rPr>
        <w:t>was</w:t>
      </w:r>
      <w:r w:rsidRPr="00CC775E">
        <w:rPr>
          <w:rFonts w:cstheme="minorHAnsi"/>
        </w:rPr>
        <w:t xml:space="preserve"> a thorough summary of the challenges, areas for improvement and meaningful successes that I have personally experienced throughout this Capstone project, including feedback from stakeholders in my organization.</w:t>
      </w:r>
    </w:p>
    <w:p w14:paraId="52E95F7B" w14:textId="77777777" w:rsidR="00CC775E" w:rsidRPr="009D56C2" w:rsidRDefault="00CC775E" w:rsidP="00E74B27">
      <w:pPr>
        <w:pStyle w:val="Heading2"/>
        <w:rPr>
          <w:rFonts w:cstheme="minorHAnsi"/>
          <w:b/>
          <w:sz w:val="28"/>
          <w:szCs w:val="28"/>
        </w:rPr>
      </w:pPr>
      <w:bookmarkStart w:id="20" w:name="_Toc102299777"/>
      <w:r w:rsidRPr="009D56C2">
        <w:rPr>
          <w:rFonts w:cstheme="minorHAnsi"/>
          <w:b/>
          <w:sz w:val="28"/>
          <w:szCs w:val="28"/>
        </w:rPr>
        <w:t>WHY FORECASTING?</w:t>
      </w:r>
      <w:bookmarkEnd w:id="20"/>
    </w:p>
    <w:p w14:paraId="5E00D197" w14:textId="77777777" w:rsidR="00E74B27" w:rsidRPr="00E74B27" w:rsidRDefault="00E74B27" w:rsidP="00E74B27"/>
    <w:p w14:paraId="60757AE0" w14:textId="77777777" w:rsidR="00CC775E" w:rsidRPr="00CC775E" w:rsidRDefault="00CC775E" w:rsidP="00504798">
      <w:pPr>
        <w:spacing w:line="480" w:lineRule="auto"/>
        <w:ind w:firstLine="720"/>
        <w:rPr>
          <w:rFonts w:cstheme="minorHAnsi"/>
        </w:rPr>
      </w:pPr>
      <w:r w:rsidRPr="00CC775E">
        <w:rPr>
          <w:rFonts w:cstheme="minorHAnsi"/>
        </w:rPr>
        <w:t>It’s always difficult to develop tools. Particularly ones that are very specific to a business’ needs. As a small startup, Greyscale needed a means to forecast the materials required to manufacture their X-Ray inspection systems.  An Odoo (ERP) consultant was involved in the evaluation phase, showcasing solutions that the ERP system provided out of the box, to try and provide this level of functionality. However, none of the solutions seemed simple enough, and required several layers of integration that Greyscale AI as a startup did not have the resources to manage. This led to the hypothesis that a custom developed analytics tool, could help us manage our forecasting needs, and automate an otherwise grueling reporting process.</w:t>
      </w:r>
    </w:p>
    <w:p w14:paraId="15F7C83B" w14:textId="77777777" w:rsidR="00CC775E" w:rsidRPr="00CC775E" w:rsidRDefault="00CC775E" w:rsidP="00504798">
      <w:pPr>
        <w:spacing w:line="480" w:lineRule="auto"/>
        <w:ind w:firstLine="720"/>
        <w:rPr>
          <w:rFonts w:cstheme="minorHAnsi"/>
        </w:rPr>
      </w:pPr>
      <w:r w:rsidRPr="00CC775E">
        <w:rPr>
          <w:rFonts w:cstheme="minorHAnsi"/>
        </w:rPr>
        <w:lastRenderedPageBreak/>
        <w:t>Therefore, a data discovery was conducted to identify the necessary fields to generate our forecast report schema. As this was a forecast, the natural x-axis was time, allowing Greyscale to forecast material needs, months in advance, on a week to week basis. All fields required for this report were readily available in either the inventory, manufacturing, or purchasing application databases in Odoo. A simplified ER diagram and some relevant fields shown below.</w:t>
      </w:r>
    </w:p>
    <w:p w14:paraId="5DC945A4" w14:textId="77777777" w:rsidR="00CC775E" w:rsidRPr="00CC775E" w:rsidRDefault="00CC775E" w:rsidP="00504798">
      <w:pPr>
        <w:keepNext/>
        <w:rPr>
          <w:rFonts w:cstheme="minorHAnsi"/>
        </w:rPr>
      </w:pPr>
      <w:r w:rsidRPr="00CC775E">
        <w:rPr>
          <w:rFonts w:cstheme="minorHAnsi"/>
          <w:noProof/>
        </w:rPr>
        <w:drawing>
          <wp:inline distT="0" distB="0" distL="0" distR="0" wp14:anchorId="175F3D19" wp14:editId="3BB7A00E">
            <wp:extent cx="5943600" cy="1328420"/>
            <wp:effectExtent l="76200" t="76200" r="133350" b="138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drawi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328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8185FD" w14:textId="77777777" w:rsidR="00CC775E" w:rsidRPr="00CC775E" w:rsidRDefault="00CC775E" w:rsidP="00504798">
      <w:pPr>
        <w:pStyle w:val="Caption"/>
        <w:jc w:val="center"/>
        <w:rPr>
          <w:rFonts w:cstheme="minorHAnsi"/>
        </w:rPr>
      </w:pPr>
      <w:r w:rsidRPr="00CC775E">
        <w:rPr>
          <w:rFonts w:cstheme="minorHAnsi"/>
        </w:rPr>
        <w:t xml:space="preserve">Figure </w:t>
      </w:r>
      <w:r w:rsidR="0080138E">
        <w:rPr>
          <w:rFonts w:cstheme="minorHAnsi"/>
        </w:rPr>
        <w:t>9</w:t>
      </w:r>
      <w:r w:rsidRPr="00CC775E">
        <w:rPr>
          <w:rFonts w:cstheme="minorHAnsi"/>
        </w:rPr>
        <w:t xml:space="preserve"> Relational Tables In Odoo Aggregated For Part Forecasting</w:t>
      </w:r>
    </w:p>
    <w:p w14:paraId="3CFDF37B" w14:textId="77777777" w:rsidR="00CC775E" w:rsidRPr="00CC775E" w:rsidRDefault="00CC775E" w:rsidP="00504798">
      <w:pPr>
        <w:spacing w:line="480" w:lineRule="auto"/>
        <w:rPr>
          <w:rFonts w:cstheme="minorHAnsi"/>
        </w:rPr>
      </w:pPr>
    </w:p>
    <w:p w14:paraId="757294D7" w14:textId="30D2A263" w:rsidR="00CC775E" w:rsidRDefault="00CC775E" w:rsidP="00504798">
      <w:pPr>
        <w:spacing w:line="480" w:lineRule="auto"/>
        <w:ind w:firstLine="720"/>
        <w:rPr>
          <w:rFonts w:cstheme="minorHAnsi"/>
        </w:rPr>
      </w:pPr>
      <w:r w:rsidRPr="00CC775E">
        <w:rPr>
          <w:rFonts w:cstheme="minorHAnsi"/>
        </w:rPr>
        <w:t xml:space="preserve">By understanding the schemas in Odoo, it became clear that the key to success for this project, was to properly identify the right fields in Odoo to generate Greyscale’s report. Odoo conveniently provides a tooltip that indicates which model (table) the selected field </w:t>
      </w:r>
      <w:r w:rsidR="008D6919">
        <w:rPr>
          <w:rFonts w:cstheme="minorHAnsi"/>
        </w:rPr>
        <w:t>was</w:t>
      </w:r>
      <w:r w:rsidRPr="00CC775E">
        <w:rPr>
          <w:rFonts w:cstheme="minorHAnsi"/>
        </w:rPr>
        <w:t xml:space="preserve"> stored in, allow me to easily find and query it (see below). This ability to seamlessly navigate through our entire database, using a user friendly GUI, was the single-largest time saving process across this entire Capstone. I have a deep amount of gratitude that I could lever an ERP system which simplified my data gathering stage. As noted by Chau. Et Al., an IT system (such as an ERP) </w:t>
      </w:r>
      <w:r w:rsidR="008D6919">
        <w:rPr>
          <w:rFonts w:cstheme="minorHAnsi"/>
        </w:rPr>
        <w:t>was</w:t>
      </w:r>
      <w:r w:rsidRPr="00CC775E">
        <w:rPr>
          <w:rFonts w:cstheme="minorHAnsi"/>
        </w:rPr>
        <w:t xml:space="preserve"> integral to a successful supply chain (Chau et al., 2021). </w:t>
      </w:r>
    </w:p>
    <w:p w14:paraId="70E4520A" w14:textId="06DB2E35" w:rsidR="00170B06" w:rsidRPr="00CC775E" w:rsidRDefault="00170B06" w:rsidP="00504798">
      <w:pPr>
        <w:spacing w:line="480" w:lineRule="auto"/>
        <w:ind w:firstLine="720"/>
        <w:rPr>
          <w:rFonts w:cstheme="minorHAnsi"/>
        </w:rPr>
      </w:pPr>
    </w:p>
    <w:p w14:paraId="47C4F02B" w14:textId="77777777" w:rsidR="00CC775E" w:rsidRPr="00CC775E" w:rsidRDefault="00CC775E" w:rsidP="00504798">
      <w:pPr>
        <w:keepNext/>
        <w:rPr>
          <w:rFonts w:cstheme="minorHAnsi"/>
        </w:rPr>
      </w:pPr>
      <w:r w:rsidRPr="00CC775E">
        <w:rPr>
          <w:rFonts w:cstheme="minorHAnsi"/>
          <w:noProof/>
        </w:rPr>
        <w:lastRenderedPageBreak/>
        <w:drawing>
          <wp:inline distT="0" distB="0" distL="0" distR="0" wp14:anchorId="0E8406DD" wp14:editId="7A081496">
            <wp:extent cx="5943600" cy="1702435"/>
            <wp:effectExtent l="76200" t="76200" r="133350" b="1263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2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3E8965" w14:textId="77777777" w:rsidR="00CC775E" w:rsidRPr="00CC775E" w:rsidRDefault="00CC775E" w:rsidP="00504798">
      <w:pPr>
        <w:pStyle w:val="Caption"/>
        <w:jc w:val="center"/>
        <w:rPr>
          <w:rFonts w:cstheme="minorHAnsi"/>
        </w:rPr>
      </w:pPr>
      <w:r w:rsidRPr="00CC775E">
        <w:rPr>
          <w:rFonts w:cstheme="minorHAnsi"/>
        </w:rPr>
        <w:t xml:space="preserve">Figure </w:t>
      </w:r>
      <w:r w:rsidR="0080138E">
        <w:rPr>
          <w:rFonts w:cstheme="minorHAnsi"/>
        </w:rPr>
        <w:t xml:space="preserve">10 </w:t>
      </w:r>
      <w:r w:rsidRPr="00CC775E">
        <w:rPr>
          <w:rFonts w:cstheme="minorHAnsi"/>
        </w:rPr>
        <w:t>By hovering your cursor over a field on the Odoo GUI - Odoo presents you with important identifiers to help you extract that field for reporting / analysis purposes.</w:t>
      </w:r>
    </w:p>
    <w:p w14:paraId="1F29D77D" w14:textId="77777777" w:rsidR="00CC775E" w:rsidRPr="00CC775E" w:rsidRDefault="00CC775E" w:rsidP="00504798">
      <w:pPr>
        <w:rPr>
          <w:rFonts w:cstheme="minorHAnsi"/>
        </w:rPr>
      </w:pPr>
    </w:p>
    <w:p w14:paraId="233C8A30" w14:textId="77777777" w:rsidR="00CC775E" w:rsidRPr="00CC775E" w:rsidRDefault="00CC775E" w:rsidP="00504798">
      <w:pPr>
        <w:spacing w:line="480" w:lineRule="auto"/>
        <w:ind w:firstLine="360"/>
        <w:rPr>
          <w:rFonts w:cstheme="minorHAnsi"/>
        </w:rPr>
      </w:pPr>
      <w:r w:rsidRPr="00CC775E">
        <w:rPr>
          <w:rFonts w:cstheme="minorHAnsi"/>
        </w:rPr>
        <w:t>There were several instances during our ramp period (Oct – Dec) where we aggressively engaged our supply chain partners and vendors, and in some cases, sourced through brokers and 3</w:t>
      </w:r>
      <w:r w:rsidRPr="00CC775E">
        <w:rPr>
          <w:rFonts w:cstheme="minorHAnsi"/>
          <w:vertAlign w:val="superscript"/>
        </w:rPr>
        <w:t>rd</w:t>
      </w:r>
      <w:r w:rsidRPr="00CC775E">
        <w:rPr>
          <w:rFonts w:cstheme="minorHAnsi"/>
        </w:rPr>
        <w:t xml:space="preserve"> parties to meet deadlines for equipment deliveries. There were several instances where we personally faced, noted by Rajesh, a single component shortage that threatened to halt our entire operation (Rajesh, 2018). We had several critical components with long lead times that were required to complete a machine build.</w:t>
      </w:r>
    </w:p>
    <w:p w14:paraId="648E1A9E" w14:textId="77777777" w:rsidR="00CC775E" w:rsidRPr="00CC775E" w:rsidRDefault="00CC775E" w:rsidP="00504798">
      <w:pPr>
        <w:spacing w:line="480" w:lineRule="auto"/>
        <w:ind w:firstLine="360"/>
        <w:rPr>
          <w:rFonts w:cstheme="minorHAnsi"/>
        </w:rPr>
      </w:pPr>
      <w:r w:rsidRPr="00CC775E">
        <w:rPr>
          <w:rFonts w:cstheme="minorHAnsi"/>
        </w:rPr>
        <w:t>This challenging experience, led to the foresight and kick off of the definition, development and deployment of a google sheets based supply chain tool, that I developed under the guidance of my boss Josh Sokoloff along with an Odoo consultant. This reporting tool was designed to:</w:t>
      </w:r>
    </w:p>
    <w:p w14:paraId="3AA00EAB" w14:textId="77777777" w:rsidR="00CC775E" w:rsidRPr="00CC775E" w:rsidRDefault="00CC775E" w:rsidP="00CC775E">
      <w:pPr>
        <w:pStyle w:val="ListParagraph"/>
        <w:numPr>
          <w:ilvl w:val="0"/>
          <w:numId w:val="12"/>
        </w:numPr>
        <w:spacing w:line="480" w:lineRule="auto"/>
        <w:rPr>
          <w:rFonts w:cstheme="minorHAnsi"/>
        </w:rPr>
      </w:pPr>
      <w:r w:rsidRPr="00CC775E">
        <w:rPr>
          <w:rFonts w:cstheme="minorHAnsi"/>
        </w:rPr>
        <w:t>Forecast long lead time items (8+ weeks) across all inventory stages</w:t>
      </w:r>
    </w:p>
    <w:p w14:paraId="295F85D9" w14:textId="77777777" w:rsidR="00CC775E" w:rsidRPr="00CC775E" w:rsidRDefault="00CC775E" w:rsidP="00CC775E">
      <w:pPr>
        <w:pStyle w:val="ListParagraph"/>
        <w:numPr>
          <w:ilvl w:val="1"/>
          <w:numId w:val="12"/>
        </w:numPr>
        <w:spacing w:line="480" w:lineRule="auto"/>
        <w:rPr>
          <w:rFonts w:cstheme="minorHAnsi"/>
        </w:rPr>
      </w:pPr>
      <w:r w:rsidRPr="00CC775E">
        <w:rPr>
          <w:rFonts w:cstheme="minorHAnsi"/>
        </w:rPr>
        <w:t>Quantity on order</w:t>
      </w:r>
    </w:p>
    <w:p w14:paraId="509E937F" w14:textId="77777777" w:rsidR="00CC775E" w:rsidRPr="00CC775E" w:rsidRDefault="00CC775E" w:rsidP="00CC775E">
      <w:pPr>
        <w:pStyle w:val="ListParagraph"/>
        <w:numPr>
          <w:ilvl w:val="1"/>
          <w:numId w:val="12"/>
        </w:numPr>
        <w:spacing w:line="480" w:lineRule="auto"/>
        <w:rPr>
          <w:rFonts w:cstheme="minorHAnsi"/>
        </w:rPr>
      </w:pPr>
      <w:r w:rsidRPr="00CC775E">
        <w:rPr>
          <w:rFonts w:cstheme="minorHAnsi"/>
        </w:rPr>
        <w:t>Quantity on hand</w:t>
      </w:r>
    </w:p>
    <w:p w14:paraId="6E8D5BC8" w14:textId="77777777" w:rsidR="00CC775E" w:rsidRPr="00CC775E" w:rsidRDefault="00CC775E" w:rsidP="00CC775E">
      <w:pPr>
        <w:pStyle w:val="ListParagraph"/>
        <w:numPr>
          <w:ilvl w:val="1"/>
          <w:numId w:val="12"/>
        </w:numPr>
        <w:spacing w:line="480" w:lineRule="auto"/>
        <w:rPr>
          <w:rFonts w:cstheme="minorHAnsi"/>
        </w:rPr>
      </w:pPr>
      <w:r w:rsidRPr="00CC775E">
        <w:rPr>
          <w:rFonts w:cstheme="minorHAnsi"/>
        </w:rPr>
        <w:t>Quantity in WIP (undergoing assembly)</w:t>
      </w:r>
    </w:p>
    <w:p w14:paraId="4006F008" w14:textId="77777777" w:rsidR="00CC775E" w:rsidRPr="00CC775E" w:rsidRDefault="00CC775E" w:rsidP="00CC775E">
      <w:pPr>
        <w:pStyle w:val="ListParagraph"/>
        <w:numPr>
          <w:ilvl w:val="0"/>
          <w:numId w:val="12"/>
        </w:numPr>
        <w:spacing w:line="480" w:lineRule="auto"/>
        <w:rPr>
          <w:rFonts w:cstheme="minorHAnsi"/>
        </w:rPr>
      </w:pPr>
      <w:r w:rsidRPr="00CC775E">
        <w:rPr>
          <w:rFonts w:cstheme="minorHAnsi"/>
        </w:rPr>
        <w:t>Automate (to a degree) the procurement cycle</w:t>
      </w:r>
    </w:p>
    <w:p w14:paraId="65333DCB" w14:textId="77777777" w:rsidR="00CC775E" w:rsidRPr="00CC775E" w:rsidRDefault="00CC775E" w:rsidP="00CC775E">
      <w:pPr>
        <w:pStyle w:val="ListParagraph"/>
        <w:numPr>
          <w:ilvl w:val="0"/>
          <w:numId w:val="12"/>
        </w:numPr>
        <w:spacing w:line="480" w:lineRule="auto"/>
        <w:rPr>
          <w:rFonts w:cstheme="minorHAnsi"/>
        </w:rPr>
      </w:pPr>
      <w:r w:rsidRPr="00CC775E">
        <w:rPr>
          <w:rFonts w:cstheme="minorHAnsi"/>
        </w:rPr>
        <w:t xml:space="preserve">Instill a sense of data governance, by forcing Greyscale to rely on the data in Odoo, and update it if incorrect </w:t>
      </w:r>
    </w:p>
    <w:p w14:paraId="79D67B3F" w14:textId="77777777" w:rsidR="00CC775E" w:rsidRPr="00CC775E" w:rsidRDefault="00CC775E" w:rsidP="00CC775E">
      <w:pPr>
        <w:pStyle w:val="ListParagraph"/>
        <w:numPr>
          <w:ilvl w:val="0"/>
          <w:numId w:val="12"/>
        </w:numPr>
        <w:spacing w:line="480" w:lineRule="auto"/>
        <w:rPr>
          <w:rFonts w:cstheme="minorHAnsi"/>
        </w:rPr>
      </w:pPr>
      <w:r w:rsidRPr="00CC775E">
        <w:rPr>
          <w:rFonts w:cstheme="minorHAnsi"/>
        </w:rPr>
        <w:lastRenderedPageBreak/>
        <w:t xml:space="preserve">Allow supply chain to lead by forecasting, enabling Greyscale AI to be proactive with part procurement, even when BOMs aren’t finalized </w:t>
      </w:r>
    </w:p>
    <w:p w14:paraId="34430C4F" w14:textId="77777777" w:rsidR="00CC775E" w:rsidRPr="00CC775E" w:rsidRDefault="00CC775E" w:rsidP="00504798">
      <w:pPr>
        <w:spacing w:line="480" w:lineRule="auto"/>
        <w:ind w:firstLine="360"/>
        <w:rPr>
          <w:rFonts w:cstheme="minorHAnsi"/>
        </w:rPr>
      </w:pPr>
      <w:r w:rsidRPr="00CC775E">
        <w:rPr>
          <w:rFonts w:cstheme="minorHAnsi"/>
        </w:rPr>
        <w:t xml:space="preserve">Of these requirements, their results and findings are all complete, however, item #3 </w:t>
      </w:r>
      <w:r w:rsidR="008D6919">
        <w:rPr>
          <w:rFonts w:cstheme="minorHAnsi"/>
        </w:rPr>
        <w:t>was</w:t>
      </w:r>
      <w:r w:rsidRPr="00CC775E">
        <w:rPr>
          <w:rFonts w:cstheme="minorHAnsi"/>
        </w:rPr>
        <w:t xml:space="preserve"> an ongoing process that </w:t>
      </w:r>
      <w:r w:rsidR="008D6919">
        <w:rPr>
          <w:rFonts w:cstheme="minorHAnsi"/>
        </w:rPr>
        <w:t>was</w:t>
      </w:r>
      <w:r w:rsidRPr="00CC775E">
        <w:rPr>
          <w:rFonts w:cstheme="minorHAnsi"/>
        </w:rPr>
        <w:t xml:space="preserve"> thankfully gaining momentum as well.</w:t>
      </w:r>
    </w:p>
    <w:p w14:paraId="0B3C063F" w14:textId="77777777" w:rsidR="00CC775E" w:rsidRPr="009D56C2" w:rsidRDefault="00CC775E" w:rsidP="00E74B27">
      <w:pPr>
        <w:pStyle w:val="Heading2"/>
        <w:rPr>
          <w:rFonts w:cstheme="minorHAnsi"/>
          <w:b/>
          <w:sz w:val="28"/>
          <w:szCs w:val="28"/>
        </w:rPr>
      </w:pPr>
      <w:bookmarkStart w:id="21" w:name="_Toc102299778"/>
      <w:r w:rsidRPr="009D56C2">
        <w:rPr>
          <w:rFonts w:cstheme="minorHAnsi"/>
          <w:b/>
          <w:sz w:val="28"/>
          <w:szCs w:val="28"/>
        </w:rPr>
        <w:t>RESULTS – OPERATIONAL</w:t>
      </w:r>
      <w:bookmarkEnd w:id="21"/>
    </w:p>
    <w:p w14:paraId="18C866AC" w14:textId="77777777" w:rsidR="00E74B27" w:rsidRPr="00E74B27" w:rsidRDefault="00E74B27" w:rsidP="00E74B27"/>
    <w:p w14:paraId="5B178869" w14:textId="77777777" w:rsidR="00CC775E" w:rsidRPr="00CC775E" w:rsidRDefault="00CC775E" w:rsidP="00504798">
      <w:pPr>
        <w:spacing w:line="480" w:lineRule="auto"/>
        <w:ind w:firstLine="720"/>
        <w:rPr>
          <w:rFonts w:cstheme="minorHAnsi"/>
        </w:rPr>
      </w:pPr>
      <w:r w:rsidRPr="00CC775E">
        <w:rPr>
          <w:rFonts w:cstheme="minorHAnsi"/>
        </w:rPr>
        <w:t>This tool was developed with the intention of improving the procurement process. An analytics tool was suggested as a means to visualize inventory on hand, to help the Greyscale AI supply chain team order proactively.</w:t>
      </w:r>
    </w:p>
    <w:p w14:paraId="30D8F944" w14:textId="77777777" w:rsidR="00CC775E" w:rsidRPr="00CC775E" w:rsidRDefault="00CC775E" w:rsidP="00504798">
      <w:pPr>
        <w:spacing w:line="480" w:lineRule="auto"/>
        <w:ind w:firstLine="360"/>
        <w:rPr>
          <w:rFonts w:cstheme="minorHAnsi"/>
        </w:rPr>
      </w:pPr>
      <w:r w:rsidRPr="00CC775E">
        <w:rPr>
          <w:rFonts w:cstheme="minorHAnsi"/>
        </w:rPr>
        <w:t>With thanks to this tool, the overall turnaround time to generate a quarterly forecast was reduced from 8 hours / month, to 30 min / week. Previously, 2 hours per week would be dedicated to modifying CSV extracts from Odoo manually, and joining data across 3 spreadsheets manually. It was cumbersome, prone to error, and frustrating. The below represents an operational achievement that focused on resolving the existing issues of Greyscale AI’s supply chain including:</w:t>
      </w:r>
    </w:p>
    <w:p w14:paraId="0EDF665F" w14:textId="77777777" w:rsidR="00CC775E" w:rsidRPr="00CC775E" w:rsidRDefault="00CC775E" w:rsidP="006E200F">
      <w:pPr>
        <w:pStyle w:val="ListParagraph"/>
        <w:numPr>
          <w:ilvl w:val="0"/>
          <w:numId w:val="22"/>
        </w:numPr>
        <w:spacing w:line="480" w:lineRule="auto"/>
        <w:rPr>
          <w:rFonts w:cstheme="minorHAnsi"/>
        </w:rPr>
      </w:pPr>
      <w:r w:rsidRPr="00CC775E">
        <w:rPr>
          <w:rFonts w:cstheme="minorHAnsi"/>
        </w:rPr>
        <w:t>Forecasting parts as a small startup during the worst supply chain crises in recorded history</w:t>
      </w:r>
    </w:p>
    <w:p w14:paraId="2B66F49F" w14:textId="77777777" w:rsidR="00CC775E" w:rsidRPr="00CC775E" w:rsidRDefault="00CC775E" w:rsidP="006E200F">
      <w:pPr>
        <w:pStyle w:val="ListParagraph"/>
        <w:numPr>
          <w:ilvl w:val="0"/>
          <w:numId w:val="22"/>
        </w:numPr>
        <w:spacing w:line="480" w:lineRule="auto"/>
        <w:rPr>
          <w:rFonts w:cstheme="minorHAnsi"/>
        </w:rPr>
      </w:pPr>
      <w:r w:rsidRPr="00CC775E">
        <w:rPr>
          <w:rFonts w:cstheme="minorHAnsi"/>
        </w:rPr>
        <w:t>Forecasting parts with long lead times on an ever-changing BOM</w:t>
      </w:r>
    </w:p>
    <w:p w14:paraId="27C354C0" w14:textId="77777777" w:rsidR="00CC775E" w:rsidRPr="00CC775E" w:rsidRDefault="00CC775E" w:rsidP="00504798">
      <w:pPr>
        <w:spacing w:line="480" w:lineRule="auto"/>
        <w:ind w:firstLine="360"/>
        <w:rPr>
          <w:rFonts w:cstheme="minorHAnsi"/>
        </w:rPr>
      </w:pPr>
      <w:r w:rsidRPr="00CC775E">
        <w:rPr>
          <w:rFonts w:cstheme="minorHAnsi"/>
        </w:rPr>
        <w:t>When multinationals procure and supply, they have extensive leverage and reach, and this has resulted in extreme purchasing patterns, identified by Ulutas and Karakus, which caused rapid inflation as supplies thinned, and demand skyrocketed throughout COVID (ULUTAŞ &amp; KARAKUŞ, 2021). Over the past 8 months, electronics components across the board have been increasingly difficult to source, and as a small startup with thin pockets, we can’t compete with the juggernaut purchasing power of multi-national corporations.</w:t>
      </w:r>
    </w:p>
    <w:p w14:paraId="0B970D30" w14:textId="77777777" w:rsidR="00CC775E" w:rsidRPr="00CC775E" w:rsidRDefault="00CC775E" w:rsidP="00504798">
      <w:pPr>
        <w:spacing w:line="480" w:lineRule="auto"/>
        <w:ind w:firstLine="360"/>
        <w:rPr>
          <w:rFonts w:cstheme="minorHAnsi"/>
        </w:rPr>
      </w:pPr>
      <w:r w:rsidRPr="00CC775E">
        <w:rPr>
          <w:rFonts w:cstheme="minorHAnsi"/>
        </w:rPr>
        <w:lastRenderedPageBreak/>
        <w:t>However, with the help of a forecasting tool, we could now engage with our vendors in a much more organized and structured way. Our ability to communicate and forecast with this tool, has allowed us to actually lead with inventory, building up stock (approximately 20% contingency), and enabling us to perform at a highly effective operational level.</w:t>
      </w:r>
    </w:p>
    <w:p w14:paraId="3CE1B032" w14:textId="049DC5AC" w:rsidR="00CC775E" w:rsidRPr="00CC775E" w:rsidRDefault="00CC775E" w:rsidP="00504798">
      <w:pPr>
        <w:spacing w:line="480" w:lineRule="auto"/>
        <w:ind w:firstLine="720"/>
        <w:rPr>
          <w:rFonts w:cstheme="minorHAnsi"/>
        </w:rPr>
      </w:pPr>
      <w:r w:rsidRPr="00CC775E">
        <w:rPr>
          <w:rFonts w:cstheme="minorHAnsi"/>
        </w:rPr>
        <w:t xml:space="preserve">Beyond that, an added benefit of the tool was the added traceability for parts in inventory (on-hand), but undergoing repair or RMA (unavailable for manufacturing needs). This can be seen in the image below, as a quality / lab hold. According to research conducted by Ma, enhancing traceability across a supply chain </w:t>
      </w:r>
      <w:r w:rsidR="008D6919">
        <w:rPr>
          <w:rFonts w:cstheme="minorHAnsi"/>
        </w:rPr>
        <w:t>was</w:t>
      </w:r>
      <w:r w:rsidRPr="00CC775E">
        <w:rPr>
          <w:rFonts w:cstheme="minorHAnsi"/>
        </w:rPr>
        <w:t xml:space="preserve"> arguably the most important objective for any organization (Ma et al., 2018). This feature also o</w:t>
      </w:r>
      <w:r w:rsidR="00474255">
        <w:rPr>
          <w:rFonts w:cstheme="minorHAnsi"/>
        </w:rPr>
        <w:t>pened up several easy updates t</w:t>
      </w:r>
      <w:r w:rsidRPr="00CC775E">
        <w:rPr>
          <w:rFonts w:cstheme="minorHAnsi"/>
        </w:rPr>
        <w:t xml:space="preserve">o include other warehouses and locations as Greyscale continues to scale and evolve. </w:t>
      </w:r>
    </w:p>
    <w:p w14:paraId="39314C20" w14:textId="77777777" w:rsidR="00CC775E" w:rsidRPr="00CC775E" w:rsidRDefault="00CC775E" w:rsidP="00504798">
      <w:pPr>
        <w:spacing w:line="480" w:lineRule="auto"/>
        <w:rPr>
          <w:rFonts w:cstheme="minorHAnsi"/>
        </w:rPr>
      </w:pPr>
      <w:r w:rsidRPr="00CC775E">
        <w:rPr>
          <w:rFonts w:cstheme="minorHAnsi"/>
          <w:noProof/>
        </w:rPr>
        <mc:AlternateContent>
          <mc:Choice Requires="wps">
            <w:drawing>
              <wp:anchor distT="0" distB="0" distL="114300" distR="114300" simplePos="0" relativeHeight="251676672" behindDoc="0" locked="0" layoutInCell="1" allowOverlap="1" wp14:anchorId="230AC990" wp14:editId="6FE35195">
                <wp:simplePos x="0" y="0"/>
                <wp:positionH relativeFrom="column">
                  <wp:posOffset>3152775</wp:posOffset>
                </wp:positionH>
                <wp:positionV relativeFrom="paragraph">
                  <wp:posOffset>171450</wp:posOffset>
                </wp:positionV>
                <wp:extent cx="647700" cy="2297430"/>
                <wp:effectExtent l="19050" t="19050" r="19050" b="26670"/>
                <wp:wrapNone/>
                <wp:docPr id="17" name="Rectangle 17"/>
                <wp:cNvGraphicFramePr/>
                <a:graphic xmlns:a="http://schemas.openxmlformats.org/drawingml/2006/main">
                  <a:graphicData uri="http://schemas.microsoft.com/office/word/2010/wordprocessingShape">
                    <wps:wsp>
                      <wps:cNvSpPr/>
                      <wps:spPr>
                        <a:xfrm>
                          <a:off x="0" y="0"/>
                          <a:ext cx="647700" cy="229743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8049BF" id="Rectangle 17" o:spid="_x0000_s1026" style="position:absolute;margin-left:248.25pt;margin-top:13.5pt;width:51pt;height:180.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XhwIAAFcFAAAOAAAAZHJzL2Uyb0RvYy54bWysVFFP2zAQfp+0/2D5fSQthUJEiioQ0yQE&#10;FTDxfDh2E8nxebbbtPv1OztpQID2MK0Pqe27++7u83e+uNy1mm2l8w2akk+Ocs6kEVg1Zl3yn083&#10;38448wFMBRqNLPleen65+PrlorOFnGKNupKOEYjxRWdLXodgiyzzopYt+CO00pBRoWsh0Nats8pB&#10;R+itzqZ5fpp16CrrUEjv6fS6N/JFwldKinCvlJeB6ZJTbSF9Xfq+xG+2uIBi7cDWjRjKgH+oooXG&#10;UNIR6hoCsI1rPkC1jXDoUYUjgW2GSjVCph6om0n+rpvHGqxMvRA53o40+f8HK+62K8eaiu5uzpmB&#10;lu7ogVgDs9aS0RkR1FlfkN+jXblh52kZu90p18Z/6oPtEqn7kVS5C0zQ4elsPs+JekGm6fR8PjtO&#10;rGev0db58F1iy+Ki5I7SJy5he+sDZSTXg0tMZvCm0TpdnDasK/nx2YQSRMdYaV9bWoW9ljFCmwep&#10;qEmqZpqQk7zklXZsCyQMEEKaMOlNNVSyPz7J6ZdwoRgjUjkJMCIrqmTEHgCidD9i930M/jFUJnWO&#10;wfnfCuuDx4iUGU0Yg9vGoPsMQFNXQ+be/0BST01k6QWrPUnAYT8b3oqbhu7hFnxYgaNhoLujAQ/3&#10;9FEaiW8cVpzV6H5/dh79SaNk5ayj4Sq5/7UBJznTPwyp93wym8VpTJvZyXxKG/fW8vLWYjbtFdI1&#10;TegpsSIto3/Qh6Vy2D7TO7CMWckERlDukovgDpur0A89vSRCLpfJjSbQQrg1j1ZE8Mhq1NnT7hmc&#10;HcQYSMZ3eBhEKN5psveNkQaXm4CqSYJ95XXgm6Y3CWd4aeLz8HafvF7fw8UfAAAA//8DAFBLAwQU&#10;AAYACAAAACEALWicBd8AAAAKAQAADwAAAGRycy9kb3ducmV2LnhtbEyPPU/DMBCGdyT+g3VIbNSh&#10;0OCGOFUBdWFBbRkYnfiaRI3PUey0ob+eY4Lx3nv0fuSryXXihENoPWm4nyUgkCpvW6o1fO43dwpE&#10;iIas6Tyhhm8MsCqur3KTWX+mLZ52sRZsQiEzGpoY+0zKUDXoTJj5Hol/Bz84E/kcamkHc2Zz18l5&#10;kqTSmZY4oTE9vjZYHXej4xCZvq/t17GU7tDvx/Ljpby8bbW+vZnWzyAiTvEPht/6XB0K7lT6kWwQ&#10;nYbHZbpgVMP8iTcxsFgqFkoND0opkEUu/08ofgAAAP//AwBQSwECLQAUAAYACAAAACEAtoM4kv4A&#10;AADhAQAAEwAAAAAAAAAAAAAAAAAAAAAAW0NvbnRlbnRfVHlwZXNdLnhtbFBLAQItABQABgAIAAAA&#10;IQA4/SH/1gAAAJQBAAALAAAAAAAAAAAAAAAAAC8BAABfcmVscy8ucmVsc1BLAQItABQABgAIAAAA&#10;IQCmzq/XhwIAAFcFAAAOAAAAAAAAAAAAAAAAAC4CAABkcnMvZTJvRG9jLnhtbFBLAQItABQABgAI&#10;AAAAIQAtaJwF3wAAAAoBAAAPAAAAAAAAAAAAAAAAAOEEAABkcnMvZG93bnJldi54bWxQSwUGAAAA&#10;AAQABADzAAAA7QUAAAAA&#10;" filled="f" strokecolor="#1f3763 [1604]" strokeweight="3pt"/>
            </w:pict>
          </mc:Fallback>
        </mc:AlternateContent>
      </w:r>
      <w:r w:rsidRPr="00CC775E">
        <w:rPr>
          <w:rFonts w:cstheme="minorHAnsi"/>
          <w:noProof/>
        </w:rPr>
        <mc:AlternateContent>
          <mc:Choice Requires="wps">
            <w:drawing>
              <wp:anchor distT="0" distB="0" distL="114300" distR="114300" simplePos="0" relativeHeight="251675648" behindDoc="0" locked="0" layoutInCell="1" allowOverlap="1" wp14:anchorId="7EBDAAC6" wp14:editId="4D4D72A1">
                <wp:simplePos x="0" y="0"/>
                <wp:positionH relativeFrom="column">
                  <wp:posOffset>1066800</wp:posOffset>
                </wp:positionH>
                <wp:positionV relativeFrom="paragraph">
                  <wp:posOffset>2522855</wp:posOffset>
                </wp:positionV>
                <wp:extent cx="351472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0E9CA6C6" w14:textId="77777777" w:rsidR="001048E2" w:rsidRPr="0097592D" w:rsidRDefault="001048E2" w:rsidP="00504798">
                            <w:pPr>
                              <w:pStyle w:val="Caption"/>
                              <w:jc w:val="center"/>
                            </w:pPr>
                            <w:r>
                              <w:t>Figure 11 Added fields for quality/lab holds - part locations are virtualized, and transferred from location to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DAAC6" id="Text Box 18" o:spid="_x0000_s1033" type="#_x0000_t202" style="position:absolute;margin-left:84pt;margin-top:198.65pt;width:276.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6yLwIAAGY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aklBWG&#10;NNqpLrDP0DFyET+t8zmlbR0lho78lDv4PTkj7K5CE78EiFGcmD5f2Y3VJDlvZpOPd9MZZ5Jitzez&#10;WCN7PerQhy8KDItGwZGkS4yK08aHPnVIiTd50E25brSOmxhYaWQnQTK3dRPUpfhvWdrGXAvxVF8w&#10;erKIr8cRrdDtu8TH3YBxD+WZoCP0zeOdXDd030b48CyQuoXQ0gSEJ1oqDW3B4WJxVgP++Js/5pOI&#10;FOWspe4ruP9+FKg4018tyRtbdTBwMPaDYY9mBYR0QrPlZDLpAAY9mBWCeaHBWMZbKCSspLsKHgZz&#10;FfoZoMGSarlMSdSQToSN3ToZSw+87roXge6iSiAxH2HoS5G/EafPTfK45TEQ00m5yGvP4oVuauak&#10;/WXw4rT8uk9Zr7+HxU8AAAD//wMAUEsDBBQABgAIAAAAIQDg58HA4QAAAAsBAAAPAAAAZHJzL2Rv&#10;d25yZXYueG1sTI/BTsMwEETvSPyDtUhcEHXahLSEOFVVwQEuFaEXbm68jQPxOrKdNvw9hgscZ3Y0&#10;+6ZcT6ZnJ3S+syRgPkuAITVWddQK2L893a6A+SBJyd4SCvhCD+vq8qKUhbJnesVTHVoWS8gXUoAO&#10;YSg4941GI/3MDkjxdrTOyBCla7ly8hzLTc8XSZJzIzuKH7QccKux+axHI2CXve/0zXh8fNlkqXve&#10;j9v8o62FuL6aNg/AAk7hLww/+BEdqsh0sCMpz/qo81XcEgSk98sUWEwsF/M7YIdfJwNelfz/huob&#10;AAD//wMAUEsBAi0AFAAGAAgAAAAhALaDOJL+AAAA4QEAABMAAAAAAAAAAAAAAAAAAAAAAFtDb250&#10;ZW50X1R5cGVzXS54bWxQSwECLQAUAAYACAAAACEAOP0h/9YAAACUAQAACwAAAAAAAAAAAAAAAAAv&#10;AQAAX3JlbHMvLnJlbHNQSwECLQAUAAYACAAAACEA+DY+si8CAABmBAAADgAAAAAAAAAAAAAAAAAu&#10;AgAAZHJzL2Uyb0RvYy54bWxQSwECLQAUAAYACAAAACEA4OfBwOEAAAALAQAADwAAAAAAAAAAAAAA&#10;AACJBAAAZHJzL2Rvd25yZXYueG1sUEsFBgAAAAAEAAQA8wAAAJcFAAAAAA==&#10;" stroked="f">
                <v:textbox style="mso-fit-shape-to-text:t" inset="0,0,0,0">
                  <w:txbxContent>
                    <w:p w14:paraId="0E9CA6C6" w14:textId="77777777" w:rsidR="001048E2" w:rsidRPr="0097592D" w:rsidRDefault="001048E2" w:rsidP="00504798">
                      <w:pPr>
                        <w:pStyle w:val="Caption"/>
                        <w:jc w:val="center"/>
                      </w:pPr>
                      <w:r>
                        <w:t>Figure 11 Added fields for quality/lab holds - part locations are virtualized, and transferred from location to location</w:t>
                      </w:r>
                    </w:p>
                  </w:txbxContent>
                </v:textbox>
              </v:shape>
            </w:pict>
          </mc:Fallback>
        </mc:AlternateContent>
      </w:r>
      <w:r w:rsidRPr="00CC775E">
        <w:rPr>
          <w:rFonts w:cstheme="minorHAnsi"/>
          <w:noProof/>
        </w:rPr>
        <w:drawing>
          <wp:anchor distT="0" distB="0" distL="114300" distR="114300" simplePos="0" relativeHeight="251674624" behindDoc="0" locked="0" layoutInCell="1" allowOverlap="1" wp14:anchorId="2F335857" wp14:editId="5FD0D0E1">
            <wp:simplePos x="0" y="0"/>
            <wp:positionH relativeFrom="margin">
              <wp:posOffset>1066800</wp:posOffset>
            </wp:positionH>
            <wp:positionV relativeFrom="paragraph">
              <wp:posOffset>6350</wp:posOffset>
            </wp:positionV>
            <wp:extent cx="3514725" cy="2459556"/>
            <wp:effectExtent l="76200" t="76200" r="123825" b="131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14725" cy="2459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AB6C3D0" w14:textId="77777777" w:rsidR="00CC775E" w:rsidRPr="00CC775E" w:rsidRDefault="00CC775E" w:rsidP="00504798">
      <w:pPr>
        <w:spacing w:line="480" w:lineRule="auto"/>
        <w:rPr>
          <w:rFonts w:cstheme="minorHAnsi"/>
        </w:rPr>
      </w:pPr>
    </w:p>
    <w:p w14:paraId="4082B9C9" w14:textId="77777777" w:rsidR="00CC775E" w:rsidRPr="00CC775E" w:rsidRDefault="00CC775E" w:rsidP="00504798">
      <w:pPr>
        <w:spacing w:line="480" w:lineRule="auto"/>
        <w:rPr>
          <w:rFonts w:cstheme="minorHAnsi"/>
        </w:rPr>
      </w:pPr>
    </w:p>
    <w:p w14:paraId="721E28D6" w14:textId="77777777" w:rsidR="00CC775E" w:rsidRPr="00CC775E" w:rsidRDefault="00CC775E" w:rsidP="00504798">
      <w:pPr>
        <w:spacing w:line="480" w:lineRule="auto"/>
        <w:rPr>
          <w:rFonts w:cstheme="minorHAnsi"/>
        </w:rPr>
      </w:pPr>
    </w:p>
    <w:p w14:paraId="0A118B43" w14:textId="77777777" w:rsidR="00CC775E" w:rsidRPr="00CC775E" w:rsidRDefault="00CC775E" w:rsidP="00504798">
      <w:pPr>
        <w:spacing w:line="480" w:lineRule="auto"/>
        <w:rPr>
          <w:rFonts w:cstheme="minorHAnsi"/>
        </w:rPr>
      </w:pPr>
    </w:p>
    <w:p w14:paraId="5E184402" w14:textId="77777777" w:rsidR="00CC775E" w:rsidRPr="00CC775E" w:rsidRDefault="00CC775E" w:rsidP="00504798">
      <w:pPr>
        <w:spacing w:line="480" w:lineRule="auto"/>
        <w:rPr>
          <w:rFonts w:cstheme="minorHAnsi"/>
        </w:rPr>
      </w:pPr>
    </w:p>
    <w:p w14:paraId="63F5E32E" w14:textId="77777777" w:rsidR="00CC775E" w:rsidRPr="00CC775E" w:rsidRDefault="00CC775E" w:rsidP="00504798">
      <w:pPr>
        <w:spacing w:line="480" w:lineRule="auto"/>
        <w:rPr>
          <w:rFonts w:cstheme="minorHAnsi"/>
        </w:rPr>
      </w:pPr>
    </w:p>
    <w:p w14:paraId="76225F0B" w14:textId="77777777" w:rsidR="00170B06" w:rsidRDefault="00170B06" w:rsidP="00E74B27">
      <w:pPr>
        <w:pStyle w:val="Heading2"/>
        <w:rPr>
          <w:rFonts w:cstheme="minorHAnsi"/>
          <w:b/>
          <w:sz w:val="28"/>
          <w:szCs w:val="28"/>
        </w:rPr>
      </w:pPr>
    </w:p>
    <w:p w14:paraId="1AD921D2" w14:textId="70C04C70" w:rsidR="00170B06" w:rsidRDefault="00170B06" w:rsidP="00E74B27">
      <w:pPr>
        <w:pStyle w:val="Heading2"/>
        <w:rPr>
          <w:rFonts w:cstheme="minorHAnsi"/>
          <w:b/>
          <w:sz w:val="28"/>
          <w:szCs w:val="28"/>
        </w:rPr>
      </w:pPr>
    </w:p>
    <w:p w14:paraId="1C415E4C" w14:textId="12CB5BF5" w:rsidR="00B763DF" w:rsidRDefault="00B763DF" w:rsidP="00B763DF"/>
    <w:p w14:paraId="1E939162" w14:textId="1E3D2C1A" w:rsidR="00B763DF" w:rsidRDefault="00B763DF" w:rsidP="00B763DF"/>
    <w:p w14:paraId="2BD1B092" w14:textId="77777777" w:rsidR="00B763DF" w:rsidRPr="00B763DF" w:rsidRDefault="00B763DF" w:rsidP="00B763DF"/>
    <w:p w14:paraId="6B194F79" w14:textId="6973CF00" w:rsidR="00CC775E" w:rsidRPr="009D56C2" w:rsidRDefault="00CC775E" w:rsidP="00E74B27">
      <w:pPr>
        <w:pStyle w:val="Heading2"/>
        <w:rPr>
          <w:rFonts w:cstheme="minorHAnsi"/>
          <w:b/>
          <w:sz w:val="28"/>
          <w:szCs w:val="28"/>
        </w:rPr>
      </w:pPr>
      <w:bookmarkStart w:id="22" w:name="_Toc102299779"/>
      <w:r w:rsidRPr="009D56C2">
        <w:rPr>
          <w:rFonts w:cstheme="minorHAnsi"/>
          <w:b/>
          <w:sz w:val="28"/>
          <w:szCs w:val="28"/>
        </w:rPr>
        <w:lastRenderedPageBreak/>
        <w:t>RESULTS – ORGANIZATIONAL</w:t>
      </w:r>
      <w:bookmarkEnd w:id="22"/>
    </w:p>
    <w:p w14:paraId="450AC726" w14:textId="77777777" w:rsidR="00E74B27" w:rsidRPr="00E74B27" w:rsidRDefault="00E74B27" w:rsidP="00E74B27"/>
    <w:p w14:paraId="4986CFC0" w14:textId="77777777" w:rsidR="00CC775E" w:rsidRPr="00CC775E" w:rsidRDefault="00CC775E" w:rsidP="00504798">
      <w:pPr>
        <w:spacing w:line="480" w:lineRule="auto"/>
        <w:ind w:firstLine="720"/>
        <w:rPr>
          <w:rFonts w:cstheme="minorHAnsi"/>
        </w:rPr>
      </w:pPr>
      <w:r w:rsidRPr="00CC775E">
        <w:rPr>
          <w:rFonts w:cstheme="minorHAnsi"/>
        </w:rPr>
        <w:t>Our finance department requested a forecast of part orders to plan accordingly, but manufacturing had yet to release a build schedule (and confirm orders). As a startup, these gaps are always going to appear, and one added benefit of this tool was that it enabled the supply chain organization to lead with data, aggregated across other departments (mfg., procurement, finance). At its core, this tool helped supply chain justify procurement cycles, by visualizing potential stock-out dates, driven by manufacturing. A red cell conditional format was used to color a cell if it was 0, or negative.</w:t>
      </w:r>
    </w:p>
    <w:p w14:paraId="53DCD583" w14:textId="77777777" w:rsidR="00CC775E" w:rsidRDefault="00CC775E" w:rsidP="00504798">
      <w:pPr>
        <w:spacing w:line="480" w:lineRule="auto"/>
        <w:ind w:firstLine="720"/>
        <w:rPr>
          <w:rFonts w:cstheme="minorHAnsi"/>
        </w:rPr>
      </w:pPr>
      <w:r w:rsidRPr="00CC775E">
        <w:rPr>
          <w:rFonts w:cstheme="minorHAnsi"/>
        </w:rPr>
        <w:t xml:space="preserve">This has helped the Greyscale AI supply chain team forecast based on a single source of truth (the spreadsheet). These trends are also explored with the knowledge sharing mantra discussed by Dhaigude et al, where Supply Chain Integration (SCI – modern data tools for visibility and forecasting), </w:t>
      </w:r>
      <w:r w:rsidR="008D6919">
        <w:rPr>
          <w:rFonts w:cstheme="minorHAnsi"/>
        </w:rPr>
        <w:t>was</w:t>
      </w:r>
      <w:r w:rsidRPr="00CC775E">
        <w:rPr>
          <w:rFonts w:cstheme="minorHAnsi"/>
        </w:rPr>
        <w:t xml:space="preserve"> identified as a key driver of Supply Chain Performance (SCP) (Dhaigude et al., 2021).</w:t>
      </w:r>
    </w:p>
    <w:p w14:paraId="59F7D77B" w14:textId="77777777" w:rsidR="00CC775E" w:rsidRPr="009D56C2" w:rsidRDefault="00CC775E" w:rsidP="00E74B27">
      <w:pPr>
        <w:pStyle w:val="Heading2"/>
        <w:rPr>
          <w:rFonts w:cstheme="minorHAnsi"/>
          <w:b/>
          <w:sz w:val="28"/>
          <w:szCs w:val="28"/>
        </w:rPr>
      </w:pPr>
      <w:bookmarkStart w:id="23" w:name="_Toc102299780"/>
      <w:r w:rsidRPr="009D56C2">
        <w:rPr>
          <w:rFonts w:cstheme="minorHAnsi"/>
          <w:b/>
          <w:sz w:val="28"/>
          <w:szCs w:val="28"/>
        </w:rPr>
        <w:t>RESULTS – ENGINEERING</w:t>
      </w:r>
      <w:bookmarkEnd w:id="23"/>
    </w:p>
    <w:p w14:paraId="1412822C" w14:textId="77777777" w:rsidR="00E74B27" w:rsidRPr="00E74B27" w:rsidRDefault="00E74B27" w:rsidP="00E74B27"/>
    <w:p w14:paraId="25188876" w14:textId="77777777" w:rsidR="00CC775E" w:rsidRPr="00CC775E" w:rsidRDefault="00CC775E" w:rsidP="00504798">
      <w:pPr>
        <w:spacing w:line="480" w:lineRule="auto"/>
        <w:ind w:firstLine="720"/>
        <w:rPr>
          <w:rFonts w:cstheme="minorHAnsi"/>
        </w:rPr>
      </w:pPr>
      <w:r w:rsidRPr="00CC775E">
        <w:rPr>
          <w:rFonts w:cstheme="minorHAnsi"/>
        </w:rPr>
        <w:t xml:space="preserve">Although I did not complete the entire analysis in python as I had initially hoped to, the quality of the overall deliverable was not compromised. Spreadsheet tools tend to be looked down upon by the data science community, as modern development tools like python and R, along with open source libraries, have reigned supreme for big data, real-time, and machine learning. However, right sizing a project </w:t>
      </w:r>
      <w:r w:rsidR="008D6919">
        <w:rPr>
          <w:rFonts w:cstheme="minorHAnsi"/>
        </w:rPr>
        <w:t>was</w:t>
      </w:r>
      <w:r w:rsidRPr="00CC775E">
        <w:rPr>
          <w:rFonts w:cstheme="minorHAnsi"/>
        </w:rPr>
        <w:t xml:space="preserve"> important, and also helps an organization like ours grow. As this Capstone was focused on a relatively small (&lt;15K rows) relational dataset, a spreadsheet integration was ideal for where we are as a company at this time. In the future, I look forward to continuing to enhance my skillset, and grow more tools for the organization through programmable scripts, real-time dashboards, and end to end integration. </w:t>
      </w:r>
    </w:p>
    <w:p w14:paraId="3937CC5E" w14:textId="77777777" w:rsidR="00CC775E" w:rsidRDefault="00CC775E" w:rsidP="00504798">
      <w:pPr>
        <w:spacing w:line="480" w:lineRule="auto"/>
        <w:ind w:firstLine="720"/>
        <w:rPr>
          <w:rFonts w:cstheme="minorHAnsi"/>
        </w:rPr>
      </w:pPr>
      <w:r w:rsidRPr="00CC775E">
        <w:rPr>
          <w:rFonts w:cstheme="minorHAnsi"/>
        </w:rPr>
        <w:lastRenderedPageBreak/>
        <w:t>That being said, thankfully Greyscale AI’s engineering footprint for this project was small, allowing us to identify the key building blocks to build out a functional dashboard relatively quickly. A variety of functions in google sheets were used to sum, divide and aggregate values across products and time. The most challenging engineering effort was scripting the API that communicated with the Odoo database (developed by a 3</w:t>
      </w:r>
      <w:r w:rsidRPr="00CC775E">
        <w:rPr>
          <w:rFonts w:cstheme="minorHAnsi"/>
          <w:vertAlign w:val="superscript"/>
        </w:rPr>
        <w:t>rd</w:t>
      </w:r>
      <w:r w:rsidRPr="00CC775E">
        <w:rPr>
          <w:rFonts w:cstheme="minorHAnsi"/>
        </w:rPr>
        <w:t xml:space="preserve"> party consultant), and identifying the fields necessary to slice and dice our database and extract the insights needed. A snippet of the API can be seen below, following a common REST API architecture, to post a user’s information (not shown) to the Odoo database, authenticate credentials, and provide access to query the database and pull the requested tables.</w:t>
      </w:r>
    </w:p>
    <w:p w14:paraId="2CA80026" w14:textId="77777777" w:rsidR="00CC775E" w:rsidRPr="00CC775E" w:rsidRDefault="00CC775E" w:rsidP="00504798">
      <w:pPr>
        <w:spacing w:line="480" w:lineRule="auto"/>
        <w:ind w:firstLine="720"/>
        <w:rPr>
          <w:rFonts w:cstheme="minorHAnsi"/>
        </w:rPr>
      </w:pPr>
      <w:r w:rsidRPr="00CC775E">
        <w:rPr>
          <w:rFonts w:cstheme="minorHAnsi"/>
          <w:noProof/>
        </w:rPr>
        <mc:AlternateContent>
          <mc:Choice Requires="wps">
            <w:drawing>
              <wp:anchor distT="0" distB="0" distL="114300" distR="114300" simplePos="0" relativeHeight="251678720" behindDoc="0" locked="0" layoutInCell="1" allowOverlap="1" wp14:anchorId="68EA2852" wp14:editId="7A19B0CB">
                <wp:simplePos x="0" y="0"/>
                <wp:positionH relativeFrom="column">
                  <wp:posOffset>-133350</wp:posOffset>
                </wp:positionH>
                <wp:positionV relativeFrom="paragraph">
                  <wp:posOffset>2912110</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3409F81" w14:textId="77777777" w:rsidR="001048E2" w:rsidRPr="003069D5" w:rsidRDefault="001048E2" w:rsidP="00504798">
                            <w:pPr>
                              <w:pStyle w:val="Caption"/>
                              <w:jc w:val="center"/>
                            </w:pPr>
                            <w:r>
                              <w:t>Figure 12 REST API for Odoo to google sheets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A2852" id="Text Box 19" o:spid="_x0000_s1034" type="#_x0000_t202" style="position:absolute;left:0;text-align:left;margin-left:-10.5pt;margin-top:229.3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LgIAAGYEAAAOAAAAZHJzL2Uyb0RvYy54bWysVMFu2zAMvQ/YPwi6L07aNWiNOEWWIsOA&#10;oC2QDD0rshwLkEWNUmJnXz9KjtOu22nYRaZIitJ7j/TsvmsMOyr0GmzBJ6MxZ8pKKLXdF/z7dvXp&#10;ljMfhC2FAasKflKe388/fpi1LldXUIMpFTIqYn3euoLXIbg8y7ysVSP8CJyyFKwAGxFoi/usRNFS&#10;9cZkV+PxNGsBS4cglffkfeiDfJ7qV5WS4amqvArMFJzeFtKKad3FNZvPRL5H4Wotz88Q//CKRmhL&#10;l15KPYgg2AH1H6UaLRE8VGEkocmgqrRUCQOhmYzfodnUwqmEhcjx7kKT/39l5ePxGZkuSbs7zqxo&#10;SKOt6gL7Ah0jF/HTOp9T2sZRYujIT7mD35Mzwu4qbOKXADGKE9OnC7uxmiTnzd3n6+mYQpJi0+ub&#10;WCN7PerQh68KGhaNgiNJlxgVx7UPfeqQEm/yYHS50sbETQwsDbKjIJnbWgd1Lv5blrEx10I81ReM&#10;nizi63FEK3S7LvFxO2DcQXki6Ah983gnV5ruWwsfngVStxAkmoDwREtloC04nC3OasCff/PHfBKR&#10;opy11H0F9z8OAhVn5psleWOrDgYOxm4w7KFZAiGd0Gw5mUw6gMEMZoXQvNBgLOItFBJW0l0FD4O5&#10;DP0M0GBJtVikJGpIJ8LabpyMpQdet92LQHdWJZCYjzD0pcjfidPnJnnc4hCI6aRc5LVn8Uw3NXPS&#10;/jx4cVre7lPW6+9h/gsAAP//AwBQSwMEFAAGAAgAAAAhAFt6Dk7iAAAACwEAAA8AAABkcnMvZG93&#10;bnJldi54bWxMj8FOwzAQRO9I/IO1SFxQ66SkoYQ4VVXBAS4VoRdubuzGgXgd2U4b/p6FCxx3djTz&#10;plxPtmcn7UPnUEA6T4BpbJzqsBWwf3uarYCFKFHJ3qEW8KUDrKvLi1IWyp3xVZ/q2DIKwVBIASbG&#10;oeA8NEZbGeZu0Ei/o/NWRjp9y5WXZwq3PV8kSc6t7JAajBz01ujmsx6tgF32vjM34/HxZZPd+uf9&#10;uM0/2lqI66tp8wAs6in+meEHn9ChIqaDG1EF1guYLVLaEgVky1UOjBz36ZKUw69yB7wq+f8N1TcA&#10;AAD//wMAUEsBAi0AFAAGAAgAAAAhALaDOJL+AAAA4QEAABMAAAAAAAAAAAAAAAAAAAAAAFtDb250&#10;ZW50X1R5cGVzXS54bWxQSwECLQAUAAYACAAAACEAOP0h/9YAAACUAQAACwAAAAAAAAAAAAAAAAAv&#10;AQAAX3JlbHMvLnJlbHNQSwECLQAUAAYACAAAACEAiLkgvi4CAABmBAAADgAAAAAAAAAAAAAAAAAu&#10;AgAAZHJzL2Uyb0RvYy54bWxQSwECLQAUAAYACAAAACEAW3oOTuIAAAALAQAADwAAAAAAAAAAAAAA&#10;AACIBAAAZHJzL2Rvd25yZXYueG1sUEsFBgAAAAAEAAQA8wAAAJcFAAAAAA==&#10;" stroked="f">
                <v:textbox style="mso-fit-shape-to-text:t" inset="0,0,0,0">
                  <w:txbxContent>
                    <w:p w14:paraId="33409F81" w14:textId="77777777" w:rsidR="001048E2" w:rsidRPr="003069D5" w:rsidRDefault="001048E2" w:rsidP="00504798">
                      <w:pPr>
                        <w:pStyle w:val="Caption"/>
                        <w:jc w:val="center"/>
                      </w:pPr>
                      <w:r>
                        <w:t>Figure 12 REST API for Odoo to google sheets integration</w:t>
                      </w:r>
                    </w:p>
                  </w:txbxContent>
                </v:textbox>
              </v:shape>
            </w:pict>
          </mc:Fallback>
        </mc:AlternateContent>
      </w:r>
      <w:r w:rsidRPr="00CC775E">
        <w:rPr>
          <w:rFonts w:cstheme="minorHAnsi"/>
          <w:noProof/>
        </w:rPr>
        <w:drawing>
          <wp:anchor distT="0" distB="0" distL="114300" distR="114300" simplePos="0" relativeHeight="251677696" behindDoc="0" locked="0" layoutInCell="1" allowOverlap="1" wp14:anchorId="46A0683D" wp14:editId="12CBB5D1">
            <wp:simplePos x="0" y="0"/>
            <wp:positionH relativeFrom="margin">
              <wp:align>right</wp:align>
            </wp:positionH>
            <wp:positionV relativeFrom="paragraph">
              <wp:posOffset>8890</wp:posOffset>
            </wp:positionV>
            <wp:extent cx="5943600" cy="2846070"/>
            <wp:effectExtent l="76200" t="76200" r="133350" b="12573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133F6F2" w14:textId="77777777" w:rsidR="00CC775E" w:rsidRPr="00CC775E" w:rsidRDefault="00CC775E" w:rsidP="00504798">
      <w:pPr>
        <w:spacing w:line="480" w:lineRule="auto"/>
        <w:ind w:firstLine="720"/>
        <w:rPr>
          <w:rFonts w:cstheme="minorHAnsi"/>
        </w:rPr>
      </w:pPr>
    </w:p>
    <w:p w14:paraId="51958F02" w14:textId="77777777" w:rsidR="00CC775E" w:rsidRPr="00CC775E" w:rsidRDefault="00CC775E" w:rsidP="00504798">
      <w:pPr>
        <w:spacing w:line="480" w:lineRule="auto"/>
        <w:ind w:firstLine="720"/>
        <w:rPr>
          <w:rFonts w:cstheme="minorHAnsi"/>
        </w:rPr>
      </w:pPr>
    </w:p>
    <w:p w14:paraId="719C2B8C" w14:textId="77777777" w:rsidR="00CC775E" w:rsidRPr="00CC775E" w:rsidRDefault="00CC775E" w:rsidP="00504798">
      <w:pPr>
        <w:spacing w:line="480" w:lineRule="auto"/>
        <w:ind w:firstLine="720"/>
        <w:rPr>
          <w:rFonts w:cstheme="minorHAnsi"/>
        </w:rPr>
      </w:pPr>
    </w:p>
    <w:p w14:paraId="0F3F8250" w14:textId="77777777" w:rsidR="00CC775E" w:rsidRPr="00CC775E" w:rsidRDefault="00CC775E" w:rsidP="00504798">
      <w:pPr>
        <w:spacing w:line="480" w:lineRule="auto"/>
        <w:rPr>
          <w:rFonts w:cstheme="minorHAnsi"/>
          <w:b/>
          <w:sz w:val="28"/>
          <w:szCs w:val="28"/>
        </w:rPr>
      </w:pPr>
      <w:r w:rsidRPr="00CC775E">
        <w:rPr>
          <w:rFonts w:cstheme="minorHAnsi"/>
          <w:b/>
          <w:sz w:val="28"/>
          <w:szCs w:val="28"/>
        </w:rPr>
        <w:t>RESULTS – ANALYSIS</w:t>
      </w:r>
    </w:p>
    <w:p w14:paraId="1276F2A2" w14:textId="77777777" w:rsidR="00CC775E" w:rsidRPr="00CC775E" w:rsidRDefault="00CC775E" w:rsidP="00504798">
      <w:pPr>
        <w:spacing w:line="480" w:lineRule="auto"/>
        <w:ind w:firstLine="720"/>
        <w:rPr>
          <w:rFonts w:cstheme="minorHAnsi"/>
          <w:b/>
          <w:sz w:val="28"/>
          <w:szCs w:val="28"/>
        </w:rPr>
      </w:pPr>
      <w:r w:rsidRPr="00CC775E">
        <w:rPr>
          <w:rFonts w:cstheme="minorHAnsi"/>
        </w:rPr>
        <w:t>As a descriptive analytics Capstone, the result of my efforts concluded with the visualization of the merged Odoo data marts, aggregated over date/time. Some of the analytics considerations for our visualization included:</w:t>
      </w:r>
    </w:p>
    <w:p w14:paraId="7846F3D6" w14:textId="77777777" w:rsidR="00CC775E" w:rsidRPr="00CC775E" w:rsidRDefault="00CC775E" w:rsidP="00CC775E">
      <w:pPr>
        <w:pStyle w:val="ListParagraph"/>
        <w:numPr>
          <w:ilvl w:val="0"/>
          <w:numId w:val="15"/>
        </w:numPr>
        <w:spacing w:after="0" w:line="480" w:lineRule="auto"/>
        <w:rPr>
          <w:rFonts w:cstheme="minorHAnsi"/>
        </w:rPr>
      </w:pPr>
      <w:r w:rsidRPr="00CC775E">
        <w:rPr>
          <w:rFonts w:cstheme="minorHAnsi"/>
        </w:rPr>
        <w:t>Standardizing 20 week forecasts (requires manual update)</w:t>
      </w:r>
    </w:p>
    <w:p w14:paraId="5505416B" w14:textId="77777777" w:rsidR="00CC775E" w:rsidRPr="00CC775E" w:rsidRDefault="00CC775E" w:rsidP="00CC775E">
      <w:pPr>
        <w:pStyle w:val="ListParagraph"/>
        <w:numPr>
          <w:ilvl w:val="0"/>
          <w:numId w:val="15"/>
        </w:numPr>
        <w:spacing w:after="0" w:line="480" w:lineRule="auto"/>
        <w:rPr>
          <w:rFonts w:cstheme="minorHAnsi"/>
        </w:rPr>
      </w:pPr>
      <w:r w:rsidRPr="00CC775E">
        <w:rPr>
          <w:rFonts w:cstheme="minorHAnsi"/>
        </w:rPr>
        <w:t>Calculating inventory based on the formula shared in section 3</w:t>
      </w:r>
    </w:p>
    <w:p w14:paraId="45AB7645" w14:textId="77777777" w:rsidR="00CC775E" w:rsidRPr="00CC775E" w:rsidRDefault="00CC775E" w:rsidP="00CC775E">
      <w:pPr>
        <w:pStyle w:val="ListParagraph"/>
        <w:numPr>
          <w:ilvl w:val="0"/>
          <w:numId w:val="15"/>
        </w:numPr>
        <w:spacing w:after="0" w:line="480" w:lineRule="auto"/>
        <w:rPr>
          <w:rFonts w:cstheme="minorHAnsi"/>
        </w:rPr>
      </w:pPr>
      <w:r w:rsidRPr="00CC775E">
        <w:rPr>
          <w:rFonts w:cstheme="minorHAnsi"/>
        </w:rPr>
        <w:t>Using conditional formats to highlight cells based on values</w:t>
      </w:r>
    </w:p>
    <w:p w14:paraId="5DE50B15" w14:textId="77777777" w:rsidR="00CC775E" w:rsidRPr="00CC775E" w:rsidRDefault="00CC775E" w:rsidP="00504798">
      <w:pPr>
        <w:spacing w:line="480" w:lineRule="auto"/>
        <w:ind w:firstLine="720"/>
        <w:rPr>
          <w:rFonts w:cstheme="minorHAnsi"/>
        </w:rPr>
      </w:pPr>
      <w:r w:rsidRPr="00CC775E">
        <w:rPr>
          <w:rFonts w:cstheme="minorHAnsi"/>
        </w:rPr>
        <w:t xml:space="preserve">Although this capstone did not require predictions, or modelling, it did require a solid understanding of Odoo’s applications and database structure, and a clear business problem to be </w:t>
      </w:r>
      <w:r w:rsidRPr="00CC775E">
        <w:rPr>
          <w:rFonts w:cstheme="minorHAnsi"/>
        </w:rPr>
        <w:lastRenderedPageBreak/>
        <w:t xml:space="preserve">solved. Forecasting </w:t>
      </w:r>
      <w:r w:rsidR="008D6919">
        <w:rPr>
          <w:rFonts w:cstheme="minorHAnsi"/>
        </w:rPr>
        <w:t>was</w:t>
      </w:r>
      <w:r w:rsidRPr="00CC775E">
        <w:rPr>
          <w:rFonts w:cstheme="minorHAnsi"/>
        </w:rPr>
        <w:t xml:space="preserve"> a common data application, and under the tutelage of my boss, Josh Sokoloff, I fortunately received a crash course in supply chain management, stock rules, and reordering strategies. </w:t>
      </w:r>
    </w:p>
    <w:p w14:paraId="36E7128D" w14:textId="77777777" w:rsidR="00CC775E" w:rsidRPr="00CC775E" w:rsidRDefault="0080138E" w:rsidP="0080138E">
      <w:pPr>
        <w:spacing w:line="480" w:lineRule="auto"/>
        <w:ind w:firstLine="720"/>
        <w:rPr>
          <w:rFonts w:cstheme="minorHAnsi"/>
        </w:rPr>
      </w:pPr>
      <w:r>
        <w:rPr>
          <w:rFonts w:cstheme="minorHAnsi"/>
        </w:rPr>
        <w:t xml:space="preserve">There are several next steps to evaluate for this </w:t>
      </w:r>
      <w:r w:rsidR="00CC775E" w:rsidRPr="00CC775E">
        <w:rPr>
          <w:rFonts w:cstheme="minorHAnsi"/>
        </w:rPr>
        <w:t>Capstone including:</w:t>
      </w:r>
    </w:p>
    <w:p w14:paraId="59BF709B" w14:textId="77777777" w:rsidR="00CC775E" w:rsidRPr="00CC775E" w:rsidRDefault="00CC775E" w:rsidP="00CC775E">
      <w:pPr>
        <w:pStyle w:val="ListParagraph"/>
        <w:numPr>
          <w:ilvl w:val="0"/>
          <w:numId w:val="16"/>
        </w:numPr>
        <w:spacing w:line="480" w:lineRule="auto"/>
        <w:rPr>
          <w:rFonts w:cstheme="minorHAnsi"/>
        </w:rPr>
      </w:pPr>
      <w:r w:rsidRPr="00CC775E">
        <w:rPr>
          <w:rFonts w:cstheme="minorHAnsi"/>
        </w:rPr>
        <w:t xml:space="preserve">Python integration of the dataframes I transformed / cleaned, to a powerBI visualization </w:t>
      </w:r>
    </w:p>
    <w:p w14:paraId="204FCBCB" w14:textId="77777777" w:rsidR="00CC775E" w:rsidRPr="00CC775E" w:rsidRDefault="00CC775E" w:rsidP="00CC775E">
      <w:pPr>
        <w:pStyle w:val="ListParagraph"/>
        <w:numPr>
          <w:ilvl w:val="0"/>
          <w:numId w:val="16"/>
        </w:numPr>
        <w:spacing w:line="480" w:lineRule="auto"/>
        <w:rPr>
          <w:rFonts w:cstheme="minorHAnsi"/>
        </w:rPr>
      </w:pPr>
      <w:r w:rsidRPr="00CC775E">
        <w:rPr>
          <w:rFonts w:cstheme="minorHAnsi"/>
        </w:rPr>
        <w:t>Confidence intervals to predict upper/lower band outcomes</w:t>
      </w:r>
    </w:p>
    <w:p w14:paraId="3049EA49" w14:textId="77777777" w:rsidR="00CC775E" w:rsidRPr="00CC775E" w:rsidRDefault="00CC775E" w:rsidP="00504798">
      <w:pPr>
        <w:spacing w:line="480" w:lineRule="auto"/>
        <w:ind w:firstLine="720"/>
        <w:rPr>
          <w:rFonts w:cstheme="minorHAnsi"/>
        </w:rPr>
      </w:pPr>
      <w:r w:rsidRPr="00CC775E">
        <w:rPr>
          <w:rFonts w:cstheme="minorHAnsi"/>
        </w:rPr>
        <w:t xml:space="preserve">Due to time constraints, it was agreed upon by my boss Josh Sokoloff that we should </w:t>
      </w:r>
      <w:r w:rsidR="00B60176" w:rsidRPr="00CC775E">
        <w:rPr>
          <w:rFonts w:cstheme="minorHAnsi"/>
        </w:rPr>
        <w:t>focus on</w:t>
      </w:r>
      <w:r w:rsidRPr="00CC775E">
        <w:rPr>
          <w:rFonts w:cstheme="minorHAnsi"/>
        </w:rPr>
        <w:t xml:space="preserve"> the descriptive elements of this project, and plan to integrate predictive features in 6 months or so as we currently:</w:t>
      </w:r>
    </w:p>
    <w:p w14:paraId="1EADCD8F" w14:textId="77777777" w:rsidR="00CC775E" w:rsidRPr="00CC775E" w:rsidRDefault="00CC775E" w:rsidP="00CC775E">
      <w:pPr>
        <w:pStyle w:val="ListParagraph"/>
        <w:numPr>
          <w:ilvl w:val="0"/>
          <w:numId w:val="14"/>
        </w:numPr>
        <w:spacing w:line="480" w:lineRule="auto"/>
        <w:rPr>
          <w:rFonts w:cstheme="minorHAnsi"/>
        </w:rPr>
      </w:pPr>
      <w:r w:rsidRPr="00CC775E">
        <w:rPr>
          <w:rFonts w:cstheme="minorHAnsi"/>
        </w:rPr>
        <w:t>Lack a meaningful procurement history (COVID stricken, inconsistent lead times) and relevant data to create a model</w:t>
      </w:r>
    </w:p>
    <w:p w14:paraId="0CB3B507" w14:textId="77777777" w:rsidR="00CC775E" w:rsidRDefault="00CC775E" w:rsidP="00CC775E">
      <w:pPr>
        <w:pStyle w:val="ListParagraph"/>
        <w:numPr>
          <w:ilvl w:val="0"/>
          <w:numId w:val="14"/>
        </w:numPr>
        <w:spacing w:line="480" w:lineRule="auto"/>
        <w:rPr>
          <w:rFonts w:cstheme="minorHAnsi"/>
        </w:rPr>
      </w:pPr>
      <w:r w:rsidRPr="00CC775E">
        <w:rPr>
          <w:rFonts w:cstheme="minorHAnsi"/>
        </w:rPr>
        <w:t xml:space="preserve">Produce capital equipment and are highly customer focused, so it’s more important for us to have machines ready to ship, than worrying about </w:t>
      </w:r>
      <w:r w:rsidR="008D6919">
        <w:rPr>
          <w:rFonts w:cstheme="minorHAnsi"/>
        </w:rPr>
        <w:t>excess</w:t>
      </w:r>
      <w:r w:rsidRPr="00CC775E">
        <w:rPr>
          <w:rFonts w:cstheme="minorHAnsi"/>
        </w:rPr>
        <w:t xml:space="preserve"> stock and cash flow issues (20% +/- </w:t>
      </w:r>
      <w:r w:rsidR="008D6919">
        <w:rPr>
          <w:rFonts w:cstheme="minorHAnsi"/>
        </w:rPr>
        <w:t>was</w:t>
      </w:r>
      <w:r w:rsidRPr="00CC775E">
        <w:rPr>
          <w:rFonts w:cstheme="minorHAnsi"/>
        </w:rPr>
        <w:t xml:space="preserve"> our average over-run stock rate)</w:t>
      </w:r>
    </w:p>
    <w:p w14:paraId="65348B5B" w14:textId="77777777" w:rsidR="00504798" w:rsidRPr="00CC775E" w:rsidRDefault="00504798" w:rsidP="00504798">
      <w:pPr>
        <w:pStyle w:val="ListParagraph"/>
        <w:spacing w:line="480" w:lineRule="auto"/>
        <w:rPr>
          <w:rFonts w:cstheme="minorHAnsi"/>
        </w:rPr>
      </w:pPr>
    </w:p>
    <w:p w14:paraId="2BD31CA5" w14:textId="77777777" w:rsidR="00CC775E" w:rsidRPr="009D56C2" w:rsidRDefault="00E04095" w:rsidP="00E74B27">
      <w:pPr>
        <w:pStyle w:val="Heading2"/>
        <w:rPr>
          <w:rFonts w:cstheme="minorHAnsi"/>
          <w:b/>
          <w:sz w:val="28"/>
          <w:szCs w:val="28"/>
        </w:rPr>
      </w:pPr>
      <w:bookmarkStart w:id="24" w:name="_Toc102299781"/>
      <w:r w:rsidRPr="009D56C2">
        <w:rPr>
          <w:rFonts w:cstheme="minorHAnsi"/>
          <w:b/>
          <w:sz w:val="28"/>
          <w:szCs w:val="28"/>
        </w:rPr>
        <w:t>CONCLUSION</w:t>
      </w:r>
      <w:bookmarkEnd w:id="24"/>
    </w:p>
    <w:p w14:paraId="5CFE9FB6" w14:textId="77777777" w:rsidR="00E86686" w:rsidRPr="00E86686" w:rsidRDefault="00E86686" w:rsidP="00E86686"/>
    <w:p w14:paraId="2F41E4AE" w14:textId="2306EBC3" w:rsidR="00CC775E" w:rsidRPr="00CC775E" w:rsidRDefault="00E04095" w:rsidP="00504798">
      <w:pPr>
        <w:spacing w:line="480" w:lineRule="auto"/>
        <w:ind w:firstLine="360"/>
        <w:rPr>
          <w:rFonts w:cstheme="minorHAnsi"/>
        </w:rPr>
      </w:pPr>
      <w:r>
        <w:rPr>
          <w:rFonts w:cstheme="minorHAnsi"/>
        </w:rPr>
        <w:t>T</w:t>
      </w:r>
      <w:r w:rsidR="00BA4204">
        <w:rPr>
          <w:rFonts w:cstheme="minorHAnsi"/>
        </w:rPr>
        <w:t>he forecasting tool delivered by this</w:t>
      </w:r>
      <w:r w:rsidR="00CC775E" w:rsidRPr="00CC775E">
        <w:rPr>
          <w:rFonts w:cstheme="minorHAnsi"/>
        </w:rPr>
        <w:t xml:space="preserve"> capstone </w:t>
      </w:r>
      <w:r w:rsidR="00BA4204">
        <w:rPr>
          <w:rFonts w:cstheme="minorHAnsi"/>
        </w:rPr>
        <w:t xml:space="preserve">project </w:t>
      </w:r>
      <w:r w:rsidR="00CC775E" w:rsidRPr="00CC775E">
        <w:rPr>
          <w:rFonts w:cstheme="minorHAnsi"/>
        </w:rPr>
        <w:t>has enhanced our supply chain operation significantly, providing us with a world class scalable toolset, based on a highly automated ERP system, with a descriptive analytics front end. This combination</w:t>
      </w:r>
      <w:r>
        <w:rPr>
          <w:rFonts w:cstheme="minorHAnsi"/>
        </w:rPr>
        <w:t xml:space="preserve"> of a scalable database built on business processes (manufacturing, inventory, purchase),</w:t>
      </w:r>
      <w:r w:rsidR="00CC775E" w:rsidRPr="00CC775E">
        <w:rPr>
          <w:rFonts w:cstheme="minorHAnsi"/>
        </w:rPr>
        <w:t xml:space="preserve"> </w:t>
      </w:r>
      <w:r w:rsidR="008D6919">
        <w:rPr>
          <w:rFonts w:cstheme="minorHAnsi"/>
        </w:rPr>
        <w:t>was</w:t>
      </w:r>
      <w:r w:rsidR="00CC775E" w:rsidRPr="00CC775E">
        <w:rPr>
          <w:rFonts w:cstheme="minorHAnsi"/>
        </w:rPr>
        <w:t xml:space="preserve"> identified by Pisz, as a key component (Process, System) to a scalable, system design approach to solving modern, manufacturing problems (like COVID) (PISZ, 2021).</w:t>
      </w:r>
    </w:p>
    <w:p w14:paraId="79CDDBE2" w14:textId="5E237F46" w:rsidR="004455CF" w:rsidRDefault="00CC775E" w:rsidP="004455CF">
      <w:pPr>
        <w:keepNext/>
        <w:spacing w:line="480" w:lineRule="auto"/>
        <w:ind w:firstLine="360"/>
        <w:rPr>
          <w:rFonts w:cstheme="minorHAnsi"/>
        </w:rPr>
      </w:pPr>
      <w:r w:rsidRPr="00CC775E">
        <w:rPr>
          <w:rFonts w:cstheme="minorHAnsi"/>
        </w:rPr>
        <w:lastRenderedPageBreak/>
        <w:t xml:space="preserve">As such, a visualization with summary statistics, was ideal for this Capstone. Although Greyscale </w:t>
      </w:r>
      <w:r w:rsidR="008D6919">
        <w:rPr>
          <w:rFonts w:cstheme="minorHAnsi"/>
        </w:rPr>
        <w:t>was</w:t>
      </w:r>
      <w:r w:rsidRPr="00CC775E">
        <w:rPr>
          <w:rFonts w:cstheme="minorHAnsi"/>
        </w:rPr>
        <w:t xml:space="preserve"> still in its infancy, as noted by Lindquist &amp; de Haas, tools like Digital Twins, using process data to generate scenarios and simulations, there </w:t>
      </w:r>
      <w:r w:rsidR="008D6919">
        <w:rPr>
          <w:rFonts w:cstheme="minorHAnsi"/>
        </w:rPr>
        <w:t>was</w:t>
      </w:r>
      <w:r w:rsidRPr="00CC775E">
        <w:rPr>
          <w:rFonts w:cstheme="minorHAnsi"/>
        </w:rPr>
        <w:t xml:space="preserve"> a lot of room for growth in how Greyscale AI manages its supply chain moving forward (Lindquist &amp; de Haas, 2021). It </w:t>
      </w:r>
      <w:r w:rsidR="008D6919">
        <w:rPr>
          <w:rFonts w:cstheme="minorHAnsi"/>
        </w:rPr>
        <w:t>was</w:t>
      </w:r>
      <w:r w:rsidRPr="00CC775E">
        <w:rPr>
          <w:rFonts w:cstheme="minorHAnsi"/>
        </w:rPr>
        <w:t xml:space="preserve"> easier to build up a greenfield </w:t>
      </w:r>
      <w:r w:rsidR="000459EC">
        <w:rPr>
          <w:rFonts w:cstheme="minorHAnsi"/>
        </w:rPr>
        <w:t>o</w:t>
      </w:r>
      <w:r w:rsidR="000459EC" w:rsidRPr="00CC775E">
        <w:rPr>
          <w:rFonts w:cstheme="minorHAnsi"/>
        </w:rPr>
        <w:t>peration (as a startup), rather than a brownfield one that has historical systems, data siloes, and bureaucratic red tape (as commonly found in F500 organizations).</w:t>
      </w:r>
    </w:p>
    <w:p w14:paraId="12D69A91" w14:textId="3BD06C72" w:rsidR="004455CF" w:rsidRDefault="004455CF" w:rsidP="004455CF">
      <w:pPr>
        <w:keepNext/>
        <w:spacing w:line="480" w:lineRule="auto"/>
        <w:ind w:firstLine="360"/>
        <w:rPr>
          <w:rFonts w:cstheme="minorHAnsi"/>
        </w:rPr>
      </w:pPr>
      <w:r>
        <w:rPr>
          <w:rFonts w:cstheme="minorHAnsi"/>
        </w:rPr>
        <w:t>This Capstone has helped me to build confidence around my ability to manage our supply chain and in turn has also inspired me to continue building upon this tool including:</w:t>
      </w:r>
    </w:p>
    <w:p w14:paraId="45DD233C" w14:textId="4BBF30AF" w:rsidR="004455CF" w:rsidRDefault="004455CF" w:rsidP="004455CF">
      <w:pPr>
        <w:pStyle w:val="ListParagraph"/>
        <w:keepNext/>
        <w:numPr>
          <w:ilvl w:val="0"/>
          <w:numId w:val="14"/>
        </w:numPr>
        <w:spacing w:line="480" w:lineRule="auto"/>
        <w:rPr>
          <w:rFonts w:cstheme="minorHAnsi"/>
        </w:rPr>
      </w:pPr>
      <w:r>
        <w:rPr>
          <w:rFonts w:cstheme="minorHAnsi"/>
        </w:rPr>
        <w:t>Completing a python data integration and output to PowerBI</w:t>
      </w:r>
    </w:p>
    <w:p w14:paraId="00BB8FEE" w14:textId="4F90649D" w:rsidR="004455CF" w:rsidRDefault="004455CF" w:rsidP="004455CF">
      <w:pPr>
        <w:pStyle w:val="ListParagraph"/>
        <w:keepNext/>
        <w:numPr>
          <w:ilvl w:val="0"/>
          <w:numId w:val="14"/>
        </w:numPr>
        <w:spacing w:line="480" w:lineRule="auto"/>
        <w:rPr>
          <w:rFonts w:cstheme="minorHAnsi"/>
        </w:rPr>
      </w:pPr>
      <w:r>
        <w:rPr>
          <w:rFonts w:cstheme="minorHAnsi"/>
        </w:rPr>
        <w:t>Matching inventory to BOM quantities to understand how many machines we can build with the inventory on hand</w:t>
      </w:r>
    </w:p>
    <w:p w14:paraId="7170AFED" w14:textId="5E7C0F36" w:rsidR="004455CF" w:rsidRDefault="00EE4810" w:rsidP="004455CF">
      <w:pPr>
        <w:pStyle w:val="ListParagraph"/>
        <w:keepNext/>
        <w:numPr>
          <w:ilvl w:val="0"/>
          <w:numId w:val="14"/>
        </w:numPr>
        <w:spacing w:line="480" w:lineRule="auto"/>
        <w:rPr>
          <w:rFonts w:cstheme="minorHAnsi"/>
        </w:rPr>
      </w:pPr>
      <w:r>
        <w:rPr>
          <w:rFonts w:cstheme="minorHAnsi"/>
        </w:rPr>
        <w:t xml:space="preserve">Incorporating the same logic to help forecast sheet metal and min / max parts </w:t>
      </w:r>
    </w:p>
    <w:p w14:paraId="11221735" w14:textId="0A94A023" w:rsidR="00771502" w:rsidRDefault="00EE4810" w:rsidP="000C578C">
      <w:pPr>
        <w:keepNext/>
        <w:spacing w:line="480" w:lineRule="auto"/>
        <w:ind w:firstLine="360"/>
        <w:rPr>
          <w:rFonts w:cstheme="minorHAnsi"/>
        </w:rPr>
      </w:pPr>
      <w:r>
        <w:rPr>
          <w:rFonts w:cstheme="minorHAnsi"/>
        </w:rPr>
        <w:t xml:space="preserve">Supply chains continue to be a struggle to manage, but there is no better use of data in the manufacturing sector today, than in visualizing, projecting and managing supply chains. As time goes on I would also like to explore opportunities </w:t>
      </w:r>
      <w:r w:rsidR="00C94044">
        <w:rPr>
          <w:rFonts w:cstheme="minorHAnsi"/>
        </w:rPr>
        <w:t>to incorporate optimization tools, forecasting and more predictive/prescriptive analyses as our historical data accrues over time.</w:t>
      </w:r>
      <w:r w:rsidR="00E14D1A">
        <w:rPr>
          <w:rFonts w:cstheme="minorHAnsi"/>
        </w:rPr>
        <w:t xml:space="preserve"> A major part of my learning curve at Greyscale AI is that I did not come from a traditional supply chain background. As an industrial automation specialist, I understood many of the leading systems and technologies that drove manufacturing on the production floor. What I lacked, was an understanding </w:t>
      </w:r>
      <w:r w:rsidR="00AB381B">
        <w:rPr>
          <w:rFonts w:cstheme="minorHAnsi"/>
        </w:rPr>
        <w:t>on</w:t>
      </w:r>
      <w:r w:rsidR="00E14D1A">
        <w:rPr>
          <w:rFonts w:cstheme="minorHAnsi"/>
        </w:rPr>
        <w:t xml:space="preserve"> how </w:t>
      </w:r>
      <w:r w:rsidR="00AB381B">
        <w:rPr>
          <w:rFonts w:cstheme="minorHAnsi"/>
        </w:rPr>
        <w:t>everything on the production</w:t>
      </w:r>
      <w:r w:rsidR="00E14D1A">
        <w:rPr>
          <w:rFonts w:cstheme="minorHAnsi"/>
        </w:rPr>
        <w:t xml:space="preserve"> floor</w:t>
      </w:r>
      <w:r w:rsidR="00AB381B">
        <w:rPr>
          <w:rFonts w:cstheme="minorHAnsi"/>
        </w:rPr>
        <w:t xml:space="preserve"> was orchestrated. Materials are procured, stored in inventory, manufacturing orders are generated to consume materials against BOMs. It’s a fascinating string of production processes that are woven together to manufacture a machine. I had a hard time understanding what an ERP system </w:t>
      </w:r>
      <w:r w:rsidR="00AB381B">
        <w:rPr>
          <w:rFonts w:cstheme="minorHAnsi"/>
        </w:rPr>
        <w:lastRenderedPageBreak/>
        <w:t xml:space="preserve">was, or how it even worked, but as a graduating Data Scientist, I look at these systems in my domain </w:t>
      </w:r>
      <w:r w:rsidR="00771502">
        <w:rPr>
          <w:rFonts w:cstheme="minorHAnsi"/>
        </w:rPr>
        <w:t xml:space="preserve">(manufacturing) as essential building blocks for scalable, data driven manufacturing. </w:t>
      </w:r>
    </w:p>
    <w:p w14:paraId="482F49CE" w14:textId="77777777" w:rsidR="00771502" w:rsidRDefault="00771502" w:rsidP="00771502">
      <w:pPr>
        <w:keepNext/>
        <w:spacing w:line="480" w:lineRule="auto"/>
        <w:ind w:firstLine="360"/>
        <w:rPr>
          <w:rFonts w:cstheme="minorHAnsi"/>
        </w:rPr>
      </w:pPr>
      <w:r>
        <w:rPr>
          <w:rFonts w:cstheme="minorHAnsi"/>
        </w:rPr>
        <w:t>There has been a tremendous amount of learning throughout this process. Not having supply chain experience and being thrust into the middle of a supply chain crises, was a humbling, but difficult</w:t>
      </w:r>
    </w:p>
    <w:p w14:paraId="564CDADF" w14:textId="57BF551F" w:rsidR="00771502" w:rsidRDefault="00771502" w:rsidP="00771502">
      <w:pPr>
        <w:keepNext/>
        <w:spacing w:line="480" w:lineRule="auto"/>
        <w:rPr>
          <w:rFonts w:cstheme="minorHAnsi"/>
        </w:rPr>
      </w:pPr>
      <w:r>
        <w:rPr>
          <w:rFonts w:cstheme="minorHAnsi"/>
        </w:rPr>
        <w:t xml:space="preserve">experience. Frankly, without our ERP system, it would have been nearly impossible to perform all the related processes required to manage our supply chain, especially with all of the built in tools to help manage our data. It was challenging to do this Capstone project on a startup selling capital equipment, because our BOM changed regularly, requirements were fluid, and supply chain was generally the last in the chain to order / procure after a decision was made (with minimal lead time). </w:t>
      </w:r>
      <w:r w:rsidR="00640A83">
        <w:rPr>
          <w:rFonts w:cstheme="minorHAnsi"/>
        </w:rPr>
        <w:t xml:space="preserve">This is what inspired my boss, Josh Sokoloff to pursue a data driven strategy to help him manage his supply chain and inventory needs. As seen with the many references and academic journals and articles, supply chains have now demanded an extensive look and reshaping of their makeup. As noted by Francis et. al, COVID awakened the world to the importance of supply chain management </w:t>
      </w:r>
      <w:r w:rsidR="00640A83">
        <w:t>(Francis et al., 2021)</w:t>
      </w:r>
      <w:r w:rsidR="00640A83">
        <w:rPr>
          <w:rFonts w:cstheme="minorHAnsi"/>
        </w:rPr>
        <w:t>. For decades, the policies of de-centralization and globalization weaved an intricate web of supply and demand. However</w:t>
      </w:r>
      <w:r w:rsidR="008338BA">
        <w:rPr>
          <w:rFonts w:cstheme="minorHAnsi"/>
        </w:rPr>
        <w:t>,</w:t>
      </w:r>
      <w:r w:rsidR="00640A83">
        <w:rPr>
          <w:rFonts w:cstheme="minorHAnsi"/>
        </w:rPr>
        <w:t xml:space="preserve"> as COVID has challenged the way </w:t>
      </w:r>
      <w:r w:rsidR="008338BA">
        <w:rPr>
          <w:rFonts w:cstheme="minorHAnsi"/>
        </w:rPr>
        <w:t xml:space="preserve">entire countries operate during a catastrophic lockdown, it has become imperative to acknowledge metrics like supply chain resiliency, proactivity, and predictability as key metrics for any well-functioning F500 company. </w:t>
      </w:r>
    </w:p>
    <w:p w14:paraId="12ABF9A9" w14:textId="77777777" w:rsidR="00E00577" w:rsidRDefault="008338BA" w:rsidP="00771502">
      <w:pPr>
        <w:keepNext/>
        <w:spacing w:line="480" w:lineRule="auto"/>
        <w:rPr>
          <w:rFonts w:cstheme="minorHAnsi"/>
        </w:rPr>
      </w:pPr>
      <w:r>
        <w:rPr>
          <w:rFonts w:cstheme="minorHAnsi"/>
        </w:rPr>
        <w:tab/>
        <w:t xml:space="preserve">In summary, this project was well received by my key stakeholders, and has also provided a platform for further growth of the Odoo ERP for other data driven applications (helpdesk tickets, field reports). This will continue to present more opportunities for further analysis including sentiment </w:t>
      </w:r>
      <w:r>
        <w:rPr>
          <w:rFonts w:cstheme="minorHAnsi"/>
        </w:rPr>
        <w:lastRenderedPageBreak/>
        <w:t>analyses (what did customers think of our service?) to a real-time execution system driven by barcodes, enabling</w:t>
      </w:r>
      <w:r w:rsidR="00E00577">
        <w:rPr>
          <w:rFonts w:cstheme="minorHAnsi"/>
        </w:rPr>
        <w:t xml:space="preserve"> a transactional database to manage the entire manufacturing floor’s operation. </w:t>
      </w:r>
    </w:p>
    <w:p w14:paraId="36AA3C97" w14:textId="0E5C3CD7" w:rsidR="00E667BD" w:rsidRPr="00E667BD" w:rsidRDefault="00E00577" w:rsidP="00E667BD">
      <w:pPr>
        <w:keepNext/>
        <w:spacing w:line="480" w:lineRule="auto"/>
        <w:rPr>
          <w:rFonts w:cstheme="minorHAnsi"/>
        </w:rPr>
      </w:pPr>
      <w:r>
        <w:rPr>
          <w:rFonts w:cstheme="minorHAnsi"/>
        </w:rPr>
        <w:tab/>
        <w:t xml:space="preserve">Looking back, I am proud of my growth, but also humbled by the fact that I have so much more to know and grow. Modelling data and understanding schemas and relationships will continue to be </w:t>
      </w:r>
      <w:r w:rsidR="00EF5E8E">
        <w:rPr>
          <w:rFonts w:cstheme="minorHAnsi"/>
        </w:rPr>
        <w:t>2</w:t>
      </w:r>
      <w:r>
        <w:rPr>
          <w:rFonts w:cstheme="minorHAnsi"/>
        </w:rPr>
        <w:t>important, as I attempt to extract more data and meaning from the various tables in Odoo, and apply them to meaningful business processes at Greyscale. COVID has changed the world forever, and it’s as exciting a time as ever to be in supply chain.</w:t>
      </w:r>
      <w:r w:rsidR="008338BA">
        <w:rPr>
          <w:rFonts w:cstheme="minorHAnsi"/>
        </w:rPr>
        <w:t xml:space="preserve"> </w:t>
      </w:r>
    </w:p>
    <w:p w14:paraId="18BB9709" w14:textId="77777777" w:rsidR="00170B06" w:rsidRPr="000C578C" w:rsidRDefault="00170B06" w:rsidP="00E74B27">
      <w:pPr>
        <w:pStyle w:val="Heading1"/>
        <w:rPr>
          <w:rFonts w:cstheme="minorHAnsi"/>
          <w:b/>
        </w:rPr>
      </w:pPr>
    </w:p>
    <w:p w14:paraId="17ADDD9D" w14:textId="77777777" w:rsidR="00170B06" w:rsidRPr="000C578C" w:rsidRDefault="00170B06" w:rsidP="00E74B27">
      <w:pPr>
        <w:pStyle w:val="Heading1"/>
        <w:rPr>
          <w:rFonts w:cstheme="minorHAnsi"/>
          <w:b/>
        </w:rPr>
      </w:pPr>
    </w:p>
    <w:p w14:paraId="302EF7A4" w14:textId="77777777" w:rsidR="00170B06" w:rsidRPr="000C578C" w:rsidRDefault="00170B06" w:rsidP="00E74B27">
      <w:pPr>
        <w:pStyle w:val="Heading1"/>
        <w:rPr>
          <w:rFonts w:cstheme="minorHAnsi"/>
          <w:b/>
        </w:rPr>
      </w:pPr>
    </w:p>
    <w:p w14:paraId="4D5B425B" w14:textId="77777777" w:rsidR="00170B06" w:rsidRPr="000C578C" w:rsidRDefault="00170B06" w:rsidP="00E74B27">
      <w:pPr>
        <w:pStyle w:val="Heading1"/>
        <w:rPr>
          <w:rFonts w:cstheme="minorHAnsi"/>
          <w:b/>
        </w:rPr>
      </w:pPr>
    </w:p>
    <w:p w14:paraId="3EF88BCF" w14:textId="77777777" w:rsidR="00170B06" w:rsidRPr="000C578C" w:rsidRDefault="00170B06" w:rsidP="00E74B27">
      <w:pPr>
        <w:pStyle w:val="Heading1"/>
        <w:rPr>
          <w:rFonts w:cstheme="minorHAnsi"/>
          <w:b/>
        </w:rPr>
      </w:pPr>
    </w:p>
    <w:p w14:paraId="2318A915" w14:textId="77777777" w:rsidR="00170B06" w:rsidRPr="000C578C" w:rsidRDefault="00170B06" w:rsidP="00E74B27">
      <w:pPr>
        <w:pStyle w:val="Heading1"/>
        <w:rPr>
          <w:rFonts w:cstheme="minorHAnsi"/>
          <w:b/>
        </w:rPr>
      </w:pPr>
    </w:p>
    <w:p w14:paraId="2527581A" w14:textId="77777777" w:rsidR="00170B06" w:rsidRPr="000C578C" w:rsidRDefault="00170B06" w:rsidP="00E74B27">
      <w:pPr>
        <w:pStyle w:val="Heading1"/>
        <w:rPr>
          <w:rFonts w:cstheme="minorHAnsi"/>
          <w:b/>
        </w:rPr>
      </w:pPr>
    </w:p>
    <w:p w14:paraId="49B71BF8" w14:textId="77777777" w:rsidR="00170B06" w:rsidRPr="000C578C" w:rsidRDefault="00170B06" w:rsidP="00E74B27">
      <w:pPr>
        <w:pStyle w:val="Heading1"/>
        <w:rPr>
          <w:rFonts w:cstheme="minorHAnsi"/>
          <w:b/>
        </w:rPr>
      </w:pPr>
    </w:p>
    <w:p w14:paraId="20B147C5" w14:textId="77777777" w:rsidR="00170B06" w:rsidRPr="000C578C" w:rsidRDefault="00170B06" w:rsidP="00E74B27">
      <w:pPr>
        <w:pStyle w:val="Heading1"/>
        <w:rPr>
          <w:rFonts w:cstheme="minorHAnsi"/>
          <w:b/>
        </w:rPr>
      </w:pPr>
    </w:p>
    <w:p w14:paraId="463A0BDB" w14:textId="77777777" w:rsidR="00170B06" w:rsidRPr="000C578C" w:rsidRDefault="00170B06" w:rsidP="00E74B27">
      <w:pPr>
        <w:pStyle w:val="Heading1"/>
        <w:rPr>
          <w:rFonts w:cstheme="minorHAnsi"/>
          <w:b/>
        </w:rPr>
      </w:pPr>
    </w:p>
    <w:p w14:paraId="7242F9B1" w14:textId="77777777" w:rsidR="00170B06" w:rsidRPr="000C578C" w:rsidRDefault="00170B06" w:rsidP="00E74B27">
      <w:pPr>
        <w:pStyle w:val="Heading1"/>
        <w:rPr>
          <w:rFonts w:cstheme="minorHAnsi"/>
          <w:b/>
        </w:rPr>
      </w:pPr>
    </w:p>
    <w:p w14:paraId="4615123F" w14:textId="77777777" w:rsidR="00170B06" w:rsidRPr="000C578C" w:rsidRDefault="00170B06" w:rsidP="00E74B27">
      <w:pPr>
        <w:pStyle w:val="Heading1"/>
        <w:rPr>
          <w:rFonts w:cstheme="minorHAnsi"/>
          <w:b/>
        </w:rPr>
      </w:pPr>
    </w:p>
    <w:p w14:paraId="463D7C48" w14:textId="463EE1AD" w:rsidR="00170B06" w:rsidRPr="000C578C" w:rsidRDefault="00170B06" w:rsidP="00E74B27">
      <w:pPr>
        <w:pStyle w:val="Heading1"/>
        <w:rPr>
          <w:rFonts w:cstheme="minorHAnsi"/>
          <w:b/>
        </w:rPr>
      </w:pPr>
    </w:p>
    <w:p w14:paraId="7564852F" w14:textId="2C564606" w:rsidR="000C578C" w:rsidRPr="000C578C" w:rsidRDefault="000C578C" w:rsidP="000C578C"/>
    <w:p w14:paraId="1390470D" w14:textId="14102647" w:rsidR="00CC775E" w:rsidRPr="009D56C2" w:rsidRDefault="00CC775E" w:rsidP="00E74B27">
      <w:pPr>
        <w:pStyle w:val="Heading1"/>
        <w:rPr>
          <w:rFonts w:cstheme="minorHAnsi"/>
          <w:b/>
          <w:lang w:val="es-ES"/>
        </w:rPr>
      </w:pPr>
      <w:bookmarkStart w:id="25" w:name="_Toc102299782"/>
      <w:r w:rsidRPr="009D56C2">
        <w:rPr>
          <w:rFonts w:cstheme="minorHAnsi"/>
          <w:b/>
          <w:lang w:val="es-ES"/>
        </w:rPr>
        <w:lastRenderedPageBreak/>
        <w:t>REFERENCES</w:t>
      </w:r>
      <w:bookmarkEnd w:id="25"/>
    </w:p>
    <w:p w14:paraId="21028535" w14:textId="77777777" w:rsidR="001C095A" w:rsidRPr="0080138E" w:rsidRDefault="001C095A" w:rsidP="001C095A">
      <w:pPr>
        <w:rPr>
          <w:lang w:val="es-ES"/>
        </w:rPr>
      </w:pPr>
    </w:p>
    <w:p w14:paraId="78BD00AB" w14:textId="77777777" w:rsidR="00173403" w:rsidRDefault="00173403" w:rsidP="00173403">
      <w:pPr>
        <w:pStyle w:val="NormalWeb"/>
        <w:spacing w:line="480" w:lineRule="auto"/>
        <w:ind w:left="567" w:hanging="567"/>
        <w:rPr>
          <w:rFonts w:asciiTheme="minorHAnsi" w:hAnsiTheme="minorHAnsi" w:cstheme="minorHAnsi"/>
          <w:sz w:val="22"/>
          <w:szCs w:val="22"/>
        </w:rPr>
      </w:pPr>
      <w:r w:rsidRPr="007B68E5">
        <w:rPr>
          <w:rFonts w:asciiTheme="minorHAnsi" w:hAnsiTheme="minorHAnsi" w:cstheme="minorHAnsi"/>
          <w:sz w:val="22"/>
          <w:szCs w:val="22"/>
          <w:lang w:val="es-ES"/>
        </w:rPr>
        <w:t xml:space="preserve">Aamer, A., Eka Yani, L. P., &amp; Alan Priyatna, I. M. (2020). </w:t>
      </w:r>
      <w:r w:rsidRPr="001C095A">
        <w:rPr>
          <w:rFonts w:asciiTheme="minorHAnsi" w:hAnsiTheme="minorHAnsi" w:cstheme="minorHAnsi"/>
          <w:sz w:val="22"/>
          <w:szCs w:val="22"/>
        </w:rPr>
        <w:t xml:space="preserve">Data Analytics in the Supply Chain Management: Review of Machine Learning Applications in demand forecasting. Operations and Supply Chain Management: An International Journal, 1–13. </w:t>
      </w:r>
      <w:hyperlink r:id="rId23" w:history="1">
        <w:r w:rsidR="0023187D" w:rsidRPr="0023187D">
          <w:t>https://doi.org/10.31387/oscm0440281</w:t>
        </w:r>
      </w:hyperlink>
    </w:p>
    <w:p w14:paraId="05CF85BA" w14:textId="77777777" w:rsidR="0023187D" w:rsidRPr="0023187D" w:rsidRDefault="0023187D" w:rsidP="0023187D">
      <w:pPr>
        <w:pStyle w:val="NormalWeb"/>
        <w:spacing w:line="480" w:lineRule="auto"/>
        <w:ind w:left="567" w:hanging="567"/>
        <w:rPr>
          <w:rFonts w:asciiTheme="minorHAnsi" w:hAnsiTheme="minorHAnsi" w:cstheme="minorHAnsi"/>
          <w:sz w:val="22"/>
          <w:szCs w:val="22"/>
        </w:rPr>
      </w:pPr>
      <w:r w:rsidRPr="0023187D">
        <w:rPr>
          <w:rFonts w:asciiTheme="minorHAnsi" w:hAnsiTheme="minorHAnsi" w:cstheme="minorHAnsi"/>
          <w:sz w:val="22"/>
          <w:szCs w:val="22"/>
        </w:rPr>
        <w:t xml:space="preserve">Ali, S. S., Paksoy, T., Torğul, B., &amp; Kaur, R. (2020). Reverse logistics optimization of an industrial air conditioner manufacturing company for designing Sustainable Supply Chain: A fuzzy hybrid multi-criteria decision-making approach. Wireless Networks, 26(8), 5759–5782. https://doi.org/10.1007/s11276-019-02246-6 </w:t>
      </w:r>
    </w:p>
    <w:p w14:paraId="0549EFBD" w14:textId="77777777" w:rsidR="0023187D" w:rsidRPr="0023187D" w:rsidRDefault="0023187D" w:rsidP="0023187D">
      <w:pPr>
        <w:pStyle w:val="NormalWeb"/>
        <w:spacing w:line="480" w:lineRule="auto"/>
        <w:ind w:left="567" w:hanging="567"/>
        <w:rPr>
          <w:rFonts w:asciiTheme="minorHAnsi" w:hAnsiTheme="minorHAnsi" w:cstheme="minorHAnsi"/>
          <w:sz w:val="22"/>
          <w:szCs w:val="22"/>
        </w:rPr>
      </w:pPr>
      <w:r w:rsidRPr="0023187D">
        <w:rPr>
          <w:rFonts w:asciiTheme="minorHAnsi" w:hAnsiTheme="minorHAnsi" w:cstheme="minorHAnsi"/>
          <w:sz w:val="22"/>
          <w:szCs w:val="22"/>
        </w:rPr>
        <w:t xml:space="preserve">Aslam, H., Khan, A. Q., Rashid, K., &amp; Rehman, S.-ur. (2020). Achieving Supply Chain Resilience: The role of Supply Chain Ambidexterity and supply chain agility. Journal of Manufacturing Technology Management, 31(6), 1185–1204. https://doi.org/10.1108/jmtm-07-2019-0263 </w:t>
      </w:r>
    </w:p>
    <w:p w14:paraId="007EDDDC" w14:textId="77777777" w:rsidR="0023187D" w:rsidRPr="0023187D" w:rsidRDefault="0023187D" w:rsidP="0023187D">
      <w:pPr>
        <w:pStyle w:val="NormalWeb"/>
        <w:spacing w:line="480" w:lineRule="auto"/>
        <w:ind w:left="567" w:hanging="567"/>
        <w:rPr>
          <w:rFonts w:asciiTheme="minorHAnsi" w:hAnsiTheme="minorHAnsi" w:cstheme="minorHAnsi"/>
          <w:sz w:val="22"/>
          <w:szCs w:val="22"/>
        </w:rPr>
      </w:pPr>
      <w:r w:rsidRPr="007B68E5">
        <w:rPr>
          <w:rFonts w:asciiTheme="minorHAnsi" w:hAnsiTheme="minorHAnsi" w:cstheme="minorHAnsi"/>
          <w:sz w:val="22"/>
          <w:szCs w:val="22"/>
        </w:rPr>
        <w:t xml:space="preserve">Cantini, A., Peron, M., De Carlo, F., &amp; Sgarbossa, F. (2022). </w:t>
      </w:r>
      <w:r w:rsidRPr="0023187D">
        <w:rPr>
          <w:rFonts w:asciiTheme="minorHAnsi" w:hAnsiTheme="minorHAnsi" w:cstheme="minorHAnsi"/>
          <w:sz w:val="22"/>
          <w:szCs w:val="22"/>
        </w:rPr>
        <w:t xml:space="preserve">A decision support system for configuring spare parts supply chains considering different manufacturing technologies. International Journal of Production Research, 1–21. https://doi.org/10.1080/00207543.2022.2041757 </w:t>
      </w:r>
    </w:p>
    <w:p w14:paraId="1E11FD3E" w14:textId="77777777" w:rsidR="00173403" w:rsidRDefault="00173403" w:rsidP="00173403">
      <w:pPr>
        <w:pStyle w:val="NormalWeb"/>
        <w:spacing w:line="480" w:lineRule="auto"/>
        <w:ind w:left="567" w:hanging="567"/>
        <w:rPr>
          <w:rFonts w:asciiTheme="minorHAnsi" w:hAnsiTheme="minorHAnsi" w:cstheme="minorHAnsi"/>
          <w:sz w:val="22"/>
          <w:szCs w:val="22"/>
        </w:rPr>
      </w:pPr>
      <w:r w:rsidRPr="00B56897">
        <w:rPr>
          <w:rFonts w:asciiTheme="minorHAnsi" w:hAnsiTheme="minorHAnsi" w:cstheme="minorHAnsi"/>
          <w:sz w:val="22"/>
          <w:szCs w:val="22"/>
        </w:rPr>
        <w:t xml:space="preserve">Chau, K.-Y., Tang, Y. M., Liu, X., Ip, Y.-K., &amp; Tao, Y. (2021). Investigation of critical success factors for improving supply chain quality management in manufacturing. </w:t>
      </w:r>
      <w:r w:rsidRPr="0023187D">
        <w:rPr>
          <w:rFonts w:asciiTheme="minorHAnsi" w:hAnsiTheme="minorHAnsi" w:cstheme="minorHAnsi"/>
          <w:sz w:val="22"/>
          <w:szCs w:val="22"/>
        </w:rPr>
        <w:t>Enterprise Information Systems</w:t>
      </w:r>
      <w:r w:rsidRPr="00B56897">
        <w:rPr>
          <w:rFonts w:asciiTheme="minorHAnsi" w:hAnsiTheme="minorHAnsi" w:cstheme="minorHAnsi"/>
          <w:sz w:val="22"/>
          <w:szCs w:val="22"/>
        </w:rPr>
        <w:t xml:space="preserve">, </w:t>
      </w:r>
      <w:r w:rsidRPr="0023187D">
        <w:rPr>
          <w:rFonts w:asciiTheme="minorHAnsi" w:hAnsiTheme="minorHAnsi" w:cstheme="minorHAnsi"/>
          <w:sz w:val="22"/>
          <w:szCs w:val="22"/>
        </w:rPr>
        <w:t>15</w:t>
      </w:r>
      <w:r w:rsidRPr="00B56897">
        <w:rPr>
          <w:rFonts w:asciiTheme="minorHAnsi" w:hAnsiTheme="minorHAnsi" w:cstheme="minorHAnsi"/>
          <w:sz w:val="22"/>
          <w:szCs w:val="22"/>
        </w:rPr>
        <w:t xml:space="preserve">(10), 1418–1437. https://doi.org/10.1080/17517575.2021.1880642 </w:t>
      </w:r>
    </w:p>
    <w:p w14:paraId="332CEF78" w14:textId="77777777" w:rsidR="00173403" w:rsidRPr="00B56897" w:rsidRDefault="00173403" w:rsidP="00173403">
      <w:pPr>
        <w:pStyle w:val="NormalWeb"/>
        <w:spacing w:line="480" w:lineRule="auto"/>
        <w:ind w:left="567" w:hanging="567"/>
        <w:rPr>
          <w:rFonts w:asciiTheme="minorHAnsi" w:hAnsiTheme="minorHAnsi" w:cstheme="minorHAnsi"/>
          <w:sz w:val="22"/>
          <w:szCs w:val="22"/>
        </w:rPr>
      </w:pPr>
      <w:r w:rsidRPr="00B56897">
        <w:rPr>
          <w:rFonts w:asciiTheme="minorHAnsi" w:hAnsiTheme="minorHAnsi" w:cstheme="minorHAnsi"/>
          <w:sz w:val="22"/>
          <w:szCs w:val="22"/>
        </w:rPr>
        <w:t xml:space="preserve">Dhaigude, A. S., Kapoor, R., Gupta, N., &amp; Padhi, S. S. (2021). Linking supply chain integration to supply chain orientation and performance – a knowledge integration perspective from Indian Manufacturing Industries. </w:t>
      </w:r>
      <w:r w:rsidRPr="0023187D">
        <w:rPr>
          <w:rFonts w:asciiTheme="minorHAnsi" w:hAnsiTheme="minorHAnsi" w:cstheme="minorHAnsi"/>
          <w:sz w:val="22"/>
          <w:szCs w:val="22"/>
        </w:rPr>
        <w:t>Journal of Knowledge Management</w:t>
      </w:r>
      <w:r w:rsidRPr="00B56897">
        <w:rPr>
          <w:rFonts w:asciiTheme="minorHAnsi" w:hAnsiTheme="minorHAnsi" w:cstheme="minorHAnsi"/>
          <w:sz w:val="22"/>
          <w:szCs w:val="22"/>
        </w:rPr>
        <w:t xml:space="preserve">, </w:t>
      </w:r>
      <w:r w:rsidRPr="0023187D">
        <w:rPr>
          <w:rFonts w:asciiTheme="minorHAnsi" w:hAnsiTheme="minorHAnsi" w:cstheme="minorHAnsi"/>
          <w:sz w:val="22"/>
          <w:szCs w:val="22"/>
        </w:rPr>
        <w:t>25</w:t>
      </w:r>
      <w:r w:rsidRPr="00B56897">
        <w:rPr>
          <w:rFonts w:asciiTheme="minorHAnsi" w:hAnsiTheme="minorHAnsi" w:cstheme="minorHAnsi"/>
          <w:sz w:val="22"/>
          <w:szCs w:val="22"/>
        </w:rPr>
        <w:t xml:space="preserve">(9), 2293–2315. https://doi.org/10.1108/jkm-01-2020-0064 </w:t>
      </w:r>
    </w:p>
    <w:p w14:paraId="5DEB998F" w14:textId="6E7C35AE" w:rsidR="00CC775E" w:rsidRDefault="00CC775E" w:rsidP="0023187D">
      <w:pPr>
        <w:pStyle w:val="NormalWeb"/>
        <w:spacing w:line="480" w:lineRule="auto"/>
        <w:ind w:left="567" w:hanging="567"/>
        <w:rPr>
          <w:rFonts w:asciiTheme="minorHAnsi" w:hAnsiTheme="minorHAnsi" w:cstheme="minorHAnsi"/>
          <w:sz w:val="22"/>
          <w:szCs w:val="22"/>
        </w:rPr>
      </w:pPr>
      <w:r w:rsidRPr="0023187D">
        <w:rPr>
          <w:rFonts w:asciiTheme="minorHAnsi" w:hAnsiTheme="minorHAnsi" w:cstheme="minorHAnsi"/>
          <w:sz w:val="22"/>
          <w:szCs w:val="22"/>
        </w:rPr>
        <w:lastRenderedPageBreak/>
        <w:t xml:space="preserve">Estefania, T. V., Samir, L., Robert, P., Patrice, D., &amp; Alexandre, M. (2018). The integration of ERP and inter-intra Organizational Information Systems: A literature review. IFAC-PapersOnLine, 51(11), 1212–1217. https://doi.org/10.1016/j.ifacol.2018.08.425 </w:t>
      </w:r>
    </w:p>
    <w:p w14:paraId="2E2437F2" w14:textId="11272390" w:rsidR="00640A83" w:rsidRPr="0023187D" w:rsidRDefault="00640A83" w:rsidP="00640A83">
      <w:pPr>
        <w:pStyle w:val="NormalWeb"/>
        <w:spacing w:line="480" w:lineRule="auto"/>
        <w:ind w:left="567" w:hanging="567"/>
        <w:rPr>
          <w:rFonts w:asciiTheme="minorHAnsi" w:hAnsiTheme="minorHAnsi" w:cstheme="minorHAnsi"/>
          <w:sz w:val="22"/>
          <w:szCs w:val="22"/>
        </w:rPr>
      </w:pPr>
      <w:r w:rsidRPr="00640A83">
        <w:rPr>
          <w:rFonts w:asciiTheme="minorHAnsi" w:hAnsiTheme="minorHAnsi" w:cstheme="minorHAnsi"/>
          <w:sz w:val="22"/>
          <w:szCs w:val="22"/>
        </w:rPr>
        <w:t xml:space="preserve">Francis, J. R., Mairose, B. M., &amp; Tichy, E. M. (2021). 2020—the year the world was awakened to the importance of Supply Chain Management. Mayo Clinic Proceedings: Innovations, Quality &amp; Outcomes, 5(1), 187–192. https://doi.org/10.1016/j.mayocpiqo.2020.10.006 </w:t>
      </w:r>
    </w:p>
    <w:p w14:paraId="326EE5AB" w14:textId="77777777" w:rsidR="00CC775E" w:rsidRPr="0023187D" w:rsidRDefault="00CC775E" w:rsidP="0023187D">
      <w:pPr>
        <w:pStyle w:val="NormalWeb"/>
        <w:spacing w:line="480" w:lineRule="auto"/>
        <w:ind w:left="567" w:hanging="567"/>
        <w:rPr>
          <w:rFonts w:asciiTheme="minorHAnsi" w:hAnsiTheme="minorHAnsi" w:cstheme="minorHAnsi"/>
          <w:sz w:val="22"/>
          <w:szCs w:val="22"/>
        </w:rPr>
      </w:pPr>
      <w:r w:rsidRPr="0023187D">
        <w:rPr>
          <w:rFonts w:asciiTheme="minorHAnsi" w:hAnsiTheme="minorHAnsi" w:cstheme="minorHAnsi"/>
          <w:sz w:val="22"/>
          <w:szCs w:val="22"/>
        </w:rPr>
        <w:t xml:space="preserve">Ganesh, A., Shanil, K. N., Sunitha, C., &amp; Midhundas, A. M. (2016). OpenERP/odoo - an open source concept to ERP solution. 2016 IEEE 6th International Conference on Advanced Computing (IACC). https://doi.org/10.1109/iacc.2016.30 </w:t>
      </w:r>
    </w:p>
    <w:p w14:paraId="636DA3B1" w14:textId="77777777" w:rsidR="00CC775E" w:rsidRPr="0023187D" w:rsidRDefault="00CC775E" w:rsidP="0023187D">
      <w:pPr>
        <w:pStyle w:val="NormalWeb"/>
        <w:spacing w:line="480" w:lineRule="auto"/>
        <w:ind w:left="567" w:hanging="567"/>
        <w:rPr>
          <w:rFonts w:asciiTheme="minorHAnsi" w:hAnsiTheme="minorHAnsi" w:cstheme="minorHAnsi"/>
          <w:sz w:val="22"/>
          <w:szCs w:val="22"/>
        </w:rPr>
      </w:pPr>
      <w:r w:rsidRPr="0023187D">
        <w:rPr>
          <w:rFonts w:asciiTheme="minorHAnsi" w:hAnsiTheme="minorHAnsi" w:cstheme="minorHAnsi"/>
          <w:sz w:val="22"/>
          <w:szCs w:val="22"/>
        </w:rPr>
        <w:t xml:space="preserve">Hald, K. S., &amp; Coslugeanu, P. (2021). The preliminary supply chain lessons of the covid-19 disruption—what is the role of digital technologies? Operations Management Research. https://doi.org/10.1007/s12063-021-00207-x </w:t>
      </w:r>
    </w:p>
    <w:p w14:paraId="002D9D96" w14:textId="77777777" w:rsidR="00173403" w:rsidRPr="00B56897" w:rsidRDefault="00173403" w:rsidP="00173403">
      <w:pPr>
        <w:pStyle w:val="NormalWeb"/>
        <w:spacing w:line="480" w:lineRule="auto"/>
        <w:ind w:left="567" w:hanging="567"/>
        <w:rPr>
          <w:rFonts w:asciiTheme="minorHAnsi" w:hAnsiTheme="minorHAnsi" w:cstheme="minorHAnsi"/>
          <w:sz w:val="22"/>
          <w:szCs w:val="22"/>
        </w:rPr>
      </w:pPr>
      <w:r w:rsidRPr="0080138E">
        <w:rPr>
          <w:rFonts w:asciiTheme="minorHAnsi" w:hAnsiTheme="minorHAnsi" w:cstheme="minorHAnsi"/>
          <w:sz w:val="22"/>
          <w:szCs w:val="22"/>
        </w:rPr>
        <w:t xml:space="preserve">Lindquist, J., &amp; de Haas, H. (2021). </w:t>
      </w:r>
      <w:r w:rsidRPr="00B56897">
        <w:rPr>
          <w:rFonts w:asciiTheme="minorHAnsi" w:hAnsiTheme="minorHAnsi" w:cstheme="minorHAnsi"/>
          <w:sz w:val="22"/>
          <w:szCs w:val="22"/>
        </w:rPr>
        <w:t xml:space="preserve">Creating Supply Chain Resilience Through Scenario Planning: How a digital twin can be used to enhance supply chain resilience through scenario planning. https://doi.org/10.7146/aul.435 </w:t>
      </w:r>
    </w:p>
    <w:p w14:paraId="710346A0" w14:textId="77777777" w:rsidR="00173403" w:rsidRPr="00B56897" w:rsidRDefault="00173403" w:rsidP="00173403">
      <w:pPr>
        <w:pStyle w:val="NormalWeb"/>
        <w:spacing w:line="480" w:lineRule="auto"/>
        <w:ind w:left="567" w:hanging="567"/>
        <w:rPr>
          <w:rFonts w:asciiTheme="minorHAnsi" w:hAnsiTheme="minorHAnsi" w:cstheme="minorHAnsi"/>
          <w:sz w:val="22"/>
          <w:szCs w:val="22"/>
        </w:rPr>
      </w:pPr>
      <w:r w:rsidRPr="00B56897">
        <w:rPr>
          <w:rFonts w:asciiTheme="minorHAnsi" w:hAnsiTheme="minorHAnsi" w:cstheme="minorHAnsi"/>
          <w:sz w:val="22"/>
          <w:szCs w:val="22"/>
        </w:rPr>
        <w:t xml:space="preserve">Ma, K., Thomassey, S., &amp; Zeng, X. (2018). Development of a central order processing system for optimizing demand-driven textile supply chains: A real case based simulation study. </w:t>
      </w:r>
      <w:r w:rsidRPr="0023187D">
        <w:rPr>
          <w:rFonts w:asciiTheme="minorHAnsi" w:hAnsiTheme="minorHAnsi" w:cstheme="minorHAnsi"/>
          <w:sz w:val="22"/>
          <w:szCs w:val="22"/>
        </w:rPr>
        <w:t>Annals of Operations Research</w:t>
      </w:r>
      <w:r w:rsidRPr="00B56897">
        <w:rPr>
          <w:rFonts w:asciiTheme="minorHAnsi" w:hAnsiTheme="minorHAnsi" w:cstheme="minorHAnsi"/>
          <w:sz w:val="22"/>
          <w:szCs w:val="22"/>
        </w:rPr>
        <w:t xml:space="preserve">, </w:t>
      </w:r>
      <w:r w:rsidRPr="0023187D">
        <w:rPr>
          <w:rFonts w:asciiTheme="minorHAnsi" w:hAnsiTheme="minorHAnsi" w:cstheme="minorHAnsi"/>
          <w:sz w:val="22"/>
          <w:szCs w:val="22"/>
        </w:rPr>
        <w:t>291</w:t>
      </w:r>
      <w:r w:rsidRPr="00B56897">
        <w:rPr>
          <w:rFonts w:asciiTheme="minorHAnsi" w:hAnsiTheme="minorHAnsi" w:cstheme="minorHAnsi"/>
          <w:sz w:val="22"/>
          <w:szCs w:val="22"/>
        </w:rPr>
        <w:t xml:space="preserve">(1-2), 627–656. https://doi.org/10.1007/s10479-018-3000-2 </w:t>
      </w:r>
    </w:p>
    <w:p w14:paraId="25B95EBD" w14:textId="77777777" w:rsidR="00CC775E" w:rsidRPr="0023187D" w:rsidRDefault="00CC775E" w:rsidP="0023187D">
      <w:pPr>
        <w:pStyle w:val="NormalWeb"/>
        <w:spacing w:line="480" w:lineRule="auto"/>
        <w:ind w:left="567" w:hanging="567"/>
        <w:rPr>
          <w:rFonts w:asciiTheme="minorHAnsi" w:hAnsiTheme="minorHAnsi" w:cstheme="minorHAnsi"/>
          <w:sz w:val="22"/>
          <w:szCs w:val="22"/>
        </w:rPr>
      </w:pPr>
      <w:r w:rsidRPr="0023187D">
        <w:rPr>
          <w:rFonts w:asciiTheme="minorHAnsi" w:hAnsiTheme="minorHAnsi" w:cstheme="minorHAnsi"/>
          <w:sz w:val="22"/>
          <w:szCs w:val="22"/>
        </w:rPr>
        <w:t xml:space="preserve">Magableh, G. M. (2021). Supply chains and the COVID‐19 pandemic: A comprehensive framework. European Management Review, 18(3), 363–382. </w:t>
      </w:r>
      <w:hyperlink r:id="rId24" w:history="1">
        <w:r w:rsidRPr="0023187D">
          <w:rPr>
            <w:rFonts w:asciiTheme="minorHAnsi" w:hAnsiTheme="minorHAnsi"/>
            <w:sz w:val="22"/>
            <w:szCs w:val="22"/>
          </w:rPr>
          <w:t>https://doi.org/10.1111/emre.12449</w:t>
        </w:r>
      </w:hyperlink>
      <w:r w:rsidRPr="0023187D">
        <w:rPr>
          <w:rFonts w:asciiTheme="minorHAnsi" w:hAnsiTheme="minorHAnsi" w:cstheme="minorHAnsi"/>
          <w:sz w:val="22"/>
          <w:szCs w:val="22"/>
        </w:rPr>
        <w:t xml:space="preserve"> </w:t>
      </w:r>
    </w:p>
    <w:p w14:paraId="53744F34" w14:textId="77777777" w:rsidR="00173403" w:rsidRDefault="00173403" w:rsidP="00173403">
      <w:pPr>
        <w:pStyle w:val="NormalWeb"/>
        <w:spacing w:line="480" w:lineRule="auto"/>
        <w:ind w:left="567" w:hanging="567"/>
        <w:rPr>
          <w:rFonts w:asciiTheme="minorHAnsi" w:hAnsiTheme="minorHAnsi" w:cstheme="minorHAnsi"/>
          <w:sz w:val="22"/>
          <w:szCs w:val="22"/>
        </w:rPr>
      </w:pPr>
      <w:r w:rsidRPr="00B56897">
        <w:rPr>
          <w:rFonts w:asciiTheme="minorHAnsi" w:hAnsiTheme="minorHAnsi" w:cstheme="minorHAnsi"/>
          <w:sz w:val="22"/>
          <w:szCs w:val="22"/>
        </w:rPr>
        <w:lastRenderedPageBreak/>
        <w:t xml:space="preserve">PISZ, I. (2021). Impact covid-19 pandemic on Implementation Industry 4.0 in enterprises and supply chains. </w:t>
      </w:r>
      <w:r w:rsidRPr="0023187D">
        <w:rPr>
          <w:rFonts w:asciiTheme="minorHAnsi" w:hAnsiTheme="minorHAnsi" w:cstheme="minorHAnsi"/>
          <w:sz w:val="22"/>
          <w:szCs w:val="22"/>
        </w:rPr>
        <w:t>Scientific Papers of Silesian University of Technology. Organization and Management Series</w:t>
      </w:r>
      <w:r w:rsidRPr="00B56897">
        <w:rPr>
          <w:rFonts w:asciiTheme="minorHAnsi" w:hAnsiTheme="minorHAnsi" w:cstheme="minorHAnsi"/>
          <w:sz w:val="22"/>
          <w:szCs w:val="22"/>
        </w:rPr>
        <w:t xml:space="preserve">, </w:t>
      </w:r>
      <w:r w:rsidRPr="0023187D">
        <w:rPr>
          <w:rFonts w:asciiTheme="minorHAnsi" w:hAnsiTheme="minorHAnsi" w:cstheme="minorHAnsi"/>
          <w:sz w:val="22"/>
          <w:szCs w:val="22"/>
        </w:rPr>
        <w:t>2021</w:t>
      </w:r>
      <w:r w:rsidRPr="00B56897">
        <w:rPr>
          <w:rFonts w:asciiTheme="minorHAnsi" w:hAnsiTheme="minorHAnsi" w:cstheme="minorHAnsi"/>
          <w:sz w:val="22"/>
          <w:szCs w:val="22"/>
        </w:rPr>
        <w:t xml:space="preserve">(150), 183–198. https://doi.org/10.29119/1641-3466.2021.150.14 </w:t>
      </w:r>
    </w:p>
    <w:p w14:paraId="300F4FDD" w14:textId="77777777" w:rsidR="0023187D" w:rsidRPr="0023187D" w:rsidRDefault="0023187D" w:rsidP="0023187D">
      <w:pPr>
        <w:pStyle w:val="NormalWeb"/>
        <w:spacing w:line="480" w:lineRule="auto"/>
        <w:ind w:left="567" w:hanging="567"/>
        <w:rPr>
          <w:rFonts w:asciiTheme="minorHAnsi" w:hAnsiTheme="minorHAnsi" w:cstheme="minorHAnsi"/>
          <w:sz w:val="22"/>
          <w:szCs w:val="22"/>
        </w:rPr>
      </w:pPr>
      <w:r w:rsidRPr="007B68E5">
        <w:rPr>
          <w:rFonts w:asciiTheme="minorHAnsi" w:hAnsiTheme="minorHAnsi" w:cstheme="minorHAnsi"/>
          <w:sz w:val="22"/>
          <w:szCs w:val="22"/>
          <w:lang w:val="es-ES"/>
        </w:rPr>
        <w:t xml:space="preserve">Pu, Z., Jiang, Q., Yue, H., &amp; Tsaptsinos, M. (2018). </w:t>
      </w:r>
      <w:r w:rsidRPr="0023187D">
        <w:rPr>
          <w:rFonts w:asciiTheme="minorHAnsi" w:hAnsiTheme="minorHAnsi" w:cstheme="minorHAnsi"/>
          <w:sz w:val="22"/>
          <w:szCs w:val="22"/>
        </w:rPr>
        <w:t xml:space="preserve">Agent-based supply chain allocation model and its application in Smart Manufacturing Enterprises. The Journal of Supercomputing, 76(5), 3188–3198. https://doi.org/10.1007/s11227-018-2536-x </w:t>
      </w:r>
    </w:p>
    <w:p w14:paraId="5677A02F" w14:textId="77777777" w:rsidR="00173403" w:rsidRPr="001C095A" w:rsidRDefault="00173403" w:rsidP="00173403">
      <w:pPr>
        <w:pStyle w:val="NormalWeb"/>
        <w:spacing w:line="480" w:lineRule="auto"/>
        <w:ind w:left="567" w:hanging="567"/>
        <w:rPr>
          <w:rFonts w:asciiTheme="minorHAnsi" w:hAnsiTheme="minorHAnsi" w:cstheme="minorHAnsi"/>
          <w:sz w:val="22"/>
          <w:szCs w:val="22"/>
        </w:rPr>
      </w:pPr>
      <w:r w:rsidRPr="007B68E5">
        <w:rPr>
          <w:rFonts w:asciiTheme="minorHAnsi" w:hAnsiTheme="minorHAnsi" w:cstheme="minorHAnsi"/>
          <w:sz w:val="22"/>
          <w:szCs w:val="22"/>
        </w:rPr>
        <w:t xml:space="preserve">Raj, A., Mukherjee, A. A., de Sousa Jabbour, A. B., &amp; Srivastava, S. K. (2022). </w:t>
      </w:r>
      <w:r w:rsidRPr="001C095A">
        <w:rPr>
          <w:rFonts w:asciiTheme="minorHAnsi" w:hAnsiTheme="minorHAnsi" w:cstheme="minorHAnsi"/>
          <w:sz w:val="22"/>
          <w:szCs w:val="22"/>
        </w:rPr>
        <w:t>Supply Chain Management during and post-covid-19 pandemic: Mitigation strategies and practical lessons learned. Journal of Business Research, 142, 1125–1139. https://doi.org/10.1016/j.jbusres.2022.01.037</w:t>
      </w:r>
    </w:p>
    <w:p w14:paraId="46490F2E" w14:textId="77777777" w:rsidR="00173403" w:rsidRPr="00B56897" w:rsidRDefault="00173403" w:rsidP="00173403">
      <w:pPr>
        <w:pStyle w:val="NormalWeb"/>
        <w:spacing w:line="480" w:lineRule="auto"/>
        <w:ind w:left="567" w:hanging="567"/>
        <w:rPr>
          <w:rFonts w:asciiTheme="minorHAnsi" w:hAnsiTheme="minorHAnsi" w:cstheme="minorHAnsi"/>
          <w:sz w:val="22"/>
          <w:szCs w:val="22"/>
        </w:rPr>
      </w:pPr>
      <w:r w:rsidRPr="00B56897">
        <w:rPr>
          <w:rFonts w:asciiTheme="minorHAnsi" w:hAnsiTheme="minorHAnsi" w:cstheme="minorHAnsi"/>
          <w:sz w:val="22"/>
          <w:szCs w:val="22"/>
        </w:rPr>
        <w:t xml:space="preserve">Rajesh, R. (2018). Group decision-making and Grey programming approaches to optimal product mix in manufacturing supply chains. </w:t>
      </w:r>
      <w:r w:rsidRPr="0023187D">
        <w:rPr>
          <w:rFonts w:asciiTheme="minorHAnsi" w:hAnsiTheme="minorHAnsi" w:cstheme="minorHAnsi"/>
          <w:sz w:val="22"/>
          <w:szCs w:val="22"/>
        </w:rPr>
        <w:t>Neural Computing and Applications</w:t>
      </w:r>
      <w:r w:rsidRPr="00B56897">
        <w:rPr>
          <w:rFonts w:asciiTheme="minorHAnsi" w:hAnsiTheme="minorHAnsi" w:cstheme="minorHAnsi"/>
          <w:sz w:val="22"/>
          <w:szCs w:val="22"/>
        </w:rPr>
        <w:t xml:space="preserve">, </w:t>
      </w:r>
      <w:r w:rsidRPr="0023187D">
        <w:rPr>
          <w:rFonts w:asciiTheme="minorHAnsi" w:hAnsiTheme="minorHAnsi" w:cstheme="minorHAnsi"/>
          <w:sz w:val="22"/>
          <w:szCs w:val="22"/>
        </w:rPr>
        <w:t>32</w:t>
      </w:r>
      <w:r w:rsidRPr="00B56897">
        <w:rPr>
          <w:rFonts w:asciiTheme="minorHAnsi" w:hAnsiTheme="minorHAnsi" w:cstheme="minorHAnsi"/>
          <w:sz w:val="22"/>
          <w:szCs w:val="22"/>
        </w:rPr>
        <w:t xml:space="preserve">(7), 2635–2649. https://doi.org/10.1007/s00521-018-3675-y </w:t>
      </w:r>
    </w:p>
    <w:p w14:paraId="7BD824F5" w14:textId="77777777" w:rsidR="00CC775E" w:rsidRDefault="00CC775E" w:rsidP="0023187D">
      <w:pPr>
        <w:pStyle w:val="NormalWeb"/>
        <w:spacing w:line="480" w:lineRule="auto"/>
        <w:ind w:left="567" w:hanging="567"/>
        <w:rPr>
          <w:rFonts w:asciiTheme="minorHAnsi" w:hAnsiTheme="minorHAnsi" w:cstheme="minorHAnsi"/>
          <w:sz w:val="22"/>
          <w:szCs w:val="22"/>
        </w:rPr>
      </w:pPr>
      <w:r w:rsidRPr="0023187D">
        <w:rPr>
          <w:rFonts w:asciiTheme="minorHAnsi" w:hAnsiTheme="minorHAnsi" w:cstheme="minorHAnsi"/>
          <w:sz w:val="22"/>
          <w:szCs w:val="22"/>
        </w:rPr>
        <w:t xml:space="preserve">Shen, Z. M., &amp; Sun, Y. (2021). Strengthening Supply Chain Resilience during COVID‐19: A case study of  JD.com. Journal of Operations Management. </w:t>
      </w:r>
      <w:hyperlink r:id="rId25" w:history="1">
        <w:r w:rsidR="00173403" w:rsidRPr="0023187D">
          <w:rPr>
            <w:rFonts w:asciiTheme="minorHAnsi" w:hAnsiTheme="minorHAnsi"/>
            <w:sz w:val="22"/>
            <w:szCs w:val="22"/>
          </w:rPr>
          <w:t>https://doi.org/10.1002/joom.1161</w:t>
        </w:r>
      </w:hyperlink>
      <w:r w:rsidRPr="0023187D">
        <w:rPr>
          <w:rFonts w:asciiTheme="minorHAnsi" w:hAnsiTheme="minorHAnsi" w:cstheme="minorHAnsi"/>
          <w:sz w:val="22"/>
          <w:szCs w:val="22"/>
        </w:rPr>
        <w:t xml:space="preserve"> </w:t>
      </w:r>
    </w:p>
    <w:p w14:paraId="2E0ED59F" w14:textId="77777777" w:rsidR="009820F4" w:rsidRPr="0023187D" w:rsidRDefault="009820F4" w:rsidP="000459EC">
      <w:pPr>
        <w:pStyle w:val="NormalWeb"/>
        <w:spacing w:line="480" w:lineRule="auto"/>
        <w:ind w:left="567" w:hanging="567"/>
        <w:rPr>
          <w:rFonts w:asciiTheme="minorHAnsi" w:hAnsiTheme="minorHAnsi" w:cstheme="minorHAnsi"/>
          <w:sz w:val="22"/>
          <w:szCs w:val="22"/>
        </w:rPr>
      </w:pPr>
      <w:r w:rsidRPr="009820F4">
        <w:rPr>
          <w:rFonts w:asciiTheme="minorHAnsi" w:hAnsiTheme="minorHAnsi" w:cstheme="minorHAnsi"/>
          <w:sz w:val="22"/>
          <w:szCs w:val="22"/>
        </w:rPr>
        <w:t>Shih, W., Global supply chains in a post-pandemic world. Harvard Business Review. (2021, November 23). Retrieved April 24, 2022, from https://hbr.org/2020/09/global-supply-c</w:t>
      </w:r>
      <w:r w:rsidR="000459EC">
        <w:rPr>
          <w:rFonts w:asciiTheme="minorHAnsi" w:hAnsiTheme="minorHAnsi" w:cstheme="minorHAnsi"/>
          <w:sz w:val="22"/>
          <w:szCs w:val="22"/>
        </w:rPr>
        <w:t xml:space="preserve">hains-in-a-post-pandemic-world </w:t>
      </w:r>
    </w:p>
    <w:p w14:paraId="0A26101A" w14:textId="77777777" w:rsidR="0023187D" w:rsidRPr="0023187D" w:rsidRDefault="0023187D" w:rsidP="0023187D">
      <w:pPr>
        <w:pStyle w:val="NormalWeb"/>
        <w:spacing w:line="480" w:lineRule="auto"/>
        <w:ind w:left="567" w:hanging="567"/>
        <w:rPr>
          <w:rFonts w:asciiTheme="minorHAnsi" w:hAnsiTheme="minorHAnsi" w:cstheme="minorHAnsi"/>
          <w:sz w:val="22"/>
          <w:szCs w:val="22"/>
        </w:rPr>
      </w:pPr>
      <w:r w:rsidRPr="0023187D">
        <w:rPr>
          <w:rFonts w:asciiTheme="minorHAnsi" w:hAnsiTheme="minorHAnsi" w:cstheme="minorHAnsi"/>
          <w:sz w:val="22"/>
          <w:szCs w:val="22"/>
        </w:rPr>
        <w:t xml:space="preserve">Surviving Supply Chain Integration. (2000). https://doi.org/10.17226/6369 Tricoire, F. (2012). Multi-directional local search. Computers &amp; Operations Research, 39(12), 3089–3101. https://doi.org/10.1016/j.cor.2012.03.010 </w:t>
      </w:r>
    </w:p>
    <w:p w14:paraId="71447907" w14:textId="77777777" w:rsidR="00CC775E" w:rsidRPr="0023187D" w:rsidRDefault="00CC775E" w:rsidP="0023187D">
      <w:pPr>
        <w:pStyle w:val="NormalWeb"/>
        <w:spacing w:line="480" w:lineRule="auto"/>
        <w:ind w:left="567" w:hanging="567"/>
        <w:rPr>
          <w:rFonts w:asciiTheme="minorHAnsi" w:hAnsiTheme="minorHAnsi" w:cstheme="minorHAnsi"/>
          <w:sz w:val="22"/>
          <w:szCs w:val="22"/>
        </w:rPr>
      </w:pPr>
      <w:r w:rsidRPr="0023187D">
        <w:rPr>
          <w:rFonts w:asciiTheme="minorHAnsi" w:hAnsiTheme="minorHAnsi" w:cstheme="minorHAnsi"/>
          <w:sz w:val="22"/>
          <w:szCs w:val="22"/>
        </w:rPr>
        <w:lastRenderedPageBreak/>
        <w:t xml:space="preserve">Vandeput, N. (2021). Data Science for Supply Chain Forecasting. https://doi.org/10.1515/9783110671124 </w:t>
      </w:r>
    </w:p>
    <w:p w14:paraId="6AE3FB99" w14:textId="77777777" w:rsidR="001C095A" w:rsidRPr="0023187D" w:rsidRDefault="001C095A" w:rsidP="001C095A">
      <w:pPr>
        <w:pStyle w:val="NormalWeb"/>
        <w:spacing w:line="480" w:lineRule="auto"/>
        <w:ind w:left="567" w:hanging="567"/>
        <w:rPr>
          <w:rFonts w:asciiTheme="minorHAnsi" w:hAnsiTheme="minorHAnsi" w:cstheme="minorHAnsi"/>
          <w:sz w:val="22"/>
          <w:szCs w:val="22"/>
        </w:rPr>
      </w:pPr>
      <w:r w:rsidRPr="00B56897">
        <w:rPr>
          <w:rFonts w:asciiTheme="minorHAnsi" w:hAnsiTheme="minorHAnsi" w:cstheme="minorHAnsi"/>
          <w:sz w:val="22"/>
          <w:szCs w:val="22"/>
        </w:rPr>
        <w:t xml:space="preserve">ULUTAŞ, A. L. P. T. E. K. I. N., &amp; KARAKUŞ, C. A. N. B. Ü. L. E. N. T. (2021). Location selection for a textile manufacturing facility with GIS based onhybrid MCDM approach. </w:t>
      </w:r>
      <w:r w:rsidRPr="0023187D">
        <w:rPr>
          <w:rFonts w:asciiTheme="minorHAnsi" w:hAnsiTheme="minorHAnsi" w:cstheme="minorHAnsi"/>
          <w:sz w:val="22"/>
          <w:szCs w:val="22"/>
        </w:rPr>
        <w:t xml:space="preserve">Industria Textila, 72(02), 126–132. https://doi.org/10.35530/it.072.02.1736 </w:t>
      </w:r>
    </w:p>
    <w:p w14:paraId="473818BD" w14:textId="6F5B23A8" w:rsidR="00504798" w:rsidRDefault="0023187D" w:rsidP="000459EC">
      <w:pPr>
        <w:pStyle w:val="NormalWeb"/>
        <w:spacing w:line="480" w:lineRule="auto"/>
        <w:ind w:left="567" w:hanging="567"/>
        <w:rPr>
          <w:rFonts w:asciiTheme="minorHAnsi" w:hAnsiTheme="minorHAnsi" w:cstheme="minorHAnsi"/>
          <w:sz w:val="22"/>
          <w:szCs w:val="22"/>
        </w:rPr>
      </w:pPr>
      <w:r w:rsidRPr="0023187D">
        <w:rPr>
          <w:rFonts w:asciiTheme="minorHAnsi" w:hAnsiTheme="minorHAnsi" w:cstheme="minorHAnsi"/>
          <w:sz w:val="22"/>
          <w:szCs w:val="22"/>
        </w:rPr>
        <w:t xml:space="preserve">Zhong, R. Y., Xu, X., &amp; Battaïa, O. (2020). Special issue on sustainability with innovation for manufacturing and Supply Chain Management. International Journal of Production Research, 58(24), 7311–7313. </w:t>
      </w:r>
      <w:hyperlink r:id="rId26" w:history="1">
        <w:r w:rsidR="00793FD3" w:rsidRPr="00913B83">
          <w:rPr>
            <w:rStyle w:val="Hyperlink"/>
            <w:rFonts w:asciiTheme="minorHAnsi" w:hAnsiTheme="minorHAnsi" w:cstheme="minorHAnsi"/>
            <w:sz w:val="22"/>
            <w:szCs w:val="22"/>
          </w:rPr>
          <w:t>https://doi.org/10.1080/00207543.2020.1813466</w:t>
        </w:r>
      </w:hyperlink>
      <w:r w:rsidR="000459EC">
        <w:rPr>
          <w:rFonts w:asciiTheme="minorHAnsi" w:hAnsiTheme="minorHAnsi" w:cstheme="minorHAnsi"/>
          <w:sz w:val="22"/>
          <w:szCs w:val="22"/>
        </w:rPr>
        <w:t xml:space="preserve"> </w:t>
      </w:r>
    </w:p>
    <w:p w14:paraId="4E19E3C0" w14:textId="6A79407C" w:rsidR="00793FD3" w:rsidRPr="009D56C2" w:rsidRDefault="00793FD3" w:rsidP="00793FD3">
      <w:pPr>
        <w:pStyle w:val="NormalWeb"/>
        <w:spacing w:line="480" w:lineRule="auto"/>
        <w:ind w:left="567" w:hanging="567"/>
        <w:outlineLvl w:val="0"/>
        <w:rPr>
          <w:rFonts w:asciiTheme="majorHAnsi" w:hAnsiTheme="majorHAnsi" w:cstheme="minorHAnsi"/>
          <w:b/>
          <w:color w:val="2F5496" w:themeColor="accent1" w:themeShade="BF"/>
          <w:sz w:val="32"/>
          <w:szCs w:val="32"/>
        </w:rPr>
      </w:pPr>
      <w:bookmarkStart w:id="26" w:name="_Toc102299783"/>
      <w:r w:rsidRPr="009D56C2">
        <w:rPr>
          <w:rFonts w:asciiTheme="majorHAnsi" w:hAnsiTheme="majorHAnsi" w:cstheme="minorHAnsi"/>
          <w:b/>
          <w:color w:val="2F5496" w:themeColor="accent1" w:themeShade="BF"/>
          <w:sz w:val="32"/>
          <w:szCs w:val="32"/>
        </w:rPr>
        <w:t>LIST OF TABLES AND FIGURES</w:t>
      </w:r>
      <w:bookmarkEnd w:id="26"/>
    </w:p>
    <w:p w14:paraId="52431577" w14:textId="2FED0D9E" w:rsidR="00793FD3" w:rsidRDefault="00793FD3" w:rsidP="00912954">
      <w:pPr>
        <w:pStyle w:val="NormalWeb"/>
        <w:numPr>
          <w:ilvl w:val="0"/>
          <w:numId w:val="23"/>
        </w:numPr>
        <w:spacing w:line="480" w:lineRule="auto"/>
        <w:outlineLvl w:val="1"/>
        <w:rPr>
          <w:rFonts w:asciiTheme="minorHAnsi" w:hAnsiTheme="minorHAnsi" w:cstheme="minorHAnsi"/>
          <w:sz w:val="22"/>
          <w:szCs w:val="22"/>
        </w:rPr>
      </w:pPr>
      <w:bookmarkStart w:id="27" w:name="_Toc102299784"/>
      <w:r w:rsidRPr="00793FD3">
        <w:rPr>
          <w:rFonts w:asciiTheme="minorHAnsi" w:hAnsiTheme="minorHAnsi" w:cstheme="minorHAnsi"/>
          <w:sz w:val="22"/>
          <w:szCs w:val="22"/>
        </w:rPr>
        <w:t>Supply Chain Resiliency Framework</w:t>
      </w:r>
      <w:bookmarkEnd w:id="27"/>
    </w:p>
    <w:p w14:paraId="729B5277" w14:textId="77777777" w:rsidR="00793FD3" w:rsidRDefault="00793FD3" w:rsidP="00912954">
      <w:pPr>
        <w:pStyle w:val="NormalWeb"/>
        <w:numPr>
          <w:ilvl w:val="0"/>
          <w:numId w:val="23"/>
        </w:numPr>
        <w:spacing w:line="480" w:lineRule="auto"/>
        <w:outlineLvl w:val="1"/>
        <w:rPr>
          <w:rFonts w:asciiTheme="minorHAnsi" w:hAnsiTheme="minorHAnsi" w:cstheme="minorHAnsi"/>
          <w:sz w:val="22"/>
          <w:szCs w:val="22"/>
        </w:rPr>
      </w:pPr>
      <w:bookmarkStart w:id="28" w:name="_Toc102299785"/>
      <w:r>
        <w:rPr>
          <w:rFonts w:asciiTheme="minorHAnsi" w:hAnsiTheme="minorHAnsi" w:cstheme="minorHAnsi"/>
          <w:sz w:val="22"/>
          <w:szCs w:val="22"/>
        </w:rPr>
        <w:t>JD.com supply chain structure vs. a traditional supply chain</w:t>
      </w:r>
      <w:bookmarkEnd w:id="28"/>
    </w:p>
    <w:p w14:paraId="4BB79012" w14:textId="77777777" w:rsidR="00793FD3" w:rsidRDefault="00092B02" w:rsidP="00912954">
      <w:pPr>
        <w:pStyle w:val="NormalWeb"/>
        <w:numPr>
          <w:ilvl w:val="0"/>
          <w:numId w:val="23"/>
        </w:numPr>
        <w:spacing w:line="480" w:lineRule="auto"/>
        <w:outlineLvl w:val="1"/>
        <w:rPr>
          <w:rFonts w:asciiTheme="minorHAnsi" w:hAnsiTheme="minorHAnsi" w:cstheme="minorHAnsi"/>
          <w:sz w:val="22"/>
          <w:szCs w:val="22"/>
        </w:rPr>
      </w:pPr>
      <w:bookmarkStart w:id="29" w:name="_Toc102299786"/>
      <w:r>
        <w:rPr>
          <w:rFonts w:asciiTheme="minorHAnsi" w:hAnsiTheme="minorHAnsi" w:cstheme="minorHAnsi"/>
          <w:sz w:val="22"/>
          <w:szCs w:val="22"/>
        </w:rPr>
        <w:t>Digital Technology List</w:t>
      </w:r>
      <w:bookmarkEnd w:id="29"/>
    </w:p>
    <w:p w14:paraId="5C1EF1A8" w14:textId="77777777" w:rsidR="00092B02" w:rsidRDefault="00092B02" w:rsidP="00912954">
      <w:pPr>
        <w:pStyle w:val="NormalWeb"/>
        <w:numPr>
          <w:ilvl w:val="0"/>
          <w:numId w:val="23"/>
        </w:numPr>
        <w:spacing w:line="480" w:lineRule="auto"/>
        <w:outlineLvl w:val="1"/>
        <w:rPr>
          <w:rFonts w:asciiTheme="minorHAnsi" w:hAnsiTheme="minorHAnsi" w:cstheme="minorHAnsi"/>
          <w:sz w:val="22"/>
          <w:szCs w:val="22"/>
        </w:rPr>
      </w:pPr>
      <w:bookmarkStart w:id="30" w:name="_Toc102299787"/>
      <w:r>
        <w:rPr>
          <w:rFonts w:asciiTheme="minorHAnsi" w:hAnsiTheme="minorHAnsi" w:cstheme="minorHAnsi"/>
          <w:sz w:val="22"/>
          <w:szCs w:val="22"/>
        </w:rPr>
        <w:t>Integration Needs</w:t>
      </w:r>
      <w:bookmarkEnd w:id="30"/>
    </w:p>
    <w:p w14:paraId="2A29A22F" w14:textId="77777777" w:rsidR="00092B02" w:rsidRDefault="00092B02" w:rsidP="00912954">
      <w:pPr>
        <w:pStyle w:val="NormalWeb"/>
        <w:numPr>
          <w:ilvl w:val="0"/>
          <w:numId w:val="23"/>
        </w:numPr>
        <w:spacing w:line="480" w:lineRule="auto"/>
        <w:outlineLvl w:val="1"/>
        <w:rPr>
          <w:rFonts w:asciiTheme="minorHAnsi" w:hAnsiTheme="minorHAnsi" w:cstheme="minorHAnsi"/>
          <w:sz w:val="22"/>
          <w:szCs w:val="22"/>
        </w:rPr>
      </w:pPr>
      <w:bookmarkStart w:id="31" w:name="_Toc102299788"/>
      <w:r>
        <w:rPr>
          <w:rFonts w:asciiTheme="minorHAnsi" w:hAnsiTheme="minorHAnsi" w:cstheme="minorHAnsi"/>
          <w:sz w:val="22"/>
          <w:szCs w:val="22"/>
        </w:rPr>
        <w:t>JD.com optimization model</w:t>
      </w:r>
      <w:bookmarkEnd w:id="31"/>
    </w:p>
    <w:p w14:paraId="1A3FAAFC" w14:textId="77777777" w:rsidR="00092B02" w:rsidRDefault="00092B02" w:rsidP="00912954">
      <w:pPr>
        <w:pStyle w:val="NormalWeb"/>
        <w:numPr>
          <w:ilvl w:val="0"/>
          <w:numId w:val="23"/>
        </w:numPr>
        <w:spacing w:line="480" w:lineRule="auto"/>
        <w:outlineLvl w:val="1"/>
        <w:rPr>
          <w:rFonts w:asciiTheme="minorHAnsi" w:hAnsiTheme="minorHAnsi" w:cstheme="minorHAnsi"/>
          <w:sz w:val="22"/>
          <w:szCs w:val="22"/>
        </w:rPr>
      </w:pPr>
      <w:bookmarkStart w:id="32" w:name="_Toc102299789"/>
      <w:r>
        <w:rPr>
          <w:rFonts w:asciiTheme="minorHAnsi" w:hAnsiTheme="minorHAnsi" w:cstheme="minorHAnsi"/>
          <w:sz w:val="22"/>
          <w:szCs w:val="22"/>
        </w:rPr>
        <w:t>Subset of Odoo extract from purchasing table</w:t>
      </w:r>
      <w:bookmarkEnd w:id="32"/>
    </w:p>
    <w:p w14:paraId="178F4B15" w14:textId="77777777" w:rsidR="00092B02" w:rsidRDefault="00092B02" w:rsidP="00912954">
      <w:pPr>
        <w:pStyle w:val="NormalWeb"/>
        <w:numPr>
          <w:ilvl w:val="0"/>
          <w:numId w:val="23"/>
        </w:numPr>
        <w:spacing w:line="480" w:lineRule="auto"/>
        <w:outlineLvl w:val="1"/>
        <w:rPr>
          <w:rFonts w:asciiTheme="minorHAnsi" w:hAnsiTheme="minorHAnsi" w:cstheme="minorHAnsi"/>
          <w:sz w:val="22"/>
          <w:szCs w:val="22"/>
        </w:rPr>
      </w:pPr>
      <w:bookmarkStart w:id="33" w:name="_Toc102299790"/>
      <w:r>
        <w:rPr>
          <w:rFonts w:asciiTheme="minorHAnsi" w:hAnsiTheme="minorHAnsi" w:cstheme="minorHAnsi"/>
          <w:sz w:val="22"/>
          <w:szCs w:val="22"/>
        </w:rPr>
        <w:t>Data retrieve argument – Odoo</w:t>
      </w:r>
      <w:bookmarkEnd w:id="33"/>
    </w:p>
    <w:p w14:paraId="6F402DAE" w14:textId="77777777" w:rsidR="00092B02" w:rsidRDefault="00092B02" w:rsidP="00912954">
      <w:pPr>
        <w:pStyle w:val="NormalWeb"/>
        <w:numPr>
          <w:ilvl w:val="0"/>
          <w:numId w:val="23"/>
        </w:numPr>
        <w:spacing w:line="480" w:lineRule="auto"/>
        <w:outlineLvl w:val="1"/>
        <w:rPr>
          <w:rFonts w:asciiTheme="minorHAnsi" w:hAnsiTheme="minorHAnsi" w:cstheme="minorHAnsi"/>
          <w:sz w:val="22"/>
          <w:szCs w:val="22"/>
        </w:rPr>
      </w:pPr>
      <w:bookmarkStart w:id="34" w:name="_Toc102299791"/>
      <w:r>
        <w:rPr>
          <w:rFonts w:asciiTheme="minorHAnsi" w:hAnsiTheme="minorHAnsi" w:cstheme="minorHAnsi"/>
          <w:sz w:val="22"/>
          <w:szCs w:val="22"/>
        </w:rPr>
        <w:t>Dashboard</w:t>
      </w:r>
      <w:bookmarkEnd w:id="34"/>
    </w:p>
    <w:p w14:paraId="0C25703D" w14:textId="77777777" w:rsidR="00092B02" w:rsidRDefault="00092B02" w:rsidP="00912954">
      <w:pPr>
        <w:pStyle w:val="NormalWeb"/>
        <w:numPr>
          <w:ilvl w:val="0"/>
          <w:numId w:val="23"/>
        </w:numPr>
        <w:spacing w:line="480" w:lineRule="auto"/>
        <w:outlineLvl w:val="1"/>
        <w:rPr>
          <w:rFonts w:asciiTheme="minorHAnsi" w:hAnsiTheme="minorHAnsi" w:cstheme="minorHAnsi"/>
          <w:sz w:val="22"/>
          <w:szCs w:val="22"/>
        </w:rPr>
      </w:pPr>
      <w:bookmarkStart w:id="35" w:name="_Toc102299792"/>
      <w:r>
        <w:rPr>
          <w:rFonts w:asciiTheme="minorHAnsi" w:hAnsiTheme="minorHAnsi" w:cstheme="minorHAnsi"/>
          <w:sz w:val="22"/>
          <w:szCs w:val="22"/>
        </w:rPr>
        <w:t>Odoo relational tables</w:t>
      </w:r>
      <w:bookmarkEnd w:id="35"/>
    </w:p>
    <w:p w14:paraId="134F89BD" w14:textId="77777777" w:rsidR="00092B02" w:rsidRDefault="00092B02" w:rsidP="00912954">
      <w:pPr>
        <w:pStyle w:val="NormalWeb"/>
        <w:numPr>
          <w:ilvl w:val="0"/>
          <w:numId w:val="23"/>
        </w:numPr>
        <w:spacing w:line="480" w:lineRule="auto"/>
        <w:outlineLvl w:val="1"/>
        <w:rPr>
          <w:rFonts w:asciiTheme="minorHAnsi" w:hAnsiTheme="minorHAnsi" w:cstheme="minorHAnsi"/>
          <w:sz w:val="22"/>
          <w:szCs w:val="22"/>
        </w:rPr>
      </w:pPr>
      <w:bookmarkStart w:id="36" w:name="_Toc102299793"/>
      <w:r>
        <w:rPr>
          <w:rFonts w:asciiTheme="minorHAnsi" w:hAnsiTheme="minorHAnsi" w:cstheme="minorHAnsi"/>
          <w:sz w:val="22"/>
          <w:szCs w:val="22"/>
        </w:rPr>
        <w:t>Odoo GUI terms</w:t>
      </w:r>
      <w:bookmarkEnd w:id="36"/>
    </w:p>
    <w:p w14:paraId="6D63C643" w14:textId="77777777" w:rsidR="00092B02" w:rsidRDefault="00092B02" w:rsidP="00912954">
      <w:pPr>
        <w:pStyle w:val="NormalWeb"/>
        <w:numPr>
          <w:ilvl w:val="0"/>
          <w:numId w:val="23"/>
        </w:numPr>
        <w:spacing w:line="480" w:lineRule="auto"/>
        <w:outlineLvl w:val="1"/>
        <w:rPr>
          <w:rFonts w:asciiTheme="minorHAnsi" w:hAnsiTheme="minorHAnsi" w:cstheme="minorHAnsi"/>
          <w:sz w:val="22"/>
          <w:szCs w:val="22"/>
        </w:rPr>
      </w:pPr>
      <w:bookmarkStart w:id="37" w:name="_Toc102299794"/>
      <w:r>
        <w:rPr>
          <w:rFonts w:asciiTheme="minorHAnsi" w:hAnsiTheme="minorHAnsi" w:cstheme="minorHAnsi"/>
          <w:sz w:val="22"/>
          <w:szCs w:val="22"/>
        </w:rPr>
        <w:t>Lab and quality holds</w:t>
      </w:r>
      <w:bookmarkEnd w:id="37"/>
    </w:p>
    <w:p w14:paraId="27B9F7CB" w14:textId="77777777" w:rsidR="00092B02" w:rsidRPr="00092B02" w:rsidRDefault="00092B02" w:rsidP="00912954">
      <w:pPr>
        <w:pStyle w:val="NormalWeb"/>
        <w:numPr>
          <w:ilvl w:val="0"/>
          <w:numId w:val="23"/>
        </w:numPr>
        <w:spacing w:line="480" w:lineRule="auto"/>
        <w:outlineLvl w:val="1"/>
        <w:rPr>
          <w:rFonts w:asciiTheme="minorHAnsi" w:hAnsiTheme="minorHAnsi" w:cstheme="minorHAnsi"/>
          <w:sz w:val="22"/>
          <w:szCs w:val="22"/>
        </w:rPr>
      </w:pPr>
      <w:bookmarkStart w:id="38" w:name="_Toc102299795"/>
      <w:r>
        <w:rPr>
          <w:rFonts w:asciiTheme="minorHAnsi" w:hAnsiTheme="minorHAnsi" w:cstheme="minorHAnsi"/>
          <w:sz w:val="22"/>
          <w:szCs w:val="22"/>
        </w:rPr>
        <w:t>Odoo REST API</w:t>
      </w:r>
      <w:bookmarkEnd w:id="38"/>
    </w:p>
    <w:sectPr w:rsidR="00092B02" w:rsidRPr="00092B02" w:rsidSect="00E06AE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5793AB" w14:textId="77777777" w:rsidR="001B421F" w:rsidRDefault="001B421F" w:rsidP="0071610F">
      <w:pPr>
        <w:spacing w:after="0" w:line="240" w:lineRule="auto"/>
      </w:pPr>
      <w:r>
        <w:separator/>
      </w:r>
    </w:p>
  </w:endnote>
  <w:endnote w:type="continuationSeparator" w:id="0">
    <w:p w14:paraId="1B04C444" w14:textId="77777777" w:rsidR="001B421F" w:rsidRDefault="001B421F" w:rsidP="00716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6A994D" w14:textId="77777777" w:rsidR="001B421F" w:rsidRDefault="001B421F" w:rsidP="0071610F">
      <w:pPr>
        <w:spacing w:after="0" w:line="240" w:lineRule="auto"/>
      </w:pPr>
      <w:r>
        <w:separator/>
      </w:r>
    </w:p>
  </w:footnote>
  <w:footnote w:type="continuationSeparator" w:id="0">
    <w:p w14:paraId="46D0D92C" w14:textId="77777777" w:rsidR="001B421F" w:rsidRDefault="001B421F" w:rsidP="007161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C4CCF"/>
    <w:multiLevelType w:val="hybridMultilevel"/>
    <w:tmpl w:val="EA8A4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0861E5"/>
    <w:multiLevelType w:val="hybridMultilevel"/>
    <w:tmpl w:val="C5D65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549E8"/>
    <w:multiLevelType w:val="hybridMultilevel"/>
    <w:tmpl w:val="9F4480FE"/>
    <w:lvl w:ilvl="0" w:tplc="D28A9A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47070"/>
    <w:multiLevelType w:val="hybridMultilevel"/>
    <w:tmpl w:val="9C3E6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D6E36"/>
    <w:multiLevelType w:val="hybridMultilevel"/>
    <w:tmpl w:val="D6B8D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FD7369"/>
    <w:multiLevelType w:val="hybridMultilevel"/>
    <w:tmpl w:val="F192EF6E"/>
    <w:lvl w:ilvl="0" w:tplc="5CF0C0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592F8E"/>
    <w:multiLevelType w:val="hybridMultilevel"/>
    <w:tmpl w:val="4A7C0FCE"/>
    <w:lvl w:ilvl="0" w:tplc="D28A9A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7A3285"/>
    <w:multiLevelType w:val="hybridMultilevel"/>
    <w:tmpl w:val="CF64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FB57ED"/>
    <w:multiLevelType w:val="hybridMultilevel"/>
    <w:tmpl w:val="8398C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F92B5D"/>
    <w:multiLevelType w:val="hybridMultilevel"/>
    <w:tmpl w:val="7876C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B0741B"/>
    <w:multiLevelType w:val="hybridMultilevel"/>
    <w:tmpl w:val="0372A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CD70B5"/>
    <w:multiLevelType w:val="hybridMultilevel"/>
    <w:tmpl w:val="57E0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170328"/>
    <w:multiLevelType w:val="hybridMultilevel"/>
    <w:tmpl w:val="8B607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542B22"/>
    <w:multiLevelType w:val="hybridMultilevel"/>
    <w:tmpl w:val="CD7471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12B14D5"/>
    <w:multiLevelType w:val="hybridMultilevel"/>
    <w:tmpl w:val="EA208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E4E00"/>
    <w:multiLevelType w:val="hybridMultilevel"/>
    <w:tmpl w:val="1C125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5F7D30"/>
    <w:multiLevelType w:val="hybridMultilevel"/>
    <w:tmpl w:val="B8B48B36"/>
    <w:lvl w:ilvl="0" w:tplc="1596605E">
      <w:start w:val="1"/>
      <w:numFmt w:val="decimal"/>
      <w:lvlText w:val="%1)"/>
      <w:lvlJc w:val="left"/>
      <w:pPr>
        <w:ind w:left="720" w:hanging="360"/>
      </w:pPr>
      <w:rPr>
        <w:rFonts w:asciiTheme="minorHAnsi" w:hAnsi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C95495"/>
    <w:multiLevelType w:val="hybridMultilevel"/>
    <w:tmpl w:val="3FC4D40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E97E12"/>
    <w:multiLevelType w:val="hybridMultilevel"/>
    <w:tmpl w:val="B1F47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7241C1"/>
    <w:multiLevelType w:val="hybridMultilevel"/>
    <w:tmpl w:val="602AC10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6BB83337"/>
    <w:multiLevelType w:val="hybridMultilevel"/>
    <w:tmpl w:val="E3467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6B3C9D"/>
    <w:multiLevelType w:val="hybridMultilevel"/>
    <w:tmpl w:val="3654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2424A4"/>
    <w:multiLevelType w:val="hybridMultilevel"/>
    <w:tmpl w:val="BF2ED6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5"/>
  </w:num>
  <w:num w:numId="3">
    <w:abstractNumId w:val="19"/>
  </w:num>
  <w:num w:numId="4">
    <w:abstractNumId w:val="18"/>
  </w:num>
  <w:num w:numId="5">
    <w:abstractNumId w:val="3"/>
  </w:num>
  <w:num w:numId="6">
    <w:abstractNumId w:val="5"/>
  </w:num>
  <w:num w:numId="7">
    <w:abstractNumId w:val="12"/>
  </w:num>
  <w:num w:numId="8">
    <w:abstractNumId w:val="8"/>
  </w:num>
  <w:num w:numId="9">
    <w:abstractNumId w:val="4"/>
  </w:num>
  <w:num w:numId="10">
    <w:abstractNumId w:val="13"/>
  </w:num>
  <w:num w:numId="11">
    <w:abstractNumId w:val="7"/>
  </w:num>
  <w:num w:numId="12">
    <w:abstractNumId w:val="17"/>
  </w:num>
  <w:num w:numId="13">
    <w:abstractNumId w:val="2"/>
  </w:num>
  <w:num w:numId="14">
    <w:abstractNumId w:val="6"/>
  </w:num>
  <w:num w:numId="15">
    <w:abstractNumId w:val="22"/>
  </w:num>
  <w:num w:numId="16">
    <w:abstractNumId w:val="0"/>
  </w:num>
  <w:num w:numId="17">
    <w:abstractNumId w:val="1"/>
  </w:num>
  <w:num w:numId="18">
    <w:abstractNumId w:val="14"/>
  </w:num>
  <w:num w:numId="19">
    <w:abstractNumId w:val="21"/>
  </w:num>
  <w:num w:numId="20">
    <w:abstractNumId w:val="10"/>
  </w:num>
  <w:num w:numId="21">
    <w:abstractNumId w:val="20"/>
  </w:num>
  <w:num w:numId="22">
    <w:abstractNumId w:val="1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75E"/>
    <w:rsid w:val="000459EC"/>
    <w:rsid w:val="00092B02"/>
    <w:rsid w:val="000C578C"/>
    <w:rsid w:val="000D794B"/>
    <w:rsid w:val="000E4901"/>
    <w:rsid w:val="001048E2"/>
    <w:rsid w:val="00115D87"/>
    <w:rsid w:val="00170B06"/>
    <w:rsid w:val="00173403"/>
    <w:rsid w:val="00175689"/>
    <w:rsid w:val="001B421F"/>
    <w:rsid w:val="001C095A"/>
    <w:rsid w:val="001E1EC7"/>
    <w:rsid w:val="002204E7"/>
    <w:rsid w:val="0023187D"/>
    <w:rsid w:val="002E4938"/>
    <w:rsid w:val="00314BE7"/>
    <w:rsid w:val="00381F2B"/>
    <w:rsid w:val="003D1800"/>
    <w:rsid w:val="004455CF"/>
    <w:rsid w:val="00474255"/>
    <w:rsid w:val="004A04F5"/>
    <w:rsid w:val="004A30DB"/>
    <w:rsid w:val="00504798"/>
    <w:rsid w:val="00510AA8"/>
    <w:rsid w:val="005865C6"/>
    <w:rsid w:val="005C056F"/>
    <w:rsid w:val="00640A83"/>
    <w:rsid w:val="006D1FE6"/>
    <w:rsid w:val="006E200F"/>
    <w:rsid w:val="0071610F"/>
    <w:rsid w:val="00724713"/>
    <w:rsid w:val="00771502"/>
    <w:rsid w:val="00791481"/>
    <w:rsid w:val="00793FD3"/>
    <w:rsid w:val="007A7EE8"/>
    <w:rsid w:val="007B68E5"/>
    <w:rsid w:val="0080138E"/>
    <w:rsid w:val="0081606C"/>
    <w:rsid w:val="008338BA"/>
    <w:rsid w:val="008848AE"/>
    <w:rsid w:val="008C0872"/>
    <w:rsid w:val="008D6919"/>
    <w:rsid w:val="00912954"/>
    <w:rsid w:val="0097602B"/>
    <w:rsid w:val="009820F4"/>
    <w:rsid w:val="009B586F"/>
    <w:rsid w:val="009D56C2"/>
    <w:rsid w:val="00A8591E"/>
    <w:rsid w:val="00AB381B"/>
    <w:rsid w:val="00B60176"/>
    <w:rsid w:val="00B763DF"/>
    <w:rsid w:val="00BA4204"/>
    <w:rsid w:val="00C2335A"/>
    <w:rsid w:val="00C94044"/>
    <w:rsid w:val="00CC775E"/>
    <w:rsid w:val="00D142BF"/>
    <w:rsid w:val="00E00577"/>
    <w:rsid w:val="00E04095"/>
    <w:rsid w:val="00E06AED"/>
    <w:rsid w:val="00E14D1A"/>
    <w:rsid w:val="00E667BD"/>
    <w:rsid w:val="00E74B27"/>
    <w:rsid w:val="00E86686"/>
    <w:rsid w:val="00EE4810"/>
    <w:rsid w:val="00EF5E8E"/>
    <w:rsid w:val="00F10CF8"/>
    <w:rsid w:val="00F66626"/>
    <w:rsid w:val="00F80555"/>
    <w:rsid w:val="00FB4504"/>
    <w:rsid w:val="00FC2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BA080"/>
  <w15:chartTrackingRefBased/>
  <w15:docId w15:val="{0D63D299-8E9D-4179-9316-12E08E92D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77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7E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75E"/>
    <w:pPr>
      <w:ind w:left="720"/>
      <w:contextualSpacing/>
    </w:pPr>
  </w:style>
  <w:style w:type="paragraph" w:styleId="Caption">
    <w:name w:val="caption"/>
    <w:basedOn w:val="Normal"/>
    <w:next w:val="Normal"/>
    <w:uiPriority w:val="35"/>
    <w:unhideWhenUsed/>
    <w:qFormat/>
    <w:rsid w:val="00CC775E"/>
    <w:pPr>
      <w:spacing w:after="200" w:line="240" w:lineRule="auto"/>
    </w:pPr>
    <w:rPr>
      <w:i/>
      <w:iCs/>
      <w:color w:val="44546A" w:themeColor="text2"/>
      <w:sz w:val="18"/>
      <w:szCs w:val="18"/>
    </w:rPr>
  </w:style>
  <w:style w:type="character" w:styleId="Hyperlink">
    <w:name w:val="Hyperlink"/>
    <w:basedOn w:val="DefaultParagraphFont"/>
    <w:uiPriority w:val="99"/>
    <w:unhideWhenUsed/>
    <w:rsid w:val="00CC775E"/>
    <w:rPr>
      <w:color w:val="0563C1" w:themeColor="hyperlink"/>
      <w:u w:val="single"/>
    </w:rPr>
  </w:style>
  <w:style w:type="paragraph" w:styleId="NormalWeb">
    <w:name w:val="Normal (Web)"/>
    <w:basedOn w:val="Normal"/>
    <w:uiPriority w:val="99"/>
    <w:unhideWhenUsed/>
    <w:rsid w:val="00CC77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C77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775E"/>
    <w:pPr>
      <w:outlineLvl w:val="9"/>
    </w:pPr>
  </w:style>
  <w:style w:type="paragraph" w:styleId="TOC1">
    <w:name w:val="toc 1"/>
    <w:basedOn w:val="Normal"/>
    <w:next w:val="Normal"/>
    <w:autoRedefine/>
    <w:uiPriority w:val="39"/>
    <w:unhideWhenUsed/>
    <w:rsid w:val="00CC775E"/>
    <w:pPr>
      <w:spacing w:after="100"/>
    </w:pPr>
  </w:style>
  <w:style w:type="character" w:customStyle="1" w:styleId="Heading2Char">
    <w:name w:val="Heading 2 Char"/>
    <w:basedOn w:val="DefaultParagraphFont"/>
    <w:link w:val="Heading2"/>
    <w:uiPriority w:val="9"/>
    <w:semiHidden/>
    <w:rsid w:val="007A7EE8"/>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1C095A"/>
    <w:rPr>
      <w:i/>
      <w:iCs/>
    </w:rPr>
  </w:style>
  <w:style w:type="paragraph" w:styleId="TOC2">
    <w:name w:val="toc 2"/>
    <w:basedOn w:val="Normal"/>
    <w:next w:val="Normal"/>
    <w:autoRedefine/>
    <w:uiPriority w:val="39"/>
    <w:unhideWhenUsed/>
    <w:rsid w:val="00E06AED"/>
    <w:pPr>
      <w:spacing w:after="100"/>
      <w:ind w:left="220"/>
    </w:pPr>
  </w:style>
  <w:style w:type="paragraph" w:styleId="NoSpacing">
    <w:name w:val="No Spacing"/>
    <w:link w:val="NoSpacingChar"/>
    <w:uiPriority w:val="1"/>
    <w:qFormat/>
    <w:rsid w:val="00E06AED"/>
    <w:pPr>
      <w:spacing w:after="0" w:line="240" w:lineRule="auto"/>
    </w:pPr>
    <w:rPr>
      <w:rFonts w:eastAsiaTheme="minorEastAsia"/>
    </w:rPr>
  </w:style>
  <w:style w:type="character" w:customStyle="1" w:styleId="NoSpacingChar">
    <w:name w:val="No Spacing Char"/>
    <w:basedOn w:val="DefaultParagraphFont"/>
    <w:link w:val="NoSpacing"/>
    <w:uiPriority w:val="1"/>
    <w:rsid w:val="00E06AED"/>
    <w:rPr>
      <w:rFonts w:eastAsiaTheme="minorEastAsia"/>
    </w:rPr>
  </w:style>
  <w:style w:type="paragraph" w:styleId="Header">
    <w:name w:val="header"/>
    <w:basedOn w:val="Normal"/>
    <w:link w:val="HeaderChar"/>
    <w:uiPriority w:val="99"/>
    <w:unhideWhenUsed/>
    <w:rsid w:val="007161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10F"/>
  </w:style>
  <w:style w:type="paragraph" w:styleId="Footer">
    <w:name w:val="footer"/>
    <w:basedOn w:val="Normal"/>
    <w:link w:val="FooterChar"/>
    <w:uiPriority w:val="99"/>
    <w:unhideWhenUsed/>
    <w:rsid w:val="00716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10F"/>
  </w:style>
  <w:style w:type="paragraph" w:styleId="BalloonText">
    <w:name w:val="Balloon Text"/>
    <w:basedOn w:val="Normal"/>
    <w:link w:val="BalloonTextChar"/>
    <w:uiPriority w:val="99"/>
    <w:semiHidden/>
    <w:unhideWhenUsed/>
    <w:rsid w:val="000459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59E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93245">
      <w:bodyDiv w:val="1"/>
      <w:marLeft w:val="0"/>
      <w:marRight w:val="0"/>
      <w:marTop w:val="0"/>
      <w:marBottom w:val="0"/>
      <w:divBdr>
        <w:top w:val="none" w:sz="0" w:space="0" w:color="auto"/>
        <w:left w:val="none" w:sz="0" w:space="0" w:color="auto"/>
        <w:bottom w:val="none" w:sz="0" w:space="0" w:color="auto"/>
        <w:right w:val="none" w:sz="0" w:space="0" w:color="auto"/>
      </w:divBdr>
    </w:div>
    <w:div w:id="474570378">
      <w:bodyDiv w:val="1"/>
      <w:marLeft w:val="0"/>
      <w:marRight w:val="0"/>
      <w:marTop w:val="0"/>
      <w:marBottom w:val="0"/>
      <w:divBdr>
        <w:top w:val="none" w:sz="0" w:space="0" w:color="auto"/>
        <w:left w:val="none" w:sz="0" w:space="0" w:color="auto"/>
        <w:bottom w:val="none" w:sz="0" w:space="0" w:color="auto"/>
        <w:right w:val="none" w:sz="0" w:space="0" w:color="auto"/>
      </w:divBdr>
    </w:div>
    <w:div w:id="710501889">
      <w:bodyDiv w:val="1"/>
      <w:marLeft w:val="0"/>
      <w:marRight w:val="0"/>
      <w:marTop w:val="0"/>
      <w:marBottom w:val="0"/>
      <w:divBdr>
        <w:top w:val="none" w:sz="0" w:space="0" w:color="auto"/>
        <w:left w:val="none" w:sz="0" w:space="0" w:color="auto"/>
        <w:bottom w:val="none" w:sz="0" w:space="0" w:color="auto"/>
        <w:right w:val="none" w:sz="0" w:space="0" w:color="auto"/>
      </w:divBdr>
    </w:div>
    <w:div w:id="877545321">
      <w:bodyDiv w:val="1"/>
      <w:marLeft w:val="0"/>
      <w:marRight w:val="0"/>
      <w:marTop w:val="0"/>
      <w:marBottom w:val="0"/>
      <w:divBdr>
        <w:top w:val="none" w:sz="0" w:space="0" w:color="auto"/>
        <w:left w:val="none" w:sz="0" w:space="0" w:color="auto"/>
        <w:bottom w:val="none" w:sz="0" w:space="0" w:color="auto"/>
        <w:right w:val="none" w:sz="0" w:space="0" w:color="auto"/>
      </w:divBdr>
    </w:div>
    <w:div w:id="930044458">
      <w:bodyDiv w:val="1"/>
      <w:marLeft w:val="0"/>
      <w:marRight w:val="0"/>
      <w:marTop w:val="0"/>
      <w:marBottom w:val="0"/>
      <w:divBdr>
        <w:top w:val="none" w:sz="0" w:space="0" w:color="auto"/>
        <w:left w:val="none" w:sz="0" w:space="0" w:color="auto"/>
        <w:bottom w:val="none" w:sz="0" w:space="0" w:color="auto"/>
        <w:right w:val="none" w:sz="0" w:space="0" w:color="auto"/>
      </w:divBdr>
    </w:div>
    <w:div w:id="994455469">
      <w:bodyDiv w:val="1"/>
      <w:marLeft w:val="0"/>
      <w:marRight w:val="0"/>
      <w:marTop w:val="0"/>
      <w:marBottom w:val="0"/>
      <w:divBdr>
        <w:top w:val="none" w:sz="0" w:space="0" w:color="auto"/>
        <w:left w:val="none" w:sz="0" w:space="0" w:color="auto"/>
        <w:bottom w:val="none" w:sz="0" w:space="0" w:color="auto"/>
        <w:right w:val="none" w:sz="0" w:space="0" w:color="auto"/>
      </w:divBdr>
    </w:div>
    <w:div w:id="1083912371">
      <w:bodyDiv w:val="1"/>
      <w:marLeft w:val="0"/>
      <w:marRight w:val="0"/>
      <w:marTop w:val="0"/>
      <w:marBottom w:val="0"/>
      <w:divBdr>
        <w:top w:val="none" w:sz="0" w:space="0" w:color="auto"/>
        <w:left w:val="none" w:sz="0" w:space="0" w:color="auto"/>
        <w:bottom w:val="none" w:sz="0" w:space="0" w:color="auto"/>
        <w:right w:val="none" w:sz="0" w:space="0" w:color="auto"/>
      </w:divBdr>
    </w:div>
    <w:div w:id="1162237810">
      <w:bodyDiv w:val="1"/>
      <w:marLeft w:val="0"/>
      <w:marRight w:val="0"/>
      <w:marTop w:val="0"/>
      <w:marBottom w:val="0"/>
      <w:divBdr>
        <w:top w:val="none" w:sz="0" w:space="0" w:color="auto"/>
        <w:left w:val="none" w:sz="0" w:space="0" w:color="auto"/>
        <w:bottom w:val="none" w:sz="0" w:space="0" w:color="auto"/>
        <w:right w:val="none" w:sz="0" w:space="0" w:color="auto"/>
      </w:divBdr>
    </w:div>
    <w:div w:id="1305348875">
      <w:bodyDiv w:val="1"/>
      <w:marLeft w:val="0"/>
      <w:marRight w:val="0"/>
      <w:marTop w:val="0"/>
      <w:marBottom w:val="0"/>
      <w:divBdr>
        <w:top w:val="none" w:sz="0" w:space="0" w:color="auto"/>
        <w:left w:val="none" w:sz="0" w:space="0" w:color="auto"/>
        <w:bottom w:val="none" w:sz="0" w:space="0" w:color="auto"/>
        <w:right w:val="none" w:sz="0" w:space="0" w:color="auto"/>
      </w:divBdr>
    </w:div>
    <w:div w:id="1569415431">
      <w:bodyDiv w:val="1"/>
      <w:marLeft w:val="0"/>
      <w:marRight w:val="0"/>
      <w:marTop w:val="0"/>
      <w:marBottom w:val="0"/>
      <w:divBdr>
        <w:top w:val="none" w:sz="0" w:space="0" w:color="auto"/>
        <w:left w:val="none" w:sz="0" w:space="0" w:color="auto"/>
        <w:bottom w:val="none" w:sz="0" w:space="0" w:color="auto"/>
        <w:right w:val="none" w:sz="0" w:space="0" w:color="auto"/>
      </w:divBdr>
    </w:div>
    <w:div w:id="1638998092">
      <w:bodyDiv w:val="1"/>
      <w:marLeft w:val="0"/>
      <w:marRight w:val="0"/>
      <w:marTop w:val="0"/>
      <w:marBottom w:val="0"/>
      <w:divBdr>
        <w:top w:val="none" w:sz="0" w:space="0" w:color="auto"/>
        <w:left w:val="none" w:sz="0" w:space="0" w:color="auto"/>
        <w:bottom w:val="none" w:sz="0" w:space="0" w:color="auto"/>
        <w:right w:val="none" w:sz="0" w:space="0" w:color="auto"/>
      </w:divBdr>
    </w:div>
    <w:div w:id="1805007458">
      <w:bodyDiv w:val="1"/>
      <w:marLeft w:val="0"/>
      <w:marRight w:val="0"/>
      <w:marTop w:val="0"/>
      <w:marBottom w:val="0"/>
      <w:divBdr>
        <w:top w:val="none" w:sz="0" w:space="0" w:color="auto"/>
        <w:left w:val="none" w:sz="0" w:space="0" w:color="auto"/>
        <w:bottom w:val="none" w:sz="0" w:space="0" w:color="auto"/>
        <w:right w:val="none" w:sz="0" w:space="0" w:color="auto"/>
      </w:divBdr>
    </w:div>
    <w:div w:id="204428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oi.org/10.1080/00207543.2020.1813466"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i.org/10.1002/joom.1161"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i.org/10.1111/emre.12449" TargetMode="Externa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hyperlink" Target="https://doi.org/10.31387/oscm0440281"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1AC222-5585-402C-89C5-CB95A8DE5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39</Pages>
  <Words>8190</Words>
  <Characters>46685</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DS 785 - Capstone</dc:subject>
  <dc:creator>prepared by: Hassan Aluraibi</dc:creator>
  <cp:keywords/>
  <dc:description/>
  <cp:lastModifiedBy>HassanA</cp:lastModifiedBy>
  <cp:revision>36</cp:revision>
  <dcterms:created xsi:type="dcterms:W3CDTF">2022-04-25T04:21:00Z</dcterms:created>
  <dcterms:modified xsi:type="dcterms:W3CDTF">2022-05-01T19:16:00Z</dcterms:modified>
</cp:coreProperties>
</file>