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2.1 – not yet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and log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w:t>
      </w:r>
      <w:r>
        <w:rPr>
          <w:rFonts w:ascii="Consolas" w:cs="Consolas" w:eastAsia="Consolas" w:hAnsi="Consolas"/>
          <w:color w:val="7B2C2C"/>
          <w:sz w:val="19"/>
          <w:szCs w:val="19"/>
        </w:rPr>
        <w:t xml:space="preserve">ZCL_SD_SO_RELEASE-&gt;RAISE_START_EVENT</w:t>
      </w:r>
    </w:p>
    <w:p>
      <w:pPr>
        <w:spacing w:after="40"/>
        <w:ind w:left="720"/>
      </w:pPr>
      <w:r>
        <w:rPr>
          <w:rFonts w:ascii="Calibri" w:cs="Calibri" w:eastAsia="Calibri" w:hAnsi="Calibri"/>
        </w:rPr>
        <w:t xml:space="preserve">starts </w:t>
      </w:r>
      <w:r>
        <w:rPr>
          <w:rFonts w:ascii="Calibri" w:cs="Calibri" w:eastAsia="Calibri" w:hAnsi="Calibri"/>
          <w:b/>
          <w:bCs/>
        </w:rPr>
        <w:t xml:space="preserve">only WS99000010</w:t>
      </w:r>
      <w:r>
        <w:rPr>
          <w:rFonts w:ascii="Calibri" w:cs="Calibri" w:eastAsia="Calibri" w:hAnsi="Calibri"/>
        </w:rPr>
        <w:t xml:space="preserve"> directly (</w:t>
      </w:r>
      <w:r>
        <w:rPr>
          <w:rFonts w:ascii="Consolas" w:cs="Consolas" w:eastAsia="Consolas" w:hAnsi="Consolas"/>
          <w:color w:val="7B2C2C"/>
          <w:sz w:val="19"/>
          <w:szCs w:val="19"/>
        </w:rPr>
        <w:t xml:space="preserve">SAP_WAPI_START_WORKFLOW</w:t>
      </w:r>
      <w:r>
        <w:rPr>
          <w:rFonts w:ascii="Calibri" w:cs="Calibri" w:eastAsia="Calibri" w:hAnsi="Calibri"/>
        </w:rPr>
        <w:t xml:space="preserve">, task </w:t>
      </w:r>
      <w:r>
        <w:rPr>
          <w:rFonts w:ascii="Consolas" w:cs="Consolas" w:eastAsia="Consolas" w:hAnsi="Consolas"/>
          <w:color w:val="7B2C2C"/>
          <w:sz w:val="19"/>
          <w:szCs w:val="19"/>
        </w:rPr>
        <w:t xml:space="preserve">WS99000010</w:t>
      </w:r>
      <w:r>
        <w:rPr>
          <w:rFonts w:ascii="Calibri" w:cs="Calibri" w:eastAsia="Calibri" w:hAnsi="Calibri"/>
        </w:rPr>
        <w:t xml:space="preserve">) – no </w:t>
      </w:r>
      <w:r>
        <w:rPr>
          <w:rFonts w:ascii="Consolas" w:cs="Consolas" w:eastAsia="Consolas" w:hAnsi="Consolas"/>
          <w:color w:val="7B2C2C"/>
          <w:sz w:val="19"/>
          <w:szCs w:val="19"/>
        </w:rPr>
        <w:t xml:space="preserve">BUS2032 CHANGED</w:t>
      </w:r>
    </w:p>
    <w:p>
      <w:pPr>
        <w:spacing w:after="40"/>
        <w:ind w:left="720"/>
      </w:pPr>
      <w:r>
        <w:rPr>
          <w:rFonts w:ascii="Calibri" w:cs="Calibri" w:eastAsia="Calibri" w:hAnsi="Calibri"/>
        </w:rPr>
        <w:t xml:space="preserve">event, so other templates linked to sales order changes are not started. It first calls your</w:t>
      </w:r>
    </w:p>
    <w:p>
      <w:pPr>
        <w:spacing w:after="40"/>
        <w:ind w:left="720"/>
      </w:pPr>
      <w:r>
        <w:rPr>
          <w:rFonts w:ascii="Consolas" w:cs="Consolas" w:eastAsia="Consolas" w:hAnsi="Consolas"/>
          <w:color w:val="7B2C2C"/>
          <w:sz w:val="19"/>
          <w:szCs w:val="19"/>
        </w:rPr>
        <w:t xml:space="preserve">IS_START_ALLOWED</w:t>
      </w:r>
      <w:r>
        <w:rPr>
          <w:rFonts w:ascii="Calibri" w:cs="Calibri" w:eastAsia="Calibri" w:hAnsi="Calibri"/>
        </w:rPr>
        <w:t xml:space="preserve"> (the check FM is not involved without an event) and fills the container elements the</w:t>
      </w:r>
    </w:p>
    <w:p>
      <w:pPr>
        <w:spacing w:after="40"/>
        <w:ind w:left="720"/>
      </w:pPr>
      <w:r>
        <w:rPr>
          <w:rFonts w:ascii="Calibri" w:cs="Calibri" w:eastAsia="Calibri" w:hAnsi="Calibri"/>
        </w:rPr>
        <w:t xml:space="preserve">event binding normally fills: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BUSINESS_PARTNER</w:t>
      </w:r>
      <w:r>
        <w:rPr>
          <w:rFonts w:ascii="Calibri" w:cs="Calibri" w:eastAsia="Calibri" w:hAnsi="Calibri"/>
        </w:rPr>
        <w:t xml:space="preserve"> (= sold-to party,</w:t>
      </w:r>
    </w:p>
    <w:p>
      <w:pPr>
        <w:spacing w:after="40"/>
        <w:ind w:left="720"/>
      </w:pPr>
      <w:r>
        <w:rPr>
          <w:rFonts w:ascii="Calibri" w:cs="Calibri" w:eastAsia="Calibri" w:hAnsi="Calibri"/>
        </w:rPr>
        <w:t xml:space="preserve">needed by </w:t>
      </w:r>
      <w:r>
        <w:rPr>
          <w:rFonts w:ascii="Consolas" w:cs="Consolas" w:eastAsia="Consolas" w:hAnsi="Consolas"/>
          <w:color w:val="7B2C2C"/>
          <w:sz w:val="19"/>
          <w:szCs w:val="19"/>
        </w:rPr>
        <w:t xml:space="preserve">GET_APPROVERS</w:t>
      </w:r>
      <w:r>
        <w:rPr>
          <w:rFonts w:ascii="Calibri" w:cs="Calibri" w:eastAsia="Calibri" w:hAnsi="Calibri"/>
        </w:rPr>
        <w:t xml:space="preserve">); the initiator is the YSDA/YSDAX user. The start is logged (</w:t>
      </w:r>
      <w:r>
        <w:rPr>
          <w:rFonts w:ascii="Consolas" w:cs="Consolas" w:eastAsia="Consolas" w:hAnsi="Consolas"/>
          <w:color w:val="7B2C2C"/>
          <w:sz w:val="19"/>
          <w:szCs w:val="19"/>
        </w:rPr>
        <w:t xml:space="preserve">EVENT</w:t>
      </w:r>
      <w:r>
        <w:rPr>
          <w:rFonts w:ascii="Calibri" w:cs="Calibri" w:eastAsia="Calibri" w:hAnsi="Calibri"/>
        </w:rPr>
        <w:t xml:space="preserve"> /</w:t>
      </w:r>
    </w:p>
    <w:p>
      <w:pPr>
        <w:spacing w:after="40"/>
        <w:ind w:left="720"/>
      </w:pPr>
      <w:r>
        <w:rPr>
          <w:rFonts w:ascii="Consolas" w:cs="Consolas" w:eastAsia="Consolas" w:hAnsi="Consolas"/>
          <w:color w:val="7B2C2C"/>
          <w:sz w:val="19"/>
          <w:szCs w:val="19"/>
        </w:rPr>
        <w:t xml:space="preserve">EVENT_ERR</w:t>
      </w:r>
      <w:r>
        <w:rPr>
          <w:rFonts w:ascii="Calibri" w:cs="Calibri" w:eastAsia="Calibri" w:hAnsi="Calibri"/>
        </w:rPr>
        <w:t xml:space="preserve">); if it fails, the job tries again after 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plan is stored in the release tables (monitor </w:t>
      </w:r>
      <w:r>
        <w:rPr>
          <w:rFonts w:ascii="Consolas" w:cs="Consolas" w:eastAsia="Consolas" w:hAnsi="Consolas"/>
          <w:color w:val="7B2C2C"/>
          <w:sz w:val="19"/>
          <w:szCs w:val="19"/>
        </w:rPr>
        <w:t xml:space="preserve">ZSD_SO_REL_MON</w:t>
      </w:r>
      <w:r>
        <w:rPr>
          <w:rFonts w:ascii="Calibri" w:cs="Calibri" w:eastAsia="Calibri" w:hAnsi="Calibri"/>
        </w:rPr>
        <w:t xml:space="preserve">); the approver mail stays as it is.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the credit approval</w:t>
      </w:r>
      <w:r>
        <w:rPr>
          <w:rFonts w:ascii="Calibri" w:cs="Calibri" w:eastAsia="Calibri" w:hAnsi="Calibri"/>
        </w:rPr>
        <w:t xml:space="preserve"> follow your existing rules for every order: the order is locked (VA02 → VA03); if it is changed anyway, the existing kill cancels the workflow and the release cycle is told (</w:t>
      </w:r>
      <w:r>
        <w:rPr>
          <w:rFonts w:ascii="Consolas" w:cs="Consolas" w:eastAsia="Consolas" w:hAnsi="Consolas"/>
          <w:color w:val="7B2C2C"/>
          <w:sz w:val="19"/>
          <w:szCs w:val="19"/>
        </w:rPr>
        <w:t xml:space="preserve">ON_WORKFLOW_KILLED</w:t>
      </w:r>
      <w:r>
        <w:rPr>
          <w:rFonts w:ascii="Calibri" w:cs="Calibri" w:eastAsia="Calibri" w:hAnsi="Calibri"/>
        </w:rPr>
        <w:t xml:space="preserve">), so the new save starts a new check. </w:t>
      </w:r>
      <w:r>
        <w:rPr>
          <w:rFonts w:ascii="Calibri" w:cs="Calibri" w:eastAsia="Calibri" w:hAnsi="Calibri"/>
          <w:b/>
          <w:bCs/>
        </w:rPr>
        <w:t xml:space="preserve">Changes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85"/>
        <w:gridCol w:w="4653"/>
      </w:tblGrid>
      <w:tr>
        <w:trPr>
          <w:tblHeader/>
        </w:trPr>
        <w:tc>
          <w:tcPr>
            <w:tcW w:type="dxa" w:w="49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 after approval</w:t>
            </w:r>
          </w:p>
        </w:tc>
        <w:tc>
          <w:tcPr>
            <w:tcW w:type="dxa" w:w="46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 (new item goes to YSDA first)</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texts, dates, partners</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new decision</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The start check (</w:t>
      </w:r>
      <w:r>
        <w:rPr>
          <w:rFonts w:ascii="Consolas" w:cs="Consolas" w:eastAsia="Consolas" w:hAnsi="Consolas"/>
          <w:color w:val="7B2C2C"/>
          <w:sz w:val="19"/>
          <w:szCs w:val="19"/>
        </w:rPr>
        <w:t xml:space="preserve">IS_START_ALLOWED</w:t>
      </w:r>
      <w:r>
        <w:rPr>
          <w:rFonts w:ascii="Calibri" w:cs="Calibri" w:eastAsia="Calibri" w:hAnsi="Calibri"/>
        </w:rPr>
        <w:t xml:space="preserve">, change A1) refuses the start while the order has the lock row </w:t>
      </w:r>
      <w:r>
        <w:rPr>
          <w:rFonts w:ascii="Consolas" w:cs="Consolas" w:eastAsia="Consolas" w:hAnsi="Consolas"/>
          <w:color w:val="7B2C2C"/>
          <w:sz w:val="19"/>
          <w:szCs w:val="19"/>
        </w:rPr>
        <w:t xml:space="preserve">ZSD_WF_SO</w:t>
      </w:r>
      <w:r>
        <w:rPr>
          <w:rFonts w:ascii="Calibri" w:cs="Calibri" w:eastAsia="Calibri" w:hAnsi="Calibri"/>
        </w:rPr>
        <w:t xml:space="preserve"> or a running WS99000010 (existing methods </w:t>
      </w:r>
      <w:r>
        <w:rPr>
          <w:rFonts w:ascii="Consolas" w:cs="Consolas" w:eastAsia="Consolas" w:hAnsi="Consolas"/>
          <w:color w:val="7B2C2C"/>
          <w:sz w:val="19"/>
          <w:szCs w:val="19"/>
        </w:rPr>
        <w:t xml:space="preserve">IS_ORDER_LOCKED</w:t>
      </w:r>
      <w:r>
        <w:rPr>
          <w:rFonts w:ascii="Calibri" w:cs="Calibri" w:eastAsia="Calibri" w:hAnsi="Calibri"/>
        </w:rPr>
        <w:t xml:space="preserve"> / </w:t>
      </w:r>
      <w:r>
        <w:rPr>
          <w:rFonts w:ascii="Consolas" w:cs="Consolas" w:eastAsia="Consolas" w:hAnsi="Consolas"/>
          <w:color w:val="7B2C2C"/>
          <w:sz w:val="19"/>
          <w:szCs w:val="19"/>
        </w:rPr>
        <w:t xml:space="preserve">FIND_RUNNING</w:t>
      </w:r>
      <w:r>
        <w:rPr>
          <w:rFonts w:ascii="Calibri" w:cs="Calibri" w:eastAsia="Calibri" w:hAnsi="Calibri"/>
        </w:rPr>
        <w:t xml:space="preserve">) – before the workflow starts, so no second work item, log or mail.</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ON_WORKFLOW_KILLED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follow the existing kill / delete,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 also writes </w:t>
            </w:r>
            <w:r>
              <w:rPr>
                <w:rFonts w:ascii="Consolas" w:cs="Consolas" w:eastAsia="Consolas" w:hAnsi="Consolas"/>
                <w:b w:val="false"/>
                <w:bCs w:val="false"/>
                <w:color w:val="7B2C2C"/>
                <w:sz w:val="16"/>
                <w:szCs w:val="16"/>
              </w:rPr>
              <w:t xml:space="preserve">YSDA</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rows into the EX / OD log)</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Messages 018 and 019 in class </w:t>
      </w:r>
      <w:r>
        <w:rPr>
          <w:rFonts w:ascii="Consolas" w:cs="Consolas" w:eastAsia="Consolas" w:hAnsi="Consolas"/>
          <w:color w:val="7B2C2C"/>
          <w:sz w:val="19"/>
          <w:szCs w:val="19"/>
        </w:rPr>
        <w:t xml:space="preserve">ZSD_WF</w:t>
      </w:r>
      <w:r>
        <w:rPr>
          <w:rFonts w:ascii="Calibri" w:cs="Calibri" w:eastAsia="Calibri" w:hAnsi="Calibri"/>
        </w:rPr>
        <w:t xml:space="preserve"> (000–017 are already used; 017 = kill message of the credit workflow).</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Messages – class ZSD_WF (SE91)</w:t>
      </w:r>
    </w:p>
    <w:p>
      <w:pPr>
        <w:spacing w:after="120"/>
      </w:pPr>
      <w:r>
        <w:rPr>
          <w:rFonts w:ascii="Calibri" w:cs="Calibri" w:eastAsia="Calibri" w:hAnsi="Calibri"/>
        </w:rPr>
        <w:t xml:space="preserve">000–017 are already used (017 = kill message of the credit workflow), so the release cycle uses 018 and 019.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019</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8.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ON_WORKFLOW_KILLED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MV_IN_WORKFLOW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IS_CREDIT_RELEVANT_CHANGE(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ON_WORKFLOW_KILLED.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GC_CREDIT-WAITING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string( WHEN IV_REASON IS NOT INITIAL THEN IV_REASON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|Workflow cancelled in { SY-TCODE } by { SY-UNAME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MV_IN_WORKFLOW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LT_ITM[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MV_IN_WORKFLOW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 AND MV_IN_WORKFLOW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MV_IN_WORKFLOW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MV_IN_WORKFLOW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LV_WI_ID TYPE SWR_STRUCT-WORKITEMID.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NEW ZCL_WF_SD_CREDIT( )-&gt;IS_START_ALLOWED(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ZCX_WF_SD.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LV_START.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'EVENT_ERR'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|WS99000010 not started: start check (IS_START_ALLOWED) not passed|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ELEMENT = 'SALES_ORDER_BOR'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   = |{ CONV SWO_OBJTYP( 'BUS2032' ) WIDTH = 10 ALIGN = LEFT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ELEMENT = 'SALES_ORDER'      VALUE =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ELEMENT = 'BUSINESS_PARTNER'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'SAP_WAPI_START_WORKFLOW'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TASK            = CONV SWR_STRUCT-TASK( 'WS99000010'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DO_COMMIT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WORKITEM_ID     = LV_WI_ID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|WS99000010 started (work item { LV_WI_ID ALPHA = OUT }) by { SY-UNAME } ({ SY-TCODE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|WS99000010 not started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IS_ORDER_LOCKED( IV_VBELN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FIND_RUNNING( IV_VBELN )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ListParagraph"/>
        <w:numPr>
          <w:ilvl w:val="0"/>
          <w:numId w:val="2"/>
        </w:numPr>
        <w:spacing w:after="40"/>
      </w:pPr>
      <w:r>
        <w:rPr>
          <w:rFonts w:ascii="Consolas" w:cs="Consolas" w:eastAsia="Consolas" w:hAnsi="Consolas"/>
          <w:color w:val="7B2C2C"/>
          <w:sz w:val="19"/>
          <w:szCs w:val="19"/>
        </w:rPr>
        <w:t xml:space="preserve">IS_ORDER_LOCKED</w:t>
      </w:r>
      <w:r>
        <w:rPr>
          <w:rFonts w:ascii="Calibri" w:cs="Calibri" w:eastAsia="Calibri" w:hAnsi="Calibri"/>
        </w:rPr>
        <w:t xml:space="preserve"> / </w:t>
      </w:r>
      <w:r>
        <w:rPr>
          <w:rFonts w:ascii="Consolas" w:cs="Consolas" w:eastAsia="Consolas" w:hAnsi="Consolas"/>
          <w:color w:val="7B2C2C"/>
          <w:sz w:val="19"/>
          <w:szCs w:val="19"/>
        </w:rPr>
        <w:t xml:space="preserve">FIND_RUNNING</w:t>
      </w:r>
      <w:r>
        <w:rPr>
          <w:rFonts w:ascii="Calibri" w:cs="Calibri" w:eastAsia="Calibri" w:hAnsi="Calibri"/>
        </w:rPr>
        <w:t xml:space="preserve"> (your existing methods): the order is already in approval (lock row </w:t>
      </w:r>
      <w:r>
        <w:rPr>
          <w:rFonts w:ascii="Consolas" w:cs="Consolas" w:eastAsia="Consolas" w:hAnsi="Consolas"/>
          <w:color w:val="7B2C2C"/>
          <w:sz w:val="19"/>
          <w:szCs w:val="19"/>
        </w:rPr>
        <w:t xml:space="preserve">ZSD_WF_SO</w:t>
      </w:r>
      <w:r>
        <w:rPr>
          <w:rFonts w:ascii="Calibri" w:cs="Calibri" w:eastAsia="Calibri" w:hAnsi="Calibri"/>
        </w:rPr>
        <w:t xml:space="preserve">, inserted by </w:t>
      </w:r>
      <w:r>
        <w:rPr>
          <w:rFonts w:ascii="Consolas" w:cs="Consolas" w:eastAsia="Consolas" w:hAnsi="Consolas"/>
          <w:color w:val="7B2C2C"/>
          <w:sz w:val="19"/>
          <w:szCs w:val="19"/>
        </w:rPr>
        <w:t xml:space="preserve">GET_APPROVERS</w:t>
      </w:r>
      <w:r>
        <w:rPr>
          <w:rFonts w:ascii="Calibri" w:cs="Calibri" w:eastAsia="Calibri" w:hAnsi="Calibri"/>
        </w:rPr>
        <w:t xml:space="preserve">) or a WS99000010 work item is running → no second start. Both are checked because, as in the incident of 04.10.2026, a run that has just started has its lock row before its work items are visible. Checked </w:t>
      </w:r>
      <w:r>
        <w:rPr>
          <w:rFonts w:ascii="Calibri" w:cs="Calibri" w:eastAsia="Calibri" w:hAnsi="Calibri"/>
          <w:b/>
          <w:bCs/>
        </w:rPr>
        <w:t xml:space="preserve">before</w:t>
      </w:r>
      <w:r>
        <w:rPr>
          <w:rFonts w:ascii="Calibri" w:cs="Calibri" w:eastAsia="Calibri" w:hAnsi="Calibri"/>
        </w:rPr>
        <w:t xml:space="preserve"> the start, so no work item, no log and no mail is created. Valid for every order. After a kill (VA02 change, </w:t>
      </w:r>
      <w:r>
        <w:rPr>
          <w:rFonts w:ascii="Consolas" w:cs="Consolas" w:eastAsia="Consolas" w:hAnsi="Consolas"/>
          <w:color w:val="7B2C2C"/>
          <w:sz w:val="19"/>
          <w:szCs w:val="19"/>
        </w:rPr>
        <w:t xml:space="preserve">ZRESTART_WF</w:t>
      </w:r>
      <w:r>
        <w:rPr>
          <w:rFonts w:ascii="Calibri" w:cs="Calibri" w:eastAsia="Calibri" w:hAnsi="Calibri"/>
        </w:rPr>
        <w:t xml:space="preserve">) or after </w:t>
      </w:r>
      <w:r>
        <w:rPr>
          <w:rFonts w:ascii="Consolas" w:cs="Consolas" w:eastAsia="Consolas" w:hAnsi="Consolas"/>
          <w:color w:val="7B2C2C"/>
          <w:sz w:val="19"/>
          <w:szCs w:val="19"/>
        </w:rPr>
        <w:t xml:space="preserve">RELEASE_SO</w:t>
      </w:r>
      <w:r>
        <w:rPr>
          <w:rFonts w:ascii="Calibri" w:cs="Calibri" w:eastAsia="Calibri" w:hAnsi="Calibri"/>
        </w:rPr>
        <w:t xml:space="preserve"> / </w:t>
      </w:r>
      <w:r>
        <w:rPr>
          <w:rFonts w:ascii="Consolas" w:cs="Consolas" w:eastAsia="Consolas" w:hAnsi="Consolas"/>
          <w:color w:val="7B2C2C"/>
          <w:sz w:val="19"/>
          <w:szCs w:val="19"/>
        </w:rPr>
        <w:t xml:space="preserve">CANCEL_SO</w:t>
      </w:r>
      <w:r>
        <w:rPr>
          <w:rFonts w:ascii="Calibri" w:cs="Calibri" w:eastAsia="Calibri" w:hAnsi="Calibri"/>
        </w:rPr>
        <w:t xml:space="preserve"> both are gone again.</w:t>
      </w:r>
    </w:p>
    <w:p>
      <w:pPr>
        <w:pStyle w:val="ListParagraph"/>
        <w:numPr>
          <w:ilvl w:val="0"/>
          <w:numId w:val="2"/>
        </w:numPr>
        <w:spacing w:after="40"/>
      </w:pPr>
      <w:r>
        <w:rPr>
          <w:rFonts w:ascii="Consolas" w:cs="Consolas" w:eastAsia="Consolas" w:hAnsi="Consolas"/>
          <w:color w:val="7B2C2C"/>
          <w:sz w:val="19"/>
          <w:szCs w:val="19"/>
        </w:rPr>
        <w:t xml:space="preserve">CAN_START_CREDIT_WF</w:t>
      </w:r>
      <w:r>
        <w:rPr>
          <w:rFonts w:ascii="Calibri" w:cs="Calibri" w:eastAsia="Calibri" w:hAnsi="Calibri"/>
        </w:rPr>
        <w:t xml:space="preserve">: a release-cycle order may start only after all production lines are decided in YSDA / YSDAX; normal orders are not affected.</w:t>
      </w:r>
    </w:p>
    <w:p>
      <w:pPr>
        <w:spacing w:after="120"/>
      </w:pPr>
      <w:r>
        <w:rPr>
          <w:rFonts w:ascii="Calibri" w:cs="Calibri" w:eastAsia="Calibri" w:hAnsi="Calibri"/>
          <w:b/>
          <w:bCs/>
        </w:rPr>
        <w:t xml:space="preserve">Prerequisite:</w:t>
      </w:r>
      <w:r>
        <w:rPr>
          <w:rFonts w:ascii="Calibri" w:cs="Calibri" w:eastAsia="Calibri" w:hAnsi="Calibri"/>
        </w:rPr>
        <w:t xml:space="preserve"> 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must be entered in SWE2 for BUS2032 CREATED / CHANGED → WS99000010 (open item in your package guide, §9). Without it </w:t>
      </w:r>
      <w:r>
        <w:rPr>
          <w:rFonts w:ascii="Consolas" w:cs="Consolas" w:eastAsia="Consolas" w:hAnsi="Consolas"/>
          <w:color w:val="7B2C2C"/>
          <w:sz w:val="19"/>
          <w:szCs w:val="19"/>
        </w:rPr>
        <w:t xml:space="preserve">IS_START_ALLOWED</w:t>
      </w:r>
      <w:r>
        <w:rPr>
          <w:rFonts w:ascii="Calibri" w:cs="Calibri" w:eastAsia="Calibri" w:hAnsi="Calibri"/>
        </w:rPr>
        <w:t xml:space="preserve"> is never called.</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GC_ACTION,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TYPE ZWF_ACTION VALUE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 TYPE ZWF_ACTION VALUE 'PROD',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GC_ACTION.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TYPE CHAR2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TYPE CHAR2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TYPE ZWF_LOG_ID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TYPE CHAR2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IV_LOG_ID    TYPE ZWF_LOG_ID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TYPE ZWF_LOG_ID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TYPE ZWF_ACTION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POSNR_LIST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IT_PLAN        TYPE ZCL_SD_SO_RELEASE=&gt;TT_PLAN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VALUE(RV_LIST)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LO_RELEASE-&gt;ON_CREDIT_STARTED(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LO_RELEASE-&gt;GET_RELEASE_PLAN(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IV_LOG_ID    = IV_LOG_ID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 IV_LOG_ID_OD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 IV_LOG_AREA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 GC_ACTION-YSDA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|Item { LS_PLAN-POSNR ALPHA = OUT } { LS_PLAN-MATNR ALPHA = OUT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LS_PLAN-DECISION } -&gt; { LS_PLAN-TARGET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LO_RELEASE-&gt;GET_RELEASE_PLAN(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DATA(LV_CP) = POSNR_LIST( IT_PLAN = LT_PLAN IV_PRODUCTION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POSNR_LIST( IT_PLAN = LT_PLAN IV_PRODUCTION = ABAP_FALSE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IV_LOG_ID    = IV_LOG_ID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 IV_LOG_ID_OD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 IV_LOG_AREA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 GC_ACTION-PROD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|Released to production (CN -&gt; CP):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COND string( WHEN LV_CP IS INITIAL THEN `none` ELSE LV_CP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|Stays CN: { COND string( WHEN LV_CN IS INITIAL THEN `none` ELSE LV_CN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LO_RELEASE-&gt;ON_CREDIT_REJECTED(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LO_RELEASE-&gt;GET_RELEASE_PLAN(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IV_LOG_ID    = IV_LOG_ID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IV_LOG_ID_OD = IV_LOG_ID_OD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IV_LOG_AREA  = IV_LOG_AREA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 GC_ACTION-PROD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no item released to production.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|Items stay CN: { POSNR_LIST( IT_PLAN = LT_PLAN IV_PRODUCTION = ABAP_FALSE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CONV ZWF_NOTE(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IV_LOG_ID IS NOT INITIAL AND IV_LOG_AREA &lt;&gt; 'OD'.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ZCL_WF_LOG_EX( )-&gt;ADD_ITEM( IV_LOG_ID = IV_LOG_ID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 IV_ACTION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IV_AGENT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DATA(LV_OD_LOG) = COND ZWF_LOG_ID( WHEN IV_LOG_AREA = 'OD' THEN IV_LOG_ID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IV_LOG_ID_OD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LV_OD_LOG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ZCL_WF_LOG_OD( )-&gt;ADD_ITEM( IV_LOG_ID = LV_OD_LOG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IV_ACTION = IV_ACTION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IV_AGENT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POSNR_LIST.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IT_PLAN INTO DATA(LS_PLAN) WHERE TO_PRODUCTION = IV_PRODUCTION.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RV_LIST = COND #( WHEN RV_LIST IS INITIAL THEN |{ LS_PLAN-POSNR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RV_LIST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or simply replace the whole code of each enhancement with </w:t>
      </w:r>
      <w:r>
        <w:rPr>
          <w:rFonts w:ascii="Consolas" w:cs="Consolas" w:eastAsia="Consolas" w:hAnsi="Consolas"/>
          <w:color w:val="7B2C2C"/>
          <w:sz w:val="19"/>
          <w:szCs w:val="19"/>
        </w:rPr>
        <w:t xml:space="preserve">03_changed_objects/MV45AFZZ_ENHANCEMENTS_COMPLETE.abap</w:t>
      </w:r>
      <w:r>
        <w:rPr>
          <w:rFonts w:ascii="Calibri" w:cs="Calibri" w:eastAsia="Calibri" w:hAnsi="Calibri"/>
        </w:rPr>
        <w:t xml:space="preserve"> (all six, ready to paste):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B2 – REPLACE the whole code (based on your version 2.0 of 19.10.2026)</w:t>
      </w:r>
    </w:p>
    <w:p>
      <w:pPr>
        <w:spacing w:after="120"/>
      </w:pPr>
      <w:r>
        <w:rPr>
          <w:rFonts w:ascii="Calibri" w:cs="Calibri" w:eastAsia="Calibri" w:hAnsi="Calibri"/>
        </w:rPr>
        <w:t xml:space="preserve">Your version 2.0 (STATICS re-entrancy guard, no BREAK) stays; CHECK becomes IF, and when the kill really cancelled a running workflow the release cycle is told: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STATICS LT_DONE TYPE SORTED TABLE OF VBELN_VA WITH UNIQUE DEFAULT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LT_DONE[ TABLE_LINE = VBAK-VBELN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VBAK-VBELN INTO TABLE LT_DONE.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changed in { SY-TCODE } by { SY-UNAME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cancelled, credit check will re-run.|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)-&gt;ON_WORKFLOW_KILLED(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spacing w:after="120"/>
      </w:pPr>
      <w:r>
        <w:rPr>
          <w:rFonts w:ascii="Consolas" w:cs="Consolas" w:eastAsia="Consolas" w:hAnsi="Consolas"/>
          <w:color w:val="7B2C2C"/>
          <w:sz w:val="19"/>
          <w:szCs w:val="19"/>
        </w:rPr>
        <w:t xml:space="preserve">ON_WORKFLOW_KILLED</w:t>
      </w:r>
      <w:r>
        <w:rPr>
          <w:rFonts w:ascii="Calibri" w:cs="Calibri" w:eastAsia="Calibri" w:hAnsi="Calibri"/>
        </w:rPr>
        <w:t xml:space="preserve"> is called only when </w:t>
      </w:r>
      <w:r>
        <w:rPr>
          <w:rFonts w:ascii="Consolas" w:cs="Consolas" w:eastAsia="Consolas" w:hAnsi="Consolas"/>
          <w:color w:val="7B2C2C"/>
          <w:sz w:val="19"/>
          <w:szCs w:val="19"/>
        </w:rPr>
        <w:t xml:space="preserve">KILL_RUNNING_WORKFLOW</w:t>
      </w:r>
      <w:r>
        <w:rPr>
          <w:rFonts w:ascii="Calibri" w:cs="Calibri" w:eastAsia="Calibri" w:hAnsi="Calibri"/>
        </w:rPr>
        <w:t xml:space="preserve"> returns true (your Fix 01: no running work item → no kill). It sets the credit status of the release cycle back to "open"; for normal orders it does nothing.</w:t>
      </w: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existing kill on delete stays for every order; </w:t>
      </w:r>
      <w:r>
        <w:rPr>
          <w:rFonts w:ascii="Consolas" w:cs="Consolas" w:eastAsia="Consolas" w:hAnsi="Consolas"/>
          <w:color w:val="7B2C2C"/>
          <w:sz w:val="19"/>
          <w:szCs w:val="19"/>
        </w:rPr>
        <w:t xml:space="preserve">ON_ORDER_DELETED</w:t>
      </w:r>
      <w:r>
        <w:rPr>
          <w:rFonts w:ascii="Calibri" w:cs="Calibri" w:eastAsia="Calibri" w:hAnsi="Calibri"/>
        </w:rPr>
        <w:t xml:space="preserve"> only marks a release-cycle order as deleted (nothing for normal orders).</w:t>
      </w: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spacing w:after="80"/>
      </w:pPr>
    </w:p>
    <w:p>
      <w:pPr>
        <w:pStyle w:val="Heading4"/>
      </w:pPr>
      <w:r>
        <w:rPr>
          <w:rFonts w:ascii="Calibri" w:cs="Calibri" w:eastAsia="Calibri" w:hAnsi="Calibri"/>
        </w:rPr>
        <w:t xml:space="preserve">B7 – REPLACE (manual CN → CP refused until YSDA/YSDAX and credit allow it – for every order of the cycle)</w:t>
      </w:r>
    </w:p>
    <w:p>
      <w:pPr>
        <w:spacing w:after="120"/>
      </w:pPr>
      <w:r>
        <w:rPr>
          <w:rFonts w:ascii="Calibri" w:cs="Calibri" w:eastAsia="Calibri" w:hAnsi="Calibri"/>
          <w:b/>
          <w:bCs/>
        </w:rPr>
        <w:t xml:space="preserve">Find</w:t>
      </w:r>
      <w:r>
        <w:rPr>
          <w:rFonts w:ascii="Calibri" w:cs="Calibri" w:eastAsia="Calibri" w:hAnsi="Calibri"/>
        </w:rPr>
        <w:t xml:space="preserve"> (the last three lines before </w:t>
      </w:r>
      <w:r>
        <w:rPr>
          <w:rFonts w:ascii="Consolas" w:cs="Consolas" w:eastAsia="Consolas" w:hAnsi="Consolas"/>
          <w:color w:val="7B2C2C"/>
          <w:sz w:val="19"/>
          <w:szCs w:val="19"/>
        </w:rPr>
        <w:t xml:space="preserve">ENDENHANCEMENT.</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E019(ZSD_WF)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rPr>
        <w:t xml:space="preserve">The check sits outside the old order-type condition, so it covers every order of the release cycle (plants / item categories of </w:t>
      </w:r>
      <w:r>
        <w:rPr>
          <w:rFonts w:ascii="Consolas" w:cs="Consolas" w:eastAsia="Consolas" w:hAnsi="Consolas"/>
          <w:color w:val="7B2C2C"/>
          <w:sz w:val="19"/>
          <w:szCs w:val="19"/>
        </w:rPr>
        <w:t xml:space="preserve">ZSD_SO_REL_CFG</w:t>
      </w:r>
      <w:r>
        <w:rPr>
          <w:rFonts w:ascii="Calibri" w:cs="Calibri" w:eastAsia="Calibri" w:hAnsi="Calibri"/>
        </w:rPr>
        <w:t xml:space="preserve">). For other orders </w:t>
      </w:r>
      <w:r>
        <w:rPr>
          <w:rFonts w:ascii="Consolas" w:cs="Consolas" w:eastAsia="Consolas" w:hAnsi="Consolas"/>
          <w:color w:val="7B2C2C"/>
          <w:sz w:val="19"/>
          <w:szCs w:val="19"/>
        </w:rPr>
        <w:t xml:space="preserve">IS_ITEM_RELEASE_ALLOWED</w:t>
      </w:r>
      <w:r>
        <w:rPr>
          <w:rFonts w:ascii="Calibri" w:cs="Calibri" w:eastAsia="Calibri" w:hAnsi="Calibri"/>
        </w:rPr>
        <w:t xml:space="preserve"> returns true.</w:t>
      </w:r>
    </w:p>
    <w:p>
      <w:pPr>
        <w:spacing w:after="120"/>
      </w:pPr>
      <w:r>
        <w:rPr>
          <w:rFonts w:ascii="Calibri" w:cs="Calibri" w:eastAsia="Calibri" w:hAnsi="Calibri"/>
        </w:rPr>
        <w:t xml:space="preserve">The complete code of every MV45AFZZ enhancement (after B1–B8) is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 (only CHECK → IF – the existing rule stays for every order)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Complete code of all six enhancements (after B1 – B8)</w:t>
      </w:r>
    </w:p>
    <w:p>
      <w:pPr>
        <w:spacing w:after="120"/>
      </w:pPr>
      <w:r>
        <w:rPr>
          <w:rFonts w:ascii="Calibri" w:cs="Calibri" w:eastAsia="Calibri" w:hAnsi="Calibri"/>
        </w:rPr>
        <w:t xml:space="preserve">Paste each block between ENHANCEMENT and ENDENHANCEMENT (the separator lines are only in the file).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MV45AFZZ - complete code of every enhancement of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Replace the whole code between ENHANCEMENT and 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(these separator lines are only for this file - do not paste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1) FORM USEREXIT_SAVE_DOCUMENT - existing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(your version 2.0 with the re-entrancy guard + B1 + B2)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STATICS LT_DONE TYPE SORTED TABLE OF VBELN_VA WITH UNIQUE DEFAULT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LT_DONE[ TABLE_LINE = VBAK-VBELN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VBAK-VBELN INTO TABLE LT_DONE.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changed in { SY-TCODE } by { SY-UNAME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cancelled, credit check will re-run.|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)-&gt;ON_WORKFLOW_KILLED(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2) FORM USEREXIT_SAVE_DOCUMENT - NEW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(B3) same enhancement point as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right click -&gt; Enhancement Implementation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3) FORM USEREXIT_DELETE_DOCUMENT - existing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4) FORM USEREXIT_SAVE_DOCUMENT_PREPARE - NEW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(B5) enhancement point at the start of the FORM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5) FORM USEREXIT_MOVE_FIELD_TO_VBEP - existing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(B6 + B7)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SD_APRV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 SY-TCODE = 'VA01' OR SY-TCODE = 'VA02' ) AND SVBEP-TABIX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VBEP-ETTYP NE *VBEP-ETTYP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VBAK-BUKRS_VF = '1400' AND ( VBAK-AUART = 'ZEM' OR VBAK-AUART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'1200' AND VBAK-AUART = 'YPMT')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'1500' AND VBAK-AUART = 'YCMT')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'1600' AND VBAK-AUART = 'YXMT').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'Error: Schedule Line cannot be Changed...'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SD_APRV, FI_APRV.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SD_APRV , FI_APRV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E019(ZSD_WF)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6) FORM USEREXIT_READ_DOCUMENT - existing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S014(ZSD_WF) WITH VBAK-VBELN DISPLAY LIKE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and log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(also as Word file) – based on your package of 19.10.2026, step by step with the reason for each: start check A1 (lock row / running run / YSDA first), kill enhancement (your v2.0 + </w:t>
      </w:r>
      <w:r>
        <w:rPr>
          <w:rFonts w:ascii="Consolas" w:cs="Consolas" w:eastAsia="Consolas" w:hAnsi="Consolas"/>
          <w:color w:val="7B2C2C"/>
          <w:sz w:val="19"/>
          <w:szCs w:val="19"/>
        </w:rPr>
        <w:t xml:space="preserve">ON_WORKFLOW_KILLED</w:t>
      </w:r>
      <w:r>
        <w:rPr>
          <w:rFonts w:ascii="Calibri" w:cs="Calibri" w:eastAsia="Calibri" w:hAnsi="Calibri"/>
        </w:rPr>
        <w:t xml:space="preserve">), class </w:t>
      </w:r>
      <w:r>
        <w:rPr>
          <w:rFonts w:ascii="Consolas" w:cs="Consolas" w:eastAsia="Consolas" w:hAnsi="Consolas"/>
          <w:color w:val="7B2C2C"/>
          <w:sz w:val="19"/>
          <w:szCs w:val="19"/>
        </w:rPr>
        <w:t xml:space="preserve">ZCL_WF_SD_SO_REL_STEP</w:t>
      </w:r>
      <w:r>
        <w:rPr>
          <w:rFonts w:ascii="Calibri" w:cs="Calibri" w:eastAsia="Calibri" w:hAnsi="Calibri"/>
        </w:rPr>
        <w:t xml:space="preserve">, three background tasks, </w:t>
      </w:r>
      <w:r>
        <w:rPr>
          <w:rFonts w:ascii="Consolas" w:cs="Consolas" w:eastAsia="Consolas" w:hAnsi="Consolas"/>
          <w:color w:val="7B2C2C"/>
          <w:sz w:val="19"/>
          <w:szCs w:val="19"/>
        </w:rPr>
        <w:t xml:space="preserve">SO_REL_START</w:t>
      </w:r>
      <w:r>
        <w:rPr>
          <w:rFonts w:ascii="Calibri" w:cs="Calibri" w:eastAsia="Calibri" w:hAnsi="Calibri"/>
        </w:rPr>
        <w:t xml:space="preserve"> after </w:t>
      </w:r>
      <w:r>
        <w:rPr>
          <w:rFonts w:ascii="Consolas" w:cs="Consolas" w:eastAsia="Consolas" w:hAnsi="Consolas"/>
          <w:color w:val="7B2C2C"/>
          <w:sz w:val="19"/>
          <w:szCs w:val="19"/>
        </w:rPr>
        <w:t xml:space="preserve">GET_APPROVERS</w:t>
      </w:r>
      <w:r>
        <w:rPr>
          <w:rFonts w:ascii="Calibri" w:cs="Calibri" w:eastAsia="Calibri" w:hAnsi="Calibri"/>
        </w:rPr>
        <w:t xml:space="preserve">, </w:t>
      </w:r>
      <w:r>
        <w:rPr>
          <w:rFonts w:ascii="Consolas" w:cs="Consolas" w:eastAsia="Consolas" w:hAnsi="Consolas"/>
          <w:color w:val="7B2C2C"/>
          <w:sz w:val="19"/>
          <w:szCs w:val="19"/>
        </w:rPr>
        <w:t xml:space="preserve">SO_REL_APPROVED</w:t>
      </w:r>
      <w:r>
        <w:rPr>
          <w:rFonts w:ascii="Calibri" w:cs="Calibri" w:eastAsia="Calibri" w:hAnsi="Calibri"/>
        </w:rPr>
        <w:t xml:space="preserve"> after </w:t>
      </w:r>
      <w:r>
        <w:rPr>
          <w:rFonts w:ascii="Consolas" w:cs="Consolas" w:eastAsia="Consolas" w:hAnsi="Consolas"/>
          <w:color w:val="7B2C2C"/>
          <w:sz w:val="19"/>
          <w:szCs w:val="19"/>
        </w:rPr>
        <w:t xml:space="preserve">APPROVE_STEP</w:t>
      </w:r>
      <w:r>
        <w:rPr>
          <w:rFonts w:ascii="Calibri" w:cs="Calibri" w:eastAsia="Calibri" w:hAnsi="Calibri"/>
        </w:rPr>
        <w:t xml:space="preserve"> (</w:t>
      </w:r>
      <w:r>
        <w:rPr>
          <w:rFonts w:ascii="Consolas" w:cs="Consolas" w:eastAsia="Consolas" w:hAnsi="Consolas"/>
          <w:color w:val="7B2C2C"/>
          <w:sz w:val="19"/>
          <w:szCs w:val="19"/>
        </w:rPr>
        <w:t xml:space="preserve">RELEASE_SO</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before </w:t>
      </w:r>
      <w:r>
        <w:rPr>
          <w:rFonts w:ascii="Consolas" w:cs="Consolas" w:eastAsia="Consolas" w:hAnsi="Consolas"/>
          <w:color w:val="7B2C2C"/>
          <w:sz w:val="19"/>
          <w:szCs w:val="19"/>
        </w:rPr>
        <w:t xml:space="preserve">REJECT_STEP</w:t>
      </w:r>
      <w:r>
        <w:rPr>
          <w:rFonts w:ascii="Calibri" w:cs="Calibri" w:eastAsia="Calibri" w:hAnsi="Calibri"/>
        </w:rPr>
        <w:t xml:space="preserve"> (</w:t>
      </w:r>
      <w:r>
        <w:rPr>
          <w:rFonts w:ascii="Consolas" w:cs="Consolas" w:eastAsia="Consolas" w:hAnsi="Consolas"/>
          <w:color w:val="7B2C2C"/>
          <w:sz w:val="19"/>
          <w:szCs w:val="19"/>
        </w:rPr>
        <w:t xml:space="preserve">CANCEL_SO</w:t>
      </w:r>
      <w:r>
        <w:rPr>
          <w:rFonts w:ascii="Calibri" w:cs="Calibri" w:eastAsia="Calibri" w:hAnsi="Calibri"/>
        </w:rPr>
        <w:t xml:space="preserve">), log actions </w:t>
      </w:r>
      <w:r>
        <w:rPr>
          <w:rFonts w:ascii="Consolas" w:cs="Consolas" w:eastAsia="Consolas" w:hAnsi="Consolas"/>
          <w:color w:val="7B2C2C"/>
          <w:sz w:val="19"/>
          <w:szCs w:val="19"/>
        </w:rPr>
        <w:t xml:space="preserve">YSDA</w:t>
      </w:r>
      <w:r>
        <w:rPr>
          <w:rFonts w:ascii="Calibri" w:cs="Calibri" w:eastAsia="Calibri" w:hAnsi="Calibri"/>
        </w:rPr>
        <w:t xml:space="preserve"> / </w:t>
      </w:r>
      <w:r>
        <w:rPr>
          <w:rFonts w:ascii="Consolas" w:cs="Consolas" w:eastAsia="Consolas" w:hAnsi="Consolas"/>
          <w:color w:val="7B2C2C"/>
          <w:sz w:val="19"/>
          <w:szCs w:val="19"/>
        </w:rPr>
        <w:t xml:space="preserve">PROD</w:t>
      </w:r>
      <w:r>
        <w:rPr>
          <w:rFonts w:ascii="Calibri" w:cs="Calibri" w:eastAsia="Calibri" w:hAnsi="Calibri"/>
        </w:rPr>
        <w:t xml:space="preserve"> in your EX / OD logs (domain values + Fix 03 exemption). </w:t>
      </w:r>
      <w:r>
        <w:rPr>
          <w:rFonts w:ascii="Calibri" w:cs="Calibri" w:eastAsia="Calibri" w:hAnsi="Calibri"/>
          <w:b/>
          <w:bCs/>
        </w:rPr>
        <w:t xml:space="preserve">No change</w:t>
      </w:r>
      <w:r>
        <w:rPr>
          <w:rFonts w:ascii="Calibri" w:cs="Calibri" w:eastAsia="Calibri" w:hAnsi="Calibri"/>
        </w:rPr>
        <w:t xml:space="preserve"> to the approver mail (HTML), the approval loop, the order lock or the event linkage.</w:t>
      </w:r>
    </w:p>
    <w:p>
      <w:pPr>
        <w:spacing w:after="120"/>
      </w:pPr>
      <w:r>
        <w:rPr>
          <w:rFonts w:ascii="Calibri" w:cs="Calibri" w:eastAsia="Calibri" w:hAnsi="Calibri"/>
        </w:rPr>
        <w:t xml:space="preserve">Based on your package </w:t>
      </w:r>
      <w:r>
        <w:rPr>
          <w:rFonts w:ascii="Consolas" w:cs="Consolas" w:eastAsia="Consolas" w:hAnsi="Consolas"/>
          <w:color w:val="7B2C2C"/>
          <w:sz w:val="19"/>
          <w:szCs w:val="19"/>
        </w:rPr>
        <w:t xml:space="preserve">ZSD_SO_CREDIT_WF</w:t>
      </w:r>
      <w:r>
        <w:rPr>
          <w:rFonts w:ascii="Calibri" w:cs="Calibri" w:eastAsia="Calibri" w:hAnsi="Calibri"/>
        </w:rPr>
        <w:t xml:space="preserve"> of 19.10.2026 (version 2.0 of </w:t>
      </w:r>
      <w:r>
        <w:rPr>
          <w:rFonts w:ascii="Consolas" w:cs="Consolas" w:eastAsia="Consolas" w:hAnsi="Consolas"/>
          <w:color w:val="7B2C2C"/>
          <w:sz w:val="19"/>
          <w:szCs w:val="19"/>
        </w:rPr>
        <w:t xml:space="preserve">ZEN_CMEXOD_KILL_WORKFLOW</w:t>
      </w:r>
      <w:r>
        <w:rPr>
          <w:rFonts w:ascii="Calibri" w:cs="Calibri" w:eastAsia="Calibri" w:hAnsi="Calibri"/>
        </w:rPr>
        <w:t xml:space="preserve">, Fix 01 – 04, log classes </w:t>
      </w:r>
      <w:r>
        <w:rPr>
          <w:rFonts w:ascii="Consolas" w:cs="Consolas" w:eastAsia="Consolas" w:hAnsi="Consolas"/>
          <w:color w:val="7B2C2C"/>
          <w:sz w:val="19"/>
          <w:szCs w:val="19"/>
        </w:rPr>
        <w:t xml:space="preserve">ZCL_WF_LOG_EX</w:t>
      </w:r>
      <w:r>
        <w:rPr>
          <w:rFonts w:ascii="Calibri" w:cs="Calibri" w:eastAsia="Calibri" w:hAnsi="Calibri"/>
        </w:rPr>
        <w:t xml:space="preserve"> / </w:t>
      </w:r>
      <w:r>
        <w:rPr>
          <w:rFonts w:ascii="Consolas" w:cs="Consolas" w:eastAsia="Consolas" w:hAnsi="Consolas"/>
          <w:color w:val="7B2C2C"/>
          <w:sz w:val="19"/>
          <w:szCs w:val="19"/>
        </w:rPr>
        <w:t xml:space="preserve">_OD</w:t>
      </w:r>
      <w:r>
        <w:rPr>
          <w:rFonts w:ascii="Calibri" w:cs="Calibri" w:eastAsia="Calibri" w:hAnsi="Calibri"/>
        </w:rPr>
        <w:t xml:space="preserve">, </w:t>
      </w:r>
      <w:r>
        <w:rPr>
          <w:rFonts w:ascii="Consolas" w:cs="Consolas" w:eastAsia="Consolas" w:hAnsi="Consolas"/>
          <w:color w:val="7B2C2C"/>
          <w:sz w:val="19"/>
          <w:szCs w:val="19"/>
        </w:rPr>
        <w:t xml:space="preserve">ZSD_WF_CREDIT_EXCEED_SO</w:t>
      </w:r>
      <w:r>
        <w:rPr>
          <w:rFonts w:ascii="Calibri" w:cs="Calibri" w:eastAsia="Calibri" w:hAnsi="Calibri"/>
        </w:rPr>
        <w:t xml:space="preserve">).</w:t>
      </w:r>
    </w:p>
    <w:p>
      <w:pPr>
        <w:spacing w:after="120"/>
      </w:pPr>
      <w:r>
        <w:rPr>
          <w:rFonts w:ascii="Calibri" w:cs="Calibri" w:eastAsia="Calibri" w:hAnsi="Calibri"/>
          <w:b/>
          <w:bCs/>
        </w:rPr>
        <w:t xml:space="preserve">Unchanged:</w:t>
      </w:r>
      <w:r>
        <w:rPr>
          <w:rFonts w:ascii="Calibri" w:cs="Calibri" w:eastAsia="Calibri" w:hAnsi="Calibri"/>
        </w:rPr>
        <w:t xml:space="preserve"> approval levels and loop, </w:t>
      </w:r>
      <w:r>
        <w:rPr>
          <w:rFonts w:ascii="Consolas" w:cs="Consolas" w:eastAsia="Consolas" w:hAnsi="Consolas"/>
          <w:color w:val="7B2C2C"/>
          <w:sz w:val="19"/>
          <w:szCs w:val="19"/>
        </w:rPr>
        <w:t xml:space="preserve">GET_APPROVERS</w:t>
      </w:r>
      <w:r>
        <w:rPr>
          <w:rFonts w:ascii="Calibri" w:cs="Calibri" w:eastAsia="Calibri" w:hAnsi="Calibri"/>
        </w:rPr>
        <w:t xml:space="preserve">, </w:t>
      </w:r>
      <w:r>
        <w:rPr>
          <w:rFonts w:ascii="Consolas" w:cs="Consolas" w:eastAsia="Consolas" w:hAnsi="Consolas"/>
          <w:color w:val="7B2C2C"/>
          <w:sz w:val="19"/>
          <w:szCs w:val="19"/>
        </w:rPr>
        <w:t xml:space="preserve">APPROVE_IN_LOOP</w:t>
      </w:r>
      <w:r>
        <w:rPr>
          <w:rFonts w:ascii="Calibri" w:cs="Calibri" w:eastAsia="Calibri" w:hAnsi="Calibri"/>
        </w:rPr>
        <w:t xml:space="preserve">, </w:t>
      </w:r>
      <w:r>
        <w:rPr>
          <w:rFonts w:ascii="Consolas" w:cs="Consolas" w:eastAsia="Consolas" w:hAnsi="Consolas"/>
          <w:color w:val="7B2C2C"/>
          <w:sz w:val="19"/>
          <w:szCs w:val="19"/>
        </w:rPr>
        <w:t xml:space="preserve">REJECT_IN_LOOP</w:t>
      </w:r>
      <w:r>
        <w:rPr>
          <w:rFonts w:ascii="Calibri" w:cs="Calibri" w:eastAsia="Calibri" w:hAnsi="Calibri"/>
        </w:rPr>
        <w:t xml:space="preserve">, </w:t>
      </w:r>
      <w:r>
        <w:rPr>
          <w:rFonts w:ascii="Consolas" w:cs="Consolas" w:eastAsia="Consolas" w:hAnsi="Consolas"/>
          <w:color w:val="7B2C2C"/>
          <w:sz w:val="19"/>
          <w:szCs w:val="19"/>
        </w:rPr>
        <w:t xml:space="preserve">RELEASE_SO</w:t>
      </w:r>
      <w:r>
        <w:rPr>
          <w:rFonts w:ascii="Calibri" w:cs="Calibri" w:eastAsia="Calibri" w:hAnsi="Calibri"/>
        </w:rPr>
        <w:t xml:space="preserve">, </w:t>
      </w:r>
      <w:r>
        <w:rPr>
          <w:rFonts w:ascii="Consolas" w:cs="Consolas" w:eastAsia="Consolas" w:hAnsi="Consolas"/>
          <w:color w:val="7B2C2C"/>
          <w:sz w:val="19"/>
          <w:szCs w:val="19"/>
        </w:rPr>
        <w:t xml:space="preserve">CANCEL_SO</w:t>
      </w:r>
      <w:r>
        <w:rPr>
          <w:rFonts w:ascii="Calibri" w:cs="Calibri" w:eastAsia="Calibri" w:hAnsi="Calibri"/>
        </w:rPr>
        <w:t xml:space="preserve">, the order lock </w:t>
      </w:r>
      <w:r>
        <w:rPr>
          <w:rFonts w:ascii="Consolas" w:cs="Consolas" w:eastAsia="Consolas" w:hAnsi="Consolas"/>
          <w:color w:val="7B2C2C"/>
          <w:sz w:val="19"/>
          <w:szCs w:val="19"/>
        </w:rPr>
        <w:t xml:space="preserve">ZSD_WF_SO</w:t>
      </w:r>
      <w:r>
        <w:rPr>
          <w:rFonts w:ascii="Calibri" w:cs="Calibri" w:eastAsia="Calibri" w:hAnsi="Calibri"/>
        </w:rPr>
        <w:t xml:space="preserve">, the approver mail and SBWP HTML, the decision exits, the log report, the event linkage and 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w:t>
      </w:r>
    </w:p>
    <w:p>
      <w:pPr>
        <w:pStyle w:val="Heading3"/>
      </w:pPr>
      <w:r>
        <w:rPr>
          <w:rFonts w:ascii="Calibri" w:cs="Calibri" w:eastAsia="Calibri" w:hAnsi="Calibri"/>
        </w:rPr>
        <w:t xml:space="preserve">1. Why the workflow needs changes</w:t>
      </w:r>
    </w:p>
    <w:p>
      <w:pPr>
        <w:spacing w:after="120"/>
      </w:pPr>
      <w:r>
        <w:rPr>
          <w:rFonts w:ascii="Calibri" w:cs="Calibri" w:eastAsia="Calibri" w:hAnsi="Calibri"/>
        </w:rPr>
        <w:t xml:space="preserve">The workflow decides credit for the </w:t>
      </w:r>
      <w:r>
        <w:rPr>
          <w:rFonts w:ascii="Calibri" w:cs="Calibri" w:eastAsia="Calibri" w:hAnsi="Calibri"/>
          <w:b/>
          <w:bCs/>
        </w:rPr>
        <w:t xml:space="preserve">whole order</w:t>
      </w:r>
      <w:r>
        <w:rPr>
          <w:rFonts w:ascii="Calibri" w:cs="Calibri" w:eastAsia="Calibri" w:hAnsi="Calibri"/>
        </w:rPr>
        <w:t xml:space="preserve">; YSDA / YSDAX decide </w:t>
      </w:r>
      <w:r>
        <w:rPr>
          <w:rFonts w:ascii="Calibri" w:cs="Calibri" w:eastAsia="Calibri" w:hAnsi="Calibri"/>
          <w:b/>
          <w:bCs/>
        </w:rPr>
        <w:t xml:space="preserve">each line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Without a change</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workflow would start at order save, </w:t>
            </w:r>
            <w:r>
              <w:rPr>
                <w:rFonts w:ascii="Calibri" w:cs="Calibri" w:eastAsia="Calibri" w:hAnsi="Calibri"/>
                <w:b/>
                <w:bCs/>
                <w:sz w:val="18"/>
                <w:szCs w:val="18"/>
              </w:rPr>
              <w:t xml:space="preserve">before</w:t>
            </w:r>
            <w:r>
              <w:rPr>
                <w:rFonts w:ascii="Calibri" w:cs="Calibri" w:eastAsia="Calibri" w:hAnsi="Calibri"/>
                <w:b w:val="false"/>
                <w:bCs w:val="false"/>
                <w:sz w:val="18"/>
                <w:szCs w:val="18"/>
              </w:rPr>
              <w:t xml:space="preserve"> YSDA / YSDAX decided the lines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start check A1 – a release-cycle order may start only after all its production lines are decided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Two start events close together (YSDA last line + order save) could start a second run; your check FM only checks the credit block</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start check A1 – no start while the order has the lock row or a running WS99000010 (checked </w:t>
            </w:r>
            <w:r>
              <w:rPr>
                <w:rFonts w:ascii="Calibri" w:cs="Calibri" w:eastAsia="Calibri" w:hAnsi="Calibri"/>
                <w:b/>
                <w:bCs/>
                <w:sz w:val="18"/>
                <w:szCs w:val="18"/>
              </w:rPr>
              <w:t xml:space="preserve">before</w:t>
            </w:r>
            <w:r>
              <w:rPr>
                <w:rFonts w:ascii="Calibri" w:cs="Calibri" w:eastAsia="Calibri" w:hAnsi="Calibri"/>
                <w:b w:val="false"/>
                <w:bCs w:val="false"/>
                <w:sz w:val="18"/>
                <w:szCs w:val="18"/>
              </w:rPr>
              <w:t xml:space="preserve"> the start: no work item, no log, no mail)</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RELEASE_SO</w:t>
            </w:r>
            <w:r>
              <w:rPr>
                <w:rFonts w:ascii="Calibri" w:cs="Calibri" w:eastAsia="Calibri" w:hAnsi="Calibri"/>
                <w:b w:val="false"/>
                <w:bCs w:val="false"/>
                <w:sz w:val="18"/>
                <w:szCs w:val="18"/>
              </w:rPr>
              <w:t xml:space="preserve"> releases the credit block, but the lines approved in YSDA stay </w:t>
            </w:r>
            <w:r>
              <w:rPr>
                <w:rFonts w:ascii="Calibri" w:cs="Calibri" w:eastAsia="Calibri" w:hAnsi="Calibri"/>
                <w:b/>
                <w:bCs/>
                <w:sz w:val="18"/>
                <w:szCs w:val="18"/>
              </w:rPr>
              <w:t xml:space="preserve">CN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w:t>
            </w: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CN → CP for exactly those lines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log does not show which lines YSDA approved / rejected and which lines went to production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steps write rows into your EX / OD log (actions </w:t>
            </w:r>
            <w:r>
              <w:rPr>
                <w:rFonts w:ascii="Consolas" w:cs="Consolas" w:eastAsia="Consolas" w:hAnsi="Consolas"/>
                <w:b w:val="false"/>
                <w:bCs w:val="false"/>
                <w:color w:val="7B2C2C"/>
                <w:sz w:val="16"/>
                <w:szCs w:val="16"/>
              </w:rPr>
              <w:t xml:space="preserve">YSDA</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2. Start check – ZCL_WF_SD_CREDIT-&gt;IS_START_ALLOWED (change A1)</w:t>
      </w:r>
    </w:p>
    <w:p>
      <w:pPr>
        <w:spacing w:after="120"/>
      </w:pPr>
      <w:r>
        <w:rPr>
          <w:rFonts w:ascii="Calibri" w:cs="Calibri" w:eastAsia="Calibri" w:hAnsi="Calibri"/>
        </w:rPr>
        <w:t xml:space="preserve">After the start date check insert: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IS_ORDER_LOCKED( IV_VBELN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FIND_RUNNING( IV_VBELN )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ListParagraph"/>
        <w:numPr>
          <w:ilvl w:val="0"/>
          <w:numId w:val="2"/>
        </w:numPr>
        <w:spacing w:after="40"/>
      </w:pPr>
      <w:r>
        <w:rPr>
          <w:rFonts w:ascii="Calibri" w:cs="Calibri" w:eastAsia="Calibri" w:hAnsi="Calibri"/>
        </w:rPr>
        <w:t xml:space="preserve">Lock row or running work item → </w:t>
      </w:r>
      <w:r>
        <w:rPr>
          <w:rFonts w:ascii="Consolas" w:cs="Consolas" w:eastAsia="Consolas" w:hAnsi="Consolas"/>
          <w:color w:val="7B2C2C"/>
          <w:sz w:val="19"/>
          <w:szCs w:val="19"/>
        </w:rPr>
        <w:t xml:space="preserve">RV_START</w:t>
      </w:r>
      <w:r>
        <w:rPr>
          <w:rFonts w:ascii="Calibri" w:cs="Calibri" w:eastAsia="Calibri" w:hAnsi="Calibri"/>
        </w:rPr>
        <w:t xml:space="preserve"> stays false → the check FM raises </w:t>
      </w:r>
      <w:r>
        <w:rPr>
          <w:rFonts w:ascii="Consolas" w:cs="Consolas" w:eastAsia="Consolas" w:hAnsi="Consolas"/>
          <w:color w:val="7B2C2C"/>
          <w:sz w:val="19"/>
          <w:szCs w:val="19"/>
        </w:rPr>
        <w:t xml:space="preserve">NOT_RELEVANT</w:t>
      </w:r>
      <w:r>
        <w:rPr>
          <w:rFonts w:ascii="Calibri" w:cs="Calibri" w:eastAsia="Calibri" w:hAnsi="Calibri"/>
        </w:rPr>
        <w:t xml:space="preserve"> → no second run. Both are checked because a run that has just started has its lock row (</w:t>
      </w:r>
      <w:r>
        <w:rPr>
          <w:rFonts w:ascii="Consolas" w:cs="Consolas" w:eastAsia="Consolas" w:hAnsi="Consolas"/>
          <w:color w:val="7B2C2C"/>
          <w:sz w:val="19"/>
          <w:szCs w:val="19"/>
        </w:rPr>
        <w:t xml:space="preserve">GET_APPROVERS</w:t>
      </w:r>
      <w:r>
        <w:rPr>
          <w:rFonts w:ascii="Calibri" w:cs="Calibri" w:eastAsia="Calibri" w:hAnsi="Calibri"/>
        </w:rPr>
        <w:t xml:space="preserve">) before its work items are visible (your incident of 04.10.2026). After a kill, </w:t>
      </w:r>
      <w:r>
        <w:rPr>
          <w:rFonts w:ascii="Consolas" w:cs="Consolas" w:eastAsia="Consolas" w:hAnsi="Consolas"/>
          <w:color w:val="7B2C2C"/>
          <w:sz w:val="19"/>
          <w:szCs w:val="19"/>
        </w:rPr>
        <w:t xml:space="preserve">RELEASE_SO</w:t>
      </w:r>
      <w:r>
        <w:rPr>
          <w:rFonts w:ascii="Calibri" w:cs="Calibri" w:eastAsia="Calibri" w:hAnsi="Calibri"/>
        </w:rPr>
        <w:t xml:space="preserve"> or </w:t>
      </w:r>
      <w:r>
        <w:rPr>
          <w:rFonts w:ascii="Consolas" w:cs="Consolas" w:eastAsia="Consolas" w:hAnsi="Consolas"/>
          <w:color w:val="7B2C2C"/>
          <w:sz w:val="19"/>
          <w:szCs w:val="19"/>
        </w:rPr>
        <w:t xml:space="preserve">CANCEL_SO</w:t>
      </w:r>
      <w:r>
        <w:rPr>
          <w:rFonts w:ascii="Calibri" w:cs="Calibri" w:eastAsia="Calibri" w:hAnsi="Calibri"/>
        </w:rPr>
        <w:t xml:space="preserve"> both are gone.</w:t>
      </w:r>
    </w:p>
    <w:p>
      <w:pPr>
        <w:pStyle w:val="ListParagraph"/>
        <w:numPr>
          <w:ilvl w:val="0"/>
          <w:numId w:val="2"/>
        </w:numPr>
        <w:spacing w:after="40"/>
      </w:pPr>
      <w:r>
        <w:rPr>
          <w:rFonts w:ascii="Consolas" w:cs="Consolas" w:eastAsia="Consolas" w:hAnsi="Consolas"/>
          <w:color w:val="7B2C2C"/>
          <w:sz w:val="19"/>
          <w:szCs w:val="19"/>
        </w:rPr>
        <w:t xml:space="preserve">CAN_START_CREDIT_WF</w:t>
      </w:r>
      <w:r>
        <w:rPr>
          <w:rFonts w:ascii="Calibri" w:cs="Calibri" w:eastAsia="Calibri" w:hAnsi="Calibri"/>
        </w:rPr>
        <w:t xml:space="preserve">: release-cycle order → no start while a production line is open in YSDA / YSDAX, or after the order was cancelled / deleted. Normal orders → no effect.</w:t>
      </w:r>
    </w:p>
    <w:p>
      <w:pPr>
        <w:pStyle w:val="ListParagraph"/>
        <w:numPr>
          <w:ilvl w:val="0"/>
          <w:numId w:val="2"/>
        </w:numPr>
        <w:spacing w:after="40"/>
      </w:pPr>
      <w:r>
        <w:rPr>
          <w:rFonts w:ascii="Calibri" w:cs="Calibri" w:eastAsia="Calibri" w:hAnsi="Calibri"/>
          <w:b/>
          <w:bCs/>
        </w:rPr>
        <w:t xml:space="preserve">Prerequisite:</w:t>
      </w:r>
      <w:r>
        <w:rPr>
          <w:rFonts w:ascii="Calibri" w:cs="Calibri" w:eastAsia="Calibri" w:hAnsi="Calibri"/>
        </w:rPr>
        <w:t xml:space="preserve"> </w:t>
      </w:r>
      <w:r>
        <w:rPr>
          <w:rFonts w:ascii="Consolas" w:cs="Consolas" w:eastAsia="Consolas" w:hAnsi="Consolas"/>
          <w:color w:val="7B2C2C"/>
          <w:sz w:val="19"/>
          <w:szCs w:val="19"/>
        </w:rPr>
        <w:t xml:space="preserve">Z_FM_SD_WF_CHECK_CREDIT</w:t>
      </w:r>
      <w:r>
        <w:rPr>
          <w:rFonts w:ascii="Calibri" w:cs="Calibri" w:eastAsia="Calibri" w:hAnsi="Calibri"/>
        </w:rPr>
        <w:t xml:space="preserve"> must be set as check function module in SWE2 (open item §9 of your guide). Without it </w:t>
      </w:r>
      <w:r>
        <w:rPr>
          <w:rFonts w:ascii="Consolas" w:cs="Consolas" w:eastAsia="Consolas" w:hAnsi="Consolas"/>
          <w:color w:val="7B2C2C"/>
          <w:sz w:val="19"/>
          <w:szCs w:val="19"/>
        </w:rPr>
        <w:t xml:space="preserve">IS_START_ALLOWED</w:t>
      </w:r>
      <w:r>
        <w:rPr>
          <w:rFonts w:ascii="Calibri" w:cs="Calibri" w:eastAsia="Calibri" w:hAnsi="Calibri"/>
        </w:rPr>
        <w:t xml:space="preserve"> is never called.</w:t>
      </w:r>
    </w:p>
    <w:p>
      <w:pPr>
        <w:pStyle w:val="Heading3"/>
      </w:pPr>
      <w:r>
        <w:rPr>
          <w:rFonts w:ascii="Calibri" w:cs="Calibri" w:eastAsia="Calibri" w:hAnsi="Calibri"/>
        </w:rPr>
        <w:t xml:space="preserve">3. Kill on change – ZEN_CMEXOD_KILL_WORKFLOW (your version 2.0 + B1 / B2)</w:t>
      </w:r>
    </w:p>
    <w:p>
      <w:pPr>
        <w:spacing w:after="120"/>
      </w:pPr>
      <w:r>
        <w:rPr>
          <w:rFonts w:ascii="Calibri" w:cs="Calibri" w:eastAsia="Calibri" w:hAnsi="Calibri"/>
        </w:rPr>
        <w:t xml:space="preserve">Complete code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 Your re-entrancy guard (</w:t>
      </w:r>
      <w:r>
        <w:rPr>
          <w:rFonts w:ascii="Consolas" w:cs="Consolas" w:eastAsia="Consolas" w:hAnsi="Consolas"/>
          <w:color w:val="7B2C2C"/>
          <w:sz w:val="19"/>
          <w:szCs w:val="19"/>
        </w:rPr>
        <w:t xml:space="preserve">STATICS LT_DONE</w:t>
      </w:r>
      <w:r>
        <w:rPr>
          <w:rFonts w:ascii="Calibri" w:cs="Calibri" w:eastAsia="Calibri" w:hAnsi="Calibri"/>
        </w:rPr>
        <w:t xml:space="preserve">) stays. New: CHECK → IF, and when </w:t>
      </w:r>
      <w:r>
        <w:rPr>
          <w:rFonts w:ascii="Consolas" w:cs="Consolas" w:eastAsia="Consolas" w:hAnsi="Consolas"/>
          <w:color w:val="7B2C2C"/>
          <w:sz w:val="19"/>
          <w:szCs w:val="19"/>
        </w:rPr>
        <w:t xml:space="preserve">KILL_RUNNING_WORKFLOW</w:t>
      </w:r>
      <w:r>
        <w:rPr>
          <w:rFonts w:ascii="Calibri" w:cs="Calibri" w:eastAsia="Calibri" w:hAnsi="Calibri"/>
        </w:rPr>
        <w:t xml:space="preserve"> returns true (a running run was really cancelled – your Fix 01) one call </w:t>
      </w:r>
      <w:r>
        <w:rPr>
          <w:rFonts w:ascii="Consolas" w:cs="Consolas" w:eastAsia="Consolas" w:hAnsi="Consolas"/>
          <w:color w:val="7B2C2C"/>
          <w:sz w:val="19"/>
          <w:szCs w:val="19"/>
        </w:rPr>
        <w:t xml:space="preserve">ZCL_SD_SO_RELEASE-&gt;ON_WORKFLOW_KILLED</w:t>
      </w:r>
      <w:r>
        <w:rPr>
          <w:rFonts w:ascii="Calibri" w:cs="Calibri" w:eastAsia="Calibri" w:hAnsi="Calibri"/>
        </w:rPr>
        <w:t xml:space="preserve">, which sets the release cycle back to "credit open" so the new start is allowed. For normal orders it does nothing.</w:t>
      </w:r>
    </w:p>
    <w:p>
      <w:pPr>
        <w:pStyle w:val="Heading3"/>
      </w:pPr>
      <w:r>
        <w:rPr>
          <w:rFonts w:ascii="Calibri" w:cs="Calibri" w:eastAsia="Calibri" w:hAnsi="Calibri"/>
        </w:rPr>
        <w:t xml:space="preserve">4. Class ZCL_WF_SD_SO_REL_STEP (SE24)</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Three static methods, each called by one background task. Each writes into your logs with the same rule as </w:t>
      </w:r>
      <w:r>
        <w:rPr>
          <w:rFonts w:ascii="Consolas" w:cs="Consolas" w:eastAsia="Consolas" w:hAnsi="Consolas"/>
          <w:color w:val="7B2C2C"/>
          <w:sz w:val="19"/>
          <w:szCs w:val="19"/>
        </w:rPr>
        <w:t xml:space="preserve">APPROVE_IN_LOOP</w:t>
      </w:r>
      <w:r>
        <w:rPr>
          <w:rFonts w:ascii="Calibri" w:cs="Calibri" w:eastAsia="Calibri" w:hAnsi="Calibri"/>
        </w:rPr>
        <w:t xml:space="preserve">: EX log = </w:t>
      </w:r>
      <w:r>
        <w:rPr>
          <w:rFonts w:ascii="Consolas" w:cs="Consolas" w:eastAsia="Consolas" w:hAnsi="Consolas"/>
          <w:color w:val="7B2C2C"/>
          <w:sz w:val="19"/>
          <w:szCs w:val="19"/>
        </w:rPr>
        <w:t xml:space="preserve">LOG_ID</w:t>
      </w:r>
      <w:r>
        <w:rPr>
          <w:rFonts w:ascii="Calibri" w:cs="Calibri" w:eastAsia="Calibri" w:hAnsi="Calibri"/>
        </w:rPr>
        <w:t xml:space="preserve"> (unless </w:t>
      </w:r>
      <w:r>
        <w:rPr>
          <w:rFonts w:ascii="Consolas" w:cs="Consolas" w:eastAsia="Consolas" w:hAnsi="Consolas"/>
          <w:color w:val="7B2C2C"/>
          <w:sz w:val="19"/>
          <w:szCs w:val="19"/>
        </w:rPr>
        <w:t xml:space="preserve">LOG_AREA = 'OD'</w:t>
      </w:r>
      <w:r>
        <w:rPr>
          <w:rFonts w:ascii="Calibri" w:cs="Calibri" w:eastAsia="Calibri" w:hAnsi="Calibri"/>
        </w:rPr>
        <w:t xml:space="preserve">), OD log = </w:t>
      </w:r>
      <w:r>
        <w:rPr>
          <w:rFonts w:ascii="Consolas" w:cs="Consolas" w:eastAsia="Consolas" w:hAnsi="Consolas"/>
          <w:color w:val="7B2C2C"/>
          <w:sz w:val="19"/>
          <w:szCs w:val="19"/>
        </w:rPr>
        <w:t xml:space="preserve">LOG_ID</w:t>
      </w:r>
      <w:r>
        <w:rPr>
          <w:rFonts w:ascii="Calibri" w:cs="Calibri" w:eastAsia="Calibri" w:hAnsi="Calibri"/>
        </w:rPr>
        <w:t xml:space="preserve"> when </w:t>
      </w:r>
      <w:r>
        <w:rPr>
          <w:rFonts w:ascii="Consolas" w:cs="Consolas" w:eastAsia="Consolas" w:hAnsi="Consolas"/>
          <w:color w:val="7B2C2C"/>
          <w:sz w:val="19"/>
          <w:szCs w:val="19"/>
        </w:rPr>
        <w:t xml:space="preserve">LOG_AREA = 'OD'</w:t>
      </w:r>
      <w:r>
        <w:rPr>
          <w:rFonts w:ascii="Calibri" w:cs="Calibri" w:eastAsia="Calibri" w:hAnsi="Calibri"/>
        </w:rPr>
        <w:t xml:space="preserve">, otherwise </w:t>
      </w:r>
      <w:r>
        <w:rPr>
          <w:rFonts w:ascii="Consolas" w:cs="Consolas" w:eastAsia="Consolas" w:hAnsi="Consolas"/>
          <w:color w:val="7B2C2C"/>
          <w:sz w:val="19"/>
          <w:szCs w:val="19"/>
        </w:rPr>
        <w:t xml:space="preserve">LOG_ID_OD</w:t>
      </w:r>
      <w:r>
        <w:rPr>
          <w:rFonts w:ascii="Calibri" w:cs="Calibri" w:eastAsia="Calibri" w:hAnsi="Calibri"/>
        </w:rPr>
        <w:t xml:space="preserve">. No </w:t>
      </w:r>
      <w:r>
        <w:rPr>
          <w:rFonts w:ascii="Consolas" w:cs="Consolas" w:eastAsia="Consolas" w:hAnsi="Consolas"/>
          <w:color w:val="7B2C2C"/>
          <w:sz w:val="19"/>
          <w:szCs w:val="19"/>
        </w:rPr>
        <w:t xml:space="preserve">COMMIT WORK</w:t>
      </w:r>
      <w:r>
        <w:rPr>
          <w:rFonts w:ascii="Calibri" w:cs="Calibri" w:eastAsia="Calibri" w:hAnsi="Calibri"/>
        </w:rPr>
        <w:t xml:space="preserve"> in any of them (your rule in §7 of the package guide) – the workflow runtime commits.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95"/>
        <w:gridCol w:w="4221"/>
        <w:gridCol w:w="4222"/>
      </w:tblGrid>
      <w:tr>
        <w:trPr>
          <w:tblHeader/>
        </w:trPr>
        <w:tc>
          <w:tcPr>
            <w:tcW w:type="dxa" w:w="11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422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Calls</w:t>
            </w:r>
          </w:p>
        </w:tc>
        <w:tc>
          <w:tcPr>
            <w:tcW w:type="dxa" w:w="42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Log row(s)</w:t>
            </w:r>
          </w:p>
        </w:tc>
      </w:tr>
      <w:tr>
        <w:trPr>
          <w:tblHeader w:val="false"/>
        </w:trPr>
        <w:tc>
          <w:tcPr>
            <w:tcW w:type="dxa" w:w="1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4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ZCL_SD_SO_RELEASE-&gt;ON_CREDIT_STARTED</w:t>
            </w:r>
            <w:r>
              <w:rPr>
                <w:rFonts w:ascii="Calibri" w:cs="Calibri" w:eastAsia="Calibri" w:hAnsi="Calibri"/>
                <w:b w:val="false"/>
                <w:bCs w:val="false"/>
                <w:sz w:val="18"/>
                <w:szCs w:val="18"/>
              </w:rPr>
              <w:t xml:space="preserve"> – credit "in approval", snapshot, release plan</w:t>
            </w:r>
          </w:p>
        </w:tc>
        <w:tc>
          <w:tcPr>
            <w:tcW w:type="dxa" w:w="4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one </w:t>
            </w:r>
            <w:r>
              <w:rPr>
                <w:rFonts w:ascii="Consolas" w:cs="Consolas" w:eastAsia="Consolas" w:hAnsi="Consolas"/>
                <w:b w:val="false"/>
                <w:bCs w:val="false"/>
                <w:color w:val="7B2C2C"/>
                <w:sz w:val="16"/>
                <w:szCs w:val="16"/>
              </w:rPr>
              <w:t xml:space="preserve">YSDA</w:t>
            </w:r>
            <w:r>
              <w:rPr>
                <w:rFonts w:ascii="Calibri" w:cs="Calibri" w:eastAsia="Calibri" w:hAnsi="Calibri"/>
                <w:b w:val="false"/>
                <w:bCs w:val="false"/>
                <w:sz w:val="18"/>
                <w:szCs w:val="18"/>
              </w:rPr>
              <w:t xml:space="preserve"> row per production line: </w:t>
            </w:r>
            <w:r>
              <w:rPr>
                <w:rFonts w:ascii="Consolas" w:cs="Consolas" w:eastAsia="Consolas" w:hAnsi="Consolas"/>
                <w:b w:val="false"/>
                <w:bCs w:val="false"/>
                <w:color w:val="7B2C2C"/>
                <w:sz w:val="16"/>
                <w:szCs w:val="16"/>
              </w:rPr>
              <w:t xml:space="preserve">Item 10 &lt;material&gt;: Approved 20.10.2026 USER1 -&gt; CN -&gt; CP after approval</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Item 20 …: Rejected (63) … -&gt; Stays CN</w:t>
            </w:r>
          </w:p>
        </w:tc>
      </w:tr>
      <w:tr>
        <w:trPr>
          <w:tblHeader w:val="false"/>
        </w:trPr>
        <w:tc>
          <w:tcPr>
            <w:tcW w:type="dxa" w:w="1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4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 CN → CP for the planned lines</w:t>
            </w:r>
          </w:p>
        </w:tc>
        <w:tc>
          <w:tcPr>
            <w:tcW w:type="dxa" w:w="4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one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row: </w:t>
            </w:r>
            <w:r>
              <w:rPr>
                <w:rFonts w:ascii="Consolas" w:cs="Consolas" w:eastAsia="Consolas" w:hAnsi="Consolas"/>
                <w:b w:val="false"/>
                <w:bCs w:val="false"/>
                <w:color w:val="7B2C2C"/>
                <w:sz w:val="16"/>
                <w:szCs w:val="16"/>
              </w:rPr>
              <w:t xml:space="preserve">Released to production (CN -&gt; CP): 10, 30. Stays CN: 20</w:t>
            </w:r>
          </w:p>
        </w:tc>
      </w:tr>
      <w:tr>
        <w:trPr>
          <w:tblHeader w:val="false"/>
        </w:trPr>
        <w:tc>
          <w:tcPr>
            <w:tcW w:type="dxa" w:w="1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4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ON_CREDIT_REJECTED</w:t>
            </w:r>
            <w:r>
              <w:rPr>
                <w:rFonts w:ascii="Calibri" w:cs="Calibri" w:eastAsia="Calibri" w:hAnsi="Calibri"/>
                <w:b w:val="false"/>
                <w:bCs w:val="false"/>
                <w:sz w:val="18"/>
                <w:szCs w:val="18"/>
              </w:rPr>
              <w:t xml:space="preserve"> – records the lines, no change to the order</w:t>
            </w:r>
          </w:p>
        </w:tc>
        <w:tc>
          <w:tcPr>
            <w:tcW w:type="dxa" w:w="4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one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row: </w:t>
            </w:r>
            <w:r>
              <w:rPr>
                <w:rFonts w:ascii="Consolas" w:cs="Consolas" w:eastAsia="Consolas" w:hAnsi="Consolas"/>
                <w:b w:val="false"/>
                <w:bCs w:val="false"/>
                <w:color w:val="7B2C2C"/>
                <w:sz w:val="16"/>
                <w:szCs w:val="16"/>
              </w:rPr>
              <w:t xml:space="preserve">Credit rejected - no item released to production. Items stay CN: 10, 20, 30</w:t>
            </w:r>
          </w:p>
        </w:tc>
      </w:tr>
    </w:tbl>
    <w:p>
      <w:pPr>
        <w:spacing w:after="100"/>
      </w:pPr>
    </w:p>
    <w:p>
      <w:pPr>
        <w:pStyle w:val="Heading3"/>
      </w:pPr>
      <w:r>
        <w:rPr>
          <w:rFonts w:ascii="Calibri" w:cs="Calibri" w:eastAsia="Calibri" w:hAnsi="Calibri"/>
        </w:rPr>
        <w:t xml:space="preserve">5. Three standard tasks (PFTC)</w:t>
      </w:r>
    </w:p>
    <w:p>
      <w:pPr>
        <w:spacing w:after="120"/>
      </w:pPr>
      <w:r>
        <w:rPr>
          <w:rFonts w:ascii="Calibri" w:cs="Calibri" w:eastAsia="Calibri" w:hAnsi="Calibri"/>
        </w:rPr>
        <w:t xml:space="preserve">For each: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method as below, </w:t>
      </w:r>
      <w:r>
        <w:rPr>
          <w:rFonts w:ascii="Calibri" w:cs="Calibri" w:eastAsia="Calibri" w:hAnsi="Calibri"/>
          <w:b/>
          <w:bCs/>
        </w:rPr>
        <w:t xml:space="preserve">Synchronous object method</w:t>
      </w:r>
      <w:r>
        <w:rPr>
          <w:rFonts w:ascii="Calibri" w:cs="Calibri" w:eastAsia="Calibri" w:hAnsi="Calibri"/>
        </w:rPr>
        <w:t xml:space="preserve">, </w:t>
      </w:r>
      <w:r>
        <w:rPr>
          <w:rFonts w:ascii="Calibri" w:cs="Calibri" w:eastAsia="Calibri" w:hAnsi="Calibri"/>
          <w:b/>
          <w:bCs/>
        </w:rPr>
        <w:t xml:space="preserve">Background processing</w:t>
      </w:r>
      <w:r>
        <w:rPr>
          <w:rFonts w:ascii="Calibri" w:cs="Calibri" w:eastAsia="Calibri" w:hAnsi="Calibri"/>
        </w:rPr>
        <w:t xml:space="preserve">, *General task*. Accept the container proposal.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3347"/>
        <w:gridCol w:w="1137"/>
        <w:gridCol w:w="4017"/>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334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Abbreviation /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40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Container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33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4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IV_LOG_ID, IV_LOG_ID_OD, IV_LOG_AREA</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33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4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IV_LOG_ID, IV_LOG_ID_OD, IV_LOG_AREA</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33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4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IV_LOG_ID, IV_LOG_ID_OD, IV_LOG_AREA</w:t>
            </w:r>
          </w:p>
        </w:tc>
      </w:tr>
    </w:tbl>
    <w:p>
      <w:pPr>
        <w:spacing w:after="100"/>
      </w:pPr>
    </w:p>
    <w:p>
      <w:pPr>
        <w:spacing w:after="120"/>
      </w:pPr>
      <w:r>
        <w:rPr>
          <w:rFonts w:ascii="Consolas" w:cs="Consolas" w:eastAsia="Consolas" w:hAnsi="Consolas"/>
          <w:color w:val="7B2C2C"/>
          <w:sz w:val="19"/>
          <w:szCs w:val="19"/>
        </w:rPr>
        <w:t xml:space="preserve">SO_REL_APPROVED</w:t>
      </w:r>
      <w:r>
        <w:rPr>
          <w:rFonts w:ascii="Calibri" w:cs="Calibri" w:eastAsia="Calibri" w:hAnsi="Calibri"/>
        </w:rPr>
        <w:t xml:space="preserve"> only: tab *Temporary error* → retry </w:t>
      </w:r>
      <w:r>
        <w:rPr>
          <w:rFonts w:ascii="Calibri" w:cs="Calibri" w:eastAsia="Calibri" w:hAnsi="Calibri"/>
          <w:b/>
          <w:bCs/>
        </w:rPr>
        <w:t xml:space="preserve">10 times every 15 minutes</w:t>
      </w:r>
      <w:r>
        <w:rPr>
          <w:rFonts w:ascii="Calibri" w:cs="Calibri" w:eastAsia="Calibri" w:hAnsi="Calibri"/>
        </w:rPr>
        <w:t xml:space="preserve"> (order locked in VA02 → CN → CP cannot be saved yet; after the retries job </w:t>
      </w:r>
      <w:r>
        <w:rPr>
          <w:rFonts w:ascii="Consolas" w:cs="Consolas" w:eastAsia="Consolas" w:hAnsi="Consolas"/>
          <w:color w:val="7B2C2C"/>
          <w:sz w:val="19"/>
          <w:szCs w:val="19"/>
        </w:rPr>
        <w:t xml:space="preserve">ZSD_SO_REL_RECONCILE</w:t>
      </w:r>
      <w:r>
        <w:rPr>
          <w:rFonts w:ascii="Calibri" w:cs="Calibri" w:eastAsia="Calibri" w:hAnsi="Calibri"/>
        </w:rPr>
        <w:t xml:space="preserve"> does it). After any later signature change: PFTC → Additional data → Object method → Change → Yes (your note §7).</w:t>
      </w:r>
    </w:p>
    <w:p>
      <w:pPr>
        <w:pStyle w:val="Heading3"/>
      </w:pPr>
      <w:r>
        <w:rPr>
          <w:rFonts w:ascii="Calibri" w:cs="Calibri" w:eastAsia="Calibri" w:hAnsi="Calibri"/>
        </w:rPr>
        <w:t xml:space="preserve">6. Steps in WS99000010 (SWDD – new version)</w:t>
      </w:r>
    </w:p>
    <w:p>
      <w:pPr>
        <w:pStyle w:val="Heading4"/>
      </w:pPr>
      <w:r>
        <w:rPr>
          <w:rFonts w:ascii="Calibri" w:cs="Calibri" w:eastAsia="Calibri" w:hAnsi="Calibri"/>
        </w:rPr>
        <w:t xml:space="preserve">6.1 SO_REL_START – directly after GET_APPROVERS</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w:t>
      </w:r>
      <w:r>
        <w:rPr>
          <w:rFonts w:ascii="Consolas" w:cs="Consolas" w:eastAsia="Consolas" w:hAnsi="Consolas"/>
          <w:color w:val="7B2C2C"/>
          <w:sz w:val="19"/>
          <w:szCs w:val="19"/>
        </w:rPr>
        <w:t xml:space="preserve">&amp;_WORKITEM.ID&amp;</w:t>
      </w:r>
      <w:r>
        <w:rPr>
          <w:rFonts w:ascii="Calibri" w:cs="Calibri" w:eastAsia="Calibri" w:hAnsi="Calibri"/>
        </w:rPr>
        <w:t xml:space="preserve"> → </w:t>
      </w:r>
      <w:r>
        <w:rPr>
          <w:rFonts w:ascii="Consolas" w:cs="Consolas" w:eastAsia="Consolas" w:hAnsi="Consolas"/>
          <w:color w:val="7B2C2C"/>
          <w:sz w:val="19"/>
          <w:szCs w:val="19"/>
        </w:rPr>
        <w:t xml:space="preserve">IV_WI_ID</w:t>
      </w:r>
      <w:r>
        <w:rPr>
          <w:rFonts w:ascii="Calibri" w:cs="Calibri" w:eastAsia="Calibri" w:hAnsi="Calibri"/>
        </w:rPr>
        <w:t xml:space="preserve"> (F4 on </w:t>
      </w:r>
      <w:r>
        <w:rPr>
          <w:rFonts w:ascii="Consolas" w:cs="Consolas" w:eastAsia="Consolas" w:hAnsi="Consolas"/>
          <w:color w:val="7B2C2C"/>
          <w:sz w:val="19"/>
          <w:szCs w:val="19"/>
        </w:rPr>
        <w:t xml:space="preserve">_WORKITEM</w:t>
      </w:r>
      <w:r>
        <w:rPr>
          <w:rFonts w:ascii="Calibri" w:cs="Calibri" w:eastAsia="Calibri" w:hAnsi="Calibri"/>
        </w:rPr>
        <w:t xml:space="preserve">), </w:t>
      </w:r>
      <w:r>
        <w:rPr>
          <w:rFonts w:ascii="Consolas" w:cs="Consolas" w:eastAsia="Consolas" w:hAnsi="Consolas"/>
          <w:color w:val="7B2C2C"/>
          <w:sz w:val="19"/>
          <w:szCs w:val="19"/>
        </w:rPr>
        <w:t xml:space="preserve">&amp;LOG_ID&amp;</w:t>
      </w:r>
      <w:r>
        <w:rPr>
          <w:rFonts w:ascii="Calibri" w:cs="Calibri" w:eastAsia="Calibri" w:hAnsi="Calibri"/>
        </w:rPr>
        <w:t xml:space="preserve"> → </w:t>
      </w:r>
      <w:r>
        <w:rPr>
          <w:rFonts w:ascii="Consolas" w:cs="Consolas" w:eastAsia="Consolas" w:hAnsi="Consolas"/>
          <w:color w:val="7B2C2C"/>
          <w:sz w:val="19"/>
          <w:szCs w:val="19"/>
        </w:rPr>
        <w:t xml:space="preserve">IV_LOG_ID</w:t>
      </w:r>
      <w:r>
        <w:rPr>
          <w:rFonts w:ascii="Calibri" w:cs="Calibri" w:eastAsia="Calibri" w:hAnsi="Calibri"/>
        </w:rPr>
        <w:t xml:space="preserve">, </w:t>
      </w:r>
      <w:r>
        <w:rPr>
          <w:rFonts w:ascii="Consolas" w:cs="Consolas" w:eastAsia="Consolas" w:hAnsi="Consolas"/>
          <w:color w:val="7B2C2C"/>
          <w:sz w:val="19"/>
          <w:szCs w:val="19"/>
        </w:rPr>
        <w:t xml:space="preserve">&amp;LOG_ID_OD&amp;</w:t>
      </w:r>
      <w:r>
        <w:rPr>
          <w:rFonts w:ascii="Calibri" w:cs="Calibri" w:eastAsia="Calibri" w:hAnsi="Calibri"/>
        </w:rPr>
        <w:t xml:space="preserve"> → </w:t>
      </w:r>
      <w:r>
        <w:rPr>
          <w:rFonts w:ascii="Consolas" w:cs="Consolas" w:eastAsia="Consolas" w:hAnsi="Consolas"/>
          <w:color w:val="7B2C2C"/>
          <w:sz w:val="19"/>
          <w:szCs w:val="19"/>
        </w:rPr>
        <w:t xml:space="preserve">IV_LOG_ID_OD</w:t>
      </w:r>
      <w:r>
        <w:rPr>
          <w:rFonts w:ascii="Calibri" w:cs="Calibri" w:eastAsia="Calibri" w:hAnsi="Calibri"/>
        </w:rPr>
        <w:t xml:space="preserve">, </w:t>
      </w:r>
      <w:r>
        <w:rPr>
          <w:rFonts w:ascii="Consolas" w:cs="Consolas" w:eastAsia="Consolas" w:hAnsi="Consolas"/>
          <w:color w:val="7B2C2C"/>
          <w:sz w:val="19"/>
          <w:szCs w:val="19"/>
        </w:rPr>
        <w:t xml:space="preserve">&amp;LOG_AREA&amp;</w:t>
      </w:r>
      <w:r>
        <w:rPr>
          <w:rFonts w:ascii="Calibri" w:cs="Calibri" w:eastAsia="Calibri" w:hAnsi="Calibri"/>
        </w:rPr>
        <w:t xml:space="preserve"> → </w:t>
      </w:r>
      <w:r>
        <w:rPr>
          <w:rFonts w:ascii="Consolas" w:cs="Consolas" w:eastAsia="Consolas" w:hAnsi="Consolas"/>
          <w:color w:val="7B2C2C"/>
          <w:sz w:val="19"/>
          <w:szCs w:val="19"/>
        </w:rPr>
        <w:t xml:space="preserve">IV_LOG_AREA</w:t>
      </w:r>
    </w:p>
    <w:p>
      <w:pPr>
        <w:pStyle w:val="ListParagraph"/>
        <w:numPr>
          <w:ilvl w:val="0"/>
          <w:numId w:val="2"/>
        </w:numPr>
        <w:spacing w:after="40"/>
      </w:pPr>
      <w:r>
        <w:rPr>
          <w:rFonts w:ascii="Calibri" w:cs="Calibri" w:eastAsia="Calibri" w:hAnsi="Calibri"/>
          <w:b/>
          <w:bCs/>
        </w:rPr>
        <w:t xml:space="preserve">Why after </w:t>
      </w:r>
      <w:r>
        <w:rPr>
          <w:rFonts w:ascii="Consolas" w:cs="Consolas" w:eastAsia="Consolas" w:hAnsi="Consolas"/>
          <w:b/>
          <w:bCs/>
          <w:color w:val="7B2C2C"/>
          <w:sz w:val="19"/>
          <w:szCs w:val="19"/>
        </w:rPr>
        <w:t xml:space="preserve">GET_APPROVERS</w:t>
      </w:r>
      <w:r>
        <w:rPr>
          <w:rFonts w:ascii="Calibri" w:cs="Calibri" w:eastAsia="Calibri" w:hAnsi="Calibri"/>
          <w:b/>
          <w:bCs/>
        </w:rPr>
        <w:t xml:space="preserve">:</w:t>
      </w:r>
      <w:r>
        <w:rPr>
          <w:rFonts w:ascii="Calibri" w:cs="Calibri" w:eastAsia="Calibri" w:hAnsi="Calibri"/>
        </w:rPr>
        <w:t xml:space="preserve"> the logs (</w:t>
      </w:r>
      <w:r>
        <w:rPr>
          <w:rFonts w:ascii="Consolas" w:cs="Consolas" w:eastAsia="Consolas" w:hAnsi="Consolas"/>
          <w:color w:val="7B2C2C"/>
          <w:sz w:val="19"/>
          <w:szCs w:val="19"/>
        </w:rPr>
        <w:t xml:space="preserve">LOG_ID</w:t>
      </w:r>
      <w:r>
        <w:rPr>
          <w:rFonts w:ascii="Calibri" w:cs="Calibri" w:eastAsia="Calibri" w:hAnsi="Calibri"/>
        </w:rPr>
        <w:t xml:space="preserve"> / </w:t>
      </w:r>
      <w:r>
        <w:rPr>
          <w:rFonts w:ascii="Consolas" w:cs="Consolas" w:eastAsia="Consolas" w:hAnsi="Consolas"/>
          <w:color w:val="7B2C2C"/>
          <w:sz w:val="19"/>
          <w:szCs w:val="19"/>
        </w:rPr>
        <w:t xml:space="preserve">LOG_ID_OD</w:t>
      </w:r>
      <w:r>
        <w:rPr>
          <w:rFonts w:ascii="Calibri" w:cs="Calibri" w:eastAsia="Calibri" w:hAnsi="Calibri"/>
        </w:rPr>
        <w:t xml:space="preserve">) and the lock row exist only after it, and the </w:t>
      </w:r>
      <w:r>
        <w:rPr>
          <w:rFonts w:ascii="Consolas" w:cs="Consolas" w:eastAsia="Consolas" w:hAnsi="Consolas"/>
          <w:color w:val="7B2C2C"/>
          <w:sz w:val="19"/>
          <w:szCs w:val="19"/>
        </w:rPr>
        <w:t xml:space="preserve">YSDA</w:t>
      </w:r>
      <w:r>
        <w:rPr>
          <w:rFonts w:ascii="Calibri" w:cs="Calibri" w:eastAsia="Calibri" w:hAnsi="Calibri"/>
        </w:rPr>
        <w:t xml:space="preserve"> rows must go into those logs. It runs before </w:t>
      </w:r>
      <w:r>
        <w:rPr>
          <w:rFonts w:ascii="Consolas" w:cs="Consolas" w:eastAsia="Consolas" w:hAnsi="Consolas"/>
          <w:color w:val="7B2C2C"/>
          <w:sz w:val="19"/>
          <w:szCs w:val="19"/>
        </w:rPr>
        <w:t xml:space="preserve">BUILD_ALERT</w:t>
      </w:r>
      <w:r>
        <w:rPr>
          <w:rFonts w:ascii="Calibri" w:cs="Calibri" w:eastAsia="Calibri" w:hAnsi="Calibri"/>
        </w:rPr>
        <w:t xml:space="preserve"> / </w:t>
      </w:r>
      <w:r>
        <w:rPr>
          <w:rFonts w:ascii="Consolas" w:cs="Consolas" w:eastAsia="Consolas" w:hAnsi="Consolas"/>
          <w:color w:val="7B2C2C"/>
          <w:sz w:val="19"/>
          <w:szCs w:val="19"/>
        </w:rPr>
        <w:t xml:space="preserve">NOTIFY_START</w:t>
      </w:r>
      <w:r>
        <w:rPr>
          <w:rFonts w:ascii="Calibri" w:cs="Calibri" w:eastAsia="Calibri" w:hAnsi="Calibri"/>
        </w:rPr>
        <w:t xml:space="preserve">, so the status is set before the first mail. Normal orders: nothing is written.</w:t>
      </w:r>
    </w:p>
    <w:p>
      <w:pPr>
        <w:pStyle w:val="Heading4"/>
      </w:pPr>
      <w:r>
        <w:rPr>
          <w:rFonts w:ascii="Calibri" w:cs="Calibri" w:eastAsia="Calibri" w:hAnsi="Calibri"/>
        </w:rPr>
        <w:t xml:space="preserve">6.2 SO_REL_APPROVED – after APPROVE_STEP (RELEASE_SO)</w:t>
      </w:r>
    </w:p>
    <w:p>
      <w:pPr>
        <w:spacing w:after="120"/>
      </w:pPr>
      <w:r>
        <w:rPr>
          <w:rFonts w:ascii="Calibri" w:cs="Calibri" w:eastAsia="Calibri" w:hAnsi="Calibri"/>
        </w:rPr>
        <w:t xml:space="preserve">In both places where </w:t>
      </w:r>
      <w:r>
        <w:rPr>
          <w:rFonts w:ascii="Consolas" w:cs="Consolas" w:eastAsia="Consolas" w:hAnsi="Consolas"/>
          <w:color w:val="7B2C2C"/>
          <w:sz w:val="19"/>
          <w:szCs w:val="19"/>
        </w:rPr>
        <w:t xml:space="preserve">APPROVE_STEP</w:t>
      </w:r>
      <w:r>
        <w:rPr>
          <w:rFonts w:ascii="Calibri" w:cs="Calibri" w:eastAsia="Calibri" w:hAnsi="Calibri"/>
        </w:rPr>
        <w:t xml:space="preserve"> is used (nodes 227 and 238), insert directly </w:t>
      </w:r>
      <w:r>
        <w:rPr>
          <w:rFonts w:ascii="Calibri" w:cs="Calibri" w:eastAsia="Calibri" w:hAnsi="Calibri"/>
          <w:b/>
          <w:bCs/>
        </w:rPr>
        <w:t xml:space="preserve">after</w:t>
      </w:r>
      <w:r>
        <w:rPr>
          <w:rFonts w:ascii="Calibri" w:cs="Calibri" w:eastAsia="Calibri" w:hAnsi="Calibri"/>
        </w:rPr>
        <w:t xml:space="preserve"> it:</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SO_REL_APPROVED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w:t>
      </w:r>
      <w:r>
        <w:rPr>
          <w:rFonts w:ascii="Consolas" w:cs="Consolas" w:eastAsia="Consolas" w:hAnsi="Consolas"/>
          <w:color w:val="7B2C2C"/>
          <w:sz w:val="19"/>
          <w:szCs w:val="19"/>
        </w:rPr>
        <w:t xml:space="preserve">&amp;LOG_ID&amp;</w:t>
      </w:r>
      <w:r>
        <w:rPr>
          <w:rFonts w:ascii="Calibri" w:cs="Calibri" w:eastAsia="Calibri" w:hAnsi="Calibri"/>
        </w:rPr>
        <w:t xml:space="preserve">, </w:t>
      </w:r>
      <w:r>
        <w:rPr>
          <w:rFonts w:ascii="Consolas" w:cs="Consolas" w:eastAsia="Consolas" w:hAnsi="Consolas"/>
          <w:color w:val="7B2C2C"/>
          <w:sz w:val="19"/>
          <w:szCs w:val="19"/>
        </w:rPr>
        <w:t xml:space="preserve">&amp;LOG_ID_OD&amp;</w:t>
      </w:r>
      <w:r>
        <w:rPr>
          <w:rFonts w:ascii="Calibri" w:cs="Calibri" w:eastAsia="Calibri" w:hAnsi="Calibri"/>
        </w:rPr>
        <w:t xml:space="preserve">, </w:t>
      </w:r>
      <w:r>
        <w:rPr>
          <w:rFonts w:ascii="Consolas" w:cs="Consolas" w:eastAsia="Consolas" w:hAnsi="Consolas"/>
          <w:color w:val="7B2C2C"/>
          <w:sz w:val="19"/>
          <w:szCs w:val="19"/>
        </w:rPr>
        <w:t xml:space="preserve">&amp;LOG_AREA&amp;</w:t>
      </w:r>
      <w:r>
        <w:rPr>
          <w:rFonts w:ascii="Calibri" w:cs="Calibri" w:eastAsia="Calibri" w:hAnsi="Calibri"/>
        </w:rPr>
        <w:t xml:space="preserve"> → </w:t>
      </w:r>
      <w:r>
        <w:rPr>
          <w:rFonts w:ascii="Consolas" w:cs="Consolas" w:eastAsia="Consolas" w:hAnsi="Consolas"/>
          <w:color w:val="7B2C2C"/>
          <w:sz w:val="19"/>
          <w:szCs w:val="19"/>
        </w:rPr>
        <w:t xml:space="preserve">IV_LOG_ID</w:t>
      </w:r>
      <w:r>
        <w:rPr>
          <w:rFonts w:ascii="Calibri" w:cs="Calibri" w:eastAsia="Calibri" w:hAnsi="Calibri"/>
        </w:rPr>
        <w:t xml:space="preserve">, </w:t>
      </w:r>
      <w:r>
        <w:rPr>
          <w:rFonts w:ascii="Consolas" w:cs="Consolas" w:eastAsia="Consolas" w:hAnsi="Consolas"/>
          <w:color w:val="7B2C2C"/>
          <w:sz w:val="19"/>
          <w:szCs w:val="19"/>
        </w:rPr>
        <w:t xml:space="preserve">IV_LOG_ID_OD</w:t>
      </w:r>
      <w:r>
        <w:rPr>
          <w:rFonts w:ascii="Calibri" w:cs="Calibri" w:eastAsia="Calibri" w:hAnsi="Calibri"/>
        </w:rPr>
        <w:t xml:space="preserve">, </w:t>
      </w:r>
      <w:r>
        <w:rPr>
          <w:rFonts w:ascii="Consolas" w:cs="Consolas" w:eastAsia="Consolas" w:hAnsi="Consolas"/>
          <w:color w:val="7B2C2C"/>
          <w:sz w:val="19"/>
          <w:szCs w:val="19"/>
        </w:rPr>
        <w:t xml:space="preserve">IV_LOG_AREA</w:t>
      </w:r>
    </w:p>
    <w:p>
      <w:pPr>
        <w:pStyle w:val="ListParagraph"/>
        <w:numPr>
          <w:ilvl w:val="0"/>
          <w:numId w:val="2"/>
        </w:numPr>
        <w:spacing w:after="40"/>
      </w:pPr>
      <w:r>
        <w:rPr>
          <w:rFonts w:ascii="Calibri" w:cs="Calibri" w:eastAsia="Calibri" w:hAnsi="Calibri"/>
          <w:b/>
          <w:bCs/>
        </w:rPr>
        <w:t xml:space="preserve">Why after </w:t>
      </w:r>
      <w:r>
        <w:rPr>
          <w:rFonts w:ascii="Consolas" w:cs="Consolas" w:eastAsia="Consolas" w:hAnsi="Consolas"/>
          <w:b/>
          <w:bCs/>
          <w:color w:val="7B2C2C"/>
          <w:sz w:val="19"/>
          <w:szCs w:val="19"/>
        </w:rPr>
        <w:t xml:space="preserve">RELEASE_SO</w:t>
      </w:r>
      <w:r>
        <w:rPr>
          <w:rFonts w:ascii="Calibri" w:cs="Calibri" w:eastAsia="Calibri" w:hAnsi="Calibri"/>
          <w:b/>
          <w:bCs/>
        </w:rPr>
        <w:t xml:space="preserve">:</w:t>
      </w:r>
      <w:r>
        <w:rPr>
          <w:rFonts w:ascii="Calibri" w:cs="Calibri" w:eastAsia="Calibri" w:hAnsi="Calibri"/>
        </w:rPr>
        <w:t xml:space="preserve"> CN → CP must happen only after the credit block is released, and only after </w:t>
      </w:r>
      <w:r>
        <w:rPr>
          <w:rFonts w:ascii="Consolas" w:cs="Consolas" w:eastAsia="Consolas" w:hAnsi="Consolas"/>
          <w:color w:val="7B2C2C"/>
          <w:sz w:val="19"/>
          <w:szCs w:val="19"/>
        </w:rPr>
        <w:t xml:space="preserve">RELEASE_SO</w:t>
      </w:r>
      <w:r>
        <w:rPr>
          <w:rFonts w:ascii="Calibri" w:cs="Calibri" w:eastAsia="Calibri" w:hAnsi="Calibri"/>
        </w:rPr>
        <w:t xml:space="preserve"> deleted the lock row </w:t>
      </w:r>
      <w:r>
        <w:rPr>
          <w:rFonts w:ascii="Consolas" w:cs="Consolas" w:eastAsia="Consolas" w:hAnsi="Consolas"/>
          <w:color w:val="7B2C2C"/>
          <w:sz w:val="19"/>
          <w:szCs w:val="19"/>
        </w:rPr>
        <w:t xml:space="preserve">ZSD_WF_SO</w:t>
      </w:r>
      <w:r>
        <w:rPr>
          <w:rFonts w:ascii="Calibri" w:cs="Calibri" w:eastAsia="Calibri" w:hAnsi="Calibri"/>
        </w:rPr>
        <w:t xml:space="preserve"> – otherwise the BAPI that changes the schedule lines would run through </w:t>
      </w:r>
      <w:r>
        <w:rPr>
          <w:rFonts w:ascii="Consolas" w:cs="Consolas" w:eastAsia="Consolas" w:hAnsi="Consolas"/>
          <w:color w:val="7B2C2C"/>
          <w:sz w:val="19"/>
          <w:szCs w:val="19"/>
        </w:rPr>
        <w:t xml:space="preserve">ZEN_CMEXOD_KILL_WORKFLOW</w:t>
      </w:r>
      <w:r>
        <w:rPr>
          <w:rFonts w:ascii="Calibri" w:cs="Calibri" w:eastAsia="Calibri" w:hAnsi="Calibri"/>
        </w:rPr>
        <w:t xml:space="preserve"> with the lock row present and kill this workflow.</w:t>
      </w:r>
    </w:p>
    <w:p>
      <w:pPr>
        <w:pStyle w:val="Heading4"/>
      </w:pPr>
      <w:r>
        <w:rPr>
          <w:rFonts w:ascii="Calibri" w:cs="Calibri" w:eastAsia="Calibri" w:hAnsi="Calibri"/>
        </w:rPr>
        <w:t xml:space="preserve">6.3 SO_REL_REJECTED – before REJECT_STEP (CANCEL_SO)</w:t>
      </w:r>
    </w:p>
    <w:p>
      <w:pPr>
        <w:spacing w:after="120"/>
      </w:pPr>
      <w:r>
        <w:rPr>
          <w:rFonts w:ascii="Calibri" w:cs="Calibri" w:eastAsia="Calibri" w:hAnsi="Calibri"/>
        </w:rPr>
        <w:t xml:space="preserve">In both places where </w:t>
      </w:r>
      <w:r>
        <w:rPr>
          <w:rFonts w:ascii="Consolas" w:cs="Consolas" w:eastAsia="Consolas" w:hAnsi="Consolas"/>
          <w:color w:val="7B2C2C"/>
          <w:sz w:val="19"/>
          <w:szCs w:val="19"/>
        </w:rPr>
        <w:t xml:space="preserve">REJECT_STEP</w:t>
      </w:r>
      <w:r>
        <w:rPr>
          <w:rFonts w:ascii="Calibri" w:cs="Calibri" w:eastAsia="Calibri" w:hAnsi="Calibri"/>
        </w:rPr>
        <w:t xml:space="preserve"> is used (nodes 233 and 243), insert directly </w:t>
      </w:r>
      <w:r>
        <w:rPr>
          <w:rFonts w:ascii="Calibri" w:cs="Calibri" w:eastAsia="Calibri" w:hAnsi="Calibri"/>
          <w:b/>
          <w:bCs/>
        </w:rPr>
        <w:t xml:space="preserve">before</w:t>
      </w:r>
      <w:r>
        <w:rPr>
          <w:rFonts w:ascii="Calibri" w:cs="Calibri" w:eastAsia="Calibri" w:hAnsi="Calibri"/>
        </w:rPr>
        <w:t xml:space="preserve"> it:</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SO_REL_REJECTED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r>
        <w:rPr>
          <w:rFonts w:ascii="Calibri" w:cs="Calibri" w:eastAsia="Calibri" w:hAnsi="Calibri"/>
        </w:rPr>
        <w:t xml:space="preserve">, </w:t>
      </w:r>
      <w:r>
        <w:rPr>
          <w:rFonts w:ascii="Consolas" w:cs="Consolas" w:eastAsia="Consolas" w:hAnsi="Consolas"/>
          <w:color w:val="7B2C2C"/>
          <w:sz w:val="19"/>
          <w:szCs w:val="19"/>
        </w:rPr>
        <w:t xml:space="preserve">&amp;LOG_ID&amp;</w:t>
      </w:r>
      <w:r>
        <w:rPr>
          <w:rFonts w:ascii="Calibri" w:cs="Calibri" w:eastAsia="Calibri" w:hAnsi="Calibri"/>
        </w:rPr>
        <w:t xml:space="preserve">, </w:t>
      </w:r>
      <w:r>
        <w:rPr>
          <w:rFonts w:ascii="Consolas" w:cs="Consolas" w:eastAsia="Consolas" w:hAnsi="Consolas"/>
          <w:color w:val="7B2C2C"/>
          <w:sz w:val="19"/>
          <w:szCs w:val="19"/>
        </w:rPr>
        <w:t xml:space="preserve">&amp;LOG_ID_OD&amp;</w:t>
      </w:r>
      <w:r>
        <w:rPr>
          <w:rFonts w:ascii="Calibri" w:cs="Calibri" w:eastAsia="Calibri" w:hAnsi="Calibri"/>
        </w:rPr>
        <w:t xml:space="preserve">, </w:t>
      </w:r>
      <w:r>
        <w:rPr>
          <w:rFonts w:ascii="Consolas" w:cs="Consolas" w:eastAsia="Consolas" w:hAnsi="Consolas"/>
          <w:color w:val="7B2C2C"/>
          <w:sz w:val="19"/>
          <w:szCs w:val="19"/>
        </w:rPr>
        <w:t xml:space="preserve">&amp;LOG_AREA&amp;</w:t>
      </w:r>
      <w:r>
        <w:rPr>
          <w:rFonts w:ascii="Calibri" w:cs="Calibri" w:eastAsia="Calibri" w:hAnsi="Calibri"/>
        </w:rPr>
        <w:t xml:space="preserve"> → </w:t>
      </w:r>
      <w:r>
        <w:rPr>
          <w:rFonts w:ascii="Consolas" w:cs="Consolas" w:eastAsia="Consolas" w:hAnsi="Consolas"/>
          <w:color w:val="7B2C2C"/>
          <w:sz w:val="19"/>
          <w:szCs w:val="19"/>
        </w:rPr>
        <w:t xml:space="preserve">IV_LOG_ID</w:t>
      </w:r>
      <w:r>
        <w:rPr>
          <w:rFonts w:ascii="Calibri" w:cs="Calibri" w:eastAsia="Calibri" w:hAnsi="Calibri"/>
        </w:rPr>
        <w:t xml:space="preserve">, </w:t>
      </w:r>
      <w:r>
        <w:rPr>
          <w:rFonts w:ascii="Consolas" w:cs="Consolas" w:eastAsia="Consolas" w:hAnsi="Consolas"/>
          <w:color w:val="7B2C2C"/>
          <w:sz w:val="19"/>
          <w:szCs w:val="19"/>
        </w:rPr>
        <w:t xml:space="preserve">IV_LOG_ID_OD</w:t>
      </w:r>
      <w:r>
        <w:rPr>
          <w:rFonts w:ascii="Calibri" w:cs="Calibri" w:eastAsia="Calibri" w:hAnsi="Calibri"/>
        </w:rPr>
        <w:t xml:space="preserve">, </w:t>
      </w:r>
      <w:r>
        <w:rPr>
          <w:rFonts w:ascii="Consolas" w:cs="Consolas" w:eastAsia="Consolas" w:hAnsi="Consolas"/>
          <w:color w:val="7B2C2C"/>
          <w:sz w:val="19"/>
          <w:szCs w:val="19"/>
        </w:rPr>
        <w:t xml:space="preserve">IV_LOG_AREA</w:t>
      </w:r>
    </w:p>
    <w:p>
      <w:pPr>
        <w:pStyle w:val="ListParagraph"/>
        <w:numPr>
          <w:ilvl w:val="0"/>
          <w:numId w:val="2"/>
        </w:numPr>
        <w:spacing w:after="40"/>
      </w:pPr>
      <w:r>
        <w:rPr>
          <w:rFonts w:ascii="Calibri" w:cs="Calibri" w:eastAsia="Calibri" w:hAnsi="Calibri"/>
          <w:b/>
          <w:bCs/>
        </w:rPr>
        <w:t xml:space="preserve">Why before </w:t>
      </w:r>
      <w:r>
        <w:rPr>
          <w:rFonts w:ascii="Consolas" w:cs="Consolas" w:eastAsia="Consolas" w:hAnsi="Consolas"/>
          <w:b/>
          <w:bCs/>
          <w:color w:val="7B2C2C"/>
          <w:sz w:val="19"/>
          <w:szCs w:val="19"/>
        </w:rPr>
        <w:t xml:space="preserve">CANCEL_SO</w:t>
      </w:r>
      <w:r>
        <w:rPr>
          <w:rFonts w:ascii="Calibri" w:cs="Calibri" w:eastAsia="Calibri" w:hAnsi="Calibri"/>
          <w:b/>
          <w:bCs/>
        </w:rPr>
        <w:t xml:space="preserve">:</w:t>
      </w:r>
      <w:r>
        <w:rPr>
          <w:rFonts w:ascii="Calibri" w:cs="Calibri" w:eastAsia="Calibri" w:hAnsi="Calibri"/>
        </w:rPr>
        <w:t xml:space="preserve"> it records the lines while the order still exists in its current state; it does not change the order. </w:t>
      </w:r>
      <w:r>
        <w:rPr>
          <w:rFonts w:ascii="Consolas" w:cs="Consolas" w:eastAsia="Consolas" w:hAnsi="Consolas"/>
          <w:color w:val="7B2C2C"/>
          <w:sz w:val="19"/>
          <w:szCs w:val="19"/>
        </w:rPr>
        <w:t xml:space="preserve">CANCEL_SO</w:t>
      </w:r>
      <w:r>
        <w:rPr>
          <w:rFonts w:ascii="Calibri" w:cs="Calibri" w:eastAsia="Calibri" w:hAnsi="Calibri"/>
        </w:rPr>
        <w:t xml:space="preserve"> then cancels it as today and writes </w:t>
      </w:r>
      <w:r>
        <w:rPr>
          <w:rFonts w:ascii="Consolas" w:cs="Consolas" w:eastAsia="Consolas" w:hAnsi="Consolas"/>
          <w:color w:val="7B2C2C"/>
          <w:sz w:val="19"/>
          <w:szCs w:val="19"/>
        </w:rPr>
        <w:t xml:space="preserve">CANC</w:t>
      </w:r>
      <w:r>
        <w:rPr>
          <w:rFonts w:ascii="Calibri" w:cs="Calibri" w:eastAsia="Calibri" w:hAnsi="Calibri"/>
        </w:rPr>
        <w:t xml:space="preserve">.</w:t>
      </w:r>
    </w:p>
    <w:p>
      <w:pPr>
        <w:pStyle w:val="Heading4"/>
      </w:pPr>
      <w:r>
        <w:rPr>
          <w:rFonts w:ascii="Calibri" w:cs="Calibri" w:eastAsia="Calibri" w:hAnsi="Calibri"/>
        </w:rPr>
        <w:t xml:space="preserve">6.4 Activate</w:t>
      </w:r>
    </w:p>
    <w:p>
      <w:pPr>
        <w:spacing w:after="120"/>
      </w:pPr>
      <w:r>
        <w:rPr>
          <w:rFonts w:ascii="Calibri" w:cs="Calibri" w:eastAsia="Calibri" w:hAnsi="Calibri"/>
        </w:rPr>
        <w:t xml:space="preserve">Check and activate the new version. Running workflows stay on the old version.</w:t>
      </w:r>
    </w:p>
    <w:p>
      <w:pPr>
        <w:pStyle w:val="Heading3"/>
      </w:pPr>
      <w:r>
        <w:rPr>
          <w:rFonts w:ascii="Calibri" w:cs="Calibri" w:eastAsia="Calibri" w:hAnsi="Calibri"/>
        </w:rPr>
        <w:t xml:space="preserve">7. Log changes (your log classes and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
        <w:gridCol w:w="2932"/>
        <w:gridCol w:w="2932"/>
        <w:gridCol w:w="2934"/>
      </w:tblGrid>
      <w:tr>
        <w:trPr>
          <w:tblHeader/>
        </w:trPr>
        <w:tc>
          <w:tcPr>
            <w:tcW w:type="dxa" w:w="8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9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Object</w:t>
            </w:r>
          </w:p>
        </w:tc>
        <w:tc>
          <w:tcPr>
            <w:tcW w:type="dxa" w:w="29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293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L1</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Domain of </w:t>
            </w:r>
            <w:r>
              <w:rPr>
                <w:rFonts w:ascii="Consolas" w:cs="Consolas" w:eastAsia="Consolas" w:hAnsi="Consolas"/>
                <w:b w:val="false"/>
                <w:bCs w:val="false"/>
                <w:color w:val="7B2C2C"/>
                <w:sz w:val="16"/>
                <w:szCs w:val="16"/>
              </w:rPr>
              <w:t xml:space="preserve">ZWF_ACTION</w:t>
            </w:r>
            <w:r>
              <w:rPr>
                <w:rFonts w:ascii="Calibri" w:cs="Calibri" w:eastAsia="Calibri" w:hAnsi="Calibri"/>
                <w:b w:val="false"/>
                <w:bCs w:val="false"/>
                <w:sz w:val="18"/>
                <w:szCs w:val="18"/>
              </w:rPr>
              <w:t xml:space="preserve"> (SE11)</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add fixed values </w:t>
            </w:r>
            <w:r>
              <w:rPr>
                <w:rFonts w:ascii="Consolas" w:cs="Consolas" w:eastAsia="Consolas" w:hAnsi="Consolas"/>
                <w:b w:val="false"/>
                <w:bCs w:val="false"/>
                <w:color w:val="7B2C2C"/>
                <w:sz w:val="16"/>
                <w:szCs w:val="16"/>
              </w:rPr>
              <w:t xml:space="preserve">YSDA</w:t>
            </w:r>
            <w:r>
              <w:rPr>
                <w:rFonts w:ascii="Calibri" w:cs="Calibri" w:eastAsia="Calibri" w:hAnsi="Calibri"/>
                <w:b w:val="false"/>
                <w:bCs w:val="false"/>
                <w:sz w:val="18"/>
                <w:szCs w:val="18"/>
              </w:rPr>
              <w:t xml:space="preserve"> "YSDA/YSDAX line decision" and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"Production release (CN/CP)"</w:t>
            </w:r>
          </w:p>
        </w:tc>
        <w:tc>
          <w:tcPr>
            <w:tcW w:type="dxa" w:w="29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log report reads the action text from the domain (</w:t>
            </w:r>
            <w:r>
              <w:rPr>
                <w:rFonts w:ascii="Consolas" w:cs="Consolas" w:eastAsia="Consolas" w:hAnsi="Consolas"/>
                <w:b w:val="false"/>
                <w:bCs w:val="false"/>
                <w:color w:val="7B2C2C"/>
                <w:sz w:val="16"/>
                <w:szCs w:val="16"/>
              </w:rPr>
              <w:t xml:space="preserve">ACTION_TEXT</w:t>
            </w:r>
            <w:r>
              <w:rPr>
                <w:rFonts w:ascii="Calibri" w:cs="Calibri" w:eastAsia="Calibri" w:hAnsi="Calibri"/>
                <w:b w:val="false"/>
                <w:bCs w:val="false"/>
                <w:sz w:val="18"/>
                <w:szCs w:val="18"/>
              </w:rPr>
              <w:t xml:space="preserve">)</w:t>
            </w:r>
          </w:p>
        </w:tc>
      </w:tr>
      <w:tr>
        <w:trPr>
          <w:tblHeader w:val="false"/>
        </w:trPr>
        <w:tc>
          <w:tcPr>
            <w:tcW w:type="dxa" w:w="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L2</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ZCL_WF_LOG_EX</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ZCL_WF_LOG_OD</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ADD_ITEM</w:t>
            </w:r>
            <w:r>
              <w:rPr>
                <w:rFonts w:ascii="Calibri" w:cs="Calibri" w:eastAsia="Calibri" w:hAnsi="Calibri"/>
                <w:b w:val="false"/>
                <w:bCs w:val="false"/>
                <w:sz w:val="18"/>
                <w:szCs w:val="18"/>
              </w:rPr>
              <w:t xml:space="preserve"> (your Fix 03 guard)</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exempt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like </w:t>
            </w:r>
            <w:r>
              <w:rPr>
                <w:rFonts w:ascii="Consolas" w:cs="Consolas" w:eastAsia="Consolas" w:hAnsi="Consolas"/>
                <w:b w:val="false"/>
                <w:bCs w:val="false"/>
                <w:color w:val="7B2C2C"/>
                <w:sz w:val="16"/>
                <w:szCs w:val="16"/>
              </w:rPr>
              <w:t xml:space="preserve">RELS</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IF LV_HDR_STATUS &lt;&gt; GC_STATUS-IN_PROCESS AND IV_ACTION &lt;&gt; GC_ACTION-RELEASE AND IV_ACTION &lt;&gt; 'PROD'.</w:t>
            </w:r>
          </w:p>
        </w:tc>
        <w:tc>
          <w:tcPr>
            <w:tcW w:type="dxa" w:w="29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w:t>
            </w:r>
            <w:r>
              <w:rPr>
                <w:rFonts w:ascii="Consolas" w:cs="Consolas" w:eastAsia="Consolas" w:hAnsi="Consolas"/>
                <w:b w:val="false"/>
                <w:bCs w:val="false"/>
                <w:color w:val="7B2C2C"/>
                <w:sz w:val="16"/>
                <w:szCs w:val="16"/>
              </w:rPr>
              <w:t xml:space="preserve">PROD</w:t>
            </w:r>
            <w:r>
              <w:rPr>
                <w:rFonts w:ascii="Calibri" w:cs="Calibri" w:eastAsia="Calibri" w:hAnsi="Calibri"/>
                <w:b w:val="false"/>
                <w:bCs w:val="false"/>
                <w:sz w:val="18"/>
                <w:szCs w:val="18"/>
              </w:rPr>
              <w:t xml:space="preserve"> row is written after </w:t>
            </w:r>
            <w:r>
              <w:rPr>
                <w:rFonts w:ascii="Consolas" w:cs="Consolas" w:eastAsia="Consolas" w:hAnsi="Consolas"/>
                <w:b w:val="false"/>
                <w:bCs w:val="false"/>
                <w:color w:val="7B2C2C"/>
                <w:sz w:val="16"/>
                <w:szCs w:val="16"/>
              </w:rPr>
              <w:t xml:space="preserve">FINISH</w:t>
            </w:r>
            <w:r>
              <w:rPr>
                <w:rFonts w:ascii="Calibri" w:cs="Calibri" w:eastAsia="Calibri" w:hAnsi="Calibri"/>
                <w:b w:val="false"/>
                <w:bCs w:val="false"/>
                <w:sz w:val="18"/>
                <w:szCs w:val="18"/>
              </w:rPr>
              <w:t xml:space="preserve"> (approved / rejected), like </w:t>
            </w:r>
            <w:r>
              <w:rPr>
                <w:rFonts w:ascii="Consolas" w:cs="Consolas" w:eastAsia="Consolas" w:hAnsi="Consolas"/>
                <w:b w:val="false"/>
                <w:bCs w:val="false"/>
                <w:color w:val="7B2C2C"/>
                <w:sz w:val="16"/>
                <w:szCs w:val="16"/>
              </w:rPr>
              <w:t xml:space="preserve">RELS</w:t>
            </w:r>
            <w:r>
              <w:rPr>
                <w:rFonts w:ascii="Calibri" w:cs="Calibri" w:eastAsia="Calibri" w:hAnsi="Calibri"/>
                <w:b w:val="false"/>
                <w:bCs w:val="false"/>
                <w:sz w:val="18"/>
                <w:szCs w:val="18"/>
              </w:rPr>
              <w:t xml:space="preserve">; without the exemption Fix 03 drops it</w:t>
            </w:r>
          </w:p>
        </w:tc>
      </w:tr>
      <w:tr>
        <w:trPr>
          <w:tblHeader w:val="false"/>
        </w:trPr>
        <w:tc>
          <w:tcPr>
            <w:tcW w:type="dxa" w:w="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L3</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ZCL_WF_LOG_RPT_DATA</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ACTION_ICON</w:t>
            </w:r>
            <w:r>
              <w:rPr>
                <w:rFonts w:ascii="Calibri" w:cs="Calibri" w:eastAsia="Calibri" w:hAnsi="Calibri"/>
                <w:b w:val="false"/>
                <w:bCs w:val="false"/>
                <w:sz w:val="18"/>
                <w:szCs w:val="18"/>
              </w:rPr>
              <w:t xml:space="preserve"> (optional)</w:t>
            </w:r>
          </w:p>
        </w:tc>
        <w:tc>
          <w:tcPr>
            <w:tcW w:type="dxa" w:w="2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WHEN 'YSDA' THEN ICON_CHECKED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7B2C2C"/>
                <w:sz w:val="16"/>
                <w:szCs w:val="16"/>
              </w:rPr>
              <w:t xml:space="preserve">WHEN 'PROD' THEN ICON_SYSTEM_START</w:t>
            </w:r>
          </w:p>
        </w:tc>
        <w:tc>
          <w:tcPr>
            <w:tcW w:type="dxa" w:w="29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icons in the log report; without it the rows show no icon</w:t>
            </w:r>
          </w:p>
        </w:tc>
      </w:tr>
    </w:tbl>
    <w:p>
      <w:pPr>
        <w:spacing w:after="100"/>
      </w:pPr>
    </w:p>
    <w:p>
      <w:pPr>
        <w:spacing w:after="120"/>
      </w:pPr>
      <w:r>
        <w:rPr>
          <w:rFonts w:ascii="Calibri" w:cs="Calibri" w:eastAsia="Calibri" w:hAnsi="Calibri"/>
        </w:rPr>
        <w:t xml:space="preserve">The </w:t>
      </w:r>
      <w:r>
        <w:rPr>
          <w:rFonts w:ascii="Consolas" w:cs="Consolas" w:eastAsia="Consolas" w:hAnsi="Consolas"/>
          <w:color w:val="7B2C2C"/>
          <w:sz w:val="19"/>
          <w:szCs w:val="19"/>
        </w:rPr>
        <w:t xml:space="preserve">YSDA</w:t>
      </w:r>
      <w:r>
        <w:rPr>
          <w:rFonts w:ascii="Calibri" w:cs="Calibri" w:eastAsia="Calibri" w:hAnsi="Calibri"/>
        </w:rPr>
        <w:t xml:space="preserve"> rows are written while the log is still "In process", so Fix 03 lets them through without change. Your report </w:t>
      </w:r>
      <w:r>
        <w:rPr>
          <w:rFonts w:ascii="Consolas" w:cs="Consolas" w:eastAsia="Consolas" w:hAnsi="Consolas"/>
          <w:color w:val="7B2C2C"/>
          <w:sz w:val="19"/>
          <w:szCs w:val="19"/>
        </w:rPr>
        <w:t xml:space="preserve">ZWF_LOG_SO</w:t>
      </w:r>
      <w:r>
        <w:rPr>
          <w:rFonts w:ascii="Calibri" w:cs="Calibri" w:eastAsia="Calibri" w:hAnsi="Calibri"/>
        </w:rPr>
        <w:t xml:space="preserve"> then shows, per order: </w:t>
      </w:r>
      <w:r>
        <w:rPr>
          <w:rFonts w:ascii="Consolas" w:cs="Consolas" w:eastAsia="Consolas" w:hAnsi="Consolas"/>
          <w:color w:val="7B2C2C"/>
          <w:sz w:val="19"/>
          <w:szCs w:val="19"/>
        </w:rPr>
        <w:t xml:space="preserve">STRT</w:t>
      </w:r>
      <w:r>
        <w:rPr>
          <w:rFonts w:ascii="Calibri" w:cs="Calibri" w:eastAsia="Calibri" w:hAnsi="Calibri"/>
        </w:rPr>
        <w:t xml:space="preserve"> → </w:t>
      </w:r>
      <w:r>
        <w:rPr>
          <w:rFonts w:ascii="Consolas" w:cs="Consolas" w:eastAsia="Consolas" w:hAnsi="Consolas"/>
          <w:color w:val="7B2C2C"/>
          <w:sz w:val="19"/>
          <w:szCs w:val="19"/>
        </w:rPr>
        <w:t xml:space="preserve">YSDA</w:t>
      </w:r>
      <w:r>
        <w:rPr>
          <w:rFonts w:ascii="Calibri" w:cs="Calibri" w:eastAsia="Calibri" w:hAnsi="Calibri"/>
        </w:rPr>
        <w:t xml:space="preserve"> (one per line) → </w:t>
      </w:r>
      <w:r>
        <w:rPr>
          <w:rFonts w:ascii="Consolas" w:cs="Consolas" w:eastAsia="Consolas" w:hAnsi="Consolas"/>
          <w:color w:val="7B2C2C"/>
          <w:sz w:val="19"/>
          <w:szCs w:val="19"/>
        </w:rPr>
        <w:t xml:space="preserve">MAIL</w:t>
      </w:r>
      <w:r>
        <w:rPr>
          <w:rFonts w:ascii="Calibri" w:cs="Calibri" w:eastAsia="Calibri" w:hAnsi="Calibri"/>
        </w:rPr>
        <w:t xml:space="preserve"> → </w:t>
      </w:r>
      <w:r>
        <w:rPr>
          <w:rFonts w:ascii="Consolas" w:cs="Consolas" w:eastAsia="Consolas" w:hAnsi="Consolas"/>
          <w:color w:val="7B2C2C"/>
          <w:sz w:val="19"/>
          <w:szCs w:val="19"/>
        </w:rPr>
        <w:t xml:space="preserve">APPR</w:t>
      </w:r>
      <w:r>
        <w:rPr>
          <w:rFonts w:ascii="Calibri" w:cs="Calibri" w:eastAsia="Calibri" w:hAnsi="Calibri"/>
        </w:rPr>
        <w:t xml:space="preserve"> … </w:t>
      </w:r>
      <w:r>
        <w:rPr>
          <w:rFonts w:ascii="Consolas" w:cs="Consolas" w:eastAsia="Consolas" w:hAnsi="Consolas"/>
          <w:color w:val="7B2C2C"/>
          <w:sz w:val="19"/>
          <w:szCs w:val="19"/>
        </w:rPr>
        <w:t xml:space="preserve">FINL</w:t>
      </w:r>
      <w:r>
        <w:rPr>
          <w:rFonts w:ascii="Calibri" w:cs="Calibri" w:eastAsia="Calibri" w:hAnsi="Calibri"/>
        </w:rPr>
        <w:t xml:space="preserve"> → </w:t>
      </w:r>
      <w:r>
        <w:rPr>
          <w:rFonts w:ascii="Consolas" w:cs="Consolas" w:eastAsia="Consolas" w:hAnsi="Consolas"/>
          <w:color w:val="7B2C2C"/>
          <w:sz w:val="19"/>
          <w:szCs w:val="19"/>
        </w:rPr>
        <w:t xml:space="preserve">RELS</w:t>
      </w:r>
      <w:r>
        <w:rPr>
          <w:rFonts w:ascii="Calibri" w:cs="Calibri" w:eastAsia="Calibri" w:hAnsi="Calibri"/>
        </w:rPr>
        <w:t xml:space="preserve"> → </w:t>
      </w:r>
      <w:r>
        <w:rPr>
          <w:rFonts w:ascii="Consolas" w:cs="Consolas" w:eastAsia="Consolas" w:hAnsi="Consolas"/>
          <w:color w:val="7B2C2C"/>
          <w:sz w:val="19"/>
          <w:szCs w:val="19"/>
        </w:rPr>
        <w:t xml:space="preserve">PROD</w:t>
      </w:r>
      <w:r>
        <w:rPr>
          <w:rFonts w:ascii="Calibri" w:cs="Calibri" w:eastAsia="Calibri" w:hAnsi="Calibri"/>
        </w:rPr>
        <w:t xml:space="preserve"> (or </w:t>
      </w:r>
      <w:r>
        <w:rPr>
          <w:rFonts w:ascii="Consolas" w:cs="Consolas" w:eastAsia="Consolas" w:hAnsi="Consolas"/>
          <w:color w:val="7B2C2C"/>
          <w:sz w:val="19"/>
          <w:szCs w:val="19"/>
        </w:rPr>
        <w:t xml:space="preserve">REJC</w:t>
      </w:r>
      <w:r>
        <w:rPr>
          <w:rFonts w:ascii="Calibri" w:cs="Calibri" w:eastAsia="Calibri" w:hAnsi="Calibri"/>
        </w:rPr>
        <w:t xml:space="preserve"> → </w:t>
      </w:r>
      <w:r>
        <w:rPr>
          <w:rFonts w:ascii="Consolas" w:cs="Consolas" w:eastAsia="Consolas" w:hAnsi="Consolas"/>
          <w:color w:val="7B2C2C"/>
          <w:sz w:val="19"/>
          <w:szCs w:val="19"/>
        </w:rPr>
        <w:t xml:space="preserve">PROD</w:t>
      </w:r>
      <w:r>
        <w:rPr>
          <w:rFonts w:ascii="Calibri" w:cs="Calibri" w:eastAsia="Calibri" w:hAnsi="Calibri"/>
        </w:rPr>
        <w:t xml:space="preserve"> → </w:t>
      </w:r>
      <w:r>
        <w:rPr>
          <w:rFonts w:ascii="Consolas" w:cs="Consolas" w:eastAsia="Consolas" w:hAnsi="Consolas"/>
          <w:color w:val="7B2C2C"/>
          <w:sz w:val="19"/>
          <w:szCs w:val="19"/>
        </w:rPr>
        <w:t xml:space="preserve">CANC</w:t>
      </w:r>
      <w:r>
        <w:rPr>
          <w:rFonts w:ascii="Calibri" w:cs="Calibri" w:eastAsia="Calibri" w:hAnsi="Calibri"/>
        </w:rPr>
        <w:t xml:space="preserve">).</w:t>
      </w:r>
    </w:p>
    <w:p>
      <w:pPr>
        <w:pStyle w:val="Heading3"/>
      </w:pPr>
      <w:r>
        <w:rPr>
          <w:rFonts w:ascii="Calibri" w:cs="Calibri" w:eastAsia="Calibri" w:hAnsi="Calibri"/>
        </w:rPr>
        <w:t xml:space="preserve">8. Messages</w:t>
      </w:r>
    </w:p>
    <w:p>
      <w:pPr>
        <w:spacing w:after="120"/>
      </w:pPr>
      <w:r>
        <w:rPr>
          <w:rFonts w:ascii="Consolas" w:cs="Consolas" w:eastAsia="Consolas" w:hAnsi="Consolas"/>
          <w:color w:val="7B2C2C"/>
          <w:sz w:val="19"/>
          <w:szCs w:val="19"/>
        </w:rPr>
        <w:t xml:space="preserve">ZSD_WF 017</w:t>
      </w:r>
      <w:r>
        <w:rPr>
          <w:rFonts w:ascii="Calibri" w:cs="Calibri" w:eastAsia="Calibri" w:hAnsi="Calibri"/>
        </w:rPr>
        <w:t xml:space="preserve"> is your kill message. The release cycle uses </w:t>
      </w:r>
      <w:r>
        <w:rPr>
          <w:rFonts w:ascii="Calibri" w:cs="Calibri" w:eastAsia="Calibri" w:hAnsi="Calibri"/>
          <w:b/>
          <w:bCs/>
        </w:rPr>
        <w:t xml:space="preserve">018</w:t>
      </w:r>
      <w:r>
        <w:rPr>
          <w:rFonts w:ascii="Calibri" w:cs="Calibri" w:eastAsia="Calibri" w:hAnsi="Calibri"/>
        </w:rPr>
        <w:t xml:space="preserve"> (VKM1 refused) and </w:t>
      </w:r>
      <w:r>
        <w:rPr>
          <w:rFonts w:ascii="Calibri" w:cs="Calibri" w:eastAsia="Calibri" w:hAnsi="Calibri"/>
          <w:b/>
          <w:bCs/>
        </w:rPr>
        <w:t xml:space="preserve">019</w:t>
      </w:r>
      <w:r>
        <w:rPr>
          <w:rFonts w:ascii="Calibri" w:cs="Calibri" w:eastAsia="Calibri" w:hAnsi="Calibri"/>
        </w:rPr>
        <w:t xml:space="preserve"> (manual CN → CP refused). If you already created our messages as 017 / 018, renumber them and change </w:t>
      </w:r>
      <w:r>
        <w:rPr>
          <w:rFonts w:ascii="Consolas" w:cs="Consolas" w:eastAsia="Consolas" w:hAnsi="Consolas"/>
          <w:color w:val="7B2C2C"/>
          <w:sz w:val="19"/>
          <w:szCs w:val="19"/>
        </w:rPr>
        <w:t xml:space="preserve">ZEN_SO_RELEASE_NO_VKM</w:t>
      </w:r>
      <w:r>
        <w:rPr>
          <w:rFonts w:ascii="Calibri" w:cs="Calibri" w:eastAsia="Calibri" w:hAnsi="Calibri"/>
        </w:rPr>
        <w:t xml:space="preserve"> and </w:t>
      </w:r>
      <w:r>
        <w:rPr>
          <w:rFonts w:ascii="Consolas" w:cs="Consolas" w:eastAsia="Consolas" w:hAnsi="Consolas"/>
          <w:color w:val="7B2C2C"/>
          <w:sz w:val="19"/>
          <w:szCs w:val="19"/>
        </w:rPr>
        <w:t xml:space="preserve">ZSD_CHECK_APPROVAL</w:t>
      </w:r>
      <w:r>
        <w:rPr>
          <w:rFonts w:ascii="Calibri" w:cs="Calibri" w:eastAsia="Calibri" w:hAnsi="Calibri"/>
        </w:rPr>
        <w:t xml:space="preserve"> to </w:t>
      </w:r>
      <w:r>
        <w:rPr>
          <w:rFonts w:ascii="Consolas" w:cs="Consolas" w:eastAsia="Consolas" w:hAnsi="Consolas"/>
          <w:color w:val="7B2C2C"/>
          <w:sz w:val="19"/>
          <w:szCs w:val="19"/>
        </w:rPr>
        <w:t xml:space="preserve">E018</w:t>
      </w:r>
      <w:r>
        <w:rPr>
          <w:rFonts w:ascii="Calibri" w:cs="Calibri" w:eastAsia="Calibri" w:hAnsi="Calibri"/>
        </w:rPr>
        <w:t xml:space="preserve"> / </w:t>
      </w:r>
      <w:r>
        <w:rPr>
          <w:rFonts w:ascii="Consolas" w:cs="Consolas" w:eastAsia="Consolas" w:hAnsi="Consolas"/>
          <w:color w:val="7B2C2C"/>
          <w:sz w:val="19"/>
          <w:szCs w:val="19"/>
        </w:rPr>
        <w:t xml:space="preserve">E019</w:t>
      </w:r>
      <w:r>
        <w:rPr>
          <w:rFonts w:ascii="Calibri" w:cs="Calibri" w:eastAsia="Calibri" w:hAnsi="Calibri"/>
        </w:rPr>
        <w:t xml:space="preserve"> (complete code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Heading3"/>
      </w:pPr>
      <w:r>
        <w:rPr>
          <w:rFonts w:ascii="Calibri" w:cs="Calibri" w:eastAsia="Calibri" w:hAnsi="Calibri"/>
        </w:rPr>
        <w:t xml:space="preserve">9. The whole flow</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VA01 save (production order,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BUS2032 CREATED → check FM → A1: YSDA not finished → NOT_RELEVANT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YSDA / YSDAX: last production line approved or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block → approved lines CN → CP at once, no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 RAISE_START_EVENT → IS_START_ALLOWED → SAP_WAPI_START_WORKFLOW( 'WS99000010'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GET_APPROVERS        logs STRT, lock row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SO_REL_START         log YSDA rows, credit "in approval", release 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BUILD_ALERT / NOTIFY_START / approval loop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APPROVE_STEP (RELEASE_SO, lock deleted) → SO_REL_APPROVED → CN → CP, log 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 SO_REL_REJECTED (log PROD) → REJECT_STEP (CANCEL_SO, log CANC)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VA02 change while in approval (opened before the 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ZEN_CMEXOD_KILL_WORKFLOW → KILL_RUNNING_WORKFLOW (log KILL) → ON_WORKFLOW_KILLED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save raises CHANGED → A1 → new run</w:t>
      </w:r>
    </w:p>
    <w:p>
      <w:pPr>
        <w:spacing w:after="80"/>
      </w:pPr>
    </w:p>
    <w:p>
      <w:pPr>
        <w:pStyle w:val="Heading3"/>
      </w:pPr>
      <w:r>
        <w:rPr>
          <w:rFonts w:ascii="Calibri" w:cs="Calibri" w:eastAsia="Calibri" w:hAnsi="Calibri"/>
        </w:rPr>
        <w:t xml:space="preserve">10. Test</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SWELS on. Save a credit-blocked production order → BUS2032 CREATED, receiver not started.</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Decide the last line in YSDA → WS99000010 started directly (SWI1; no other template started); </w:t>
      </w:r>
      <w:r>
        <w:rPr>
          <w:rFonts w:ascii="Consolas" w:cs="Consolas" w:eastAsia="Consolas" w:hAnsi="Consolas"/>
          <w:color w:val="7B2C2C"/>
          <w:sz w:val="19"/>
          <w:szCs w:val="19"/>
        </w:rPr>
        <w:t xml:space="preserve">ZWF_LOG_SO</w:t>
      </w:r>
      <w:r>
        <w:rPr>
          <w:rFonts w:ascii="Calibri" w:cs="Calibri" w:eastAsia="Calibri" w:hAnsi="Calibri"/>
        </w:rPr>
        <w:t xml:space="preserve">: </w:t>
      </w:r>
      <w:r>
        <w:rPr>
          <w:rFonts w:ascii="Consolas" w:cs="Consolas" w:eastAsia="Consolas" w:hAnsi="Consolas"/>
          <w:color w:val="7B2C2C"/>
          <w:sz w:val="19"/>
          <w:szCs w:val="19"/>
        </w:rPr>
        <w:t xml:space="preserve">STRT</w:t>
      </w:r>
      <w:r>
        <w:rPr>
          <w:rFonts w:ascii="Calibri" w:cs="Calibri" w:eastAsia="Calibri" w:hAnsi="Calibri"/>
        </w:rPr>
        <w:t xml:space="preserve">, then one </w:t>
      </w:r>
      <w:r>
        <w:rPr>
          <w:rFonts w:ascii="Consolas" w:cs="Consolas" w:eastAsia="Consolas" w:hAnsi="Consolas"/>
          <w:color w:val="7B2C2C"/>
          <w:sz w:val="19"/>
          <w:szCs w:val="19"/>
        </w:rPr>
        <w:t xml:space="preserve">YSDA</w:t>
      </w:r>
      <w:r>
        <w:rPr>
          <w:rFonts w:ascii="Calibri" w:cs="Calibri" w:eastAsia="Calibri" w:hAnsi="Calibri"/>
        </w:rPr>
        <w:t xml:space="preserve"> row per line.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SWUE BUS2032 CHANGED for the same order while it runs → </w:t>
      </w:r>
      <w:r>
        <w:rPr>
          <w:rFonts w:ascii="Consolas" w:cs="Consolas" w:eastAsia="Consolas" w:hAnsi="Consolas"/>
          <w:color w:val="7B2C2C"/>
          <w:sz w:val="19"/>
          <w:szCs w:val="19"/>
        </w:rPr>
        <w:t xml:space="preserve">NOT_RELEVANT</w:t>
      </w:r>
      <w:r>
        <w:rPr>
          <w:rFonts w:ascii="Calibri" w:cs="Calibri" w:eastAsia="Calibri" w:hAnsi="Calibri"/>
        </w:rPr>
        <w:t xml:space="preserve">, no second run, no second log.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Final approval → </w:t>
      </w:r>
      <w:r>
        <w:rPr>
          <w:rFonts w:ascii="Consolas" w:cs="Consolas" w:eastAsia="Consolas" w:hAnsi="Consolas"/>
          <w:color w:val="7B2C2C"/>
          <w:sz w:val="19"/>
          <w:szCs w:val="19"/>
        </w:rPr>
        <w:t xml:space="preserve">RELS</w:t>
      </w:r>
      <w:r>
        <w:rPr>
          <w:rFonts w:ascii="Calibri" w:cs="Calibri" w:eastAsia="Calibri" w:hAnsi="Calibri"/>
        </w:rPr>
        <w:t xml:space="preserve">, then </w:t>
      </w:r>
      <w:r>
        <w:rPr>
          <w:rFonts w:ascii="Consolas" w:cs="Consolas" w:eastAsia="Consolas" w:hAnsi="Consolas"/>
          <w:color w:val="7B2C2C"/>
          <w:sz w:val="19"/>
          <w:szCs w:val="19"/>
        </w:rPr>
        <w:t xml:space="preserve">PROD</w:t>
      </w:r>
      <w:r>
        <w:rPr>
          <w:rFonts w:ascii="Calibri" w:cs="Calibri" w:eastAsia="Calibri" w:hAnsi="Calibri"/>
        </w:rPr>
        <w:t xml:space="preserve"> "Released to production: …"; VA03: those lines CP, rejected lines CN; the workflow is not killed by the CN → CP change.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Rejection → </w:t>
      </w:r>
      <w:r>
        <w:rPr>
          <w:rFonts w:ascii="Consolas" w:cs="Consolas" w:eastAsia="Consolas" w:hAnsi="Consolas"/>
          <w:color w:val="7B2C2C"/>
          <w:sz w:val="19"/>
          <w:szCs w:val="19"/>
        </w:rPr>
        <w:t xml:space="preserve">REJC</w:t>
      </w:r>
      <w:r>
        <w:rPr>
          <w:rFonts w:ascii="Calibri" w:cs="Calibri" w:eastAsia="Calibri" w:hAnsi="Calibri"/>
        </w:rPr>
        <w:t xml:space="preserve">, </w:t>
      </w:r>
      <w:r>
        <w:rPr>
          <w:rFonts w:ascii="Consolas" w:cs="Consolas" w:eastAsia="Consolas" w:hAnsi="Consolas"/>
          <w:color w:val="7B2C2C"/>
          <w:sz w:val="19"/>
          <w:szCs w:val="19"/>
        </w:rPr>
        <w:t xml:space="preserve">PROD</w:t>
      </w:r>
      <w:r>
        <w:rPr>
          <w:rFonts w:ascii="Calibri" w:cs="Calibri" w:eastAsia="Calibri" w:hAnsi="Calibri"/>
        </w:rPr>
        <w:t xml:space="preserve"> "Credit rejected …", </w:t>
      </w:r>
      <w:r>
        <w:rPr>
          <w:rFonts w:ascii="Consolas" w:cs="Consolas" w:eastAsia="Consolas" w:hAnsi="Consolas"/>
          <w:color w:val="7B2C2C"/>
          <w:sz w:val="19"/>
          <w:szCs w:val="19"/>
        </w:rPr>
        <w:t xml:space="preserve">CANC</w:t>
      </w:r>
      <w:r>
        <w:rPr>
          <w:rFonts w:ascii="Calibri" w:cs="Calibri" w:eastAsia="Calibri" w:hAnsi="Calibri"/>
        </w:rPr>
        <w:t xml:space="preserve">; order cancelled as today.</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Normal order → workflow and log exactly as today (no </w:t>
      </w:r>
      <w:r>
        <w:rPr>
          <w:rFonts w:ascii="Consolas" w:cs="Consolas" w:eastAsia="Consolas" w:hAnsi="Consolas"/>
          <w:color w:val="7B2C2C"/>
          <w:sz w:val="19"/>
          <w:szCs w:val="19"/>
        </w:rPr>
        <w:t xml:space="preserve">YSDA</w:t>
      </w:r>
      <w:r>
        <w:rPr>
          <w:rFonts w:ascii="Calibri" w:cs="Calibri" w:eastAsia="Calibri" w:hAnsi="Calibri"/>
        </w:rPr>
        <w:t xml:space="preserve"> / </w:t>
      </w:r>
      <w:r>
        <w:rPr>
          <w:rFonts w:ascii="Consolas" w:cs="Consolas" w:eastAsia="Consolas" w:hAnsi="Consolas"/>
          <w:color w:val="7B2C2C"/>
          <w:sz w:val="19"/>
          <w:szCs w:val="19"/>
        </w:rPr>
        <w:t xml:space="preserve">PROD</w:t>
      </w:r>
      <w:r>
        <w:rPr>
          <w:rFonts w:ascii="Calibri" w:cs="Calibri" w:eastAsia="Calibri" w:hAnsi="Calibri"/>
        </w:rPr>
        <w:t xml:space="preserve"> rows).</w:t>
      </w: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open the order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redirected to VA03 (existing lock)</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changed in VA02 although in approval (opened before the lock)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existing kill cancels the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the save starts a new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Second start event while the workflow runs (SWUE BUS2032 CHANGED)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NOT_RELEVANT, no second workflow, no second log</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credit approval: increase quantity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if SAP blocks the order again, a new workflow starts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Check each change against this document (the new lines have no comments, so compare with the list):</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lines YSDA / YSDAX show (plant / item category / order type in </w:t>
            </w:r>
            <w:r>
              <w:rPr>
                <w:rFonts w:ascii="Consolas" w:cs="Consolas" w:eastAsia="Consolas" w:hAnsi="Consolas"/>
                <w:b w:val="false"/>
                <w:bCs w:val="false"/>
                <w:color w:val="7B2C2C"/>
                <w:sz w:val="16"/>
                <w:szCs w:val="16"/>
              </w:rPr>
              <w:t xml:space="preserve">ZSD_SO_REL_CFG</w:t>
            </w:r>
            <w:r>
              <w:rPr>
                <w:rFonts w:ascii="Calibri" w:cs="Calibri" w:eastAsia="Calibri" w:hAnsi="Calibri"/>
                <w:b w:val="false"/>
                <w:bCs w:val="false"/>
                <w:sz w:val="18"/>
                <w:szCs w:val="18"/>
              </w:rPr>
              <w:t xml:space="preserv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 (existing kill)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today for every order: VA03 redirect, kill on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2026-10-18T22:42:14.692Z</dcterms:created>
  <dcterms:modified xsi:type="dcterms:W3CDTF">2026-10-18T22:42:14.698Z</dcterms:modified>
</cp:coreProperties>
</file>

<file path=docProps/custom.xml><?xml version="1.0" encoding="utf-8"?>
<Properties xmlns="http://schemas.openxmlformats.org/officeDocument/2006/custom-properties" xmlns:vt="http://schemas.openxmlformats.org/officeDocument/2006/docPropsVTypes"/>
</file>