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Arial" w:cs="Arial" w:eastAsia="Arial" w:hAnsi="Arial"/>
          <w:b/>
          <w:bCs/>
          <w:color w:val="2F7D4F"/>
          <w:sz w:val="64"/>
          <w:szCs w:val="64"/>
        </w:rPr>
        <w:t xml:space="preserve">ري · Rayy</w:t>
      </w:r>
    </w:p>
    <w:p>
      <w:pPr>
        <w:spacing w:after="120"/>
        <w:jc w:val="center"/>
      </w:pPr>
      <w:r>
        <w:rPr>
          <w:rFonts w:ascii="Arial" w:cs="Arial" w:eastAsia="Arial" w:hAnsi="Arial"/>
          <w:color w:val="5F6F64"/>
          <w:sz w:val="26"/>
          <w:szCs w:val="26"/>
        </w:rPr>
        <w:t xml:space="preserve">Smart IoT plant that shows its feelings with emoji and sound</w:t>
      </w:r>
    </w:p>
    <w:p>
      <w:pPr>
        <w:pBdr>
          <w:bottom w:val="single" w:color="2F7D4F" w:sz="8" w:space="8"/>
        </w:pBdr>
        <w:spacing w:after="60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Build Guide: Steps in Order and the Purpose of Every File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This guide answers three questions: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</w:t>
      </w:r>
      <w:r>
        <w:rPr>
          <w:rFonts w:ascii="Arial" w:cs="Arial" w:eastAsia="Arial" w:hAnsi="Arial"/>
          <w:sz w:val="20"/>
          <w:szCs w:val="20"/>
        </w:rPr>
        <w:t xml:space="preserve"> In which order do we build everything (what comes after what)?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</w:t>
      </w:r>
      <w:r>
        <w:rPr>
          <w:rFonts w:ascii="Arial" w:cs="Arial" w:eastAsia="Arial" w:hAnsi="Arial"/>
          <w:sz w:val="20"/>
          <w:szCs w:val="20"/>
        </w:rPr>
        <w:t xml:space="preserve"> How do we do each step, and how do we check it worked?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</w:t>
      </w:r>
      <w:r>
        <w:rPr>
          <w:rFonts w:ascii="Arial" w:cs="Arial" w:eastAsia="Arial" w:hAnsi="Arial"/>
          <w:sz w:val="20"/>
          <w:szCs w:val="20"/>
        </w:rPr>
        <w:t xml:space="preserve"> What is every file in the project for, and which ones do we edit?</w:t>
      </w:r>
    </w:p>
    <w:p>
      <w:pPr>
        <w:spacing w:after="60" w:before="1200"/>
        <w:jc w:val="center"/>
      </w:pPr>
      <w:r>
        <w:rPr>
          <w:rFonts w:ascii="Arial" w:cs="Arial" w:eastAsia="Arial" w:hAnsi="Arial"/>
          <w:color w:val="5F6F64"/>
          <w:sz w:val="20"/>
          <w:szCs w:val="20"/>
        </w:rPr>
        <w:t xml:space="preserve">Graduation project · IoT · 2026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1. The big picture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Rayy has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four parts</w:t>
      </w:r>
      <w:r>
        <w:rPr>
          <w:rFonts w:ascii="Arial" w:cs="Arial" w:eastAsia="Arial" w:hAnsi="Arial"/>
          <w:sz w:val="20"/>
          <w:szCs w:val="20"/>
        </w:rPr>
        <w:t xml:space="preserve">. They do not talk to each other directly: everything goes through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Firebase</w:t>
      </w:r>
      <w:r>
        <w:rPr>
          <w:rFonts w:ascii="Arial" w:cs="Arial" w:eastAsia="Arial" w:hAnsi="Arial"/>
          <w:sz w:val="20"/>
          <w:szCs w:val="20"/>
        </w:rPr>
        <w:t xml:space="preserve"> (the cloud database).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00"/>
        <w:gridCol w:w="2300"/>
        <w:gridCol w:w="3506"/>
      </w:tblGrid>
      <w:tr>
        <w:trPr>
          <w:tblHeader/>
        </w:trPr>
        <w:tc>
          <w:tcPr>
            <w:tcW w:type="dxa" w:w="1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Folder in the zip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Runs on</w:t>
            </w:r>
          </w:p>
        </w:tc>
        <w:tc>
          <w:tcPr>
            <w:tcW w:type="dxa" w:w="3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Plant device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board (C++, Arduino IDE)</w:t>
            </w:r>
          </w:p>
        </w:tc>
        <w:tc>
          <w:tcPr>
            <w:tcW w:type="dxa" w:w="3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Reads the sensors, shows the emoji face, plays melodies, sends data to Firebase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Cloud database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firebase.json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Firebase (internet)</w:t>
            </w:r>
          </w:p>
        </w:tc>
        <w:tc>
          <w:tcPr>
            <w:tcW w:type="dxa" w:w="3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Stores the live data, history, diary and settings; checks logins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dashboard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browser (Firebase Hosting)</w:t>
            </w:r>
          </w:p>
        </w:tc>
        <w:tc>
          <w:tcPr>
            <w:tcW w:type="dxa" w:w="3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Shows the data, charts and diary; changes settings; plays a sound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 app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 phone (Kotlin)</w:t>
            </w:r>
          </w:p>
        </w:tc>
        <w:tc>
          <w:tcPr>
            <w:tcW w:type="dxa" w:w="3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Same as the web, in a phone app</w:t>
            </w:r>
          </w:p>
        </w:tc>
      </w:tr>
    </w:tbl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flow:</w:t>
      </w:r>
      <w:r>
        <w:rPr>
          <w:rFonts w:ascii="Arial" w:cs="Arial" w:eastAsia="Arial" w:hAnsi="Arial"/>
          <w:sz w:val="20"/>
          <w:szCs w:val="20"/>
        </w:rPr>
        <w:t xml:space="preserve"> sensors → ESP32 → (Wi-Fi, every 30 s) → Firebase → web dashboard and Android app (instantly). Settings and the “Play” button go the other way: app → Firebase → ESP32 (within 30 s).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Why this order?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Firebase comes before the code</w:t>
      </w:r>
      <w:r>
        <w:rPr>
          <w:rFonts w:ascii="Arial" w:cs="Arial" w:eastAsia="Arial" w:hAnsi="Arial"/>
          <w:sz w:val="20"/>
          <w:szCs w:val="20"/>
        </w:rPr>
        <w:t xml:space="preserve">, because the ESP32, the web and the app all need the Firebase keys (API key, database URL, accounts).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The hardware comes before the firmware upload</w:t>
      </w:r>
      <w:r>
        <w:rPr>
          <w:rFonts w:ascii="Arial" w:cs="Arial" w:eastAsia="Arial" w:hAnsi="Arial"/>
          <w:sz w:val="20"/>
          <w:szCs w:val="20"/>
        </w:rPr>
        <w:t xml:space="preserve">, so you can see the face and readings at once.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The ESP32 comes before the apps</w:t>
      </w:r>
      <w:r>
        <w:rPr>
          <w:rFonts w:ascii="Arial" w:cs="Arial" w:eastAsia="Arial" w:hAnsi="Arial"/>
          <w:sz w:val="20"/>
          <w:szCs w:val="20"/>
        </w:rPr>
        <w:t xml:space="preserve">, so the apps have real data to show (the web also has a demo mode for earlier testing).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Calibration and testing come after everything works together.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2. Order of work: what comes after what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100"/>
        <w:gridCol w:w="2300"/>
        <w:gridCol w:w="2300"/>
        <w:gridCol w:w="2706"/>
      </w:tblGrid>
      <w:tr>
        <w:trPr>
          <w:tblHeader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Needs first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 (how to check)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Files you use / edit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Buy the components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14 items on the table (see the components Word file)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docs/Rayy-Components-Prices.docx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Unzip the project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Folder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E:\Rayy-Project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(English letters only in the path!)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zip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Install the software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Arduino IDE shows “ESP32 Dev Module”; Android Studio opens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the Firebase project “Rayy”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account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Authentication has 2 users; Realtime Database exists; rules published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firebase/database.rules.json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Register the web app and the Android app in Firebase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 4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You have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firebaseConfig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values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google-services.json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Wire the hardware on the breadboard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 1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modules connected (USB unplugged while wiring)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docs/03-wiring.md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docs/images/wiring-diagram.png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Configure and upload the ESP32 firmware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Steps 3, 4, 6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“hello” melody, emoji face, Serial Monitor: “signed in to Firebase”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(edit),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Rayy.ino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(open)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Calibrate the soil sensor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 7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Dry soil ≈ 10–25 %, wet soil ≈ 60–80 %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(edit)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and publish the web dashboard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Steps 4, 5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Dashboard shows the same emoji as the OLED, badge “Online”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(edit),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firebase.json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and install the Android app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Steps 3, 5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shows live data; “Play” makes the buzzer play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android/Rayy/app/google-services.json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(add),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Model.kt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(check)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everything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Steps 7–10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tests in the test table pass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docs/08-testing-calibration.md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Final assembly, report, presentation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 11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Box on the pot, report written, demo rehearsed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docs/Rayy-Documentation.docx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docs/10-report-outline.md</w:t>
            </w:r>
          </w:p>
        </w:tc>
      </w:tr>
    </w:tbl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Steps 6 (wiring) and 4–5 (Firebase) can be done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 the same time</w:t>
      </w:r>
      <w:r>
        <w:rPr>
          <w:rFonts w:ascii="Arial" w:cs="Arial" w:eastAsia="Arial" w:hAnsi="Arial"/>
          <w:sz w:val="20"/>
          <w:szCs w:val="20"/>
        </w:rPr>
        <w:t xml:space="preserve"> by different team members. Steps 9 (web) and 10 (Android) can also be done in parallel once Firebase is ready.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3. Step-by-step instructions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1: Buy the components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Use the separate file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Rayy-Components-Prices.docx</w:t>
      </w:r>
      <w:r>
        <w:rPr>
          <w:rFonts w:ascii="Arial" w:cs="Arial" w:eastAsia="Arial" w:hAnsi="Arial"/>
          <w:sz w:val="20"/>
          <w:szCs w:val="20"/>
        </w:rPr>
        <w:t xml:space="preserve"> (Arabic + English names, quantities, expected prices ≈ 190–350 SAR). Important: capacitive soil sensor,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passive</w:t>
      </w:r>
      <w:r>
        <w:rPr>
          <w:rFonts w:ascii="Arial" w:cs="Arial" w:eastAsia="Arial" w:hAnsi="Arial"/>
          <w:sz w:val="20"/>
          <w:szCs w:val="20"/>
        </w:rPr>
        <w:t xml:space="preserve"> buzzer, 4-pin I2C OLED,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</w:t>
      </w:r>
      <w:r>
        <w:rPr>
          <w:rFonts w:ascii="Arial" w:cs="Arial" w:eastAsia="Arial" w:hAnsi="Arial"/>
          <w:sz w:val="20"/>
          <w:szCs w:val="20"/>
        </w:rPr>
        <w:t xml:space="preserve"> USB cable.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2: Unzip the project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Unzip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Rayy-Project.zip</w:t>
      </w:r>
      <w:r>
        <w:rPr>
          <w:rFonts w:ascii="Arial" w:cs="Arial" w:eastAsia="Arial" w:hAnsi="Arial"/>
          <w:sz w:val="20"/>
          <w:szCs w:val="20"/>
        </w:rPr>
        <w:t xml:space="preserve"> directly to a short path with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English letters only</w:t>
      </w:r>
      <w:r>
        <w:rPr>
          <w:rFonts w:ascii="Arial" w:cs="Arial" w:eastAsia="Arial" w:hAnsi="Arial"/>
          <w:sz w:val="20"/>
          <w:szCs w:val="20"/>
        </w:rPr>
        <w:t xml:space="preserve">, for example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E:\Rayy-Project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</w:t>
      </w:r>
      <w:r>
        <w:rPr>
          <w:rFonts w:ascii="Arial" w:cs="Arial" w:eastAsia="Arial" w:hAnsi="Arial"/>
          <w:sz w:val="20"/>
          <w:szCs w:val="20"/>
        </w:rPr>
        <w:t xml:space="preserve"> use a folder with Arabic letters (like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E:\Ray ري</w:t>
      </w:r>
      <w:r>
        <w:rPr>
          <w:rFonts w:ascii="Arial" w:cs="Arial" w:eastAsia="Arial" w:hAnsi="Arial"/>
          <w:sz w:val="20"/>
          <w:szCs w:val="20"/>
        </w:rPr>
        <w:t xml:space="preserve">): Android Studio refuses to build there.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3: Install the software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Arduino IDE 2.x</w:t>
      </w:r>
      <w:r>
        <w:rPr>
          <w:rFonts w:ascii="Arial" w:cs="Arial" w:eastAsia="Arial" w:hAnsi="Arial"/>
          <w:sz w:val="20"/>
          <w:szCs w:val="20"/>
        </w:rPr>
        <w:t xml:space="preserve"> from arduino.cc.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Arduino IDE: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 → Preferences → Additional boards manager URLs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https://espressif.github.io/arduino-esp32/package_esp32_index.json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Board → Boards Manager</w:t>
      </w:r>
      <w:r>
        <w:rPr>
          <w:rFonts w:ascii="Arial" w:cs="Arial" w:eastAsia="Arial" w:hAnsi="Arial"/>
          <w:sz w:val="20"/>
          <w:szCs w:val="20"/>
        </w:rPr>
        <w:t xml:space="preserve"> → install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esp32 by Espressif Systems</w:t>
      </w:r>
      <w:r>
        <w:rPr>
          <w:rFonts w:ascii="Arial" w:cs="Arial" w:eastAsia="Arial" w:hAnsi="Arial"/>
          <w:sz w:val="20"/>
          <w:szCs w:val="20"/>
        </w:rPr>
        <w:t xml:space="preserve"> (version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3.x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Manage Libraries</w:t>
      </w:r>
      <w:r>
        <w:rPr>
          <w:rFonts w:ascii="Arial" w:cs="Arial" w:eastAsia="Arial" w:hAnsi="Arial"/>
          <w:sz w:val="20"/>
          <w:szCs w:val="20"/>
        </w:rPr>
        <w:t xml:space="preserve"> → install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Adafruit SSD1306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DHT sensor library</w:t>
      </w:r>
      <w:r>
        <w:rPr>
          <w:rFonts w:ascii="Arial" w:cs="Arial" w:eastAsia="Arial" w:hAnsi="Arial"/>
          <w:sz w:val="20"/>
          <w:szCs w:val="20"/>
        </w:rPr>
        <w:t xml:space="preserve"> (Adafruit),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BH1750</w:t>
      </w:r>
      <w:r>
        <w:rPr>
          <w:rFonts w:ascii="Arial" w:cs="Arial" w:eastAsia="Arial" w:hAnsi="Arial"/>
          <w:sz w:val="20"/>
          <w:szCs w:val="20"/>
        </w:rPr>
        <w:t xml:space="preserve"> (Christopher Laws),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ArduinoJson</w:t>
      </w:r>
      <w:r>
        <w:rPr>
          <w:rFonts w:ascii="Arial" w:cs="Arial" w:eastAsia="Arial" w:hAnsi="Arial"/>
          <w:sz w:val="20"/>
          <w:szCs w:val="20"/>
        </w:rPr>
        <w:t xml:space="preserve"> (version 7). Click “Install all” when asked for dependencies.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USB driver if the board is not detected: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CP210x</w:t>
      </w:r>
      <w:r>
        <w:rPr>
          <w:rFonts w:ascii="Arial" w:cs="Arial" w:eastAsia="Arial" w:hAnsi="Arial"/>
          <w:sz w:val="20"/>
          <w:szCs w:val="20"/>
        </w:rPr>
        <w:t xml:space="preserve"> 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CH340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Android Studio Panda (2025.3.1) or newer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Node.js LTS</w:t>
      </w:r>
      <w:r>
        <w:rPr>
          <w:rFonts w:ascii="Arial" w:cs="Arial" w:eastAsia="Arial" w:hAnsi="Arial"/>
          <w:sz w:val="20"/>
          <w:szCs w:val="20"/>
        </w:rPr>
        <w:t xml:space="preserve">, then in a terminal: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npm install -g firebase-tools</w:t>
      </w:r>
      <w:r>
        <w:rPr>
          <w:rFonts w:ascii="Arial" w:cs="Arial" w:eastAsia="Arial" w:hAnsi="Arial"/>
          <w:sz w:val="20"/>
          <w:szCs w:val="20"/>
        </w:rPr>
        <w:t xml:space="preserve"> (to publish the website).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4: Create the Firebase project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console.firebase.google.com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project</w:t>
      </w:r>
      <w:r>
        <w:rPr>
          <w:rFonts w:ascii="Arial" w:cs="Arial" w:eastAsia="Arial" w:hAnsi="Arial"/>
          <w:sz w:val="20"/>
          <w:szCs w:val="20"/>
        </w:rPr>
        <w:t xml:space="preserve"> → 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 → you can disable Google Analytics → Create. Firebase creates a unique project ID such as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rayy-1a2b3</w:t>
      </w:r>
      <w:r>
        <w:rPr>
          <w:rFonts w:ascii="Arial" w:cs="Arial" w:eastAsia="Arial" w:hAnsi="Arial"/>
          <w:sz w:val="20"/>
          <w:szCs w:val="20"/>
        </w:rPr>
        <w:t xml:space="preserve">; this is normal.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Build → Authentication → Get started → Email/Password → Enable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Users → Add user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device@rayy.app</w:t>
      </w:r>
      <w:r>
        <w:rPr>
          <w:rFonts w:ascii="Arial" w:cs="Arial" w:eastAsia="Arial" w:hAnsi="Arial"/>
          <w:sz w:val="20"/>
          <w:szCs w:val="20"/>
        </w:rPr>
        <w:t xml:space="preserve"> (for the ESP32) and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team@rayy.app</w:t>
      </w:r>
      <w:r>
        <w:rPr>
          <w:rFonts w:ascii="Arial" w:cs="Arial" w:eastAsia="Arial" w:hAnsi="Arial"/>
          <w:sz w:val="20"/>
          <w:szCs w:val="20"/>
        </w:rPr>
        <w:t xml:space="preserve"> (for the web and Android). Choose strong passwords and write them down.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Build → Realtime Database → Create database</w:t>
      </w:r>
      <w:r>
        <w:rPr>
          <w:rFonts w:ascii="Arial" w:cs="Arial" w:eastAsia="Arial" w:hAnsi="Arial"/>
          <w:sz w:val="20"/>
          <w:szCs w:val="20"/>
        </w:rPr>
        <w:t xml:space="preserve"> → location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Belgium (europe-west1)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 in locked mode</w:t>
      </w:r>
      <w:r>
        <w:rPr>
          <w:rFonts w:ascii="Arial" w:cs="Arial" w:eastAsia="Arial" w:hAnsi="Arial"/>
          <w:sz w:val="20"/>
          <w:szCs w:val="20"/>
        </w:rPr>
        <w:t xml:space="preserve">. Copy the database URL shown at the top.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Rules</w:t>
      </w:r>
      <w:r>
        <w:rPr>
          <w:rFonts w:ascii="Arial" w:cs="Arial" w:eastAsia="Arial" w:hAnsi="Arial"/>
          <w:sz w:val="20"/>
          <w:szCs w:val="20"/>
        </w:rPr>
        <w:t xml:space="preserve"> tab → delete everything → paste the content of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firebase/database.rules.json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Publish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5: Register the apps in Firebase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settings (⚙) → General → Your apps → Web (&lt;/&gt;)</w:t>
      </w:r>
      <w:r>
        <w:rPr>
          <w:rFonts w:ascii="Arial" w:cs="Arial" w:eastAsia="Arial" w:hAnsi="Arial"/>
          <w:sz w:val="20"/>
          <w:szCs w:val="20"/>
        </w:rPr>
        <w:t xml:space="preserve"> → nickname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 Web</w:t>
      </w:r>
      <w:r>
        <w:rPr>
          <w:rFonts w:ascii="Arial" w:cs="Arial" w:eastAsia="Arial" w:hAnsi="Arial"/>
          <w:sz w:val="20"/>
          <w:szCs w:val="20"/>
        </w:rPr>
        <w:t xml:space="preserve"> → Register → copy the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firebaseConfig</w:t>
      </w:r>
      <w:r>
        <w:rPr>
          <w:rFonts w:ascii="Arial" w:cs="Arial" w:eastAsia="Arial" w:hAnsi="Arial"/>
          <w:sz w:val="20"/>
          <w:szCs w:val="20"/>
        </w:rPr>
        <w:t xml:space="preserve"> values.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 app → Android</w:t>
      </w:r>
      <w:r>
        <w:rPr>
          <w:rFonts w:ascii="Arial" w:cs="Arial" w:eastAsia="Arial" w:hAnsi="Arial"/>
          <w:sz w:val="20"/>
          <w:szCs w:val="20"/>
        </w:rPr>
        <w:t xml:space="preserve"> → package 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`com.rayy.app`</w:t>
      </w:r>
      <w:r>
        <w:rPr>
          <w:rFonts w:ascii="Arial" w:cs="Arial" w:eastAsia="Arial" w:hAnsi="Arial"/>
          <w:sz w:val="20"/>
          <w:szCs w:val="20"/>
        </w:rPr>
        <w:t xml:space="preserve"> (exactly) → nickname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 → Register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download `google-services.json`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Keep both safely; you need them in steps 9 and 10.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apiKey</w:t>
      </w:r>
      <w:r>
        <w:rPr>
          <w:rFonts w:ascii="Arial" w:cs="Arial" w:eastAsia="Arial" w:hAnsi="Arial"/>
          <w:sz w:val="20"/>
          <w:szCs w:val="20"/>
        </w:rPr>
        <w:t xml:space="preserve"> is also used by the ESP32 in step 7.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6: Wire the hardware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Unplug the USB cable while wiring. Follow the wiring diagram (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docs/images/wiring-diagram.png</w:t>
      </w:r>
      <w:r>
        <w:rPr>
          <w:rFonts w:ascii="Arial" w:cs="Arial" w:eastAsia="Arial" w:hAnsi="Arial"/>
          <w:sz w:val="20"/>
          <w:szCs w:val="20"/>
        </w:rPr>
        <w:t xml:space="preserve">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rPr>
          <w:tblHeader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Connection to the ESP32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Soil moisture sensor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VCC → 3V3 · GND → GND · AOUT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GPIO34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DHT22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 → 3V3 · − → GND · OUT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BH1750 light sensor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VCC → 3V3 · GND → GND · SDA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GPIO21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SCL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GPIO22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ADDR → GND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OLED SSD1306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VCC → 3V3 · GND → GND · SDA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GPIO21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SCL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GPIO22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Passive buzzer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(+)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 Ω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GPIO25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(−) → GND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Push button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one leg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GPIO13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other leg → GND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V USB power bank / charger → ESP32 USB port</w:t>
            </w:r>
          </w:p>
        </w:tc>
      </w:tr>
    </w:tbl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Check every VCC and GND twice before plugging in the USB cable. A reversed VCC/GND can burn a module.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7: Configure and upload the ESP32 firmware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firmware/Rayy/Rayy.ino</w:t>
      </w:r>
      <w:r>
        <w:rPr>
          <w:rFonts w:ascii="Arial" w:cs="Arial" w:eastAsia="Arial" w:hAnsi="Arial"/>
          <w:sz w:val="20"/>
          <w:szCs w:val="20"/>
        </w:rPr>
        <w:t xml:space="preserve"> in Arduino IDE (all the other files open as tabs automatically).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config.h</w:t>
      </w:r>
      <w:r>
        <w:rPr>
          <w:rFonts w:ascii="Arial" w:cs="Arial" w:eastAsia="Arial" w:hAnsi="Arial"/>
          <w:sz w:val="20"/>
          <w:szCs w:val="20"/>
        </w:rPr>
        <w:t xml:space="preserve"> tab, fill in your values: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WIFI_SSID            "YourWiFi"            // 2.4 GHz Wi-Fi or phone hotspot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WIFI_PASSWORD        "YourPassword"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FIREBASE_API_KEY     "AIza..."             // apiKey from step 5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FIREBASE_DB_URL      "https://rayy-1a2b3-default-rtdb.europe-west1.firebasedatabase.app"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FIREBASE_USER_EMAIL  "device@rayy.app"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FIREBASE_USER_PASS   "the device password"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PLANT_ID             "plant01"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Board → ESP32 Dev Module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Tools → Port</w:t>
      </w:r>
      <w:r>
        <w:rPr>
          <w:rFonts w:ascii="Arial" w:cs="Arial" w:eastAsia="Arial" w:hAnsi="Arial"/>
          <w:sz w:val="20"/>
          <w:szCs w:val="20"/>
        </w:rPr>
        <w:t xml:space="preserve"> → the COM port of the board.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Upload (→)</w:t>
      </w:r>
      <w:r>
        <w:rPr>
          <w:rFonts w:ascii="Arial" w:cs="Arial" w:eastAsia="Arial" w:hAnsi="Arial"/>
          <w:sz w:val="20"/>
          <w:szCs w:val="20"/>
        </w:rPr>
        <w:t xml:space="preserve">. If it stays on “Connecting…”, hold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BOOT</w:t>
      </w:r>
      <w:r>
        <w:rPr>
          <w:rFonts w:ascii="Arial" w:cs="Arial" w:eastAsia="Arial" w:hAnsi="Arial"/>
          <w:sz w:val="20"/>
          <w:szCs w:val="20"/>
        </w:rPr>
        <w:t xml:space="preserve"> button on the board.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Tools → Serial Monitor</w:t>
      </w:r>
      <w:r>
        <w:rPr>
          <w:rFonts w:ascii="Arial" w:cs="Arial" w:eastAsia="Arial" w:hAnsi="Arial"/>
          <w:sz w:val="20"/>
          <w:szCs w:val="20"/>
        </w:rPr>
        <w:t xml:space="preserve"> at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115200 baud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you hear the “hello” melody, the OLED shows the emoji face, the Serial Monitor shows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[cloud] signed in to Firebase</w:t>
      </w:r>
      <w:r>
        <w:rPr>
          <w:rFonts w:ascii="Arial" w:cs="Arial" w:eastAsia="Arial" w:hAnsi="Arial"/>
          <w:sz w:val="20"/>
          <w:szCs w:val="20"/>
        </w:rPr>
        <w:t xml:space="preserve">, and in the Firebase console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plants/plant01/live</w:t>
      </w:r>
      <w:r>
        <w:rPr>
          <w:rFonts w:ascii="Arial" w:cs="Arial" w:eastAsia="Arial" w:hAnsi="Arial"/>
          <w:sz w:val="20"/>
          <w:szCs w:val="20"/>
        </w:rPr>
        <w:t xml:space="preserve"> appears and updates every 30 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8: Calibrate the soil sensor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Hold the sensor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the air</w:t>
      </w:r>
      <w:r>
        <w:rPr>
          <w:rFonts w:ascii="Arial" w:cs="Arial" w:eastAsia="Arial" w:hAnsi="Arial"/>
          <w:sz w:val="20"/>
          <w:szCs w:val="20"/>
        </w:rPr>
        <w:t xml:space="preserve"> → note the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raw</w:t>
      </w:r>
      <w:r>
        <w:rPr>
          <w:rFonts w:ascii="Arial" w:cs="Arial" w:eastAsia="Arial" w:hAnsi="Arial"/>
          <w:sz w:val="20"/>
          <w:szCs w:val="20"/>
        </w:rPr>
        <w:t xml:space="preserve"> value in the Serial Monitor (e.g. 3050).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Put 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a glass of water</w:t>
      </w:r>
      <w:r>
        <w:rPr>
          <w:rFonts w:ascii="Arial" w:cs="Arial" w:eastAsia="Arial" w:hAnsi="Arial"/>
          <w:sz w:val="20"/>
          <w:szCs w:val="20"/>
        </w:rPr>
        <w:t xml:space="preserve"> up to the white line → note the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raw</w:t>
      </w:r>
      <w:r>
        <w:rPr>
          <w:rFonts w:ascii="Arial" w:cs="Arial" w:eastAsia="Arial" w:hAnsi="Arial"/>
          <w:sz w:val="20"/>
          <w:szCs w:val="20"/>
        </w:rPr>
        <w:t xml:space="preserve"> value (e.g. 1280).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Write them in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config.h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SOIL_RAW_DRY 3050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SOIL_RAW_WET 1280</w:t>
      </w:r>
      <w:r>
        <w:rPr>
          <w:rFonts w:ascii="Arial" w:cs="Arial" w:eastAsia="Arial" w:hAnsi="Arial"/>
          <w:sz w:val="20"/>
          <w:szCs w:val="20"/>
        </w:rPr>
        <w:t xml:space="preserve"> → upload again.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9: Web dashboard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web/firebase-config.js</w:t>
      </w:r>
      <w:r>
        <w:rPr>
          <w:rFonts w:ascii="Arial" w:cs="Arial" w:eastAsia="Arial" w:hAnsi="Arial"/>
          <w:sz w:val="20"/>
          <w:szCs w:val="20"/>
        </w:rPr>
        <w:t xml:space="preserve"> and paste your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firebaseConfig</w:t>
      </w:r>
      <w:r>
        <w:rPr>
          <w:rFonts w:ascii="Arial" w:cs="Arial" w:eastAsia="Arial" w:hAnsi="Arial"/>
          <w:sz w:val="20"/>
          <w:szCs w:val="20"/>
        </w:rPr>
        <w:t xml:space="preserve"> values from step 5.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Test on your computer: in a terminal inside the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web</w:t>
      </w:r>
      <w:r>
        <w:rPr>
          <w:rFonts w:ascii="Arial" w:cs="Arial" w:eastAsia="Arial" w:hAnsi="Arial"/>
          <w:sz w:val="20"/>
          <w:szCs w:val="20"/>
        </w:rPr>
        <w:t xml:space="preserve"> folder run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python -m http.server 8000</w:t>
      </w:r>
      <w:r>
        <w:rPr>
          <w:rFonts w:ascii="Arial" w:cs="Arial" w:eastAsia="Arial" w:hAnsi="Arial"/>
          <w:sz w:val="20"/>
          <w:szCs w:val="20"/>
        </w:rPr>
        <w:t xml:space="preserve">, then open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http://localhost:8000</w:t>
      </w:r>
      <w:r>
        <w:rPr>
          <w:rFonts w:ascii="Arial" w:cs="Arial" w:eastAsia="Arial" w:hAnsi="Arial"/>
          <w:sz w:val="20"/>
          <w:szCs w:val="20"/>
        </w:rPr>
        <w:t xml:space="preserve"> and sign in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team@rayy.app</w:t>
      </w:r>
      <w:r>
        <w:rPr>
          <w:rFonts w:ascii="Arial" w:cs="Arial" w:eastAsia="Arial" w:hAnsi="Arial"/>
          <w:sz w:val="20"/>
          <w:szCs w:val="20"/>
        </w:rPr>
        <w:t xml:space="preserve">. (Without Firebase settings,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http://localhost:8000/?demo=1</w:t>
      </w:r>
      <w:r>
        <w:rPr>
          <w:rFonts w:ascii="Arial" w:cs="Arial" w:eastAsia="Arial" w:hAnsi="Arial"/>
          <w:sz w:val="20"/>
          <w:szCs w:val="20"/>
        </w:rPr>
        <w:t xml:space="preserve"> shows demo data.)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Publish: in the project folder run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 login</w:t>
      </w:r>
      <w:r>
        <w:rPr>
          <w:rFonts w:ascii="Arial" w:cs="Arial" w:eastAsia="Arial" w:hAnsi="Arial"/>
          <w:sz w:val="20"/>
          <w:szCs w:val="20"/>
        </w:rPr>
        <w:t xml:space="preserve">, then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 use --add</w:t>
      </w:r>
      <w:r>
        <w:rPr>
          <w:rFonts w:ascii="Arial" w:cs="Arial" w:eastAsia="Arial" w:hAnsi="Arial"/>
          <w:sz w:val="20"/>
          <w:szCs w:val="20"/>
        </w:rPr>
        <w:t xml:space="preserve"> (choose the Rayy project), then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 deploy --only hosting,database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https://&lt;project-id&gt;.web.app</w:t>
      </w:r>
      <w:r>
        <w:rPr>
          <w:rFonts w:ascii="Arial" w:cs="Arial" w:eastAsia="Arial" w:hAnsi="Arial"/>
          <w:sz w:val="20"/>
          <w:szCs w:val="20"/>
        </w:rPr>
        <w:t xml:space="preserve"> shows the same emoji as the OLED and the badge says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Online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10: Android app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Copy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google-services.json</w:t>
      </w:r>
      <w:r>
        <w:rPr>
          <w:rFonts w:ascii="Arial" w:cs="Arial" w:eastAsia="Arial" w:hAnsi="Arial"/>
          <w:sz w:val="20"/>
          <w:szCs w:val="20"/>
        </w:rPr>
        <w:t xml:space="preserve"> (step 5) into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android/Rayy/app/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Android Studio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 → Open</w:t>
      </w:r>
      <w:r>
        <w:rPr>
          <w:rFonts w:ascii="Arial" w:cs="Arial" w:eastAsia="Arial" w:hAnsi="Arial"/>
          <w:sz w:val="20"/>
          <w:szCs w:val="20"/>
        </w:rPr>
        <w:t xml:space="preserve"> → choose the folder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android/Rayy</w:t>
      </w:r>
      <w:r>
        <w:rPr>
          <w:rFonts w:ascii="Arial" w:cs="Arial" w:eastAsia="Arial" w:hAnsi="Arial"/>
          <w:sz w:val="20"/>
          <w:szCs w:val="20"/>
        </w:rPr>
        <w:t xml:space="preserve"> → wait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Gradle sync</w:t>
      </w:r>
      <w:r>
        <w:rPr>
          <w:rFonts w:ascii="Arial" w:cs="Arial" w:eastAsia="Arial" w:hAnsi="Arial"/>
          <w:sz w:val="20"/>
          <w:szCs w:val="20"/>
        </w:rPr>
        <w:t xml:space="preserve"> (first time it downloads Gradle 9.1.0 and the libraries).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Connect a phone with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 debugging</w:t>
      </w:r>
      <w:r>
        <w:rPr>
          <w:rFonts w:ascii="Arial" w:cs="Arial" w:eastAsia="Arial" w:hAnsi="Arial"/>
          <w:sz w:val="20"/>
          <w:szCs w:val="20"/>
        </w:rPr>
        <w:t xml:space="preserve"> on (or create an emulator) → press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▶ Run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APK for any phone: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Build → Build App Bundle(s) / APK(s) → Build APK(s)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android/Rayy/app/build/outputs/apk/debug/app-debug.apk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after signing in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team@rayy.app</w:t>
      </w:r>
      <w:r>
        <w:rPr>
          <w:rFonts w:ascii="Arial" w:cs="Arial" w:eastAsia="Arial" w:hAnsi="Arial"/>
          <w:sz w:val="20"/>
          <w:szCs w:val="20"/>
        </w:rPr>
        <w:t xml:space="preserve">, the app shows the live emoji and values,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Play</w:t>
      </w:r>
      <w:r>
        <w:rPr>
          <w:rFonts w:ascii="Arial" w:cs="Arial" w:eastAsia="Arial" w:hAnsi="Arial"/>
          <w:sz w:val="20"/>
          <w:szCs w:val="20"/>
        </w:rPr>
        <w:t xml:space="preserve"> makes the buzzer play within 30 s.</w:t>
      </w:r>
    </w:p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The Android project uses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Gradle 9.1.0, Android Gradle Plugin 9.0.1 and Kotlin 2.2.21</w:t>
      </w:r>
      <w:r>
        <w:rPr>
          <w:rFonts w:ascii="Arial" w:cs="Arial" w:eastAsia="Arial" w:hAnsi="Arial"/>
          <w:sz w:val="20"/>
          <w:szCs w:val="20"/>
        </w:rPr>
        <w:t xml:space="preserve">. They run on Java 17 up to Java 25, so the Java of a recent Android Studio works without changing settings. Android Studio must be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Panda (2025.3.1) or newer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11: Test everything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Pull the soil sensor out → 😫 face + “thirsty” melody + apps show “Thirsty”.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Put it back in wet soil → 😊 face + “thank you” melody + a diary entry.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Cover the light sensor during the day → 😞 “needs light”.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Turn the Wi-Fi off → the face and melodies still work; the apps show “Offline”.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Full test table: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docs/08-testing-calibration.md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12: Final assembly, report and presentation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Move the circuit to a small perfboard or mini breadboard inside a box fixed to the pot: OLED behind a window, holes for the buzzer and the USB cable; DHT22 and BH1750 outside the box.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Power it from the power bank (≈ 2–3 days with 10,000 mAh) or a USB phone charger.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Write the report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docs/10-report-outline.md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docs/Rayy-Documentation.docx</w:t>
      </w:r>
      <w:r>
        <w:rPr>
          <w:rFonts w:ascii="Arial" w:cs="Arial" w:eastAsia="Arial" w:hAnsi="Arial"/>
          <w:sz w:val="20"/>
          <w:szCs w:val="20"/>
        </w:rPr>
        <w:t xml:space="preserve">; follow the 6-week plan in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docs/09-project-plan.md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4. What every file is for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Edit?</w:t>
      </w:r>
      <w:r>
        <w:rPr>
          <w:rFonts w:ascii="Arial" w:cs="Arial" w:eastAsia="Arial" w:hAnsi="Arial"/>
          <w:sz w:val="20"/>
          <w:szCs w:val="20"/>
        </w:rPr>
        <w:t xml:space="preserve"> column: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Yes</w:t>
      </w:r>
      <w:r>
        <w:rPr>
          <w:rFonts w:ascii="Arial" w:cs="Arial" w:eastAsia="Arial" w:hAnsi="Arial"/>
          <w:sz w:val="20"/>
          <w:szCs w:val="20"/>
        </w:rPr>
        <w:t xml:space="preserve"> = you must put your own values in it ·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Maybe</w:t>
      </w:r>
      <w:r>
        <w:rPr>
          <w:rFonts w:ascii="Arial" w:cs="Arial" w:eastAsia="Arial" w:hAnsi="Arial"/>
          <w:sz w:val="20"/>
          <w:szCs w:val="20"/>
        </w:rPr>
        <w:t xml:space="preserve"> = only to change behaviour ·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</w:t>
      </w:r>
      <w:r>
        <w:rPr>
          <w:rFonts w:ascii="Arial" w:cs="Arial" w:eastAsia="Arial" w:hAnsi="Arial"/>
          <w:sz w:val="20"/>
          <w:szCs w:val="20"/>
        </w:rPr>
        <w:t xml:space="preserve"> = do not change.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4.1 Project root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606"/>
        <w:gridCol w:w="1600"/>
      </w:tblGrid>
      <w:tr>
        <w:trPr>
          <w:tblHeader/>
        </w:trPr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README.md</w:t>
            </w:r>
          </w:p>
        </w:tc>
        <w:tc>
          <w:tcPr>
            <w:tcW w:type="dxa" w:w="5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 page: what is in the project, architecture, quick start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firebase.json</w:t>
            </w:r>
          </w:p>
        </w:tc>
        <w:tc>
          <w:tcPr>
            <w:tcW w:type="dxa" w:w="5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Tells the Firebase CLI to publish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folder (Hosting) and the rules file (Database) with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deploy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firebase/database.rules.json</w:t>
            </w:r>
          </w:p>
        </w:tc>
        <w:tc>
          <w:tcPr>
            <w:tcW w:type="dxa" w:w="5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Security rules: only signed-in users may read/write; checks values (moisture 0–100, muted true/false)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(paste in step 4)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4.2 ESP32 firmware: firmware/Rayy/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Rayy.ino</w:t>
      </w:r>
      <w:r>
        <w:rPr>
          <w:rFonts w:ascii="Arial" w:cs="Arial" w:eastAsia="Arial" w:hAnsi="Arial"/>
          <w:sz w:val="20"/>
          <w:szCs w:val="20"/>
        </w:rPr>
        <w:t xml:space="preserve">; Arduino IDE opens all files of the folder as tabs and compiles them together. The folder name must stay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 (same as the .ino file).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006"/>
        <w:gridCol w:w="1600"/>
      </w:tblGrid>
      <w:tr>
        <w:trPr>
          <w:tblHeader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Rayy.ino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program.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setup()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starts the screen, sensors, buzzer and Wi-Fi.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loop()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reads sensors every 2 s, decides the mood, plays melodies, uploads to Firebase every 30 s, draws the face, handles the button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your settings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: Wi-Fi name/password, Firebase API key, database URL, device account, PLANT_ID, timing, soil calibration, time zone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pins.h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Which ESP32 pin each module uses (soil 34, DHT 4, buzzer 25, button 13, I2C 21/22)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(only if you wire differently)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mood.h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mood.cpp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plant’s “brain”: turns readings into a mood (happy, thirsty, too wet, hot, cold, needs light, sleeping) and decides which melody to play (quiet hours, mute, repeat every 30 min)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(rules)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sensors.h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sensors.cpp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Reads the soil sensor (with calibration → %), DHT22 (temperature, humidity) and BH1750 (lux)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display.h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display.cpp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Draws the 7 animated emoji faces and the data screen on the OLED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(faces)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sound.h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sound.cpp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9 buzzer melodies (notes + durations), played in the background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(melodies)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cloud.h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cloud.cpp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Wi-Fi connection, clock (NTP, Riyadh time), Firebase login, uploading live / history / events, reading settings and the “Play” command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4.3 Web dashboard: web/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006"/>
        <w:gridCol w:w="1600"/>
      </w:tblGrid>
      <w:tr>
        <w:trPr>
          <w:tblHeader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index.html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 structure: login form, mood card, value cards, chart, diary, “Play” box, settings form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style.css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colours, layout, Arabic right-to-left, dark mode, phone layout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(design)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app.js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Logic: Firebase login, real-time reading of live/history/events/config, chart (Chart.js), saving settings, “Play” command, Arabic/English texts, demo mode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firebase-config.js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Your Firebase web keys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(from step 5)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PLANT_ID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4.4 Android app: android/Rayy/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006"/>
        <w:gridCol w:w="1600"/>
      </w:tblGrid>
      <w:tr>
        <w:trPr>
          <w:tblHeader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Edit?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settings.gradle.kts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name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Rayy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where to download libraries from, includes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module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build.gradle.kts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(top)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Versions of the build tools: Android Gradle Plugin 9.0.1, Kotlin 2.2.21, Google Services 4.4.4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gradle.properties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options (AndroidX, memory, download timeouts, allow non-English path)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gradle/wrapper/*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gradlew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gradlew.bat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Gradle wrapper: downloads and runs Gradle 9.1.0 automatically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.gitignore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Files Git should ignore (build output)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app/build.gradle.kts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settings: package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com.rayy.app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Android versions (min 7.0), Compose, Firebase libraries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app/google-services.json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Your Firebase Android keys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(download in step 5; not in the zip)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 (add it)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app/src/main/AndroidManifest.xml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name, icon, Internet permission, start screen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.../MainActivity.kt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Starts the app: shows the login screen or the main screen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.../Model.kt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classes (live, history, events, settings), reading Firebase data,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PLANT_ID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optional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DATABASE_URL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.../PlantViewModel.kt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Connects to Firebase: login, real-time listeners, “Play” and “Mute” commands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.../ui/LoginScreen.kt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 + password screen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.../ui/MainScreen.kt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screen with 3 tabs: Plant (emoji + values + Play/Mute), History (chart), Diary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.../ui/LineChart.kt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Small line chart drawn on a Canvas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.../ui/Moods.kt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Mood → emoji and texts, melody names, time format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.../ui/Theme.kt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Green colours, light and dark mode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(colours)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res/values/strings.xml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English texts of the app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(texts)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res/values-ar/strings.xml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Arabic texts (used automatically when the phone is in Arabic)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(texts)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res/drawable/ic_launcher.xml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icon (green plant)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(icon)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4.5 Tests and documentation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006"/>
        <w:gridCol w:w="1600"/>
      </w:tblGrid>
      <w:tr>
        <w:trPr>
          <w:tblHeader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Edit?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tests/test_mood.cpp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Automatic tests of the mood logic on a PC (33 checks)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docs/00-step-by-step-guide.md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Same steps as this guide (Markdown)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docs/01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…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docs/10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(.md)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Chapters: requirements, components, wiring, Firebase, firmware, web, Android, testing, plan, report outline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docs/Rayy-Documentation.docx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chapters in one Word file, for the graduation report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docs/Rayy-Components-Prices.docx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 list in Arabic + English with expected prices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(prices)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docs/images/*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Wiring diagram, dashboard screenshots, flowcharts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5. Values that must match, and where data is stored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5.1 Values that must be the same in several files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6"/>
        <w:gridCol w:w="3300"/>
      </w:tblGrid>
      <w:tr>
        <w:trPr>
          <w:tblHeader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it must be written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Plant ID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(PLANT_ID)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(PLANT_ID)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Model.kt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(PLANT_ID)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URL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(FIREBASE_DB_URL)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(databaseURL) · inside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google-services.json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https://rayy-1a2b3-default-rtdb...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API key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(FIREBASE_API_KEY)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(apiKey)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AIza...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 package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Android app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app/build.gradle.kts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com.rayy.app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Device account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Authentication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device@rayy.app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account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Authentication · used to sign in to web and Android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team@rayy.app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5.2 Where each part reads and writes in Firebase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400"/>
        <w:gridCol w:w="2400"/>
        <w:gridCol w:w="2606"/>
      </w:tblGrid>
      <w:tr>
        <w:trPr>
          <w:tblHeader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Firebase path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Written by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Read by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plants/plant01/live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(every 30 s)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Web, Android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Latest readings + mood + time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plants/plant01/history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(every 5 min)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Web, Android (chart)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Readings over time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plants/plant01/events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(on mood change)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Web, Android (diary)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Mood changes with time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plants/plant01/config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(settings), Android (mute)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(every 30 s)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Thresholds, quiet hours, mute, name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plants/plant01/command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/ Android (“Play”)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(then deletes it)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Melody number 1–9 to play</w:t>
            </w:r>
          </w:p>
        </w:tc>
      </w:tr>
    </w:tbl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F64"/>
        <w:sz w:val="16"/>
        <w:szCs w:val="16"/>
      </w:rPr>
      <w:t xml:space="preserve">Rayy (ري) · Build guide · Page </w:t>
    </w:r>
    <w:r>
      <w:rPr>
        <w:rFonts w:ascii="Arial" w:cs="Arial" w:eastAsia="Arial" w:hAnsi="Arial"/>
        <w:color w:val="5F6F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7D4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7D4F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Rayy: Build Guide</dc:title>
  <dc:creator>Rayy project team</dc:creator>
  <cp:lastModifiedBy>Un-named</cp:lastModifiedBy>
  <cp:revision>1</cp:revision>
  <dcterms:created xsi:type="dcterms:W3CDTF">2026-10-04T21:17:14.265Z</dcterms:created>
  <dcterms:modified xsi:type="dcterms:W3CDTF">2026-10-04T21:17:14.274Z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