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50A9" w14:textId="38EECAE8" w:rsidR="00645AA4" w:rsidRPr="00181AAE" w:rsidRDefault="00645AA4" w:rsidP="00537905">
      <w:pPr>
        <w:jc w:val="center"/>
        <w:rPr>
          <w:rFonts w:ascii="Sakkal Majalla" w:hAnsi="Sakkal Majalla" w:cs="Sakkal Majalla"/>
          <w:bCs/>
          <w:sz w:val="36"/>
          <w:szCs w:val="36"/>
          <w:rtl/>
        </w:rPr>
      </w:pPr>
      <w:r w:rsidRPr="00181AAE">
        <w:rPr>
          <w:rFonts w:ascii="Sakkal Majalla" w:hAnsi="Sakkal Majalla" w:cs="Sakkal Majalla"/>
          <w:bCs/>
          <w:sz w:val="36"/>
          <w:szCs w:val="36"/>
          <w:rtl/>
        </w:rPr>
        <w:t>نموذج (2): خطة المشروع</w:t>
      </w:r>
    </w:p>
    <w:p w14:paraId="54B9DFD9" w14:textId="3F605FBE" w:rsidR="00E81345" w:rsidRPr="00181AAE" w:rsidRDefault="00E81345" w:rsidP="00E81345">
      <w:pPr>
        <w:pStyle w:val="a5"/>
        <w:ind w:hanging="7573"/>
        <w:jc w:val="left"/>
        <w:rPr>
          <w:rFonts w:ascii="Sakkal Majalla" w:hAnsi="Sakkal Majalla" w:cs="Sakkal Majalla"/>
          <w:b w:val="0"/>
          <w:bCs w:val="0"/>
          <w:rtl/>
        </w:rPr>
      </w:pPr>
      <w:r w:rsidRPr="00181AAE">
        <w:rPr>
          <w:rFonts w:ascii="Sakkal Majalla" w:hAnsi="Sakkal Majalla" w:cs="Sakkal Majalla"/>
          <w:b w:val="0"/>
          <w:bCs w:val="0"/>
          <w:rtl/>
        </w:rPr>
        <w:t>*هو نموذج يُسلم بعد الانتهاء من مرحلة التخطيط</w:t>
      </w:r>
      <w:r w:rsidR="00181AAE">
        <w:rPr>
          <w:rFonts w:ascii="Sakkal Majalla" w:hAnsi="Sakkal Majalla" w:cs="Sakkal Majalla" w:hint="cs"/>
          <w:b w:val="0"/>
          <w:bCs w:val="0"/>
          <w:rtl/>
        </w:rPr>
        <w:t xml:space="preserve">، </w:t>
      </w:r>
      <w:r w:rsidR="00981759">
        <w:rPr>
          <w:rFonts w:ascii="Sakkal Majalla" w:hAnsi="Sakkal Majalla" w:cs="Sakkal Majalla" w:hint="cs"/>
          <w:b w:val="0"/>
          <w:bCs w:val="0"/>
          <w:rtl/>
        </w:rPr>
        <w:t>ك</w:t>
      </w:r>
      <w:r w:rsidR="00181AAE">
        <w:rPr>
          <w:rFonts w:ascii="Sakkal Majalla" w:hAnsi="Sakkal Majalla" w:cs="Sakkal Majalla" w:hint="cs"/>
          <w:b w:val="0"/>
          <w:bCs w:val="0"/>
          <w:rtl/>
        </w:rPr>
        <w:t xml:space="preserve">نموذج الكتروني على </w:t>
      </w:r>
      <w:r w:rsidR="00D9613D">
        <w:rPr>
          <w:rFonts w:ascii="Sakkal Majalla" w:hAnsi="Sakkal Majalla" w:cs="Sakkal Majalla" w:hint="cs"/>
          <w:b w:val="0"/>
          <w:bCs w:val="0"/>
          <w:rtl/>
        </w:rPr>
        <w:t>منصة تقني</w:t>
      </w:r>
    </w:p>
    <w:tbl>
      <w:tblPr>
        <w:tblStyle w:val="a3"/>
        <w:bidiVisual/>
        <w:tblW w:w="9734" w:type="dxa"/>
        <w:jc w:val="center"/>
        <w:tblLook w:val="04A0" w:firstRow="1" w:lastRow="0" w:firstColumn="1" w:lastColumn="0" w:noHBand="0" w:noVBand="1"/>
      </w:tblPr>
      <w:tblGrid>
        <w:gridCol w:w="1236"/>
        <w:gridCol w:w="1145"/>
        <w:gridCol w:w="2917"/>
        <w:gridCol w:w="4436"/>
      </w:tblGrid>
      <w:tr w:rsidR="00645AA4" w:rsidRPr="00181AAE" w14:paraId="62EEC0AF" w14:textId="77777777" w:rsidTr="00981759">
        <w:trPr>
          <w:trHeight w:val="620"/>
          <w:jc w:val="center"/>
        </w:trPr>
        <w:tc>
          <w:tcPr>
            <w:tcW w:w="2381" w:type="dxa"/>
            <w:gridSpan w:val="2"/>
            <w:vAlign w:val="center"/>
          </w:tcPr>
          <w:p w14:paraId="1D5E14ED" w14:textId="4724079D" w:rsidR="00645AA4" w:rsidRPr="000F3F69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F3F6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اسم المشروع</w:t>
            </w:r>
          </w:p>
        </w:tc>
        <w:tc>
          <w:tcPr>
            <w:tcW w:w="7353" w:type="dxa"/>
            <w:gridSpan w:val="2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ar-SA" w:bidi="ar-SA"/>
              </w:rPr>
              <w:t xml:space="preserve">ري (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US" w:bidi="ar-SA"/>
              </w:rPr>
              <w:t xml:space="preserve">Rayy)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ar-SA" w:bidi="ar-SA"/>
              </w:rPr>
              <w:t xml:space="preserve">: نظام زراعة ذكية يحوّل مشاعر المحاصيل إلى إيموجي وصوت باستخدام إنترنت الأشياء (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US" w:bidi="ar-SA"/>
              </w:rPr>
              <w:t xml:space="preserve">IoT)</w:t>
            </w:r>
          </w:p>
        </w:tc>
      </w:tr>
      <w:tr w:rsidR="00E81345" w:rsidRPr="00181AAE" w14:paraId="52EC1BEC" w14:textId="77777777" w:rsidTr="00981759">
        <w:trPr>
          <w:trHeight w:val="872"/>
          <w:jc w:val="center"/>
        </w:trPr>
        <w:tc>
          <w:tcPr>
            <w:tcW w:w="2381" w:type="dxa"/>
            <w:gridSpan w:val="2"/>
            <w:vAlign w:val="center"/>
          </w:tcPr>
          <w:p w14:paraId="6E0EC561" w14:textId="6103B42C" w:rsidR="00E81345" w:rsidRPr="000F3F69" w:rsidRDefault="00E8134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F3F6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أهداف المشروع</w:t>
            </w:r>
          </w:p>
        </w:tc>
        <w:tc>
          <w:tcPr>
            <w:tcW w:w="7353" w:type="dxa"/>
            <w:gridSpan w:val="2"/>
            <w:vAlign w:val="center"/>
          </w:tcPr>
          <w:p>
            <w:pPr>
              <w:bidi/>
              <w:spacing w:before="0" w:after="2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1. قياس رطوبة التربة وشدة الإضاءة ودرجة الحرارة ورطوبة الجو للزراعة تلقائياً كل ثانيتين باستخدام متحكم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ESP32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.</w:t>
            </w:r>
          </w:p>
          <w:p>
            <w:pPr>
              <w:bidi/>
              <w:spacing w:before="0" w:after="2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2. تحديد «شعور» كل زراعة (سعيدة، عطشانة، مبللة جداً، حرّانة، بردانة، تحتاج ضوءاً، نائمة) حسب القيم المثالية لنوع المحصول وعرضه كإيموجي.</w:t>
            </w:r>
          </w:p>
          <w:p>
            <w:pPr>
              <w:bidi/>
              <w:spacing w:before="0" w:after="2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3. إصدار تنبيه صوتي بنغمة مختلفة لكل حالة عبر سماعة صغيرة (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Buzzer)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مع إمكانية كتم الصوت وساعات الهدوء.</w:t>
            </w:r>
          </w:p>
          <w:p>
            <w:pPr>
              <w:bidi/>
              <w:spacing w:before="0" w:after="2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4. إدارة عدة زراعات في حساب واحد: إضافة زراعة واختيار نوع المحصول (12 نوعاً) وتعديل قيمها وحذفها.</w:t>
            </w:r>
          </w:p>
          <w:p>
            <w:pPr>
              <w:bidi/>
              <w:spacing w:before="0" w:after="2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5. نقل جهاز الاستشعار من زراعة إلى أخرى من التطبيقات مع حفظ سجل كل زراعة.</w:t>
            </w:r>
          </w:p>
          <w:p>
            <w:pPr>
              <w:bidi/>
              <w:spacing w:before="0" w:after="2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6. حفظ القراءات وسجل الحالات في قاعدة بيانات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MySQL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(خادم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XAMPP)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وعرض رسم بياني لآخر 24 ساعة.</w:t>
            </w:r>
          </w:p>
          <w:p>
            <w:pPr>
              <w:bidi/>
              <w:spacing w:before="0" w:after="2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7. إنشاء حساب مستخدم من الويب والأندرويد، وصلاحيات للمدير لإدارة المستخدمين، ودعم العربية والإنجليزية.</w:t>
            </w:r>
          </w:p>
        </w:tc>
      </w:tr>
      <w:tr w:rsidR="00BD3DBB" w:rsidRPr="00181AAE" w14:paraId="1D71C4BC" w14:textId="77777777" w:rsidTr="00981759">
        <w:trPr>
          <w:trHeight w:val="797"/>
          <w:jc w:val="center"/>
        </w:trPr>
        <w:tc>
          <w:tcPr>
            <w:tcW w:w="2381" w:type="dxa"/>
            <w:gridSpan w:val="2"/>
            <w:vAlign w:val="center"/>
          </w:tcPr>
          <w:p w14:paraId="34DF9065" w14:textId="5E990E15" w:rsidR="00BD3DBB" w:rsidRPr="000F3F69" w:rsidRDefault="00BD3DBB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F3F6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الفئة المستهدفة من المشروع</w:t>
            </w:r>
          </w:p>
        </w:tc>
        <w:tc>
          <w:tcPr>
            <w:tcW w:w="7353" w:type="dxa"/>
            <w:gridSpan w:val="2"/>
            <w:vAlign w:val="center"/>
          </w:tcPr>
          <w:p>
            <w:pPr>
              <w:bidi/>
              <w:spacing w:before="0" w:after="1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المزارعون وأصحاب البيوت المحمية والمزارع الصغيرة.</w:t>
            </w:r>
          </w:p>
          <w:p>
            <w:pPr>
              <w:bidi/>
              <w:spacing w:before="0" w:after="1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الطلاب والمدارس (تعليم مفاهيم إنترنت الأشياء والزراعة الذكية بطريقة ممتعة).</w:t>
            </w:r>
          </w:p>
          <w:p>
            <w:pPr>
              <w:bidi/>
              <w:spacing w:before="0" w:after="1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الأسر ومحبو الزراعة المنزلية والحدائق.</w:t>
            </w:r>
          </w:p>
          <w:p>
            <w:pPr>
              <w:bidi/>
              <w:spacing w:before="0" w:after="1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المكاتب والمؤسسات التي تحتوي على نباتات ومزروعات.</w:t>
            </w:r>
          </w:p>
          <w:p>
            <w:pPr>
              <w:bidi/>
              <w:spacing w:before="0" w:after="1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المهتمون بالزراعة الذكية والاستدامة وترشيد المياه.</w:t>
            </w:r>
          </w:p>
        </w:tc>
      </w:tr>
      <w:tr w:rsidR="00645AA4" w:rsidRPr="00181AAE" w14:paraId="1257F003" w14:textId="77777777" w:rsidTr="00981759">
        <w:trPr>
          <w:trHeight w:val="1013"/>
          <w:jc w:val="center"/>
        </w:trPr>
        <w:tc>
          <w:tcPr>
            <w:tcW w:w="2381" w:type="dxa"/>
            <w:gridSpan w:val="2"/>
            <w:vAlign w:val="center"/>
          </w:tcPr>
          <w:p w14:paraId="7C62D429" w14:textId="5A448878" w:rsidR="00BD3DBB" w:rsidRPr="00181AAE" w:rsidRDefault="00E8134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81AA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إجراءات تنفيذ المشروع</w:t>
            </w:r>
          </w:p>
        </w:tc>
        <w:tc>
          <w:tcPr>
            <w:tcW w:w="7353" w:type="dxa"/>
            <w:gridSpan w:val="2"/>
            <w:vAlign w:val="center"/>
          </w:tcPr>
          <w:p>
            <w:pPr>
              <w:bidi/>
              <w:spacing w:before="0" w:after="1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1. جمع المتطلبات وتحليل النظام (مخططات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Use Case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و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Domain Model)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.</w:t>
            </w:r>
          </w:p>
          <w:p>
            <w:pPr>
              <w:bidi/>
              <w:spacing w:before="0" w:after="1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2. تصميم قاعدة البيانات (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ERD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والنموذج العلائقي والتطبيع) وإنشاؤها في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MySQL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على خادم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XAMPP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.</w:t>
            </w:r>
          </w:p>
          <w:p>
            <w:pPr>
              <w:bidi/>
              <w:spacing w:before="0" w:after="1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3. شراء القطع الإلكترونية وتوصيلها على لوحة التجارب (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Breadboard)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واختبار كل حساس.</w:t>
            </w:r>
          </w:p>
          <w:p>
            <w:pPr>
              <w:bidi/>
              <w:spacing w:before="0" w:after="1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4. برمجة متحكم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ESP32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بلغة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C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++ عبر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Arduino IDE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(قراءة الحساسات، منطق المشاعر، النغمات، الإرسال إلى الخادم).</w:t>
            </w:r>
          </w:p>
          <w:p>
            <w:pPr>
              <w:bidi/>
              <w:spacing w:before="0" w:after="1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5. برمجة واجهة برمجية (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API)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بلغة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PHP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على خادم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Apache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للحسابات والزراعات والأجهزة.</w:t>
            </w:r>
          </w:p>
          <w:p>
            <w:pPr>
              <w:bidi/>
              <w:spacing w:before="0" w:after="1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6. تطوير تطبيق الويب (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HTML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و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CSS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و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JavaScript)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وتطبيق الأندرويد (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Kotlin)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وربطهما بالخادم.</w:t>
            </w:r>
          </w:p>
          <w:p>
            <w:pPr>
              <w:bidi/>
              <w:spacing w:before="0" w:after="1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7. معايرة الحساسات واختبار النظام كاملاً (عدة زراعات ونقل الجهاز والصلاحيات) وإصلاح الأخطاء.</w:t>
            </w:r>
          </w:p>
          <w:p>
            <w:pPr>
              <w:bidi/>
              <w:spacing w:before="0" w:after="1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8. تجميع النموذج النهائي، وكتابة التقرير ودليل الاستخدام، وتسجيل مقطع الفيديو، والتجهيز للمناقشة.</w:t>
            </w:r>
          </w:p>
        </w:tc>
      </w:tr>
      <w:tr w:rsidR="00BA1C57" w:rsidRPr="00181AAE" w14:paraId="3186D3B4" w14:textId="77777777" w:rsidTr="00981759">
        <w:trPr>
          <w:jc w:val="center"/>
        </w:trPr>
        <w:tc>
          <w:tcPr>
            <w:tcW w:w="1236" w:type="dxa"/>
            <w:vMerge w:val="restart"/>
            <w:vAlign w:val="center"/>
          </w:tcPr>
          <w:p w14:paraId="529F4EC6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81AA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فريق العمل ومهامه</w:t>
            </w:r>
          </w:p>
        </w:tc>
        <w:tc>
          <w:tcPr>
            <w:tcW w:w="1145" w:type="dxa"/>
            <w:vMerge w:val="restart"/>
            <w:vAlign w:val="center"/>
          </w:tcPr>
          <w:p w14:paraId="449DD7CC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F3F6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قائدة المشروع</w:t>
            </w:r>
          </w:p>
        </w:tc>
        <w:tc>
          <w:tcPr>
            <w:tcW w:w="2917" w:type="dxa"/>
            <w:vAlign w:val="center"/>
          </w:tcPr>
          <w:p w14:paraId="766C8D17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F3F6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الاسم والرقم الأكاديمي</w:t>
            </w:r>
          </w:p>
        </w:tc>
        <w:tc>
          <w:tcPr>
            <w:tcW w:w="4436" w:type="dxa"/>
            <w:vAlign w:val="center"/>
          </w:tcPr>
          <w:p w14:paraId="3D6D9F58" w14:textId="226A4E1C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F3F6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المهام</w:t>
            </w:r>
          </w:p>
        </w:tc>
      </w:tr>
      <w:tr w:rsidR="00BA1C57" w:rsidRPr="00181AAE" w14:paraId="7E01A008" w14:textId="77777777" w:rsidTr="00981759">
        <w:trPr>
          <w:trHeight w:val="558"/>
          <w:jc w:val="center"/>
        </w:trPr>
        <w:tc>
          <w:tcPr>
            <w:tcW w:w="1236" w:type="dxa"/>
            <w:vMerge/>
            <w:vAlign w:val="center"/>
          </w:tcPr>
          <w:p w14:paraId="1C7466FA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vAlign w:val="center"/>
          </w:tcPr>
          <w:p w14:paraId="389F3C58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17" w:type="dxa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val="ar-SA" w:bidi="ar-SA"/>
              </w:rPr>
              <w:t xml:space="preserve">حصه حازم الحازمي</w:t>
            </w:r>
          </w:p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445247847</w:t>
            </w:r>
          </w:p>
        </w:tc>
        <w:tc>
          <w:tcPr>
            <w:tcW w:w="4436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0"/>
                <w:szCs w:val="20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0"/>
                <w:szCs w:val="20"/>
                <w:rtl/>
                <w:lang w:val="ar-SA" w:bidi="ar-SA"/>
              </w:rPr>
              <w:t xml:space="preserve">قيادة الفريق ومتابعة الخطة الزمنية، وتوصيل القطع وربط الأنظمة، وبرمجة البرنامج الرئيسي لمتحكم </w:t>
            </w:r>
            <w:r>
              <w:rPr>
                <w:rFonts w:ascii="Sakkal Majalla" w:hAnsi="Sakkal Majalla" w:cs="Sakkal Majalla"/>
                <w:sz w:val="20"/>
                <w:szCs w:val="20"/>
                <w:lang w:val="en-US" w:bidi="ar-SA"/>
              </w:rPr>
              <w:t xml:space="preserve">ESP32</w:t>
            </w:r>
            <w:r>
              <w:rPr>
                <w:rFonts w:ascii="Sakkal Majalla" w:hAnsi="Sakkal Majalla" w:cs="Sakkal Majalla"/>
                <w:sz w:val="20"/>
                <w:szCs w:val="20"/>
                <w:rtl/>
                <w:lang w:val="ar-SA" w:bidi="ar-SA"/>
              </w:rPr>
              <w:t xml:space="preserve"> والاتصال بالخادم.</w:t>
            </w:r>
          </w:p>
        </w:tc>
      </w:tr>
      <w:tr w:rsidR="00BA1C57" w:rsidRPr="00181AAE" w14:paraId="521AB2CC" w14:textId="77777777" w:rsidTr="00981759">
        <w:trPr>
          <w:trHeight w:val="558"/>
          <w:jc w:val="center"/>
        </w:trPr>
        <w:tc>
          <w:tcPr>
            <w:tcW w:w="1236" w:type="dxa"/>
            <w:vMerge/>
            <w:vAlign w:val="center"/>
          </w:tcPr>
          <w:p w14:paraId="404F4999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vAlign w:val="center"/>
          </w:tcPr>
          <w:p w14:paraId="3CC743F4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17" w:type="dxa"/>
            <w:vAlign w:val="center"/>
          </w:tcPr>
          <w:p w14:paraId="4386CB85" w14:textId="2AD683F5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F3F6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التواصل</w:t>
            </w:r>
          </w:p>
        </w:tc>
        <w:tc>
          <w:tcPr>
            <w:tcW w:w="4436" w:type="dxa"/>
            <w:vAlign w:val="center"/>
          </w:tcPr>
          <w:p w14:paraId="253A8C07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A1C57" w:rsidRPr="00181AAE" w14:paraId="4EFE1582" w14:textId="77777777" w:rsidTr="00981759">
        <w:trPr>
          <w:trHeight w:val="461"/>
          <w:jc w:val="center"/>
        </w:trPr>
        <w:tc>
          <w:tcPr>
            <w:tcW w:w="1236" w:type="dxa"/>
            <w:vMerge/>
            <w:vAlign w:val="center"/>
          </w:tcPr>
          <w:p w14:paraId="1F6546AC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 w:val="restart"/>
            <w:vAlign w:val="center"/>
          </w:tcPr>
          <w:p w14:paraId="0B550064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F3F6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أعضاء المشروع</w:t>
            </w:r>
          </w:p>
        </w:tc>
        <w:tc>
          <w:tcPr>
            <w:tcW w:w="2917" w:type="dxa"/>
            <w:vAlign w:val="center"/>
          </w:tcPr>
          <w:p w14:paraId="56FCAFE1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F3F6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الأسماء والأرقام الأكاديمية</w:t>
            </w:r>
          </w:p>
        </w:tc>
        <w:tc>
          <w:tcPr>
            <w:tcW w:w="4436" w:type="dxa"/>
            <w:vAlign w:val="center"/>
          </w:tcPr>
          <w:p w14:paraId="36F42361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F3F6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المهام</w:t>
            </w:r>
          </w:p>
        </w:tc>
      </w:tr>
      <w:tr w:rsidR="00BA1C57" w:rsidRPr="00181AAE" w14:paraId="26FAD83B" w14:textId="77777777" w:rsidTr="00BA1C57">
        <w:trPr>
          <w:trHeight w:hRule="atLeast" w:val="622"/>
          <w:jc w:val="center"/>
        </w:trPr>
        <w:tc>
          <w:tcPr>
            <w:tcW w:w="1236" w:type="dxa"/>
            <w:vMerge/>
            <w:vAlign w:val="center"/>
          </w:tcPr>
          <w:p w14:paraId="048BEAD5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vAlign w:val="center"/>
          </w:tcPr>
          <w:p w14:paraId="06BC8F40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17" w:type="dxa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val="ar-SA" w:bidi="ar-SA"/>
              </w:rPr>
              <w:t xml:space="preserve">لمياء سعد الحرب</w:t>
            </w:r>
          </w:p>
        </w:tc>
        <w:tc>
          <w:tcPr>
            <w:tcW w:w="4436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0"/>
                <w:szCs w:val="20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0"/>
                <w:szCs w:val="20"/>
                <w:rtl/>
                <w:lang w:val="ar-SA" w:bidi="ar-SA"/>
              </w:rPr>
              <w:t xml:space="preserve">برمجة واجهات الموقع (</w:t>
            </w:r>
            <w:r>
              <w:rPr>
                <w:rFonts w:ascii="Sakkal Majalla" w:hAnsi="Sakkal Majalla" w:cs="Sakkal Majalla"/>
                <w:sz w:val="20"/>
                <w:szCs w:val="20"/>
                <w:lang w:val="en-US" w:bidi="ar-SA"/>
              </w:rPr>
              <w:t xml:space="preserve">HTML</w:t>
            </w:r>
            <w:r>
              <w:rPr>
                <w:rFonts w:ascii="Sakkal Majalla" w:hAnsi="Sakkal Majalla" w:cs="Sakkal Majalla"/>
                <w:sz w:val="20"/>
                <w:szCs w:val="20"/>
                <w:rtl/>
                <w:lang w:val="ar-SA" w:bidi="ar-SA"/>
              </w:rPr>
              <w:t xml:space="preserve"> و</w:t>
            </w:r>
            <w:r>
              <w:rPr>
                <w:rFonts w:ascii="Sakkal Majalla" w:hAnsi="Sakkal Majalla" w:cs="Sakkal Majalla"/>
                <w:sz w:val="20"/>
                <w:szCs w:val="20"/>
                <w:lang w:val="en-US" w:bidi="ar-SA"/>
              </w:rPr>
              <w:t xml:space="preserve">CSS)</w:t>
            </w:r>
            <w:r>
              <w:rPr>
                <w:rFonts w:ascii="Sakkal Majalla" w:hAnsi="Sakkal Majalla" w:cs="Sakkal Majalla"/>
                <w:sz w:val="20"/>
                <w:szCs w:val="20"/>
                <w:rtl/>
                <w:lang w:val="ar-SA" w:bidi="ar-SA"/>
              </w:rPr>
              <w:t xml:space="preserve">: صفحات الزراعات والأجهزة وعرض الإيموجي، وإعداد مقطع الفيديو.</w:t>
            </w:r>
          </w:p>
        </w:tc>
      </w:tr>
      <w:tr w:rsidR="00BA1C57" w:rsidRPr="00181AAE" w14:paraId="6F08CA41" w14:textId="77777777" w:rsidTr="00BA1C57">
        <w:trPr>
          <w:trHeight w:hRule="atLeast" w:val="574"/>
          <w:jc w:val="center"/>
        </w:trPr>
        <w:tc>
          <w:tcPr>
            <w:tcW w:w="1236" w:type="dxa"/>
            <w:vMerge/>
            <w:vAlign w:val="center"/>
          </w:tcPr>
          <w:p w14:paraId="00460ADB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vAlign w:val="center"/>
          </w:tcPr>
          <w:p w14:paraId="1A1B289C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17" w:type="dxa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val="ar-SA" w:bidi="ar-SA"/>
              </w:rPr>
              <w:t xml:space="preserve">شهد ناهس فريح الحربي</w:t>
            </w:r>
          </w:p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445204853</w:t>
            </w:r>
          </w:p>
        </w:tc>
        <w:tc>
          <w:tcPr>
            <w:tcW w:w="4436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0"/>
                <w:szCs w:val="20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0"/>
                <w:szCs w:val="20"/>
                <w:rtl/>
                <w:lang w:val="ar-SA" w:bidi="ar-SA"/>
              </w:rPr>
              <w:t xml:space="preserve">برمجة منطق تحديد مشاعر الزراعة والنغمات الصوتية على متحكم </w:t>
            </w:r>
            <w:r>
              <w:rPr>
                <w:rFonts w:ascii="Sakkal Majalla" w:hAnsi="Sakkal Majalla" w:cs="Sakkal Majalla"/>
                <w:sz w:val="20"/>
                <w:szCs w:val="20"/>
                <w:lang w:val="en-US" w:bidi="ar-SA"/>
              </w:rPr>
              <w:t xml:space="preserve">ESP32</w:t>
            </w:r>
            <w:r>
              <w:rPr>
                <w:rFonts w:ascii="Sakkal Majalla" w:hAnsi="Sakkal Majalla" w:cs="Sakkal Majalla"/>
                <w:sz w:val="20"/>
                <w:szCs w:val="20"/>
                <w:rtl/>
                <w:lang w:val="ar-SA" w:bidi="ar-SA"/>
              </w:rPr>
              <w:t xml:space="preserve">، وتصميم البوستر.</w:t>
            </w:r>
          </w:p>
        </w:tc>
      </w:tr>
      <w:tr w:rsidR="00BA1C57" w:rsidRPr="00181AAE" w14:paraId="70FE9162" w14:textId="77777777" w:rsidTr="00BA1C57">
        <w:trPr>
          <w:trHeight w:hRule="atLeast" w:val="554"/>
          <w:jc w:val="center"/>
        </w:trPr>
        <w:tc>
          <w:tcPr>
            <w:tcW w:w="1236" w:type="dxa"/>
            <w:vMerge/>
            <w:vAlign w:val="center"/>
          </w:tcPr>
          <w:p w14:paraId="3F43FF4C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vAlign w:val="center"/>
          </w:tcPr>
          <w:p w14:paraId="2EA5DECD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17" w:type="dxa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val="ar-SA" w:bidi="ar-SA"/>
              </w:rPr>
              <w:t xml:space="preserve">وجدان إبراهيم الفاضل</w:t>
            </w:r>
          </w:p>
        </w:tc>
        <w:tc>
          <w:tcPr>
            <w:tcW w:w="4436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0"/>
                <w:szCs w:val="20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0"/>
                <w:szCs w:val="20"/>
                <w:rtl/>
                <w:lang w:val="ar-SA" w:bidi="ar-SA"/>
              </w:rPr>
              <w:t xml:space="preserve">إعداد خادم </w:t>
            </w:r>
            <w:r>
              <w:rPr>
                <w:rFonts w:ascii="Sakkal Majalla" w:hAnsi="Sakkal Majalla" w:cs="Sakkal Majalla"/>
                <w:sz w:val="20"/>
                <w:szCs w:val="20"/>
                <w:lang w:val="en-US" w:bidi="ar-SA"/>
              </w:rPr>
              <w:t xml:space="preserve">XAMPP</w:t>
            </w:r>
            <w:r>
              <w:rPr>
                <w:rFonts w:ascii="Sakkal Majalla" w:hAnsi="Sakkal Majalla" w:cs="Sakkal Majalla"/>
                <w:sz w:val="20"/>
                <w:szCs w:val="20"/>
                <w:rtl/>
                <w:lang w:val="ar-SA" w:bidi="ar-SA"/>
              </w:rPr>
              <w:t xml:space="preserve"> وقاعدة بيانات </w:t>
            </w:r>
            <w:r>
              <w:rPr>
                <w:rFonts w:ascii="Sakkal Majalla" w:hAnsi="Sakkal Majalla" w:cs="Sakkal Majalla"/>
                <w:sz w:val="20"/>
                <w:szCs w:val="20"/>
                <w:lang w:val="en-US" w:bidi="ar-SA"/>
              </w:rPr>
              <w:t xml:space="preserve">MySQL</w:t>
            </w:r>
            <w:r>
              <w:rPr>
                <w:rFonts w:ascii="Sakkal Majalla" w:hAnsi="Sakkal Majalla" w:cs="Sakkal Majalla"/>
                <w:sz w:val="20"/>
                <w:szCs w:val="20"/>
                <w:rtl/>
                <w:lang w:val="ar-SA" w:bidi="ar-SA"/>
              </w:rPr>
              <w:t xml:space="preserve"> وبرمجة واجهة </w:t>
            </w:r>
            <w:r>
              <w:rPr>
                <w:rFonts w:ascii="Sakkal Majalla" w:hAnsi="Sakkal Majalla" w:cs="Sakkal Majalla"/>
                <w:sz w:val="20"/>
                <w:szCs w:val="20"/>
                <w:lang w:val="en-US" w:bidi="ar-SA"/>
              </w:rPr>
              <w:t xml:space="preserve">PHP</w:t>
            </w:r>
            <w:r>
              <w:rPr>
                <w:rFonts w:ascii="Sakkal Majalla" w:hAnsi="Sakkal Majalla" w:cs="Sakkal Majalla"/>
                <w:sz w:val="20"/>
                <w:szCs w:val="20"/>
                <w:rtl/>
                <w:lang w:val="ar-SA" w:bidi="ar-SA"/>
              </w:rPr>
              <w:t xml:space="preserve">، والمشاركة في تطبيق الأندرويد، وإعداد النموذج الثالث.</w:t>
            </w:r>
          </w:p>
        </w:tc>
      </w:tr>
      <w:tr w:rsidR="00BA1C57" w:rsidRPr="00181AAE" w14:paraId="084FEF4B" w14:textId="77777777" w:rsidTr="00BA1C57">
        <w:trPr>
          <w:trHeight w:hRule="atLeast" w:val="576"/>
          <w:jc w:val="center"/>
        </w:trPr>
        <w:tc>
          <w:tcPr>
            <w:tcW w:w="1236" w:type="dxa"/>
            <w:vMerge/>
            <w:vAlign w:val="center"/>
          </w:tcPr>
          <w:p w14:paraId="711C4F77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vAlign w:val="center"/>
          </w:tcPr>
          <w:p w14:paraId="6621739A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17" w:type="dxa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val="ar-SA" w:bidi="ar-SA"/>
              </w:rPr>
              <w:t xml:space="preserve">دانه عبدالرحمن العلياني</w:t>
            </w:r>
          </w:p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445204879</w:t>
            </w:r>
          </w:p>
        </w:tc>
        <w:tc>
          <w:tcPr>
            <w:tcW w:w="4436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0"/>
                <w:szCs w:val="20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0"/>
                <w:szCs w:val="20"/>
                <w:rtl/>
                <w:lang w:val="ar-SA" w:bidi="ar-SA"/>
              </w:rPr>
              <w:t xml:space="preserve">توصيل الحساسات ومعايرتها وبرمجة قراءتها، وتطوير تطبيق الأندرويد (</w:t>
            </w:r>
            <w:r>
              <w:rPr>
                <w:rFonts w:ascii="Sakkal Majalla" w:hAnsi="Sakkal Majalla" w:cs="Sakkal Majalla"/>
                <w:sz w:val="20"/>
                <w:szCs w:val="20"/>
                <w:lang w:val="en-US" w:bidi="ar-SA"/>
              </w:rPr>
              <w:t xml:space="preserve">Kotlin)</w:t>
            </w:r>
            <w:r>
              <w:rPr>
                <w:rFonts w:ascii="Sakkal Majalla" w:hAnsi="Sakkal Majalla" w:cs="Sakkal Majalla"/>
                <w:sz w:val="20"/>
                <w:szCs w:val="20"/>
                <w:rtl/>
                <w:lang w:val="ar-SA" w:bidi="ar-SA"/>
              </w:rPr>
              <w:t xml:space="preserve">، وإعداد النموذج الرابع.</w:t>
            </w:r>
          </w:p>
        </w:tc>
      </w:tr>
      <w:tr w:rsidR="00BA1C57" w:rsidRPr="00181AAE" w14:paraId="0D320683" w14:textId="77777777" w:rsidTr="00BA1C57">
        <w:trPr>
          <w:trHeight w:hRule="atLeast" w:val="473"/>
          <w:jc w:val="center"/>
        </w:trPr>
        <w:tc>
          <w:tcPr>
            <w:tcW w:w="1236" w:type="dxa"/>
            <w:vMerge/>
            <w:vAlign w:val="center"/>
          </w:tcPr>
          <w:p w14:paraId="7D9BCA03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vAlign w:val="center"/>
          </w:tcPr>
          <w:p w14:paraId="5CA1D704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17" w:type="dxa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val="ar-SA" w:bidi="ar-SA"/>
              </w:rPr>
              <w:t xml:space="preserve">هدى مسعد العتيبي</w:t>
            </w:r>
          </w:p>
        </w:tc>
        <w:tc>
          <w:tcPr>
            <w:tcW w:w="4436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0"/>
                <w:szCs w:val="20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0"/>
                <w:szCs w:val="20"/>
                <w:rtl/>
                <w:lang w:val="ar-SA" w:bidi="ar-SA"/>
              </w:rPr>
              <w:t xml:space="preserve">برمجة الموقع بلغة </w:t>
            </w:r>
            <w:r>
              <w:rPr>
                <w:rFonts w:ascii="Sakkal Majalla" w:hAnsi="Sakkal Majalla" w:cs="Sakkal Majalla"/>
                <w:sz w:val="20"/>
                <w:szCs w:val="20"/>
                <w:lang w:val="en-US" w:bidi="ar-SA"/>
              </w:rPr>
              <w:t xml:space="preserve">JavaScript</w:t>
            </w:r>
            <w:r>
              <w:rPr>
                <w:rFonts w:ascii="Sakkal Majalla" w:hAnsi="Sakkal Majalla" w:cs="Sakkal Majalla"/>
                <w:sz w:val="20"/>
                <w:szCs w:val="20"/>
                <w:rtl/>
                <w:lang w:val="ar-SA" w:bidi="ar-SA"/>
              </w:rPr>
              <w:t xml:space="preserve"> (الحسابات وصلاحيات المدير ونقل الجهاز)، واختبار النظام، وإعداد مقطع الفيديو.</w:t>
            </w:r>
          </w:p>
        </w:tc>
      </w:tr>
      <w:tr w:rsidR="00BA1C57" w:rsidRPr="00181AAE" w14:paraId="334C6828" w14:textId="77777777" w:rsidTr="00BA1C57">
        <w:trPr>
          <w:trHeight w:hRule="exact" w:val="473"/>
          <w:jc w:val="center"/>
        </w:trPr>
        <w:tc>
          <w:tcPr>
            <w:tcW w:w="1236" w:type="dxa"/>
            <w:vMerge/>
            <w:vAlign w:val="center"/>
          </w:tcPr>
          <w:p w14:paraId="5AEF1899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vAlign w:val="center"/>
          </w:tcPr>
          <w:p w14:paraId="218F90F5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17" w:type="dxa"/>
            <w:vAlign w:val="center"/>
          </w:tcPr>
          <w:p w14:paraId="1BB8C5A6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436" w:type="dxa"/>
            <w:vAlign w:val="center"/>
          </w:tcPr>
          <w:p w14:paraId="1A831F17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A1C57" w:rsidRPr="00181AAE" w14:paraId="4243140A" w14:textId="77777777" w:rsidTr="00BA1C57">
        <w:trPr>
          <w:trHeight w:hRule="exact" w:val="473"/>
          <w:jc w:val="center"/>
        </w:trPr>
        <w:tc>
          <w:tcPr>
            <w:tcW w:w="1236" w:type="dxa"/>
            <w:vMerge/>
            <w:vAlign w:val="center"/>
          </w:tcPr>
          <w:p w14:paraId="1544A638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vAlign w:val="center"/>
          </w:tcPr>
          <w:p w14:paraId="05A9641A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17" w:type="dxa"/>
            <w:vAlign w:val="center"/>
          </w:tcPr>
          <w:p w14:paraId="4E71DDEF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436" w:type="dxa"/>
            <w:vAlign w:val="center"/>
          </w:tcPr>
          <w:p w14:paraId="015C0547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A1C57" w:rsidRPr="00181AAE" w14:paraId="07C2472C" w14:textId="77777777" w:rsidTr="00BA1C57">
        <w:trPr>
          <w:trHeight w:hRule="exact" w:val="473"/>
          <w:jc w:val="center"/>
        </w:trPr>
        <w:tc>
          <w:tcPr>
            <w:tcW w:w="1236" w:type="dxa"/>
            <w:vMerge/>
            <w:vAlign w:val="center"/>
          </w:tcPr>
          <w:p w14:paraId="226493A9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vAlign w:val="center"/>
          </w:tcPr>
          <w:p w14:paraId="0781790A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17" w:type="dxa"/>
            <w:vAlign w:val="center"/>
          </w:tcPr>
          <w:p w14:paraId="0D0D226B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436" w:type="dxa"/>
            <w:vAlign w:val="center"/>
          </w:tcPr>
          <w:p w14:paraId="4BEE15AC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A1C57" w:rsidRPr="00181AAE" w14:paraId="020B9AAC" w14:textId="77777777" w:rsidTr="00BA1C57">
        <w:trPr>
          <w:trHeight w:hRule="exact" w:val="648"/>
          <w:jc w:val="center"/>
        </w:trPr>
        <w:tc>
          <w:tcPr>
            <w:tcW w:w="1236" w:type="dxa"/>
            <w:vMerge/>
            <w:vAlign w:val="center"/>
          </w:tcPr>
          <w:p w14:paraId="1495D631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vAlign w:val="center"/>
          </w:tcPr>
          <w:p w14:paraId="5346C0A9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17" w:type="dxa"/>
            <w:vAlign w:val="center"/>
          </w:tcPr>
          <w:p w14:paraId="5C59E956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436" w:type="dxa"/>
            <w:vAlign w:val="center"/>
          </w:tcPr>
          <w:p w14:paraId="00596F33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A1C57" w:rsidRPr="00181AAE" w14:paraId="2080051A" w14:textId="77777777" w:rsidTr="00BA1C57">
        <w:trPr>
          <w:trHeight w:hRule="exact" w:val="572"/>
          <w:jc w:val="center"/>
        </w:trPr>
        <w:tc>
          <w:tcPr>
            <w:tcW w:w="1236" w:type="dxa"/>
            <w:vMerge/>
            <w:vAlign w:val="center"/>
          </w:tcPr>
          <w:p w14:paraId="1239733C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vAlign w:val="center"/>
          </w:tcPr>
          <w:p w14:paraId="41066FDF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17" w:type="dxa"/>
            <w:vAlign w:val="center"/>
          </w:tcPr>
          <w:p w14:paraId="2EFE829C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436" w:type="dxa"/>
            <w:vAlign w:val="center"/>
          </w:tcPr>
          <w:p w14:paraId="74E56C7E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A1C57" w:rsidRPr="00181AAE" w14:paraId="05E95FE2" w14:textId="77777777" w:rsidTr="00981759">
        <w:trPr>
          <w:trHeight w:hRule="exact" w:val="851"/>
          <w:jc w:val="center"/>
        </w:trPr>
        <w:tc>
          <w:tcPr>
            <w:tcW w:w="1236" w:type="dxa"/>
            <w:vMerge/>
            <w:vAlign w:val="center"/>
          </w:tcPr>
          <w:p w14:paraId="6A507C80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vAlign w:val="center"/>
          </w:tcPr>
          <w:p w14:paraId="2CC53456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17" w:type="dxa"/>
            <w:vAlign w:val="center"/>
          </w:tcPr>
          <w:p w14:paraId="2475880F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436" w:type="dxa"/>
            <w:vAlign w:val="center"/>
          </w:tcPr>
          <w:p w14:paraId="4BF15F7F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</w:tbl>
    <w:p w14:paraId="5933D985" w14:textId="77777777" w:rsidR="00181AAE" w:rsidRPr="00181AAE" w:rsidRDefault="00181AAE">
      <w:pPr>
        <w:rPr>
          <w:rFonts w:ascii="Sakkal Majalla" w:hAnsi="Sakkal Majalla" w:cs="Sakkal Majalla"/>
          <w:rtl/>
        </w:rPr>
      </w:pPr>
    </w:p>
    <w:p w14:paraId="5750B55E" w14:textId="77777777" w:rsidR="00181AAE" w:rsidRDefault="00181AAE">
      <w:pPr>
        <w:rPr>
          <w:rFonts w:ascii="Sakkal Majalla" w:hAnsi="Sakkal Majalla" w:cs="Sakkal Majalla"/>
          <w:rtl/>
        </w:rPr>
      </w:pPr>
    </w:p>
    <w:p w14:paraId="0930A26B" w14:textId="77777777" w:rsidR="00D9613D" w:rsidRDefault="00D9613D">
      <w:pPr>
        <w:rPr>
          <w:rFonts w:ascii="Sakkal Majalla" w:hAnsi="Sakkal Majalla" w:cs="Sakkal Majalla"/>
          <w:rtl/>
        </w:rPr>
      </w:pPr>
    </w:p>
    <w:p w14:paraId="37272FE4" w14:textId="77777777" w:rsidR="00D9613D" w:rsidRPr="00181AAE" w:rsidRDefault="00D9613D">
      <w:pPr>
        <w:rPr>
          <w:rFonts w:ascii="Sakkal Majalla" w:hAnsi="Sakkal Majalla" w:cs="Sakkal Majalla"/>
        </w:rPr>
      </w:pPr>
    </w:p>
    <w:tbl>
      <w:tblPr>
        <w:tblStyle w:val="a3"/>
        <w:bidiVisual/>
        <w:tblW w:w="9738" w:type="dxa"/>
        <w:tblInd w:w="-105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12"/>
        <w:gridCol w:w="425"/>
        <w:gridCol w:w="425"/>
        <w:gridCol w:w="620"/>
        <w:gridCol w:w="620"/>
        <w:gridCol w:w="620"/>
        <w:gridCol w:w="620"/>
        <w:gridCol w:w="620"/>
        <w:gridCol w:w="620"/>
        <w:gridCol w:w="620"/>
        <w:gridCol w:w="621"/>
        <w:gridCol w:w="420"/>
        <w:gridCol w:w="714"/>
        <w:gridCol w:w="416"/>
        <w:gridCol w:w="565"/>
      </w:tblGrid>
      <w:tr w:rsidR="00645AA4" w:rsidRPr="00181AAE" w14:paraId="688E95EF" w14:textId="77777777" w:rsidTr="00BA1C57">
        <w:trPr>
          <w:trHeight w:val="383"/>
        </w:trPr>
        <w:tc>
          <w:tcPr>
            <w:tcW w:w="1812" w:type="dxa"/>
            <w:vMerge w:val="restart"/>
            <w:vAlign w:val="center"/>
          </w:tcPr>
          <w:p w14:paraId="533097D2" w14:textId="77777777" w:rsidR="00645AA4" w:rsidRPr="00181AAE" w:rsidRDefault="00645AA4" w:rsidP="00534EC3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الجدول الزمني للمشروع</w:t>
            </w:r>
          </w:p>
        </w:tc>
        <w:tc>
          <w:tcPr>
            <w:tcW w:w="7926" w:type="dxa"/>
            <w:gridSpan w:val="14"/>
            <w:vAlign w:val="center"/>
          </w:tcPr>
          <w:p w14:paraId="0A3D3107" w14:textId="77777777" w:rsidR="00645AA4" w:rsidRPr="00181AAE" w:rsidRDefault="00645AA4" w:rsidP="00534EC3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الأسابيع</w:t>
            </w:r>
          </w:p>
        </w:tc>
      </w:tr>
      <w:tr w:rsidR="00BA1C57" w:rsidRPr="00181AAE" w14:paraId="15CD40B2" w14:textId="77777777" w:rsidTr="00FC41C4">
        <w:trPr>
          <w:trHeight w:val="383"/>
        </w:trPr>
        <w:tc>
          <w:tcPr>
            <w:tcW w:w="1812" w:type="dxa"/>
            <w:vMerge/>
            <w:vAlign w:val="center"/>
          </w:tcPr>
          <w:p w14:paraId="411ADB19" w14:textId="77777777" w:rsidR="00BA1C57" w:rsidRPr="00181AAE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25" w:type="dxa"/>
            <w:shd w:val="clear" w:color="auto" w:fill="FBE4D5" w:themeFill="accent2" w:themeFillTint="33"/>
            <w:vAlign w:val="center"/>
          </w:tcPr>
          <w:p w14:paraId="3962471A" w14:textId="77777777" w:rsidR="00BA1C57" w:rsidRPr="00181AAE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425" w:type="dxa"/>
            <w:shd w:val="clear" w:color="auto" w:fill="FBE4D5" w:themeFill="accent2" w:themeFillTint="33"/>
            <w:vAlign w:val="center"/>
          </w:tcPr>
          <w:p w14:paraId="3E542FCA" w14:textId="2FF2A18B" w:rsidR="00BA1C57" w:rsidRPr="00181AAE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620" w:type="dxa"/>
            <w:vAlign w:val="center"/>
          </w:tcPr>
          <w:p w14:paraId="4977BED9" w14:textId="77777777" w:rsidR="00BA1C57" w:rsidRPr="00181AAE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620" w:type="dxa"/>
            <w:vAlign w:val="center"/>
          </w:tcPr>
          <w:p w14:paraId="3EBA2CD4" w14:textId="11E16B45" w:rsidR="00BA1C57" w:rsidRPr="00181AAE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620" w:type="dxa"/>
            <w:vAlign w:val="center"/>
          </w:tcPr>
          <w:p w14:paraId="7D285EC9" w14:textId="03A86EB5" w:rsidR="00BA1C57" w:rsidRPr="00181AAE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620" w:type="dxa"/>
            <w:vAlign w:val="center"/>
          </w:tcPr>
          <w:p w14:paraId="45C3A970" w14:textId="7E48087F" w:rsidR="00BA1C57" w:rsidRPr="00181AAE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620" w:type="dxa"/>
            <w:vAlign w:val="center"/>
          </w:tcPr>
          <w:p w14:paraId="07568FB2" w14:textId="2C7AF609" w:rsidR="00BA1C57" w:rsidRPr="00181AAE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620" w:type="dxa"/>
            <w:vAlign w:val="center"/>
          </w:tcPr>
          <w:p w14:paraId="22209681" w14:textId="7D8F3EB3" w:rsidR="00BA1C57" w:rsidRPr="00BA1C57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BA1C57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620" w:type="dxa"/>
            <w:shd w:val="clear" w:color="auto" w:fill="FBE4D5" w:themeFill="accent2" w:themeFillTint="33"/>
            <w:vAlign w:val="center"/>
          </w:tcPr>
          <w:p w14:paraId="1ED34881" w14:textId="7B6542AC" w:rsidR="00BA1C57" w:rsidRPr="00BA1C57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BA1C57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621" w:type="dxa"/>
            <w:vAlign w:val="center"/>
          </w:tcPr>
          <w:p w14:paraId="0CD1258C" w14:textId="0A7E9133" w:rsidR="00BA1C57" w:rsidRPr="00BA1C57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BA1C57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420" w:type="dxa"/>
            <w:shd w:val="clear" w:color="auto" w:fill="FBE4D5" w:themeFill="accent2" w:themeFillTint="33"/>
            <w:vAlign w:val="center"/>
          </w:tcPr>
          <w:p w14:paraId="1EEFABAB" w14:textId="20D05008" w:rsidR="00BA1C57" w:rsidRPr="00BA1C57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BA1C57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714" w:type="dxa"/>
            <w:shd w:val="clear" w:color="auto" w:fill="FBE4D5" w:themeFill="accent2" w:themeFillTint="33"/>
            <w:vAlign w:val="center"/>
          </w:tcPr>
          <w:p w14:paraId="6B997E82" w14:textId="46ED26BA" w:rsidR="00BA1C57" w:rsidRPr="00BA1C57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BA1C57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416" w:type="dxa"/>
            <w:shd w:val="clear" w:color="auto" w:fill="FBE4D5" w:themeFill="accent2" w:themeFillTint="33"/>
            <w:vAlign w:val="center"/>
          </w:tcPr>
          <w:p w14:paraId="1FCEA150" w14:textId="6C85F8B6" w:rsidR="00BA1C57" w:rsidRPr="00181AAE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565" w:type="dxa"/>
            <w:shd w:val="clear" w:color="auto" w:fill="FBE4D5" w:themeFill="accent2" w:themeFillTint="33"/>
            <w:vAlign w:val="center"/>
          </w:tcPr>
          <w:p w14:paraId="7A9734B0" w14:textId="7F0C47F8" w:rsidR="00BA1C57" w:rsidRPr="00181AAE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14</w:t>
            </w:r>
          </w:p>
        </w:tc>
      </w:tr>
      <w:tr w:rsidR="00FC41C4" w:rsidRPr="00181AAE" w14:paraId="6F8437CB" w14:textId="77777777" w:rsidTr="00FC41C4">
        <w:trPr>
          <w:cantSplit/>
          <w:trHeight w:val="5863"/>
        </w:trPr>
        <w:tc>
          <w:tcPr>
            <w:tcW w:w="1812" w:type="dxa"/>
            <w:vMerge/>
            <w:vAlign w:val="center"/>
          </w:tcPr>
          <w:p w14:paraId="7E37B0C5" w14:textId="77777777" w:rsidR="00FC41C4" w:rsidRPr="00181AAE" w:rsidRDefault="00FC41C4" w:rsidP="00FC41C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25" w:type="dxa"/>
            <w:shd w:val="clear" w:color="auto" w:fill="FBE4D5" w:themeFill="accent2" w:themeFillTint="33"/>
            <w:textDirection w:val="tbRl"/>
            <w:vAlign w:val="center"/>
          </w:tcPr>
          <w:p w14:paraId="3D680FEC" w14:textId="2D29A7AF" w:rsidR="00FC41C4" w:rsidRPr="00181AAE" w:rsidRDefault="00FC41C4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sz w:val="24"/>
                <w:szCs w:val="24"/>
                <w:rtl/>
              </w:rPr>
              <w:t>مقترح المشروع</w:t>
            </w:r>
          </w:p>
        </w:tc>
        <w:tc>
          <w:tcPr>
            <w:tcW w:w="425" w:type="dxa"/>
            <w:shd w:val="clear" w:color="auto" w:fill="FBE4D5" w:themeFill="accent2" w:themeFillTint="33"/>
            <w:textDirection w:val="tbRl"/>
            <w:vAlign w:val="center"/>
          </w:tcPr>
          <w:p w14:paraId="39857A0A" w14:textId="287E878F" w:rsidR="00FC41C4" w:rsidRPr="00181AAE" w:rsidRDefault="00FC41C4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خطة المشروع نموذج 2 -3</w:t>
            </w:r>
          </w:p>
        </w:tc>
        <w:tc>
          <w:tcPr>
            <w:tcW w:w="620" w:type="dxa"/>
            <w:shd w:val="clear" w:color="auto" w:fill="FBE4D5"/>
            <w:textDirection w:val="tbRl"/>
            <w:vAlign w:val="center"/>
          </w:tcPr>
          <w:p w14:paraId="3D680FEC" w14:textId="2D29A7AF" w:rsidR="00FC41C4" w:rsidRPr="00181AAE" w:rsidRDefault="00FC41C4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sz w:val="24"/>
                <w:szCs w:val="24"/>
                <w:rtl/>
              </w:rPr>
              <w:t>التحليل والتصميم وإنشاء قاعدة MySQL</w:t>
            </w:r>
          </w:p>
        </w:tc>
        <w:tc>
          <w:tcPr>
            <w:tcW w:w="620" w:type="dxa"/>
            <w:shd w:val="clear" w:color="auto" w:fill="FBE4D5"/>
            <w:textDirection w:val="tbRl"/>
            <w:vAlign w:val="center"/>
          </w:tcPr>
          <w:p w14:paraId="3D680FEC" w14:textId="2D29A7AF" w:rsidR="00FC41C4" w:rsidRPr="00181AAE" w:rsidRDefault="00FC41C4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sz w:val="24"/>
                <w:szCs w:val="24"/>
                <w:rtl/>
              </w:rPr>
              <w:t>شراء القطع وتوصيل الحساسات</w:t>
            </w:r>
          </w:p>
        </w:tc>
        <w:tc>
          <w:tcPr>
            <w:tcW w:w="620" w:type="dxa"/>
            <w:shd w:val="clear" w:color="auto" w:fill="FBE4D5"/>
            <w:textDirection w:val="tbRl"/>
            <w:vAlign w:val="center"/>
          </w:tcPr>
          <w:p w14:paraId="3D680FEC" w14:textId="2D29A7AF" w:rsidR="00FC41C4" w:rsidRPr="00181AAE" w:rsidRDefault="00FC41C4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sz w:val="24"/>
                <w:szCs w:val="24"/>
                <w:rtl/>
              </w:rPr>
              <w:t>برمجة ESP32 والمشاعر والنغمات</w:t>
            </w:r>
          </w:p>
        </w:tc>
        <w:tc>
          <w:tcPr>
            <w:tcW w:w="620" w:type="dxa"/>
            <w:shd w:val="clear" w:color="auto" w:fill="FBE4D5"/>
            <w:textDirection w:val="tbRl"/>
            <w:vAlign w:val="center"/>
          </w:tcPr>
          <w:p w14:paraId="3D680FEC" w14:textId="2D29A7AF" w:rsidR="00FC41C4" w:rsidRPr="00181AAE" w:rsidRDefault="00FC41C4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sz w:val="24"/>
                <w:szCs w:val="24"/>
                <w:rtl/>
              </w:rPr>
              <w:t>برمجة الخادم PHP وتطبيق الويب</w:t>
            </w:r>
          </w:p>
        </w:tc>
        <w:tc>
          <w:tcPr>
            <w:tcW w:w="620" w:type="dxa"/>
            <w:shd w:val="clear" w:color="auto" w:fill="FBE4D5"/>
            <w:textDirection w:val="tbRl"/>
            <w:vAlign w:val="center"/>
          </w:tcPr>
          <w:p w14:paraId="3D680FEC" w14:textId="2D29A7AF" w:rsidR="00FC41C4" w:rsidRPr="00181AAE" w:rsidRDefault="00FC41C4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sz w:val="24"/>
                <w:szCs w:val="24"/>
                <w:rtl/>
              </w:rPr>
              <w:t>تطوير تطبيق الأندرويد</w:t>
            </w:r>
          </w:p>
        </w:tc>
        <w:tc>
          <w:tcPr>
            <w:tcW w:w="620" w:type="dxa"/>
            <w:shd w:val="clear" w:color="auto" w:fill="FBE4D5"/>
            <w:textDirection w:val="tbRl"/>
            <w:vAlign w:val="center"/>
          </w:tcPr>
          <w:p w14:paraId="3D680FEC" w14:textId="2D29A7AF" w:rsidR="00FC41C4" w:rsidRPr="00181AAE" w:rsidRDefault="00FC41C4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sz w:val="24"/>
                <w:szCs w:val="24"/>
                <w:rtl/>
              </w:rPr>
              <w:t>الربط والتكامل والاختبار</w:t>
            </w:r>
          </w:p>
        </w:tc>
        <w:tc>
          <w:tcPr>
            <w:tcW w:w="620" w:type="dxa"/>
            <w:shd w:val="clear" w:color="auto" w:fill="FBE4D5" w:themeFill="accent2" w:themeFillTint="33"/>
            <w:textDirection w:val="tbRl"/>
            <w:vAlign w:val="center"/>
          </w:tcPr>
          <w:p w14:paraId="43274C01" w14:textId="5FB888E7" w:rsidR="00FC41C4" w:rsidRPr="00BA1C57" w:rsidRDefault="00FC41C4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BA1C57">
              <w:rPr>
                <w:rFonts w:ascii="Sakkal Majalla" w:hAnsi="Sakkal Majalla" w:cs="Sakkal Majalla"/>
                <w:sz w:val="24"/>
                <w:szCs w:val="24"/>
                <w:rtl/>
              </w:rPr>
              <w:t>تسليم اولي</w:t>
            </w:r>
          </w:p>
        </w:tc>
        <w:tc>
          <w:tcPr>
            <w:tcW w:w="621" w:type="dxa"/>
            <w:shd w:val="clear" w:color="auto" w:fill="FBE4D5"/>
            <w:textDirection w:val="tbRl"/>
            <w:vAlign w:val="center"/>
          </w:tcPr>
          <w:p w14:paraId="3D680FEC" w14:textId="2D29A7AF" w:rsidR="00FC41C4" w:rsidRPr="00181AAE" w:rsidRDefault="00FC41C4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sz w:val="24"/>
                <w:szCs w:val="24"/>
                <w:rtl/>
              </w:rPr>
              <w:t>التعديلات والاختبار النهائي</w:t>
            </w:r>
          </w:p>
        </w:tc>
        <w:tc>
          <w:tcPr>
            <w:tcW w:w="420" w:type="dxa"/>
            <w:shd w:val="clear" w:color="auto" w:fill="FBE4D5" w:themeFill="accent2" w:themeFillTint="33"/>
            <w:textDirection w:val="tbRl"/>
            <w:vAlign w:val="center"/>
          </w:tcPr>
          <w:p w14:paraId="50118E0D" w14:textId="212C36B9" w:rsidR="00FC41C4" w:rsidRPr="00BA1C57" w:rsidRDefault="00FC41C4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sz w:val="24"/>
                <w:szCs w:val="24"/>
                <w:rtl/>
              </w:rPr>
              <w:t>تسليم المشرو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ع النهائي</w:t>
            </w:r>
          </w:p>
        </w:tc>
        <w:tc>
          <w:tcPr>
            <w:tcW w:w="714" w:type="dxa"/>
            <w:shd w:val="clear" w:color="auto" w:fill="FBE4D5" w:themeFill="accent2" w:themeFillTint="33"/>
            <w:textDirection w:val="tbRl"/>
            <w:vAlign w:val="center"/>
          </w:tcPr>
          <w:p w14:paraId="4C83614A" w14:textId="383C0FA1" w:rsidR="00FC41C4" w:rsidRPr="00BA1C57" w:rsidRDefault="00FC41C4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تسليم التقرير النهائي </w:t>
            </w:r>
            <w:r>
              <w:rPr>
                <w:rFonts w:ascii="Sakkal Majalla" w:hAnsi="Sakkal Majalla" w:cs="Sakkal Majalla"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مقطع فيديو</w:t>
            </w:r>
          </w:p>
        </w:tc>
        <w:tc>
          <w:tcPr>
            <w:tcW w:w="416" w:type="dxa"/>
            <w:shd w:val="clear" w:color="auto" w:fill="FBE4D5" w:themeFill="accent2" w:themeFillTint="33"/>
            <w:textDirection w:val="tbRl"/>
            <w:vAlign w:val="center"/>
          </w:tcPr>
          <w:p w14:paraId="279D913F" w14:textId="4DD90B5D" w:rsidR="00FC41C4" w:rsidRPr="00181AAE" w:rsidRDefault="00FC41C4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المناقشات</w:t>
            </w:r>
          </w:p>
        </w:tc>
        <w:tc>
          <w:tcPr>
            <w:tcW w:w="565" w:type="dxa"/>
            <w:shd w:val="clear" w:color="auto" w:fill="FBE4D5" w:themeFill="accent2" w:themeFillTint="33"/>
            <w:textDirection w:val="tbRl"/>
            <w:vAlign w:val="center"/>
          </w:tcPr>
          <w:p w14:paraId="6738222E" w14:textId="5E222B2F" w:rsidR="00FC41C4" w:rsidRPr="00181AAE" w:rsidRDefault="00FC41C4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المناقشات</w:t>
            </w:r>
          </w:p>
        </w:tc>
      </w:tr>
      <w:tr w:rsidR="00CE3A4A" w:rsidRPr="00181AAE" w14:paraId="1B724F93" w14:textId="77777777" w:rsidTr="00BA1C57">
        <w:trPr>
          <w:trHeight w:val="1346"/>
        </w:trPr>
        <w:tc>
          <w:tcPr>
            <w:tcW w:w="1812" w:type="dxa"/>
            <w:vAlign w:val="center"/>
          </w:tcPr>
          <w:p w14:paraId="1D916911" w14:textId="53893D0E" w:rsidR="00CE3A4A" w:rsidRPr="00181AAE" w:rsidRDefault="00CE3A4A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موارد المشروع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(ملموسة /غير ملموسة)</w:t>
            </w:r>
            <w:r w:rsidRPr="00181AA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7926" w:type="dxa"/>
            <w:gridSpan w:val="14"/>
            <w:vAlign w:val="center"/>
          </w:tcPr>
          <w:p>
            <w:pPr>
              <w:bidi/>
              <w:spacing w:before="0" w:after="4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الموارد الملموسة: متحكم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ESP32 DevKit V1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، حساس رطوبة التربة السعوي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v1.2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، حساس الإضاءة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BH1750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، حساس الحرارة والرطوبة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DHT22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، سماعة صغيرة (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Passive Buzzer)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، مقاومة 100 أوم، زر ضغط، لوحة توصيل (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Breadboard)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وأسلاك، باور بانك 5 فولت، علبة بلاستيكية، زراعة للتجربة، جهاز حاسب (خادم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XAMPP)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، هاتف أندرويد.</w:t>
            </w:r>
          </w:p>
          <w:p>
            <w:pPr>
              <w:bidi/>
              <w:spacing w:before="0" w:after="4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الموارد غير الملموسة: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Arduino IDE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،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Android Studio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،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Visual Studio Code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، خادم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XAMPP (Apache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و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PHP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وقاعدة بيانات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MySQL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و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phpMyAdmin)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، لغات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C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++ و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PHP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و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SQL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و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JavaScript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و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Kotlin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، شبكة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Wi-Fi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محلية، خبرات الفريق ووقت العمل.</w:t>
            </w:r>
          </w:p>
        </w:tc>
      </w:tr>
      <w:tr w:rsidR="00CE3A4A" w:rsidRPr="00181AAE" w14:paraId="4DC048A9" w14:textId="77777777" w:rsidTr="00BA1C57">
        <w:trPr>
          <w:trHeight w:val="1213"/>
        </w:trPr>
        <w:tc>
          <w:tcPr>
            <w:tcW w:w="1812" w:type="dxa"/>
            <w:vAlign w:val="center"/>
          </w:tcPr>
          <w:p w14:paraId="0B6387CF" w14:textId="77777777" w:rsidR="00CE3A4A" w:rsidRPr="00181AAE" w:rsidRDefault="00CE3A4A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الميزانية المتوقعة للمشروع</w:t>
            </w:r>
          </w:p>
          <w:p w14:paraId="045DB5AB" w14:textId="77777777" w:rsidR="00CE3A4A" w:rsidRPr="00181AAE" w:rsidRDefault="00CE3A4A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(بالريال السعودي)</w:t>
            </w:r>
          </w:p>
        </w:tc>
        <w:tc>
          <w:tcPr>
            <w:tcW w:w="7926" w:type="dxa"/>
            <w:gridSpan w:val="14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متحكم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ESP32 DevKit V1: 35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– 55 ريال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كيبل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USB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لنقل البيانات: 10 – 15 ريال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حساس رطوبة التربة السعوي: 10 – 20 ريال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حساس الإضاءة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BH1750: 10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– 20 ريال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حساس الحرارة والرطوبة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DHT22: 20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– 35 ريال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سماعة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Passive Buzzer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+ مقاومة + زر ضغط: 5 – 12 ريال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لوحة توصيل وأسلاك: 20 – 35 ريال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باور بانك 5 فولت: 40 – 60 ريال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علبة بلاستيكية + زراعة للتجربة: 25 – 60 ريال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البرمجيات (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XAMPP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و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MySQL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و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PHP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وأدوات التطوير): مجانية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val="ar-SA" w:bidi="ar-SA"/>
              </w:rPr>
              <w:t xml:space="preserve">الإجمالي المتوقع: من 175 إلى 312 ريال تقريباً.</w:t>
            </w:r>
          </w:p>
        </w:tc>
      </w:tr>
      <w:tr w:rsidR="00CE3A4A" w:rsidRPr="00181AAE" w14:paraId="60C6DBF8" w14:textId="77777777" w:rsidTr="00BA1C57">
        <w:trPr>
          <w:trHeight w:val="1469"/>
        </w:trPr>
        <w:tc>
          <w:tcPr>
            <w:tcW w:w="1812" w:type="dxa"/>
            <w:vAlign w:val="center"/>
          </w:tcPr>
          <w:p w14:paraId="64B05741" w14:textId="77777777" w:rsidR="00CE3A4A" w:rsidRPr="00181AAE" w:rsidRDefault="00CE3A4A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المخاطر والعقبات المتوقعة وطرق تجاوزها</w:t>
            </w:r>
          </w:p>
        </w:tc>
        <w:tc>
          <w:tcPr>
            <w:tcW w:w="7926" w:type="dxa"/>
            <w:gridSpan w:val="14"/>
            <w:vAlign w:val="center"/>
          </w:tcPr>
          <w:p>
            <w:pPr>
              <w:bidi/>
              <w:spacing w:before="0" w:after="2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تأخر وصول القطع: الشراء في الأسبوع الأول من متاجر محلية مع شراء قطع احتياطية.</w:t>
            </w:r>
          </w:p>
          <w:p>
            <w:pPr>
              <w:bidi/>
              <w:spacing w:before="0" w:after="2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تلف قطعة بسبب توصيل خاطئ: مراجعة التوصيلات مرتين قبل التشغيل واتباع مخطط التوصيل.</w:t>
            </w:r>
          </w:p>
          <w:p>
            <w:pPr>
              <w:bidi/>
              <w:spacing w:before="0" w:after="2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عدم دقة قراءة حساس التربة: معايرة الحساس (جاف/مبلل) وضبط القيم في الكود.</w:t>
            </w:r>
          </w:p>
          <w:p>
            <w:pPr>
              <w:bidi/>
              <w:spacing w:before="0" w:after="2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حجب شبكة الكلية للأجهزة: الجهاز يستمر في تحديد الحالة وإصدار النغمات محلياً، والنظام لا يحتاج إنترنت؛ تكفي شبكة محلية أو نقطة اتصال الجوال (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Hotspot)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.</w:t>
            </w:r>
          </w:p>
          <w:p>
            <w:pPr>
              <w:bidi/>
              <w:spacing w:before="0" w:after="2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أخطاء في إعداد الخادم (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XAMPP)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أو بناء تطبيق الأندرويد: اختبار مبكر بملف الاختبار الآلي، واستخدام تطبيق الويب (يعمل على الجوال) كبديل.</w:t>
            </w:r>
          </w:p>
          <w:p>
            <w:pPr>
              <w:bidi/>
              <w:spacing w:before="0" w:after="2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إطفاء جهاز الخادم أو تغيّر عنوان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IP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أثناء العرض: إبقاء الحاسب موصولاً بالكهرباء، وحجز عنوان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IP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في الراوتر، أو استخدام نقطة اتصال الجوال لكل الأجهزة.</w:t>
            </w:r>
          </w:p>
          <w:p>
            <w:pPr>
              <w:bidi/>
              <w:spacing w:before="0" w:after="2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ضيق الوقت: الالتزام بالخطة الزمنية وتوزيع المهام بالتوازي بين أعضاء الفريق.</w:t>
            </w:r>
          </w:p>
        </w:tc>
      </w:tr>
    </w:tbl>
    <w:p w14:paraId="621969EF" w14:textId="6E56C03F" w:rsidR="00347491" w:rsidRDefault="00347491" w:rsidP="00B16B55">
      <w:pPr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14:paraId="40194603" w14:textId="77777777" w:rsidR="00D9613D" w:rsidRDefault="00D9613D" w:rsidP="00B16B55">
      <w:pPr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14:paraId="441C4131" w14:textId="77777777" w:rsidR="00D9613D" w:rsidRDefault="00D9613D" w:rsidP="00B16B55">
      <w:pPr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14:paraId="2B491A80" w14:textId="77777777" w:rsidR="00D9613D" w:rsidRDefault="00D9613D" w:rsidP="00B16B55">
      <w:pPr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14:paraId="10A5D89C" w14:textId="77777777" w:rsidR="005B782E" w:rsidRDefault="005B782E" w:rsidP="00B16B55">
      <w:pPr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14:paraId="6AAC0FC5" w14:textId="77777777" w:rsidR="005B782E" w:rsidRPr="00181AAE" w:rsidRDefault="005B782E" w:rsidP="005B782E">
      <w:pPr>
        <w:jc w:val="center"/>
        <w:rPr>
          <w:rFonts w:ascii="Sakkal Majalla" w:hAnsi="Sakkal Majalla" w:cs="Sakkal Majalla"/>
          <w:bCs/>
          <w:sz w:val="36"/>
          <w:szCs w:val="36"/>
          <w:rtl/>
        </w:rPr>
      </w:pPr>
      <w:r w:rsidRPr="00181AAE">
        <w:rPr>
          <w:rFonts w:ascii="Sakkal Majalla" w:hAnsi="Sakkal Majalla" w:cs="Sakkal Majalla"/>
          <w:bCs/>
          <w:sz w:val="36"/>
          <w:szCs w:val="36"/>
          <w:rtl/>
        </w:rPr>
        <w:lastRenderedPageBreak/>
        <w:t>تحليل المشروع</w:t>
      </w:r>
    </w:p>
    <w:p w14:paraId="65E5E2BD" w14:textId="77777777" w:rsidR="005B782E" w:rsidRPr="00181AAE" w:rsidRDefault="005B782E" w:rsidP="005B782E">
      <w:pPr>
        <w:rPr>
          <w:rFonts w:ascii="Sakkal Majalla" w:hAnsi="Sakkal Majalla" w:cs="Sakkal Majalla"/>
          <w:sz w:val="32"/>
          <w:szCs w:val="32"/>
          <w:rtl/>
        </w:rPr>
      </w:pPr>
      <w:r w:rsidRPr="00181AAE">
        <w:rPr>
          <w:rFonts w:ascii="Sakkal Majalla" w:hAnsi="Sakkal Majalla" w:cs="Sakkal Majalla"/>
          <w:sz w:val="32"/>
          <w:szCs w:val="32"/>
          <w:rtl/>
        </w:rPr>
        <w:t xml:space="preserve">بعد تحديد 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فكرة </w:t>
      </w:r>
      <w:r w:rsidRPr="00181AAE">
        <w:rPr>
          <w:rFonts w:ascii="Sakkal Majalla" w:hAnsi="Sakkal Majalla" w:cs="Sakkal Majalla"/>
          <w:sz w:val="32"/>
          <w:szCs w:val="32"/>
          <w:rtl/>
        </w:rPr>
        <w:t xml:space="preserve">المشروع </w:t>
      </w:r>
      <w:r>
        <w:rPr>
          <w:rFonts w:ascii="Sakkal Majalla" w:hAnsi="Sakkal Majalla" w:cs="Sakkal Majalla" w:hint="cs"/>
          <w:sz w:val="32"/>
          <w:szCs w:val="32"/>
          <w:rtl/>
        </w:rPr>
        <w:t>يتم جمع</w:t>
      </w:r>
      <w:r w:rsidRPr="00181AAE">
        <w:rPr>
          <w:rFonts w:ascii="Sakkal Majalla" w:hAnsi="Sakkal Majalla" w:cs="Sakkal Majalla"/>
          <w:sz w:val="32"/>
          <w:szCs w:val="32"/>
          <w:rtl/>
        </w:rPr>
        <w:t xml:space="preserve"> المتطلبات الوظيفية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 w:rsidRPr="00181AAE">
        <w:rPr>
          <w:rFonts w:ascii="Sakkal Majalla" w:hAnsi="Sakkal Majalla" w:cs="Sakkal Majalla"/>
          <w:sz w:val="32"/>
          <w:szCs w:val="32"/>
          <w:rtl/>
        </w:rPr>
        <w:t>والغير وظيفية لبناء النظام وذلك من خلال استخدام نماذج لغة</w:t>
      </w:r>
      <w:r>
        <w:rPr>
          <w:rFonts w:ascii="Sakkal Majalla" w:hAnsi="Sakkal Majalla" w:cs="Sakkal Majalla"/>
          <w:sz w:val="32"/>
          <w:szCs w:val="32"/>
        </w:rPr>
        <w:t xml:space="preserve">UML </w:t>
      </w:r>
      <w:r w:rsidRPr="00181AAE">
        <w:rPr>
          <w:rFonts w:ascii="Sakkal Majalla" w:hAnsi="Sakkal Majalla" w:cs="Sakkal Majalla"/>
          <w:sz w:val="32"/>
          <w:szCs w:val="32"/>
          <w:rtl/>
        </w:rPr>
        <w:t xml:space="preserve"> ، بالإضافة لاستخدام </w:t>
      </w:r>
      <w:r w:rsidRPr="00181AAE">
        <w:rPr>
          <w:rFonts w:ascii="Sakkal Majalla" w:hAnsi="Sakkal Majalla" w:cs="Sakkal Majalla"/>
          <w:sz w:val="32"/>
          <w:szCs w:val="32"/>
        </w:rPr>
        <w:t>Use Case</w:t>
      </w:r>
      <w:r w:rsidRPr="00181AAE">
        <w:rPr>
          <w:rFonts w:ascii="Sakkal Majalla" w:hAnsi="Sakkal Majalla" w:cs="Sakkal Majalla"/>
          <w:sz w:val="32"/>
          <w:szCs w:val="32"/>
          <w:rtl/>
        </w:rPr>
        <w:t xml:space="preserve"> ، لتمثيل وتوثيق متطلبات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 w:rsidRPr="00181AAE">
        <w:rPr>
          <w:rFonts w:ascii="Sakkal Majalla" w:hAnsi="Sakkal Majalla" w:cs="Sakkal Majalla"/>
          <w:sz w:val="32"/>
          <w:szCs w:val="32"/>
          <w:rtl/>
        </w:rPr>
        <w:t>النظام ويجب خلال هذه المرحلة بناء التالي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 :</w:t>
      </w:r>
    </w:p>
    <w:p w14:paraId="3F385543" w14:textId="77777777" w:rsidR="005B782E" w:rsidRPr="00181AAE" w:rsidRDefault="005B782E" w:rsidP="005B782E">
      <w:pPr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1 -</w:t>
      </w:r>
      <w:r w:rsidRPr="00181AAE">
        <w:rPr>
          <w:rFonts w:ascii="Sakkal Majalla" w:hAnsi="Sakkal Majalla" w:cs="Sakkal Majalla"/>
          <w:sz w:val="32"/>
          <w:szCs w:val="32"/>
          <w:rtl/>
        </w:rPr>
        <w:t xml:space="preserve"> انشاء </w:t>
      </w:r>
      <w:r w:rsidRPr="00181AAE">
        <w:rPr>
          <w:rFonts w:ascii="Sakkal Majalla" w:hAnsi="Sakkal Majalla" w:cs="Sakkal Majalla"/>
          <w:sz w:val="32"/>
          <w:szCs w:val="32"/>
        </w:rPr>
        <w:t>Diagrams Use Case</w:t>
      </w:r>
    </w:p>
    <w:p w14:paraId="6F2BB4B1" w14:textId="77777777" w:rsidR="005B782E" w:rsidRPr="00181AAE" w:rsidRDefault="005B782E" w:rsidP="005B782E">
      <w:pPr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2-</w:t>
      </w:r>
      <w:r w:rsidRPr="00181AAE">
        <w:rPr>
          <w:rFonts w:ascii="Sakkal Majalla" w:hAnsi="Sakkal Majalla" w:cs="Sakkal Majalla"/>
          <w:sz w:val="32"/>
          <w:szCs w:val="32"/>
          <w:rtl/>
        </w:rPr>
        <w:t xml:space="preserve"> انشاء </w:t>
      </w:r>
      <w:r w:rsidRPr="00181AAE">
        <w:rPr>
          <w:rFonts w:ascii="Sakkal Majalla" w:hAnsi="Sakkal Majalla" w:cs="Sakkal Majalla"/>
          <w:sz w:val="32"/>
          <w:szCs w:val="32"/>
        </w:rPr>
        <w:t>The Domain Model Class Diagram</w:t>
      </w:r>
    </w:p>
    <w:p w14:paraId="7ABFE3D5" w14:textId="77777777" w:rsidR="005B782E" w:rsidRPr="00181AAE" w:rsidRDefault="005B782E" w:rsidP="005B782E">
      <w:pPr>
        <w:rPr>
          <w:rFonts w:ascii="Sakkal Majalla" w:hAnsi="Sakkal Majalla" w:cs="Sakkal Majalla"/>
          <w:sz w:val="32"/>
          <w:szCs w:val="32"/>
          <w:rtl/>
        </w:rPr>
      </w:pPr>
      <w:r w:rsidRPr="00181AAE">
        <w:rPr>
          <w:rFonts w:ascii="Sakkal Majalla" w:hAnsi="Sakkal Majalla" w:cs="Sakkal Majalla"/>
          <w:sz w:val="32"/>
          <w:szCs w:val="32"/>
          <w:rtl/>
        </w:rPr>
        <w:t xml:space="preserve">• كتابة </w:t>
      </w:r>
      <w:r w:rsidRPr="00181AAE">
        <w:rPr>
          <w:rFonts w:ascii="Sakkal Majalla" w:hAnsi="Sakkal Majalla" w:cs="Sakkal Majalla"/>
          <w:sz w:val="32"/>
          <w:szCs w:val="32"/>
        </w:rPr>
        <w:t>fully developed description</w:t>
      </w:r>
      <w:r w:rsidRPr="00181AAE">
        <w:rPr>
          <w:rFonts w:ascii="Sakkal Majalla" w:hAnsi="Sakkal Majalla" w:cs="Sakkal Majalla"/>
          <w:sz w:val="32"/>
          <w:szCs w:val="32"/>
          <w:rtl/>
        </w:rPr>
        <w:t xml:space="preserve"> لكل </w:t>
      </w:r>
      <w:r w:rsidRPr="00181AAE">
        <w:rPr>
          <w:rFonts w:ascii="Sakkal Majalla" w:hAnsi="Sakkal Majalla" w:cs="Sakkal Majalla"/>
          <w:sz w:val="32"/>
          <w:szCs w:val="32"/>
        </w:rPr>
        <w:t>Use Case</w:t>
      </w:r>
      <w:r w:rsidRPr="00181AAE">
        <w:rPr>
          <w:rFonts w:ascii="Sakkal Majalla" w:hAnsi="Sakkal Majalla" w:cs="Sakkal Majalla"/>
          <w:sz w:val="32"/>
          <w:szCs w:val="32"/>
          <w:rtl/>
        </w:rPr>
        <w:t xml:space="preserve"> ،</w:t>
      </w:r>
    </w:p>
    <w:p w14:paraId="2E945432" w14:textId="77777777" w:rsidR="005B782E" w:rsidRPr="00181AAE" w:rsidRDefault="005B782E" w:rsidP="005B782E">
      <w:pPr>
        <w:rPr>
          <w:rFonts w:ascii="Sakkal Majalla" w:hAnsi="Sakkal Majalla" w:cs="Sakkal Majalla"/>
          <w:sz w:val="32"/>
          <w:szCs w:val="32"/>
          <w:rtl/>
        </w:rPr>
      </w:pPr>
      <w:r w:rsidRPr="00181AAE">
        <w:rPr>
          <w:rFonts w:ascii="Sakkal Majalla" w:hAnsi="Sakkal Majalla" w:cs="Sakkal Majalla"/>
          <w:sz w:val="32"/>
          <w:szCs w:val="32"/>
          <w:rtl/>
        </w:rPr>
        <w:t>والاقتصار على العناصر التالية في القالب :</w:t>
      </w:r>
    </w:p>
    <w:p w14:paraId="0B6ED8B6" w14:textId="77777777" w:rsidR="005B782E" w:rsidRPr="00181AAE" w:rsidRDefault="005B782E" w:rsidP="005B782E">
      <w:pPr>
        <w:bidi w:val="0"/>
        <w:spacing w:line="240" w:lineRule="auto"/>
        <w:ind w:left="1418"/>
        <w:rPr>
          <w:rFonts w:ascii="Sakkal Majalla" w:hAnsi="Sakkal Majalla" w:cs="Sakkal Majalla"/>
          <w:sz w:val="32"/>
          <w:szCs w:val="32"/>
        </w:rPr>
      </w:pPr>
      <w:proofErr w:type="gramStart"/>
      <w:r w:rsidRPr="00181AAE">
        <w:rPr>
          <w:rFonts w:ascii="Sakkal Majalla" w:hAnsi="Sakkal Majalla" w:cs="Sakkal Majalla"/>
          <w:sz w:val="32"/>
          <w:szCs w:val="32"/>
        </w:rPr>
        <w:t>o Use</w:t>
      </w:r>
      <w:proofErr w:type="gramEnd"/>
      <w:r w:rsidRPr="00181AAE">
        <w:rPr>
          <w:rFonts w:ascii="Sakkal Majalla" w:hAnsi="Sakkal Majalla" w:cs="Sakkal Majalla"/>
          <w:sz w:val="32"/>
          <w:szCs w:val="32"/>
        </w:rPr>
        <w:t xml:space="preserve"> case name</w:t>
      </w:r>
    </w:p>
    <w:p w14:paraId="367C69BA" w14:textId="77777777" w:rsidR="005B782E" w:rsidRPr="00181AAE" w:rsidRDefault="005B782E" w:rsidP="005B782E">
      <w:pPr>
        <w:bidi w:val="0"/>
        <w:spacing w:line="240" w:lineRule="auto"/>
        <w:ind w:left="1418"/>
        <w:rPr>
          <w:rFonts w:ascii="Sakkal Majalla" w:hAnsi="Sakkal Majalla" w:cs="Sakkal Majalla"/>
          <w:sz w:val="32"/>
          <w:szCs w:val="32"/>
        </w:rPr>
      </w:pPr>
      <w:r w:rsidRPr="00181AAE">
        <w:rPr>
          <w:rFonts w:ascii="Sakkal Majalla" w:hAnsi="Sakkal Majalla" w:cs="Sakkal Majalla"/>
          <w:sz w:val="32"/>
          <w:szCs w:val="32"/>
        </w:rPr>
        <w:t>o Brief description</w:t>
      </w:r>
    </w:p>
    <w:p w14:paraId="5DF0D378" w14:textId="77777777" w:rsidR="005B782E" w:rsidRPr="00181AAE" w:rsidRDefault="005B782E" w:rsidP="005B782E">
      <w:pPr>
        <w:bidi w:val="0"/>
        <w:spacing w:line="240" w:lineRule="auto"/>
        <w:ind w:left="1418"/>
        <w:rPr>
          <w:rFonts w:ascii="Sakkal Majalla" w:hAnsi="Sakkal Majalla" w:cs="Sakkal Majalla"/>
          <w:sz w:val="32"/>
          <w:szCs w:val="32"/>
        </w:rPr>
      </w:pPr>
      <w:r w:rsidRPr="00181AAE">
        <w:rPr>
          <w:rFonts w:ascii="Sakkal Majalla" w:hAnsi="Sakkal Majalla" w:cs="Sakkal Majalla"/>
          <w:sz w:val="32"/>
          <w:szCs w:val="32"/>
        </w:rPr>
        <w:t>o Actors</w:t>
      </w:r>
    </w:p>
    <w:p w14:paraId="7AED86B2" w14:textId="77777777" w:rsidR="005B782E" w:rsidRPr="00181AAE" w:rsidRDefault="005B782E" w:rsidP="005B782E">
      <w:pPr>
        <w:bidi w:val="0"/>
        <w:spacing w:line="240" w:lineRule="auto"/>
        <w:ind w:left="1418"/>
        <w:rPr>
          <w:rFonts w:ascii="Sakkal Majalla" w:hAnsi="Sakkal Majalla" w:cs="Sakkal Majalla"/>
          <w:sz w:val="32"/>
          <w:szCs w:val="32"/>
        </w:rPr>
      </w:pPr>
      <w:r w:rsidRPr="00181AAE">
        <w:rPr>
          <w:rFonts w:ascii="Sakkal Majalla" w:hAnsi="Sakkal Majalla" w:cs="Sakkal Majalla"/>
          <w:sz w:val="32"/>
          <w:szCs w:val="32"/>
        </w:rPr>
        <w:t>o Flow of activities</w:t>
      </w:r>
    </w:p>
    <w:p w14:paraId="05554E48" w14:textId="77777777" w:rsidR="005B782E" w:rsidRDefault="005B782E" w:rsidP="005B782E">
      <w:pPr>
        <w:bidi w:val="0"/>
        <w:spacing w:line="240" w:lineRule="auto"/>
        <w:ind w:left="1418"/>
        <w:rPr>
          <w:rFonts w:ascii="Sakkal Majalla" w:hAnsi="Sakkal Majalla" w:cs="Sakkal Majalla"/>
          <w:sz w:val="32"/>
          <w:szCs w:val="32"/>
        </w:rPr>
      </w:pPr>
      <w:r w:rsidRPr="00181AAE">
        <w:rPr>
          <w:rFonts w:ascii="Sakkal Majalla" w:hAnsi="Sakkal Majalla" w:cs="Sakkal Majalla"/>
          <w:sz w:val="32"/>
          <w:szCs w:val="32"/>
        </w:rPr>
        <w:t>o Exception conditions</w:t>
      </w:r>
    </w:p>
    <w:p w14:paraId="34A8DE1F" w14:textId="77777777" w:rsidR="005B782E" w:rsidRDefault="005B782E" w:rsidP="005B782E">
      <w:pPr>
        <w:bidi w:val="0"/>
        <w:spacing w:line="240" w:lineRule="auto"/>
        <w:ind w:left="1418"/>
        <w:rPr>
          <w:rFonts w:ascii="Sakkal Majalla" w:hAnsi="Sakkal Majalla" w:cs="Sakkal Majalla"/>
          <w:sz w:val="32"/>
          <w:szCs w:val="32"/>
        </w:rPr>
      </w:pPr>
    </w:p>
    <w:p w14:paraId="4D5E2D6B" w14:textId="77777777" w:rsidR="005B782E" w:rsidRPr="00CE3A4A" w:rsidRDefault="005B782E" w:rsidP="005B782E">
      <w:pPr>
        <w:jc w:val="center"/>
        <w:rPr>
          <w:rFonts w:ascii="Sakkal Majalla" w:hAnsi="Sakkal Majalla" w:cs="Sakkal Majalla"/>
          <w:bCs/>
          <w:sz w:val="36"/>
          <w:szCs w:val="36"/>
        </w:rPr>
      </w:pPr>
      <w:r w:rsidRPr="00CE3A4A">
        <w:rPr>
          <w:rFonts w:ascii="Sakkal Majalla" w:hAnsi="Sakkal Majalla" w:cs="Sakkal Majalla" w:hint="cs"/>
          <w:bCs/>
          <w:sz w:val="36"/>
          <w:szCs w:val="36"/>
          <w:rtl/>
        </w:rPr>
        <w:t>تصميم المشروع</w:t>
      </w:r>
    </w:p>
    <w:p w14:paraId="310139C3" w14:textId="77777777" w:rsidR="005B782E" w:rsidRPr="00347491" w:rsidRDefault="005B782E" w:rsidP="005B782E">
      <w:pPr>
        <w:pStyle w:val="a6"/>
        <w:numPr>
          <w:ilvl w:val="0"/>
          <w:numId w:val="3"/>
        </w:numPr>
        <w:spacing w:line="240" w:lineRule="auto"/>
        <w:rPr>
          <w:rFonts w:ascii="Sakkal Majalla" w:hAnsi="Sakkal Majalla" w:cs="Sakkal Majalla"/>
          <w:sz w:val="32"/>
          <w:szCs w:val="32"/>
          <w:rtl/>
        </w:rPr>
      </w:pPr>
      <w:r w:rsidRPr="00347491">
        <w:rPr>
          <w:rFonts w:ascii="Sakkal Majalla" w:hAnsi="Sakkal Majalla" w:cs="Sakkal Majalla"/>
          <w:sz w:val="32"/>
          <w:szCs w:val="32"/>
        </w:rPr>
        <w:t xml:space="preserve"> </w:t>
      </w:r>
      <w:r w:rsidRPr="00347491">
        <w:rPr>
          <w:rFonts w:ascii="Sakkal Majalla" w:hAnsi="Sakkal Majalla" w:cs="Sakkal Majalla"/>
          <w:sz w:val="32"/>
          <w:szCs w:val="32"/>
          <w:rtl/>
        </w:rPr>
        <w:t>تصمم قاعدة البيانات باستخدام</w:t>
      </w:r>
      <w:r w:rsidRPr="00347491">
        <w:rPr>
          <w:rFonts w:ascii="Sakkal Majalla" w:hAnsi="Sakkal Majalla" w:cs="Sakkal Majalla"/>
          <w:sz w:val="32"/>
          <w:szCs w:val="32"/>
        </w:rPr>
        <w:t xml:space="preserve"> Entity- Relationship-Diagram</w:t>
      </w:r>
    </w:p>
    <w:p w14:paraId="1711CA28" w14:textId="77777777" w:rsidR="005B782E" w:rsidRPr="00347491" w:rsidRDefault="005B782E" w:rsidP="005B782E">
      <w:pPr>
        <w:pStyle w:val="a6"/>
        <w:numPr>
          <w:ilvl w:val="0"/>
          <w:numId w:val="3"/>
        </w:numPr>
        <w:spacing w:line="240" w:lineRule="auto"/>
        <w:rPr>
          <w:rFonts w:ascii="Sakkal Majalla" w:hAnsi="Sakkal Majalla" w:cs="Sakkal Majalla"/>
          <w:sz w:val="32"/>
          <w:szCs w:val="32"/>
          <w:rtl/>
        </w:rPr>
      </w:pPr>
      <w:r w:rsidRPr="00347491">
        <w:rPr>
          <w:rFonts w:ascii="Sakkal Majalla" w:hAnsi="Sakkal Majalla" w:cs="Sakkal Majalla"/>
          <w:sz w:val="32"/>
          <w:szCs w:val="32"/>
          <w:rtl/>
        </w:rPr>
        <w:t>تحويل</w:t>
      </w:r>
      <w:r w:rsidRPr="00347491">
        <w:rPr>
          <w:rFonts w:ascii="Sakkal Majalla" w:hAnsi="Sakkal Majalla" w:cs="Sakkal Majalla"/>
          <w:sz w:val="32"/>
          <w:szCs w:val="32"/>
        </w:rPr>
        <w:t xml:space="preserve"> ERD </w:t>
      </w:r>
      <w:r w:rsidRPr="00347491">
        <w:rPr>
          <w:rFonts w:ascii="Sakkal Majalla" w:hAnsi="Sakkal Majalla" w:cs="Sakkal Majalla"/>
          <w:sz w:val="32"/>
          <w:szCs w:val="32"/>
          <w:rtl/>
        </w:rPr>
        <w:t>الى نموذج علائقي</w:t>
      </w:r>
      <w:r w:rsidRPr="00347491">
        <w:rPr>
          <w:rFonts w:ascii="Sakkal Majalla" w:hAnsi="Sakkal Majalla" w:cs="Sakkal Majalla"/>
          <w:sz w:val="32"/>
          <w:szCs w:val="32"/>
        </w:rPr>
        <w:t xml:space="preserve"> Relational Model</w:t>
      </w:r>
    </w:p>
    <w:p w14:paraId="20850B9E" w14:textId="77777777" w:rsidR="005B782E" w:rsidRPr="00347491" w:rsidRDefault="005B782E" w:rsidP="005B782E">
      <w:pPr>
        <w:pStyle w:val="a6"/>
        <w:numPr>
          <w:ilvl w:val="0"/>
          <w:numId w:val="3"/>
        </w:numPr>
        <w:spacing w:line="240" w:lineRule="auto"/>
        <w:rPr>
          <w:rFonts w:ascii="Sakkal Majalla" w:hAnsi="Sakkal Majalla" w:cs="Sakkal Majalla"/>
          <w:sz w:val="32"/>
          <w:szCs w:val="32"/>
        </w:rPr>
      </w:pPr>
      <w:r w:rsidRPr="00347491">
        <w:rPr>
          <w:rFonts w:ascii="Sakkal Majalla" w:hAnsi="Sakkal Majalla" w:cs="Sakkal Majalla"/>
          <w:sz w:val="32"/>
          <w:szCs w:val="32"/>
        </w:rPr>
        <w:t xml:space="preserve"> </w:t>
      </w:r>
      <w:r w:rsidRPr="00347491">
        <w:rPr>
          <w:rFonts w:ascii="Sakkal Majalla" w:hAnsi="Sakkal Majalla" w:cs="Sakkal Majalla"/>
          <w:sz w:val="32"/>
          <w:szCs w:val="32"/>
          <w:rtl/>
        </w:rPr>
        <w:t xml:space="preserve">تطبيق مستويات الصيغ </w:t>
      </w:r>
      <w:r w:rsidRPr="00347491">
        <w:rPr>
          <w:rFonts w:ascii="Sakkal Majalla" w:hAnsi="Sakkal Majalla" w:cs="Sakkal Majalla" w:hint="cs"/>
          <w:sz w:val="32"/>
          <w:szCs w:val="32"/>
          <w:rtl/>
        </w:rPr>
        <w:t>المعيارية</w:t>
      </w:r>
      <w:r w:rsidRPr="00347491">
        <w:rPr>
          <w:rFonts w:ascii="Sakkal Majalla" w:hAnsi="Sakkal Majalla" w:cs="Sakkal Majalla"/>
          <w:sz w:val="32"/>
          <w:szCs w:val="32"/>
          <w:rtl/>
        </w:rPr>
        <w:t xml:space="preserve"> الثلاث وتوثيق ذلك</w:t>
      </w:r>
      <w:r w:rsidRPr="00347491">
        <w:rPr>
          <w:rFonts w:ascii="Sakkal Majalla" w:hAnsi="Sakkal Majalla" w:cs="Sakkal Majalla"/>
          <w:sz w:val="32"/>
          <w:szCs w:val="32"/>
        </w:rPr>
        <w:t>.</w:t>
      </w:r>
    </w:p>
    <w:p w14:paraId="2B1B70E2" w14:textId="77777777" w:rsidR="005B782E" w:rsidRPr="00181AAE" w:rsidRDefault="005B782E" w:rsidP="005B782E">
      <w:pPr>
        <w:rPr>
          <w:rFonts w:ascii="Sakkal Majalla" w:hAnsi="Sakkal Majalla" w:cs="Sakkal Majalla"/>
          <w:sz w:val="32"/>
          <w:szCs w:val="32"/>
          <w:rtl/>
        </w:rPr>
      </w:pPr>
    </w:p>
    <w:p w14:paraId="56C668B0" w14:textId="77777777" w:rsidR="005B782E" w:rsidRPr="00181AAE" w:rsidRDefault="005B782E" w:rsidP="005B782E">
      <w:pPr>
        <w:rPr>
          <w:rFonts w:ascii="Sakkal Majalla" w:hAnsi="Sakkal Majalla" w:cs="Sakkal Majalla"/>
          <w:sz w:val="32"/>
          <w:szCs w:val="32"/>
          <w:rtl/>
        </w:rPr>
      </w:pPr>
    </w:p>
    <w:p w14:paraId="14AB18EF" w14:textId="77777777" w:rsidR="005B782E" w:rsidRPr="00181AAE" w:rsidRDefault="005B782E" w:rsidP="005B782E">
      <w:pPr>
        <w:rPr>
          <w:rFonts w:ascii="Sakkal Majalla" w:hAnsi="Sakkal Majalla" w:cs="Sakkal Majalla"/>
          <w:sz w:val="32"/>
          <w:szCs w:val="32"/>
          <w:rtl/>
        </w:rPr>
      </w:pPr>
    </w:p>
    <w:p w14:paraId="02E83902" w14:textId="77777777" w:rsidR="005B782E" w:rsidRDefault="005B782E" w:rsidP="005B782E">
      <w:pPr>
        <w:bidi w:val="0"/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/>
          <w:sz w:val="32"/>
          <w:szCs w:val="32"/>
          <w:rtl/>
        </w:rPr>
        <w:br w:type="page"/>
      </w:r>
    </w:p>
    <w:p w14:paraId="21DFAD56" w14:textId="77777777" w:rsidR="005B782E" w:rsidRPr="00181AAE" w:rsidRDefault="005B782E" w:rsidP="005B782E">
      <w:pPr>
        <w:rPr>
          <w:rFonts w:ascii="Sakkal Majalla" w:hAnsi="Sakkal Majalla" w:cs="Sakkal Majalla"/>
          <w:sz w:val="32"/>
          <w:szCs w:val="32"/>
          <w:rtl/>
        </w:rPr>
      </w:pPr>
    </w:p>
    <w:p w14:paraId="1D098B25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  <w:r w:rsidRPr="008874CA">
        <w:rPr>
          <w:rFonts w:ascii="Sakkal Majalla" w:hAnsi="Sakkal Majalla" w:cs="Sakkal Majalla"/>
          <w:b/>
          <w:bCs/>
          <w:sz w:val="36"/>
          <w:szCs w:val="36"/>
        </w:rPr>
        <w:t>Diagrams Use Cas</w:t>
      </w:r>
      <w:r>
        <w:rPr>
          <w:rFonts w:ascii="Sakkal Majalla" w:hAnsi="Sakkal Majalla" w:cs="Sakkal Majalla"/>
          <w:b/>
          <w:bCs/>
          <w:sz w:val="36"/>
          <w:szCs w:val="36"/>
        </w:rPr>
        <w:t>e</w:t>
      </w:r>
    </w:p>
    <w:p w14:paraId="122BDF30" w14:textId="77777777" w:rsidR="005B782E" w:rsidRPr="003227E9" w:rsidRDefault="005B782E" w:rsidP="005B782E">
      <w:pPr>
        <w:jc w:val="center"/>
        <w:rPr>
          <w:rFonts w:ascii="Sakkal Majalla" w:hAnsi="Sakkal Majalla" w:cs="Sakkal Majalla"/>
          <w:b/>
          <w:bCs/>
          <w:sz w:val="36"/>
          <w:szCs w:val="36"/>
        </w:rPr>
      </w:pPr>
      <w:r w:rsidRPr="008874CA">
        <w:rPr>
          <w:rFonts w:ascii="Sakkal Majalla" w:hAnsi="Sakkal Majalla" w:cs="Sakkal Majalla" w:hint="cs"/>
          <w:color w:val="FF0000"/>
          <w:sz w:val="32"/>
          <w:szCs w:val="32"/>
          <w:rtl/>
        </w:rPr>
        <w:t xml:space="preserve">*إرفاق صورة واضحة جدا </w:t>
      </w:r>
      <w:r w:rsidRPr="008874CA">
        <w:rPr>
          <w:rFonts w:ascii="Sakkal Majalla" w:hAnsi="Sakkal Majalla" w:cs="Sakkal Majalla"/>
          <w:color w:val="FF0000"/>
          <w:sz w:val="32"/>
          <w:szCs w:val="32"/>
        </w:rPr>
        <w:t>Diagrams Use Case</w:t>
      </w:r>
    </w:p>
    <w:p>
      <w:pPr>
        <w:bidi/>
        <w:spacing w:before="0" w:after="60"/>
        <w:jc w:val="center"/>
        <w:rPr>
          <w:rFonts w:ascii="Sakkal Majalla" w:hAnsi="Sakkal Majalla" w:cs="Sakkal Majalla"/>
          <w:sz w:val="24"/>
          <w:szCs w:val="24"/>
          <w:rtl/>
          <w:lang w:val="ar-SA" w:bidi="ar-SA"/>
        </w:rPr>
      </w:pPr>
      <w:r>
        <w:drawing>
          <wp:inline xmlns:a="http://schemas.openxmlformats.org/drawingml/2006/main" xmlns:pic="http://schemas.openxmlformats.org/drawingml/2006/picture">
            <wp:extent cx="5580000" cy="4304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0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before="200" w:after="120"/>
        <w:jc w:val="center"/>
        <w:rPr>
          <w:rFonts w:ascii="Sakkal Majalla" w:hAnsi="Sakkal Majalla" w:cs="Sakkal Majalla"/>
          <w:b/>
          <w:bCs/>
          <w:sz w:val="30"/>
          <w:szCs w:val="30"/>
          <w:rtl/>
          <w:lang w:val="ar-SA" w:bidi="ar-SA"/>
        </w:rPr>
      </w:pPr>
      <w:r>
        <w:rPr>
          <w:rFonts w:ascii="Sakkal Majalla" w:hAnsi="Sakkal Majalla" w:cs="Sakkal Majalla"/>
          <w:b/>
          <w:bCs/>
          <w:sz w:val="30"/>
          <w:szCs w:val="30"/>
          <w:rtl/>
          <w:lang w:val="ar-SA" w:bidi="ar-SA"/>
        </w:rPr>
        <w:t xml:space="preserve">الوصف التفصيلي لحالات الاستخدام (</w:t>
      </w:r>
      <w:r>
        <w:rPr>
          <w:rFonts w:ascii="Sakkal Majalla" w:hAnsi="Sakkal Majalla" w:cs="Sakkal Majalla"/>
          <w:b/>
          <w:bCs/>
          <w:sz w:val="30"/>
          <w:szCs w:val="30"/>
          <w:lang w:val="en-US" w:bidi="ar-SA"/>
        </w:rPr>
        <w:t xml:space="preserve">Fully Developed Use Case Descriptions)</w:t>
      </w:r>
    </w:p>
    <w:tbl>
      <w:tblPr>
        <w:tblStyle w:val="a3"/>
        <w:bidiVisual/>
        <w:tblW w:w="9734" w:type="dxa"/>
        <w:tblInd w:w="-1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434"/>
      </w:tblGrid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Use case name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UC-01: Create Account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Brief description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ينشئ أي شخص حساباً جديداً في نظام «ري» من تطبيق الويب أو تطبيق الأندرويد.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Actors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User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(المستخدم) –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Rayy Server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(الخادم)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Flow of activities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1. يضغط المستخدم «إنشاء حساب».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2. يُدخل الاسم الكامل والبريد الإلكتروني وكلمة مرور (8 أحرف على الأقل).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3. يتحقق الخادم من البيانات ويحفظ كلمة المرور مشفّرة (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bcrypt)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بصلاحية «مستخدم».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4. يسجّل النظام دخول المستخدم مباشرة وتظهر صفحة «زراعاتي» فارغة.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Exception conditions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البريد مسجّل من قبل: تظهر رسالة «البريد مسجّل مسبقاً».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كلمة مرور قصيرة أو بريد غير صحيح: تظهر رسالة توضح الخطأ.</w:t>
            </w:r>
          </w:p>
        </w:tc>
      </w:tr>
    </w:tbl>
    <w:p>
      <w:pPr>
        <w:bidi/>
        <w:spacing w:before="0" w:after="120"/>
        <w:jc w:val="both"/>
        <w:rPr>
          <w:rFonts w:ascii="Sakkal Majalla" w:hAnsi="Sakkal Majalla" w:cs="Sakkal Majalla"/>
          <w:sz w:val="24"/>
          <w:szCs w:val="24"/>
          <w:rtl/>
          <w:lang w:val="ar-SA" w:bidi="ar-SA"/>
        </w:rPr>
      </w:pPr>
    </w:p>
    <w:tbl>
      <w:tblPr>
        <w:tblStyle w:val="a3"/>
        <w:bidiVisual/>
        <w:tblW w:w="9734" w:type="dxa"/>
        <w:tblInd w:w="-1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434"/>
      </w:tblGrid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Use case name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UC-02: Log In / Log Out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Brief description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يسجّل المستخدم الدخول بالبريد وكلمة المرور، ويسجّل الخروج عند الانتهاء.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Actors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User / Admin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–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Rayy Server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Flow of activities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1. يُدخل المستخدم البريد الإلكتروني وكلمة المرور ويضغط «تسجيل الدخول».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2. يتحقق الخادم من كلمة المرور ويعيد رمز دخول (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Token)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صالحاً 7 أيام.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3. يحفظ التطبيق الرمز فلا يُطلب الدخول مرة أخرى عند فتحه.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4. عند «خروج» يُحذف الرمز من الخادم والتطبيق.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Exception conditions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بريد أو كلمة مرور غير صحيحة: تظهر رسالة «فشل تسجيل الدخول».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الخادم غير متاح: تظهر رسالة «تعذّر الاتصال بالخادم».</w:t>
            </w:r>
          </w:p>
        </w:tc>
      </w:tr>
    </w:tbl>
    <w:p>
      <w:pPr>
        <w:bidi/>
        <w:spacing w:before="0" w:after="120"/>
        <w:jc w:val="both"/>
        <w:rPr>
          <w:rFonts w:ascii="Sakkal Majalla" w:hAnsi="Sakkal Majalla" w:cs="Sakkal Majalla"/>
          <w:sz w:val="24"/>
          <w:szCs w:val="24"/>
          <w:rtl/>
          <w:lang w:val="ar-SA" w:bidi="ar-SA"/>
        </w:rPr>
      </w:pPr>
    </w:p>
    <w:tbl>
      <w:tblPr>
        <w:tblStyle w:val="a3"/>
        <w:bidiVisual/>
        <w:tblW w:w="9734" w:type="dxa"/>
        <w:tblInd w:w="-1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434"/>
      </w:tblGrid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Use case name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UC-03: Add a Crop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Brief description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يضيف المستخدم زراعة جديدة (مثل حقل فراولة) ويختار نوع المحصول.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Actors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User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(المستخدم)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Flow of activities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1. يضغط المستخدم «إضافة زراعة».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2. يكتب اسم الزراعة ويختار نوع المحصول (فراولة، طماطم، نعناع، صبار …) ويكتب الموقع.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3. يعرض النظام القيم المثالية للنوع (الرطوبة والحرارة والإضاءة).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4. يحفظ الخادم الزراعة بقيم النوع وتظهر صفحتها.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Exception conditions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اسم فارغ أو نوع غير معروف: تظهر رسالة خطأ ولا تُحفظ الزراعة.</w:t>
            </w:r>
          </w:p>
        </w:tc>
      </w:tr>
    </w:tbl>
    <w:p>
      <w:pPr>
        <w:bidi/>
        <w:spacing w:before="0" w:after="120"/>
        <w:jc w:val="both"/>
        <w:rPr>
          <w:rFonts w:ascii="Sakkal Majalla" w:hAnsi="Sakkal Majalla" w:cs="Sakkal Majalla"/>
          <w:sz w:val="24"/>
          <w:szCs w:val="24"/>
          <w:rtl/>
          <w:lang w:val="ar-SA" w:bidi="ar-SA"/>
        </w:rPr>
      </w:pPr>
    </w:p>
    <w:tbl>
      <w:tblPr>
        <w:tblStyle w:val="a3"/>
        <w:bidiVisual/>
        <w:tblW w:w="9734" w:type="dxa"/>
        <w:tblInd w:w="-1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434"/>
      </w:tblGrid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Use case name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UC-04: View My Crops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Brief description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يعرض المستخدم قائمة زراعاته مع إيموجي الشعور الحالي لكل زراعة.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Actors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User / Admin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Flow of activities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1. تعرض صفحة «زراعاتي» بطاقة لكل زراعة: الاسم والنوع والموقع والإيموجي والرطوبة والحرارة والإضاءة والجهاز.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2. تتحدث القائمة تلقائياً كل 10 ثوانٍ.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3. المدير يرى زراعات جميع المستخدمين مع اسم المالك.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Exception conditions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لا توجد زراعات: تظهر رسالة «أضف أول زراعة لك».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زراعة بدون جهاز أو بدون بيانات حديثة: تظهر «لا توجد بيانات» أو «غير متصلة».</w:t>
            </w:r>
          </w:p>
        </w:tc>
      </w:tr>
    </w:tbl>
    <w:p>
      <w:pPr>
        <w:bidi/>
        <w:spacing w:before="0" w:after="120"/>
        <w:jc w:val="both"/>
        <w:rPr>
          <w:rFonts w:ascii="Sakkal Majalla" w:hAnsi="Sakkal Majalla" w:cs="Sakkal Majalla"/>
          <w:sz w:val="24"/>
          <w:szCs w:val="24"/>
          <w:rtl/>
          <w:lang w:val="ar-SA" w:bidi="ar-SA"/>
        </w:rPr>
      </w:pPr>
    </w:p>
    <w:tbl>
      <w:tblPr>
        <w:tblStyle w:val="a3"/>
        <w:bidiVisual/>
        <w:tblW w:w="9734" w:type="dxa"/>
        <w:tblInd w:w="-1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434"/>
      </w:tblGrid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Use case name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UC-05: View Crop Details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Brief description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يعرض المستخدم صفحة زراعة واحدة: الشعور والقراءات الحية والرسم البياني والمذكرات.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Actors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User / Admin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Flow of activities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1. يضغط المستخدم على بطاقة الزراعة.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2. يعرض النظام الإيموجي والرسالة والقراءات (تتحدث كل 5 ثوانٍ) وحالة الاتصال.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3. يعرض رسماً بيانياً لآخر 24 ساعة (رطوبة، حرارة، رطوبة جو، إضاءة).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4. يعرض «مذكرات الزراعة» وهي تغيّرات الشعور مع الوقت.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Exception conditions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زراعة تخص مستخدماً آخر: يرفض الخادم الطلب (لا يمكن عرضها).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لا توجد قراءات بعد: يظهر 🌱 مع «بانتظار البيانات».</w:t>
            </w:r>
          </w:p>
        </w:tc>
      </w:tr>
    </w:tbl>
    <w:p>
      <w:pPr>
        <w:bidi/>
        <w:spacing w:before="0" w:after="120"/>
        <w:jc w:val="both"/>
        <w:rPr>
          <w:rFonts w:ascii="Sakkal Majalla" w:hAnsi="Sakkal Majalla" w:cs="Sakkal Majalla"/>
          <w:sz w:val="24"/>
          <w:szCs w:val="24"/>
          <w:rtl/>
          <w:lang w:val="ar-SA" w:bidi="ar-SA"/>
        </w:rPr>
      </w:pPr>
    </w:p>
    <w:tbl>
      <w:tblPr>
        <w:tblStyle w:val="a3"/>
        <w:bidiVisual/>
        <w:tblW w:w="9734" w:type="dxa"/>
        <w:tblInd w:w="-1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434"/>
      </w:tblGrid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Use case name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UC-06: Change Crop Settings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Brief description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يعدّل المستخدم اسم الزراعة ونوعها وموقعها وحدودها وساعات الهدوء.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Actors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User / Admin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Flow of activities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1. يفتح المستخدم «إعدادات الزراعة».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2. عند تغيير نوع المحصول تُملأ القيم المثالية للنوع الجديد تلقائياً ويمكن تعديلها.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3. يضغط «حفظ» فيحفظ الخادم القيم بعد التحقق من صحتها.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4. يستخدم الجهاز الموجود على الزراعة القيم الجديدة خلال 30 ثانية.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Exception conditions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قيمة خارج المدى (مثل رطوبة 140%): تظهر رسالة خطأ ولا تُحفظ.</w:t>
            </w:r>
          </w:p>
        </w:tc>
      </w:tr>
    </w:tbl>
    <w:p>
      <w:pPr>
        <w:bidi/>
        <w:spacing w:before="0" w:after="120"/>
        <w:jc w:val="both"/>
        <w:rPr>
          <w:rFonts w:ascii="Sakkal Majalla" w:hAnsi="Sakkal Majalla" w:cs="Sakkal Majalla"/>
          <w:sz w:val="24"/>
          <w:szCs w:val="24"/>
          <w:rtl/>
          <w:lang w:val="ar-SA" w:bidi="ar-SA"/>
        </w:rPr>
      </w:pPr>
    </w:p>
    <w:tbl>
      <w:tblPr>
        <w:tblStyle w:val="a3"/>
        <w:bidiVisual/>
        <w:tblW w:w="9734" w:type="dxa"/>
        <w:tblInd w:w="-1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434"/>
      </w:tblGrid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Use case name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UC-07: Delete a Crop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Brief description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يحذف المستخدم زراعة مع سجلها.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Actors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User / Admin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Flow of activities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1. يضغط المستخدم «حذف هذه الزراعة» ويؤكد.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2. يحذف الخادم الزراعة وسجلها ومذكراتها.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3. يصبح الجهاز الذي كان عليها «غير مرتبط بزراعة».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Exception conditions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إلغاء التأكيد: لا يحدث شيء.</w:t>
            </w:r>
          </w:p>
        </w:tc>
      </w:tr>
    </w:tbl>
    <w:p>
      <w:pPr>
        <w:bidi/>
        <w:spacing w:before="0" w:after="120"/>
        <w:jc w:val="both"/>
        <w:rPr>
          <w:rFonts w:ascii="Sakkal Majalla" w:hAnsi="Sakkal Majalla" w:cs="Sakkal Majalla"/>
          <w:sz w:val="24"/>
          <w:szCs w:val="24"/>
          <w:rtl/>
          <w:lang w:val="ar-SA" w:bidi="ar-SA"/>
        </w:rPr>
      </w:pPr>
    </w:p>
    <w:tbl>
      <w:tblPr>
        <w:tblStyle w:val="a3"/>
        <w:bidiVisual/>
        <w:tblW w:w="9734" w:type="dxa"/>
        <w:tblInd w:w="-1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434"/>
      </w:tblGrid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Use case name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UC-08: Move the Device to Another Crop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Brief description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ينقل المستخدم جهاز الاستشعار من زراعة إلى أخرى.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Actors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User / Admin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–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Sensor Device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Flow of activities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1. يفتح المستخدم صفحة الزراعة الجديدة (أو صفحة الأجهزة) ويختار الجهاز.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2. يضغط «نقل إلى هذه الزراعة» فيسجّل الخادم النقل في سجل الأجهزة.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3. خلال 30 ثانية يرسل الجهاز قراءاته للزراعة الجديدة ويستخدم قيمها المثالية.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4. يبقى سجل الزراعة القديمة محفوظاً.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Exception conditions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الجهاز أو الزراعة لمستخدم آخر: يرفض الخادم النقل.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«فصل» الجهاز: يصبح بدون زراعة ولا تُحفظ قراءاته.</w:t>
            </w:r>
          </w:p>
        </w:tc>
      </w:tr>
    </w:tbl>
    <w:p>
      <w:pPr>
        <w:bidi/>
        <w:spacing w:before="0" w:after="120"/>
        <w:jc w:val="both"/>
        <w:rPr>
          <w:rFonts w:ascii="Sakkal Majalla" w:hAnsi="Sakkal Majalla" w:cs="Sakkal Majalla"/>
          <w:sz w:val="24"/>
          <w:szCs w:val="24"/>
          <w:rtl/>
          <w:lang w:val="ar-SA" w:bidi="ar-SA"/>
        </w:rPr>
      </w:pPr>
    </w:p>
    <w:tbl>
      <w:tblPr>
        <w:tblStyle w:val="a3"/>
        <w:bidiVisual/>
        <w:tblW w:w="9734" w:type="dxa"/>
        <w:tblInd w:w="-1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434"/>
      </w:tblGrid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Use case name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UC-09: Add a Device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Brief description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يضيف المستخدم جهاز استشعار إلى حسابه برقم الجهاز ومفتاحه.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Actors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User / Admin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Flow of activities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1. يفتح المستخدم صفحة «الأجهزة» ويكتب رقم الجهاز ومفتاحه (الموجودين في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config.h)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2. يتحقق الخادم من المفتاح ويضيف الجهاز إلى حساب المستخدم.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3. المدير يستطيع تسجيل رقم جهاز جديد بمفتاحه.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Exception conditions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مفتاح خاطئ: «مفتاح الجهاز غير صحيح».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رقم جهاز غير مسجّل (لمستخدم عادي): «اطلب من المدير تسجيله».</w:t>
            </w:r>
          </w:p>
        </w:tc>
      </w:tr>
    </w:tbl>
    <w:p>
      <w:pPr>
        <w:bidi/>
        <w:spacing w:before="0" w:after="120"/>
        <w:jc w:val="both"/>
        <w:rPr>
          <w:rFonts w:ascii="Sakkal Majalla" w:hAnsi="Sakkal Majalla" w:cs="Sakkal Majalla"/>
          <w:sz w:val="24"/>
          <w:szCs w:val="24"/>
          <w:rtl/>
          <w:lang w:val="ar-SA" w:bidi="ar-SA"/>
        </w:rPr>
      </w:pPr>
    </w:p>
    <w:tbl>
      <w:tblPr>
        <w:tblStyle w:val="a3"/>
        <w:bidiVisual/>
        <w:tblW w:w="9734" w:type="dxa"/>
        <w:tblInd w:w="-1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434"/>
      </w:tblGrid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Use case name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UC-10: Play a Melody / Mute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Brief description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يشغّل المستخدم نغمة على جهاز الزراعة عن بُعد أو يكتم الصوت.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Actors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User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–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Sensor Device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Flow of activities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1. يختار المستخدم النغمة (1–9) ويضغط «تشغيل».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2. يحفظ الخادم الطلب، ويستلمه الجهاز في اتصاله التالي (خلال 30 ثانية) ويشغّل النغمة.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3. «كتم الصوت» يوقف النغمات التلقائية لهذه الزراعة.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Exception conditions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لا يوجد جهاز على الزراعة: «لا يوجد جهاز على هذه الزراعة».</w:t>
            </w:r>
          </w:p>
        </w:tc>
      </w:tr>
    </w:tbl>
    <w:p>
      <w:pPr>
        <w:bidi/>
        <w:spacing w:before="0" w:after="120"/>
        <w:jc w:val="both"/>
        <w:rPr>
          <w:rFonts w:ascii="Sakkal Majalla" w:hAnsi="Sakkal Majalla" w:cs="Sakkal Majalla"/>
          <w:sz w:val="24"/>
          <w:szCs w:val="24"/>
          <w:rtl/>
          <w:lang w:val="ar-SA" w:bidi="ar-SA"/>
        </w:rPr>
      </w:pPr>
    </w:p>
    <w:tbl>
      <w:tblPr>
        <w:tblStyle w:val="a3"/>
        <w:bidiVisual/>
        <w:tblW w:w="9734" w:type="dxa"/>
        <w:tblInd w:w="-1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434"/>
      </w:tblGrid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Use case name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UC-11: Manage Users (Admin)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Brief description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يدير المدير حسابات المستخدمين.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Actors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Admin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(المدير)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Flow of activities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1. يفتح المدير صفحة «المستخدمون» فيرى كل المستخدمين وعدد زراعاتهم وأجهزتهم.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2. ينشئ مستخدماً جديداً (مستخدم أو مدير) بالاسم والبريد وكلمة المرور.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3. يغيّر صلاحية مستخدم أو يحذفه (مع زراعاته) بعد التأكيد.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Exception conditions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مستخدم عادي يحاول فتح الصفحة: لا تظهر له ويرفض الخادم الطلب.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المدير لا يستطيع حذف حسابه أو تغيير صلاحيته بنفسه.</w:t>
            </w:r>
          </w:p>
        </w:tc>
      </w:tr>
    </w:tbl>
    <w:p>
      <w:pPr>
        <w:bidi/>
        <w:spacing w:before="0" w:after="120"/>
        <w:jc w:val="both"/>
        <w:rPr>
          <w:rFonts w:ascii="Sakkal Majalla" w:hAnsi="Sakkal Majalla" w:cs="Sakkal Majalla"/>
          <w:sz w:val="24"/>
          <w:szCs w:val="24"/>
          <w:rtl/>
          <w:lang w:val="ar-SA" w:bidi="ar-SA"/>
        </w:rPr>
      </w:pPr>
    </w:p>
    <w:tbl>
      <w:tblPr>
        <w:tblStyle w:val="a3"/>
        <w:bidiVisual/>
        <w:tblW w:w="9734" w:type="dxa"/>
        <w:tblInd w:w="-1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434"/>
      </w:tblGrid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Use case name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UC-12: Read Sensors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Brief description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يقرأ متحكم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ESP32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جميع الحساسات كل ثانيتين.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Actors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Sensor Device (ESP32)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Flow of activities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1. يقرأ حساس رطوبة التربة ويحوّل القيمة الخام إلى نسبة مئوية بالمعايرة.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2. يقرأ درجة الحرارة ورطوبة الجو من حساس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DHT22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3. يقرأ شدة الإضاءة (لوكس) من حساس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BH1750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Exception conditions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تعطل حساس الحرارة أو الإضاءة: تُتجاهل قراءته ويُكمل النظام بباقي القراءات.</w:t>
            </w:r>
          </w:p>
        </w:tc>
      </w:tr>
    </w:tbl>
    <w:p>
      <w:pPr>
        <w:bidi/>
        <w:spacing w:before="0" w:after="120"/>
        <w:jc w:val="both"/>
        <w:rPr>
          <w:rFonts w:ascii="Sakkal Majalla" w:hAnsi="Sakkal Majalla" w:cs="Sakkal Majalla"/>
          <w:sz w:val="24"/>
          <w:szCs w:val="24"/>
          <w:rtl/>
          <w:lang w:val="ar-SA" w:bidi="ar-SA"/>
        </w:rPr>
      </w:pPr>
    </w:p>
    <w:tbl>
      <w:tblPr>
        <w:tblStyle w:val="a3"/>
        <w:bidiVisual/>
        <w:tblW w:w="9734" w:type="dxa"/>
        <w:tblInd w:w="-1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434"/>
      </w:tblGrid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Use case name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UC-13: Determine Crop Mood &amp; Play Melody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Brief description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يحدد المتحكم شعور الزراعة بحدود الزراعة التي يقيسها ويشغّل النغمة.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Actors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Sensor Device (ESP32)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Flow of activities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1. يقارن القراءات بحدود الزراعة الحالية حسب الأولوية: الماء ثم الحرارة ثم الإضاءة.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2. يميّز الليل (نائمة) بالوقت، ويطبّق هامشاً (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Hysteresis)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لمنع التذبذب.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3. عند تغيّر الشعور يشغّل النغمة المناسبة ويسجّل حدثاً في المذكرات.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Exception conditions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الكتم مفعّل أو ضمن ساعات الهدوء: لا تُشغَّل نغمة.</w:t>
            </w:r>
          </w:p>
        </w:tc>
      </w:tr>
    </w:tbl>
    <w:p>
      <w:pPr>
        <w:bidi/>
        <w:spacing w:before="0" w:after="120"/>
        <w:jc w:val="both"/>
        <w:rPr>
          <w:rFonts w:ascii="Sakkal Majalla" w:hAnsi="Sakkal Majalla" w:cs="Sakkal Majalla"/>
          <w:sz w:val="24"/>
          <w:szCs w:val="24"/>
          <w:rtl/>
          <w:lang w:val="ar-SA" w:bidi="ar-SA"/>
        </w:rPr>
      </w:pPr>
    </w:p>
    <w:tbl>
      <w:tblPr>
        <w:tblStyle w:val="a3"/>
        <w:bidiVisual/>
        <w:tblW w:w="9734" w:type="dxa"/>
        <w:tblInd w:w="-1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434"/>
      </w:tblGrid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Use case name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UC-14: Send Data to the Server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Brief description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يرسل الجهاز البيانات للزراعة التي هو عليها الآن ويستلم إعداداتها.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Actors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Sensor Device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–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Rayy Server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Flow of activities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1. كل 30 ثانية يرسل طلب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HTTP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واحداً إلى </w:t>
            </w:r>
            <w:r>
              <w:rPr>
                <w:rFonts w:ascii="Sakkal Majalla" w:hAnsi="Sakkal Majalla" w:cs="Sakkal Majalla"/>
                <w:sz w:val="22"/>
                <w:szCs w:val="22"/>
                <w:lang w:val="en-US" w:bidi="ar-SA"/>
              </w:rPr>
              <w:t xml:space="preserve">api/device.php</w:t>
            </w: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 مع مفتاح الجهاز.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2. يحفظ الخادم القراءة الحالية، ونقطة سجل كل 5 دقائق، وحدثاً عند تغيّر الشعور.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3. يعيد الخادم اسم الزراعة الحالية وحدودها وطلب النغمة إن وُجد.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 w:val="0"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lang w:val="en-US" w:bidi="ar-SA"/>
              </w:rPr>
              <w:t xml:space="preserve">Exception conditions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الخادم غير متاح: يستمر الجهاز محلياً ويعيد المحاولة.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2"/>
                <w:szCs w:val="22"/>
                <w:rtl/>
                <w:lang w:val="ar-SA" w:bidi="ar-SA"/>
              </w:rPr>
              <w:t xml:space="preserve">• الجهاز غير مرتبط بزراعة: لا تُحفظ القراءات حتى يُنقل إلى زراعة.</w:t>
            </w:r>
          </w:p>
        </w:tc>
      </w:tr>
    </w:tbl>
    <w:p>
      <w:pPr>
        <w:bidi/>
        <w:spacing w:before="0" w:after="120"/>
        <w:jc w:val="both"/>
        <w:rPr>
          <w:rFonts w:ascii="Sakkal Majalla" w:hAnsi="Sakkal Majalla" w:cs="Sakkal Majalla"/>
          <w:sz w:val="24"/>
          <w:szCs w:val="24"/>
          <w:rtl/>
          <w:lang w:val="ar-SA" w:bidi="ar-SA"/>
        </w:rPr>
      </w:pPr>
    </w:p>
    <w:p w14:paraId="5D787D1D" w14:textId="77777777" w:rsidR="005B782E" w:rsidRPr="008874CA" w:rsidRDefault="005B782E" w:rsidP="005B782E">
      <w:pPr>
        <w:pageBreakBefore/>
        <w:jc w:val="center"/>
        <w:rPr>
          <w:rFonts w:ascii="Sakkal Majalla" w:hAnsi="Sakkal Majalla" w:cs="Sakkal Majalla"/>
          <w:b/>
          <w:bCs/>
          <w:sz w:val="36"/>
          <w:szCs w:val="36"/>
        </w:rPr>
      </w:pPr>
      <w:r w:rsidRPr="008874CA">
        <w:rPr>
          <w:rFonts w:ascii="Sakkal Majalla" w:hAnsi="Sakkal Majalla" w:cs="Sakkal Majalla"/>
          <w:b/>
          <w:bCs/>
          <w:sz w:val="36"/>
          <w:szCs w:val="36"/>
        </w:rPr>
        <w:lastRenderedPageBreak/>
        <w:t>The Domain Model Class Diagram</w:t>
      </w:r>
    </w:p>
    <w:p w14:paraId="7264BCB7" w14:textId="77777777" w:rsidR="005B782E" w:rsidRPr="008874CA" w:rsidRDefault="005B782E" w:rsidP="005B782E">
      <w:pPr>
        <w:jc w:val="center"/>
        <w:rPr>
          <w:rFonts w:ascii="Sakkal Majalla" w:hAnsi="Sakkal Majalla" w:cs="Sakkal Majalla"/>
          <w:color w:val="FF0000"/>
          <w:sz w:val="28"/>
          <w:szCs w:val="28"/>
        </w:rPr>
      </w:pPr>
      <w:r w:rsidRPr="008874CA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*إرفاق صورة واضحة جدا </w:t>
      </w:r>
      <w:r w:rsidRPr="008874CA">
        <w:rPr>
          <w:rFonts w:ascii="Sakkal Majalla" w:hAnsi="Sakkal Majalla" w:cs="Sakkal Majalla"/>
          <w:color w:val="FF0000"/>
          <w:sz w:val="28"/>
          <w:szCs w:val="28"/>
        </w:rPr>
        <w:t>The Domain Model Class Diagram</w:t>
      </w:r>
      <w:r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 تنشأ بشكل مفصل جدا</w:t>
      </w:r>
    </w:p>
    <w:p>
      <w:pPr>
        <w:bidi/>
        <w:spacing w:before="0" w:after="60"/>
        <w:jc w:val="center"/>
        <w:rPr>
          <w:rFonts w:ascii="Sakkal Majalla" w:hAnsi="Sakkal Majalla" w:cs="Sakkal Majalla"/>
          <w:sz w:val="24"/>
          <w:szCs w:val="24"/>
          <w:rtl/>
          <w:lang w:val="ar-SA" w:bidi="ar-SA"/>
        </w:rPr>
      </w:pPr>
      <w:r>
        <w:drawing>
          <wp:inline xmlns:a="http://schemas.openxmlformats.org/drawingml/2006/main" xmlns:pic="http://schemas.openxmlformats.org/drawingml/2006/picture">
            <wp:extent cx="5400000" cy="156817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T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6817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653489" w14:textId="77777777" w:rsidR="005B782E" w:rsidRDefault="005B782E" w:rsidP="005B782E">
      <w:pPr>
        <w:pageBreakBefore/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A2261A">
        <w:rPr>
          <w:rFonts w:ascii="Sakkal Majalla" w:hAnsi="Sakkal Majalla" w:cs="Sakkal Majalla"/>
          <w:b/>
          <w:bCs/>
          <w:sz w:val="32"/>
          <w:szCs w:val="32"/>
          <w:rtl/>
        </w:rPr>
        <w:lastRenderedPageBreak/>
        <w:t xml:space="preserve">تصمم قاعدة البيانات باستخدام </w:t>
      </w:r>
      <w:r w:rsidRPr="00A2261A">
        <w:rPr>
          <w:rFonts w:ascii="Sakkal Majalla" w:hAnsi="Sakkal Majalla" w:cs="Sakkal Majalla"/>
          <w:b/>
          <w:bCs/>
          <w:sz w:val="32"/>
          <w:szCs w:val="32"/>
        </w:rPr>
        <w:t>Entity- Relationship-Diagram</w:t>
      </w:r>
    </w:p>
    <w:p w14:paraId="749D6108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8874CA">
        <w:rPr>
          <w:rFonts w:ascii="Sakkal Majalla" w:hAnsi="Sakkal Majalla" w:cs="Sakkal Majalla" w:hint="cs"/>
          <w:color w:val="FF0000"/>
          <w:sz w:val="28"/>
          <w:szCs w:val="28"/>
          <w:rtl/>
        </w:rPr>
        <w:t>*إرفاق صورة واضحة جدا</w:t>
      </w:r>
    </w:p>
    <w:p>
      <w:pPr>
        <w:bidi/>
        <w:spacing w:before="0" w:after="60"/>
        <w:jc w:val="center"/>
        <w:rPr>
          <w:rFonts w:ascii="Sakkal Majalla" w:hAnsi="Sakkal Majalla" w:cs="Sakkal Majalla"/>
          <w:sz w:val="24"/>
          <w:szCs w:val="24"/>
          <w:rtl/>
          <w:lang w:val="ar-SA" w:bidi="ar-SA"/>
        </w:rPr>
      </w:pPr>
      <w:r>
        <w:drawing>
          <wp:inline xmlns:a="http://schemas.openxmlformats.org/drawingml/2006/main" xmlns:pic="http://schemas.openxmlformats.org/drawingml/2006/picture">
            <wp:extent cx="5760000" cy="70163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16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120" w:after="0"/>
        <w:jc w:val="both"/>
        <w:rPr>
          <w:rFonts w:ascii="Sakkal Majalla" w:hAnsi="Sakkal Majalla" w:cs="Sakkal Majalla"/>
          <w:sz w:val="22"/>
          <w:szCs w:val="22"/>
          <w:rtl/>
          <w:lang w:val="ar-SA" w:bidi="ar-SA"/>
        </w:rPr>
      </w:pPr>
      <w:r>
        <w:rPr>
          <w:rFonts w:ascii="Sakkal Majalla" w:hAnsi="Sakkal Majalla" w:cs="Sakkal Majalla"/>
          <w:sz w:val="22"/>
          <w:szCs w:val="22"/>
          <w:rtl/>
          <w:lang w:val="ar-SA" w:bidi="ar-SA"/>
        </w:rPr>
        <w:t xml:space="preserve">ملاحظة: يُنفَّذ هذا التصميم في قاعدة بيانات </w:t>
      </w:r>
      <w:r>
        <w:rPr>
          <w:rFonts w:ascii="Sakkal Majalla" w:hAnsi="Sakkal Majalla" w:cs="Sakkal Majalla"/>
          <w:sz w:val="22"/>
          <w:szCs w:val="22"/>
          <w:lang w:val="en-US" w:bidi="ar-SA"/>
        </w:rPr>
        <w:t xml:space="preserve">MySQL</w:t>
      </w:r>
      <w:r>
        <w:rPr>
          <w:rFonts w:ascii="Sakkal Majalla" w:hAnsi="Sakkal Majalla" w:cs="Sakkal Majalla"/>
          <w:sz w:val="22"/>
          <w:szCs w:val="22"/>
          <w:rtl/>
          <w:lang w:val="ar-SA" w:bidi="ar-SA"/>
        </w:rPr>
        <w:t xml:space="preserve"> (خادم </w:t>
      </w:r>
      <w:r>
        <w:rPr>
          <w:rFonts w:ascii="Sakkal Majalla" w:hAnsi="Sakkal Majalla" w:cs="Sakkal Majalla"/>
          <w:sz w:val="22"/>
          <w:szCs w:val="22"/>
          <w:lang w:val="en-US" w:bidi="ar-SA"/>
        </w:rPr>
        <w:t xml:space="preserve">XAMPP)</w:t>
      </w:r>
      <w:r>
        <w:rPr>
          <w:rFonts w:ascii="Sakkal Majalla" w:hAnsi="Sakkal Majalla" w:cs="Sakkal Majalla"/>
          <w:sz w:val="22"/>
          <w:szCs w:val="22"/>
          <w:rtl/>
          <w:lang w:val="ar-SA" w:bidi="ar-SA"/>
        </w:rPr>
        <w:t xml:space="preserve"> بالجداول نفسها: </w:t>
      </w:r>
      <w:r>
        <w:rPr>
          <w:rFonts w:ascii="Sakkal Majalla" w:hAnsi="Sakkal Majalla" w:cs="Sakkal Majalla"/>
          <w:sz w:val="22"/>
          <w:szCs w:val="22"/>
          <w:lang w:val="en-US" w:bidi="ar-SA"/>
        </w:rPr>
        <w:t xml:space="preserve">users</w:t>
      </w:r>
      <w:r>
        <w:rPr>
          <w:rFonts w:ascii="Sakkal Majalla" w:hAnsi="Sakkal Majalla" w:cs="Sakkal Majalla"/>
          <w:sz w:val="22"/>
          <w:szCs w:val="22"/>
          <w:rtl/>
          <w:lang w:val="ar-SA" w:bidi="ar-SA"/>
        </w:rPr>
        <w:t xml:space="preserve"> و</w:t>
      </w:r>
      <w:r>
        <w:rPr>
          <w:rFonts w:ascii="Sakkal Majalla" w:hAnsi="Sakkal Majalla" w:cs="Sakkal Majalla"/>
          <w:sz w:val="22"/>
          <w:szCs w:val="22"/>
          <w:lang w:val="en-US" w:bidi="ar-SA"/>
        </w:rPr>
        <w:t xml:space="preserve">crop_types</w:t>
      </w:r>
      <w:r>
        <w:rPr>
          <w:rFonts w:ascii="Sakkal Majalla" w:hAnsi="Sakkal Majalla" w:cs="Sakkal Majalla"/>
          <w:sz w:val="22"/>
          <w:szCs w:val="22"/>
          <w:rtl/>
          <w:lang w:val="ar-SA" w:bidi="ar-SA"/>
        </w:rPr>
        <w:t xml:space="preserve"> و</w:t>
      </w:r>
      <w:r>
        <w:rPr>
          <w:rFonts w:ascii="Sakkal Majalla" w:hAnsi="Sakkal Majalla" w:cs="Sakkal Majalla"/>
          <w:sz w:val="22"/>
          <w:szCs w:val="22"/>
          <w:lang w:val="en-US" w:bidi="ar-SA"/>
        </w:rPr>
        <w:t xml:space="preserve">crops</w:t>
      </w:r>
      <w:r>
        <w:rPr>
          <w:rFonts w:ascii="Sakkal Majalla" w:hAnsi="Sakkal Majalla" w:cs="Sakkal Majalla"/>
          <w:sz w:val="22"/>
          <w:szCs w:val="22"/>
          <w:rtl/>
          <w:lang w:val="ar-SA" w:bidi="ar-SA"/>
        </w:rPr>
        <w:t xml:space="preserve"> و</w:t>
      </w:r>
      <w:r>
        <w:rPr>
          <w:rFonts w:ascii="Sakkal Majalla" w:hAnsi="Sakkal Majalla" w:cs="Sakkal Majalla"/>
          <w:sz w:val="22"/>
          <w:szCs w:val="22"/>
          <w:lang w:val="en-US" w:bidi="ar-SA"/>
        </w:rPr>
        <w:t xml:space="preserve">devices</w:t>
      </w:r>
      <w:r>
        <w:rPr>
          <w:rFonts w:ascii="Sakkal Majalla" w:hAnsi="Sakkal Majalla" w:cs="Sakkal Majalla"/>
          <w:sz w:val="22"/>
          <w:szCs w:val="22"/>
          <w:rtl/>
          <w:lang w:val="ar-SA" w:bidi="ar-SA"/>
        </w:rPr>
        <w:t xml:space="preserve"> و</w:t>
      </w:r>
      <w:r>
        <w:rPr>
          <w:rFonts w:ascii="Sakkal Majalla" w:hAnsi="Sakkal Majalla" w:cs="Sakkal Majalla"/>
          <w:sz w:val="22"/>
          <w:szCs w:val="22"/>
          <w:lang w:val="en-US" w:bidi="ar-SA"/>
        </w:rPr>
        <w:t xml:space="preserve">device_assignments</w:t>
      </w:r>
      <w:r>
        <w:rPr>
          <w:rFonts w:ascii="Sakkal Majalla" w:hAnsi="Sakkal Majalla" w:cs="Sakkal Majalla"/>
          <w:sz w:val="22"/>
          <w:szCs w:val="22"/>
          <w:rtl/>
          <w:lang w:val="ar-SA" w:bidi="ar-SA"/>
        </w:rPr>
        <w:t xml:space="preserve"> و</w:t>
      </w:r>
      <w:r>
        <w:rPr>
          <w:rFonts w:ascii="Sakkal Majalla" w:hAnsi="Sakkal Majalla" w:cs="Sakkal Majalla"/>
          <w:sz w:val="22"/>
          <w:szCs w:val="22"/>
          <w:lang w:val="en-US" w:bidi="ar-SA"/>
        </w:rPr>
        <w:t xml:space="preserve">readings</w:t>
      </w:r>
      <w:r>
        <w:rPr>
          <w:rFonts w:ascii="Sakkal Majalla" w:hAnsi="Sakkal Majalla" w:cs="Sakkal Majalla"/>
          <w:sz w:val="22"/>
          <w:szCs w:val="22"/>
          <w:rtl/>
          <w:lang w:val="ar-SA" w:bidi="ar-SA"/>
        </w:rPr>
        <w:t xml:space="preserve"> و</w:t>
      </w:r>
      <w:r>
        <w:rPr>
          <w:rFonts w:ascii="Sakkal Majalla" w:hAnsi="Sakkal Majalla" w:cs="Sakkal Majalla"/>
          <w:sz w:val="22"/>
          <w:szCs w:val="22"/>
          <w:lang w:val="en-US" w:bidi="ar-SA"/>
        </w:rPr>
        <w:t xml:space="preserve">live_status</w:t>
      </w:r>
      <w:r>
        <w:rPr>
          <w:rFonts w:ascii="Sakkal Majalla" w:hAnsi="Sakkal Majalla" w:cs="Sakkal Majalla"/>
          <w:sz w:val="22"/>
          <w:szCs w:val="22"/>
          <w:rtl/>
          <w:lang w:val="ar-SA" w:bidi="ar-SA"/>
        </w:rPr>
        <w:t xml:space="preserve"> و</w:t>
      </w:r>
      <w:r>
        <w:rPr>
          <w:rFonts w:ascii="Sakkal Majalla" w:hAnsi="Sakkal Majalla" w:cs="Sakkal Majalla"/>
          <w:sz w:val="22"/>
          <w:szCs w:val="22"/>
          <w:lang w:val="en-US" w:bidi="ar-SA"/>
        </w:rPr>
        <w:t xml:space="preserve">mood_events</w:t>
      </w:r>
      <w:r>
        <w:rPr>
          <w:rFonts w:ascii="Sakkal Majalla" w:hAnsi="Sakkal Majalla" w:cs="Sakkal Majalla"/>
          <w:sz w:val="22"/>
          <w:szCs w:val="22"/>
          <w:rtl/>
          <w:lang w:val="ar-SA" w:bidi="ar-SA"/>
        </w:rPr>
        <w:t xml:space="preserve"> و</w:t>
      </w:r>
      <w:r>
        <w:rPr>
          <w:rFonts w:ascii="Sakkal Majalla" w:hAnsi="Sakkal Majalla" w:cs="Sakkal Majalla"/>
          <w:sz w:val="22"/>
          <w:szCs w:val="22"/>
          <w:lang w:val="en-US" w:bidi="ar-SA"/>
        </w:rPr>
        <w:t xml:space="preserve">play_commands</w:t>
      </w:r>
      <w:r>
        <w:rPr>
          <w:rFonts w:ascii="Sakkal Majalla" w:hAnsi="Sakkal Majalla" w:cs="Sakkal Majalla"/>
          <w:sz w:val="22"/>
          <w:szCs w:val="22"/>
          <w:rtl/>
          <w:lang w:val="ar-SA" w:bidi="ar-SA"/>
        </w:rPr>
        <w:t xml:space="preserve"> و</w:t>
      </w:r>
      <w:r>
        <w:rPr>
          <w:rFonts w:ascii="Sakkal Majalla" w:hAnsi="Sakkal Majalla" w:cs="Sakkal Majalla"/>
          <w:sz w:val="22"/>
          <w:szCs w:val="22"/>
          <w:lang w:val="en-US" w:bidi="ar-SA"/>
        </w:rPr>
        <w:t xml:space="preserve">moods</w:t>
      </w:r>
      <w:r>
        <w:rPr>
          <w:rFonts w:ascii="Sakkal Majalla" w:hAnsi="Sakkal Majalla" w:cs="Sakkal Majalla"/>
          <w:sz w:val="22"/>
          <w:szCs w:val="22"/>
          <w:rtl/>
          <w:lang w:val="ar-SA" w:bidi="ar-SA"/>
        </w:rPr>
        <w:t xml:space="preserve"> و</w:t>
      </w:r>
      <w:r>
        <w:rPr>
          <w:rFonts w:ascii="Sakkal Majalla" w:hAnsi="Sakkal Majalla" w:cs="Sakkal Majalla"/>
          <w:sz w:val="22"/>
          <w:szCs w:val="22"/>
          <w:lang w:val="en-US" w:bidi="ar-SA"/>
        </w:rPr>
        <w:t xml:space="preserve">melodies</w:t>
      </w:r>
      <w:r>
        <w:rPr>
          <w:rFonts w:ascii="Sakkal Majalla" w:hAnsi="Sakkal Majalla" w:cs="Sakkal Majalla"/>
          <w:sz w:val="22"/>
          <w:szCs w:val="22"/>
          <w:rtl/>
          <w:lang w:val="ar-SA" w:bidi="ar-SA"/>
        </w:rPr>
        <w:t xml:space="preserve"> و</w:t>
      </w:r>
      <w:r>
        <w:rPr>
          <w:rFonts w:ascii="Sakkal Majalla" w:hAnsi="Sakkal Majalla" w:cs="Sakkal Majalla"/>
          <w:sz w:val="22"/>
          <w:szCs w:val="22"/>
          <w:lang w:val="en-US" w:bidi="ar-SA"/>
        </w:rPr>
        <w:t xml:space="preserve">api_tokens</w:t>
      </w:r>
      <w:r>
        <w:rPr>
          <w:rFonts w:ascii="Sakkal Majalla" w:hAnsi="Sakkal Majalla" w:cs="Sakkal Majalla"/>
          <w:sz w:val="22"/>
          <w:szCs w:val="22"/>
          <w:rtl/>
          <w:lang w:val="ar-SA" w:bidi="ar-SA"/>
        </w:rPr>
        <w:t xml:space="preserve">، مع مفاتيح أجنبية تحافظ على تكامل البيانات. ويتعامل تطبيق الويب وتطبيق الأندرويد والجهاز مع القاعدة عبر واجهة برمجية بلغة </w:t>
      </w:r>
      <w:r>
        <w:rPr>
          <w:rFonts w:ascii="Sakkal Majalla" w:hAnsi="Sakkal Majalla" w:cs="Sakkal Majalla"/>
          <w:sz w:val="22"/>
          <w:szCs w:val="22"/>
          <w:lang w:val="en-US" w:bidi="ar-SA"/>
        </w:rPr>
        <w:t xml:space="preserve">PHP</w:t>
      </w:r>
      <w:r>
        <w:rPr>
          <w:rFonts w:ascii="Sakkal Majalla" w:hAnsi="Sakkal Majalla" w:cs="Sakkal Majalla"/>
          <w:sz w:val="22"/>
          <w:szCs w:val="22"/>
          <w:rtl/>
          <w:lang w:val="ar-SA" w:bidi="ar-SA"/>
        </w:rPr>
        <w:t xml:space="preserve"> فقط (لا يصلون إلى القاعدة مباشرة).</w:t>
      </w:r>
    </w:p>
    <w:p w14:paraId="02A288FC" w14:textId="77777777" w:rsidR="005B782E" w:rsidRDefault="005B782E" w:rsidP="005B782E">
      <w:pPr>
        <w:pageBreakBefore/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  <w:r w:rsidRPr="00A2261A">
        <w:rPr>
          <w:rFonts w:ascii="Sakkal Majalla" w:hAnsi="Sakkal Majalla" w:cs="Sakkal Majalla"/>
          <w:b/>
          <w:bCs/>
          <w:sz w:val="36"/>
          <w:szCs w:val="36"/>
          <w:rtl/>
        </w:rPr>
        <w:lastRenderedPageBreak/>
        <w:t xml:space="preserve">تحويل </w:t>
      </w:r>
      <w:r w:rsidRPr="00A2261A">
        <w:rPr>
          <w:rFonts w:ascii="Sakkal Majalla" w:hAnsi="Sakkal Majalla" w:cs="Sakkal Majalla"/>
          <w:b/>
          <w:bCs/>
          <w:sz w:val="36"/>
          <w:szCs w:val="36"/>
        </w:rPr>
        <w:t>ERD</w:t>
      </w:r>
      <w:r w:rsidRPr="00A2261A">
        <w:rPr>
          <w:rFonts w:ascii="Sakkal Majalla" w:hAnsi="Sakkal Majalla" w:cs="Sakkal Majalla"/>
          <w:b/>
          <w:bCs/>
          <w:sz w:val="36"/>
          <w:szCs w:val="36"/>
          <w:rtl/>
        </w:rPr>
        <w:t xml:space="preserve"> الى نموذج علائقي </w:t>
      </w:r>
      <w:r w:rsidRPr="00A2261A">
        <w:rPr>
          <w:rFonts w:ascii="Sakkal Majalla" w:hAnsi="Sakkal Majalla" w:cs="Sakkal Majalla"/>
          <w:b/>
          <w:bCs/>
          <w:sz w:val="36"/>
          <w:szCs w:val="36"/>
        </w:rPr>
        <w:t>Relational Model</w:t>
      </w:r>
    </w:p>
    <w:p w14:paraId="306DD702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  <w:r w:rsidRPr="008874CA">
        <w:rPr>
          <w:rFonts w:ascii="Sakkal Majalla" w:hAnsi="Sakkal Majalla" w:cs="Sakkal Majalla" w:hint="cs"/>
          <w:color w:val="FF0000"/>
          <w:sz w:val="28"/>
          <w:szCs w:val="28"/>
          <w:rtl/>
        </w:rPr>
        <w:t>*إرفاق صورة واضحة جدا</w:t>
      </w:r>
    </w:p>
    <w:p>
      <w:pPr>
        <w:bidi/>
        <w:spacing w:before="0" w:after="60"/>
        <w:jc w:val="center"/>
        <w:rPr>
          <w:rFonts w:ascii="Sakkal Majalla" w:hAnsi="Sakkal Majalla" w:cs="Sakkal Majalla"/>
          <w:sz w:val="24"/>
          <w:szCs w:val="24"/>
          <w:rtl/>
          <w:lang w:val="ar-SA" w:bidi="ar-SA"/>
        </w:rPr>
      </w:pPr>
      <w:r>
        <w:drawing>
          <wp:inline xmlns:a="http://schemas.openxmlformats.org/drawingml/2006/main" xmlns:pic="http://schemas.openxmlformats.org/drawingml/2006/picture">
            <wp:extent cx="5760000" cy="3777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77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before="240" w:after="80"/>
        <w:jc w:val="center"/>
        <w:rPr>
          <w:rFonts w:ascii="Sakkal Majalla" w:hAnsi="Sakkal Majalla" w:cs="Sakkal Majalla"/>
          <w:b/>
          <w:bCs/>
          <w:sz w:val="30"/>
          <w:szCs w:val="30"/>
          <w:rtl/>
          <w:lang w:val="ar-SA" w:bidi="ar-SA"/>
        </w:rPr>
      </w:pPr>
      <w:r>
        <w:rPr>
          <w:rFonts w:ascii="Sakkal Majalla" w:hAnsi="Sakkal Majalla" w:cs="Sakkal Majalla"/>
          <w:b/>
          <w:bCs/>
          <w:sz w:val="30"/>
          <w:szCs w:val="30"/>
          <w:rtl/>
          <w:lang w:val="ar-SA" w:bidi="ar-SA"/>
        </w:rPr>
        <w:t xml:space="preserve">تطبيق مستويات الصيغ المعيارية الثلاث (</w:t>
      </w:r>
      <w:r>
        <w:rPr>
          <w:rFonts w:ascii="Sakkal Majalla" w:hAnsi="Sakkal Majalla" w:cs="Sakkal Majalla"/>
          <w:b/>
          <w:bCs/>
          <w:sz w:val="30"/>
          <w:szCs w:val="30"/>
          <w:lang w:val="en-US" w:bidi="ar-SA"/>
        </w:rPr>
        <w:t xml:space="preserve">Normalization)</w:t>
      </w:r>
    </w:p>
    <w:p>
      <w:pPr>
        <w:bidi/>
        <w:spacing w:before="0" w:after="80"/>
        <w:jc w:val="both"/>
        <w:rPr>
          <w:rFonts w:ascii="Sakkal Majalla" w:hAnsi="Sakkal Majalla" w:cs="Sakkal Majalla"/>
          <w:sz w:val="24"/>
          <w:szCs w:val="24"/>
          <w:rtl/>
          <w:lang w:val="ar-SA" w:bidi="ar-SA"/>
        </w:rPr>
      </w:pPr>
      <w:r>
        <w:rPr>
          <w:rFonts w:ascii="Sakkal Majalla" w:hAnsi="Sakkal Majalla" w:cs="Sakkal Majalla"/>
          <w:sz w:val="24"/>
          <w:szCs w:val="24"/>
          <w:rtl/>
          <w:lang w:val="ar-SA" w:bidi="ar-SA"/>
        </w:rPr>
        <w:t xml:space="preserve">تم تطبيق مستويات الصيغ المعيارية الثلاث (1</w:t>
      </w:r>
      <w:r>
        <w:rPr>
          <w:rFonts w:ascii="Sakkal Majalla" w:hAnsi="Sakkal Majalla" w:cs="Sakkal Majalla"/>
          <w:sz w:val="24"/>
          <w:szCs w:val="24"/>
          <w:lang w:val="en-US" w:bidi="ar-SA"/>
        </w:rPr>
        <w:t xml:space="preserve">NF</w:t>
      </w:r>
      <w:r>
        <w:rPr>
          <w:rFonts w:ascii="Sakkal Majalla" w:hAnsi="Sakkal Majalla" w:cs="Sakkal Majalla"/>
          <w:sz w:val="24"/>
          <w:szCs w:val="24"/>
          <w:rtl/>
          <w:lang w:val="ar-SA" w:bidi="ar-SA"/>
        </w:rPr>
        <w:t xml:space="preserve"> – 2</w:t>
      </w:r>
      <w:r>
        <w:rPr>
          <w:rFonts w:ascii="Sakkal Majalla" w:hAnsi="Sakkal Majalla" w:cs="Sakkal Majalla"/>
          <w:sz w:val="24"/>
          <w:szCs w:val="24"/>
          <w:lang w:val="en-US" w:bidi="ar-SA"/>
        </w:rPr>
        <w:t xml:space="preserve">NF</w:t>
      </w:r>
      <w:r>
        <w:rPr>
          <w:rFonts w:ascii="Sakkal Majalla" w:hAnsi="Sakkal Majalla" w:cs="Sakkal Majalla"/>
          <w:sz w:val="24"/>
          <w:szCs w:val="24"/>
          <w:rtl/>
          <w:lang w:val="ar-SA" w:bidi="ar-SA"/>
        </w:rPr>
        <w:t xml:space="preserve"> – 3</w:t>
      </w:r>
      <w:r>
        <w:rPr>
          <w:rFonts w:ascii="Sakkal Majalla" w:hAnsi="Sakkal Majalla" w:cs="Sakkal Majalla"/>
          <w:sz w:val="24"/>
          <w:szCs w:val="24"/>
          <w:lang w:val="en-US" w:bidi="ar-SA"/>
        </w:rPr>
        <w:t xml:space="preserve">NF)</w:t>
      </w:r>
      <w:r>
        <w:rPr>
          <w:rFonts w:ascii="Sakkal Majalla" w:hAnsi="Sakkal Majalla" w:cs="Sakkal Majalla"/>
          <w:sz w:val="24"/>
          <w:szCs w:val="24"/>
          <w:rtl/>
          <w:lang w:val="ar-SA" w:bidi="ar-SA"/>
        </w:rPr>
        <w:t xml:space="preserve"> بدءاً من جدول واحد غير مُطبَّع يجمع كل بيانات النظام:</w:t>
      </w:r>
    </w:p>
    <w:tbl>
      <w:tblPr>
        <w:tblStyle w:val="a3"/>
        <w:bidiVisual/>
        <w:tblW w:w="9734" w:type="dxa"/>
        <w:tblInd w:w="-1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434"/>
      </w:tblGrid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الصيغة غير المُطبَّعة (</w:t>
            </w: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lang w:val="en-US" w:bidi="ar-SA"/>
              </w:rPr>
              <w:t xml:space="preserve">UNF)</w:t>
            </w:r>
          </w:p>
        </w:tc>
        <w:tc>
          <w:tcPr>
            <w:tcW w:w="74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FARM_LOG (user_id, email, full_name, role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, {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crop_id, crop_name, location, type_code, type_name_ar, type_name_en, type_emoji, moisture_min, moisture_max, temp_min, temp_max, lux_min, muted, device_id, device_name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, {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recorded_at, moisture, temperature, humidity, lux, mood_code, mood_name_ar, emoji, melody_no, melody_name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}})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المشكلة: مجموعات متكررة (الزراعات داخل المستخدم، والقراءات داخل الزراعة)، وتكرار بيانات النوع والجهاز والشعور، وصعوبة الإضافة والحذف والتعديل.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الصيغة المعيارية الأولى (1</w:t>
            </w: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lang w:val="en-US" w:bidi="ar-SA"/>
              </w:rPr>
              <w:t xml:space="preserve">NF)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إزالة المجموعات المتكررة وجعل كل حقل يحتوي قيمة واحدة (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Atomic)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 وتحديد مفتاح أساسي:</w:t>
            </w:r>
          </w:p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FARM_LOG (user_id, crop_id, recorded_at, email, full_name, role, crop_name, location, type_code, type_name_ar, type_name_en, type_emoji, moisture_min, moisture_max, temp_min, temp_max, lux_min, muted, device_id, device_name, moisture, temperature, humidity, lux, mood_code, mood_name_ar, emoji, melody_no, melody_name)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المفتاح الأساسي المركب: (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user_id, crop_id, recorded_at)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ما زالت هناك اعتماديات جزئية: بيانات المستخدم تعتمد على 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user_id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 فقط، وبيانات الزراعة تعتمد على 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crop_id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 فقط.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الصيغة المعيارية الثانية (2</w:t>
            </w: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lang w:val="en-US" w:bidi="ar-SA"/>
              </w:rPr>
              <w:t xml:space="preserve">NF)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إزالة الاعتماديات الجزئية بحيث يعتمد كل حقل غير مفتاحي على المفتاح الأساسي كاملاً:</w:t>
            </w:r>
          </w:p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USERS (user_id, email, full_name, role)</w:t>
            </w:r>
          </w:p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CROPS (crop_id, owner_id, crop_name, location, type_code, type_name_ar, type_name_en, type_emoji, moisture_min, moisture_max, temp_min, temp_max, lux_min, muted, device_id, device_name)</w:t>
            </w:r>
          </w:p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READINGS (crop_id, recorded_at, moisture, temperature, humidity, lux, mood_code, mood_name_ar, emoji, melody_no, melody_name)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ما زالت هناك اعتماديات متعدية: اسم النوع ورمزه يعتمدان على 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type_code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، واسم الجهاز على 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device_id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، واسم الشعور والإيموجي على 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mood_code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، واسم النغمة على 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melody_no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BE4D5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الصيغة المعيارية الثالثة (3</w:t>
            </w: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lang w:val="en-US" w:bidi="ar-SA"/>
              </w:rPr>
              <w:t xml:space="preserve">NF)</w:t>
            </w:r>
          </w:p>
        </w:tc>
        <w:tc>
          <w:tcPr>
            <w:tcW w:w="74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إزالة الاعتماديات المتعدية بفصل البيانات التي تعتمد على حقل غير مفتاحي في جداول مستقلة:</w:t>
            </w:r>
          </w:p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USERS (user_id, email, full_name, password_hash, role)</w:t>
            </w:r>
          </w:p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CROP_TYPES (type_code, name_ar, name_en, emoji, moisture_min, moisture_max, temp_min, temp_max, lux_min)</w:t>
            </w:r>
          </w:p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CROPS (crop_id, owner_id, type_code, name, location, moisture_min, moisture_max, temp_min, temp_max, lux_min, quiet_start, quiet_end, muted)</w:t>
            </w:r>
          </w:p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DEVICES (device_id, name, device_key_hash, owner_id, crop_id, last_seen)</w:t>
            </w:r>
          </w:p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DEVICE_ASSIGNMENTS (assignment_id, device_id, crop_id, assigned_by, assigned_at, removed_at)</w:t>
            </w:r>
          </w:p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READINGS (reading_id, crop_id, device_id, recorded_at, moisture, temperature, humidity, lux, mood_code)</w:t>
            </w:r>
          </w:p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LIVE_STATUS (crop_id, device_id, moisture, temperature, humidity, lux, mood_code, updated_at)</w:t>
            </w:r>
          </w:p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MOOD_EVENTS (event_id, crop_id, device_id, mood_code, occurred_at, message)</w:t>
            </w:r>
          </w:p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PLAY_COMMANDS (command_id, crop_id, device_id, user_id, melody_no, requested_at, status)</w:t>
            </w:r>
          </w:p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MOODS (mood_code, name_ar, name_en, emoji, melody_no)</w:t>
            </w:r>
          </w:p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MELODIES (melody_no, name_en, name_ar, description)</w:t>
            </w:r>
          </w:p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API_TOKENS (token_hash, user_id, expires_at)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النتيجة: لا توجد مجموعات متكررة ولا اعتماديات جزئية ولا متعدية، وكل جدول يصف كياناً واحداً، وهي الجداول نفسها في النموذج العلائقي وفي قاعدة 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MySQL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.</w:t>
            </w:r>
          </w:p>
        </w:tc>
      </w:tr>
    </w:tbl>
    <w:p w14:paraId="6850F151" w14:textId="04469A4E" w:rsidR="005B782E" w:rsidRDefault="005B782E" w:rsidP="005B782E">
      <w:pPr>
        <w:pageBreakBefore/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  <w:r w:rsidRPr="008874CA">
        <w:rPr>
          <w:rFonts w:ascii="Sakkal Majalla" w:hAnsi="Sakkal Majalla" w:cs="Sakkal Majalla" w:hint="cs"/>
          <w:color w:val="FF0000"/>
          <w:sz w:val="28"/>
          <w:szCs w:val="28"/>
          <w:rtl/>
        </w:rPr>
        <w:lastRenderedPageBreak/>
        <w:t>*</w:t>
      </w:r>
      <w:r>
        <w:rPr>
          <w:rFonts w:ascii="Sakkal Majalla" w:hAnsi="Sakkal Majalla" w:cs="Sakkal Majalla" w:hint="cs"/>
          <w:color w:val="FF0000"/>
          <w:sz w:val="28"/>
          <w:szCs w:val="28"/>
          <w:rtl/>
        </w:rPr>
        <w:t>خاص بالمشاريع المادية</w:t>
      </w:r>
    </w:p>
    <w:p w14:paraId="20C5CDBF" w14:textId="4893C748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  <w:r>
        <w:rPr>
          <w:rFonts w:ascii="Sakkal Majalla" w:hAnsi="Sakkal Majalla" w:cs="Sakkal Majalla" w:hint="cs"/>
          <w:b/>
          <w:bCs/>
          <w:sz w:val="36"/>
          <w:szCs w:val="36"/>
          <w:rtl/>
        </w:rPr>
        <w:t>مخطط توصيل القطع المادية في  حال وجود قطع مادية</w:t>
      </w:r>
      <w:r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</w:t>
      </w:r>
    </w:p>
    <w:p>
      <w:pPr>
        <w:bidi/>
        <w:spacing w:before="0" w:after="60"/>
        <w:jc w:val="center"/>
        <w:rPr>
          <w:rFonts w:ascii="Sakkal Majalla" w:hAnsi="Sakkal Majalla" w:cs="Sakkal Majalla"/>
          <w:sz w:val="24"/>
          <w:szCs w:val="24"/>
          <w:rtl/>
          <w:lang w:val="ar-SA" w:bidi="ar-SA"/>
        </w:rPr>
      </w:pPr>
      <w:r>
        <w:drawing>
          <wp:inline xmlns:a="http://schemas.openxmlformats.org/drawingml/2006/main" xmlns:pic="http://schemas.openxmlformats.org/drawingml/2006/picture">
            <wp:extent cx="5760000" cy="33673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3"/>
        <w:bidiVisual/>
        <w:tblW w:w="9734" w:type="dxa"/>
        <w:tblInd w:w="-1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534"/>
      </w:tblGrid>
      <w:tr>
        <w:trPr>
          <w:cantSplit/>
          <w:tblHeader/>
        </w:trPr>
        <w:tc>
          <w:tcPr>
            <w:tcW w:w="3200" w:type="dxa"/>
            <w:shd w:val="clear" w:color="auto" w:fill="FBE4D5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القطعة</w:t>
            </w:r>
          </w:p>
        </w:tc>
        <w:tc>
          <w:tcPr>
            <w:tcW w:w="6534" w:type="dxa"/>
            <w:shd w:val="clear" w:color="auto" w:fill="FBE4D5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التوصيل بمتحكم </w:t>
            </w: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lang w:val="en-US" w:bidi="ar-SA"/>
              </w:rPr>
              <w:t xml:space="preserve">ESP32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BE4D5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حساس رطوبة التربة السعوي </w:t>
            </w: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lang w:val="en-US" w:bidi="ar-SA"/>
              </w:rPr>
              <w:t xml:space="preserve">v1.2</w:t>
            </w:r>
          </w:p>
        </w:tc>
        <w:tc>
          <w:tcPr>
            <w:tcW w:w="65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VCC → 3V3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 · 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GND → GND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 · 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AOUT → GPIO34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BE4D5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حساس الحرارة والرطوبة </w:t>
            </w: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lang w:val="en-US" w:bidi="ar-SA"/>
              </w:rPr>
              <w:t xml:space="preserve">DHT22</w:t>
            </w:r>
          </w:p>
        </w:tc>
        <w:tc>
          <w:tcPr>
            <w:tcW w:w="65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+ → 3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V3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 · − → 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GND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 · 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OUT → GPIO4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BE4D5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حساس الإضاءة </w:t>
            </w: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lang w:val="en-US" w:bidi="ar-SA"/>
              </w:rPr>
              <w:t xml:space="preserve">BH1750</w:t>
            </w:r>
          </w:p>
        </w:tc>
        <w:tc>
          <w:tcPr>
            <w:tcW w:w="6534" w:type="dxa"/>
            <w:vAlign w:val="center"/>
          </w:tcPr>
          <w:p>
            <w:pPr>
              <w:bidi w:val="0"/>
              <w:spacing w:before="0" w:after="0"/>
              <w:jc w:val="left"/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VCC → 3V3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 · 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GND → GND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 · 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SDA → GPIO21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 · 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SCL → GPIO22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 · 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ADDR → GND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BE4D5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سماعة </w:t>
            </w: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lang w:val="en-US" w:bidi="ar-SA"/>
              </w:rPr>
              <w:t xml:space="preserve">Passive Buzzer</w:t>
            </w:r>
          </w:p>
        </w:tc>
        <w:tc>
          <w:tcPr>
            <w:tcW w:w="65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(+) → مقاومة 100 Ω → 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GPIO25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 · (−) → 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GND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BE4D5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زر ضغط</w:t>
            </w:r>
          </w:p>
        </w:tc>
        <w:tc>
          <w:tcPr>
            <w:tcW w:w="65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طرف → 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GPIO13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 · الطرف الآخر → 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GND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BE4D5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الطاقة</w:t>
            </w:r>
          </w:p>
        </w:tc>
        <w:tc>
          <w:tcPr>
            <w:tcW w:w="6534" w:type="dxa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باور بانك 5 فولت → منفذ 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USB</w:t>
            </w: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 في </w:t>
            </w:r>
            <w:r>
              <w:rPr>
                <w:rFonts w:ascii="Sakkal Majalla" w:hAnsi="Sakkal Majalla" w:cs="Sakkal Majalla"/>
                <w:sz w:val="21"/>
                <w:szCs w:val="21"/>
                <w:lang w:val="en-US" w:bidi="ar-SA"/>
              </w:rPr>
              <w:t xml:space="preserve">ESP32</w:t>
            </w:r>
          </w:p>
        </w:tc>
      </w:tr>
    </w:tbl>
    <w:p w14:paraId="1BF647AB" w14:textId="77777777" w:rsidR="005B782E" w:rsidRDefault="005B782E" w:rsidP="005B782E">
      <w:pPr>
        <w:pageBreakBefore/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  <w:r>
        <w:rPr>
          <w:rFonts w:ascii="Sakkal Majalla" w:hAnsi="Sakkal Majalla" w:cs="Sakkal Majalla" w:hint="cs"/>
          <w:b/>
          <w:bCs/>
          <w:sz w:val="36"/>
          <w:szCs w:val="36"/>
          <w:rtl/>
        </w:rPr>
        <w:t>الشكل المبدئي للمشروع (للمشاريع المادية):</w:t>
      </w:r>
    </w:p>
    <w:p>
      <w:pPr>
        <w:bidi/>
        <w:spacing w:before="0" w:after="60"/>
        <w:jc w:val="center"/>
        <w:rPr>
          <w:rFonts w:ascii="Sakkal Majalla" w:hAnsi="Sakkal Majalla" w:cs="Sakkal Majalla"/>
          <w:sz w:val="24"/>
          <w:szCs w:val="24"/>
          <w:rtl/>
          <w:lang w:val="ar-SA" w:bidi="ar-SA"/>
        </w:rPr>
      </w:pPr>
      <w:r>
        <w:drawing>
          <wp:inline xmlns:a="http://schemas.openxmlformats.org/drawingml/2006/main" xmlns:pic="http://schemas.openxmlformats.org/drawingml/2006/picture">
            <wp:extent cx="5760000" cy="3702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120" w:after="60"/>
        <w:jc w:val="both"/>
        <w:rPr>
          <w:rFonts w:ascii="Sakkal Majalla" w:hAnsi="Sakkal Majalla" w:cs="Sakkal Majalla"/>
          <w:sz w:val="24"/>
          <w:szCs w:val="24"/>
          <w:rtl/>
          <w:lang w:val="ar-SA" w:bidi="ar-SA"/>
        </w:rPr>
      </w:pPr>
      <w:r>
        <w:rPr>
          <w:rFonts w:ascii="Sakkal Majalla" w:hAnsi="Sakkal Majalla" w:cs="Sakkal Majalla"/>
          <w:sz w:val="24"/>
          <w:szCs w:val="24"/>
          <w:rtl/>
          <w:lang w:val="ar-SA" w:bidi="ar-SA"/>
        </w:rPr>
        <w:t xml:space="preserve">يتكون النموذج من جهاز استشعار (علبة صغيرة فيها متحكم </w:t>
      </w:r>
      <w:r>
        <w:rPr>
          <w:rFonts w:ascii="Sakkal Majalla" w:hAnsi="Sakkal Majalla" w:cs="Sakkal Majalla"/>
          <w:sz w:val="24"/>
          <w:szCs w:val="24"/>
          <w:lang w:val="en-US" w:bidi="ar-SA"/>
        </w:rPr>
        <w:t xml:space="preserve">ESP32</w:t>
      </w:r>
      <w:r>
        <w:rPr>
          <w:rFonts w:ascii="Sakkal Majalla" w:hAnsi="Sakkal Majalla" w:cs="Sakkal Majalla"/>
          <w:sz w:val="24"/>
          <w:szCs w:val="24"/>
          <w:rtl/>
          <w:lang w:val="ar-SA" w:bidi="ar-SA"/>
        </w:rPr>
        <w:t xml:space="preserve"> والسماعة وزر الضغط) يوضع في إحدى الزراعات، مع حساس رطوبة التربة مغروس في التربة وحساسي الحرارة والإضاءة خارج العلبة، ويعمل بباور بانك 5 فولت. يرسل الجهاز قراءات الزراعة عبر الواي فاي إلى خادم </w:t>
      </w:r>
      <w:r>
        <w:rPr>
          <w:rFonts w:ascii="Sakkal Majalla" w:hAnsi="Sakkal Majalla" w:cs="Sakkal Majalla"/>
          <w:sz w:val="24"/>
          <w:szCs w:val="24"/>
          <w:lang w:val="en-US" w:bidi="ar-SA"/>
        </w:rPr>
        <w:t xml:space="preserve">XAMPP (PHP</w:t>
      </w:r>
      <w:r>
        <w:rPr>
          <w:rFonts w:ascii="Sakkal Majalla" w:hAnsi="Sakkal Majalla" w:cs="Sakkal Majalla"/>
          <w:sz w:val="24"/>
          <w:szCs w:val="24"/>
          <w:rtl/>
          <w:lang w:val="ar-SA" w:bidi="ar-SA"/>
        </w:rPr>
        <w:t xml:space="preserve"> و</w:t>
      </w:r>
      <w:r>
        <w:rPr>
          <w:rFonts w:ascii="Sakkal Majalla" w:hAnsi="Sakkal Majalla" w:cs="Sakkal Majalla"/>
          <w:sz w:val="24"/>
          <w:szCs w:val="24"/>
          <w:lang w:val="en-US" w:bidi="ar-SA"/>
        </w:rPr>
        <w:t xml:space="preserve">MySQL)</w:t>
      </w:r>
      <w:r>
        <w:rPr>
          <w:rFonts w:ascii="Sakkal Majalla" w:hAnsi="Sakkal Majalla" w:cs="Sakkal Majalla"/>
          <w:sz w:val="24"/>
          <w:szCs w:val="24"/>
          <w:rtl/>
          <w:lang w:val="ar-SA" w:bidi="ar-SA"/>
        </w:rPr>
        <w:t xml:space="preserve">، ويمكن نقله إلى زراعة أخرى من التطبيق، وتُعرض حالة كل زراعة كإيموجي على تطبيق الويب وتطبيق الأندرويد.</w:t>
      </w:r>
    </w:p>
    <w:p>
      <w:pPr>
        <w:bidi/>
        <w:spacing w:before="0" w:after="60"/>
        <w:jc w:val="center"/>
        <w:rPr>
          <w:rFonts w:ascii="Sakkal Majalla" w:hAnsi="Sakkal Majalla" w:cs="Sakkal Majalla"/>
          <w:sz w:val="24"/>
          <w:szCs w:val="24"/>
          <w:rtl/>
          <w:lang w:val="ar-SA" w:bidi="ar-SA"/>
        </w:rPr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dashboard-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0"/>
        <w:jc w:val="center"/>
        <w:rPr>
          <w:rFonts w:ascii="Sakkal Majalla" w:hAnsi="Sakkal Majalla" w:cs="Sakkal Majalla"/>
          <w:sz w:val="22"/>
          <w:szCs w:val="22"/>
          <w:rtl/>
          <w:lang w:val="ar-SA" w:bidi="ar-SA"/>
        </w:rPr>
      </w:pPr>
      <w:r>
        <w:rPr>
          <w:rFonts w:ascii="Sakkal Majalla" w:hAnsi="Sakkal Majalla" w:cs="Sakkal Majalla"/>
          <w:sz w:val="22"/>
          <w:szCs w:val="22"/>
          <w:rtl/>
          <w:lang w:val="ar-SA" w:bidi="ar-SA"/>
        </w:rPr>
        <w:t xml:space="preserve">واجهة تطبيق الويب: صفحة «زراعاتي» مع إيموجي كل زراعة.</w:t>
      </w:r>
    </w:p>
    <w:sectPr w:rsidR="005B782E" w:rsidRPr="00A2261A" w:rsidSect="00981759">
      <w:headerReference w:type="default" r:id="rId7"/>
      <w:pgSz w:w="11906" w:h="16838"/>
      <w:pgMar w:top="426" w:right="1800" w:bottom="142" w:left="1418" w:header="708" w:footer="708" w:gutter="0"/>
      <w:pgBorders w:offsetFrom="page">
        <w:top w:val="thinThickThinSmallGap" w:sz="24" w:space="24" w:color="595959" w:themeColor="text1" w:themeTint="A6"/>
        <w:left w:val="thinThickThinSmallGap" w:sz="24" w:space="24" w:color="595959" w:themeColor="text1" w:themeTint="A6"/>
        <w:bottom w:val="thinThickThinSmallGap" w:sz="24" w:space="24" w:color="595959" w:themeColor="text1" w:themeTint="A6"/>
        <w:right w:val="thinThickThinSmallGap" w:sz="24" w:space="24" w:color="595959" w:themeColor="text1" w:themeTint="A6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75EC1" w14:textId="77777777" w:rsidR="00971095" w:rsidRDefault="00971095" w:rsidP="00981759">
      <w:pPr>
        <w:spacing w:after="0" w:line="240" w:lineRule="auto"/>
      </w:pPr>
      <w:r>
        <w:separator/>
      </w:r>
    </w:p>
  </w:endnote>
  <w:endnote w:type="continuationSeparator" w:id="0">
    <w:p w14:paraId="4113D2E7" w14:textId="77777777" w:rsidR="00971095" w:rsidRDefault="00971095" w:rsidP="00981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CS SILVER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9C47D" w14:textId="77777777" w:rsidR="00971095" w:rsidRDefault="00971095" w:rsidP="00981759">
      <w:pPr>
        <w:spacing w:after="0" w:line="240" w:lineRule="auto"/>
      </w:pPr>
      <w:r>
        <w:separator/>
      </w:r>
    </w:p>
  </w:footnote>
  <w:footnote w:type="continuationSeparator" w:id="0">
    <w:p w14:paraId="378E1F1F" w14:textId="77777777" w:rsidR="00971095" w:rsidRDefault="00971095" w:rsidP="00981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0DDB3" w14:textId="77777777" w:rsidR="00981759" w:rsidRDefault="00981759" w:rsidP="00981759">
    <w:pPr>
      <w:pStyle w:val="a9"/>
      <w:ind w:left="-668"/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981759">
      <w:rPr>
        <w:rFonts w:ascii="Sakkal Majalla" w:hAnsi="Sakkal Majalla" w:cs="Sakkal Majalla"/>
        <w:sz w:val="24"/>
        <w:szCs w:val="24"/>
        <w:lang w:eastAsia="en-US"/>
      </w:rPr>
      <w:drawing>
        <wp:anchor distT="0" distB="0" distL="114300" distR="114300" simplePos="0" relativeHeight="251659264" behindDoc="0" locked="0" layoutInCell="1" allowOverlap="1" wp14:anchorId="593CD55D" wp14:editId="5F3B63B4">
          <wp:simplePos x="0" y="0"/>
          <wp:positionH relativeFrom="margin">
            <wp:posOffset>-389890</wp:posOffset>
          </wp:positionH>
          <wp:positionV relativeFrom="margin">
            <wp:posOffset>-840105</wp:posOffset>
          </wp:positionV>
          <wp:extent cx="614162" cy="676355"/>
          <wp:effectExtent l="0" t="0" r="0" b="0"/>
          <wp:wrapNone/>
          <wp:docPr id="1" name="صورة 4" descr="صورة تحتوي على الخط, نص, التصميم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4" descr="صورة تحتوي على الخط, نص, التصميم&#10;&#10;تم إنشاء الوصف تلقائياً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893" t="-2" r="35001" b="40265"/>
                  <a:stretch>
                    <a:fillRect/>
                  </a:stretch>
                </pic:blipFill>
                <pic:spPr bwMode="auto">
                  <a:xfrm>
                    <a:off x="0" y="0"/>
                    <a:ext cx="614162" cy="676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المم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لكـــــــــــــــــــــــة الع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ربــــــــــــــية السع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وديــــــــــة</w:t>
    </w:r>
  </w:p>
  <w:p w14:paraId="7379223D" w14:textId="2E8BD757" w:rsidR="00981759" w:rsidRPr="00981759" w:rsidRDefault="00981759" w:rsidP="00981759">
    <w:pPr>
      <w:pStyle w:val="a9"/>
      <w:ind w:left="-668"/>
      <w:rPr>
        <w:rFonts w:ascii="Sakkal Majalla" w:hAnsi="Sakkal Majalla" w:cs="Sakkal Majalla"/>
        <w:sz w:val="24"/>
        <w:szCs w:val="24"/>
        <w:rtl/>
      </w:rPr>
    </w:pPr>
    <w:r w:rsidRPr="00981759">
      <w:rPr>
        <w:rFonts w:ascii="Sakkal Majalla" w:hAnsi="Sakkal Majalla" w:cs="Sakkal Majalla"/>
        <w:b/>
        <w:bCs/>
        <w:sz w:val="24"/>
        <w:szCs w:val="24"/>
        <w:rtl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المؤسسة العامة للتدريب التقني والمهني </w:t>
    </w:r>
  </w:p>
  <w:p w14:paraId="24C83F18" w14:textId="017B5504" w:rsidR="00981759" w:rsidRPr="00981759" w:rsidRDefault="00981759" w:rsidP="00981759">
    <w:pPr>
      <w:ind w:left="-668"/>
      <w:rPr>
        <w:rFonts w:ascii="Sakkal Majalla" w:hAnsi="Sakkal Majalla" w:cs="Sakkal Majalla"/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981759">
      <w:rPr>
        <w:rFonts w:ascii="Sakkal Majalla" w:hAnsi="Sakkal Majalla" w:cs="Sakkal Majalla"/>
        <w:b/>
        <w:bCs/>
        <w:sz w:val="24"/>
        <w:szCs w:val="24"/>
        <w:rtl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الكلية التقنية الرقمية للبنات بالرياض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A18"/>
    <w:multiLevelType w:val="hybridMultilevel"/>
    <w:tmpl w:val="B2A049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04FD0"/>
    <w:multiLevelType w:val="hybridMultilevel"/>
    <w:tmpl w:val="57EA1B22"/>
    <w:lvl w:ilvl="0" w:tplc="ED0EB94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A60718"/>
    <w:multiLevelType w:val="hybridMultilevel"/>
    <w:tmpl w:val="905E137C"/>
    <w:lvl w:ilvl="0" w:tplc="0401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num w:numId="1" w16cid:durableId="1456287955">
    <w:abstractNumId w:val="2"/>
  </w:num>
  <w:num w:numId="2" w16cid:durableId="344719479">
    <w:abstractNumId w:val="0"/>
  </w:num>
  <w:num w:numId="3" w16cid:durableId="1016731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8B"/>
    <w:rsid w:val="000E114E"/>
    <w:rsid w:val="000F3F69"/>
    <w:rsid w:val="00181AAE"/>
    <w:rsid w:val="001A638B"/>
    <w:rsid w:val="001B00FB"/>
    <w:rsid w:val="001D0E60"/>
    <w:rsid w:val="002F588C"/>
    <w:rsid w:val="00310DBF"/>
    <w:rsid w:val="00342839"/>
    <w:rsid w:val="00347491"/>
    <w:rsid w:val="004202AF"/>
    <w:rsid w:val="0049539B"/>
    <w:rsid w:val="00537905"/>
    <w:rsid w:val="005B782E"/>
    <w:rsid w:val="0062202C"/>
    <w:rsid w:val="00641A00"/>
    <w:rsid w:val="00645AA4"/>
    <w:rsid w:val="006A0129"/>
    <w:rsid w:val="006C643B"/>
    <w:rsid w:val="007059CE"/>
    <w:rsid w:val="00731CB1"/>
    <w:rsid w:val="00762334"/>
    <w:rsid w:val="007778DF"/>
    <w:rsid w:val="007F39EE"/>
    <w:rsid w:val="007F534D"/>
    <w:rsid w:val="008330EB"/>
    <w:rsid w:val="00850489"/>
    <w:rsid w:val="0087468A"/>
    <w:rsid w:val="008874CA"/>
    <w:rsid w:val="008F2926"/>
    <w:rsid w:val="00971095"/>
    <w:rsid w:val="00977004"/>
    <w:rsid w:val="00981759"/>
    <w:rsid w:val="0099701E"/>
    <w:rsid w:val="009D43B2"/>
    <w:rsid w:val="00A2261A"/>
    <w:rsid w:val="00A2496B"/>
    <w:rsid w:val="00A64FD7"/>
    <w:rsid w:val="00B01C37"/>
    <w:rsid w:val="00B16B55"/>
    <w:rsid w:val="00B931A0"/>
    <w:rsid w:val="00BA1C57"/>
    <w:rsid w:val="00BC1AE7"/>
    <w:rsid w:val="00BD3DBB"/>
    <w:rsid w:val="00BE3145"/>
    <w:rsid w:val="00C109BE"/>
    <w:rsid w:val="00C17CAD"/>
    <w:rsid w:val="00C22DB3"/>
    <w:rsid w:val="00C9091F"/>
    <w:rsid w:val="00CB4D61"/>
    <w:rsid w:val="00CE3A4A"/>
    <w:rsid w:val="00CF1A67"/>
    <w:rsid w:val="00D649AF"/>
    <w:rsid w:val="00D9613D"/>
    <w:rsid w:val="00E046DC"/>
    <w:rsid w:val="00E473C2"/>
    <w:rsid w:val="00E73187"/>
    <w:rsid w:val="00E81345"/>
    <w:rsid w:val="00EB66DB"/>
    <w:rsid w:val="00ED1233"/>
    <w:rsid w:val="00F355EF"/>
    <w:rsid w:val="00FC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FD17C6"/>
  <w15:chartTrackingRefBased/>
  <w15:docId w15:val="{8E672CE7-DAD4-4CD2-8578-7F3DCCE27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82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17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Char"/>
    <w:qFormat/>
    <w:rsid w:val="007778DF"/>
    <w:pPr>
      <w:spacing w:after="0" w:line="240" w:lineRule="auto"/>
      <w:jc w:val="center"/>
    </w:pPr>
    <w:rPr>
      <w:rFonts w:ascii="Times New Roman" w:eastAsia="Times New Roman" w:hAnsi="Times New Roman" w:cs="MCS SILVER"/>
      <w:b/>
      <w:bCs/>
      <w:sz w:val="32"/>
      <w:szCs w:val="28"/>
    </w:rPr>
  </w:style>
  <w:style w:type="character" w:customStyle="1" w:styleId="Char">
    <w:name w:val="العنوان Char"/>
    <w:basedOn w:val="a0"/>
    <w:link w:val="a4"/>
    <w:rsid w:val="007778DF"/>
    <w:rPr>
      <w:rFonts w:ascii="Times New Roman" w:eastAsia="Times New Roman" w:hAnsi="Times New Roman" w:cs="MCS SILVER"/>
      <w:b/>
      <w:bCs/>
      <w:sz w:val="32"/>
      <w:szCs w:val="28"/>
    </w:rPr>
  </w:style>
  <w:style w:type="paragraph" w:styleId="a5">
    <w:name w:val="Subtitle"/>
    <w:basedOn w:val="a"/>
    <w:link w:val="Char0"/>
    <w:qFormat/>
    <w:rsid w:val="007778DF"/>
    <w:pPr>
      <w:spacing w:after="0" w:line="240" w:lineRule="auto"/>
      <w:ind w:left="6480" w:firstLine="720"/>
      <w:jc w:val="center"/>
    </w:pPr>
    <w:rPr>
      <w:rFonts w:ascii="Times New Roman" w:eastAsia="Times New Roman" w:hAnsi="Times New Roman" w:cs="MCS SILVER"/>
      <w:b/>
      <w:bCs/>
      <w:sz w:val="32"/>
      <w:szCs w:val="28"/>
    </w:rPr>
  </w:style>
  <w:style w:type="character" w:customStyle="1" w:styleId="Char0">
    <w:name w:val="عنوان فرعي Char"/>
    <w:basedOn w:val="a0"/>
    <w:link w:val="a5"/>
    <w:rsid w:val="007778DF"/>
    <w:rPr>
      <w:rFonts w:ascii="Times New Roman" w:eastAsia="Times New Roman" w:hAnsi="Times New Roman" w:cs="MCS SILVER"/>
      <w:b/>
      <w:bCs/>
      <w:sz w:val="32"/>
      <w:szCs w:val="28"/>
    </w:rPr>
  </w:style>
  <w:style w:type="paragraph" w:styleId="a6">
    <w:name w:val="List Paragraph"/>
    <w:basedOn w:val="a"/>
    <w:uiPriority w:val="34"/>
    <w:qFormat/>
    <w:rsid w:val="009D43B2"/>
    <w:pPr>
      <w:ind w:left="720"/>
      <w:contextualSpacing/>
    </w:pPr>
  </w:style>
  <w:style w:type="paragraph" w:styleId="a7">
    <w:name w:val="header"/>
    <w:basedOn w:val="a"/>
    <w:link w:val="Char1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7"/>
    <w:uiPriority w:val="99"/>
    <w:rsid w:val="00981759"/>
  </w:style>
  <w:style w:type="paragraph" w:styleId="a8">
    <w:name w:val="footer"/>
    <w:basedOn w:val="a"/>
    <w:link w:val="Char2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8"/>
    <w:uiPriority w:val="99"/>
    <w:rsid w:val="00981759"/>
  </w:style>
  <w:style w:type="paragraph" w:customStyle="1" w:styleId="a9">
    <w:name w:val="رأس صفحة"/>
    <w:basedOn w:val="a"/>
    <w:link w:val="Char3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val="x-none" w:eastAsia="ar-SA"/>
    </w:rPr>
  </w:style>
  <w:style w:type="character" w:customStyle="1" w:styleId="Char3">
    <w:name w:val="رأس صفحة Char"/>
    <w:link w:val="a9"/>
    <w:uiPriority w:val="99"/>
    <w:rsid w:val="00981759"/>
    <w:rPr>
      <w:rFonts w:ascii="Times New Roman" w:eastAsia="Times New Roman" w:hAnsi="Times New Roman" w:cs="Times New Roman"/>
      <w:noProof/>
      <w:sz w:val="20"/>
      <w:szCs w:val="20"/>
      <w:lang w:val="x-none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ابتهال</dc:creator>
  <cp:keywords/>
  <dc:description/>
  <cp:lastModifiedBy>ساره عبدالعزيز الثابت</cp:lastModifiedBy>
  <cp:revision>2</cp:revision>
  <cp:lastPrinted>2022-06-23T22:34:00Z</cp:lastPrinted>
  <dcterms:created xsi:type="dcterms:W3CDTF">2025-09-01T05:30:00Z</dcterms:created>
  <dcterms:modified xsi:type="dcterms:W3CDTF">2025-09-01T05:30:00Z</dcterms:modified>
</cp:coreProperties>
</file>