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5AE4" w14:textId="64BA920F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 xml:space="preserve">(Title) Teach DISTAR Arithmetic K </w:t>
      </w:r>
    </w:p>
    <w:p w14:paraId="642CE97C" w14:textId="50E43AE1" w:rsidR="004A59F0" w:rsidRDefault="00EA0267">
      <w:r>
        <w:br/>
      </w:r>
    </w:p>
    <w:p w14:paraId="1EF09669" w14:textId="5D684240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 xml:space="preserve">(Subtitle) Teach DISTAR Arithmetic K is a unique professional learning course. </w:t>
      </w:r>
    </w:p>
    <w:p w14:paraId="35D96A5C" w14:textId="1D3EBCAA" w:rsidR="004A59F0" w:rsidRDefault="00EA0267">
      <w:r>
        <w:br/>
      </w:r>
    </w:p>
    <w:p w14:paraId="22F1FBA9" w14:textId="4DC56520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>(Body) The courses and modules provide evidence-based practices and skills that professionals can immediately apply in the classroom and school.</w:t>
      </w:r>
    </w:p>
    <w:p w14:paraId="393F69B3" w14:textId="29008C68" w:rsidR="004A59F0" w:rsidRDefault="00EA0267">
      <w:r>
        <w:br/>
      </w:r>
    </w:p>
    <w:p w14:paraId="2A423560" w14:textId="3EC7CEC8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>DISTAR Arithmetic K is made up of 13 modules that will help participants:</w:t>
      </w:r>
    </w:p>
    <w:p w14:paraId="116FF6FC" w14:textId="18E57F94" w:rsidR="004A59F0" w:rsidRDefault="00EA0267">
      <w:r>
        <w:br/>
      </w:r>
    </w:p>
    <w:p w14:paraId="50104841" w14:textId="7581610C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Understand the rationale behind DISTAR Arithmetic K and describe materials, placement testing, grouping, and use of positive praise.</w:t>
      </w:r>
    </w:p>
    <w:p w14:paraId="27887CE7" w14:textId="33BB326B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Learn how to teach DISTAR Arithmetic K and progress through the learning tracks.</w:t>
      </w:r>
    </w:p>
    <w:p w14:paraId="08DEE985" w14:textId="1EC2FB5F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Understand potential problems and learn how to correct mistakes.</w:t>
      </w:r>
    </w:p>
    <w:p w14:paraId="02CB0409" w14:textId="3625981A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Learn how to conduct mastery tests and checkouts in DISTAR Arithmetic K and how to record assessment data.</w:t>
      </w:r>
    </w:p>
    <w:p w14:paraId="4B2C0A5D" w14:textId="299D024D" w:rsidR="004A59F0" w:rsidRDefault="00EA0267">
      <w:r>
        <w:br/>
      </w:r>
    </w:p>
    <w:p w14:paraId="0E9F8D9E" w14:textId="25C61FBA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 xml:space="preserve">Teach DISTAR Arithmetic K is a powerful, evidence-based tool for school improvement. </w:t>
      </w:r>
    </w:p>
    <w:p w14:paraId="289CF3C5" w14:textId="59E3AAA0" w:rsidR="004A59F0" w:rsidRDefault="00EA0267">
      <w:r>
        <w:br/>
      </w:r>
    </w:p>
    <w:p w14:paraId="619E2F17" w14:textId="720393BA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>Modules are built on the world’s best teaching practices using evidence-based lessons. All learning aligns with all Australian Principal and Teacher (AITSL) standards.</w:t>
      </w:r>
    </w:p>
    <w:p w14:paraId="79186EBC" w14:textId="4017771B" w:rsidR="004A59F0" w:rsidRDefault="00EA0267">
      <w:r>
        <w:br/>
      </w:r>
    </w:p>
    <w:p w14:paraId="7354C2FA" w14:textId="2BFFB40C" w:rsidR="004A59F0" w:rsidRDefault="52FD7309" w:rsidP="5DBB6530">
      <w:pPr>
        <w:spacing w:after="0"/>
      </w:pPr>
      <w:r w:rsidRPr="5DBB6530">
        <w:rPr>
          <w:rFonts w:ascii="Arial" w:eastAsia="Arial" w:hAnsi="Arial" w:cs="Arial"/>
          <w:color w:val="000000" w:themeColor="text1"/>
        </w:rPr>
        <w:t>Here’s why educators love Good to Great Schools Australia:</w:t>
      </w:r>
    </w:p>
    <w:p w14:paraId="6F01A6BF" w14:textId="20E04490" w:rsidR="004A59F0" w:rsidRDefault="00EA0267">
      <w:r>
        <w:br/>
      </w:r>
    </w:p>
    <w:p w14:paraId="6E19602A" w14:textId="5D7F17F9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Courses enable school leaders and teaching teams to align what and how their students need to be taught with what the teaching team needs to learn to teach them effectively.</w:t>
      </w:r>
    </w:p>
    <w:p w14:paraId="3478D6B4" w14:textId="32EB0122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This ensures that the whole school can continuously develop and enhance its instructional repertoire to improve teaching, leading to improved results.</w:t>
      </w:r>
    </w:p>
    <w:p w14:paraId="70C6642D" w14:textId="3E6EDFAB" w:rsidR="004A59F0" w:rsidRDefault="52FD7309" w:rsidP="5DBB6530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5DBB6530">
        <w:rPr>
          <w:rFonts w:ascii="Arial" w:eastAsia="Arial" w:hAnsi="Arial" w:cs="Arial"/>
          <w:color w:val="000000" w:themeColor="text1"/>
        </w:rPr>
        <w:t>Online modules enable flexible learning that can be linked to school timetables or be done at any other time.</w:t>
      </w:r>
    </w:p>
    <w:p w14:paraId="22B3D7D0" w14:textId="172D8672" w:rsidR="004A59F0" w:rsidRDefault="00EA0267" w:rsidP="5DBB6530">
      <w:r>
        <w:br/>
      </w:r>
      <w:r>
        <w:br/>
      </w:r>
      <w:r w:rsidR="31AB4652">
        <w:t xml:space="preserve">Modules Components </w:t>
      </w:r>
    </w:p>
    <w:p w14:paraId="687C9CA6" w14:textId="247A3BBA" w:rsidR="004A59F0" w:rsidRDefault="07477D84" w:rsidP="5DBB6530">
      <w:r>
        <w:t>Program overview:</w:t>
      </w:r>
    </w:p>
    <w:p w14:paraId="116F0740" w14:textId="3D67A243" w:rsidR="004A59F0" w:rsidRDefault="3B3A11D2" w:rsidP="4C0ADFA2">
      <w:pPr>
        <w:pStyle w:val="ListParagraph"/>
        <w:numPr>
          <w:ilvl w:val="0"/>
          <w:numId w:val="5"/>
        </w:numPr>
      </w:pPr>
      <w:r>
        <w:t>About Teach DISTAR Arithmetic</w:t>
      </w:r>
    </w:p>
    <w:p w14:paraId="7D79C1E2" w14:textId="4EC79143" w:rsidR="004A59F0" w:rsidRDefault="3B3A11D2" w:rsidP="4C0ADFA2">
      <w:pPr>
        <w:pStyle w:val="ListParagraph"/>
        <w:numPr>
          <w:ilvl w:val="0"/>
          <w:numId w:val="5"/>
        </w:numPr>
      </w:pPr>
      <w:r>
        <w:lastRenderedPageBreak/>
        <w:t>Books containing the 160 lessons of DISTAR Arithmetic 1</w:t>
      </w:r>
    </w:p>
    <w:p w14:paraId="050F6D95" w14:textId="72F25029" w:rsidR="004A59F0" w:rsidRDefault="3B3A11D2" w:rsidP="4C0ADFA2">
      <w:pPr>
        <w:pStyle w:val="ListParagraph"/>
        <w:numPr>
          <w:ilvl w:val="0"/>
          <w:numId w:val="5"/>
        </w:numPr>
      </w:pPr>
      <w:r>
        <w:t>Overview of teacher and student materials included in Teach DISTAR Arithmetic</w:t>
      </w:r>
    </w:p>
    <w:p w14:paraId="6D421424" w14:textId="4AE9BD8A" w:rsidR="004A59F0" w:rsidRDefault="004A59F0" w:rsidP="5DBB6530"/>
    <w:p w14:paraId="3B2D84F5" w14:textId="76F7FDDF" w:rsidR="004A59F0" w:rsidRDefault="6699F01C" w:rsidP="5DBB6530">
      <w:r>
        <w:t>Prepare to teach:</w:t>
      </w:r>
    </w:p>
    <w:p w14:paraId="54A1B5F2" w14:textId="6551994D" w:rsidR="004A59F0" w:rsidRDefault="6D86C0D3" w:rsidP="4C0ADFA2">
      <w:pPr>
        <w:pStyle w:val="ListParagraph"/>
        <w:numPr>
          <w:ilvl w:val="0"/>
          <w:numId w:val="4"/>
        </w:numPr>
      </w:pPr>
      <w:r>
        <w:t>How to deliver DISTAR Arithmetic 1 placement tests</w:t>
      </w:r>
    </w:p>
    <w:p w14:paraId="579D0425" w14:textId="3B29746C" w:rsidR="004A59F0" w:rsidRDefault="6D86C0D3" w:rsidP="4C0ADFA2">
      <w:pPr>
        <w:pStyle w:val="ListParagraph"/>
        <w:numPr>
          <w:ilvl w:val="0"/>
          <w:numId w:val="4"/>
        </w:numPr>
      </w:pPr>
      <w:r>
        <w:t>How to organise a classroom and schedule for success</w:t>
      </w:r>
    </w:p>
    <w:p w14:paraId="26483FA1" w14:textId="39E6936A" w:rsidR="004A59F0" w:rsidRDefault="6D86C0D3" w:rsidP="4C0ADFA2">
      <w:pPr>
        <w:pStyle w:val="ListParagraph"/>
        <w:numPr>
          <w:ilvl w:val="0"/>
          <w:numId w:val="4"/>
        </w:numPr>
      </w:pPr>
      <w:r>
        <w:t>Teaching strategies for effectively implementing DISTAR Arithmetic 1</w:t>
      </w:r>
    </w:p>
    <w:p w14:paraId="49F50D2B" w14:textId="793BC5FA" w:rsidR="004A59F0" w:rsidRDefault="004A59F0" w:rsidP="5DBB6530"/>
    <w:p w14:paraId="3417E8CF" w14:textId="7E6D7ED1" w:rsidR="004A59F0" w:rsidRDefault="6699F01C" w:rsidP="5DBB6530">
      <w:r>
        <w:t>Engaging students:</w:t>
      </w:r>
    </w:p>
    <w:p w14:paraId="2434052E" w14:textId="64499BD7" w:rsidR="17DFE2F7" w:rsidRDefault="17DFE2F7" w:rsidP="4C0ADFA2">
      <w:pPr>
        <w:pStyle w:val="ListParagraph"/>
        <w:numPr>
          <w:ilvl w:val="0"/>
          <w:numId w:val="3"/>
        </w:numPr>
      </w:pPr>
      <w:r>
        <w:t xml:space="preserve">Signals </w:t>
      </w:r>
    </w:p>
    <w:p w14:paraId="78B613E4" w14:textId="39B7817F" w:rsidR="17DFE2F7" w:rsidRDefault="17DFE2F7" w:rsidP="4C0ADFA2">
      <w:pPr>
        <w:pStyle w:val="ListParagraph"/>
        <w:numPr>
          <w:ilvl w:val="0"/>
          <w:numId w:val="3"/>
        </w:numPr>
      </w:pPr>
      <w:r>
        <w:t xml:space="preserve">Active monitoring </w:t>
      </w:r>
    </w:p>
    <w:p w14:paraId="3C92EEE8" w14:textId="7C73E603" w:rsidR="17DFE2F7" w:rsidRDefault="17DFE2F7" w:rsidP="4C0ADFA2">
      <w:pPr>
        <w:pStyle w:val="ListParagraph"/>
        <w:numPr>
          <w:ilvl w:val="0"/>
          <w:numId w:val="3"/>
        </w:numPr>
      </w:pPr>
      <w:r>
        <w:t xml:space="preserve">Transitions and pacing based on individual </w:t>
      </w:r>
      <w:proofErr w:type="gramStart"/>
      <w:r>
        <w:t>need</w:t>
      </w:r>
      <w:proofErr w:type="gramEnd"/>
    </w:p>
    <w:p w14:paraId="1AB807AE" w14:textId="3EB0C8DD" w:rsidR="2F4962F3" w:rsidRDefault="2F4962F3" w:rsidP="4C0ADFA2">
      <w:pPr>
        <w:pStyle w:val="ListParagraph"/>
        <w:numPr>
          <w:ilvl w:val="0"/>
          <w:numId w:val="3"/>
        </w:numPr>
      </w:pPr>
      <w:r>
        <w:t xml:space="preserve">Teacher’s role in </w:t>
      </w:r>
      <w:r w:rsidR="17DFE2F7">
        <w:t>students</w:t>
      </w:r>
    </w:p>
    <w:p w14:paraId="278A596E" w14:textId="4B0A5A30" w:rsidR="4C0ADFA2" w:rsidRDefault="4C0ADFA2" w:rsidP="4C0ADFA2"/>
    <w:p w14:paraId="04A3AF28" w14:textId="5C599D9E" w:rsidR="004A59F0" w:rsidRDefault="6699F01C" w:rsidP="5DBB6530">
      <w:r>
        <w:t>Checking for mastery:</w:t>
      </w:r>
    </w:p>
    <w:p w14:paraId="3B51197B" w14:textId="007E4631" w:rsidR="7AF898C1" w:rsidRDefault="7AF898C1" w:rsidP="4C0ADFA2">
      <w:pPr>
        <w:pStyle w:val="ListParagraph"/>
        <w:numPr>
          <w:ilvl w:val="0"/>
          <w:numId w:val="2"/>
        </w:numPr>
      </w:pPr>
      <w:r>
        <w:t xml:space="preserve">How to synthesise all teaching techniques in the module </w:t>
      </w:r>
    </w:p>
    <w:p w14:paraId="55DFEB2F" w14:textId="6528C571" w:rsidR="7AF898C1" w:rsidRDefault="7AF898C1" w:rsidP="4C0ADFA2">
      <w:pPr>
        <w:pStyle w:val="ListParagraph"/>
        <w:numPr>
          <w:ilvl w:val="0"/>
          <w:numId w:val="2"/>
        </w:numPr>
      </w:pPr>
      <w:r>
        <w:t xml:space="preserve">How to structure individual turns to receive important data about student mastery </w:t>
      </w:r>
    </w:p>
    <w:p w14:paraId="6B0768CA" w14:textId="657BAD36" w:rsidR="7AF898C1" w:rsidRDefault="7AF898C1" w:rsidP="4C0ADFA2">
      <w:pPr>
        <w:pStyle w:val="ListParagraph"/>
        <w:numPr>
          <w:ilvl w:val="0"/>
          <w:numId w:val="2"/>
        </w:numPr>
      </w:pPr>
      <w:r>
        <w:t>A correction guide for all the 160 lessons</w:t>
      </w:r>
    </w:p>
    <w:p w14:paraId="4A6AC5D0" w14:textId="129982A4" w:rsidR="7AF898C1" w:rsidRDefault="7AF898C1" w:rsidP="4C0ADFA2">
      <w:pPr>
        <w:pStyle w:val="ListParagraph"/>
        <w:numPr>
          <w:ilvl w:val="0"/>
          <w:numId w:val="2"/>
        </w:numPr>
      </w:pPr>
      <w:r>
        <w:t>How to use program and mastery test data to inform instruction in DISTAR Arithmetic 1</w:t>
      </w:r>
    </w:p>
    <w:p w14:paraId="50BC90E8" w14:textId="3BD678FA" w:rsidR="4C0ADFA2" w:rsidRDefault="4C0ADFA2" w:rsidP="4C0ADFA2"/>
    <w:p w14:paraId="1E628303" w14:textId="6B3D87A2" w:rsidR="004A59F0" w:rsidRDefault="6699F01C" w:rsidP="5DBB6530">
      <w:r>
        <w:t>Online and practical assessments:</w:t>
      </w:r>
    </w:p>
    <w:p w14:paraId="51151EA6" w14:textId="47211953" w:rsidR="2EF0D791" w:rsidRDefault="2EF0D791" w:rsidP="4C0ADFA2">
      <w:pPr>
        <w:pStyle w:val="ListParagraph"/>
        <w:numPr>
          <w:ilvl w:val="0"/>
          <w:numId w:val="1"/>
        </w:numPr>
      </w:pPr>
      <w:r>
        <w:t>Online training and knowledge and skills tests to obtain Certificate of Completion</w:t>
      </w:r>
    </w:p>
    <w:p w14:paraId="77B59053" w14:textId="3D23E904" w:rsidR="2EF0D791" w:rsidRDefault="2EF0D791" w:rsidP="4C0ADFA2">
      <w:pPr>
        <w:pStyle w:val="ListParagraph"/>
        <w:numPr>
          <w:ilvl w:val="0"/>
          <w:numId w:val="1"/>
        </w:numPr>
      </w:pPr>
      <w:r>
        <w:t>Pass knowledge and skills video Mastery evaluation to obtain Certificate of Achievement</w:t>
      </w:r>
    </w:p>
    <w:p w14:paraId="1AC60EC9" w14:textId="74DBAED3" w:rsidR="798229EF" w:rsidRDefault="798229EF" w:rsidP="4C0ADFA2">
      <w:pPr>
        <w:pStyle w:val="ListParagraph"/>
        <w:numPr>
          <w:ilvl w:val="0"/>
          <w:numId w:val="1"/>
        </w:numPr>
      </w:pPr>
      <w:r>
        <w:t>71 in-program mastery tests used to evaluate students’ performance</w:t>
      </w:r>
    </w:p>
    <w:p w14:paraId="36B61DE2" w14:textId="5CB45044" w:rsidR="4C0ADFA2" w:rsidRDefault="4C0ADFA2" w:rsidP="4C0ADFA2"/>
    <w:p w14:paraId="5E5787A5" w14:textId="24377E19" w:rsidR="004A59F0" w:rsidRDefault="00EA0267" w:rsidP="5DBB6530">
      <w:r>
        <w:br/>
      </w:r>
      <w:r>
        <w:br/>
      </w:r>
      <w:r>
        <w:br/>
      </w:r>
      <w:r>
        <w:br/>
      </w:r>
    </w:p>
    <w:sectPr w:rsidR="004A59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8A30"/>
    <w:multiLevelType w:val="hybridMultilevel"/>
    <w:tmpl w:val="9F32CFF6"/>
    <w:lvl w:ilvl="0" w:tplc="AC248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A9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27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C0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B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6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0C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43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0D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18CE"/>
    <w:multiLevelType w:val="hybridMultilevel"/>
    <w:tmpl w:val="D84A389A"/>
    <w:lvl w:ilvl="0" w:tplc="DDE4E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EF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27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6E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41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AA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24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C6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0C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88BC"/>
    <w:multiLevelType w:val="hybridMultilevel"/>
    <w:tmpl w:val="4154A3B6"/>
    <w:lvl w:ilvl="0" w:tplc="11646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20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2E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D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4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3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C4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22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E5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69C9F"/>
    <w:multiLevelType w:val="hybridMultilevel"/>
    <w:tmpl w:val="A5F089E4"/>
    <w:lvl w:ilvl="0" w:tplc="710A2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4E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28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6A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2F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E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9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E8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04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188FB"/>
    <w:multiLevelType w:val="hybridMultilevel"/>
    <w:tmpl w:val="8154E0D2"/>
    <w:lvl w:ilvl="0" w:tplc="9C58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A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46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86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85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2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A5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1859"/>
    <w:multiLevelType w:val="hybridMultilevel"/>
    <w:tmpl w:val="C9CAE474"/>
    <w:lvl w:ilvl="0" w:tplc="DDE09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2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0C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A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E3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1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4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4C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00426">
    <w:abstractNumId w:val="0"/>
  </w:num>
  <w:num w:numId="2" w16cid:durableId="754783651">
    <w:abstractNumId w:val="4"/>
  </w:num>
  <w:num w:numId="3" w16cid:durableId="57672736">
    <w:abstractNumId w:val="3"/>
  </w:num>
  <w:num w:numId="4" w16cid:durableId="1151017498">
    <w:abstractNumId w:val="5"/>
  </w:num>
  <w:num w:numId="5" w16cid:durableId="1344169412">
    <w:abstractNumId w:val="2"/>
  </w:num>
  <w:num w:numId="6" w16cid:durableId="15349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72DC4"/>
    <w:rsid w:val="004A59F0"/>
    <w:rsid w:val="00EA0267"/>
    <w:rsid w:val="0258AC93"/>
    <w:rsid w:val="07477D84"/>
    <w:rsid w:val="09A4445A"/>
    <w:rsid w:val="17DFE2F7"/>
    <w:rsid w:val="2DADDD39"/>
    <w:rsid w:val="2EF0D791"/>
    <w:rsid w:val="2F4962F3"/>
    <w:rsid w:val="2F49AD9A"/>
    <w:rsid w:val="31AB4652"/>
    <w:rsid w:val="33C3CFAE"/>
    <w:rsid w:val="3B3A11D2"/>
    <w:rsid w:val="4125B4CF"/>
    <w:rsid w:val="4C0ADFA2"/>
    <w:rsid w:val="52FD7309"/>
    <w:rsid w:val="5DBB6530"/>
    <w:rsid w:val="6699F01C"/>
    <w:rsid w:val="67574099"/>
    <w:rsid w:val="69BB6A02"/>
    <w:rsid w:val="6C672DC4"/>
    <w:rsid w:val="6D86C0D3"/>
    <w:rsid w:val="798229EF"/>
    <w:rsid w:val="7AF89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2DC4"/>
  <w15:chartTrackingRefBased/>
  <w15:docId w15:val="{54FF9583-A93B-4C61-9707-651895C6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45B4E34B6734EB13FDADF75F6D2BC" ma:contentTypeVersion="15" ma:contentTypeDescription="Create a new document." ma:contentTypeScope="" ma:versionID="85d349a93b9a856a0a464a2ab00d27df">
  <xsd:schema xmlns:xsd="http://www.w3.org/2001/XMLSchema" xmlns:xs="http://www.w3.org/2001/XMLSchema" xmlns:p="http://schemas.microsoft.com/office/2006/metadata/properties" xmlns:ns2="d8766374-6249-4514-8a59-3c3b7d94b937" xmlns:ns3="daecf566-c0ed-463a-bd46-f34070e003a4" targetNamespace="http://schemas.microsoft.com/office/2006/metadata/properties" ma:root="true" ma:fieldsID="163ee5ecff4a77087e186cfbb4afa684" ns2:_="" ns3:_="">
    <xsd:import namespace="d8766374-6249-4514-8a59-3c3b7d94b937"/>
    <xsd:import namespace="daecf566-c0ed-463a-bd46-f34070e00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66374-6249-4514-8a59-3c3b7d94b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f586c6b-6924-42bf-bcfd-0f5a47b89f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cf566-c0ed-463a-bd46-f34070e003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92dcb42-d63f-43e1-9153-8152696890e2}" ma:internalName="TaxCatchAll" ma:showField="CatchAllData" ma:web="daecf566-c0ed-463a-bd46-f34070e003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51B71-5E67-4C55-AE69-EB2192F8C795}"/>
</file>

<file path=customXml/itemProps2.xml><?xml version="1.0" encoding="utf-8"?>
<ds:datastoreItem xmlns:ds="http://schemas.openxmlformats.org/officeDocument/2006/customXml" ds:itemID="{DBDCA90E-65FF-4475-87E4-74A860474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4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Louise Ally</cp:lastModifiedBy>
  <cp:revision>2</cp:revision>
  <dcterms:created xsi:type="dcterms:W3CDTF">2023-07-13T03:05:00Z</dcterms:created>
  <dcterms:modified xsi:type="dcterms:W3CDTF">2023-07-13T03:05:00Z</dcterms:modified>
</cp:coreProperties>
</file>