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E21D" w14:textId="256C65F1" w:rsidR="00D62C1D" w:rsidRPr="00D706C3" w:rsidRDefault="00002A81" w:rsidP="001D5B37">
      <w:pPr>
        <w:spacing w:line="240" w:lineRule="auto"/>
        <w:jc w:val="center"/>
        <w:rPr>
          <w:rFonts w:cs="Times New Roman"/>
          <w:b/>
        </w:rPr>
      </w:pPr>
      <w:r w:rsidRPr="00D706C3">
        <w:rPr>
          <w:rFonts w:cs="Times New Roman"/>
          <w:b/>
          <w:noProof/>
        </w:rPr>
        <w:drawing>
          <wp:inline distT="0" distB="0" distL="0" distR="0" wp14:anchorId="69502EAC" wp14:editId="3869AB74">
            <wp:extent cx="2026920" cy="1809750"/>
            <wp:effectExtent l="0" t="0" r="0" b="0"/>
            <wp:docPr id="24996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67734" name="Picture 249967734"/>
                    <pic:cNvPicPr/>
                  </pic:nvPicPr>
                  <pic:blipFill rotWithShape="1">
                    <a:blip r:embed="rId8" cstate="print">
                      <a:extLst>
                        <a:ext uri="{28A0092B-C50C-407E-A947-70E740481C1C}">
                          <a14:useLocalDpi xmlns:a14="http://schemas.microsoft.com/office/drawing/2010/main" val="0"/>
                        </a:ext>
                      </a:extLst>
                    </a:blip>
                    <a:srcRect b="5316"/>
                    <a:stretch/>
                  </pic:blipFill>
                  <pic:spPr bwMode="auto">
                    <a:xfrm>
                      <a:off x="0" y="0"/>
                      <a:ext cx="2028660" cy="1811304"/>
                    </a:xfrm>
                    <a:prstGeom prst="rect">
                      <a:avLst/>
                    </a:prstGeom>
                    <a:ln>
                      <a:noFill/>
                    </a:ln>
                    <a:extLst>
                      <a:ext uri="{53640926-AAD7-44D8-BBD7-CCE9431645EC}">
                        <a14:shadowObscured xmlns:a14="http://schemas.microsoft.com/office/drawing/2010/main"/>
                      </a:ext>
                    </a:extLst>
                  </pic:spPr>
                </pic:pic>
              </a:graphicData>
            </a:graphic>
          </wp:inline>
        </w:drawing>
      </w:r>
    </w:p>
    <w:p w14:paraId="7227F5F3" w14:textId="4D7CDB7A" w:rsidR="00D84E25" w:rsidRPr="00D706C3" w:rsidRDefault="00275651" w:rsidP="001D5B37">
      <w:pPr>
        <w:spacing w:line="240" w:lineRule="auto"/>
        <w:jc w:val="center"/>
        <w:rPr>
          <w:rFonts w:cs="Times New Roman"/>
          <w:b/>
          <w:sz w:val="96"/>
          <w:szCs w:val="72"/>
        </w:rPr>
      </w:pPr>
      <w:r w:rsidRPr="00D706C3">
        <w:rPr>
          <w:rFonts w:cs="Times New Roman"/>
          <w:b/>
          <w:sz w:val="96"/>
          <w:szCs w:val="72"/>
        </w:rPr>
        <w:t>MEDRECYCLE</w:t>
      </w:r>
    </w:p>
    <w:p w14:paraId="02136E3D" w14:textId="77777777" w:rsidR="00D84E25" w:rsidRPr="00D706C3" w:rsidRDefault="00D84E25" w:rsidP="001D5B37">
      <w:pPr>
        <w:spacing w:line="240" w:lineRule="auto"/>
        <w:jc w:val="center"/>
        <w:rPr>
          <w:rFonts w:cs="Times New Roman"/>
          <w:b/>
          <w:sz w:val="44"/>
          <w:szCs w:val="40"/>
        </w:rPr>
      </w:pPr>
      <w:r w:rsidRPr="00D706C3">
        <w:rPr>
          <w:rFonts w:cs="Times New Roman"/>
          <w:b/>
          <w:sz w:val="44"/>
          <w:szCs w:val="40"/>
        </w:rPr>
        <w:t>BUSINESS PLAN</w:t>
      </w:r>
    </w:p>
    <w:p w14:paraId="4DC5E06F" w14:textId="77777777" w:rsidR="00D62C1D" w:rsidRPr="00D706C3" w:rsidRDefault="00D62C1D" w:rsidP="001D5B37">
      <w:pPr>
        <w:spacing w:line="240" w:lineRule="auto"/>
        <w:jc w:val="center"/>
        <w:rPr>
          <w:rFonts w:cs="Times New Roman"/>
          <w:b/>
          <w:sz w:val="44"/>
          <w:szCs w:val="40"/>
        </w:rPr>
      </w:pPr>
    </w:p>
    <w:p w14:paraId="3E78C2B2" w14:textId="6871CAA9" w:rsidR="00D84E25" w:rsidRPr="00D706C3" w:rsidRDefault="00D62C1D" w:rsidP="001D5B37">
      <w:pPr>
        <w:spacing w:line="240" w:lineRule="auto"/>
        <w:jc w:val="center"/>
        <w:rPr>
          <w:rFonts w:cs="Times New Roman"/>
          <w:sz w:val="28"/>
          <w:szCs w:val="24"/>
        </w:rPr>
      </w:pPr>
      <w:r w:rsidRPr="00D706C3">
        <w:rPr>
          <w:rFonts w:cs="Times New Roman"/>
          <w:sz w:val="28"/>
          <w:szCs w:val="24"/>
        </w:rPr>
        <w:t>29-04-2025</w:t>
      </w:r>
    </w:p>
    <w:p w14:paraId="1AB1D728" w14:textId="77777777" w:rsidR="00D62C1D" w:rsidRPr="00D706C3" w:rsidRDefault="00D62C1D" w:rsidP="001D5B37">
      <w:pPr>
        <w:spacing w:line="240" w:lineRule="auto"/>
        <w:jc w:val="center"/>
        <w:rPr>
          <w:rFonts w:cs="Times New Roman"/>
          <w:sz w:val="28"/>
          <w:szCs w:val="24"/>
        </w:rPr>
      </w:pPr>
    </w:p>
    <w:p w14:paraId="39D20AC5" w14:textId="0DFF8C06" w:rsidR="00D84E25" w:rsidRPr="00D706C3" w:rsidRDefault="00D62C1D" w:rsidP="001D5B37">
      <w:pPr>
        <w:spacing w:line="240" w:lineRule="auto"/>
        <w:jc w:val="center"/>
        <w:rPr>
          <w:rFonts w:cs="Times New Roman"/>
          <w:sz w:val="28"/>
          <w:szCs w:val="24"/>
        </w:rPr>
      </w:pPr>
      <w:r w:rsidRPr="00D706C3">
        <w:rPr>
          <w:rFonts w:cs="Times New Roman"/>
          <w:sz w:val="28"/>
          <w:szCs w:val="24"/>
        </w:rPr>
        <w:t>Muhammad Hassan Khalid (21L-5692)</w:t>
      </w:r>
    </w:p>
    <w:p w14:paraId="10771813" w14:textId="0A05625B" w:rsidR="00D62C1D" w:rsidRPr="00D706C3" w:rsidRDefault="00D62C1D" w:rsidP="001D5B37">
      <w:pPr>
        <w:spacing w:line="240" w:lineRule="auto"/>
        <w:jc w:val="center"/>
        <w:rPr>
          <w:rFonts w:cs="Times New Roman"/>
          <w:sz w:val="28"/>
          <w:szCs w:val="24"/>
        </w:rPr>
      </w:pPr>
      <w:r w:rsidRPr="00D706C3">
        <w:rPr>
          <w:rFonts w:cs="Times New Roman"/>
          <w:sz w:val="28"/>
          <w:szCs w:val="24"/>
        </w:rPr>
        <w:t>Muhammad Ahmad (21L-5617)</w:t>
      </w:r>
    </w:p>
    <w:p w14:paraId="5471ADC4" w14:textId="5600AEA7" w:rsidR="00D62C1D" w:rsidRPr="00D706C3" w:rsidRDefault="00D62C1D" w:rsidP="001D5B37">
      <w:pPr>
        <w:spacing w:line="240" w:lineRule="auto"/>
        <w:jc w:val="center"/>
        <w:rPr>
          <w:rFonts w:cs="Times New Roman"/>
          <w:sz w:val="28"/>
          <w:szCs w:val="24"/>
        </w:rPr>
      </w:pPr>
      <w:r w:rsidRPr="00D706C3">
        <w:rPr>
          <w:rFonts w:cs="Times New Roman"/>
          <w:sz w:val="28"/>
          <w:szCs w:val="24"/>
        </w:rPr>
        <w:t>Muhammad Hamza (21L-5636)</w:t>
      </w:r>
    </w:p>
    <w:p w14:paraId="74123D81" w14:textId="191E3060" w:rsidR="00D62C1D" w:rsidRPr="00D706C3" w:rsidRDefault="00D62C1D" w:rsidP="001D5B37">
      <w:pPr>
        <w:spacing w:line="240" w:lineRule="auto"/>
        <w:jc w:val="center"/>
        <w:rPr>
          <w:rFonts w:cs="Times New Roman"/>
          <w:sz w:val="28"/>
          <w:szCs w:val="24"/>
        </w:rPr>
      </w:pPr>
      <w:r w:rsidRPr="00D706C3">
        <w:rPr>
          <w:rFonts w:cs="Times New Roman"/>
          <w:sz w:val="28"/>
          <w:szCs w:val="24"/>
        </w:rPr>
        <w:t>Nimra Amer (21L-5609)</w:t>
      </w:r>
    </w:p>
    <w:p w14:paraId="4FC4E02E" w14:textId="77777777" w:rsidR="00D62C1D" w:rsidRPr="00D706C3" w:rsidRDefault="00D62C1D" w:rsidP="001D5B37">
      <w:pPr>
        <w:spacing w:line="240" w:lineRule="auto"/>
        <w:jc w:val="center"/>
        <w:rPr>
          <w:rFonts w:cs="Times New Roman"/>
          <w:sz w:val="28"/>
          <w:szCs w:val="24"/>
        </w:rPr>
      </w:pPr>
    </w:p>
    <w:p w14:paraId="49F40BD2" w14:textId="1762A894" w:rsidR="00D84E25" w:rsidRPr="00D706C3" w:rsidRDefault="00ED1796" w:rsidP="001D5B37">
      <w:pPr>
        <w:spacing w:line="240" w:lineRule="auto"/>
        <w:jc w:val="center"/>
        <w:rPr>
          <w:rFonts w:cs="Times New Roman"/>
          <w:sz w:val="28"/>
          <w:szCs w:val="24"/>
        </w:rPr>
      </w:pPr>
      <w:r w:rsidRPr="00D706C3">
        <w:rPr>
          <w:rFonts w:cs="Times New Roman"/>
          <w:sz w:val="28"/>
          <w:szCs w:val="24"/>
        </w:rPr>
        <w:t>03114000932</w:t>
      </w:r>
    </w:p>
    <w:p w14:paraId="3276527A" w14:textId="5A33C288" w:rsidR="00D84E25" w:rsidRPr="00D706C3" w:rsidRDefault="00ED1796" w:rsidP="001D5B37">
      <w:pPr>
        <w:spacing w:line="240" w:lineRule="auto"/>
        <w:jc w:val="center"/>
        <w:rPr>
          <w:rFonts w:cs="Times New Roman"/>
          <w:sz w:val="28"/>
          <w:szCs w:val="24"/>
        </w:rPr>
      </w:pPr>
      <w:r w:rsidRPr="00D706C3">
        <w:rPr>
          <w:rFonts w:cs="Times New Roman"/>
          <w:sz w:val="28"/>
          <w:szCs w:val="24"/>
        </w:rPr>
        <w:t>hassankhalid768768@gmail.com</w:t>
      </w:r>
    </w:p>
    <w:p w14:paraId="65B646AB" w14:textId="77777777" w:rsidR="00B828FE" w:rsidRPr="00D706C3" w:rsidRDefault="00B828FE" w:rsidP="001D5B37">
      <w:pPr>
        <w:spacing w:line="240" w:lineRule="auto"/>
        <w:rPr>
          <w:rFonts w:cs="Times New Roman"/>
        </w:rPr>
      </w:pPr>
    </w:p>
    <w:p w14:paraId="567F3371" w14:textId="77777777" w:rsidR="00B828FE" w:rsidRPr="00D706C3" w:rsidRDefault="00B828FE" w:rsidP="001D5B37">
      <w:pPr>
        <w:spacing w:line="240" w:lineRule="auto"/>
        <w:rPr>
          <w:rFonts w:cs="Times New Roman"/>
        </w:rPr>
      </w:pPr>
    </w:p>
    <w:p w14:paraId="55532045" w14:textId="77777777" w:rsidR="001D5B37" w:rsidRPr="00D706C3" w:rsidRDefault="001D5B37" w:rsidP="001D5B37">
      <w:pPr>
        <w:spacing w:line="240" w:lineRule="auto"/>
        <w:rPr>
          <w:rFonts w:cs="Times New Roman"/>
        </w:rPr>
      </w:pPr>
    </w:p>
    <w:p w14:paraId="21FED62D" w14:textId="77777777" w:rsidR="001D5B37" w:rsidRPr="00D706C3" w:rsidRDefault="001D5B37" w:rsidP="001D5B37">
      <w:pPr>
        <w:spacing w:line="240" w:lineRule="auto"/>
        <w:rPr>
          <w:rFonts w:cs="Times New Roman"/>
        </w:rPr>
      </w:pPr>
    </w:p>
    <w:sdt>
      <w:sdtPr>
        <w:rPr>
          <w:rFonts w:ascii="Times New Roman" w:eastAsiaTheme="minorHAnsi" w:hAnsi="Times New Roman" w:cs="Times New Roman"/>
          <w:color w:val="auto"/>
          <w:sz w:val="24"/>
          <w:szCs w:val="22"/>
        </w:rPr>
        <w:id w:val="-239568135"/>
        <w:docPartObj>
          <w:docPartGallery w:val="Table of Contents"/>
          <w:docPartUnique/>
        </w:docPartObj>
      </w:sdtPr>
      <w:sdtEndPr>
        <w:rPr>
          <w:b/>
          <w:bCs/>
          <w:noProof/>
        </w:rPr>
      </w:sdtEndPr>
      <w:sdtContent>
        <w:p w14:paraId="5D4980AB" w14:textId="5B3E1C9C" w:rsidR="00FC57F7" w:rsidRPr="00D706C3" w:rsidRDefault="00FC57F7" w:rsidP="001D5B37">
          <w:pPr>
            <w:pStyle w:val="TOCHeading"/>
            <w:spacing w:line="240" w:lineRule="auto"/>
            <w:rPr>
              <w:rFonts w:ascii="Times New Roman" w:hAnsi="Times New Roman" w:cs="Times New Roman"/>
            </w:rPr>
          </w:pPr>
          <w:r w:rsidRPr="00D706C3">
            <w:rPr>
              <w:rFonts w:ascii="Times New Roman" w:hAnsi="Times New Roman" w:cs="Times New Roman"/>
            </w:rPr>
            <w:t>Contents</w:t>
          </w:r>
        </w:p>
        <w:p w14:paraId="6BA34D7F" w14:textId="32F24053" w:rsidR="0098799E" w:rsidRDefault="00FC57F7">
          <w:pPr>
            <w:pStyle w:val="TOC1"/>
            <w:tabs>
              <w:tab w:val="left" w:pos="480"/>
              <w:tab w:val="right" w:leader="dot" w:pos="9350"/>
            </w:tabs>
            <w:rPr>
              <w:rFonts w:asciiTheme="minorHAnsi" w:eastAsiaTheme="minorEastAsia" w:hAnsiTheme="minorHAnsi"/>
              <w:noProof/>
              <w:kern w:val="2"/>
              <w:szCs w:val="24"/>
              <w14:ligatures w14:val="standardContextual"/>
            </w:rPr>
          </w:pPr>
          <w:r w:rsidRPr="00D706C3">
            <w:rPr>
              <w:rFonts w:cs="Times New Roman"/>
            </w:rPr>
            <w:fldChar w:fldCharType="begin"/>
          </w:r>
          <w:r w:rsidRPr="00D706C3">
            <w:rPr>
              <w:rFonts w:cs="Times New Roman"/>
            </w:rPr>
            <w:instrText xml:space="preserve"> TOC \o "1-3" \h \z \u </w:instrText>
          </w:r>
          <w:r w:rsidRPr="00D706C3">
            <w:rPr>
              <w:rFonts w:cs="Times New Roman"/>
            </w:rPr>
            <w:fldChar w:fldCharType="separate"/>
          </w:r>
          <w:hyperlink w:anchor="_Toc196770177" w:history="1">
            <w:r w:rsidR="0098799E" w:rsidRPr="00F623FE">
              <w:rPr>
                <w:rStyle w:val="Hyperlink"/>
                <w:noProof/>
              </w:rPr>
              <w:t>1.</w:t>
            </w:r>
            <w:r w:rsidR="0098799E">
              <w:rPr>
                <w:rFonts w:asciiTheme="minorHAnsi" w:eastAsiaTheme="minorEastAsia" w:hAnsiTheme="minorHAnsi"/>
                <w:noProof/>
                <w:kern w:val="2"/>
                <w:szCs w:val="24"/>
                <w14:ligatures w14:val="standardContextual"/>
              </w:rPr>
              <w:tab/>
            </w:r>
            <w:r w:rsidR="0098799E" w:rsidRPr="00F623FE">
              <w:rPr>
                <w:rStyle w:val="Hyperlink"/>
                <w:noProof/>
              </w:rPr>
              <w:t>Company Description</w:t>
            </w:r>
            <w:r w:rsidR="0098799E">
              <w:rPr>
                <w:noProof/>
                <w:webHidden/>
              </w:rPr>
              <w:tab/>
            </w:r>
            <w:r w:rsidR="0098799E">
              <w:rPr>
                <w:noProof/>
                <w:webHidden/>
              </w:rPr>
              <w:fldChar w:fldCharType="begin"/>
            </w:r>
            <w:r w:rsidR="0098799E">
              <w:rPr>
                <w:noProof/>
                <w:webHidden/>
              </w:rPr>
              <w:instrText xml:space="preserve"> PAGEREF _Toc196770177 \h </w:instrText>
            </w:r>
            <w:r w:rsidR="0098799E">
              <w:rPr>
                <w:noProof/>
                <w:webHidden/>
              </w:rPr>
            </w:r>
            <w:r w:rsidR="0098799E">
              <w:rPr>
                <w:noProof/>
                <w:webHidden/>
              </w:rPr>
              <w:fldChar w:fldCharType="separate"/>
            </w:r>
            <w:r w:rsidR="0098799E">
              <w:rPr>
                <w:noProof/>
                <w:webHidden/>
              </w:rPr>
              <w:t>4</w:t>
            </w:r>
            <w:r w:rsidR="0098799E">
              <w:rPr>
                <w:noProof/>
                <w:webHidden/>
              </w:rPr>
              <w:fldChar w:fldCharType="end"/>
            </w:r>
          </w:hyperlink>
        </w:p>
        <w:p w14:paraId="72E0E264" w14:textId="53E80736"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78" w:history="1">
            <w:r w:rsidRPr="00F623FE">
              <w:rPr>
                <w:rStyle w:val="Hyperlink"/>
                <w:rFonts w:cs="Times New Roman"/>
                <w:noProof/>
              </w:rPr>
              <w:t>Company History</w:t>
            </w:r>
            <w:r>
              <w:rPr>
                <w:noProof/>
                <w:webHidden/>
              </w:rPr>
              <w:tab/>
            </w:r>
            <w:r>
              <w:rPr>
                <w:noProof/>
                <w:webHidden/>
              </w:rPr>
              <w:fldChar w:fldCharType="begin"/>
            </w:r>
            <w:r>
              <w:rPr>
                <w:noProof/>
                <w:webHidden/>
              </w:rPr>
              <w:instrText xml:space="preserve"> PAGEREF _Toc196770178 \h </w:instrText>
            </w:r>
            <w:r>
              <w:rPr>
                <w:noProof/>
                <w:webHidden/>
              </w:rPr>
            </w:r>
            <w:r>
              <w:rPr>
                <w:noProof/>
                <w:webHidden/>
              </w:rPr>
              <w:fldChar w:fldCharType="separate"/>
            </w:r>
            <w:r>
              <w:rPr>
                <w:noProof/>
                <w:webHidden/>
              </w:rPr>
              <w:t>4</w:t>
            </w:r>
            <w:r>
              <w:rPr>
                <w:noProof/>
                <w:webHidden/>
              </w:rPr>
              <w:fldChar w:fldCharType="end"/>
            </w:r>
          </w:hyperlink>
        </w:p>
        <w:p w14:paraId="385A0DD7" w14:textId="49F7943B"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79" w:history="1">
            <w:r w:rsidRPr="00F623FE">
              <w:rPr>
                <w:rStyle w:val="Hyperlink"/>
                <w:rFonts w:cs="Times New Roman"/>
                <w:noProof/>
                <w:lang w:eastAsia="zh-TW"/>
              </w:rPr>
              <w:t>Mission Statement</w:t>
            </w:r>
            <w:r>
              <w:rPr>
                <w:noProof/>
                <w:webHidden/>
              </w:rPr>
              <w:tab/>
            </w:r>
            <w:r>
              <w:rPr>
                <w:noProof/>
                <w:webHidden/>
              </w:rPr>
              <w:fldChar w:fldCharType="begin"/>
            </w:r>
            <w:r>
              <w:rPr>
                <w:noProof/>
                <w:webHidden/>
              </w:rPr>
              <w:instrText xml:space="preserve"> PAGEREF _Toc196770179 \h </w:instrText>
            </w:r>
            <w:r>
              <w:rPr>
                <w:noProof/>
                <w:webHidden/>
              </w:rPr>
            </w:r>
            <w:r>
              <w:rPr>
                <w:noProof/>
                <w:webHidden/>
              </w:rPr>
              <w:fldChar w:fldCharType="separate"/>
            </w:r>
            <w:r>
              <w:rPr>
                <w:noProof/>
                <w:webHidden/>
              </w:rPr>
              <w:t>4</w:t>
            </w:r>
            <w:r>
              <w:rPr>
                <w:noProof/>
                <w:webHidden/>
              </w:rPr>
              <w:fldChar w:fldCharType="end"/>
            </w:r>
          </w:hyperlink>
        </w:p>
        <w:p w14:paraId="71D1C027" w14:textId="4BD24A35"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80" w:history="1">
            <w:r w:rsidRPr="00F623FE">
              <w:rPr>
                <w:rStyle w:val="Hyperlink"/>
                <w:rFonts w:cs="Times New Roman"/>
                <w:noProof/>
                <w:lang w:eastAsia="zh-TW"/>
              </w:rPr>
              <w:t>Vision Statement</w:t>
            </w:r>
            <w:r>
              <w:rPr>
                <w:noProof/>
                <w:webHidden/>
              </w:rPr>
              <w:tab/>
            </w:r>
            <w:r>
              <w:rPr>
                <w:noProof/>
                <w:webHidden/>
              </w:rPr>
              <w:fldChar w:fldCharType="begin"/>
            </w:r>
            <w:r>
              <w:rPr>
                <w:noProof/>
                <w:webHidden/>
              </w:rPr>
              <w:instrText xml:space="preserve"> PAGEREF _Toc196770180 \h </w:instrText>
            </w:r>
            <w:r>
              <w:rPr>
                <w:noProof/>
                <w:webHidden/>
              </w:rPr>
            </w:r>
            <w:r>
              <w:rPr>
                <w:noProof/>
                <w:webHidden/>
              </w:rPr>
              <w:fldChar w:fldCharType="separate"/>
            </w:r>
            <w:r>
              <w:rPr>
                <w:noProof/>
                <w:webHidden/>
              </w:rPr>
              <w:t>4</w:t>
            </w:r>
            <w:r>
              <w:rPr>
                <w:noProof/>
                <w:webHidden/>
              </w:rPr>
              <w:fldChar w:fldCharType="end"/>
            </w:r>
          </w:hyperlink>
        </w:p>
        <w:p w14:paraId="16C58A36" w14:textId="6C5D2A6E"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81" w:history="1">
            <w:r w:rsidRPr="00F623FE">
              <w:rPr>
                <w:rStyle w:val="Hyperlink"/>
                <w:rFonts w:cs="Times New Roman"/>
                <w:noProof/>
                <w:lang w:eastAsia="zh-TW"/>
              </w:rPr>
              <w:t>Products</w:t>
            </w:r>
            <w:r>
              <w:rPr>
                <w:noProof/>
                <w:webHidden/>
              </w:rPr>
              <w:tab/>
            </w:r>
            <w:r>
              <w:rPr>
                <w:noProof/>
                <w:webHidden/>
              </w:rPr>
              <w:fldChar w:fldCharType="begin"/>
            </w:r>
            <w:r>
              <w:rPr>
                <w:noProof/>
                <w:webHidden/>
              </w:rPr>
              <w:instrText xml:space="preserve"> PAGEREF _Toc196770181 \h </w:instrText>
            </w:r>
            <w:r>
              <w:rPr>
                <w:noProof/>
                <w:webHidden/>
              </w:rPr>
            </w:r>
            <w:r>
              <w:rPr>
                <w:noProof/>
                <w:webHidden/>
              </w:rPr>
              <w:fldChar w:fldCharType="separate"/>
            </w:r>
            <w:r>
              <w:rPr>
                <w:noProof/>
                <w:webHidden/>
              </w:rPr>
              <w:t>4</w:t>
            </w:r>
            <w:r>
              <w:rPr>
                <w:noProof/>
                <w:webHidden/>
              </w:rPr>
              <w:fldChar w:fldCharType="end"/>
            </w:r>
          </w:hyperlink>
        </w:p>
        <w:p w14:paraId="3353FEC7" w14:textId="3C0A3D1F"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82" w:history="1">
            <w:r w:rsidRPr="00F623FE">
              <w:rPr>
                <w:rStyle w:val="Hyperlink"/>
                <w:rFonts w:cs="Times New Roman"/>
                <w:noProof/>
                <w:lang w:eastAsia="zh-TW"/>
              </w:rPr>
              <w:t>Services</w:t>
            </w:r>
            <w:r>
              <w:rPr>
                <w:noProof/>
                <w:webHidden/>
              </w:rPr>
              <w:tab/>
            </w:r>
            <w:r>
              <w:rPr>
                <w:noProof/>
                <w:webHidden/>
              </w:rPr>
              <w:fldChar w:fldCharType="begin"/>
            </w:r>
            <w:r>
              <w:rPr>
                <w:noProof/>
                <w:webHidden/>
              </w:rPr>
              <w:instrText xml:space="preserve"> PAGEREF _Toc196770182 \h </w:instrText>
            </w:r>
            <w:r>
              <w:rPr>
                <w:noProof/>
                <w:webHidden/>
              </w:rPr>
            </w:r>
            <w:r>
              <w:rPr>
                <w:noProof/>
                <w:webHidden/>
              </w:rPr>
              <w:fldChar w:fldCharType="separate"/>
            </w:r>
            <w:r>
              <w:rPr>
                <w:noProof/>
                <w:webHidden/>
              </w:rPr>
              <w:t>5</w:t>
            </w:r>
            <w:r>
              <w:rPr>
                <w:noProof/>
                <w:webHidden/>
              </w:rPr>
              <w:fldChar w:fldCharType="end"/>
            </w:r>
          </w:hyperlink>
        </w:p>
        <w:p w14:paraId="3861E4DF" w14:textId="3A5B9C61"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83" w:history="1">
            <w:r w:rsidRPr="00F623FE">
              <w:rPr>
                <w:rStyle w:val="Hyperlink"/>
                <w:rFonts w:cs="Times New Roman"/>
                <w:noProof/>
                <w:lang w:eastAsia="zh-TW"/>
              </w:rPr>
              <w:t>Potential Customers</w:t>
            </w:r>
            <w:r>
              <w:rPr>
                <w:noProof/>
                <w:webHidden/>
              </w:rPr>
              <w:tab/>
            </w:r>
            <w:r>
              <w:rPr>
                <w:noProof/>
                <w:webHidden/>
              </w:rPr>
              <w:fldChar w:fldCharType="begin"/>
            </w:r>
            <w:r>
              <w:rPr>
                <w:noProof/>
                <w:webHidden/>
              </w:rPr>
              <w:instrText xml:space="preserve"> PAGEREF _Toc196770183 \h </w:instrText>
            </w:r>
            <w:r>
              <w:rPr>
                <w:noProof/>
                <w:webHidden/>
              </w:rPr>
            </w:r>
            <w:r>
              <w:rPr>
                <w:noProof/>
                <w:webHidden/>
              </w:rPr>
              <w:fldChar w:fldCharType="separate"/>
            </w:r>
            <w:r>
              <w:rPr>
                <w:noProof/>
                <w:webHidden/>
              </w:rPr>
              <w:t>5</w:t>
            </w:r>
            <w:r>
              <w:rPr>
                <w:noProof/>
                <w:webHidden/>
              </w:rPr>
              <w:fldChar w:fldCharType="end"/>
            </w:r>
          </w:hyperlink>
        </w:p>
        <w:p w14:paraId="1E960AEB" w14:textId="154C1AC1"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84" w:history="1">
            <w:r w:rsidRPr="00F623FE">
              <w:rPr>
                <w:rStyle w:val="Hyperlink"/>
                <w:rFonts w:cs="Times New Roman"/>
                <w:noProof/>
                <w:lang w:eastAsia="zh-TW"/>
              </w:rPr>
              <w:t>Points of Differentiation</w:t>
            </w:r>
            <w:r>
              <w:rPr>
                <w:noProof/>
                <w:webHidden/>
              </w:rPr>
              <w:tab/>
            </w:r>
            <w:r>
              <w:rPr>
                <w:noProof/>
                <w:webHidden/>
              </w:rPr>
              <w:fldChar w:fldCharType="begin"/>
            </w:r>
            <w:r>
              <w:rPr>
                <w:noProof/>
                <w:webHidden/>
              </w:rPr>
              <w:instrText xml:space="preserve"> PAGEREF _Toc196770184 \h </w:instrText>
            </w:r>
            <w:r>
              <w:rPr>
                <w:noProof/>
                <w:webHidden/>
              </w:rPr>
            </w:r>
            <w:r>
              <w:rPr>
                <w:noProof/>
                <w:webHidden/>
              </w:rPr>
              <w:fldChar w:fldCharType="separate"/>
            </w:r>
            <w:r>
              <w:rPr>
                <w:noProof/>
                <w:webHidden/>
              </w:rPr>
              <w:t>5</w:t>
            </w:r>
            <w:r>
              <w:rPr>
                <w:noProof/>
                <w:webHidden/>
              </w:rPr>
              <w:fldChar w:fldCharType="end"/>
            </w:r>
          </w:hyperlink>
        </w:p>
        <w:p w14:paraId="7D2D8CEB" w14:textId="2B4F7A42"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85" w:history="1">
            <w:r w:rsidRPr="00F623FE">
              <w:rPr>
                <w:rStyle w:val="Hyperlink"/>
                <w:rFonts w:cs="Times New Roman"/>
                <w:noProof/>
                <w:lang w:eastAsia="zh-TW"/>
              </w:rPr>
              <w:t>Legal Status and Ownership</w:t>
            </w:r>
            <w:r>
              <w:rPr>
                <w:noProof/>
                <w:webHidden/>
              </w:rPr>
              <w:tab/>
            </w:r>
            <w:r>
              <w:rPr>
                <w:noProof/>
                <w:webHidden/>
              </w:rPr>
              <w:fldChar w:fldCharType="begin"/>
            </w:r>
            <w:r>
              <w:rPr>
                <w:noProof/>
                <w:webHidden/>
              </w:rPr>
              <w:instrText xml:space="preserve"> PAGEREF _Toc196770185 \h </w:instrText>
            </w:r>
            <w:r>
              <w:rPr>
                <w:noProof/>
                <w:webHidden/>
              </w:rPr>
            </w:r>
            <w:r>
              <w:rPr>
                <w:noProof/>
                <w:webHidden/>
              </w:rPr>
              <w:fldChar w:fldCharType="separate"/>
            </w:r>
            <w:r>
              <w:rPr>
                <w:noProof/>
                <w:webHidden/>
              </w:rPr>
              <w:t>5</w:t>
            </w:r>
            <w:r>
              <w:rPr>
                <w:noProof/>
                <w:webHidden/>
              </w:rPr>
              <w:fldChar w:fldCharType="end"/>
            </w:r>
          </w:hyperlink>
        </w:p>
        <w:p w14:paraId="57841260" w14:textId="655F67E0"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86" w:history="1">
            <w:r w:rsidRPr="00F623FE">
              <w:rPr>
                <w:rStyle w:val="Hyperlink"/>
                <w:rFonts w:cs="Times New Roman"/>
                <w:noProof/>
                <w:lang w:eastAsia="zh-TW"/>
              </w:rPr>
              <w:t>Key Partnerships</w:t>
            </w:r>
            <w:r>
              <w:rPr>
                <w:noProof/>
                <w:webHidden/>
              </w:rPr>
              <w:tab/>
            </w:r>
            <w:r>
              <w:rPr>
                <w:noProof/>
                <w:webHidden/>
              </w:rPr>
              <w:fldChar w:fldCharType="begin"/>
            </w:r>
            <w:r>
              <w:rPr>
                <w:noProof/>
                <w:webHidden/>
              </w:rPr>
              <w:instrText xml:space="preserve"> PAGEREF _Toc196770186 \h </w:instrText>
            </w:r>
            <w:r>
              <w:rPr>
                <w:noProof/>
                <w:webHidden/>
              </w:rPr>
            </w:r>
            <w:r>
              <w:rPr>
                <w:noProof/>
                <w:webHidden/>
              </w:rPr>
              <w:fldChar w:fldCharType="separate"/>
            </w:r>
            <w:r>
              <w:rPr>
                <w:noProof/>
                <w:webHidden/>
              </w:rPr>
              <w:t>6</w:t>
            </w:r>
            <w:r>
              <w:rPr>
                <w:noProof/>
                <w:webHidden/>
              </w:rPr>
              <w:fldChar w:fldCharType="end"/>
            </w:r>
          </w:hyperlink>
        </w:p>
        <w:p w14:paraId="00C1C239" w14:textId="3DBEB28F"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87" w:history="1">
            <w:r w:rsidRPr="00F623FE">
              <w:rPr>
                <w:rStyle w:val="Hyperlink"/>
                <w:rFonts w:cs="Times New Roman"/>
                <w:noProof/>
                <w:lang w:eastAsia="zh-TW"/>
              </w:rPr>
              <w:t>Potential Obstacles and their Solutions</w:t>
            </w:r>
            <w:r>
              <w:rPr>
                <w:noProof/>
                <w:webHidden/>
              </w:rPr>
              <w:tab/>
            </w:r>
            <w:r>
              <w:rPr>
                <w:noProof/>
                <w:webHidden/>
              </w:rPr>
              <w:fldChar w:fldCharType="begin"/>
            </w:r>
            <w:r>
              <w:rPr>
                <w:noProof/>
                <w:webHidden/>
              </w:rPr>
              <w:instrText xml:space="preserve"> PAGEREF _Toc196770187 \h </w:instrText>
            </w:r>
            <w:r>
              <w:rPr>
                <w:noProof/>
                <w:webHidden/>
              </w:rPr>
            </w:r>
            <w:r>
              <w:rPr>
                <w:noProof/>
                <w:webHidden/>
              </w:rPr>
              <w:fldChar w:fldCharType="separate"/>
            </w:r>
            <w:r>
              <w:rPr>
                <w:noProof/>
                <w:webHidden/>
              </w:rPr>
              <w:t>6</w:t>
            </w:r>
            <w:r>
              <w:rPr>
                <w:noProof/>
                <w:webHidden/>
              </w:rPr>
              <w:fldChar w:fldCharType="end"/>
            </w:r>
          </w:hyperlink>
        </w:p>
        <w:p w14:paraId="2444B3EA" w14:textId="7C0908D7" w:rsidR="0098799E" w:rsidRDefault="0098799E">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96770188" w:history="1">
            <w:r w:rsidRPr="00F623FE">
              <w:rPr>
                <w:rStyle w:val="Hyperlink"/>
                <w:noProof/>
              </w:rPr>
              <w:t>2.</w:t>
            </w:r>
            <w:r>
              <w:rPr>
                <w:rFonts w:asciiTheme="minorHAnsi" w:eastAsiaTheme="minorEastAsia" w:hAnsiTheme="minorHAnsi"/>
                <w:noProof/>
                <w:kern w:val="2"/>
                <w:szCs w:val="24"/>
                <w14:ligatures w14:val="standardContextual"/>
              </w:rPr>
              <w:tab/>
            </w:r>
            <w:r w:rsidRPr="00F623FE">
              <w:rPr>
                <w:rStyle w:val="Hyperlink"/>
                <w:noProof/>
              </w:rPr>
              <w:t>Industry Analysis</w:t>
            </w:r>
            <w:r>
              <w:rPr>
                <w:noProof/>
                <w:webHidden/>
              </w:rPr>
              <w:tab/>
            </w:r>
            <w:r>
              <w:rPr>
                <w:noProof/>
                <w:webHidden/>
              </w:rPr>
              <w:fldChar w:fldCharType="begin"/>
            </w:r>
            <w:r>
              <w:rPr>
                <w:noProof/>
                <w:webHidden/>
              </w:rPr>
              <w:instrText xml:space="preserve"> PAGEREF _Toc196770188 \h </w:instrText>
            </w:r>
            <w:r>
              <w:rPr>
                <w:noProof/>
                <w:webHidden/>
              </w:rPr>
            </w:r>
            <w:r>
              <w:rPr>
                <w:noProof/>
                <w:webHidden/>
              </w:rPr>
              <w:fldChar w:fldCharType="separate"/>
            </w:r>
            <w:r>
              <w:rPr>
                <w:noProof/>
                <w:webHidden/>
              </w:rPr>
              <w:t>7</w:t>
            </w:r>
            <w:r>
              <w:rPr>
                <w:noProof/>
                <w:webHidden/>
              </w:rPr>
              <w:fldChar w:fldCharType="end"/>
            </w:r>
          </w:hyperlink>
        </w:p>
        <w:p w14:paraId="7AB6DC1E" w14:textId="2D403CBC"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89" w:history="1">
            <w:r w:rsidRPr="00F623FE">
              <w:rPr>
                <w:rStyle w:val="Hyperlink"/>
                <w:rFonts w:cs="Times New Roman"/>
                <w:noProof/>
                <w:lang w:eastAsia="zh-TW"/>
              </w:rPr>
              <w:t>Threat of New Entrants (Barriers to Entry)</w:t>
            </w:r>
            <w:r>
              <w:rPr>
                <w:noProof/>
                <w:webHidden/>
              </w:rPr>
              <w:tab/>
            </w:r>
            <w:r>
              <w:rPr>
                <w:noProof/>
                <w:webHidden/>
              </w:rPr>
              <w:fldChar w:fldCharType="begin"/>
            </w:r>
            <w:r>
              <w:rPr>
                <w:noProof/>
                <w:webHidden/>
              </w:rPr>
              <w:instrText xml:space="preserve"> PAGEREF _Toc196770189 \h </w:instrText>
            </w:r>
            <w:r>
              <w:rPr>
                <w:noProof/>
                <w:webHidden/>
              </w:rPr>
            </w:r>
            <w:r>
              <w:rPr>
                <w:noProof/>
                <w:webHidden/>
              </w:rPr>
              <w:fldChar w:fldCharType="separate"/>
            </w:r>
            <w:r>
              <w:rPr>
                <w:noProof/>
                <w:webHidden/>
              </w:rPr>
              <w:t>7</w:t>
            </w:r>
            <w:r>
              <w:rPr>
                <w:noProof/>
                <w:webHidden/>
              </w:rPr>
              <w:fldChar w:fldCharType="end"/>
            </w:r>
          </w:hyperlink>
        </w:p>
        <w:p w14:paraId="54275482" w14:textId="4751BFB3"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90" w:history="1">
            <w:r w:rsidRPr="00F623FE">
              <w:rPr>
                <w:rStyle w:val="Hyperlink"/>
                <w:rFonts w:cs="Times New Roman"/>
                <w:noProof/>
              </w:rPr>
              <w:t>Bargaining Power of Suppliers</w:t>
            </w:r>
            <w:r>
              <w:rPr>
                <w:noProof/>
                <w:webHidden/>
              </w:rPr>
              <w:tab/>
            </w:r>
            <w:r>
              <w:rPr>
                <w:noProof/>
                <w:webHidden/>
              </w:rPr>
              <w:fldChar w:fldCharType="begin"/>
            </w:r>
            <w:r>
              <w:rPr>
                <w:noProof/>
                <w:webHidden/>
              </w:rPr>
              <w:instrText xml:space="preserve"> PAGEREF _Toc196770190 \h </w:instrText>
            </w:r>
            <w:r>
              <w:rPr>
                <w:noProof/>
                <w:webHidden/>
              </w:rPr>
            </w:r>
            <w:r>
              <w:rPr>
                <w:noProof/>
                <w:webHidden/>
              </w:rPr>
              <w:fldChar w:fldCharType="separate"/>
            </w:r>
            <w:r>
              <w:rPr>
                <w:noProof/>
                <w:webHidden/>
              </w:rPr>
              <w:t>8</w:t>
            </w:r>
            <w:r>
              <w:rPr>
                <w:noProof/>
                <w:webHidden/>
              </w:rPr>
              <w:fldChar w:fldCharType="end"/>
            </w:r>
          </w:hyperlink>
        </w:p>
        <w:p w14:paraId="03E1ED26" w14:textId="1E41C2EF"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91" w:history="1">
            <w:r w:rsidRPr="00F623FE">
              <w:rPr>
                <w:rStyle w:val="Hyperlink"/>
                <w:rFonts w:cs="Times New Roman"/>
                <w:noProof/>
              </w:rPr>
              <w:t>The Bargaining Power of Consumers</w:t>
            </w:r>
            <w:r>
              <w:rPr>
                <w:noProof/>
                <w:webHidden/>
              </w:rPr>
              <w:tab/>
            </w:r>
            <w:r>
              <w:rPr>
                <w:noProof/>
                <w:webHidden/>
              </w:rPr>
              <w:fldChar w:fldCharType="begin"/>
            </w:r>
            <w:r>
              <w:rPr>
                <w:noProof/>
                <w:webHidden/>
              </w:rPr>
              <w:instrText xml:space="preserve"> PAGEREF _Toc196770191 \h </w:instrText>
            </w:r>
            <w:r>
              <w:rPr>
                <w:noProof/>
                <w:webHidden/>
              </w:rPr>
            </w:r>
            <w:r>
              <w:rPr>
                <w:noProof/>
                <w:webHidden/>
              </w:rPr>
              <w:fldChar w:fldCharType="separate"/>
            </w:r>
            <w:r>
              <w:rPr>
                <w:noProof/>
                <w:webHidden/>
              </w:rPr>
              <w:t>9</w:t>
            </w:r>
            <w:r>
              <w:rPr>
                <w:noProof/>
                <w:webHidden/>
              </w:rPr>
              <w:fldChar w:fldCharType="end"/>
            </w:r>
          </w:hyperlink>
        </w:p>
        <w:p w14:paraId="0D539031" w14:textId="3146390A"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92" w:history="1">
            <w:r w:rsidRPr="00F623FE">
              <w:rPr>
                <w:rStyle w:val="Hyperlink"/>
                <w:rFonts w:cs="Times New Roman"/>
                <w:bCs/>
                <w:noProof/>
                <w:lang w:eastAsia="zh-TW"/>
              </w:rPr>
              <w:t>Threat of Substitute Products or Services</w:t>
            </w:r>
            <w:r>
              <w:rPr>
                <w:noProof/>
                <w:webHidden/>
              </w:rPr>
              <w:tab/>
            </w:r>
            <w:r>
              <w:rPr>
                <w:noProof/>
                <w:webHidden/>
              </w:rPr>
              <w:fldChar w:fldCharType="begin"/>
            </w:r>
            <w:r>
              <w:rPr>
                <w:noProof/>
                <w:webHidden/>
              </w:rPr>
              <w:instrText xml:space="preserve"> PAGEREF _Toc196770192 \h </w:instrText>
            </w:r>
            <w:r>
              <w:rPr>
                <w:noProof/>
                <w:webHidden/>
              </w:rPr>
            </w:r>
            <w:r>
              <w:rPr>
                <w:noProof/>
                <w:webHidden/>
              </w:rPr>
              <w:fldChar w:fldCharType="separate"/>
            </w:r>
            <w:r>
              <w:rPr>
                <w:noProof/>
                <w:webHidden/>
              </w:rPr>
              <w:t>9</w:t>
            </w:r>
            <w:r>
              <w:rPr>
                <w:noProof/>
                <w:webHidden/>
              </w:rPr>
              <w:fldChar w:fldCharType="end"/>
            </w:r>
          </w:hyperlink>
        </w:p>
        <w:p w14:paraId="59CF62EB" w14:textId="59C52556"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93" w:history="1">
            <w:r w:rsidRPr="00F623FE">
              <w:rPr>
                <w:rStyle w:val="Hyperlink"/>
                <w:rFonts w:cs="Times New Roman"/>
                <w:noProof/>
                <w:lang w:eastAsia="zh-TW"/>
              </w:rPr>
              <w:t>Industry Rivalry</w:t>
            </w:r>
            <w:r>
              <w:rPr>
                <w:noProof/>
                <w:webHidden/>
              </w:rPr>
              <w:tab/>
            </w:r>
            <w:r>
              <w:rPr>
                <w:noProof/>
                <w:webHidden/>
              </w:rPr>
              <w:fldChar w:fldCharType="begin"/>
            </w:r>
            <w:r>
              <w:rPr>
                <w:noProof/>
                <w:webHidden/>
              </w:rPr>
              <w:instrText xml:space="preserve"> PAGEREF _Toc196770193 \h </w:instrText>
            </w:r>
            <w:r>
              <w:rPr>
                <w:noProof/>
                <w:webHidden/>
              </w:rPr>
            </w:r>
            <w:r>
              <w:rPr>
                <w:noProof/>
                <w:webHidden/>
              </w:rPr>
              <w:fldChar w:fldCharType="separate"/>
            </w:r>
            <w:r>
              <w:rPr>
                <w:noProof/>
                <w:webHidden/>
              </w:rPr>
              <w:t>10</w:t>
            </w:r>
            <w:r>
              <w:rPr>
                <w:noProof/>
                <w:webHidden/>
              </w:rPr>
              <w:fldChar w:fldCharType="end"/>
            </w:r>
          </w:hyperlink>
        </w:p>
        <w:p w14:paraId="0412B747" w14:textId="0717F7BF"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94" w:history="1">
            <w:r w:rsidRPr="00F623FE">
              <w:rPr>
                <w:rStyle w:val="Hyperlink"/>
                <w:rFonts w:cs="Times New Roman"/>
                <w:noProof/>
                <w:lang w:eastAsia="zh-TW"/>
              </w:rPr>
              <w:t>Challenges to Business Start-Up</w:t>
            </w:r>
            <w:r>
              <w:rPr>
                <w:noProof/>
                <w:webHidden/>
              </w:rPr>
              <w:tab/>
            </w:r>
            <w:r>
              <w:rPr>
                <w:noProof/>
                <w:webHidden/>
              </w:rPr>
              <w:fldChar w:fldCharType="begin"/>
            </w:r>
            <w:r>
              <w:rPr>
                <w:noProof/>
                <w:webHidden/>
              </w:rPr>
              <w:instrText xml:space="preserve"> PAGEREF _Toc196770194 \h </w:instrText>
            </w:r>
            <w:r>
              <w:rPr>
                <w:noProof/>
                <w:webHidden/>
              </w:rPr>
            </w:r>
            <w:r>
              <w:rPr>
                <w:noProof/>
                <w:webHidden/>
              </w:rPr>
              <w:fldChar w:fldCharType="separate"/>
            </w:r>
            <w:r>
              <w:rPr>
                <w:noProof/>
                <w:webHidden/>
              </w:rPr>
              <w:t>10</w:t>
            </w:r>
            <w:r>
              <w:rPr>
                <w:noProof/>
                <w:webHidden/>
              </w:rPr>
              <w:fldChar w:fldCharType="end"/>
            </w:r>
          </w:hyperlink>
        </w:p>
        <w:p w14:paraId="5D0DD377" w14:textId="3F3D0BA7"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95" w:history="1">
            <w:r w:rsidRPr="00F623FE">
              <w:rPr>
                <w:rStyle w:val="Hyperlink"/>
                <w:rFonts w:cs="Times New Roman"/>
                <w:noProof/>
              </w:rPr>
              <w:t>Competitive Advantage</w:t>
            </w:r>
            <w:r>
              <w:rPr>
                <w:noProof/>
                <w:webHidden/>
              </w:rPr>
              <w:tab/>
            </w:r>
            <w:r>
              <w:rPr>
                <w:noProof/>
                <w:webHidden/>
              </w:rPr>
              <w:fldChar w:fldCharType="begin"/>
            </w:r>
            <w:r>
              <w:rPr>
                <w:noProof/>
                <w:webHidden/>
              </w:rPr>
              <w:instrText xml:space="preserve"> PAGEREF _Toc196770195 \h </w:instrText>
            </w:r>
            <w:r>
              <w:rPr>
                <w:noProof/>
                <w:webHidden/>
              </w:rPr>
            </w:r>
            <w:r>
              <w:rPr>
                <w:noProof/>
                <w:webHidden/>
              </w:rPr>
              <w:fldChar w:fldCharType="separate"/>
            </w:r>
            <w:r>
              <w:rPr>
                <w:noProof/>
                <w:webHidden/>
              </w:rPr>
              <w:t>11</w:t>
            </w:r>
            <w:r>
              <w:rPr>
                <w:noProof/>
                <w:webHidden/>
              </w:rPr>
              <w:fldChar w:fldCharType="end"/>
            </w:r>
          </w:hyperlink>
        </w:p>
        <w:p w14:paraId="767670AB" w14:textId="736EB736"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96" w:history="1">
            <w:r w:rsidRPr="00F623FE">
              <w:rPr>
                <w:rStyle w:val="Hyperlink"/>
                <w:rFonts w:cs="Times New Roman"/>
                <w:noProof/>
                <w:lang w:eastAsia="zh-TW"/>
              </w:rPr>
              <w:t>Industry Size, Growth Rate, and Sales Projections</w:t>
            </w:r>
            <w:r>
              <w:rPr>
                <w:noProof/>
                <w:webHidden/>
              </w:rPr>
              <w:tab/>
            </w:r>
            <w:r>
              <w:rPr>
                <w:noProof/>
                <w:webHidden/>
              </w:rPr>
              <w:fldChar w:fldCharType="begin"/>
            </w:r>
            <w:r>
              <w:rPr>
                <w:noProof/>
                <w:webHidden/>
              </w:rPr>
              <w:instrText xml:space="preserve"> PAGEREF _Toc196770196 \h </w:instrText>
            </w:r>
            <w:r>
              <w:rPr>
                <w:noProof/>
                <w:webHidden/>
              </w:rPr>
            </w:r>
            <w:r>
              <w:rPr>
                <w:noProof/>
                <w:webHidden/>
              </w:rPr>
              <w:fldChar w:fldCharType="separate"/>
            </w:r>
            <w:r>
              <w:rPr>
                <w:noProof/>
                <w:webHidden/>
              </w:rPr>
              <w:t>11</w:t>
            </w:r>
            <w:r>
              <w:rPr>
                <w:noProof/>
                <w:webHidden/>
              </w:rPr>
              <w:fldChar w:fldCharType="end"/>
            </w:r>
          </w:hyperlink>
        </w:p>
        <w:p w14:paraId="38CD344D" w14:textId="070A4547"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97" w:history="1">
            <w:r w:rsidRPr="00F623FE">
              <w:rPr>
                <w:rStyle w:val="Hyperlink"/>
                <w:rFonts w:cs="Times New Roman"/>
                <w:noProof/>
                <w:lang w:eastAsia="zh-TW"/>
              </w:rPr>
              <w:t>Industry Structure</w:t>
            </w:r>
            <w:r>
              <w:rPr>
                <w:noProof/>
                <w:webHidden/>
              </w:rPr>
              <w:tab/>
            </w:r>
            <w:r>
              <w:rPr>
                <w:noProof/>
                <w:webHidden/>
              </w:rPr>
              <w:fldChar w:fldCharType="begin"/>
            </w:r>
            <w:r>
              <w:rPr>
                <w:noProof/>
                <w:webHidden/>
              </w:rPr>
              <w:instrText xml:space="preserve"> PAGEREF _Toc196770197 \h </w:instrText>
            </w:r>
            <w:r>
              <w:rPr>
                <w:noProof/>
                <w:webHidden/>
              </w:rPr>
            </w:r>
            <w:r>
              <w:rPr>
                <w:noProof/>
                <w:webHidden/>
              </w:rPr>
              <w:fldChar w:fldCharType="separate"/>
            </w:r>
            <w:r>
              <w:rPr>
                <w:noProof/>
                <w:webHidden/>
              </w:rPr>
              <w:t>11</w:t>
            </w:r>
            <w:r>
              <w:rPr>
                <w:noProof/>
                <w:webHidden/>
              </w:rPr>
              <w:fldChar w:fldCharType="end"/>
            </w:r>
          </w:hyperlink>
        </w:p>
        <w:p w14:paraId="335C4245" w14:textId="505E93EC"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98" w:history="1">
            <w:r w:rsidRPr="00F623FE">
              <w:rPr>
                <w:rStyle w:val="Hyperlink"/>
                <w:rFonts w:cs="Times New Roman"/>
                <w:noProof/>
                <w:lang w:eastAsia="zh-TW"/>
              </w:rPr>
              <w:t>Characteristics of Participants</w:t>
            </w:r>
            <w:r>
              <w:rPr>
                <w:noProof/>
                <w:webHidden/>
              </w:rPr>
              <w:tab/>
            </w:r>
            <w:r>
              <w:rPr>
                <w:noProof/>
                <w:webHidden/>
              </w:rPr>
              <w:fldChar w:fldCharType="begin"/>
            </w:r>
            <w:r>
              <w:rPr>
                <w:noProof/>
                <w:webHidden/>
              </w:rPr>
              <w:instrText xml:space="preserve"> PAGEREF _Toc196770198 \h </w:instrText>
            </w:r>
            <w:r>
              <w:rPr>
                <w:noProof/>
                <w:webHidden/>
              </w:rPr>
            </w:r>
            <w:r>
              <w:rPr>
                <w:noProof/>
                <w:webHidden/>
              </w:rPr>
              <w:fldChar w:fldCharType="separate"/>
            </w:r>
            <w:r>
              <w:rPr>
                <w:noProof/>
                <w:webHidden/>
              </w:rPr>
              <w:t>11</w:t>
            </w:r>
            <w:r>
              <w:rPr>
                <w:noProof/>
                <w:webHidden/>
              </w:rPr>
              <w:fldChar w:fldCharType="end"/>
            </w:r>
          </w:hyperlink>
        </w:p>
        <w:p w14:paraId="756711CD" w14:textId="5E88C182"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199" w:history="1">
            <w:r w:rsidRPr="00F623FE">
              <w:rPr>
                <w:rStyle w:val="Hyperlink"/>
                <w:rFonts w:cs="Times New Roman"/>
                <w:noProof/>
                <w:lang w:eastAsia="zh-TW"/>
              </w:rPr>
              <w:t>Key Success Factors</w:t>
            </w:r>
            <w:r>
              <w:rPr>
                <w:noProof/>
                <w:webHidden/>
              </w:rPr>
              <w:tab/>
            </w:r>
            <w:r>
              <w:rPr>
                <w:noProof/>
                <w:webHidden/>
              </w:rPr>
              <w:fldChar w:fldCharType="begin"/>
            </w:r>
            <w:r>
              <w:rPr>
                <w:noProof/>
                <w:webHidden/>
              </w:rPr>
              <w:instrText xml:space="preserve"> PAGEREF _Toc196770199 \h </w:instrText>
            </w:r>
            <w:r>
              <w:rPr>
                <w:noProof/>
                <w:webHidden/>
              </w:rPr>
            </w:r>
            <w:r>
              <w:rPr>
                <w:noProof/>
                <w:webHidden/>
              </w:rPr>
              <w:fldChar w:fldCharType="separate"/>
            </w:r>
            <w:r>
              <w:rPr>
                <w:noProof/>
                <w:webHidden/>
              </w:rPr>
              <w:t>11</w:t>
            </w:r>
            <w:r>
              <w:rPr>
                <w:noProof/>
                <w:webHidden/>
              </w:rPr>
              <w:fldChar w:fldCharType="end"/>
            </w:r>
          </w:hyperlink>
        </w:p>
        <w:p w14:paraId="0E22E348" w14:textId="09993149"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00" w:history="1">
            <w:r w:rsidRPr="00F623FE">
              <w:rPr>
                <w:rStyle w:val="Hyperlink"/>
                <w:rFonts w:cs="Times New Roman"/>
                <w:noProof/>
                <w:lang w:eastAsia="zh-TW"/>
              </w:rPr>
              <w:t>Industry Trends</w:t>
            </w:r>
            <w:r>
              <w:rPr>
                <w:noProof/>
                <w:webHidden/>
              </w:rPr>
              <w:tab/>
            </w:r>
            <w:r>
              <w:rPr>
                <w:noProof/>
                <w:webHidden/>
              </w:rPr>
              <w:fldChar w:fldCharType="begin"/>
            </w:r>
            <w:r>
              <w:rPr>
                <w:noProof/>
                <w:webHidden/>
              </w:rPr>
              <w:instrText xml:space="preserve"> PAGEREF _Toc196770200 \h </w:instrText>
            </w:r>
            <w:r>
              <w:rPr>
                <w:noProof/>
                <w:webHidden/>
              </w:rPr>
            </w:r>
            <w:r>
              <w:rPr>
                <w:noProof/>
                <w:webHidden/>
              </w:rPr>
              <w:fldChar w:fldCharType="separate"/>
            </w:r>
            <w:r>
              <w:rPr>
                <w:noProof/>
                <w:webHidden/>
              </w:rPr>
              <w:t>11</w:t>
            </w:r>
            <w:r>
              <w:rPr>
                <w:noProof/>
                <w:webHidden/>
              </w:rPr>
              <w:fldChar w:fldCharType="end"/>
            </w:r>
          </w:hyperlink>
        </w:p>
        <w:p w14:paraId="6B75F3BB" w14:textId="1B18BB48"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01" w:history="1">
            <w:r w:rsidRPr="00F623FE">
              <w:rPr>
                <w:rStyle w:val="Hyperlink"/>
                <w:rFonts w:cs="Times New Roman"/>
                <w:noProof/>
                <w:lang w:eastAsia="zh-TW"/>
              </w:rPr>
              <w:t>Long-Term Prospects</w:t>
            </w:r>
            <w:r>
              <w:rPr>
                <w:noProof/>
                <w:webHidden/>
              </w:rPr>
              <w:tab/>
            </w:r>
            <w:r>
              <w:rPr>
                <w:noProof/>
                <w:webHidden/>
              </w:rPr>
              <w:fldChar w:fldCharType="begin"/>
            </w:r>
            <w:r>
              <w:rPr>
                <w:noProof/>
                <w:webHidden/>
              </w:rPr>
              <w:instrText xml:space="preserve"> PAGEREF _Toc196770201 \h </w:instrText>
            </w:r>
            <w:r>
              <w:rPr>
                <w:noProof/>
                <w:webHidden/>
              </w:rPr>
            </w:r>
            <w:r>
              <w:rPr>
                <w:noProof/>
                <w:webHidden/>
              </w:rPr>
              <w:fldChar w:fldCharType="separate"/>
            </w:r>
            <w:r>
              <w:rPr>
                <w:noProof/>
                <w:webHidden/>
              </w:rPr>
              <w:t>12</w:t>
            </w:r>
            <w:r>
              <w:rPr>
                <w:noProof/>
                <w:webHidden/>
              </w:rPr>
              <w:fldChar w:fldCharType="end"/>
            </w:r>
          </w:hyperlink>
        </w:p>
        <w:p w14:paraId="27143E14" w14:textId="535954F6" w:rsidR="0098799E" w:rsidRDefault="0098799E">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96770202" w:history="1">
            <w:r w:rsidRPr="00F623FE">
              <w:rPr>
                <w:rStyle w:val="Hyperlink"/>
                <w:noProof/>
              </w:rPr>
              <w:t>3.</w:t>
            </w:r>
            <w:r>
              <w:rPr>
                <w:rFonts w:asciiTheme="minorHAnsi" w:eastAsiaTheme="minorEastAsia" w:hAnsiTheme="minorHAnsi"/>
                <w:noProof/>
                <w:kern w:val="2"/>
                <w:szCs w:val="24"/>
                <w14:ligatures w14:val="standardContextual"/>
              </w:rPr>
              <w:tab/>
            </w:r>
            <w:r w:rsidRPr="00F623FE">
              <w:rPr>
                <w:rStyle w:val="Hyperlink"/>
                <w:noProof/>
              </w:rPr>
              <w:t>Market Analysis</w:t>
            </w:r>
            <w:r>
              <w:rPr>
                <w:noProof/>
                <w:webHidden/>
              </w:rPr>
              <w:tab/>
            </w:r>
            <w:r>
              <w:rPr>
                <w:noProof/>
                <w:webHidden/>
              </w:rPr>
              <w:fldChar w:fldCharType="begin"/>
            </w:r>
            <w:r>
              <w:rPr>
                <w:noProof/>
                <w:webHidden/>
              </w:rPr>
              <w:instrText xml:space="preserve"> PAGEREF _Toc196770202 \h </w:instrText>
            </w:r>
            <w:r>
              <w:rPr>
                <w:noProof/>
                <w:webHidden/>
              </w:rPr>
            </w:r>
            <w:r>
              <w:rPr>
                <w:noProof/>
                <w:webHidden/>
              </w:rPr>
              <w:fldChar w:fldCharType="separate"/>
            </w:r>
            <w:r>
              <w:rPr>
                <w:noProof/>
                <w:webHidden/>
              </w:rPr>
              <w:t>12</w:t>
            </w:r>
            <w:r>
              <w:rPr>
                <w:noProof/>
                <w:webHidden/>
              </w:rPr>
              <w:fldChar w:fldCharType="end"/>
            </w:r>
          </w:hyperlink>
        </w:p>
        <w:p w14:paraId="4E9E4388" w14:textId="5B584FAE"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03" w:history="1">
            <w:r w:rsidRPr="00F623FE">
              <w:rPr>
                <w:rStyle w:val="Hyperlink"/>
                <w:rFonts w:cs="Times New Roman"/>
                <w:noProof/>
                <w:lang w:eastAsia="zh-TW"/>
              </w:rPr>
              <w:t>Competitor Analysis</w:t>
            </w:r>
            <w:r>
              <w:rPr>
                <w:noProof/>
                <w:webHidden/>
              </w:rPr>
              <w:tab/>
            </w:r>
            <w:r>
              <w:rPr>
                <w:noProof/>
                <w:webHidden/>
              </w:rPr>
              <w:fldChar w:fldCharType="begin"/>
            </w:r>
            <w:r>
              <w:rPr>
                <w:noProof/>
                <w:webHidden/>
              </w:rPr>
              <w:instrText xml:space="preserve"> PAGEREF _Toc196770203 \h </w:instrText>
            </w:r>
            <w:r>
              <w:rPr>
                <w:noProof/>
                <w:webHidden/>
              </w:rPr>
            </w:r>
            <w:r>
              <w:rPr>
                <w:noProof/>
                <w:webHidden/>
              </w:rPr>
              <w:fldChar w:fldCharType="separate"/>
            </w:r>
            <w:r>
              <w:rPr>
                <w:noProof/>
                <w:webHidden/>
              </w:rPr>
              <w:t>14</w:t>
            </w:r>
            <w:r>
              <w:rPr>
                <w:noProof/>
                <w:webHidden/>
              </w:rPr>
              <w:fldChar w:fldCharType="end"/>
            </w:r>
          </w:hyperlink>
        </w:p>
        <w:p w14:paraId="28919013" w14:textId="76E80EDE" w:rsidR="0098799E" w:rsidRDefault="0098799E">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96770204" w:history="1">
            <w:r w:rsidRPr="00F623FE">
              <w:rPr>
                <w:rStyle w:val="Hyperlink"/>
                <w:noProof/>
              </w:rPr>
              <w:t>4.</w:t>
            </w:r>
            <w:r>
              <w:rPr>
                <w:rFonts w:asciiTheme="minorHAnsi" w:eastAsiaTheme="minorEastAsia" w:hAnsiTheme="minorHAnsi"/>
                <w:noProof/>
                <w:kern w:val="2"/>
                <w:szCs w:val="24"/>
                <w14:ligatures w14:val="standardContextual"/>
              </w:rPr>
              <w:tab/>
            </w:r>
            <w:r w:rsidRPr="00F623FE">
              <w:rPr>
                <w:rStyle w:val="Hyperlink"/>
                <w:noProof/>
              </w:rPr>
              <w:t>Marketing Plan</w:t>
            </w:r>
            <w:r>
              <w:rPr>
                <w:noProof/>
                <w:webHidden/>
              </w:rPr>
              <w:tab/>
            </w:r>
            <w:r>
              <w:rPr>
                <w:noProof/>
                <w:webHidden/>
              </w:rPr>
              <w:fldChar w:fldCharType="begin"/>
            </w:r>
            <w:r>
              <w:rPr>
                <w:noProof/>
                <w:webHidden/>
              </w:rPr>
              <w:instrText xml:space="preserve"> PAGEREF _Toc196770204 \h </w:instrText>
            </w:r>
            <w:r>
              <w:rPr>
                <w:noProof/>
                <w:webHidden/>
              </w:rPr>
            </w:r>
            <w:r>
              <w:rPr>
                <w:noProof/>
                <w:webHidden/>
              </w:rPr>
              <w:fldChar w:fldCharType="separate"/>
            </w:r>
            <w:r>
              <w:rPr>
                <w:noProof/>
                <w:webHidden/>
              </w:rPr>
              <w:t>15</w:t>
            </w:r>
            <w:r>
              <w:rPr>
                <w:noProof/>
                <w:webHidden/>
              </w:rPr>
              <w:fldChar w:fldCharType="end"/>
            </w:r>
          </w:hyperlink>
        </w:p>
        <w:p w14:paraId="7350F04E" w14:textId="16A520A2"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05" w:history="1">
            <w:r w:rsidRPr="00F623FE">
              <w:rPr>
                <w:rStyle w:val="Hyperlink"/>
                <w:rFonts w:cs="Times New Roman"/>
                <w:noProof/>
              </w:rPr>
              <w:t>Marketing Mix</w:t>
            </w:r>
            <w:r>
              <w:rPr>
                <w:noProof/>
                <w:webHidden/>
              </w:rPr>
              <w:tab/>
            </w:r>
            <w:r>
              <w:rPr>
                <w:noProof/>
                <w:webHidden/>
              </w:rPr>
              <w:fldChar w:fldCharType="begin"/>
            </w:r>
            <w:r>
              <w:rPr>
                <w:noProof/>
                <w:webHidden/>
              </w:rPr>
              <w:instrText xml:space="preserve"> PAGEREF _Toc196770205 \h </w:instrText>
            </w:r>
            <w:r>
              <w:rPr>
                <w:noProof/>
                <w:webHidden/>
              </w:rPr>
            </w:r>
            <w:r>
              <w:rPr>
                <w:noProof/>
                <w:webHidden/>
              </w:rPr>
              <w:fldChar w:fldCharType="separate"/>
            </w:r>
            <w:r>
              <w:rPr>
                <w:noProof/>
                <w:webHidden/>
              </w:rPr>
              <w:t>15</w:t>
            </w:r>
            <w:r>
              <w:rPr>
                <w:noProof/>
                <w:webHidden/>
              </w:rPr>
              <w:fldChar w:fldCharType="end"/>
            </w:r>
          </w:hyperlink>
        </w:p>
        <w:p w14:paraId="031FE483" w14:textId="64490BE5" w:rsidR="0098799E" w:rsidRDefault="0098799E">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96770206" w:history="1">
            <w:r w:rsidRPr="00F623FE">
              <w:rPr>
                <w:rStyle w:val="Hyperlink"/>
                <w:noProof/>
              </w:rPr>
              <w:t>5.</w:t>
            </w:r>
            <w:r>
              <w:rPr>
                <w:rFonts w:asciiTheme="minorHAnsi" w:eastAsiaTheme="minorEastAsia" w:hAnsiTheme="minorHAnsi"/>
                <w:noProof/>
                <w:kern w:val="2"/>
                <w:szCs w:val="24"/>
                <w14:ligatures w14:val="standardContextual"/>
              </w:rPr>
              <w:tab/>
            </w:r>
            <w:r w:rsidRPr="00F623FE">
              <w:rPr>
                <w:rStyle w:val="Hyperlink"/>
                <w:noProof/>
              </w:rPr>
              <w:t>Product (or Service) Design and Development Plan</w:t>
            </w:r>
            <w:r>
              <w:rPr>
                <w:noProof/>
                <w:webHidden/>
              </w:rPr>
              <w:tab/>
            </w:r>
            <w:r>
              <w:rPr>
                <w:noProof/>
                <w:webHidden/>
              </w:rPr>
              <w:fldChar w:fldCharType="begin"/>
            </w:r>
            <w:r>
              <w:rPr>
                <w:noProof/>
                <w:webHidden/>
              </w:rPr>
              <w:instrText xml:space="preserve"> PAGEREF _Toc196770206 \h </w:instrText>
            </w:r>
            <w:r>
              <w:rPr>
                <w:noProof/>
                <w:webHidden/>
              </w:rPr>
            </w:r>
            <w:r>
              <w:rPr>
                <w:noProof/>
                <w:webHidden/>
              </w:rPr>
              <w:fldChar w:fldCharType="separate"/>
            </w:r>
            <w:r>
              <w:rPr>
                <w:noProof/>
                <w:webHidden/>
              </w:rPr>
              <w:t>19</w:t>
            </w:r>
            <w:r>
              <w:rPr>
                <w:noProof/>
                <w:webHidden/>
              </w:rPr>
              <w:fldChar w:fldCharType="end"/>
            </w:r>
          </w:hyperlink>
        </w:p>
        <w:p w14:paraId="798E38F2" w14:textId="1AB91B71"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07" w:history="1">
            <w:r w:rsidRPr="00F623FE">
              <w:rPr>
                <w:rStyle w:val="Hyperlink"/>
                <w:rFonts w:cs="Times New Roman"/>
                <w:noProof/>
                <w:lang w:eastAsia="zh-TW"/>
              </w:rPr>
              <w:t>Development Status</w:t>
            </w:r>
            <w:r>
              <w:rPr>
                <w:noProof/>
                <w:webHidden/>
              </w:rPr>
              <w:tab/>
            </w:r>
            <w:r>
              <w:rPr>
                <w:noProof/>
                <w:webHidden/>
              </w:rPr>
              <w:fldChar w:fldCharType="begin"/>
            </w:r>
            <w:r>
              <w:rPr>
                <w:noProof/>
                <w:webHidden/>
              </w:rPr>
              <w:instrText xml:space="preserve"> PAGEREF _Toc196770207 \h </w:instrText>
            </w:r>
            <w:r>
              <w:rPr>
                <w:noProof/>
                <w:webHidden/>
              </w:rPr>
            </w:r>
            <w:r>
              <w:rPr>
                <w:noProof/>
                <w:webHidden/>
              </w:rPr>
              <w:fldChar w:fldCharType="separate"/>
            </w:r>
            <w:r>
              <w:rPr>
                <w:noProof/>
                <w:webHidden/>
              </w:rPr>
              <w:t>19</w:t>
            </w:r>
            <w:r>
              <w:rPr>
                <w:noProof/>
                <w:webHidden/>
              </w:rPr>
              <w:fldChar w:fldCharType="end"/>
            </w:r>
          </w:hyperlink>
        </w:p>
        <w:p w14:paraId="602BA76E" w14:textId="13145D29"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08" w:history="1">
            <w:r w:rsidRPr="00F623FE">
              <w:rPr>
                <w:rStyle w:val="Hyperlink"/>
                <w:rFonts w:cs="Times New Roman"/>
                <w:noProof/>
                <w:lang w:eastAsia="zh-TW"/>
              </w:rPr>
              <w:t>Challenges and Risks</w:t>
            </w:r>
            <w:r>
              <w:rPr>
                <w:noProof/>
                <w:webHidden/>
              </w:rPr>
              <w:tab/>
            </w:r>
            <w:r>
              <w:rPr>
                <w:noProof/>
                <w:webHidden/>
              </w:rPr>
              <w:fldChar w:fldCharType="begin"/>
            </w:r>
            <w:r>
              <w:rPr>
                <w:noProof/>
                <w:webHidden/>
              </w:rPr>
              <w:instrText xml:space="preserve"> PAGEREF _Toc196770208 \h </w:instrText>
            </w:r>
            <w:r>
              <w:rPr>
                <w:noProof/>
                <w:webHidden/>
              </w:rPr>
            </w:r>
            <w:r>
              <w:rPr>
                <w:noProof/>
                <w:webHidden/>
              </w:rPr>
              <w:fldChar w:fldCharType="separate"/>
            </w:r>
            <w:r>
              <w:rPr>
                <w:noProof/>
                <w:webHidden/>
              </w:rPr>
              <w:t>19</w:t>
            </w:r>
            <w:r>
              <w:rPr>
                <w:noProof/>
                <w:webHidden/>
              </w:rPr>
              <w:fldChar w:fldCharType="end"/>
            </w:r>
          </w:hyperlink>
        </w:p>
        <w:p w14:paraId="05C32020" w14:textId="53A289D4"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09" w:history="1">
            <w:r w:rsidRPr="00F623FE">
              <w:rPr>
                <w:rStyle w:val="Hyperlink"/>
                <w:rFonts w:cs="Times New Roman"/>
                <w:noProof/>
                <w:lang w:eastAsia="zh-TW"/>
              </w:rPr>
              <w:t>Projected Development Costs</w:t>
            </w:r>
            <w:r>
              <w:rPr>
                <w:noProof/>
                <w:webHidden/>
              </w:rPr>
              <w:tab/>
            </w:r>
            <w:r>
              <w:rPr>
                <w:noProof/>
                <w:webHidden/>
              </w:rPr>
              <w:fldChar w:fldCharType="begin"/>
            </w:r>
            <w:r>
              <w:rPr>
                <w:noProof/>
                <w:webHidden/>
              </w:rPr>
              <w:instrText xml:space="preserve"> PAGEREF _Toc196770209 \h </w:instrText>
            </w:r>
            <w:r>
              <w:rPr>
                <w:noProof/>
                <w:webHidden/>
              </w:rPr>
            </w:r>
            <w:r>
              <w:rPr>
                <w:noProof/>
                <w:webHidden/>
              </w:rPr>
              <w:fldChar w:fldCharType="separate"/>
            </w:r>
            <w:r>
              <w:rPr>
                <w:noProof/>
                <w:webHidden/>
              </w:rPr>
              <w:t>20</w:t>
            </w:r>
            <w:r>
              <w:rPr>
                <w:noProof/>
                <w:webHidden/>
              </w:rPr>
              <w:fldChar w:fldCharType="end"/>
            </w:r>
          </w:hyperlink>
        </w:p>
        <w:p w14:paraId="29B41417" w14:textId="1EF27D94"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10" w:history="1">
            <w:r w:rsidRPr="00F623FE">
              <w:rPr>
                <w:rStyle w:val="Hyperlink"/>
                <w:rFonts w:cs="Times New Roman"/>
                <w:noProof/>
                <w:lang w:eastAsia="zh-TW"/>
              </w:rPr>
              <w:t>Proprietary Issues</w:t>
            </w:r>
            <w:r>
              <w:rPr>
                <w:noProof/>
                <w:webHidden/>
              </w:rPr>
              <w:tab/>
            </w:r>
            <w:r>
              <w:rPr>
                <w:noProof/>
                <w:webHidden/>
              </w:rPr>
              <w:fldChar w:fldCharType="begin"/>
            </w:r>
            <w:r>
              <w:rPr>
                <w:noProof/>
                <w:webHidden/>
              </w:rPr>
              <w:instrText xml:space="preserve"> PAGEREF _Toc196770210 \h </w:instrText>
            </w:r>
            <w:r>
              <w:rPr>
                <w:noProof/>
                <w:webHidden/>
              </w:rPr>
            </w:r>
            <w:r>
              <w:rPr>
                <w:noProof/>
                <w:webHidden/>
              </w:rPr>
              <w:fldChar w:fldCharType="separate"/>
            </w:r>
            <w:r>
              <w:rPr>
                <w:noProof/>
                <w:webHidden/>
              </w:rPr>
              <w:t>21</w:t>
            </w:r>
            <w:r>
              <w:rPr>
                <w:noProof/>
                <w:webHidden/>
              </w:rPr>
              <w:fldChar w:fldCharType="end"/>
            </w:r>
          </w:hyperlink>
        </w:p>
        <w:p w14:paraId="7C736D20" w14:textId="46D03027" w:rsidR="0098799E" w:rsidRDefault="0098799E">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96770211" w:history="1">
            <w:r w:rsidRPr="00F623FE">
              <w:rPr>
                <w:rStyle w:val="Hyperlink"/>
                <w:noProof/>
              </w:rPr>
              <w:t>6.</w:t>
            </w:r>
            <w:r>
              <w:rPr>
                <w:rFonts w:asciiTheme="minorHAnsi" w:eastAsiaTheme="minorEastAsia" w:hAnsiTheme="minorHAnsi"/>
                <w:noProof/>
                <w:kern w:val="2"/>
                <w:szCs w:val="24"/>
                <w14:ligatures w14:val="standardContextual"/>
              </w:rPr>
              <w:tab/>
            </w:r>
            <w:r w:rsidRPr="00F623FE">
              <w:rPr>
                <w:rStyle w:val="Hyperlink"/>
                <w:noProof/>
              </w:rPr>
              <w:t>Management Team and Company Structure</w:t>
            </w:r>
            <w:r>
              <w:rPr>
                <w:noProof/>
                <w:webHidden/>
              </w:rPr>
              <w:tab/>
            </w:r>
            <w:r>
              <w:rPr>
                <w:noProof/>
                <w:webHidden/>
              </w:rPr>
              <w:fldChar w:fldCharType="begin"/>
            </w:r>
            <w:r>
              <w:rPr>
                <w:noProof/>
                <w:webHidden/>
              </w:rPr>
              <w:instrText xml:space="preserve"> PAGEREF _Toc196770211 \h </w:instrText>
            </w:r>
            <w:r>
              <w:rPr>
                <w:noProof/>
                <w:webHidden/>
              </w:rPr>
            </w:r>
            <w:r>
              <w:rPr>
                <w:noProof/>
                <w:webHidden/>
              </w:rPr>
              <w:fldChar w:fldCharType="separate"/>
            </w:r>
            <w:r>
              <w:rPr>
                <w:noProof/>
                <w:webHidden/>
              </w:rPr>
              <w:t>22</w:t>
            </w:r>
            <w:r>
              <w:rPr>
                <w:noProof/>
                <w:webHidden/>
              </w:rPr>
              <w:fldChar w:fldCharType="end"/>
            </w:r>
          </w:hyperlink>
        </w:p>
        <w:p w14:paraId="732E5C5C" w14:textId="3ECCB25B"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12" w:history="1">
            <w:r w:rsidRPr="00F623FE">
              <w:rPr>
                <w:rStyle w:val="Hyperlink"/>
                <w:rFonts w:cs="Times New Roman"/>
                <w:noProof/>
                <w:lang w:eastAsia="zh-TW"/>
              </w:rPr>
              <w:t>Management Team</w:t>
            </w:r>
            <w:r>
              <w:rPr>
                <w:noProof/>
                <w:webHidden/>
              </w:rPr>
              <w:tab/>
            </w:r>
            <w:r>
              <w:rPr>
                <w:noProof/>
                <w:webHidden/>
              </w:rPr>
              <w:fldChar w:fldCharType="begin"/>
            </w:r>
            <w:r>
              <w:rPr>
                <w:noProof/>
                <w:webHidden/>
              </w:rPr>
              <w:instrText xml:space="preserve"> PAGEREF _Toc196770212 \h </w:instrText>
            </w:r>
            <w:r>
              <w:rPr>
                <w:noProof/>
                <w:webHidden/>
              </w:rPr>
            </w:r>
            <w:r>
              <w:rPr>
                <w:noProof/>
                <w:webHidden/>
              </w:rPr>
              <w:fldChar w:fldCharType="separate"/>
            </w:r>
            <w:r>
              <w:rPr>
                <w:noProof/>
                <w:webHidden/>
              </w:rPr>
              <w:t>22</w:t>
            </w:r>
            <w:r>
              <w:rPr>
                <w:noProof/>
                <w:webHidden/>
              </w:rPr>
              <w:fldChar w:fldCharType="end"/>
            </w:r>
          </w:hyperlink>
        </w:p>
        <w:p w14:paraId="549A1973" w14:textId="2268F808"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13" w:history="1">
            <w:r w:rsidRPr="00F623FE">
              <w:rPr>
                <w:rStyle w:val="Hyperlink"/>
                <w:rFonts w:cs="Times New Roman"/>
                <w:noProof/>
              </w:rPr>
              <w:t>Skills Profile</w:t>
            </w:r>
            <w:r>
              <w:rPr>
                <w:noProof/>
                <w:webHidden/>
              </w:rPr>
              <w:tab/>
            </w:r>
            <w:r>
              <w:rPr>
                <w:noProof/>
                <w:webHidden/>
              </w:rPr>
              <w:fldChar w:fldCharType="begin"/>
            </w:r>
            <w:r>
              <w:rPr>
                <w:noProof/>
                <w:webHidden/>
              </w:rPr>
              <w:instrText xml:space="preserve"> PAGEREF _Toc196770213 \h </w:instrText>
            </w:r>
            <w:r>
              <w:rPr>
                <w:noProof/>
                <w:webHidden/>
              </w:rPr>
            </w:r>
            <w:r>
              <w:rPr>
                <w:noProof/>
                <w:webHidden/>
              </w:rPr>
              <w:fldChar w:fldCharType="separate"/>
            </w:r>
            <w:r>
              <w:rPr>
                <w:noProof/>
                <w:webHidden/>
              </w:rPr>
              <w:t>23</w:t>
            </w:r>
            <w:r>
              <w:rPr>
                <w:noProof/>
                <w:webHidden/>
              </w:rPr>
              <w:fldChar w:fldCharType="end"/>
            </w:r>
          </w:hyperlink>
        </w:p>
        <w:p w14:paraId="36CF3D80" w14:textId="0DD7199A"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14" w:history="1">
            <w:r w:rsidRPr="00F623FE">
              <w:rPr>
                <w:rStyle w:val="Hyperlink"/>
                <w:rFonts w:cs="Times New Roman"/>
                <w:noProof/>
              </w:rPr>
              <w:t>Future Hiring Plan</w:t>
            </w:r>
            <w:r>
              <w:rPr>
                <w:noProof/>
                <w:webHidden/>
              </w:rPr>
              <w:tab/>
            </w:r>
            <w:r>
              <w:rPr>
                <w:noProof/>
                <w:webHidden/>
              </w:rPr>
              <w:fldChar w:fldCharType="begin"/>
            </w:r>
            <w:r>
              <w:rPr>
                <w:noProof/>
                <w:webHidden/>
              </w:rPr>
              <w:instrText xml:space="preserve"> PAGEREF _Toc196770214 \h </w:instrText>
            </w:r>
            <w:r>
              <w:rPr>
                <w:noProof/>
                <w:webHidden/>
              </w:rPr>
            </w:r>
            <w:r>
              <w:rPr>
                <w:noProof/>
                <w:webHidden/>
              </w:rPr>
              <w:fldChar w:fldCharType="separate"/>
            </w:r>
            <w:r>
              <w:rPr>
                <w:noProof/>
                <w:webHidden/>
              </w:rPr>
              <w:t>23</w:t>
            </w:r>
            <w:r>
              <w:rPr>
                <w:noProof/>
                <w:webHidden/>
              </w:rPr>
              <w:fldChar w:fldCharType="end"/>
            </w:r>
          </w:hyperlink>
        </w:p>
        <w:p w14:paraId="4777207B" w14:textId="19CE3B73" w:rsidR="0098799E" w:rsidRDefault="0098799E">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96770215" w:history="1">
            <w:r w:rsidRPr="00F623FE">
              <w:rPr>
                <w:rStyle w:val="Hyperlink"/>
                <w:noProof/>
              </w:rPr>
              <w:t>7.</w:t>
            </w:r>
            <w:r>
              <w:rPr>
                <w:rFonts w:asciiTheme="minorHAnsi" w:eastAsiaTheme="minorEastAsia" w:hAnsiTheme="minorHAnsi"/>
                <w:noProof/>
                <w:kern w:val="2"/>
                <w:szCs w:val="24"/>
                <w14:ligatures w14:val="standardContextual"/>
              </w:rPr>
              <w:tab/>
            </w:r>
            <w:r w:rsidRPr="00F623FE">
              <w:rPr>
                <w:rStyle w:val="Hyperlink"/>
                <w:noProof/>
              </w:rPr>
              <w:t>Operation Plan</w:t>
            </w:r>
            <w:r>
              <w:rPr>
                <w:noProof/>
                <w:webHidden/>
              </w:rPr>
              <w:tab/>
            </w:r>
            <w:r>
              <w:rPr>
                <w:noProof/>
                <w:webHidden/>
              </w:rPr>
              <w:fldChar w:fldCharType="begin"/>
            </w:r>
            <w:r>
              <w:rPr>
                <w:noProof/>
                <w:webHidden/>
              </w:rPr>
              <w:instrText xml:space="preserve"> PAGEREF _Toc196770215 \h </w:instrText>
            </w:r>
            <w:r>
              <w:rPr>
                <w:noProof/>
                <w:webHidden/>
              </w:rPr>
            </w:r>
            <w:r>
              <w:rPr>
                <w:noProof/>
                <w:webHidden/>
              </w:rPr>
              <w:fldChar w:fldCharType="separate"/>
            </w:r>
            <w:r>
              <w:rPr>
                <w:noProof/>
                <w:webHidden/>
              </w:rPr>
              <w:t>24</w:t>
            </w:r>
            <w:r>
              <w:rPr>
                <w:noProof/>
                <w:webHidden/>
              </w:rPr>
              <w:fldChar w:fldCharType="end"/>
            </w:r>
          </w:hyperlink>
        </w:p>
        <w:p w14:paraId="4025E560" w14:textId="345366C7"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16" w:history="1">
            <w:r w:rsidRPr="00F623FE">
              <w:rPr>
                <w:rStyle w:val="Hyperlink"/>
                <w:rFonts w:cs="Times New Roman"/>
                <w:noProof/>
                <w:lang w:eastAsia="zh-TW"/>
              </w:rPr>
              <w:t>Location</w:t>
            </w:r>
            <w:r>
              <w:rPr>
                <w:noProof/>
                <w:webHidden/>
              </w:rPr>
              <w:tab/>
            </w:r>
            <w:r>
              <w:rPr>
                <w:noProof/>
                <w:webHidden/>
              </w:rPr>
              <w:fldChar w:fldCharType="begin"/>
            </w:r>
            <w:r>
              <w:rPr>
                <w:noProof/>
                <w:webHidden/>
              </w:rPr>
              <w:instrText xml:space="preserve"> PAGEREF _Toc196770216 \h </w:instrText>
            </w:r>
            <w:r>
              <w:rPr>
                <w:noProof/>
                <w:webHidden/>
              </w:rPr>
            </w:r>
            <w:r>
              <w:rPr>
                <w:noProof/>
                <w:webHidden/>
              </w:rPr>
              <w:fldChar w:fldCharType="separate"/>
            </w:r>
            <w:r>
              <w:rPr>
                <w:noProof/>
                <w:webHidden/>
              </w:rPr>
              <w:t>24</w:t>
            </w:r>
            <w:r>
              <w:rPr>
                <w:noProof/>
                <w:webHidden/>
              </w:rPr>
              <w:fldChar w:fldCharType="end"/>
            </w:r>
          </w:hyperlink>
        </w:p>
        <w:p w14:paraId="08DD73C9" w14:textId="668069F8"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17" w:history="1">
            <w:r w:rsidRPr="00F623FE">
              <w:rPr>
                <w:rStyle w:val="Hyperlink"/>
                <w:rFonts w:cs="Times New Roman"/>
                <w:noProof/>
                <w:lang w:eastAsia="zh-TW"/>
              </w:rPr>
              <w:t>Facilities Needed</w:t>
            </w:r>
            <w:r>
              <w:rPr>
                <w:noProof/>
                <w:webHidden/>
              </w:rPr>
              <w:tab/>
            </w:r>
            <w:r>
              <w:rPr>
                <w:noProof/>
                <w:webHidden/>
              </w:rPr>
              <w:fldChar w:fldCharType="begin"/>
            </w:r>
            <w:r>
              <w:rPr>
                <w:noProof/>
                <w:webHidden/>
              </w:rPr>
              <w:instrText xml:space="preserve"> PAGEREF _Toc196770217 \h </w:instrText>
            </w:r>
            <w:r>
              <w:rPr>
                <w:noProof/>
                <w:webHidden/>
              </w:rPr>
            </w:r>
            <w:r>
              <w:rPr>
                <w:noProof/>
                <w:webHidden/>
              </w:rPr>
              <w:fldChar w:fldCharType="separate"/>
            </w:r>
            <w:r>
              <w:rPr>
                <w:noProof/>
                <w:webHidden/>
              </w:rPr>
              <w:t>25</w:t>
            </w:r>
            <w:r>
              <w:rPr>
                <w:noProof/>
                <w:webHidden/>
              </w:rPr>
              <w:fldChar w:fldCharType="end"/>
            </w:r>
          </w:hyperlink>
        </w:p>
        <w:p w14:paraId="32AFACAE" w14:textId="65640D63"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18" w:history="1">
            <w:r w:rsidRPr="00F623FE">
              <w:rPr>
                <w:rStyle w:val="Hyperlink"/>
                <w:rFonts w:cs="Times New Roman"/>
                <w:noProof/>
                <w:lang w:eastAsia="zh-TW"/>
              </w:rPr>
              <w:t>Packaging Unit</w:t>
            </w:r>
            <w:r>
              <w:rPr>
                <w:noProof/>
                <w:webHidden/>
              </w:rPr>
              <w:tab/>
            </w:r>
            <w:r>
              <w:rPr>
                <w:noProof/>
                <w:webHidden/>
              </w:rPr>
              <w:fldChar w:fldCharType="begin"/>
            </w:r>
            <w:r>
              <w:rPr>
                <w:noProof/>
                <w:webHidden/>
              </w:rPr>
              <w:instrText xml:space="preserve"> PAGEREF _Toc196770218 \h </w:instrText>
            </w:r>
            <w:r>
              <w:rPr>
                <w:noProof/>
                <w:webHidden/>
              </w:rPr>
            </w:r>
            <w:r>
              <w:rPr>
                <w:noProof/>
                <w:webHidden/>
              </w:rPr>
              <w:fldChar w:fldCharType="separate"/>
            </w:r>
            <w:r>
              <w:rPr>
                <w:noProof/>
                <w:webHidden/>
              </w:rPr>
              <w:t>25</w:t>
            </w:r>
            <w:r>
              <w:rPr>
                <w:noProof/>
                <w:webHidden/>
              </w:rPr>
              <w:fldChar w:fldCharType="end"/>
            </w:r>
          </w:hyperlink>
        </w:p>
        <w:p w14:paraId="18804DB4" w14:textId="6A3060E1"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19" w:history="1">
            <w:r w:rsidRPr="00F623FE">
              <w:rPr>
                <w:rStyle w:val="Hyperlink"/>
                <w:rFonts w:cs="Times New Roman"/>
                <w:noProof/>
                <w:lang w:eastAsia="zh-TW"/>
              </w:rPr>
              <w:t>Offices for Operations and Marketing</w:t>
            </w:r>
            <w:r>
              <w:rPr>
                <w:noProof/>
                <w:webHidden/>
              </w:rPr>
              <w:tab/>
            </w:r>
            <w:r>
              <w:rPr>
                <w:noProof/>
                <w:webHidden/>
              </w:rPr>
              <w:fldChar w:fldCharType="begin"/>
            </w:r>
            <w:r>
              <w:rPr>
                <w:noProof/>
                <w:webHidden/>
              </w:rPr>
              <w:instrText xml:space="preserve"> PAGEREF _Toc196770219 \h </w:instrText>
            </w:r>
            <w:r>
              <w:rPr>
                <w:noProof/>
                <w:webHidden/>
              </w:rPr>
            </w:r>
            <w:r>
              <w:rPr>
                <w:noProof/>
                <w:webHidden/>
              </w:rPr>
              <w:fldChar w:fldCharType="separate"/>
            </w:r>
            <w:r>
              <w:rPr>
                <w:noProof/>
                <w:webHidden/>
              </w:rPr>
              <w:t>26</w:t>
            </w:r>
            <w:r>
              <w:rPr>
                <w:noProof/>
                <w:webHidden/>
              </w:rPr>
              <w:fldChar w:fldCharType="end"/>
            </w:r>
          </w:hyperlink>
        </w:p>
        <w:p w14:paraId="0D31B89A" w14:textId="293ACE4B"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20" w:history="1">
            <w:r w:rsidRPr="00F623FE">
              <w:rPr>
                <w:rStyle w:val="Hyperlink"/>
                <w:rFonts w:cs="Times New Roman"/>
                <w:noProof/>
                <w:lang w:eastAsia="zh-TW"/>
              </w:rPr>
              <w:t>Operational Highlights</w:t>
            </w:r>
            <w:r>
              <w:rPr>
                <w:noProof/>
                <w:webHidden/>
              </w:rPr>
              <w:tab/>
            </w:r>
            <w:r>
              <w:rPr>
                <w:noProof/>
                <w:webHidden/>
              </w:rPr>
              <w:fldChar w:fldCharType="begin"/>
            </w:r>
            <w:r>
              <w:rPr>
                <w:noProof/>
                <w:webHidden/>
              </w:rPr>
              <w:instrText xml:space="preserve"> PAGEREF _Toc196770220 \h </w:instrText>
            </w:r>
            <w:r>
              <w:rPr>
                <w:noProof/>
                <w:webHidden/>
              </w:rPr>
            </w:r>
            <w:r>
              <w:rPr>
                <w:noProof/>
                <w:webHidden/>
              </w:rPr>
              <w:fldChar w:fldCharType="separate"/>
            </w:r>
            <w:r>
              <w:rPr>
                <w:noProof/>
                <w:webHidden/>
              </w:rPr>
              <w:t>26</w:t>
            </w:r>
            <w:r>
              <w:rPr>
                <w:noProof/>
                <w:webHidden/>
              </w:rPr>
              <w:fldChar w:fldCharType="end"/>
            </w:r>
          </w:hyperlink>
        </w:p>
        <w:p w14:paraId="4783A6FD" w14:textId="31218D1D"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21" w:history="1">
            <w:r w:rsidRPr="00F623FE">
              <w:rPr>
                <w:rStyle w:val="Hyperlink"/>
                <w:rFonts w:cs="Times New Roman"/>
                <w:noProof/>
                <w:lang w:eastAsia="zh-TW"/>
              </w:rPr>
              <w:t>Production Workflow</w:t>
            </w:r>
            <w:r>
              <w:rPr>
                <w:noProof/>
                <w:webHidden/>
              </w:rPr>
              <w:tab/>
            </w:r>
            <w:r>
              <w:rPr>
                <w:noProof/>
                <w:webHidden/>
              </w:rPr>
              <w:fldChar w:fldCharType="begin"/>
            </w:r>
            <w:r>
              <w:rPr>
                <w:noProof/>
                <w:webHidden/>
              </w:rPr>
              <w:instrText xml:space="preserve"> PAGEREF _Toc196770221 \h </w:instrText>
            </w:r>
            <w:r>
              <w:rPr>
                <w:noProof/>
                <w:webHidden/>
              </w:rPr>
            </w:r>
            <w:r>
              <w:rPr>
                <w:noProof/>
                <w:webHidden/>
              </w:rPr>
              <w:fldChar w:fldCharType="separate"/>
            </w:r>
            <w:r>
              <w:rPr>
                <w:noProof/>
                <w:webHidden/>
              </w:rPr>
              <w:t>26</w:t>
            </w:r>
            <w:r>
              <w:rPr>
                <w:noProof/>
                <w:webHidden/>
              </w:rPr>
              <w:fldChar w:fldCharType="end"/>
            </w:r>
          </w:hyperlink>
        </w:p>
        <w:p w14:paraId="20AA16D9" w14:textId="62A3DC12"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22" w:history="1">
            <w:r w:rsidRPr="00F623FE">
              <w:rPr>
                <w:rStyle w:val="Hyperlink"/>
                <w:rFonts w:cs="Times New Roman"/>
                <w:noProof/>
                <w:lang w:eastAsia="zh-TW"/>
              </w:rPr>
              <w:t>Logistics</w:t>
            </w:r>
            <w:r>
              <w:rPr>
                <w:noProof/>
                <w:webHidden/>
              </w:rPr>
              <w:tab/>
            </w:r>
            <w:r>
              <w:rPr>
                <w:noProof/>
                <w:webHidden/>
              </w:rPr>
              <w:fldChar w:fldCharType="begin"/>
            </w:r>
            <w:r>
              <w:rPr>
                <w:noProof/>
                <w:webHidden/>
              </w:rPr>
              <w:instrText xml:space="preserve"> PAGEREF _Toc196770222 \h </w:instrText>
            </w:r>
            <w:r>
              <w:rPr>
                <w:noProof/>
                <w:webHidden/>
              </w:rPr>
            </w:r>
            <w:r>
              <w:rPr>
                <w:noProof/>
                <w:webHidden/>
              </w:rPr>
              <w:fldChar w:fldCharType="separate"/>
            </w:r>
            <w:r>
              <w:rPr>
                <w:noProof/>
                <w:webHidden/>
              </w:rPr>
              <w:t>27</w:t>
            </w:r>
            <w:r>
              <w:rPr>
                <w:noProof/>
                <w:webHidden/>
              </w:rPr>
              <w:fldChar w:fldCharType="end"/>
            </w:r>
          </w:hyperlink>
        </w:p>
        <w:p w14:paraId="383B3BA1" w14:textId="4C5C4417"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23" w:history="1">
            <w:r w:rsidRPr="00F623FE">
              <w:rPr>
                <w:rStyle w:val="Hyperlink"/>
                <w:rFonts w:cs="Times New Roman"/>
                <w:noProof/>
                <w:lang w:eastAsia="zh-TW"/>
              </w:rPr>
              <w:t>Compliance and Safety</w:t>
            </w:r>
            <w:r>
              <w:rPr>
                <w:noProof/>
                <w:webHidden/>
              </w:rPr>
              <w:tab/>
            </w:r>
            <w:r>
              <w:rPr>
                <w:noProof/>
                <w:webHidden/>
              </w:rPr>
              <w:fldChar w:fldCharType="begin"/>
            </w:r>
            <w:r>
              <w:rPr>
                <w:noProof/>
                <w:webHidden/>
              </w:rPr>
              <w:instrText xml:space="preserve"> PAGEREF _Toc196770223 \h </w:instrText>
            </w:r>
            <w:r>
              <w:rPr>
                <w:noProof/>
                <w:webHidden/>
              </w:rPr>
            </w:r>
            <w:r>
              <w:rPr>
                <w:noProof/>
                <w:webHidden/>
              </w:rPr>
              <w:fldChar w:fldCharType="separate"/>
            </w:r>
            <w:r>
              <w:rPr>
                <w:noProof/>
                <w:webHidden/>
              </w:rPr>
              <w:t>27</w:t>
            </w:r>
            <w:r>
              <w:rPr>
                <w:noProof/>
                <w:webHidden/>
              </w:rPr>
              <w:fldChar w:fldCharType="end"/>
            </w:r>
          </w:hyperlink>
        </w:p>
        <w:p w14:paraId="536B5D30" w14:textId="6101DF50" w:rsidR="0098799E" w:rsidRDefault="0098799E">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96770224" w:history="1">
            <w:r w:rsidRPr="00F623FE">
              <w:rPr>
                <w:rStyle w:val="Hyperlink"/>
                <w:noProof/>
              </w:rPr>
              <w:t>8.</w:t>
            </w:r>
            <w:r>
              <w:rPr>
                <w:rFonts w:asciiTheme="minorHAnsi" w:eastAsiaTheme="minorEastAsia" w:hAnsiTheme="minorHAnsi"/>
                <w:noProof/>
                <w:kern w:val="2"/>
                <w:szCs w:val="24"/>
                <w14:ligatures w14:val="standardContextual"/>
              </w:rPr>
              <w:tab/>
            </w:r>
            <w:r w:rsidRPr="00F623FE">
              <w:rPr>
                <w:rStyle w:val="Hyperlink"/>
                <w:noProof/>
              </w:rPr>
              <w:t>Financial Projections</w:t>
            </w:r>
            <w:r>
              <w:rPr>
                <w:noProof/>
                <w:webHidden/>
              </w:rPr>
              <w:tab/>
            </w:r>
            <w:r>
              <w:rPr>
                <w:noProof/>
                <w:webHidden/>
              </w:rPr>
              <w:fldChar w:fldCharType="begin"/>
            </w:r>
            <w:r>
              <w:rPr>
                <w:noProof/>
                <w:webHidden/>
              </w:rPr>
              <w:instrText xml:space="preserve"> PAGEREF _Toc196770224 \h </w:instrText>
            </w:r>
            <w:r>
              <w:rPr>
                <w:noProof/>
                <w:webHidden/>
              </w:rPr>
            </w:r>
            <w:r>
              <w:rPr>
                <w:noProof/>
                <w:webHidden/>
              </w:rPr>
              <w:fldChar w:fldCharType="separate"/>
            </w:r>
            <w:r>
              <w:rPr>
                <w:noProof/>
                <w:webHidden/>
              </w:rPr>
              <w:t>27</w:t>
            </w:r>
            <w:r>
              <w:rPr>
                <w:noProof/>
                <w:webHidden/>
              </w:rPr>
              <w:fldChar w:fldCharType="end"/>
            </w:r>
          </w:hyperlink>
        </w:p>
        <w:p w14:paraId="58E2E223" w14:textId="5E17E727"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25" w:history="1">
            <w:r w:rsidRPr="00F623FE">
              <w:rPr>
                <w:rStyle w:val="Hyperlink"/>
                <w:rFonts w:cs="Times New Roman"/>
                <w:noProof/>
                <w:lang w:eastAsia="zh-TW"/>
              </w:rPr>
              <w:t>Revenue Drivers</w:t>
            </w:r>
            <w:r>
              <w:rPr>
                <w:noProof/>
                <w:webHidden/>
              </w:rPr>
              <w:tab/>
            </w:r>
            <w:r>
              <w:rPr>
                <w:noProof/>
                <w:webHidden/>
              </w:rPr>
              <w:fldChar w:fldCharType="begin"/>
            </w:r>
            <w:r>
              <w:rPr>
                <w:noProof/>
                <w:webHidden/>
              </w:rPr>
              <w:instrText xml:space="preserve"> PAGEREF _Toc196770225 \h </w:instrText>
            </w:r>
            <w:r>
              <w:rPr>
                <w:noProof/>
                <w:webHidden/>
              </w:rPr>
            </w:r>
            <w:r>
              <w:rPr>
                <w:noProof/>
                <w:webHidden/>
              </w:rPr>
              <w:fldChar w:fldCharType="separate"/>
            </w:r>
            <w:r>
              <w:rPr>
                <w:noProof/>
                <w:webHidden/>
              </w:rPr>
              <w:t>27</w:t>
            </w:r>
            <w:r>
              <w:rPr>
                <w:noProof/>
                <w:webHidden/>
              </w:rPr>
              <w:fldChar w:fldCharType="end"/>
            </w:r>
          </w:hyperlink>
        </w:p>
        <w:p w14:paraId="130A418B" w14:textId="3DE8ACDA"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26" w:history="1">
            <w:r w:rsidRPr="00F623FE">
              <w:rPr>
                <w:rStyle w:val="Hyperlink"/>
                <w:rFonts w:cs="Times New Roman"/>
                <w:noProof/>
                <w:lang w:eastAsia="zh-TW"/>
              </w:rPr>
              <w:t>Fixed Costs</w:t>
            </w:r>
            <w:r>
              <w:rPr>
                <w:noProof/>
                <w:webHidden/>
              </w:rPr>
              <w:tab/>
            </w:r>
            <w:r>
              <w:rPr>
                <w:noProof/>
                <w:webHidden/>
              </w:rPr>
              <w:fldChar w:fldCharType="begin"/>
            </w:r>
            <w:r>
              <w:rPr>
                <w:noProof/>
                <w:webHidden/>
              </w:rPr>
              <w:instrText xml:space="preserve"> PAGEREF _Toc196770226 \h </w:instrText>
            </w:r>
            <w:r>
              <w:rPr>
                <w:noProof/>
                <w:webHidden/>
              </w:rPr>
            </w:r>
            <w:r>
              <w:rPr>
                <w:noProof/>
                <w:webHidden/>
              </w:rPr>
              <w:fldChar w:fldCharType="separate"/>
            </w:r>
            <w:r>
              <w:rPr>
                <w:noProof/>
                <w:webHidden/>
              </w:rPr>
              <w:t>28</w:t>
            </w:r>
            <w:r>
              <w:rPr>
                <w:noProof/>
                <w:webHidden/>
              </w:rPr>
              <w:fldChar w:fldCharType="end"/>
            </w:r>
          </w:hyperlink>
        </w:p>
        <w:p w14:paraId="0B812965" w14:textId="278CC1EE"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27" w:history="1">
            <w:r w:rsidRPr="00F623FE">
              <w:rPr>
                <w:rStyle w:val="Hyperlink"/>
                <w:rFonts w:cs="Times New Roman"/>
                <w:noProof/>
                <w:lang w:eastAsia="zh-TW"/>
              </w:rPr>
              <w:t>Variable Costs</w:t>
            </w:r>
            <w:r>
              <w:rPr>
                <w:noProof/>
                <w:webHidden/>
              </w:rPr>
              <w:tab/>
            </w:r>
            <w:r>
              <w:rPr>
                <w:noProof/>
                <w:webHidden/>
              </w:rPr>
              <w:fldChar w:fldCharType="begin"/>
            </w:r>
            <w:r>
              <w:rPr>
                <w:noProof/>
                <w:webHidden/>
              </w:rPr>
              <w:instrText xml:space="preserve"> PAGEREF _Toc196770227 \h </w:instrText>
            </w:r>
            <w:r>
              <w:rPr>
                <w:noProof/>
                <w:webHidden/>
              </w:rPr>
            </w:r>
            <w:r>
              <w:rPr>
                <w:noProof/>
                <w:webHidden/>
              </w:rPr>
              <w:fldChar w:fldCharType="separate"/>
            </w:r>
            <w:r>
              <w:rPr>
                <w:noProof/>
                <w:webHidden/>
              </w:rPr>
              <w:t>28</w:t>
            </w:r>
            <w:r>
              <w:rPr>
                <w:noProof/>
                <w:webHidden/>
              </w:rPr>
              <w:fldChar w:fldCharType="end"/>
            </w:r>
          </w:hyperlink>
        </w:p>
        <w:p w14:paraId="751DCE7F" w14:textId="2AC1E631"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28" w:history="1">
            <w:r w:rsidRPr="00F623FE">
              <w:rPr>
                <w:rStyle w:val="Hyperlink"/>
                <w:rFonts w:cs="Times New Roman"/>
                <w:noProof/>
                <w:lang w:eastAsia="zh-TW"/>
              </w:rPr>
              <w:t>Break-Even Analysis</w:t>
            </w:r>
            <w:r>
              <w:rPr>
                <w:noProof/>
                <w:webHidden/>
              </w:rPr>
              <w:tab/>
            </w:r>
            <w:r>
              <w:rPr>
                <w:noProof/>
                <w:webHidden/>
              </w:rPr>
              <w:fldChar w:fldCharType="begin"/>
            </w:r>
            <w:r>
              <w:rPr>
                <w:noProof/>
                <w:webHidden/>
              </w:rPr>
              <w:instrText xml:space="preserve"> PAGEREF _Toc196770228 \h </w:instrText>
            </w:r>
            <w:r>
              <w:rPr>
                <w:noProof/>
                <w:webHidden/>
              </w:rPr>
            </w:r>
            <w:r>
              <w:rPr>
                <w:noProof/>
                <w:webHidden/>
              </w:rPr>
              <w:fldChar w:fldCharType="separate"/>
            </w:r>
            <w:r>
              <w:rPr>
                <w:noProof/>
                <w:webHidden/>
              </w:rPr>
              <w:t>28</w:t>
            </w:r>
            <w:r>
              <w:rPr>
                <w:noProof/>
                <w:webHidden/>
              </w:rPr>
              <w:fldChar w:fldCharType="end"/>
            </w:r>
          </w:hyperlink>
        </w:p>
        <w:p w14:paraId="1387D0EE" w14:textId="45BD620A"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29" w:history="1">
            <w:r w:rsidRPr="00F623FE">
              <w:rPr>
                <w:rStyle w:val="Hyperlink"/>
                <w:rFonts w:cs="Times New Roman"/>
                <w:noProof/>
                <w:lang w:eastAsia="zh-TW"/>
              </w:rPr>
              <w:t>Funding Needs</w:t>
            </w:r>
            <w:r>
              <w:rPr>
                <w:noProof/>
                <w:webHidden/>
              </w:rPr>
              <w:tab/>
            </w:r>
            <w:r>
              <w:rPr>
                <w:noProof/>
                <w:webHidden/>
              </w:rPr>
              <w:fldChar w:fldCharType="begin"/>
            </w:r>
            <w:r>
              <w:rPr>
                <w:noProof/>
                <w:webHidden/>
              </w:rPr>
              <w:instrText xml:space="preserve"> PAGEREF _Toc196770229 \h </w:instrText>
            </w:r>
            <w:r>
              <w:rPr>
                <w:noProof/>
                <w:webHidden/>
              </w:rPr>
            </w:r>
            <w:r>
              <w:rPr>
                <w:noProof/>
                <w:webHidden/>
              </w:rPr>
              <w:fldChar w:fldCharType="separate"/>
            </w:r>
            <w:r>
              <w:rPr>
                <w:noProof/>
                <w:webHidden/>
              </w:rPr>
              <w:t>28</w:t>
            </w:r>
            <w:r>
              <w:rPr>
                <w:noProof/>
                <w:webHidden/>
              </w:rPr>
              <w:fldChar w:fldCharType="end"/>
            </w:r>
          </w:hyperlink>
        </w:p>
        <w:p w14:paraId="5C66F86D" w14:textId="6B529D4D"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30" w:history="1">
            <w:r w:rsidRPr="00F623FE">
              <w:rPr>
                <w:rStyle w:val="Hyperlink"/>
                <w:rFonts w:cs="Times New Roman"/>
                <w:noProof/>
                <w:lang w:eastAsia="zh-TW"/>
              </w:rPr>
              <w:t>Sales Forecast</w:t>
            </w:r>
            <w:r>
              <w:rPr>
                <w:noProof/>
                <w:webHidden/>
              </w:rPr>
              <w:tab/>
            </w:r>
            <w:r>
              <w:rPr>
                <w:noProof/>
                <w:webHidden/>
              </w:rPr>
              <w:fldChar w:fldCharType="begin"/>
            </w:r>
            <w:r>
              <w:rPr>
                <w:noProof/>
                <w:webHidden/>
              </w:rPr>
              <w:instrText xml:space="preserve"> PAGEREF _Toc196770230 \h </w:instrText>
            </w:r>
            <w:r>
              <w:rPr>
                <w:noProof/>
                <w:webHidden/>
              </w:rPr>
            </w:r>
            <w:r>
              <w:rPr>
                <w:noProof/>
                <w:webHidden/>
              </w:rPr>
              <w:fldChar w:fldCharType="separate"/>
            </w:r>
            <w:r>
              <w:rPr>
                <w:noProof/>
                <w:webHidden/>
              </w:rPr>
              <w:t>29</w:t>
            </w:r>
            <w:r>
              <w:rPr>
                <w:noProof/>
                <w:webHidden/>
              </w:rPr>
              <w:fldChar w:fldCharType="end"/>
            </w:r>
          </w:hyperlink>
        </w:p>
        <w:p w14:paraId="75554FC0" w14:textId="1BA92623"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31" w:history="1">
            <w:r w:rsidRPr="00F623FE">
              <w:rPr>
                <w:rStyle w:val="Hyperlink"/>
                <w:rFonts w:cs="Times New Roman"/>
                <w:noProof/>
                <w:lang w:eastAsia="zh-TW"/>
              </w:rPr>
              <w:t>Cash Flow Statement</w:t>
            </w:r>
            <w:r>
              <w:rPr>
                <w:noProof/>
                <w:webHidden/>
              </w:rPr>
              <w:tab/>
            </w:r>
            <w:r>
              <w:rPr>
                <w:noProof/>
                <w:webHidden/>
              </w:rPr>
              <w:fldChar w:fldCharType="begin"/>
            </w:r>
            <w:r>
              <w:rPr>
                <w:noProof/>
                <w:webHidden/>
              </w:rPr>
              <w:instrText xml:space="preserve"> PAGEREF _Toc196770231 \h </w:instrText>
            </w:r>
            <w:r>
              <w:rPr>
                <w:noProof/>
                <w:webHidden/>
              </w:rPr>
            </w:r>
            <w:r>
              <w:rPr>
                <w:noProof/>
                <w:webHidden/>
              </w:rPr>
              <w:fldChar w:fldCharType="separate"/>
            </w:r>
            <w:r>
              <w:rPr>
                <w:noProof/>
                <w:webHidden/>
              </w:rPr>
              <w:t>30</w:t>
            </w:r>
            <w:r>
              <w:rPr>
                <w:noProof/>
                <w:webHidden/>
              </w:rPr>
              <w:fldChar w:fldCharType="end"/>
            </w:r>
          </w:hyperlink>
        </w:p>
        <w:p w14:paraId="64E17701" w14:textId="5A31E16C"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32" w:history="1">
            <w:r w:rsidRPr="00F623FE">
              <w:rPr>
                <w:rStyle w:val="Hyperlink"/>
                <w:rFonts w:cs="Times New Roman"/>
                <w:noProof/>
                <w:lang w:eastAsia="zh-TW"/>
              </w:rPr>
              <w:t>Income Statement</w:t>
            </w:r>
            <w:r>
              <w:rPr>
                <w:noProof/>
                <w:webHidden/>
              </w:rPr>
              <w:tab/>
            </w:r>
            <w:r>
              <w:rPr>
                <w:noProof/>
                <w:webHidden/>
              </w:rPr>
              <w:fldChar w:fldCharType="begin"/>
            </w:r>
            <w:r>
              <w:rPr>
                <w:noProof/>
                <w:webHidden/>
              </w:rPr>
              <w:instrText xml:space="preserve"> PAGEREF _Toc196770232 \h </w:instrText>
            </w:r>
            <w:r>
              <w:rPr>
                <w:noProof/>
                <w:webHidden/>
              </w:rPr>
            </w:r>
            <w:r>
              <w:rPr>
                <w:noProof/>
                <w:webHidden/>
              </w:rPr>
              <w:fldChar w:fldCharType="separate"/>
            </w:r>
            <w:r>
              <w:rPr>
                <w:noProof/>
                <w:webHidden/>
              </w:rPr>
              <w:t>31</w:t>
            </w:r>
            <w:r>
              <w:rPr>
                <w:noProof/>
                <w:webHidden/>
              </w:rPr>
              <w:fldChar w:fldCharType="end"/>
            </w:r>
          </w:hyperlink>
        </w:p>
        <w:p w14:paraId="389F3DC0" w14:textId="37BCE910" w:rsidR="0098799E" w:rsidRDefault="0098799E">
          <w:pPr>
            <w:pStyle w:val="TOC2"/>
            <w:tabs>
              <w:tab w:val="right" w:leader="dot" w:pos="9350"/>
            </w:tabs>
            <w:rPr>
              <w:rFonts w:asciiTheme="minorHAnsi" w:eastAsiaTheme="minorEastAsia" w:hAnsiTheme="minorHAnsi"/>
              <w:noProof/>
              <w:kern w:val="2"/>
              <w:szCs w:val="24"/>
              <w14:ligatures w14:val="standardContextual"/>
            </w:rPr>
          </w:pPr>
          <w:hyperlink w:anchor="_Toc196770233" w:history="1">
            <w:r w:rsidRPr="00F623FE">
              <w:rPr>
                <w:rStyle w:val="Hyperlink"/>
                <w:rFonts w:cs="Times New Roman"/>
                <w:noProof/>
                <w:lang w:eastAsia="zh-TW"/>
              </w:rPr>
              <w:t>Balance Sheet</w:t>
            </w:r>
            <w:r>
              <w:rPr>
                <w:noProof/>
                <w:webHidden/>
              </w:rPr>
              <w:tab/>
            </w:r>
            <w:r>
              <w:rPr>
                <w:noProof/>
                <w:webHidden/>
              </w:rPr>
              <w:fldChar w:fldCharType="begin"/>
            </w:r>
            <w:r>
              <w:rPr>
                <w:noProof/>
                <w:webHidden/>
              </w:rPr>
              <w:instrText xml:space="preserve"> PAGEREF _Toc196770233 \h </w:instrText>
            </w:r>
            <w:r>
              <w:rPr>
                <w:noProof/>
                <w:webHidden/>
              </w:rPr>
            </w:r>
            <w:r>
              <w:rPr>
                <w:noProof/>
                <w:webHidden/>
              </w:rPr>
              <w:fldChar w:fldCharType="separate"/>
            </w:r>
            <w:r>
              <w:rPr>
                <w:noProof/>
                <w:webHidden/>
              </w:rPr>
              <w:t>32</w:t>
            </w:r>
            <w:r>
              <w:rPr>
                <w:noProof/>
                <w:webHidden/>
              </w:rPr>
              <w:fldChar w:fldCharType="end"/>
            </w:r>
          </w:hyperlink>
        </w:p>
        <w:p w14:paraId="5010C72A" w14:textId="2E0D8B45" w:rsidR="0098799E" w:rsidRDefault="0098799E">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96770234" w:history="1">
            <w:r w:rsidRPr="00F623FE">
              <w:rPr>
                <w:rStyle w:val="Hyperlink"/>
                <w:noProof/>
              </w:rPr>
              <w:t>9.</w:t>
            </w:r>
            <w:r>
              <w:rPr>
                <w:rFonts w:asciiTheme="minorHAnsi" w:eastAsiaTheme="minorEastAsia" w:hAnsiTheme="minorHAnsi"/>
                <w:noProof/>
                <w:kern w:val="2"/>
                <w:szCs w:val="24"/>
                <w14:ligatures w14:val="standardContextual"/>
              </w:rPr>
              <w:tab/>
            </w:r>
            <w:r w:rsidRPr="00F623FE">
              <w:rPr>
                <w:rStyle w:val="Hyperlink"/>
                <w:noProof/>
              </w:rPr>
              <w:t>Overall Schedule</w:t>
            </w:r>
            <w:r>
              <w:rPr>
                <w:noProof/>
                <w:webHidden/>
              </w:rPr>
              <w:tab/>
            </w:r>
            <w:r>
              <w:rPr>
                <w:noProof/>
                <w:webHidden/>
              </w:rPr>
              <w:fldChar w:fldCharType="begin"/>
            </w:r>
            <w:r>
              <w:rPr>
                <w:noProof/>
                <w:webHidden/>
              </w:rPr>
              <w:instrText xml:space="preserve"> PAGEREF _Toc196770234 \h </w:instrText>
            </w:r>
            <w:r>
              <w:rPr>
                <w:noProof/>
                <w:webHidden/>
              </w:rPr>
            </w:r>
            <w:r>
              <w:rPr>
                <w:noProof/>
                <w:webHidden/>
              </w:rPr>
              <w:fldChar w:fldCharType="separate"/>
            </w:r>
            <w:r>
              <w:rPr>
                <w:noProof/>
                <w:webHidden/>
              </w:rPr>
              <w:t>33</w:t>
            </w:r>
            <w:r>
              <w:rPr>
                <w:noProof/>
                <w:webHidden/>
              </w:rPr>
              <w:fldChar w:fldCharType="end"/>
            </w:r>
          </w:hyperlink>
        </w:p>
        <w:p w14:paraId="67DA141C" w14:textId="2EB57CFC" w:rsidR="00FC57F7" w:rsidRPr="00D706C3" w:rsidRDefault="00FC57F7" w:rsidP="001D5B37">
          <w:pPr>
            <w:spacing w:line="240" w:lineRule="auto"/>
            <w:rPr>
              <w:rFonts w:cs="Times New Roman"/>
            </w:rPr>
          </w:pPr>
          <w:r w:rsidRPr="00D706C3">
            <w:rPr>
              <w:rFonts w:cs="Times New Roman"/>
              <w:b/>
              <w:bCs/>
              <w:noProof/>
            </w:rPr>
            <w:fldChar w:fldCharType="end"/>
          </w:r>
        </w:p>
      </w:sdtContent>
    </w:sdt>
    <w:p w14:paraId="6E2D4399" w14:textId="4606E091" w:rsidR="00B828FE" w:rsidRPr="00D706C3" w:rsidRDefault="00B828FE" w:rsidP="001D5B37">
      <w:pPr>
        <w:spacing w:line="240" w:lineRule="auto"/>
        <w:rPr>
          <w:rFonts w:cs="Times New Roman"/>
        </w:rPr>
      </w:pPr>
    </w:p>
    <w:p w14:paraId="089F8A79" w14:textId="4E89CED5" w:rsidR="001D5B37" w:rsidRPr="00D706C3" w:rsidRDefault="000F5BDD" w:rsidP="00D706C3">
      <w:pPr>
        <w:pStyle w:val="Heading1"/>
        <w:spacing w:line="276" w:lineRule="auto"/>
        <w:jc w:val="both"/>
      </w:pPr>
      <w:bookmarkStart w:id="0" w:name="_Toc196770177"/>
      <w:r w:rsidRPr="00D706C3">
        <w:lastRenderedPageBreak/>
        <w:t>Company Description</w:t>
      </w:r>
      <w:bookmarkEnd w:id="0"/>
    </w:p>
    <w:p w14:paraId="384CEB9D" w14:textId="77777777" w:rsidR="00382027" w:rsidRPr="00D706C3" w:rsidRDefault="00382027" w:rsidP="00D706C3">
      <w:pPr>
        <w:rPr>
          <w:rFonts w:cs="Times New Roman"/>
          <w:lang w:eastAsia="zh-TW"/>
        </w:rPr>
      </w:pPr>
    </w:p>
    <w:p w14:paraId="1015850E" w14:textId="31CDA075" w:rsidR="000F5BDD" w:rsidRDefault="000F5BDD" w:rsidP="00D706C3">
      <w:pPr>
        <w:rPr>
          <w:rFonts w:cs="Times New Roman"/>
          <w:szCs w:val="28"/>
        </w:rPr>
      </w:pPr>
      <w:r w:rsidRPr="00D706C3">
        <w:rPr>
          <w:rFonts w:cs="Times New Roman"/>
          <w:lang w:eastAsia="zh-TW"/>
        </w:rPr>
        <w:t>MEDRECYCLE is a start-up built for recycling expired medicines into eco-friendly fertilizers, skincare products, and household cleaning solutions while ensuring safe pharmaceutical waste disposal. The</w:t>
      </w:r>
      <w:r w:rsidRPr="00D706C3">
        <w:rPr>
          <w:rFonts w:cs="Times New Roman"/>
          <w:szCs w:val="28"/>
        </w:rPr>
        <w:t xml:space="preserve"> plan is to extract vitamins and minerals from the expired medicine to develop sustainable products and offer waste management services to hospitals and pharmacies. We will generate cash for our business by selling our products, getting pharmaceutical waste management fees and industrial partnerships. The main aim of our business model is to reduce environmental pollution and promote sustainable living through innovative recycling solutions.</w:t>
      </w:r>
    </w:p>
    <w:p w14:paraId="10C42D4A" w14:textId="77777777" w:rsidR="0069633F" w:rsidRPr="00D706C3" w:rsidRDefault="0069633F" w:rsidP="00D706C3">
      <w:pPr>
        <w:rPr>
          <w:rFonts w:cs="Times New Roman"/>
          <w:szCs w:val="28"/>
        </w:rPr>
      </w:pPr>
    </w:p>
    <w:p w14:paraId="249E2C1A" w14:textId="77777777" w:rsidR="000F5BDD" w:rsidRPr="00D706C3" w:rsidRDefault="000F5BDD" w:rsidP="00D706C3">
      <w:pPr>
        <w:pStyle w:val="Heading2"/>
        <w:rPr>
          <w:rFonts w:ascii="Times New Roman" w:hAnsi="Times New Roman" w:cs="Times New Roman"/>
        </w:rPr>
      </w:pPr>
      <w:bookmarkStart w:id="1" w:name="_Toc196770178"/>
      <w:r w:rsidRPr="00D706C3">
        <w:rPr>
          <w:rFonts w:ascii="Times New Roman" w:hAnsi="Times New Roman" w:cs="Times New Roman"/>
        </w:rPr>
        <w:t>Company History</w:t>
      </w:r>
      <w:bookmarkEnd w:id="1"/>
    </w:p>
    <w:p w14:paraId="630E95E5" w14:textId="723AE071" w:rsidR="000F5BDD" w:rsidRDefault="000F5BDD" w:rsidP="00D706C3">
      <w:pPr>
        <w:rPr>
          <w:rFonts w:cs="Times New Roman"/>
          <w:szCs w:val="24"/>
        </w:rPr>
      </w:pPr>
      <w:r w:rsidRPr="00D706C3">
        <w:rPr>
          <w:rFonts w:cs="Times New Roman"/>
          <w:szCs w:val="24"/>
        </w:rPr>
        <w:t xml:space="preserve">The startup was founded in </w:t>
      </w:r>
      <w:r w:rsidR="00660127" w:rsidRPr="00D706C3">
        <w:rPr>
          <w:rFonts w:cs="Times New Roman"/>
          <w:szCs w:val="24"/>
        </w:rPr>
        <w:t xml:space="preserve">January </w:t>
      </w:r>
      <w:r w:rsidRPr="00D706C3">
        <w:rPr>
          <w:rFonts w:cs="Times New Roman"/>
          <w:szCs w:val="24"/>
        </w:rPr>
        <w:t>2024 by a team of four. The idea came to life due to the founder’</w:t>
      </w:r>
      <w:r w:rsidR="00660127" w:rsidRPr="00D706C3">
        <w:rPr>
          <w:rFonts w:cs="Times New Roman"/>
          <w:szCs w:val="24"/>
        </w:rPr>
        <w:t>s</w:t>
      </w:r>
      <w:r w:rsidRPr="00D706C3">
        <w:rPr>
          <w:rFonts w:cs="Times New Roman"/>
          <w:szCs w:val="24"/>
        </w:rPr>
        <w:t xml:space="preserve"> observation about how </w:t>
      </w:r>
      <w:r w:rsidR="00660127" w:rsidRPr="00D706C3">
        <w:rPr>
          <w:rFonts w:cs="Times New Roman"/>
          <w:szCs w:val="24"/>
        </w:rPr>
        <w:t>expired</w:t>
      </w:r>
      <w:r w:rsidRPr="00D706C3">
        <w:rPr>
          <w:rFonts w:cs="Times New Roman"/>
          <w:szCs w:val="24"/>
        </w:rPr>
        <w:t xml:space="preserve"> medicines are a huge cause of pollution. Hence, to avoid the pollution, the team did research and decided to recycle the expired medicines for better use.</w:t>
      </w:r>
    </w:p>
    <w:p w14:paraId="7E710BEA" w14:textId="77777777" w:rsidR="0069633F" w:rsidRPr="00D706C3" w:rsidRDefault="0069633F" w:rsidP="00D706C3">
      <w:pPr>
        <w:rPr>
          <w:rFonts w:cs="Times New Roman"/>
          <w:szCs w:val="24"/>
        </w:rPr>
      </w:pPr>
    </w:p>
    <w:p w14:paraId="419951BA" w14:textId="77777777" w:rsidR="000F5BDD" w:rsidRPr="00D706C3" w:rsidRDefault="000F5BDD" w:rsidP="00D706C3">
      <w:pPr>
        <w:pStyle w:val="Heading2"/>
        <w:rPr>
          <w:rFonts w:ascii="Times New Roman" w:hAnsi="Times New Roman" w:cs="Times New Roman"/>
          <w:b w:val="0"/>
          <w:lang w:eastAsia="zh-TW"/>
        </w:rPr>
      </w:pPr>
      <w:bookmarkStart w:id="2" w:name="_Toc196770179"/>
      <w:r w:rsidRPr="00D706C3">
        <w:rPr>
          <w:rFonts w:ascii="Times New Roman" w:hAnsi="Times New Roman" w:cs="Times New Roman"/>
          <w:lang w:eastAsia="zh-TW"/>
        </w:rPr>
        <w:t>Mission Statement</w:t>
      </w:r>
      <w:bookmarkEnd w:id="2"/>
    </w:p>
    <w:p w14:paraId="31E116C0" w14:textId="77777777" w:rsidR="000F5BDD" w:rsidRDefault="000F5BDD" w:rsidP="00D706C3">
      <w:pPr>
        <w:rPr>
          <w:rFonts w:cs="Times New Roman"/>
          <w:szCs w:val="26"/>
          <w:lang w:eastAsia="zh-TW"/>
        </w:rPr>
      </w:pPr>
      <w:r w:rsidRPr="00D706C3">
        <w:rPr>
          <w:rFonts w:cs="Times New Roman"/>
          <w:szCs w:val="26"/>
          <w:lang w:eastAsia="zh-TW"/>
        </w:rPr>
        <w:t>To convert expired medications into beneficial and environmentally friendly items, assist in minimizing pollution, and contribute to a cleaner, healthier world.</w:t>
      </w:r>
    </w:p>
    <w:p w14:paraId="75C4D64A" w14:textId="77777777" w:rsidR="0069633F" w:rsidRPr="00D706C3" w:rsidRDefault="0069633F" w:rsidP="00D706C3">
      <w:pPr>
        <w:rPr>
          <w:rFonts w:cs="Times New Roman"/>
          <w:szCs w:val="26"/>
          <w:lang w:eastAsia="zh-TW"/>
        </w:rPr>
      </w:pPr>
    </w:p>
    <w:p w14:paraId="233296D9" w14:textId="77777777" w:rsidR="000F5BDD" w:rsidRPr="00D706C3" w:rsidRDefault="000F5BDD" w:rsidP="00D706C3">
      <w:pPr>
        <w:pStyle w:val="Heading2"/>
        <w:rPr>
          <w:rFonts w:ascii="Times New Roman" w:hAnsi="Times New Roman" w:cs="Times New Roman"/>
          <w:b w:val="0"/>
          <w:lang w:eastAsia="zh-TW"/>
        </w:rPr>
      </w:pPr>
      <w:bookmarkStart w:id="3" w:name="_Toc196770180"/>
      <w:r w:rsidRPr="00D706C3">
        <w:rPr>
          <w:rFonts w:ascii="Times New Roman" w:hAnsi="Times New Roman" w:cs="Times New Roman"/>
          <w:lang w:eastAsia="zh-TW"/>
        </w:rPr>
        <w:t>Vision Statement</w:t>
      </w:r>
      <w:bookmarkEnd w:id="3"/>
    </w:p>
    <w:p w14:paraId="66D1C72A" w14:textId="77777777" w:rsidR="000F5BDD" w:rsidRDefault="000F5BDD" w:rsidP="00D706C3">
      <w:pPr>
        <w:rPr>
          <w:rFonts w:cs="Times New Roman"/>
          <w:szCs w:val="26"/>
          <w:lang w:eastAsia="zh-TW"/>
        </w:rPr>
      </w:pPr>
      <w:r w:rsidRPr="00D706C3">
        <w:rPr>
          <w:rFonts w:cs="Times New Roman"/>
          <w:szCs w:val="26"/>
          <w:lang w:eastAsia="zh-TW"/>
        </w:rPr>
        <w:t>To become the foremost company in safe medicine recycling while developing products that safeguard the environment and enhance life for all.</w:t>
      </w:r>
    </w:p>
    <w:p w14:paraId="55A1A039" w14:textId="77777777" w:rsidR="0069633F" w:rsidRPr="00D706C3" w:rsidRDefault="0069633F" w:rsidP="00D706C3">
      <w:pPr>
        <w:rPr>
          <w:rFonts w:cs="Times New Roman"/>
          <w:szCs w:val="26"/>
          <w:lang w:eastAsia="zh-TW"/>
        </w:rPr>
      </w:pPr>
    </w:p>
    <w:p w14:paraId="18D28947" w14:textId="77777777" w:rsidR="000F5BDD" w:rsidRPr="00D706C3" w:rsidRDefault="000F5BDD" w:rsidP="00D706C3">
      <w:pPr>
        <w:pStyle w:val="Heading2"/>
        <w:rPr>
          <w:rFonts w:ascii="Times New Roman" w:hAnsi="Times New Roman" w:cs="Times New Roman"/>
          <w:b w:val="0"/>
          <w:lang w:eastAsia="zh-TW"/>
        </w:rPr>
      </w:pPr>
      <w:bookmarkStart w:id="4" w:name="_Toc196770181"/>
      <w:r w:rsidRPr="00D706C3">
        <w:rPr>
          <w:rFonts w:ascii="Times New Roman" w:hAnsi="Times New Roman" w:cs="Times New Roman"/>
          <w:lang w:eastAsia="zh-TW"/>
        </w:rPr>
        <w:t>Products</w:t>
      </w:r>
      <w:bookmarkEnd w:id="4"/>
    </w:p>
    <w:p w14:paraId="5FE9154C" w14:textId="77777777" w:rsidR="000F5BDD" w:rsidRPr="00D706C3" w:rsidRDefault="000F5BDD" w:rsidP="00D706C3">
      <w:pPr>
        <w:pStyle w:val="ListParagraph"/>
        <w:numPr>
          <w:ilvl w:val="0"/>
          <w:numId w:val="54"/>
        </w:numPr>
        <w:spacing w:line="276" w:lineRule="auto"/>
        <w:jc w:val="both"/>
        <w:rPr>
          <w:b/>
          <w:sz w:val="26"/>
          <w:szCs w:val="26"/>
          <w:lang w:eastAsia="zh-TW"/>
        </w:rPr>
      </w:pPr>
      <w:r w:rsidRPr="00D706C3">
        <w:rPr>
          <w:bCs/>
        </w:rPr>
        <w:t>Eco-Friendly Fertilizers</w:t>
      </w:r>
    </w:p>
    <w:p w14:paraId="0BE300C5" w14:textId="77777777" w:rsidR="000F5BDD" w:rsidRPr="00D706C3" w:rsidRDefault="000F5BDD" w:rsidP="00D706C3">
      <w:pPr>
        <w:pStyle w:val="ListParagraph"/>
        <w:numPr>
          <w:ilvl w:val="0"/>
          <w:numId w:val="54"/>
        </w:numPr>
        <w:spacing w:after="160" w:line="276" w:lineRule="auto"/>
        <w:contextualSpacing/>
        <w:jc w:val="both"/>
        <w:rPr>
          <w:bCs/>
        </w:rPr>
      </w:pPr>
      <w:r w:rsidRPr="00D706C3">
        <w:rPr>
          <w:bCs/>
        </w:rPr>
        <w:t>Skincare Products</w:t>
      </w:r>
    </w:p>
    <w:p w14:paraId="264B4EA2" w14:textId="69F8F05D" w:rsidR="0069633F" w:rsidRDefault="000F5BDD" w:rsidP="0069633F">
      <w:pPr>
        <w:pStyle w:val="ListParagraph"/>
        <w:numPr>
          <w:ilvl w:val="0"/>
          <w:numId w:val="54"/>
        </w:numPr>
        <w:spacing w:after="160" w:line="276" w:lineRule="auto"/>
        <w:contextualSpacing/>
        <w:jc w:val="both"/>
        <w:rPr>
          <w:bCs/>
        </w:rPr>
      </w:pPr>
      <w:r w:rsidRPr="00D706C3">
        <w:rPr>
          <w:bCs/>
        </w:rPr>
        <w:t>Household Cleaning Solutions</w:t>
      </w:r>
    </w:p>
    <w:p w14:paraId="7FE94C49" w14:textId="77777777" w:rsidR="0069633F" w:rsidRPr="0069633F" w:rsidRDefault="0069633F" w:rsidP="0069633F">
      <w:pPr>
        <w:spacing w:after="160"/>
        <w:contextualSpacing/>
        <w:rPr>
          <w:bCs/>
        </w:rPr>
      </w:pPr>
    </w:p>
    <w:p w14:paraId="29F68E18" w14:textId="77777777" w:rsidR="000F5BDD" w:rsidRPr="00D706C3" w:rsidRDefault="000F5BDD" w:rsidP="00D706C3">
      <w:pPr>
        <w:pStyle w:val="Heading2"/>
        <w:rPr>
          <w:rFonts w:ascii="Times New Roman" w:hAnsi="Times New Roman" w:cs="Times New Roman"/>
          <w:b w:val="0"/>
          <w:lang w:eastAsia="zh-TW"/>
        </w:rPr>
      </w:pPr>
      <w:bookmarkStart w:id="5" w:name="_Toc196770182"/>
      <w:r w:rsidRPr="00D706C3">
        <w:rPr>
          <w:rFonts w:ascii="Times New Roman" w:hAnsi="Times New Roman" w:cs="Times New Roman"/>
          <w:lang w:eastAsia="zh-TW"/>
        </w:rPr>
        <w:t>Services</w:t>
      </w:r>
      <w:bookmarkEnd w:id="5"/>
    </w:p>
    <w:p w14:paraId="774D916F" w14:textId="778A7639" w:rsidR="00660127" w:rsidRPr="00D706C3" w:rsidRDefault="00660127" w:rsidP="00D706C3">
      <w:pPr>
        <w:pStyle w:val="ListParagraph"/>
        <w:numPr>
          <w:ilvl w:val="0"/>
          <w:numId w:val="54"/>
        </w:numPr>
        <w:spacing w:after="160" w:line="276" w:lineRule="auto"/>
        <w:contextualSpacing/>
        <w:jc w:val="both"/>
        <w:rPr>
          <w:bCs/>
        </w:rPr>
      </w:pPr>
      <w:r w:rsidRPr="00D706C3">
        <w:rPr>
          <w:b/>
          <w:bCs/>
        </w:rPr>
        <w:t xml:space="preserve"> </w:t>
      </w:r>
      <w:r w:rsidR="000F5BDD" w:rsidRPr="00D706C3">
        <w:rPr>
          <w:b/>
          <w:bCs/>
        </w:rPr>
        <w:t>Collection and Sourcing</w:t>
      </w:r>
    </w:p>
    <w:p w14:paraId="0023C6B3" w14:textId="54BAAB68" w:rsidR="00660127" w:rsidRPr="0069633F" w:rsidRDefault="00660127" w:rsidP="0069633F">
      <w:pPr>
        <w:pStyle w:val="ListParagraph"/>
        <w:spacing w:after="160" w:line="276" w:lineRule="auto"/>
        <w:ind w:left="643"/>
        <w:contextualSpacing/>
        <w:jc w:val="both"/>
        <w:rPr>
          <w:bCs/>
        </w:rPr>
      </w:pPr>
      <w:r w:rsidRPr="00D706C3">
        <w:rPr>
          <w:bCs/>
        </w:rPr>
        <w:t xml:space="preserve"> </w:t>
      </w:r>
      <w:r w:rsidR="000F5BDD" w:rsidRPr="00D706C3">
        <w:rPr>
          <w:bCs/>
        </w:rPr>
        <w:t>We will collect expired medicines from trusted suppliers, hospitals and pharmacies.</w:t>
      </w:r>
    </w:p>
    <w:p w14:paraId="1299D817" w14:textId="77777777" w:rsidR="000F5BDD" w:rsidRPr="00D706C3" w:rsidRDefault="000F5BDD" w:rsidP="00D706C3">
      <w:pPr>
        <w:pStyle w:val="ListParagraph"/>
        <w:numPr>
          <w:ilvl w:val="0"/>
          <w:numId w:val="52"/>
        </w:numPr>
        <w:spacing w:after="160" w:line="276" w:lineRule="auto"/>
        <w:contextualSpacing/>
        <w:jc w:val="both"/>
        <w:rPr>
          <w:bCs/>
        </w:rPr>
      </w:pPr>
      <w:r w:rsidRPr="00D706C3">
        <w:rPr>
          <w:b/>
          <w:bCs/>
        </w:rPr>
        <w:lastRenderedPageBreak/>
        <w:t>Recycling and Manufacturing</w:t>
      </w:r>
    </w:p>
    <w:p w14:paraId="2FE4225C" w14:textId="7F5691F4" w:rsidR="000F5BDD" w:rsidRPr="0069633F" w:rsidRDefault="000F5BDD" w:rsidP="0069633F">
      <w:pPr>
        <w:pStyle w:val="ListParagraph"/>
        <w:spacing w:after="160" w:line="276" w:lineRule="auto"/>
        <w:contextualSpacing/>
        <w:jc w:val="both"/>
        <w:rPr>
          <w:bCs/>
        </w:rPr>
      </w:pPr>
      <w:r w:rsidRPr="00D706C3">
        <w:rPr>
          <w:bCs/>
        </w:rPr>
        <w:t>We will extract safe pharmaceutical components from expired medicines to produce fertilizers, cosmetics, and cleaning products.</w:t>
      </w:r>
    </w:p>
    <w:p w14:paraId="5E06E3EF" w14:textId="77777777" w:rsidR="000F5BDD" w:rsidRPr="00D706C3" w:rsidRDefault="000F5BDD" w:rsidP="00D706C3">
      <w:pPr>
        <w:pStyle w:val="ListParagraph"/>
        <w:numPr>
          <w:ilvl w:val="0"/>
          <w:numId w:val="52"/>
        </w:numPr>
        <w:spacing w:after="160" w:line="276" w:lineRule="auto"/>
        <w:contextualSpacing/>
        <w:jc w:val="both"/>
        <w:rPr>
          <w:bCs/>
        </w:rPr>
      </w:pPr>
      <w:r w:rsidRPr="00D706C3">
        <w:rPr>
          <w:b/>
          <w:bCs/>
        </w:rPr>
        <w:t>Quality Control &amp; Safety Testing</w:t>
      </w:r>
      <w:r w:rsidRPr="00D706C3">
        <w:rPr>
          <w:bCs/>
        </w:rPr>
        <w:t xml:space="preserve"> </w:t>
      </w:r>
    </w:p>
    <w:p w14:paraId="7D510E6F" w14:textId="1B020F52" w:rsidR="000F5BDD" w:rsidRPr="0069633F" w:rsidRDefault="000F5BDD" w:rsidP="0069633F">
      <w:pPr>
        <w:pStyle w:val="ListParagraph"/>
        <w:spacing w:after="160" w:line="276" w:lineRule="auto"/>
        <w:contextualSpacing/>
        <w:jc w:val="both"/>
        <w:rPr>
          <w:bCs/>
        </w:rPr>
      </w:pPr>
      <w:r w:rsidRPr="00D706C3">
        <w:rPr>
          <w:bCs/>
        </w:rPr>
        <w:t xml:space="preserve">We will do rigorous </w:t>
      </w:r>
      <w:r w:rsidRPr="00D706C3">
        <w:t>quality assurance testing on e</w:t>
      </w:r>
      <w:r w:rsidRPr="00D706C3">
        <w:rPr>
          <w:bCs/>
        </w:rPr>
        <w:t>ach batch of recycled materials to ensure compliance with health, safety and environmental standards.</w:t>
      </w:r>
    </w:p>
    <w:p w14:paraId="29A3A160" w14:textId="77777777" w:rsidR="000F5BDD" w:rsidRPr="00D706C3" w:rsidRDefault="000F5BDD" w:rsidP="00D706C3">
      <w:pPr>
        <w:pStyle w:val="ListParagraph"/>
        <w:numPr>
          <w:ilvl w:val="0"/>
          <w:numId w:val="52"/>
        </w:numPr>
        <w:spacing w:after="160" w:line="276" w:lineRule="auto"/>
        <w:contextualSpacing/>
        <w:jc w:val="both"/>
        <w:rPr>
          <w:bCs/>
        </w:rPr>
      </w:pPr>
      <w:r w:rsidRPr="00D706C3">
        <w:rPr>
          <w:b/>
          <w:bCs/>
        </w:rPr>
        <w:t>Packaging and Distribution</w:t>
      </w:r>
    </w:p>
    <w:p w14:paraId="1B5D0966" w14:textId="34F17B6F" w:rsidR="000F5BDD" w:rsidRPr="0069633F" w:rsidRDefault="000F5BDD" w:rsidP="0069633F">
      <w:pPr>
        <w:pStyle w:val="ListParagraph"/>
        <w:spacing w:after="160" w:line="276" w:lineRule="auto"/>
        <w:contextualSpacing/>
        <w:jc w:val="both"/>
        <w:rPr>
          <w:bCs/>
        </w:rPr>
      </w:pPr>
      <w:r w:rsidRPr="00D706C3">
        <w:rPr>
          <w:bCs/>
        </w:rPr>
        <w:t>Environmentally friendly packaging and efficient supply chain management.</w:t>
      </w:r>
    </w:p>
    <w:p w14:paraId="5B3E535D" w14:textId="77777777" w:rsidR="000F5BDD" w:rsidRPr="00D706C3" w:rsidRDefault="000F5BDD" w:rsidP="00D706C3">
      <w:pPr>
        <w:pStyle w:val="ListParagraph"/>
        <w:numPr>
          <w:ilvl w:val="0"/>
          <w:numId w:val="52"/>
        </w:numPr>
        <w:spacing w:line="276" w:lineRule="auto"/>
        <w:jc w:val="both"/>
        <w:rPr>
          <w:sz w:val="20"/>
          <w:szCs w:val="26"/>
          <w:lang w:eastAsia="zh-TW"/>
        </w:rPr>
      </w:pPr>
      <w:r w:rsidRPr="00D706C3">
        <w:rPr>
          <w:b/>
          <w:bCs/>
        </w:rPr>
        <w:t>Research and Development</w:t>
      </w:r>
    </w:p>
    <w:p w14:paraId="0205DAA3" w14:textId="1D6DF88C" w:rsidR="000F5BDD" w:rsidRPr="00D706C3" w:rsidRDefault="000F5BDD" w:rsidP="00D706C3">
      <w:pPr>
        <w:pStyle w:val="ListParagraph"/>
        <w:spacing w:line="276" w:lineRule="auto"/>
        <w:jc w:val="both"/>
        <w:rPr>
          <w:bCs/>
        </w:rPr>
      </w:pPr>
      <w:r w:rsidRPr="00D706C3">
        <w:rPr>
          <w:bCs/>
        </w:rPr>
        <w:t xml:space="preserve">We will innovate and improve our products in an in-house </w:t>
      </w:r>
      <w:r w:rsidRPr="00D706C3">
        <w:t>R&amp;D</w:t>
      </w:r>
      <w:r w:rsidRPr="00D706C3">
        <w:rPr>
          <w:bCs/>
        </w:rPr>
        <w:t xml:space="preserve"> lab to identify new applications for expired medicine.</w:t>
      </w:r>
    </w:p>
    <w:p w14:paraId="491848BC" w14:textId="77777777" w:rsidR="00BF4123" w:rsidRPr="0069633F" w:rsidRDefault="00BF4123" w:rsidP="0069633F">
      <w:pPr>
        <w:rPr>
          <w:bCs/>
        </w:rPr>
      </w:pPr>
    </w:p>
    <w:p w14:paraId="35A15384" w14:textId="77777777" w:rsidR="000F5BDD" w:rsidRPr="00D706C3" w:rsidRDefault="000F5BDD" w:rsidP="00D706C3">
      <w:pPr>
        <w:pStyle w:val="Heading2"/>
        <w:rPr>
          <w:rFonts w:ascii="Times New Roman" w:hAnsi="Times New Roman" w:cs="Times New Roman"/>
          <w:b w:val="0"/>
          <w:lang w:eastAsia="zh-TW"/>
        </w:rPr>
      </w:pPr>
      <w:bookmarkStart w:id="6" w:name="_Toc196770183"/>
      <w:r w:rsidRPr="00D706C3">
        <w:rPr>
          <w:rFonts w:ascii="Times New Roman" w:hAnsi="Times New Roman" w:cs="Times New Roman"/>
          <w:lang w:eastAsia="zh-TW"/>
        </w:rPr>
        <w:t>Potential Customers</w:t>
      </w:r>
      <w:bookmarkEnd w:id="6"/>
    </w:p>
    <w:p w14:paraId="090DCC0E" w14:textId="77777777" w:rsidR="000F5BDD" w:rsidRPr="00D706C3" w:rsidRDefault="000F5BDD" w:rsidP="00D706C3">
      <w:pPr>
        <w:pStyle w:val="ListParagraph"/>
        <w:numPr>
          <w:ilvl w:val="0"/>
          <w:numId w:val="52"/>
        </w:numPr>
        <w:spacing w:line="276" w:lineRule="auto"/>
        <w:jc w:val="both"/>
        <w:rPr>
          <w:szCs w:val="26"/>
          <w:lang w:eastAsia="zh-TW"/>
        </w:rPr>
      </w:pPr>
      <w:r w:rsidRPr="00D706C3">
        <w:rPr>
          <w:szCs w:val="26"/>
          <w:lang w:eastAsia="zh-TW"/>
        </w:rPr>
        <w:t>Farmers / Green House Owners</w:t>
      </w:r>
    </w:p>
    <w:p w14:paraId="7159D8D3" w14:textId="77777777" w:rsidR="000F5BDD" w:rsidRPr="00D706C3" w:rsidRDefault="000F5BDD" w:rsidP="00D706C3">
      <w:pPr>
        <w:pStyle w:val="ListParagraph"/>
        <w:numPr>
          <w:ilvl w:val="0"/>
          <w:numId w:val="52"/>
        </w:numPr>
        <w:spacing w:line="276" w:lineRule="auto"/>
        <w:jc w:val="both"/>
        <w:rPr>
          <w:szCs w:val="26"/>
          <w:lang w:eastAsia="zh-TW"/>
        </w:rPr>
      </w:pPr>
      <w:r w:rsidRPr="00D706C3">
        <w:rPr>
          <w:szCs w:val="26"/>
          <w:lang w:eastAsia="zh-TW"/>
        </w:rPr>
        <w:t>Agricultural Stores</w:t>
      </w:r>
    </w:p>
    <w:p w14:paraId="1EE00925" w14:textId="77777777" w:rsidR="000F5BDD" w:rsidRPr="00D706C3" w:rsidRDefault="000F5BDD" w:rsidP="00D706C3">
      <w:pPr>
        <w:pStyle w:val="ListParagraph"/>
        <w:numPr>
          <w:ilvl w:val="0"/>
          <w:numId w:val="52"/>
        </w:numPr>
        <w:spacing w:line="276" w:lineRule="auto"/>
        <w:jc w:val="both"/>
        <w:rPr>
          <w:szCs w:val="26"/>
          <w:lang w:eastAsia="zh-TW"/>
        </w:rPr>
      </w:pPr>
      <w:r w:rsidRPr="00D706C3">
        <w:rPr>
          <w:szCs w:val="26"/>
          <w:lang w:eastAsia="zh-TW"/>
        </w:rPr>
        <w:t>Hospitals</w:t>
      </w:r>
    </w:p>
    <w:p w14:paraId="13CB98E6" w14:textId="77777777" w:rsidR="000F5BDD" w:rsidRPr="00D706C3" w:rsidRDefault="000F5BDD" w:rsidP="00D706C3">
      <w:pPr>
        <w:pStyle w:val="ListParagraph"/>
        <w:numPr>
          <w:ilvl w:val="0"/>
          <w:numId w:val="52"/>
        </w:numPr>
        <w:spacing w:line="276" w:lineRule="auto"/>
        <w:jc w:val="both"/>
        <w:rPr>
          <w:szCs w:val="26"/>
          <w:lang w:eastAsia="zh-TW"/>
        </w:rPr>
      </w:pPr>
      <w:r w:rsidRPr="00D706C3">
        <w:rPr>
          <w:szCs w:val="26"/>
          <w:lang w:eastAsia="zh-TW"/>
        </w:rPr>
        <w:t>Pharmacies</w:t>
      </w:r>
    </w:p>
    <w:p w14:paraId="04B57BD6" w14:textId="77777777" w:rsidR="000F5BDD" w:rsidRPr="00D706C3" w:rsidRDefault="000F5BDD" w:rsidP="00D706C3">
      <w:pPr>
        <w:pStyle w:val="ListParagraph"/>
        <w:numPr>
          <w:ilvl w:val="0"/>
          <w:numId w:val="52"/>
        </w:numPr>
        <w:spacing w:line="276" w:lineRule="auto"/>
        <w:jc w:val="both"/>
        <w:rPr>
          <w:szCs w:val="26"/>
          <w:lang w:eastAsia="zh-TW"/>
        </w:rPr>
      </w:pPr>
      <w:r w:rsidRPr="00D706C3">
        <w:rPr>
          <w:szCs w:val="26"/>
          <w:lang w:eastAsia="zh-TW"/>
        </w:rPr>
        <w:t>Cosmetic and Beauty Brands</w:t>
      </w:r>
    </w:p>
    <w:p w14:paraId="125F1FF8" w14:textId="78D5AB9B" w:rsidR="000F5BDD" w:rsidRPr="00D706C3" w:rsidRDefault="000F5BDD" w:rsidP="00D706C3">
      <w:pPr>
        <w:pStyle w:val="ListParagraph"/>
        <w:numPr>
          <w:ilvl w:val="0"/>
          <w:numId w:val="52"/>
        </w:numPr>
        <w:spacing w:line="276" w:lineRule="auto"/>
        <w:jc w:val="both"/>
        <w:rPr>
          <w:szCs w:val="26"/>
          <w:lang w:eastAsia="zh-TW"/>
        </w:rPr>
      </w:pPr>
      <w:r w:rsidRPr="00D706C3">
        <w:rPr>
          <w:szCs w:val="26"/>
          <w:lang w:eastAsia="zh-TW"/>
        </w:rPr>
        <w:t>Supermarkets and Cleaning Companies</w:t>
      </w:r>
    </w:p>
    <w:p w14:paraId="0B7D6D33" w14:textId="77777777" w:rsidR="00BF4123" w:rsidRPr="0069633F" w:rsidRDefault="00BF4123" w:rsidP="0069633F">
      <w:pPr>
        <w:rPr>
          <w:szCs w:val="26"/>
          <w:lang w:eastAsia="zh-TW"/>
        </w:rPr>
      </w:pPr>
    </w:p>
    <w:p w14:paraId="665A1DDF" w14:textId="77777777" w:rsidR="000F5BDD" w:rsidRPr="00D706C3" w:rsidRDefault="000F5BDD" w:rsidP="00D706C3">
      <w:pPr>
        <w:pStyle w:val="Heading2"/>
        <w:rPr>
          <w:rFonts w:ascii="Times New Roman" w:hAnsi="Times New Roman" w:cs="Times New Roman"/>
          <w:b w:val="0"/>
          <w:lang w:eastAsia="zh-TW"/>
        </w:rPr>
      </w:pPr>
      <w:bookmarkStart w:id="7" w:name="_Toc196770184"/>
      <w:r w:rsidRPr="00D706C3">
        <w:rPr>
          <w:rFonts w:ascii="Times New Roman" w:hAnsi="Times New Roman" w:cs="Times New Roman"/>
          <w:lang w:eastAsia="zh-TW"/>
        </w:rPr>
        <w:t>Points of Differentiation</w:t>
      </w:r>
      <w:bookmarkEnd w:id="7"/>
    </w:p>
    <w:p w14:paraId="2A38D75E" w14:textId="77777777" w:rsidR="000F5BDD" w:rsidRPr="00D706C3" w:rsidRDefault="000F5BDD" w:rsidP="00D706C3">
      <w:pPr>
        <w:pStyle w:val="ListParagraph"/>
        <w:numPr>
          <w:ilvl w:val="0"/>
          <w:numId w:val="53"/>
        </w:numPr>
        <w:spacing w:line="276" w:lineRule="auto"/>
        <w:jc w:val="both"/>
        <w:rPr>
          <w:szCs w:val="26"/>
          <w:lang w:eastAsia="zh-TW"/>
        </w:rPr>
      </w:pPr>
      <w:r w:rsidRPr="00D706C3">
        <w:rPr>
          <w:szCs w:val="26"/>
          <w:lang w:eastAsia="zh-TW"/>
        </w:rPr>
        <w:t>Safe organic compounds from medicine waste</w:t>
      </w:r>
    </w:p>
    <w:p w14:paraId="61AB0571" w14:textId="77777777" w:rsidR="000F5BDD" w:rsidRPr="00D706C3" w:rsidRDefault="000F5BDD" w:rsidP="00D706C3">
      <w:pPr>
        <w:pStyle w:val="ListParagraph"/>
        <w:numPr>
          <w:ilvl w:val="0"/>
          <w:numId w:val="53"/>
        </w:numPr>
        <w:spacing w:line="276" w:lineRule="auto"/>
        <w:jc w:val="both"/>
        <w:rPr>
          <w:szCs w:val="26"/>
          <w:lang w:eastAsia="zh-TW"/>
        </w:rPr>
      </w:pPr>
      <w:r w:rsidRPr="00D706C3">
        <w:rPr>
          <w:szCs w:val="26"/>
          <w:lang w:eastAsia="zh-TW"/>
        </w:rPr>
        <w:t>Offering products, all made from pharmaceutical and organic resources</w:t>
      </w:r>
    </w:p>
    <w:p w14:paraId="78FCA726" w14:textId="2C0EF623" w:rsidR="000F5BDD" w:rsidRPr="00D706C3" w:rsidRDefault="000F5BDD" w:rsidP="00D706C3">
      <w:pPr>
        <w:pStyle w:val="ListParagraph"/>
        <w:numPr>
          <w:ilvl w:val="0"/>
          <w:numId w:val="53"/>
        </w:numPr>
        <w:spacing w:line="276" w:lineRule="auto"/>
        <w:jc w:val="both"/>
        <w:rPr>
          <w:szCs w:val="26"/>
          <w:lang w:eastAsia="zh-TW"/>
        </w:rPr>
      </w:pPr>
      <w:r w:rsidRPr="00D706C3">
        <w:rPr>
          <w:szCs w:val="26"/>
          <w:lang w:eastAsia="zh-TW"/>
        </w:rPr>
        <w:t xml:space="preserve">Complete compliance </w:t>
      </w:r>
      <w:r w:rsidR="00BF4123" w:rsidRPr="00D706C3">
        <w:rPr>
          <w:szCs w:val="26"/>
          <w:lang w:eastAsia="zh-TW"/>
        </w:rPr>
        <w:t>with</w:t>
      </w:r>
      <w:r w:rsidRPr="00D706C3">
        <w:rPr>
          <w:szCs w:val="26"/>
          <w:lang w:eastAsia="zh-TW"/>
        </w:rPr>
        <w:t xml:space="preserve"> environmental and health safety laws</w:t>
      </w:r>
    </w:p>
    <w:p w14:paraId="0FA55A9D" w14:textId="77777777" w:rsidR="000F5BDD" w:rsidRPr="00D706C3" w:rsidRDefault="000F5BDD" w:rsidP="00D706C3">
      <w:pPr>
        <w:pStyle w:val="ListParagraph"/>
        <w:numPr>
          <w:ilvl w:val="0"/>
          <w:numId w:val="53"/>
        </w:numPr>
        <w:spacing w:line="276" w:lineRule="auto"/>
        <w:jc w:val="both"/>
        <w:rPr>
          <w:szCs w:val="26"/>
          <w:lang w:eastAsia="zh-TW"/>
        </w:rPr>
      </w:pPr>
      <w:r w:rsidRPr="00D706C3">
        <w:rPr>
          <w:szCs w:val="26"/>
          <w:lang w:eastAsia="zh-TW"/>
        </w:rPr>
        <w:t>Availability of products in both physical stores and online.</w:t>
      </w:r>
    </w:p>
    <w:p w14:paraId="5591EB9C" w14:textId="77777777" w:rsidR="000F5BDD" w:rsidRPr="00D706C3" w:rsidRDefault="000F5BDD" w:rsidP="00D706C3">
      <w:pPr>
        <w:pStyle w:val="ListParagraph"/>
        <w:numPr>
          <w:ilvl w:val="0"/>
          <w:numId w:val="53"/>
        </w:numPr>
        <w:spacing w:line="276" w:lineRule="auto"/>
        <w:jc w:val="both"/>
        <w:rPr>
          <w:szCs w:val="26"/>
          <w:lang w:eastAsia="zh-TW"/>
        </w:rPr>
      </w:pPr>
      <w:r w:rsidRPr="00D706C3">
        <w:rPr>
          <w:szCs w:val="26"/>
          <w:lang w:eastAsia="zh-TW"/>
        </w:rPr>
        <w:t>Participation in pollution reduction and encouraging environmental sustainability, establishing emotional connection with environmentally conscious consumers</w:t>
      </w:r>
    </w:p>
    <w:p w14:paraId="5A08B0D0" w14:textId="77777777" w:rsidR="000F5BDD" w:rsidRPr="00D706C3" w:rsidRDefault="000F5BDD" w:rsidP="00D706C3">
      <w:pPr>
        <w:rPr>
          <w:rFonts w:cs="Times New Roman"/>
          <w:szCs w:val="26"/>
          <w:lang w:eastAsia="zh-TW"/>
        </w:rPr>
      </w:pPr>
    </w:p>
    <w:p w14:paraId="1A74000B" w14:textId="77777777" w:rsidR="000F5BDD" w:rsidRPr="00D706C3" w:rsidRDefault="000F5BDD" w:rsidP="00D706C3">
      <w:pPr>
        <w:pStyle w:val="Heading2"/>
        <w:rPr>
          <w:rFonts w:ascii="Times New Roman" w:hAnsi="Times New Roman" w:cs="Times New Roman"/>
          <w:b w:val="0"/>
          <w:lang w:eastAsia="zh-TW"/>
        </w:rPr>
      </w:pPr>
      <w:bookmarkStart w:id="8" w:name="_Toc196770185"/>
      <w:r w:rsidRPr="00D706C3">
        <w:rPr>
          <w:rFonts w:ascii="Times New Roman" w:hAnsi="Times New Roman" w:cs="Times New Roman"/>
          <w:lang w:eastAsia="zh-TW"/>
        </w:rPr>
        <w:t>Legal Status and Ownership</w:t>
      </w:r>
      <w:bookmarkEnd w:id="8"/>
    </w:p>
    <w:p w14:paraId="6A548F6F" w14:textId="766F758F" w:rsidR="00BF4123" w:rsidRDefault="000F5BDD" w:rsidP="00D706C3">
      <w:pPr>
        <w:rPr>
          <w:rFonts w:cs="Times New Roman"/>
          <w:szCs w:val="26"/>
          <w:lang w:eastAsia="zh-TW"/>
        </w:rPr>
      </w:pPr>
      <w:r w:rsidRPr="00D706C3">
        <w:rPr>
          <w:rFonts w:cs="Times New Roman"/>
          <w:szCs w:val="26"/>
          <w:lang w:eastAsia="zh-TW"/>
        </w:rPr>
        <w:t>MEDRECYCLE is yet to be registered as a partnership firm. The partners include Muhammad Hamza, Muhammad Ahmad, Muhammad Hassan Khalid and Nimra Amer.</w:t>
      </w:r>
    </w:p>
    <w:p w14:paraId="246DA142" w14:textId="77777777" w:rsidR="0069633F" w:rsidRPr="00D706C3" w:rsidRDefault="0069633F" w:rsidP="00D706C3">
      <w:pPr>
        <w:rPr>
          <w:rFonts w:cs="Times New Roman"/>
          <w:szCs w:val="26"/>
          <w:lang w:eastAsia="zh-TW"/>
        </w:rPr>
      </w:pPr>
    </w:p>
    <w:p w14:paraId="7CF50237" w14:textId="77777777" w:rsidR="000F5BDD" w:rsidRPr="00D706C3" w:rsidRDefault="000F5BDD" w:rsidP="00D706C3">
      <w:pPr>
        <w:pStyle w:val="Heading2"/>
        <w:rPr>
          <w:rFonts w:ascii="Times New Roman" w:hAnsi="Times New Roman" w:cs="Times New Roman"/>
          <w:b w:val="0"/>
          <w:lang w:eastAsia="zh-TW"/>
        </w:rPr>
      </w:pPr>
      <w:bookmarkStart w:id="9" w:name="_Toc196770186"/>
      <w:r w:rsidRPr="00D706C3">
        <w:rPr>
          <w:rFonts w:ascii="Times New Roman" w:hAnsi="Times New Roman" w:cs="Times New Roman"/>
          <w:lang w:eastAsia="zh-TW"/>
        </w:rPr>
        <w:t>Key Partnerships</w:t>
      </w:r>
      <w:bookmarkEnd w:id="9"/>
    </w:p>
    <w:p w14:paraId="5E62FB7A" w14:textId="77777777" w:rsidR="000F5BDD" w:rsidRPr="00D706C3" w:rsidRDefault="000F5BDD" w:rsidP="00D706C3">
      <w:pPr>
        <w:pStyle w:val="ListParagraph"/>
        <w:numPr>
          <w:ilvl w:val="0"/>
          <w:numId w:val="55"/>
        </w:numPr>
        <w:spacing w:line="276" w:lineRule="auto"/>
        <w:jc w:val="both"/>
        <w:rPr>
          <w:szCs w:val="26"/>
          <w:lang w:eastAsia="zh-TW"/>
        </w:rPr>
      </w:pPr>
      <w:r w:rsidRPr="00D706C3">
        <w:rPr>
          <w:szCs w:val="26"/>
          <w:lang w:eastAsia="zh-TW"/>
        </w:rPr>
        <w:t>Hospitals and Pharmacies</w:t>
      </w:r>
    </w:p>
    <w:p w14:paraId="16566F22" w14:textId="77777777" w:rsidR="000F5BDD" w:rsidRPr="00D706C3" w:rsidRDefault="000F5BDD" w:rsidP="00D706C3">
      <w:pPr>
        <w:pStyle w:val="ListParagraph"/>
        <w:numPr>
          <w:ilvl w:val="0"/>
          <w:numId w:val="55"/>
        </w:numPr>
        <w:spacing w:line="276" w:lineRule="auto"/>
        <w:jc w:val="both"/>
        <w:rPr>
          <w:szCs w:val="26"/>
          <w:lang w:eastAsia="zh-TW"/>
        </w:rPr>
      </w:pPr>
      <w:r w:rsidRPr="00D706C3">
        <w:rPr>
          <w:szCs w:val="26"/>
          <w:lang w:eastAsia="zh-TW"/>
        </w:rPr>
        <w:t>Agricultural Brands</w:t>
      </w:r>
    </w:p>
    <w:p w14:paraId="0CF22FD7" w14:textId="77777777" w:rsidR="000F5BDD" w:rsidRPr="00D706C3" w:rsidRDefault="000F5BDD" w:rsidP="00D706C3">
      <w:pPr>
        <w:pStyle w:val="ListParagraph"/>
        <w:numPr>
          <w:ilvl w:val="0"/>
          <w:numId w:val="55"/>
        </w:numPr>
        <w:spacing w:line="276" w:lineRule="auto"/>
        <w:jc w:val="both"/>
        <w:rPr>
          <w:szCs w:val="26"/>
          <w:lang w:eastAsia="zh-TW"/>
        </w:rPr>
      </w:pPr>
      <w:r w:rsidRPr="00D706C3">
        <w:rPr>
          <w:szCs w:val="26"/>
          <w:lang w:eastAsia="zh-TW"/>
        </w:rPr>
        <w:lastRenderedPageBreak/>
        <w:t>Retail Chains and Supermarkets</w:t>
      </w:r>
    </w:p>
    <w:p w14:paraId="4221FF55" w14:textId="77777777" w:rsidR="000F5BDD" w:rsidRPr="00D706C3" w:rsidRDefault="000F5BDD" w:rsidP="00D706C3">
      <w:pPr>
        <w:pStyle w:val="ListParagraph"/>
        <w:numPr>
          <w:ilvl w:val="0"/>
          <w:numId w:val="55"/>
        </w:numPr>
        <w:spacing w:line="276" w:lineRule="auto"/>
        <w:jc w:val="both"/>
        <w:rPr>
          <w:szCs w:val="26"/>
          <w:lang w:eastAsia="zh-TW"/>
        </w:rPr>
      </w:pPr>
      <w:r w:rsidRPr="00D706C3">
        <w:rPr>
          <w:szCs w:val="26"/>
          <w:lang w:eastAsia="zh-TW"/>
        </w:rPr>
        <w:t>Logistics and Distribution Companies</w:t>
      </w:r>
    </w:p>
    <w:p w14:paraId="2D4D2A82" w14:textId="77777777" w:rsidR="000F5BDD" w:rsidRPr="00D706C3" w:rsidRDefault="000F5BDD" w:rsidP="00D706C3">
      <w:pPr>
        <w:rPr>
          <w:rFonts w:cs="Times New Roman"/>
          <w:szCs w:val="26"/>
          <w:lang w:eastAsia="zh-TW"/>
        </w:rPr>
      </w:pPr>
    </w:p>
    <w:p w14:paraId="046493C6" w14:textId="77777777" w:rsidR="000F5BDD" w:rsidRPr="00D706C3" w:rsidRDefault="000F5BDD" w:rsidP="00D706C3">
      <w:pPr>
        <w:pStyle w:val="Heading2"/>
        <w:rPr>
          <w:rFonts w:ascii="Times New Roman" w:hAnsi="Times New Roman" w:cs="Times New Roman"/>
          <w:b w:val="0"/>
          <w:lang w:eastAsia="zh-TW"/>
        </w:rPr>
      </w:pPr>
      <w:bookmarkStart w:id="10" w:name="_Toc196770187"/>
      <w:r w:rsidRPr="00D706C3">
        <w:rPr>
          <w:rFonts w:ascii="Times New Roman" w:hAnsi="Times New Roman" w:cs="Times New Roman"/>
          <w:lang w:eastAsia="zh-TW"/>
        </w:rPr>
        <w:t>Potential Obstacles and their Solutions</w:t>
      </w:r>
      <w:bookmarkEnd w:id="10"/>
    </w:p>
    <w:p w14:paraId="2185BE8A" w14:textId="77777777" w:rsidR="000F5BDD" w:rsidRPr="00D706C3" w:rsidRDefault="000F5BDD" w:rsidP="00D706C3">
      <w:pPr>
        <w:pStyle w:val="ListParagraph"/>
        <w:numPr>
          <w:ilvl w:val="0"/>
          <w:numId w:val="56"/>
        </w:numPr>
        <w:spacing w:line="276" w:lineRule="auto"/>
        <w:jc w:val="both"/>
        <w:rPr>
          <w:szCs w:val="26"/>
          <w:lang w:eastAsia="zh-TW"/>
        </w:rPr>
      </w:pPr>
      <w:r w:rsidRPr="00D706C3">
        <w:rPr>
          <w:b/>
          <w:szCs w:val="26"/>
          <w:lang w:eastAsia="zh-TW"/>
        </w:rPr>
        <w:t xml:space="preserve">Obstacle: </w:t>
      </w:r>
      <w:r w:rsidRPr="00D706C3">
        <w:rPr>
          <w:szCs w:val="26"/>
          <w:lang w:eastAsia="zh-TW"/>
        </w:rPr>
        <w:t>Pharmacies may not give expired medicines easily.</w:t>
      </w:r>
    </w:p>
    <w:p w14:paraId="400EAE03" w14:textId="4B3BCE78" w:rsidR="000F5BDD" w:rsidRDefault="000F5BDD" w:rsidP="0069633F">
      <w:pPr>
        <w:pStyle w:val="ListParagraph"/>
        <w:spacing w:line="276" w:lineRule="auto"/>
        <w:jc w:val="both"/>
        <w:rPr>
          <w:szCs w:val="26"/>
          <w:lang w:eastAsia="zh-TW"/>
        </w:rPr>
      </w:pPr>
      <w:r w:rsidRPr="00D706C3">
        <w:rPr>
          <w:b/>
          <w:szCs w:val="26"/>
          <w:lang w:eastAsia="zh-TW"/>
        </w:rPr>
        <w:t xml:space="preserve">Solution: </w:t>
      </w:r>
      <w:r w:rsidRPr="00D706C3">
        <w:rPr>
          <w:szCs w:val="26"/>
          <w:lang w:eastAsia="zh-TW"/>
        </w:rPr>
        <w:t xml:space="preserve">Signing a contract with them and showing </w:t>
      </w:r>
      <w:r w:rsidR="00CF332F" w:rsidRPr="00D706C3">
        <w:rPr>
          <w:szCs w:val="26"/>
          <w:lang w:eastAsia="zh-TW"/>
        </w:rPr>
        <w:t>them,</w:t>
      </w:r>
      <w:r w:rsidRPr="00D706C3">
        <w:rPr>
          <w:szCs w:val="26"/>
          <w:lang w:eastAsia="zh-TW"/>
        </w:rPr>
        <w:t xml:space="preserve"> the license certificate proving the authorization of our company.</w:t>
      </w:r>
    </w:p>
    <w:p w14:paraId="2AED6074" w14:textId="77777777" w:rsidR="0069633F" w:rsidRPr="0069633F" w:rsidRDefault="0069633F" w:rsidP="0069633F">
      <w:pPr>
        <w:pStyle w:val="ListParagraph"/>
        <w:spacing w:line="276" w:lineRule="auto"/>
        <w:jc w:val="both"/>
        <w:rPr>
          <w:szCs w:val="26"/>
          <w:lang w:eastAsia="zh-TW"/>
        </w:rPr>
      </w:pPr>
    </w:p>
    <w:p w14:paraId="0E367658" w14:textId="77777777" w:rsidR="000F5BDD" w:rsidRPr="00D706C3" w:rsidRDefault="000F5BDD" w:rsidP="00D706C3">
      <w:pPr>
        <w:pStyle w:val="ListParagraph"/>
        <w:numPr>
          <w:ilvl w:val="0"/>
          <w:numId w:val="56"/>
        </w:numPr>
        <w:spacing w:line="276" w:lineRule="auto"/>
        <w:jc w:val="both"/>
        <w:rPr>
          <w:szCs w:val="26"/>
          <w:lang w:eastAsia="zh-TW"/>
        </w:rPr>
      </w:pPr>
      <w:r w:rsidRPr="00D706C3">
        <w:rPr>
          <w:b/>
          <w:szCs w:val="26"/>
          <w:lang w:eastAsia="zh-TW"/>
        </w:rPr>
        <w:t xml:space="preserve">Obstacle: </w:t>
      </w:r>
      <w:r w:rsidRPr="00D706C3">
        <w:rPr>
          <w:szCs w:val="26"/>
          <w:lang w:eastAsia="zh-TW"/>
        </w:rPr>
        <w:t>People might not trust the products made from recycled medicines.</w:t>
      </w:r>
    </w:p>
    <w:p w14:paraId="34A7921C" w14:textId="50CF4131" w:rsidR="000F5BDD" w:rsidRDefault="000F5BDD" w:rsidP="0069633F">
      <w:pPr>
        <w:pStyle w:val="ListParagraph"/>
        <w:spacing w:line="276" w:lineRule="auto"/>
        <w:jc w:val="both"/>
        <w:rPr>
          <w:szCs w:val="26"/>
          <w:lang w:eastAsia="zh-TW"/>
        </w:rPr>
      </w:pPr>
      <w:r w:rsidRPr="00D706C3">
        <w:rPr>
          <w:b/>
          <w:szCs w:val="26"/>
          <w:lang w:eastAsia="zh-TW"/>
        </w:rPr>
        <w:t>Solution:</w:t>
      </w:r>
      <w:r w:rsidRPr="00D706C3">
        <w:rPr>
          <w:szCs w:val="26"/>
          <w:lang w:eastAsia="zh-TW"/>
        </w:rPr>
        <w:t xml:space="preserve"> Raising awareness among the customers by educating them about recycling and showing them licenses or certificates from authorized companies.</w:t>
      </w:r>
    </w:p>
    <w:p w14:paraId="06473CD3" w14:textId="77777777" w:rsidR="0069633F" w:rsidRPr="0069633F" w:rsidRDefault="0069633F" w:rsidP="0069633F">
      <w:pPr>
        <w:pStyle w:val="ListParagraph"/>
        <w:spacing w:line="276" w:lineRule="auto"/>
        <w:jc w:val="both"/>
        <w:rPr>
          <w:szCs w:val="26"/>
          <w:lang w:eastAsia="zh-TW"/>
        </w:rPr>
      </w:pPr>
    </w:p>
    <w:p w14:paraId="1B9D1830" w14:textId="130F4B09" w:rsidR="000F5BDD" w:rsidRPr="00D706C3" w:rsidRDefault="000F5BDD" w:rsidP="00D706C3">
      <w:pPr>
        <w:pStyle w:val="ListParagraph"/>
        <w:numPr>
          <w:ilvl w:val="0"/>
          <w:numId w:val="56"/>
        </w:numPr>
        <w:spacing w:line="276" w:lineRule="auto"/>
        <w:jc w:val="both"/>
        <w:rPr>
          <w:szCs w:val="26"/>
          <w:lang w:eastAsia="zh-TW"/>
        </w:rPr>
      </w:pPr>
      <w:r w:rsidRPr="00D706C3">
        <w:rPr>
          <w:b/>
          <w:szCs w:val="26"/>
          <w:lang w:eastAsia="zh-TW"/>
        </w:rPr>
        <w:t xml:space="preserve">Obstacle: </w:t>
      </w:r>
      <w:r w:rsidRPr="00D706C3">
        <w:rPr>
          <w:szCs w:val="26"/>
          <w:lang w:eastAsia="zh-TW"/>
        </w:rPr>
        <w:t xml:space="preserve">The government might not allow to sell </w:t>
      </w:r>
      <w:r w:rsidR="00051449">
        <w:rPr>
          <w:szCs w:val="26"/>
          <w:lang w:eastAsia="zh-TW"/>
        </w:rPr>
        <w:t xml:space="preserve">products made from </w:t>
      </w:r>
      <w:r w:rsidRPr="00D706C3">
        <w:rPr>
          <w:szCs w:val="26"/>
          <w:lang w:eastAsia="zh-TW"/>
        </w:rPr>
        <w:t>expired medicines.</w:t>
      </w:r>
    </w:p>
    <w:p w14:paraId="76A20B0E" w14:textId="74CC1AE6" w:rsidR="000F5BDD" w:rsidRDefault="000F5BDD" w:rsidP="0069633F">
      <w:pPr>
        <w:pStyle w:val="ListParagraph"/>
        <w:spacing w:line="276" w:lineRule="auto"/>
        <w:jc w:val="both"/>
        <w:rPr>
          <w:szCs w:val="26"/>
          <w:lang w:eastAsia="zh-TW"/>
        </w:rPr>
      </w:pPr>
      <w:r w:rsidRPr="00D706C3">
        <w:rPr>
          <w:b/>
          <w:szCs w:val="26"/>
          <w:lang w:eastAsia="zh-TW"/>
        </w:rPr>
        <w:t>Solution:</w:t>
      </w:r>
      <w:r w:rsidRPr="00D706C3">
        <w:rPr>
          <w:szCs w:val="26"/>
          <w:lang w:eastAsia="zh-TW"/>
        </w:rPr>
        <w:t xml:space="preserve"> </w:t>
      </w:r>
      <w:r w:rsidR="00051449" w:rsidRPr="00051449">
        <w:rPr>
          <w:szCs w:val="26"/>
          <w:lang w:eastAsia="zh-TW"/>
        </w:rPr>
        <w:t>Obtaining official licensing by presenting the relevant government authorities with a detailed overview of our process</w:t>
      </w:r>
      <w:r w:rsidR="00051449">
        <w:rPr>
          <w:szCs w:val="26"/>
          <w:lang w:eastAsia="zh-TW"/>
        </w:rPr>
        <w:t>,</w:t>
      </w:r>
      <w:r w:rsidR="00051449" w:rsidRPr="00051449">
        <w:rPr>
          <w:szCs w:val="26"/>
          <w:lang w:eastAsia="zh-TW"/>
        </w:rPr>
        <w:t xml:space="preserve"> safely extracting usable components from expired medicines in a strictly regulated environment. Our products are launched only after extensive research and development, rigorous compliance with all applicable regulations and thorough independent testing. </w:t>
      </w:r>
      <w:r w:rsidR="00051449">
        <w:rPr>
          <w:szCs w:val="26"/>
          <w:lang w:eastAsia="zh-TW"/>
        </w:rPr>
        <w:t>By doing so</w:t>
      </w:r>
      <w:r w:rsidR="00051449" w:rsidRPr="00051449">
        <w:rPr>
          <w:szCs w:val="26"/>
          <w:lang w:eastAsia="zh-TW"/>
        </w:rPr>
        <w:t xml:space="preserve"> we aim to advance our company's mission of promoting environmental sustainability and public health by responsibly repurposing pharmaceutical waste.</w:t>
      </w:r>
    </w:p>
    <w:p w14:paraId="585520DD" w14:textId="77777777" w:rsidR="0069633F" w:rsidRPr="0069633F" w:rsidRDefault="0069633F" w:rsidP="0069633F">
      <w:pPr>
        <w:pStyle w:val="ListParagraph"/>
        <w:spacing w:line="276" w:lineRule="auto"/>
        <w:jc w:val="both"/>
        <w:rPr>
          <w:szCs w:val="26"/>
          <w:lang w:eastAsia="zh-TW"/>
        </w:rPr>
      </w:pPr>
    </w:p>
    <w:p w14:paraId="418F17B0" w14:textId="56943CBF" w:rsidR="000F5BDD" w:rsidRPr="00D706C3" w:rsidRDefault="000F5BDD" w:rsidP="00D706C3">
      <w:pPr>
        <w:pStyle w:val="ListParagraph"/>
        <w:numPr>
          <w:ilvl w:val="0"/>
          <w:numId w:val="56"/>
        </w:numPr>
        <w:spacing w:line="276" w:lineRule="auto"/>
        <w:jc w:val="both"/>
        <w:rPr>
          <w:szCs w:val="26"/>
          <w:lang w:eastAsia="zh-TW"/>
        </w:rPr>
      </w:pPr>
      <w:r w:rsidRPr="00D706C3">
        <w:rPr>
          <w:b/>
          <w:szCs w:val="26"/>
          <w:lang w:eastAsia="zh-TW"/>
        </w:rPr>
        <w:t xml:space="preserve">Obstacle: </w:t>
      </w:r>
      <w:r w:rsidRPr="00D706C3">
        <w:rPr>
          <w:szCs w:val="26"/>
          <w:lang w:eastAsia="zh-TW"/>
        </w:rPr>
        <w:t xml:space="preserve">Competition with strong and well-known </w:t>
      </w:r>
      <w:r w:rsidR="00CF332F" w:rsidRPr="00D706C3">
        <w:rPr>
          <w:szCs w:val="26"/>
          <w:lang w:eastAsia="zh-TW"/>
        </w:rPr>
        <w:t>brands (</w:t>
      </w:r>
      <w:r w:rsidRPr="00D706C3">
        <w:rPr>
          <w:szCs w:val="26"/>
          <w:lang w:eastAsia="zh-TW"/>
        </w:rPr>
        <w:t>skincare,fertlizers,household)</w:t>
      </w:r>
    </w:p>
    <w:p w14:paraId="1322D1B9" w14:textId="1A0D0231" w:rsidR="000F5BDD" w:rsidRPr="00D706C3" w:rsidRDefault="000F5BDD" w:rsidP="00D706C3">
      <w:pPr>
        <w:pStyle w:val="ListParagraph"/>
        <w:spacing w:line="276" w:lineRule="auto"/>
        <w:jc w:val="both"/>
        <w:rPr>
          <w:szCs w:val="26"/>
          <w:lang w:eastAsia="zh-TW"/>
        </w:rPr>
      </w:pPr>
      <w:r w:rsidRPr="00D706C3">
        <w:rPr>
          <w:b/>
          <w:szCs w:val="26"/>
          <w:lang w:eastAsia="zh-TW"/>
        </w:rPr>
        <w:t xml:space="preserve">Solution: </w:t>
      </w:r>
      <w:r w:rsidRPr="00D706C3">
        <w:rPr>
          <w:szCs w:val="26"/>
          <w:lang w:eastAsia="zh-TW"/>
        </w:rPr>
        <w:t>Describing the recycling process and how the process not only produces fantastic products but also protects the environment from pollution.</w:t>
      </w:r>
    </w:p>
    <w:p w14:paraId="39D46D51" w14:textId="77777777" w:rsidR="000F5BDD" w:rsidRDefault="000F5BDD" w:rsidP="00D706C3">
      <w:pPr>
        <w:rPr>
          <w:rFonts w:cs="Times New Roman"/>
          <w:szCs w:val="26"/>
          <w:lang w:eastAsia="zh-TW"/>
        </w:rPr>
      </w:pPr>
    </w:p>
    <w:p w14:paraId="296BEF2F" w14:textId="77777777" w:rsidR="0069633F" w:rsidRDefault="0069633F" w:rsidP="00D706C3">
      <w:pPr>
        <w:rPr>
          <w:rFonts w:cs="Times New Roman"/>
          <w:szCs w:val="26"/>
          <w:lang w:eastAsia="zh-TW"/>
        </w:rPr>
      </w:pPr>
    </w:p>
    <w:p w14:paraId="69907367" w14:textId="77777777" w:rsidR="0069633F" w:rsidRDefault="0069633F" w:rsidP="00D706C3">
      <w:pPr>
        <w:rPr>
          <w:rFonts w:cs="Times New Roman"/>
          <w:szCs w:val="26"/>
          <w:lang w:eastAsia="zh-TW"/>
        </w:rPr>
      </w:pPr>
    </w:p>
    <w:p w14:paraId="0178011C" w14:textId="77777777" w:rsidR="0069633F" w:rsidRDefault="0069633F" w:rsidP="00D706C3">
      <w:pPr>
        <w:rPr>
          <w:rFonts w:cs="Times New Roman"/>
          <w:szCs w:val="26"/>
          <w:lang w:eastAsia="zh-TW"/>
        </w:rPr>
      </w:pPr>
    </w:p>
    <w:p w14:paraId="718D285B" w14:textId="77777777" w:rsidR="0069633F" w:rsidRDefault="0069633F" w:rsidP="00D706C3">
      <w:pPr>
        <w:rPr>
          <w:rFonts w:cs="Times New Roman"/>
          <w:szCs w:val="26"/>
          <w:lang w:eastAsia="zh-TW"/>
        </w:rPr>
      </w:pPr>
    </w:p>
    <w:p w14:paraId="1A30AAAE" w14:textId="77777777" w:rsidR="0069633F" w:rsidRDefault="0069633F" w:rsidP="00D706C3">
      <w:pPr>
        <w:rPr>
          <w:rFonts w:cs="Times New Roman"/>
          <w:szCs w:val="26"/>
          <w:lang w:eastAsia="zh-TW"/>
        </w:rPr>
      </w:pPr>
    </w:p>
    <w:p w14:paraId="50A97F9C" w14:textId="77777777" w:rsidR="0069633F" w:rsidRDefault="0069633F" w:rsidP="00D706C3">
      <w:pPr>
        <w:rPr>
          <w:rFonts w:cs="Times New Roman"/>
          <w:szCs w:val="26"/>
          <w:lang w:eastAsia="zh-TW"/>
        </w:rPr>
      </w:pPr>
    </w:p>
    <w:p w14:paraId="11782ADD" w14:textId="77777777" w:rsidR="0069633F" w:rsidRDefault="0069633F" w:rsidP="00D706C3">
      <w:pPr>
        <w:rPr>
          <w:rFonts w:cs="Times New Roman"/>
          <w:szCs w:val="26"/>
          <w:lang w:eastAsia="zh-TW"/>
        </w:rPr>
      </w:pPr>
    </w:p>
    <w:p w14:paraId="0ADCC0C7" w14:textId="77777777" w:rsidR="0069633F" w:rsidRPr="00D706C3" w:rsidRDefault="0069633F" w:rsidP="00D706C3">
      <w:pPr>
        <w:rPr>
          <w:rFonts w:cs="Times New Roman"/>
          <w:szCs w:val="26"/>
          <w:lang w:eastAsia="zh-TW"/>
        </w:rPr>
      </w:pPr>
    </w:p>
    <w:p w14:paraId="25727E5D" w14:textId="77777777" w:rsidR="000F5BDD" w:rsidRPr="00D706C3" w:rsidRDefault="000F5BDD" w:rsidP="00D706C3">
      <w:pPr>
        <w:rPr>
          <w:rFonts w:cs="Times New Roman"/>
          <w:b/>
          <w:sz w:val="26"/>
          <w:szCs w:val="26"/>
          <w:lang w:eastAsia="zh-TW"/>
        </w:rPr>
      </w:pPr>
      <w:r w:rsidRPr="00D706C3">
        <w:rPr>
          <w:rFonts w:cs="Times New Roman"/>
          <w:b/>
          <w:sz w:val="26"/>
          <w:szCs w:val="26"/>
          <w:lang w:eastAsia="zh-TW"/>
        </w:rPr>
        <w:lastRenderedPageBreak/>
        <w:t>Business Model Canvas</w:t>
      </w:r>
    </w:p>
    <w:p w14:paraId="5C036E81" w14:textId="690F8944" w:rsidR="0069633F" w:rsidRPr="00D706C3" w:rsidRDefault="000F5BDD" w:rsidP="00D706C3">
      <w:pPr>
        <w:rPr>
          <w:rFonts w:cs="Times New Roman"/>
          <w:b/>
          <w:sz w:val="26"/>
          <w:szCs w:val="26"/>
          <w:lang w:eastAsia="zh-TW"/>
        </w:rPr>
      </w:pPr>
      <w:r w:rsidRPr="00D706C3">
        <w:rPr>
          <w:rFonts w:cs="Times New Roman"/>
          <w:noProof/>
          <w:szCs w:val="26"/>
          <w:lang w:eastAsia="zh-TW"/>
        </w:rPr>
        <w:drawing>
          <wp:inline distT="0" distB="0" distL="0" distR="0" wp14:anchorId="7DE70F43" wp14:editId="7A4987C7">
            <wp:extent cx="5740400" cy="4699000"/>
            <wp:effectExtent l="152400" t="152400" r="355600" b="3683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1838" cy="4716549"/>
                    </a:xfrm>
                    <a:prstGeom prst="rect">
                      <a:avLst/>
                    </a:prstGeom>
                    <a:ln>
                      <a:noFill/>
                    </a:ln>
                    <a:effectLst>
                      <a:outerShdw blurRad="292100" dist="139700" dir="2700000" algn="tl" rotWithShape="0">
                        <a:srgbClr val="333333">
                          <a:alpha val="65000"/>
                        </a:srgbClr>
                      </a:outerShdw>
                    </a:effectLst>
                  </pic:spPr>
                </pic:pic>
              </a:graphicData>
            </a:graphic>
          </wp:inline>
        </w:drawing>
      </w:r>
    </w:p>
    <w:p w14:paraId="0A0E3642" w14:textId="77777777" w:rsidR="000F5BDD" w:rsidRPr="00D706C3" w:rsidRDefault="000F5BDD" w:rsidP="00D706C3">
      <w:pPr>
        <w:pStyle w:val="Heading1"/>
        <w:spacing w:line="276" w:lineRule="auto"/>
        <w:jc w:val="both"/>
      </w:pPr>
      <w:bookmarkStart w:id="11" w:name="_Toc196770188"/>
      <w:r w:rsidRPr="00D706C3">
        <w:t>Industry Analysis</w:t>
      </w:r>
      <w:bookmarkEnd w:id="11"/>
    </w:p>
    <w:p w14:paraId="5E4425B7" w14:textId="77777777" w:rsidR="000F5BDD" w:rsidRPr="00D706C3" w:rsidRDefault="000F5BDD" w:rsidP="00D706C3">
      <w:pPr>
        <w:rPr>
          <w:rFonts w:cs="Times New Roman"/>
          <w:lang w:eastAsia="zh-TW"/>
        </w:rPr>
      </w:pPr>
    </w:p>
    <w:p w14:paraId="7767CFF8" w14:textId="77777777" w:rsidR="000F5BDD" w:rsidRPr="00D706C3" w:rsidRDefault="000F5BDD" w:rsidP="00D706C3">
      <w:pPr>
        <w:pStyle w:val="Heading2"/>
        <w:rPr>
          <w:rFonts w:ascii="Times New Roman" w:hAnsi="Times New Roman" w:cs="Times New Roman"/>
          <w:lang w:eastAsia="zh-TW"/>
        </w:rPr>
      </w:pPr>
      <w:bookmarkStart w:id="12" w:name="_Toc196770189"/>
      <w:r w:rsidRPr="00D706C3">
        <w:rPr>
          <w:rFonts w:ascii="Times New Roman" w:hAnsi="Times New Roman" w:cs="Times New Roman"/>
          <w:lang w:eastAsia="zh-TW"/>
        </w:rPr>
        <w:t>Threat of New Entrants (Barriers to Entry)</w:t>
      </w:r>
      <w:bookmarkEnd w:id="12"/>
    </w:p>
    <w:p w14:paraId="3506588D" w14:textId="77777777" w:rsidR="000F5BDD" w:rsidRPr="00D706C3" w:rsidRDefault="000F5BDD" w:rsidP="00D706C3">
      <w:pPr>
        <w:rPr>
          <w:rFonts w:cs="Times New Roman"/>
          <w:lang w:eastAsia="zh-TW"/>
        </w:rPr>
      </w:pPr>
    </w:p>
    <w:p w14:paraId="64A24BE9" w14:textId="1B9FFC4B" w:rsidR="000F5BDD" w:rsidRPr="00D706C3" w:rsidRDefault="007A2256" w:rsidP="00D706C3">
      <w:pPr>
        <w:rPr>
          <w:rFonts w:cs="Times New Roman"/>
          <w:b/>
          <w:bCs/>
          <w:lang w:eastAsia="zh-TW"/>
        </w:rPr>
      </w:pPr>
      <w:r>
        <w:rPr>
          <w:rFonts w:cs="Times New Roman"/>
          <w:b/>
          <w:bCs/>
          <w:lang w:eastAsia="zh-TW"/>
        </w:rPr>
        <w:t>Industry Challenge</w:t>
      </w:r>
    </w:p>
    <w:p w14:paraId="09C8E290" w14:textId="77777777" w:rsidR="008376F3" w:rsidRPr="008376F3" w:rsidRDefault="000F5BDD" w:rsidP="00D706C3">
      <w:pPr>
        <w:pStyle w:val="ListParagraph"/>
        <w:numPr>
          <w:ilvl w:val="0"/>
          <w:numId w:val="56"/>
        </w:numPr>
        <w:spacing w:line="276" w:lineRule="auto"/>
        <w:jc w:val="both"/>
        <w:rPr>
          <w:b/>
          <w:bCs/>
          <w:lang w:eastAsia="zh-TW"/>
        </w:rPr>
      </w:pPr>
      <w:r w:rsidRPr="008376F3">
        <w:rPr>
          <w:b/>
          <w:bCs/>
          <w:lang w:eastAsia="zh-TW"/>
        </w:rPr>
        <w:t>Regulatory Compliance</w:t>
      </w:r>
    </w:p>
    <w:p w14:paraId="6017D2C8" w14:textId="73727A40" w:rsidR="000F5BDD" w:rsidRPr="0001497F" w:rsidRDefault="000F5BDD" w:rsidP="008376F3">
      <w:pPr>
        <w:pStyle w:val="ListParagraph"/>
        <w:spacing w:line="276" w:lineRule="auto"/>
        <w:jc w:val="both"/>
        <w:rPr>
          <w:lang w:eastAsia="zh-TW"/>
        </w:rPr>
      </w:pPr>
      <w:r w:rsidRPr="00D706C3">
        <w:rPr>
          <w:lang w:eastAsia="zh-TW"/>
        </w:rPr>
        <w:t>Pharmaceutical waste management and recycling industry involves a high level of regulatory compliance and government policies. This is a critical challenge to new entrants in the market.</w:t>
      </w:r>
    </w:p>
    <w:p w14:paraId="5D4D3C65" w14:textId="77777777" w:rsidR="008376F3" w:rsidRPr="008376F3" w:rsidRDefault="000F5BDD" w:rsidP="00D706C3">
      <w:pPr>
        <w:pStyle w:val="ListParagraph"/>
        <w:numPr>
          <w:ilvl w:val="0"/>
          <w:numId w:val="56"/>
        </w:numPr>
        <w:spacing w:line="276" w:lineRule="auto"/>
        <w:jc w:val="both"/>
        <w:rPr>
          <w:b/>
          <w:bCs/>
          <w:lang w:eastAsia="zh-TW"/>
        </w:rPr>
      </w:pPr>
      <w:r w:rsidRPr="008376F3">
        <w:rPr>
          <w:b/>
          <w:bCs/>
          <w:lang w:eastAsia="zh-TW"/>
        </w:rPr>
        <w:lastRenderedPageBreak/>
        <w:t>High Initial Capital</w:t>
      </w:r>
    </w:p>
    <w:p w14:paraId="0D753058" w14:textId="16F20241" w:rsidR="000F5BDD" w:rsidRPr="0001497F" w:rsidRDefault="000F5BDD" w:rsidP="008376F3">
      <w:pPr>
        <w:pStyle w:val="ListParagraph"/>
        <w:spacing w:line="276" w:lineRule="auto"/>
        <w:jc w:val="both"/>
        <w:rPr>
          <w:lang w:eastAsia="zh-TW"/>
        </w:rPr>
      </w:pPr>
      <w:r w:rsidRPr="00D706C3">
        <w:rPr>
          <w:lang w:eastAsia="zh-TW"/>
        </w:rPr>
        <w:t>Opening recycling plants, obtaining licenses, and hiring skilled staff takes enormous sums of money. The need for this capital can deter new players.</w:t>
      </w:r>
    </w:p>
    <w:p w14:paraId="0D00A819" w14:textId="7933CB16" w:rsidR="008376F3" w:rsidRPr="008376F3" w:rsidRDefault="000F5BDD" w:rsidP="00D706C3">
      <w:pPr>
        <w:pStyle w:val="ListParagraph"/>
        <w:numPr>
          <w:ilvl w:val="0"/>
          <w:numId w:val="56"/>
        </w:numPr>
        <w:spacing w:line="276" w:lineRule="auto"/>
        <w:jc w:val="both"/>
        <w:rPr>
          <w:b/>
          <w:bCs/>
          <w:lang w:eastAsia="zh-TW"/>
        </w:rPr>
      </w:pPr>
      <w:r w:rsidRPr="008376F3">
        <w:rPr>
          <w:b/>
          <w:bCs/>
          <w:lang w:eastAsia="zh-TW"/>
        </w:rPr>
        <w:t>Technology and Expertis</w:t>
      </w:r>
      <w:r w:rsidR="008376F3" w:rsidRPr="008376F3">
        <w:rPr>
          <w:b/>
          <w:bCs/>
          <w:lang w:eastAsia="zh-TW"/>
        </w:rPr>
        <w:t>e</w:t>
      </w:r>
    </w:p>
    <w:p w14:paraId="63CC5970" w14:textId="6B1AAB8A" w:rsidR="000F5BDD" w:rsidRPr="00D706C3" w:rsidRDefault="008376F3" w:rsidP="008376F3">
      <w:pPr>
        <w:pStyle w:val="ListParagraph"/>
        <w:spacing w:line="276" w:lineRule="auto"/>
        <w:jc w:val="both"/>
        <w:rPr>
          <w:lang w:eastAsia="zh-TW"/>
        </w:rPr>
      </w:pPr>
      <w:r>
        <w:rPr>
          <w:lang w:eastAsia="zh-TW"/>
        </w:rPr>
        <w:t>R</w:t>
      </w:r>
      <w:r w:rsidR="000F5BDD" w:rsidRPr="00D706C3">
        <w:rPr>
          <w:lang w:eastAsia="zh-TW"/>
        </w:rPr>
        <w:t>ecycling of expired drugs into useful and safe products requires advanced technology and expertise. Developing a strong brand and reputation takes time.</w:t>
      </w:r>
    </w:p>
    <w:p w14:paraId="319003BE" w14:textId="77777777" w:rsidR="000F5BDD" w:rsidRPr="00D706C3" w:rsidRDefault="000F5BDD" w:rsidP="00D706C3">
      <w:pPr>
        <w:rPr>
          <w:rFonts w:cs="Times New Roman"/>
          <w:lang w:eastAsia="zh-TW"/>
        </w:rPr>
      </w:pPr>
    </w:p>
    <w:p w14:paraId="7CEC52A2" w14:textId="0ACF4935" w:rsidR="000F5BDD" w:rsidRPr="00D706C3" w:rsidRDefault="00485724" w:rsidP="00D706C3">
      <w:pPr>
        <w:rPr>
          <w:rFonts w:cs="Times New Roman"/>
          <w:b/>
          <w:bCs/>
          <w:lang w:eastAsia="zh-TW"/>
        </w:rPr>
      </w:pPr>
      <w:r w:rsidRPr="00D706C3">
        <w:rPr>
          <w:rFonts w:cs="Times New Roman"/>
          <w:b/>
          <w:bCs/>
          <w:lang w:eastAsia="zh-TW"/>
        </w:rPr>
        <w:t>MEDRECYCLE</w:t>
      </w:r>
      <w:r w:rsidR="007A2256">
        <w:rPr>
          <w:rFonts w:cs="Times New Roman"/>
          <w:b/>
          <w:bCs/>
          <w:lang w:eastAsia="zh-TW"/>
        </w:rPr>
        <w:t>’s Response</w:t>
      </w:r>
    </w:p>
    <w:p w14:paraId="5D8F566E" w14:textId="31D476C4" w:rsidR="007A2256" w:rsidRPr="007A2256" w:rsidRDefault="007A2256" w:rsidP="00D706C3">
      <w:pPr>
        <w:pStyle w:val="ListParagraph"/>
        <w:numPr>
          <w:ilvl w:val="0"/>
          <w:numId w:val="57"/>
        </w:numPr>
        <w:spacing w:line="276" w:lineRule="auto"/>
        <w:jc w:val="both"/>
        <w:rPr>
          <w:b/>
          <w:bCs/>
          <w:lang w:eastAsia="zh-TW"/>
        </w:rPr>
      </w:pPr>
      <w:r w:rsidRPr="007A2256">
        <w:rPr>
          <w:b/>
          <w:bCs/>
          <w:lang w:eastAsia="zh-TW"/>
        </w:rPr>
        <w:t>Strategic Partnerships</w:t>
      </w:r>
    </w:p>
    <w:p w14:paraId="393A9A4A" w14:textId="123D87CC" w:rsidR="000F5BDD" w:rsidRPr="0001497F" w:rsidRDefault="000F5BDD" w:rsidP="007A2256">
      <w:pPr>
        <w:pStyle w:val="ListParagraph"/>
        <w:spacing w:line="276" w:lineRule="auto"/>
        <w:jc w:val="both"/>
        <w:rPr>
          <w:lang w:eastAsia="zh-TW"/>
        </w:rPr>
      </w:pPr>
      <w:r w:rsidRPr="00D706C3">
        <w:rPr>
          <w:lang w:eastAsia="zh-TW"/>
        </w:rPr>
        <w:t>Partnerships with large stakeholders such as government agencies, pharmacies, and hospitals can allow for regulatory approval process simplification and create credibility.</w:t>
      </w:r>
    </w:p>
    <w:p w14:paraId="2903AD52" w14:textId="7F5C0B43" w:rsidR="007A2256" w:rsidRDefault="007A2256" w:rsidP="007A2256">
      <w:pPr>
        <w:pStyle w:val="ListParagraph"/>
        <w:numPr>
          <w:ilvl w:val="0"/>
          <w:numId w:val="57"/>
        </w:numPr>
        <w:spacing w:line="276" w:lineRule="auto"/>
        <w:jc w:val="both"/>
        <w:rPr>
          <w:lang w:eastAsia="zh-TW"/>
        </w:rPr>
      </w:pPr>
      <w:r w:rsidRPr="007A2256">
        <w:rPr>
          <w:b/>
          <w:bCs/>
          <w:lang w:eastAsia="zh-TW"/>
        </w:rPr>
        <w:t>Financial Management</w:t>
      </w:r>
    </w:p>
    <w:p w14:paraId="06FCF4B7" w14:textId="64E10EDA" w:rsidR="0001497F" w:rsidRPr="0001497F" w:rsidRDefault="000F5BDD" w:rsidP="007A2256">
      <w:pPr>
        <w:pStyle w:val="ListParagraph"/>
        <w:spacing w:line="276" w:lineRule="auto"/>
        <w:jc w:val="both"/>
        <w:rPr>
          <w:lang w:eastAsia="zh-TW"/>
        </w:rPr>
      </w:pPr>
      <w:r w:rsidRPr="00D706C3">
        <w:rPr>
          <w:lang w:eastAsia="zh-TW"/>
        </w:rPr>
        <w:t>Sound Financial Management</w:t>
      </w:r>
      <w:r w:rsidR="007D0FED">
        <w:rPr>
          <w:lang w:eastAsia="zh-TW"/>
        </w:rPr>
        <w:t xml:space="preserve"> by l</w:t>
      </w:r>
      <w:r w:rsidRPr="00D706C3">
        <w:rPr>
          <w:lang w:eastAsia="zh-TW"/>
        </w:rPr>
        <w:t>everaging economies of scale and acquiring finance upfront will reduce costs and allow for growth.</w:t>
      </w:r>
    </w:p>
    <w:p w14:paraId="0770FF09" w14:textId="13D09EC3" w:rsidR="007A2256" w:rsidRPr="007A2256" w:rsidRDefault="007A2256" w:rsidP="00D706C3">
      <w:pPr>
        <w:pStyle w:val="ListParagraph"/>
        <w:numPr>
          <w:ilvl w:val="0"/>
          <w:numId w:val="57"/>
        </w:numPr>
        <w:spacing w:line="276" w:lineRule="auto"/>
        <w:jc w:val="both"/>
        <w:rPr>
          <w:b/>
          <w:bCs/>
          <w:lang w:eastAsia="zh-TW"/>
        </w:rPr>
      </w:pPr>
      <w:r w:rsidRPr="007A2256">
        <w:rPr>
          <w:b/>
          <w:bCs/>
          <w:lang w:eastAsia="zh-TW"/>
        </w:rPr>
        <w:t>Technological Innovation</w:t>
      </w:r>
    </w:p>
    <w:p w14:paraId="07593D9C" w14:textId="092910AA" w:rsidR="000F5BDD" w:rsidRPr="00D706C3" w:rsidRDefault="000F5BDD" w:rsidP="007A2256">
      <w:pPr>
        <w:pStyle w:val="ListParagraph"/>
        <w:spacing w:line="276" w:lineRule="auto"/>
        <w:jc w:val="both"/>
        <w:rPr>
          <w:lang w:eastAsia="zh-TW"/>
        </w:rPr>
      </w:pPr>
      <w:r w:rsidRPr="00D706C3">
        <w:rPr>
          <w:lang w:eastAsia="zh-TW"/>
        </w:rPr>
        <w:t>Technological Innovation</w:t>
      </w:r>
      <w:r w:rsidR="007D0FED">
        <w:rPr>
          <w:lang w:eastAsia="zh-TW"/>
        </w:rPr>
        <w:t xml:space="preserve"> t</w:t>
      </w:r>
      <w:r w:rsidRPr="00D706C3">
        <w:rPr>
          <w:lang w:eastAsia="zh-TW"/>
        </w:rPr>
        <w:t>hrough ongoing improvement in recycling technology and employment of skilled personnel, MEDRECYCLE will be at the forefront in terms of efficiency and quality.</w:t>
      </w:r>
    </w:p>
    <w:p w14:paraId="059D3EF3" w14:textId="77777777" w:rsidR="000F5BDD" w:rsidRPr="00D706C3" w:rsidRDefault="000F5BDD" w:rsidP="00D706C3">
      <w:pPr>
        <w:rPr>
          <w:rFonts w:cs="Times New Roman"/>
          <w:lang w:eastAsia="zh-TW"/>
        </w:rPr>
      </w:pPr>
    </w:p>
    <w:p w14:paraId="7C84A95F" w14:textId="420336A3" w:rsidR="000F5BDD" w:rsidRPr="00D706C3" w:rsidRDefault="000F5BDD" w:rsidP="00D706C3">
      <w:pPr>
        <w:pStyle w:val="Heading2"/>
        <w:rPr>
          <w:rFonts w:ascii="Times New Roman" w:hAnsi="Times New Roman" w:cs="Times New Roman"/>
        </w:rPr>
      </w:pPr>
      <w:bookmarkStart w:id="13" w:name="_Toc196770190"/>
      <w:r w:rsidRPr="00D706C3">
        <w:rPr>
          <w:rFonts w:ascii="Times New Roman" w:hAnsi="Times New Roman" w:cs="Times New Roman"/>
        </w:rPr>
        <w:t>Bargaining Power of Suppliers</w:t>
      </w:r>
      <w:bookmarkEnd w:id="13"/>
    </w:p>
    <w:p w14:paraId="4A00AE3F" w14:textId="77777777" w:rsidR="001D4D2B" w:rsidRPr="00D706C3" w:rsidRDefault="001D4D2B" w:rsidP="00D706C3">
      <w:pPr>
        <w:rPr>
          <w:rFonts w:cs="Times New Roman"/>
          <w:lang w:eastAsia="zh-TW"/>
        </w:rPr>
      </w:pPr>
    </w:p>
    <w:p w14:paraId="08628B17" w14:textId="12F3D848" w:rsidR="000F5BDD" w:rsidRDefault="000F5BDD" w:rsidP="00D706C3">
      <w:pPr>
        <w:rPr>
          <w:rFonts w:cs="Times New Roman"/>
          <w:b/>
          <w:bCs/>
          <w:lang w:eastAsia="zh-TW"/>
        </w:rPr>
      </w:pPr>
      <w:r w:rsidRPr="00D706C3">
        <w:rPr>
          <w:rFonts w:cs="Times New Roman"/>
          <w:b/>
          <w:bCs/>
          <w:lang w:eastAsia="zh-TW"/>
        </w:rPr>
        <w:t>I</w:t>
      </w:r>
      <w:r w:rsidR="007A2256">
        <w:rPr>
          <w:rFonts w:cs="Times New Roman"/>
          <w:b/>
          <w:bCs/>
          <w:lang w:eastAsia="zh-TW"/>
        </w:rPr>
        <w:t>ndustry Challenge</w:t>
      </w:r>
    </w:p>
    <w:p w14:paraId="5ACA4F7F" w14:textId="77777777" w:rsidR="009D6AA2" w:rsidRDefault="009D6AA2" w:rsidP="007A2256">
      <w:pPr>
        <w:pStyle w:val="ListParagraph"/>
        <w:numPr>
          <w:ilvl w:val="0"/>
          <w:numId w:val="57"/>
        </w:numPr>
        <w:rPr>
          <w:b/>
          <w:bCs/>
          <w:lang w:eastAsia="zh-TW"/>
        </w:rPr>
      </w:pPr>
      <w:r w:rsidRPr="009D6AA2">
        <w:rPr>
          <w:b/>
          <w:bCs/>
          <w:lang w:eastAsia="zh-TW"/>
        </w:rPr>
        <w:t>Supplier Influence</w:t>
      </w:r>
    </w:p>
    <w:p w14:paraId="477EA249" w14:textId="059907BB" w:rsidR="000F5BDD" w:rsidRPr="009D6AA2" w:rsidRDefault="000F5BDD" w:rsidP="009D6AA2">
      <w:pPr>
        <w:pStyle w:val="ListParagraph"/>
        <w:rPr>
          <w:b/>
          <w:bCs/>
          <w:lang w:eastAsia="zh-TW"/>
        </w:rPr>
      </w:pPr>
      <w:r w:rsidRPr="00D706C3">
        <w:rPr>
          <w:lang w:eastAsia="zh-TW"/>
        </w:rPr>
        <w:t>Raw material suppliers (pharmaceutical waste and expired drugs) can be influential, particularly if they are limited in number. This can affect recycling material prices and supply chains.</w:t>
      </w:r>
    </w:p>
    <w:p w14:paraId="60249572" w14:textId="77777777" w:rsidR="000F5BDD" w:rsidRPr="00D706C3" w:rsidRDefault="000F5BDD" w:rsidP="00D706C3">
      <w:pPr>
        <w:rPr>
          <w:rFonts w:cs="Times New Roman"/>
          <w:b/>
          <w:bCs/>
          <w:lang w:eastAsia="zh-TW"/>
        </w:rPr>
      </w:pPr>
    </w:p>
    <w:p w14:paraId="768628D4" w14:textId="16DB2ADE" w:rsidR="000F5BDD" w:rsidRPr="00D706C3" w:rsidRDefault="000F5BDD" w:rsidP="00D706C3">
      <w:pPr>
        <w:rPr>
          <w:rFonts w:cs="Times New Roman"/>
          <w:b/>
          <w:bCs/>
          <w:lang w:eastAsia="zh-TW"/>
        </w:rPr>
      </w:pPr>
      <w:r w:rsidRPr="00D706C3">
        <w:rPr>
          <w:rFonts w:cs="Times New Roman"/>
          <w:b/>
          <w:bCs/>
          <w:lang w:eastAsia="zh-TW"/>
        </w:rPr>
        <w:t>MEDRECYCLE</w:t>
      </w:r>
      <w:r w:rsidR="007A2256">
        <w:rPr>
          <w:rFonts w:cs="Times New Roman"/>
          <w:b/>
          <w:bCs/>
          <w:lang w:eastAsia="zh-TW"/>
        </w:rPr>
        <w:t>’s Response</w:t>
      </w:r>
    </w:p>
    <w:p w14:paraId="2DC21B3A" w14:textId="77777777" w:rsidR="00806772" w:rsidRPr="00806772" w:rsidRDefault="000F5BDD" w:rsidP="00D706C3">
      <w:pPr>
        <w:pStyle w:val="ListParagraph"/>
        <w:numPr>
          <w:ilvl w:val="0"/>
          <w:numId w:val="58"/>
        </w:numPr>
        <w:spacing w:line="276" w:lineRule="auto"/>
        <w:jc w:val="both"/>
        <w:rPr>
          <w:b/>
          <w:bCs/>
          <w:lang w:eastAsia="zh-TW"/>
        </w:rPr>
      </w:pPr>
      <w:r w:rsidRPr="00806772">
        <w:rPr>
          <w:b/>
          <w:bCs/>
          <w:lang w:eastAsia="zh-TW"/>
        </w:rPr>
        <w:t>Diversified Supplier Network</w:t>
      </w:r>
    </w:p>
    <w:p w14:paraId="0ECDF933" w14:textId="1EF16526" w:rsidR="000F5BDD" w:rsidRPr="0001497F" w:rsidRDefault="000F5BDD" w:rsidP="00806772">
      <w:pPr>
        <w:pStyle w:val="ListParagraph"/>
        <w:spacing w:line="276" w:lineRule="auto"/>
        <w:jc w:val="both"/>
        <w:rPr>
          <w:lang w:eastAsia="zh-TW"/>
        </w:rPr>
      </w:pPr>
      <w:r w:rsidRPr="00D706C3">
        <w:rPr>
          <w:lang w:eastAsia="zh-TW"/>
        </w:rPr>
        <w:t>Having numerous contracts with different hospitals, clinics, and pharmacies will decrease dependence on a sole supplier and will help minimize risks.</w:t>
      </w:r>
    </w:p>
    <w:p w14:paraId="73649863" w14:textId="7536FDD4" w:rsidR="00806772" w:rsidRPr="00806772" w:rsidRDefault="000F5BDD" w:rsidP="00D706C3">
      <w:pPr>
        <w:pStyle w:val="ListParagraph"/>
        <w:numPr>
          <w:ilvl w:val="0"/>
          <w:numId w:val="58"/>
        </w:numPr>
        <w:spacing w:line="276" w:lineRule="auto"/>
        <w:jc w:val="both"/>
        <w:rPr>
          <w:b/>
          <w:bCs/>
          <w:lang w:eastAsia="zh-TW"/>
        </w:rPr>
      </w:pPr>
      <w:r w:rsidRPr="00806772">
        <w:rPr>
          <w:b/>
          <w:bCs/>
          <w:lang w:eastAsia="zh-TW"/>
        </w:rPr>
        <w:t>Long-Term Contracts</w:t>
      </w:r>
    </w:p>
    <w:p w14:paraId="0EDDD71F" w14:textId="1E58AEAE" w:rsidR="000F5BDD" w:rsidRPr="00D706C3" w:rsidRDefault="000F5BDD" w:rsidP="00806772">
      <w:pPr>
        <w:pStyle w:val="ListParagraph"/>
        <w:spacing w:line="276" w:lineRule="auto"/>
        <w:jc w:val="both"/>
        <w:rPr>
          <w:lang w:eastAsia="zh-TW"/>
        </w:rPr>
      </w:pPr>
      <w:r w:rsidRPr="00D706C3">
        <w:rPr>
          <w:lang w:eastAsia="zh-TW"/>
        </w:rPr>
        <w:t>Providing long-term relationships and waste disposal services will give a consistent supply and possibly improved pricing.</w:t>
      </w:r>
    </w:p>
    <w:p w14:paraId="623516E6" w14:textId="1E58AEAE" w:rsidR="000F5BDD" w:rsidRPr="00D706C3" w:rsidRDefault="000F5BDD" w:rsidP="00D706C3">
      <w:pPr>
        <w:pStyle w:val="Heading2"/>
        <w:rPr>
          <w:rFonts w:ascii="Times New Roman" w:hAnsi="Times New Roman" w:cs="Times New Roman"/>
        </w:rPr>
      </w:pPr>
      <w:bookmarkStart w:id="14" w:name="_Toc196770191"/>
      <w:r w:rsidRPr="00D706C3">
        <w:rPr>
          <w:rFonts w:ascii="Times New Roman" w:hAnsi="Times New Roman" w:cs="Times New Roman"/>
        </w:rPr>
        <w:lastRenderedPageBreak/>
        <w:t>The Bargaining Power of Consumers</w:t>
      </w:r>
      <w:bookmarkEnd w:id="14"/>
    </w:p>
    <w:p w14:paraId="2CA9D43B" w14:textId="77777777" w:rsidR="006454C6" w:rsidRPr="00D706C3" w:rsidRDefault="006454C6" w:rsidP="00D706C3">
      <w:pPr>
        <w:rPr>
          <w:rFonts w:cs="Times New Roman"/>
          <w:lang w:eastAsia="zh-TW"/>
        </w:rPr>
      </w:pPr>
    </w:p>
    <w:p w14:paraId="29BC4FFF" w14:textId="664EEE8B" w:rsidR="000F5BDD" w:rsidRDefault="009D6AA2" w:rsidP="00D706C3">
      <w:pPr>
        <w:rPr>
          <w:rFonts w:cs="Times New Roman"/>
          <w:b/>
          <w:bCs/>
          <w:lang w:eastAsia="zh-TW"/>
        </w:rPr>
      </w:pPr>
      <w:r>
        <w:rPr>
          <w:rFonts w:cs="Times New Roman"/>
          <w:b/>
          <w:bCs/>
          <w:lang w:eastAsia="zh-TW"/>
        </w:rPr>
        <w:t>Industry Challenge</w:t>
      </w:r>
    </w:p>
    <w:p w14:paraId="4205F598" w14:textId="10C1F0A8" w:rsidR="009D6AA2" w:rsidRPr="009D6AA2" w:rsidRDefault="009D6AA2" w:rsidP="009D6AA2">
      <w:pPr>
        <w:pStyle w:val="ListParagraph"/>
        <w:numPr>
          <w:ilvl w:val="0"/>
          <w:numId w:val="58"/>
        </w:numPr>
        <w:rPr>
          <w:b/>
          <w:bCs/>
          <w:lang w:eastAsia="zh-TW"/>
        </w:rPr>
      </w:pPr>
      <w:r w:rsidRPr="009D6AA2">
        <w:rPr>
          <w:b/>
          <w:bCs/>
          <w:lang w:eastAsia="zh-TW"/>
        </w:rPr>
        <w:t>Consumer Pressure</w:t>
      </w:r>
    </w:p>
    <w:p w14:paraId="3855A654" w14:textId="77777777" w:rsidR="000F5BDD" w:rsidRPr="00D706C3" w:rsidRDefault="000F5BDD" w:rsidP="0001497F">
      <w:pPr>
        <w:ind w:left="360"/>
        <w:rPr>
          <w:lang w:eastAsia="zh-TW"/>
        </w:rPr>
      </w:pPr>
      <w:r w:rsidRPr="00D706C3">
        <w:rPr>
          <w:lang w:eastAsia="zh-TW"/>
        </w:rPr>
        <w:t>Customer bargaining power (green consumers and companies) can be moderate. Since the market for green products is expanding, customers would demand lower prices or improved quality, affecting profitability.</w:t>
      </w:r>
    </w:p>
    <w:p w14:paraId="48DAC34D" w14:textId="77777777" w:rsidR="000F5BDD" w:rsidRPr="00D706C3" w:rsidRDefault="000F5BDD" w:rsidP="00D706C3">
      <w:pPr>
        <w:rPr>
          <w:rFonts w:cs="Times New Roman"/>
          <w:lang w:eastAsia="zh-TW"/>
        </w:rPr>
      </w:pPr>
    </w:p>
    <w:p w14:paraId="0B833233" w14:textId="7600CFF2" w:rsidR="000F5BDD" w:rsidRPr="00D706C3" w:rsidRDefault="000F5BDD" w:rsidP="00D706C3">
      <w:pPr>
        <w:rPr>
          <w:rFonts w:cs="Times New Roman"/>
          <w:b/>
          <w:bCs/>
          <w:lang w:eastAsia="zh-TW"/>
        </w:rPr>
      </w:pPr>
      <w:r w:rsidRPr="00D706C3">
        <w:rPr>
          <w:rFonts w:cs="Times New Roman"/>
          <w:b/>
          <w:bCs/>
          <w:lang w:eastAsia="zh-TW"/>
        </w:rPr>
        <w:t>MEDRECYCLE</w:t>
      </w:r>
      <w:r w:rsidR="009D6AA2">
        <w:rPr>
          <w:rFonts w:cs="Times New Roman"/>
          <w:b/>
          <w:bCs/>
          <w:lang w:eastAsia="zh-TW"/>
        </w:rPr>
        <w:t>’s Response</w:t>
      </w:r>
    </w:p>
    <w:p w14:paraId="28758075" w14:textId="77777777" w:rsidR="00806772" w:rsidRPr="00806772" w:rsidRDefault="000F5BDD" w:rsidP="00D706C3">
      <w:pPr>
        <w:pStyle w:val="ListParagraph"/>
        <w:numPr>
          <w:ilvl w:val="0"/>
          <w:numId w:val="59"/>
        </w:numPr>
        <w:spacing w:line="276" w:lineRule="auto"/>
        <w:jc w:val="both"/>
        <w:rPr>
          <w:b/>
          <w:bCs/>
          <w:lang w:eastAsia="zh-TW"/>
        </w:rPr>
      </w:pPr>
      <w:r w:rsidRPr="00806772">
        <w:rPr>
          <w:b/>
          <w:bCs/>
          <w:lang w:eastAsia="zh-TW"/>
        </w:rPr>
        <w:t>Unique Value Proposition</w:t>
      </w:r>
    </w:p>
    <w:p w14:paraId="29D7B8C3" w14:textId="741017FF" w:rsidR="000F5BDD" w:rsidRPr="0001497F" w:rsidRDefault="000F5BDD" w:rsidP="00806772">
      <w:pPr>
        <w:pStyle w:val="ListParagraph"/>
        <w:spacing w:line="276" w:lineRule="auto"/>
        <w:jc w:val="both"/>
        <w:rPr>
          <w:lang w:eastAsia="zh-TW"/>
        </w:rPr>
      </w:pPr>
      <w:r w:rsidRPr="00D706C3">
        <w:rPr>
          <w:lang w:eastAsia="zh-TW"/>
        </w:rPr>
        <w:t>Having a portfolio of green, eco-friendly products (cosmetics, fertilizers) and waste management products that nobody else has.</w:t>
      </w:r>
    </w:p>
    <w:p w14:paraId="796BB2EB" w14:textId="45E702E5" w:rsidR="00806772" w:rsidRPr="00806772" w:rsidRDefault="000F5BDD" w:rsidP="00D706C3">
      <w:pPr>
        <w:pStyle w:val="ListParagraph"/>
        <w:numPr>
          <w:ilvl w:val="0"/>
          <w:numId w:val="59"/>
        </w:numPr>
        <w:spacing w:line="276" w:lineRule="auto"/>
        <w:jc w:val="both"/>
        <w:rPr>
          <w:b/>
          <w:bCs/>
          <w:lang w:eastAsia="zh-TW"/>
        </w:rPr>
      </w:pPr>
      <w:r w:rsidRPr="00806772">
        <w:rPr>
          <w:b/>
          <w:bCs/>
          <w:lang w:eastAsia="zh-TW"/>
        </w:rPr>
        <w:t>Brand Loyalty</w:t>
      </w:r>
    </w:p>
    <w:p w14:paraId="53D7DA58" w14:textId="3ECDD4DB" w:rsidR="000F5BDD" w:rsidRPr="00D706C3" w:rsidRDefault="000F5BDD" w:rsidP="00806772">
      <w:pPr>
        <w:pStyle w:val="ListParagraph"/>
        <w:spacing w:line="276" w:lineRule="auto"/>
        <w:jc w:val="both"/>
        <w:rPr>
          <w:lang w:eastAsia="zh-TW"/>
        </w:rPr>
      </w:pPr>
      <w:r w:rsidRPr="00D706C3">
        <w:rPr>
          <w:lang w:eastAsia="zh-TW"/>
        </w:rPr>
        <w:t>By building a brand based on sustainability and eco-friendliness, MEDRECYCLE can create customer loyalty and reduce the influence of bargaining power.</w:t>
      </w:r>
    </w:p>
    <w:p w14:paraId="1AE04314" w14:textId="77777777" w:rsidR="000F5BDD" w:rsidRPr="00D706C3" w:rsidRDefault="000F5BDD" w:rsidP="00D706C3">
      <w:pPr>
        <w:pStyle w:val="Heading2"/>
        <w:rPr>
          <w:rFonts w:ascii="Times New Roman" w:hAnsi="Times New Roman" w:cs="Times New Roman"/>
          <w:lang w:eastAsia="zh-TW"/>
        </w:rPr>
      </w:pPr>
    </w:p>
    <w:p w14:paraId="287A1954" w14:textId="50B0146B" w:rsidR="000F5BDD" w:rsidRPr="00D706C3" w:rsidRDefault="000F5BDD" w:rsidP="00D706C3">
      <w:pPr>
        <w:pStyle w:val="Heading2"/>
        <w:rPr>
          <w:rFonts w:ascii="Times New Roman" w:hAnsi="Times New Roman" w:cs="Times New Roman"/>
          <w:bCs/>
          <w:lang w:eastAsia="zh-TW"/>
        </w:rPr>
      </w:pPr>
      <w:bookmarkStart w:id="15" w:name="_Toc196770192"/>
      <w:r w:rsidRPr="00D706C3">
        <w:rPr>
          <w:rFonts w:ascii="Times New Roman" w:hAnsi="Times New Roman" w:cs="Times New Roman"/>
          <w:bCs/>
          <w:lang w:eastAsia="zh-TW"/>
        </w:rPr>
        <w:t>Threat of Substitute Products or Services</w:t>
      </w:r>
      <w:bookmarkEnd w:id="15"/>
    </w:p>
    <w:p w14:paraId="06384322" w14:textId="77777777" w:rsidR="006454C6" w:rsidRPr="00D706C3" w:rsidRDefault="006454C6" w:rsidP="00D706C3">
      <w:pPr>
        <w:rPr>
          <w:rFonts w:cs="Times New Roman"/>
          <w:lang w:eastAsia="zh-TW"/>
        </w:rPr>
      </w:pPr>
    </w:p>
    <w:p w14:paraId="6F2A74CB" w14:textId="2C0A985D" w:rsidR="000F5BDD" w:rsidRPr="00D706C3" w:rsidRDefault="000F5BDD" w:rsidP="00D706C3">
      <w:pPr>
        <w:rPr>
          <w:rFonts w:cs="Times New Roman"/>
          <w:b/>
          <w:bCs/>
          <w:lang w:eastAsia="zh-TW"/>
        </w:rPr>
      </w:pPr>
      <w:r w:rsidRPr="00D706C3">
        <w:rPr>
          <w:rFonts w:cs="Times New Roman"/>
          <w:b/>
          <w:bCs/>
          <w:lang w:eastAsia="zh-TW"/>
        </w:rPr>
        <w:t>I</w:t>
      </w:r>
      <w:r w:rsidR="009D6AA2">
        <w:rPr>
          <w:rFonts w:cs="Times New Roman"/>
          <w:b/>
          <w:bCs/>
          <w:lang w:eastAsia="zh-TW"/>
        </w:rPr>
        <w:t>ndustry Challenge</w:t>
      </w:r>
    </w:p>
    <w:p w14:paraId="0D4827D7" w14:textId="77777777" w:rsidR="00806772" w:rsidRPr="00806772" w:rsidRDefault="000F5BDD" w:rsidP="00D706C3">
      <w:pPr>
        <w:pStyle w:val="ListParagraph"/>
        <w:numPr>
          <w:ilvl w:val="0"/>
          <w:numId w:val="60"/>
        </w:numPr>
        <w:spacing w:line="276" w:lineRule="auto"/>
        <w:jc w:val="both"/>
        <w:rPr>
          <w:b/>
          <w:bCs/>
          <w:lang w:eastAsia="zh-TW"/>
        </w:rPr>
      </w:pPr>
      <w:r w:rsidRPr="00806772">
        <w:rPr>
          <w:b/>
          <w:bCs/>
          <w:lang w:eastAsia="zh-TW"/>
        </w:rPr>
        <w:t>Alternative Disposal Methods</w:t>
      </w:r>
    </w:p>
    <w:p w14:paraId="15C70690" w14:textId="4642D73D" w:rsidR="000F5BDD" w:rsidRPr="0001497F" w:rsidRDefault="000F5BDD" w:rsidP="00806772">
      <w:pPr>
        <w:pStyle w:val="ListParagraph"/>
        <w:spacing w:line="276" w:lineRule="auto"/>
        <w:jc w:val="both"/>
        <w:rPr>
          <w:lang w:eastAsia="zh-TW"/>
        </w:rPr>
      </w:pPr>
      <w:r w:rsidRPr="00D706C3">
        <w:rPr>
          <w:lang w:eastAsia="zh-TW"/>
        </w:rPr>
        <w:t>Alternative pharmaceutical waste disposal methods (incineration, landfill) could be employed instead of recycling.</w:t>
      </w:r>
    </w:p>
    <w:p w14:paraId="3AA64AE9" w14:textId="77777777" w:rsidR="00806772" w:rsidRPr="00806772" w:rsidRDefault="000F5BDD" w:rsidP="00D706C3">
      <w:pPr>
        <w:pStyle w:val="ListParagraph"/>
        <w:numPr>
          <w:ilvl w:val="0"/>
          <w:numId w:val="60"/>
        </w:numPr>
        <w:spacing w:line="276" w:lineRule="auto"/>
        <w:jc w:val="both"/>
        <w:rPr>
          <w:b/>
          <w:bCs/>
          <w:lang w:eastAsia="zh-TW"/>
        </w:rPr>
      </w:pPr>
      <w:r w:rsidRPr="00806772">
        <w:rPr>
          <w:b/>
          <w:bCs/>
          <w:lang w:eastAsia="zh-TW"/>
        </w:rPr>
        <w:t>Eco-Friendly Rivals</w:t>
      </w:r>
    </w:p>
    <w:p w14:paraId="0F539171" w14:textId="1423C0C0" w:rsidR="000F5BDD" w:rsidRPr="00D706C3" w:rsidRDefault="000F5BDD" w:rsidP="00806772">
      <w:pPr>
        <w:pStyle w:val="ListParagraph"/>
        <w:spacing w:line="276" w:lineRule="auto"/>
        <w:jc w:val="both"/>
        <w:rPr>
          <w:lang w:eastAsia="zh-TW"/>
        </w:rPr>
      </w:pPr>
      <w:r w:rsidRPr="00D706C3">
        <w:rPr>
          <w:lang w:eastAsia="zh-TW"/>
        </w:rPr>
        <w:t>Rivals may come into the market with alternative types of environmentally friendly products (e.g., plant-based cleaning products).</w:t>
      </w:r>
    </w:p>
    <w:p w14:paraId="13FF4856" w14:textId="77777777" w:rsidR="000F5BDD" w:rsidRPr="00D706C3" w:rsidRDefault="000F5BDD" w:rsidP="00D706C3">
      <w:pPr>
        <w:rPr>
          <w:rFonts w:cs="Times New Roman"/>
          <w:lang w:eastAsia="zh-TW"/>
        </w:rPr>
      </w:pPr>
    </w:p>
    <w:p w14:paraId="4386CC21" w14:textId="238CEEB6" w:rsidR="000F5BDD" w:rsidRPr="00D706C3" w:rsidRDefault="000F5BDD" w:rsidP="00D706C3">
      <w:pPr>
        <w:rPr>
          <w:rFonts w:cs="Times New Roman"/>
          <w:b/>
          <w:bCs/>
          <w:lang w:eastAsia="zh-TW"/>
        </w:rPr>
      </w:pPr>
      <w:r w:rsidRPr="00D706C3">
        <w:rPr>
          <w:rFonts w:cs="Times New Roman"/>
          <w:b/>
          <w:bCs/>
          <w:lang w:eastAsia="zh-TW"/>
        </w:rPr>
        <w:t>MEDRECYCLE</w:t>
      </w:r>
      <w:r w:rsidR="009D6AA2">
        <w:rPr>
          <w:rFonts w:cs="Times New Roman"/>
          <w:b/>
          <w:bCs/>
          <w:lang w:eastAsia="zh-TW"/>
        </w:rPr>
        <w:t>’s Response</w:t>
      </w:r>
    </w:p>
    <w:p w14:paraId="3395E822" w14:textId="77777777" w:rsidR="00806772" w:rsidRPr="00806772" w:rsidRDefault="000F5BDD" w:rsidP="00D706C3">
      <w:pPr>
        <w:pStyle w:val="ListParagraph"/>
        <w:numPr>
          <w:ilvl w:val="0"/>
          <w:numId w:val="61"/>
        </w:numPr>
        <w:spacing w:line="276" w:lineRule="auto"/>
        <w:jc w:val="both"/>
        <w:rPr>
          <w:b/>
          <w:bCs/>
          <w:lang w:eastAsia="zh-TW"/>
        </w:rPr>
      </w:pPr>
      <w:r w:rsidRPr="00806772">
        <w:rPr>
          <w:b/>
          <w:bCs/>
          <w:lang w:eastAsia="zh-TW"/>
        </w:rPr>
        <w:t>Innovative Recycling Technologies</w:t>
      </w:r>
    </w:p>
    <w:p w14:paraId="53F22DC5" w14:textId="45499996" w:rsidR="000F5BDD" w:rsidRPr="0001497F" w:rsidRDefault="000F5BDD" w:rsidP="00806772">
      <w:pPr>
        <w:pStyle w:val="ListParagraph"/>
        <w:spacing w:line="276" w:lineRule="auto"/>
        <w:jc w:val="both"/>
        <w:rPr>
          <w:lang w:eastAsia="zh-TW"/>
        </w:rPr>
      </w:pPr>
      <w:r w:rsidRPr="00D706C3">
        <w:rPr>
          <w:lang w:eastAsia="zh-TW"/>
        </w:rPr>
        <w:t>Developing proprietary recycling technologies to produce new, high-value products will limit the threat of substitutes.</w:t>
      </w:r>
    </w:p>
    <w:p w14:paraId="71AB8A30" w14:textId="77777777" w:rsidR="00806772" w:rsidRPr="00806772" w:rsidRDefault="000F5BDD" w:rsidP="00D706C3">
      <w:pPr>
        <w:pStyle w:val="ListParagraph"/>
        <w:numPr>
          <w:ilvl w:val="0"/>
          <w:numId w:val="61"/>
        </w:numPr>
        <w:spacing w:line="276" w:lineRule="auto"/>
        <w:jc w:val="both"/>
        <w:rPr>
          <w:b/>
          <w:bCs/>
          <w:lang w:eastAsia="zh-TW"/>
        </w:rPr>
      </w:pPr>
      <w:r w:rsidRPr="00806772">
        <w:rPr>
          <w:b/>
          <w:bCs/>
          <w:lang w:eastAsia="zh-TW"/>
        </w:rPr>
        <w:t>Focus on Product Diversification</w:t>
      </w:r>
    </w:p>
    <w:p w14:paraId="7E8E237E" w14:textId="23FB32A1" w:rsidR="006454C6" w:rsidRPr="00D706C3" w:rsidRDefault="000F5BDD" w:rsidP="009E0223">
      <w:pPr>
        <w:pStyle w:val="ListParagraph"/>
        <w:spacing w:line="276" w:lineRule="auto"/>
        <w:jc w:val="both"/>
        <w:rPr>
          <w:lang w:eastAsia="zh-TW"/>
        </w:rPr>
      </w:pPr>
      <w:r w:rsidRPr="00D706C3">
        <w:rPr>
          <w:lang w:eastAsia="zh-TW"/>
        </w:rPr>
        <w:t>Expansion of the product line to add skincare, fertilizers, and cleaning products gives extra reasons to customers to choose MEDRECYCLE over others.</w:t>
      </w:r>
    </w:p>
    <w:p w14:paraId="4DBA6D9A" w14:textId="7FDDCE36" w:rsidR="000F5BDD" w:rsidRPr="00D706C3" w:rsidRDefault="000F5BDD" w:rsidP="00D706C3">
      <w:pPr>
        <w:pStyle w:val="Heading2"/>
        <w:rPr>
          <w:rFonts w:ascii="Times New Roman" w:hAnsi="Times New Roman" w:cs="Times New Roman"/>
          <w:lang w:eastAsia="zh-TW"/>
        </w:rPr>
      </w:pPr>
      <w:bookmarkStart w:id="16" w:name="_Toc196770193"/>
      <w:r w:rsidRPr="00D706C3">
        <w:rPr>
          <w:rFonts w:ascii="Times New Roman" w:hAnsi="Times New Roman" w:cs="Times New Roman"/>
          <w:lang w:eastAsia="zh-TW"/>
        </w:rPr>
        <w:lastRenderedPageBreak/>
        <w:t>Industry Rivalry</w:t>
      </w:r>
      <w:bookmarkEnd w:id="16"/>
    </w:p>
    <w:p w14:paraId="732638AF" w14:textId="77777777" w:rsidR="006454C6" w:rsidRPr="00D706C3" w:rsidRDefault="006454C6" w:rsidP="00D706C3">
      <w:pPr>
        <w:rPr>
          <w:rFonts w:cs="Times New Roman"/>
          <w:lang w:eastAsia="zh-TW"/>
        </w:rPr>
      </w:pPr>
    </w:p>
    <w:p w14:paraId="040B83DE" w14:textId="51833ED4" w:rsidR="000F5BDD" w:rsidRDefault="009E0223" w:rsidP="00D706C3">
      <w:pPr>
        <w:rPr>
          <w:rFonts w:cs="Times New Roman"/>
          <w:b/>
          <w:bCs/>
          <w:lang w:eastAsia="zh-TW"/>
        </w:rPr>
      </w:pPr>
      <w:r>
        <w:rPr>
          <w:rFonts w:cs="Times New Roman"/>
          <w:b/>
          <w:bCs/>
          <w:lang w:eastAsia="zh-TW"/>
        </w:rPr>
        <w:t>Industry Challenge</w:t>
      </w:r>
    </w:p>
    <w:p w14:paraId="31BC89B6" w14:textId="272FAB06" w:rsidR="009E0223" w:rsidRPr="009E0223" w:rsidRDefault="009E0223" w:rsidP="009E0223">
      <w:pPr>
        <w:pStyle w:val="ListParagraph"/>
        <w:numPr>
          <w:ilvl w:val="0"/>
          <w:numId w:val="61"/>
        </w:numPr>
        <w:rPr>
          <w:b/>
          <w:bCs/>
          <w:lang w:eastAsia="zh-TW"/>
        </w:rPr>
      </w:pPr>
      <w:r w:rsidRPr="009E0223">
        <w:rPr>
          <w:b/>
          <w:bCs/>
          <w:lang w:eastAsia="zh-TW"/>
        </w:rPr>
        <w:t>Market Competition</w:t>
      </w:r>
    </w:p>
    <w:p w14:paraId="48CE83BC" w14:textId="2457F453" w:rsidR="000F5BDD" w:rsidRPr="00D706C3" w:rsidRDefault="009E0223" w:rsidP="009E0223">
      <w:pPr>
        <w:pStyle w:val="ListParagraph"/>
        <w:spacing w:line="276" w:lineRule="auto"/>
        <w:jc w:val="both"/>
        <w:rPr>
          <w:lang w:eastAsia="zh-TW"/>
        </w:rPr>
      </w:pPr>
      <w:r>
        <w:rPr>
          <w:lang w:eastAsia="zh-TW"/>
        </w:rPr>
        <w:t>T</w:t>
      </w:r>
      <w:r w:rsidR="000F5BDD" w:rsidRPr="00D706C3">
        <w:rPr>
          <w:lang w:eastAsia="zh-TW"/>
        </w:rPr>
        <w:t>he industry can experience medium to high competition from other firms venturing into the green product industry and pharmaceutical waste management. Nevertheless, since this is a niche industry, competition can be restricted at the beginning.</w:t>
      </w:r>
    </w:p>
    <w:p w14:paraId="35A0A3F5" w14:textId="77777777" w:rsidR="000F5BDD" w:rsidRPr="00D706C3" w:rsidRDefault="000F5BDD" w:rsidP="00D706C3">
      <w:pPr>
        <w:rPr>
          <w:rFonts w:cs="Times New Roman"/>
          <w:lang w:eastAsia="zh-TW"/>
        </w:rPr>
      </w:pPr>
    </w:p>
    <w:p w14:paraId="6EBEAD9E" w14:textId="0CD4CC2E" w:rsidR="000F5BDD" w:rsidRPr="00D706C3" w:rsidRDefault="000F5BDD" w:rsidP="00D706C3">
      <w:pPr>
        <w:rPr>
          <w:rFonts w:cs="Times New Roman"/>
          <w:b/>
          <w:bCs/>
          <w:lang w:eastAsia="zh-TW"/>
        </w:rPr>
      </w:pPr>
      <w:r w:rsidRPr="00D706C3">
        <w:rPr>
          <w:rFonts w:cs="Times New Roman"/>
          <w:b/>
          <w:bCs/>
          <w:lang w:eastAsia="zh-TW"/>
        </w:rPr>
        <w:t>MEDRECYCLE</w:t>
      </w:r>
      <w:r w:rsidR="00B41CC6">
        <w:rPr>
          <w:rFonts w:cs="Times New Roman"/>
          <w:b/>
          <w:bCs/>
          <w:lang w:eastAsia="zh-TW"/>
        </w:rPr>
        <w:t>’s Response</w:t>
      </w:r>
    </w:p>
    <w:p w14:paraId="1C7DB1E6" w14:textId="77777777" w:rsidR="00806772" w:rsidRPr="00806772" w:rsidRDefault="000F5BDD" w:rsidP="00D706C3">
      <w:pPr>
        <w:pStyle w:val="ListParagraph"/>
        <w:numPr>
          <w:ilvl w:val="0"/>
          <w:numId w:val="62"/>
        </w:numPr>
        <w:spacing w:line="276" w:lineRule="auto"/>
        <w:jc w:val="both"/>
        <w:rPr>
          <w:b/>
          <w:bCs/>
          <w:lang w:eastAsia="zh-TW"/>
        </w:rPr>
      </w:pPr>
      <w:r w:rsidRPr="00806772">
        <w:rPr>
          <w:b/>
          <w:bCs/>
          <w:lang w:eastAsia="zh-TW"/>
        </w:rPr>
        <w:t>Brand Differentiation</w:t>
      </w:r>
    </w:p>
    <w:p w14:paraId="310D27BD" w14:textId="6EC87D59" w:rsidR="000F5BDD" w:rsidRPr="00D706C3" w:rsidRDefault="000F5BDD" w:rsidP="00806772">
      <w:pPr>
        <w:pStyle w:val="ListParagraph"/>
        <w:spacing w:line="276" w:lineRule="auto"/>
        <w:jc w:val="both"/>
        <w:rPr>
          <w:lang w:eastAsia="zh-TW"/>
        </w:rPr>
      </w:pPr>
      <w:r w:rsidRPr="00D706C3">
        <w:rPr>
          <w:lang w:eastAsia="zh-TW"/>
        </w:rPr>
        <w:t>By being an environmental brand that offers both product innovation and recycling, MEDRECYCLE can create a strong, distinctive market image.</w:t>
      </w:r>
    </w:p>
    <w:p w14:paraId="55A0FF97" w14:textId="77777777" w:rsidR="00806772" w:rsidRPr="00806772" w:rsidRDefault="000F5BDD" w:rsidP="00D706C3">
      <w:pPr>
        <w:pStyle w:val="ListParagraph"/>
        <w:numPr>
          <w:ilvl w:val="0"/>
          <w:numId w:val="62"/>
        </w:numPr>
        <w:spacing w:line="276" w:lineRule="auto"/>
        <w:jc w:val="both"/>
        <w:rPr>
          <w:b/>
          <w:bCs/>
          <w:lang w:eastAsia="zh-TW"/>
        </w:rPr>
      </w:pPr>
      <w:r w:rsidRPr="00806772">
        <w:rPr>
          <w:b/>
          <w:bCs/>
          <w:lang w:eastAsia="zh-TW"/>
        </w:rPr>
        <w:t>Strategic Partnerships</w:t>
      </w:r>
    </w:p>
    <w:p w14:paraId="60BA3BD9" w14:textId="02356644" w:rsidR="000F5BDD" w:rsidRPr="00D706C3" w:rsidRDefault="000F5BDD" w:rsidP="00806772">
      <w:pPr>
        <w:pStyle w:val="ListParagraph"/>
        <w:spacing w:line="276" w:lineRule="auto"/>
        <w:jc w:val="both"/>
        <w:rPr>
          <w:lang w:eastAsia="zh-TW"/>
        </w:rPr>
      </w:pPr>
      <w:r w:rsidRPr="00D706C3">
        <w:rPr>
          <w:lang w:eastAsia="zh-TW"/>
        </w:rPr>
        <w:t>Alliances with hospitals, government agencies, and environmental organizations could give MEDRECYCLE a competitive edge and special market access.</w:t>
      </w:r>
    </w:p>
    <w:p w14:paraId="6396EAE4" w14:textId="77777777" w:rsidR="000F5BDD" w:rsidRPr="00D706C3" w:rsidRDefault="000F5BDD" w:rsidP="00D706C3">
      <w:pPr>
        <w:rPr>
          <w:rFonts w:cs="Times New Roman"/>
          <w:b/>
          <w:lang w:eastAsia="zh-TW"/>
        </w:rPr>
      </w:pPr>
    </w:p>
    <w:p w14:paraId="2FBE1EB8" w14:textId="77777777" w:rsidR="000F5BDD" w:rsidRDefault="000F5BDD" w:rsidP="00485724">
      <w:pPr>
        <w:pStyle w:val="Heading2"/>
        <w:rPr>
          <w:rFonts w:ascii="Times New Roman" w:hAnsi="Times New Roman" w:cs="Times New Roman"/>
          <w:lang w:eastAsia="zh-TW"/>
        </w:rPr>
      </w:pPr>
      <w:bookmarkStart w:id="17" w:name="_Toc196770194"/>
      <w:r w:rsidRPr="00485724">
        <w:rPr>
          <w:rFonts w:ascii="Times New Roman" w:hAnsi="Times New Roman" w:cs="Times New Roman"/>
          <w:lang w:eastAsia="zh-TW"/>
        </w:rPr>
        <w:t>Challenges to Business Start-Up</w:t>
      </w:r>
      <w:bookmarkEnd w:id="17"/>
      <w:r w:rsidRPr="00485724">
        <w:rPr>
          <w:rFonts w:ascii="Times New Roman" w:hAnsi="Times New Roman" w:cs="Times New Roman"/>
          <w:lang w:eastAsia="zh-TW"/>
        </w:rPr>
        <w:t xml:space="preserve"> </w:t>
      </w:r>
    </w:p>
    <w:p w14:paraId="2D2C5986" w14:textId="77777777" w:rsidR="00485724" w:rsidRPr="00485724" w:rsidRDefault="00485724" w:rsidP="00485724">
      <w:pPr>
        <w:rPr>
          <w:lang w:eastAsia="zh-TW"/>
        </w:rPr>
      </w:pPr>
    </w:p>
    <w:p w14:paraId="2BAD5648" w14:textId="77777777" w:rsidR="000F5BDD" w:rsidRPr="00D706C3" w:rsidRDefault="000F5BDD" w:rsidP="00D706C3">
      <w:pPr>
        <w:pStyle w:val="ListParagraph"/>
        <w:numPr>
          <w:ilvl w:val="0"/>
          <w:numId w:val="63"/>
        </w:numPr>
        <w:spacing w:line="276" w:lineRule="auto"/>
        <w:jc w:val="both"/>
        <w:rPr>
          <w:lang w:eastAsia="zh-TW"/>
        </w:rPr>
      </w:pPr>
      <w:r w:rsidRPr="00D706C3">
        <w:rPr>
          <w:b/>
          <w:lang w:eastAsia="zh-TW"/>
        </w:rPr>
        <w:t xml:space="preserve">Challenge: </w:t>
      </w:r>
      <w:r w:rsidRPr="00D706C3">
        <w:rPr>
          <w:lang w:eastAsia="zh-TW"/>
        </w:rPr>
        <w:t>The pharmaceutical recycling industry is highly regulated. Obtaining licenses required for the industry, environmental accreditation, and health safety clearance can be slow and complex.</w:t>
      </w:r>
    </w:p>
    <w:p w14:paraId="33D3CF0A" w14:textId="77777777" w:rsidR="000F5BDD" w:rsidRPr="00D706C3" w:rsidRDefault="000F5BDD" w:rsidP="00D706C3">
      <w:pPr>
        <w:pStyle w:val="ListParagraph"/>
        <w:spacing w:line="276" w:lineRule="auto"/>
        <w:jc w:val="both"/>
        <w:rPr>
          <w:lang w:eastAsia="zh-TW"/>
        </w:rPr>
      </w:pPr>
      <w:r w:rsidRPr="00D706C3">
        <w:rPr>
          <w:b/>
          <w:lang w:eastAsia="zh-TW"/>
        </w:rPr>
        <w:t>Strategy:</w:t>
      </w:r>
      <w:r w:rsidRPr="00D706C3">
        <w:rPr>
          <w:lang w:eastAsia="zh-TW"/>
        </w:rPr>
        <w:t xml:space="preserve"> Use legal experts, maintain good relations with regulatory bodies, and adhere to regulations from the beginning in order to overcome such hurdles efficiently.</w:t>
      </w:r>
    </w:p>
    <w:p w14:paraId="5FBA8607" w14:textId="77777777" w:rsidR="000F5BDD" w:rsidRPr="00D706C3" w:rsidRDefault="000F5BDD" w:rsidP="00D706C3">
      <w:pPr>
        <w:rPr>
          <w:rFonts w:cs="Times New Roman"/>
          <w:lang w:eastAsia="zh-TW"/>
        </w:rPr>
      </w:pPr>
    </w:p>
    <w:p w14:paraId="11B49AC1" w14:textId="197323E7" w:rsidR="000F5BDD" w:rsidRPr="00D706C3" w:rsidRDefault="000F5BDD" w:rsidP="00D706C3">
      <w:pPr>
        <w:pStyle w:val="ListParagraph"/>
        <w:numPr>
          <w:ilvl w:val="0"/>
          <w:numId w:val="63"/>
        </w:numPr>
        <w:spacing w:line="276" w:lineRule="auto"/>
        <w:jc w:val="both"/>
        <w:rPr>
          <w:lang w:eastAsia="zh-TW"/>
        </w:rPr>
      </w:pPr>
      <w:r w:rsidRPr="00D706C3">
        <w:rPr>
          <w:b/>
          <w:lang w:eastAsia="zh-TW"/>
        </w:rPr>
        <w:t>Challenge</w:t>
      </w:r>
      <w:r w:rsidRPr="00D706C3">
        <w:rPr>
          <w:lang w:eastAsia="zh-TW"/>
        </w:rPr>
        <w:t>: Starting capital required to establish recycling equipment, research, and development, and employing qualified personnel may be high.</w:t>
      </w:r>
    </w:p>
    <w:p w14:paraId="58A19A48" w14:textId="77777777" w:rsidR="000F5BDD" w:rsidRPr="00D706C3" w:rsidRDefault="000F5BDD" w:rsidP="00D706C3">
      <w:pPr>
        <w:pStyle w:val="ListParagraph"/>
        <w:spacing w:line="276" w:lineRule="auto"/>
        <w:jc w:val="both"/>
        <w:rPr>
          <w:lang w:eastAsia="zh-TW"/>
        </w:rPr>
      </w:pPr>
      <w:r w:rsidRPr="00D706C3">
        <w:rPr>
          <w:b/>
          <w:lang w:eastAsia="zh-TW"/>
        </w:rPr>
        <w:t>Strategy</w:t>
      </w:r>
      <w:r w:rsidRPr="00D706C3">
        <w:rPr>
          <w:lang w:eastAsia="zh-TW"/>
        </w:rPr>
        <w:t>: Pursue investment from venture capitalists or angel investors who demonstrate a strong commitment to environmentally sustainable enterprises. Moreover, seeking government grants dedicated to sustainability initiatives may alleviate fiscal pressures.</w:t>
      </w:r>
    </w:p>
    <w:p w14:paraId="4AA89086" w14:textId="77777777" w:rsidR="000F5BDD" w:rsidRPr="00D706C3" w:rsidRDefault="000F5BDD" w:rsidP="00D706C3">
      <w:pPr>
        <w:rPr>
          <w:rFonts w:cs="Times New Roman"/>
          <w:b/>
          <w:lang w:eastAsia="zh-TW"/>
        </w:rPr>
      </w:pPr>
    </w:p>
    <w:p w14:paraId="3FBD52C0" w14:textId="71351910" w:rsidR="000F5BDD" w:rsidRPr="00D706C3" w:rsidRDefault="000F5BDD" w:rsidP="00D706C3">
      <w:pPr>
        <w:pStyle w:val="ListParagraph"/>
        <w:numPr>
          <w:ilvl w:val="0"/>
          <w:numId w:val="63"/>
        </w:numPr>
        <w:spacing w:line="276" w:lineRule="auto"/>
        <w:jc w:val="both"/>
        <w:rPr>
          <w:lang w:eastAsia="zh-TW"/>
        </w:rPr>
      </w:pPr>
      <w:r w:rsidRPr="00D706C3">
        <w:rPr>
          <w:b/>
          <w:lang w:eastAsia="zh-TW"/>
        </w:rPr>
        <w:t>Challenge</w:t>
      </w:r>
      <w:r w:rsidRPr="00D706C3">
        <w:rPr>
          <w:lang w:eastAsia="zh-TW"/>
        </w:rPr>
        <w:t>: Offering the knowledge and implementation of environmentally friendly recycling processes for pharmaceutical residues to consumers, pharmacies, and hospitals is challenging.</w:t>
      </w:r>
    </w:p>
    <w:p w14:paraId="5D1C6312" w14:textId="77777777" w:rsidR="000F5BDD" w:rsidRPr="00D706C3" w:rsidRDefault="000F5BDD" w:rsidP="00D706C3">
      <w:pPr>
        <w:pStyle w:val="ListParagraph"/>
        <w:spacing w:line="276" w:lineRule="auto"/>
        <w:jc w:val="both"/>
        <w:rPr>
          <w:lang w:eastAsia="zh-TW"/>
        </w:rPr>
      </w:pPr>
      <w:r w:rsidRPr="00D706C3">
        <w:rPr>
          <w:b/>
          <w:lang w:eastAsia="zh-TW"/>
        </w:rPr>
        <w:lastRenderedPageBreak/>
        <w:t>Strategy</w:t>
      </w:r>
      <w:r w:rsidRPr="00D706C3">
        <w:rPr>
          <w:lang w:eastAsia="zh-TW"/>
        </w:rPr>
        <w:t>: Raise awareness among the general public and companies about the environmental advantages of recycling medicines through campaigns, social media, and collaboration with environmental groups.</w:t>
      </w:r>
    </w:p>
    <w:p w14:paraId="251182C8" w14:textId="77777777" w:rsidR="000F5BDD" w:rsidRPr="00D706C3" w:rsidRDefault="000F5BDD" w:rsidP="00D706C3">
      <w:pPr>
        <w:rPr>
          <w:rFonts w:cs="Times New Roman"/>
          <w:lang w:eastAsia="zh-TW"/>
        </w:rPr>
      </w:pPr>
    </w:p>
    <w:p w14:paraId="2BD2F2F2" w14:textId="77777777" w:rsidR="000F5BDD" w:rsidRPr="007A2256" w:rsidRDefault="000F5BDD" w:rsidP="007A2256">
      <w:pPr>
        <w:pStyle w:val="Heading2"/>
        <w:rPr>
          <w:rFonts w:ascii="Times New Roman" w:hAnsi="Times New Roman" w:cs="Times New Roman"/>
        </w:rPr>
      </w:pPr>
      <w:bookmarkStart w:id="18" w:name="_Toc196770195"/>
      <w:r w:rsidRPr="007A2256">
        <w:rPr>
          <w:rFonts w:ascii="Times New Roman" w:hAnsi="Times New Roman" w:cs="Times New Roman"/>
        </w:rPr>
        <w:t>Competitive Advantage</w:t>
      </w:r>
      <w:bookmarkEnd w:id="18"/>
    </w:p>
    <w:p w14:paraId="56BF01E8" w14:textId="77777777" w:rsidR="000F5BDD" w:rsidRPr="00D706C3" w:rsidRDefault="000F5BDD" w:rsidP="00D706C3">
      <w:pPr>
        <w:pStyle w:val="ListParagraph"/>
        <w:numPr>
          <w:ilvl w:val="0"/>
          <w:numId w:val="63"/>
        </w:numPr>
        <w:spacing w:line="276" w:lineRule="auto"/>
        <w:jc w:val="both"/>
        <w:rPr>
          <w:lang w:eastAsia="zh-TW"/>
        </w:rPr>
      </w:pPr>
      <w:r w:rsidRPr="00D706C3">
        <w:rPr>
          <w:lang w:eastAsia="zh-TW"/>
        </w:rPr>
        <w:t>First-Mover Advantage</w:t>
      </w:r>
    </w:p>
    <w:p w14:paraId="78B912DF" w14:textId="77777777" w:rsidR="000F5BDD" w:rsidRPr="00D706C3" w:rsidRDefault="000F5BDD" w:rsidP="00D706C3">
      <w:pPr>
        <w:pStyle w:val="ListParagraph"/>
        <w:numPr>
          <w:ilvl w:val="0"/>
          <w:numId w:val="63"/>
        </w:numPr>
        <w:spacing w:line="276" w:lineRule="auto"/>
        <w:jc w:val="both"/>
        <w:rPr>
          <w:lang w:eastAsia="zh-TW"/>
        </w:rPr>
      </w:pPr>
      <w:r w:rsidRPr="00D706C3">
        <w:rPr>
          <w:lang w:eastAsia="zh-TW"/>
        </w:rPr>
        <w:t>Unique Products</w:t>
      </w:r>
    </w:p>
    <w:p w14:paraId="51D6579C" w14:textId="0EEF77D0" w:rsidR="0001497F" w:rsidRPr="00D706C3" w:rsidRDefault="000F5BDD" w:rsidP="0001497F">
      <w:pPr>
        <w:pStyle w:val="ListParagraph"/>
        <w:numPr>
          <w:ilvl w:val="0"/>
          <w:numId w:val="63"/>
        </w:numPr>
        <w:spacing w:line="276" w:lineRule="auto"/>
        <w:jc w:val="both"/>
        <w:rPr>
          <w:lang w:eastAsia="zh-TW"/>
        </w:rPr>
      </w:pPr>
      <w:r w:rsidRPr="00D706C3">
        <w:rPr>
          <w:lang w:eastAsia="zh-TW"/>
        </w:rPr>
        <w:t>Strong Partnerships</w:t>
      </w:r>
    </w:p>
    <w:p w14:paraId="36112BE0" w14:textId="77777777" w:rsidR="006454C6" w:rsidRPr="00D706C3" w:rsidRDefault="006454C6" w:rsidP="00D706C3">
      <w:pPr>
        <w:pStyle w:val="ListParagraph"/>
        <w:spacing w:line="276" w:lineRule="auto"/>
        <w:jc w:val="both"/>
        <w:rPr>
          <w:lang w:eastAsia="zh-TW"/>
        </w:rPr>
      </w:pPr>
    </w:p>
    <w:p w14:paraId="3A098B6E" w14:textId="77777777" w:rsidR="000F5BDD" w:rsidRPr="007A2256" w:rsidRDefault="000F5BDD" w:rsidP="007A2256">
      <w:pPr>
        <w:pStyle w:val="Heading2"/>
        <w:rPr>
          <w:rFonts w:ascii="Times New Roman" w:hAnsi="Times New Roman" w:cs="Times New Roman"/>
          <w:lang w:eastAsia="zh-TW"/>
        </w:rPr>
      </w:pPr>
      <w:bookmarkStart w:id="19" w:name="_Toc196770196"/>
      <w:r w:rsidRPr="007A2256">
        <w:rPr>
          <w:rFonts w:ascii="Times New Roman" w:hAnsi="Times New Roman" w:cs="Times New Roman"/>
          <w:lang w:eastAsia="zh-TW"/>
        </w:rPr>
        <w:t>Industry Size, Growth Rate, and Sales Projections</w:t>
      </w:r>
      <w:bookmarkEnd w:id="19"/>
    </w:p>
    <w:p w14:paraId="1B36C5BE" w14:textId="4BCD0784" w:rsidR="000F5BDD" w:rsidRPr="00D706C3" w:rsidRDefault="000F5BDD" w:rsidP="00D706C3">
      <w:pPr>
        <w:rPr>
          <w:rFonts w:cs="Times New Roman"/>
          <w:lang w:eastAsia="zh-TW"/>
        </w:rPr>
      </w:pPr>
      <w:r w:rsidRPr="00D706C3">
        <w:rPr>
          <w:rFonts w:cs="Times New Roman"/>
          <w:lang w:eastAsia="zh-TW"/>
        </w:rPr>
        <w:t>The international sustainable products market is growing rapidly, and the eco-products sector is expected to grow at 10-12% per annum.</w:t>
      </w:r>
    </w:p>
    <w:p w14:paraId="1F4CC824" w14:textId="77777777" w:rsidR="000F5BDD" w:rsidRPr="007A2256" w:rsidRDefault="000F5BDD" w:rsidP="007A2256">
      <w:pPr>
        <w:pStyle w:val="Heading2"/>
        <w:rPr>
          <w:rFonts w:ascii="Times New Roman" w:hAnsi="Times New Roman" w:cs="Times New Roman"/>
          <w:lang w:eastAsia="zh-TW"/>
        </w:rPr>
      </w:pPr>
      <w:bookmarkStart w:id="20" w:name="_Toc196770197"/>
      <w:r w:rsidRPr="007A2256">
        <w:rPr>
          <w:rFonts w:ascii="Times New Roman" w:hAnsi="Times New Roman" w:cs="Times New Roman"/>
          <w:lang w:eastAsia="zh-TW"/>
        </w:rPr>
        <w:t>Industry Structure</w:t>
      </w:r>
      <w:bookmarkEnd w:id="20"/>
    </w:p>
    <w:p w14:paraId="5FA6D6CE" w14:textId="77777777" w:rsidR="000F5BDD" w:rsidRPr="00D706C3" w:rsidRDefault="000F5BDD" w:rsidP="00D706C3">
      <w:pPr>
        <w:rPr>
          <w:rFonts w:cs="Times New Roman"/>
          <w:lang w:eastAsia="zh-TW"/>
        </w:rPr>
      </w:pPr>
      <w:r w:rsidRPr="00D706C3">
        <w:rPr>
          <w:rFonts w:cs="Times New Roman"/>
          <w:lang w:eastAsia="zh-TW"/>
        </w:rPr>
        <w:t>The sector comprises pharmaceutical waste disposal firms, environmentally friendly product producers, and recycling firms.</w:t>
      </w:r>
    </w:p>
    <w:p w14:paraId="6B8D6BE4" w14:textId="0BAE7AA2" w:rsidR="000F5BDD" w:rsidRPr="007A2256" w:rsidRDefault="000F5BDD" w:rsidP="007A2256">
      <w:pPr>
        <w:pStyle w:val="Heading2"/>
        <w:rPr>
          <w:rFonts w:ascii="Times New Roman" w:hAnsi="Times New Roman" w:cs="Times New Roman"/>
          <w:lang w:eastAsia="zh-TW"/>
        </w:rPr>
      </w:pPr>
      <w:bookmarkStart w:id="21" w:name="_Toc196770198"/>
      <w:r w:rsidRPr="007A2256">
        <w:rPr>
          <w:rFonts w:ascii="Times New Roman" w:hAnsi="Times New Roman" w:cs="Times New Roman"/>
          <w:lang w:eastAsia="zh-TW"/>
        </w:rPr>
        <w:t>Characteristics of Participants</w:t>
      </w:r>
      <w:bookmarkEnd w:id="21"/>
    </w:p>
    <w:p w14:paraId="2B70FA99" w14:textId="77777777" w:rsidR="000F5BDD" w:rsidRPr="00D706C3" w:rsidRDefault="000F5BDD" w:rsidP="00D706C3">
      <w:pPr>
        <w:rPr>
          <w:rFonts w:cs="Times New Roman"/>
          <w:lang w:eastAsia="zh-TW"/>
        </w:rPr>
      </w:pPr>
      <w:r w:rsidRPr="00D706C3">
        <w:rPr>
          <w:rFonts w:cs="Times New Roman"/>
          <w:lang w:eastAsia="zh-TW"/>
        </w:rPr>
        <w:t>The key stakeholders include pharmaceutical firms, hospitals, green-product manufacturers, waste companies, and state environmental agencies.</w:t>
      </w:r>
    </w:p>
    <w:p w14:paraId="284A814C" w14:textId="77777777" w:rsidR="000F5BDD" w:rsidRPr="007A2256" w:rsidRDefault="000F5BDD" w:rsidP="007A2256">
      <w:pPr>
        <w:pStyle w:val="Heading2"/>
        <w:rPr>
          <w:rFonts w:ascii="Times New Roman" w:hAnsi="Times New Roman" w:cs="Times New Roman"/>
          <w:lang w:eastAsia="zh-TW"/>
        </w:rPr>
      </w:pPr>
      <w:bookmarkStart w:id="22" w:name="_Toc196770199"/>
      <w:r w:rsidRPr="007A2256">
        <w:rPr>
          <w:rFonts w:ascii="Times New Roman" w:hAnsi="Times New Roman" w:cs="Times New Roman"/>
          <w:lang w:eastAsia="zh-TW"/>
        </w:rPr>
        <w:t>Key Success Factors</w:t>
      </w:r>
      <w:bookmarkEnd w:id="22"/>
    </w:p>
    <w:p w14:paraId="6AAE8DE0" w14:textId="3434ABB0" w:rsidR="000F5BDD" w:rsidRPr="00D706C3" w:rsidRDefault="000F5BDD" w:rsidP="00D706C3">
      <w:pPr>
        <w:pStyle w:val="ListParagraph"/>
        <w:numPr>
          <w:ilvl w:val="0"/>
          <w:numId w:val="64"/>
        </w:numPr>
        <w:spacing w:line="276" w:lineRule="auto"/>
        <w:contextualSpacing/>
        <w:jc w:val="both"/>
        <w:rPr>
          <w:lang w:eastAsia="zh-TW"/>
        </w:rPr>
      </w:pPr>
      <w:r w:rsidRPr="00D706C3">
        <w:rPr>
          <w:lang w:eastAsia="zh-TW"/>
        </w:rPr>
        <w:t>Improvements in Recycling Technologies</w:t>
      </w:r>
    </w:p>
    <w:p w14:paraId="36271F0E" w14:textId="0D3E41B4" w:rsidR="000F5BDD" w:rsidRPr="00D706C3" w:rsidRDefault="000F5BDD" w:rsidP="00D706C3">
      <w:pPr>
        <w:pStyle w:val="ListParagraph"/>
        <w:numPr>
          <w:ilvl w:val="0"/>
          <w:numId w:val="64"/>
        </w:numPr>
        <w:spacing w:line="276" w:lineRule="auto"/>
        <w:contextualSpacing/>
        <w:jc w:val="both"/>
        <w:rPr>
          <w:lang w:eastAsia="zh-TW"/>
        </w:rPr>
      </w:pPr>
      <w:r w:rsidRPr="00D706C3">
        <w:rPr>
          <w:lang w:eastAsia="zh-TW"/>
        </w:rPr>
        <w:t>Successful Regulatory Compliance</w:t>
      </w:r>
    </w:p>
    <w:p w14:paraId="2CC6120F" w14:textId="1933BC00" w:rsidR="000F5BDD" w:rsidRPr="00D706C3" w:rsidRDefault="000F5BDD" w:rsidP="00D706C3">
      <w:pPr>
        <w:pStyle w:val="ListParagraph"/>
        <w:numPr>
          <w:ilvl w:val="0"/>
          <w:numId w:val="64"/>
        </w:numPr>
        <w:spacing w:line="276" w:lineRule="auto"/>
        <w:contextualSpacing/>
        <w:jc w:val="both"/>
        <w:rPr>
          <w:lang w:eastAsia="zh-TW"/>
        </w:rPr>
      </w:pPr>
      <w:r w:rsidRPr="00D706C3">
        <w:rPr>
          <w:lang w:eastAsia="zh-TW"/>
        </w:rPr>
        <w:t>Strong Networks and Partnerships</w:t>
      </w:r>
    </w:p>
    <w:p w14:paraId="0D3503AD" w14:textId="243D6EB9" w:rsidR="0001497F" w:rsidRDefault="000F5BDD" w:rsidP="0001497F">
      <w:pPr>
        <w:pStyle w:val="ListParagraph"/>
        <w:numPr>
          <w:ilvl w:val="0"/>
          <w:numId w:val="64"/>
        </w:numPr>
        <w:spacing w:line="276" w:lineRule="auto"/>
        <w:contextualSpacing/>
        <w:jc w:val="both"/>
        <w:rPr>
          <w:lang w:eastAsia="zh-TW"/>
        </w:rPr>
      </w:pPr>
      <w:r w:rsidRPr="00D706C3">
        <w:rPr>
          <w:lang w:eastAsia="zh-TW"/>
        </w:rPr>
        <w:t>Market Education and Branding</w:t>
      </w:r>
    </w:p>
    <w:p w14:paraId="7F757F63" w14:textId="77777777" w:rsidR="0001497F" w:rsidRPr="0001497F" w:rsidRDefault="0001497F" w:rsidP="0001497F">
      <w:pPr>
        <w:ind w:left="360"/>
        <w:contextualSpacing/>
        <w:rPr>
          <w:lang w:eastAsia="zh-TW"/>
        </w:rPr>
      </w:pPr>
    </w:p>
    <w:p w14:paraId="3FD02D54" w14:textId="77777777" w:rsidR="000F5BDD" w:rsidRPr="007A2256" w:rsidRDefault="000F5BDD" w:rsidP="007A2256">
      <w:pPr>
        <w:pStyle w:val="Heading2"/>
        <w:rPr>
          <w:rFonts w:ascii="Times New Roman" w:hAnsi="Times New Roman" w:cs="Times New Roman"/>
          <w:lang w:eastAsia="zh-TW"/>
        </w:rPr>
      </w:pPr>
      <w:bookmarkStart w:id="23" w:name="_Toc196770200"/>
      <w:r w:rsidRPr="007A2256">
        <w:rPr>
          <w:rFonts w:ascii="Times New Roman" w:hAnsi="Times New Roman" w:cs="Times New Roman"/>
          <w:lang w:eastAsia="zh-TW"/>
        </w:rPr>
        <w:t>Industry Trends</w:t>
      </w:r>
      <w:bookmarkEnd w:id="23"/>
    </w:p>
    <w:p w14:paraId="3067C828" w14:textId="553E7317" w:rsidR="000F5BDD" w:rsidRPr="00D706C3" w:rsidRDefault="000F5BDD" w:rsidP="00D706C3">
      <w:pPr>
        <w:pStyle w:val="ListParagraph"/>
        <w:numPr>
          <w:ilvl w:val="0"/>
          <w:numId w:val="65"/>
        </w:numPr>
        <w:spacing w:line="276" w:lineRule="auto"/>
        <w:jc w:val="both"/>
        <w:rPr>
          <w:lang w:eastAsia="zh-TW"/>
        </w:rPr>
      </w:pPr>
      <w:r w:rsidRPr="00D706C3">
        <w:rPr>
          <w:lang w:eastAsia="zh-TW"/>
        </w:rPr>
        <w:t>Increasing Ecological Consciousness</w:t>
      </w:r>
      <w:r w:rsidR="00806772">
        <w:rPr>
          <w:lang w:eastAsia="zh-TW"/>
        </w:rPr>
        <w:t xml:space="preserve"> </w:t>
      </w:r>
      <w:r w:rsidRPr="00D706C3">
        <w:rPr>
          <w:lang w:eastAsia="zh-TW"/>
        </w:rPr>
        <w:t>Consumers and businesses are turning toward environmentally friendly practices.</w:t>
      </w:r>
    </w:p>
    <w:p w14:paraId="18767BCD" w14:textId="77777777" w:rsidR="000F5BDD" w:rsidRPr="00D706C3" w:rsidRDefault="000F5BDD" w:rsidP="00D706C3">
      <w:pPr>
        <w:pStyle w:val="ListParagraph"/>
        <w:numPr>
          <w:ilvl w:val="0"/>
          <w:numId w:val="65"/>
        </w:numPr>
        <w:spacing w:line="276" w:lineRule="auto"/>
        <w:jc w:val="both"/>
        <w:rPr>
          <w:lang w:eastAsia="zh-TW"/>
        </w:rPr>
      </w:pPr>
      <w:r w:rsidRPr="00D706C3">
        <w:rPr>
          <w:lang w:eastAsia="zh-TW"/>
        </w:rPr>
        <w:t>Government policies are forcing companies to reduce waste generation and focus on recycling operations.</w:t>
      </w:r>
    </w:p>
    <w:p w14:paraId="14783613" w14:textId="77777777" w:rsidR="000F5BDD" w:rsidRPr="00D706C3" w:rsidRDefault="000F5BDD" w:rsidP="00D706C3">
      <w:pPr>
        <w:rPr>
          <w:rFonts w:cs="Times New Roman"/>
          <w:lang w:eastAsia="zh-TW"/>
        </w:rPr>
      </w:pPr>
    </w:p>
    <w:p w14:paraId="62BF3F22" w14:textId="77777777" w:rsidR="000F5BDD" w:rsidRPr="007A2256" w:rsidRDefault="000F5BDD" w:rsidP="007A2256">
      <w:pPr>
        <w:pStyle w:val="Heading2"/>
        <w:rPr>
          <w:rFonts w:ascii="Times New Roman" w:hAnsi="Times New Roman" w:cs="Times New Roman"/>
          <w:lang w:eastAsia="zh-TW"/>
        </w:rPr>
      </w:pPr>
      <w:bookmarkStart w:id="24" w:name="_Toc196770201"/>
      <w:r w:rsidRPr="007A2256">
        <w:rPr>
          <w:rFonts w:ascii="Times New Roman" w:hAnsi="Times New Roman" w:cs="Times New Roman"/>
          <w:lang w:eastAsia="zh-TW"/>
        </w:rPr>
        <w:t>Long-Term Prospects</w:t>
      </w:r>
      <w:bookmarkEnd w:id="24"/>
    </w:p>
    <w:p w14:paraId="4E7862B1" w14:textId="77777777" w:rsidR="00806772" w:rsidRPr="00806772" w:rsidRDefault="000F5BDD" w:rsidP="00D706C3">
      <w:pPr>
        <w:pStyle w:val="ListParagraph"/>
        <w:numPr>
          <w:ilvl w:val="0"/>
          <w:numId w:val="66"/>
        </w:numPr>
        <w:spacing w:line="276" w:lineRule="auto"/>
        <w:jc w:val="both"/>
        <w:rPr>
          <w:b/>
          <w:bCs/>
          <w:lang w:eastAsia="zh-TW"/>
        </w:rPr>
      </w:pPr>
      <w:r w:rsidRPr="00806772">
        <w:rPr>
          <w:b/>
          <w:bCs/>
          <w:lang w:eastAsia="zh-TW"/>
        </w:rPr>
        <w:t>High Growth Potential</w:t>
      </w:r>
    </w:p>
    <w:p w14:paraId="5DE5D916" w14:textId="499AB0AB" w:rsidR="000F5BDD" w:rsidRPr="00D706C3" w:rsidRDefault="000F5BDD" w:rsidP="00806772">
      <w:pPr>
        <w:pStyle w:val="ListParagraph"/>
        <w:spacing w:line="276" w:lineRule="auto"/>
        <w:jc w:val="both"/>
        <w:rPr>
          <w:lang w:eastAsia="zh-TW"/>
        </w:rPr>
      </w:pPr>
      <w:r w:rsidRPr="00D706C3">
        <w:rPr>
          <w:lang w:eastAsia="zh-TW"/>
        </w:rPr>
        <w:t>As there is increasing environmental awareness and regulatory incentives to manage waste, the recycling market has high long-term potential.</w:t>
      </w:r>
    </w:p>
    <w:p w14:paraId="6A132FD0" w14:textId="77777777" w:rsidR="00806772" w:rsidRPr="00806772" w:rsidRDefault="000F5BDD" w:rsidP="00D706C3">
      <w:pPr>
        <w:pStyle w:val="ListParagraph"/>
        <w:numPr>
          <w:ilvl w:val="0"/>
          <w:numId w:val="66"/>
        </w:numPr>
        <w:spacing w:line="276" w:lineRule="auto"/>
        <w:jc w:val="both"/>
        <w:rPr>
          <w:b/>
          <w:bCs/>
          <w:lang w:eastAsia="zh-TW"/>
        </w:rPr>
      </w:pPr>
      <w:r w:rsidRPr="00806772">
        <w:rPr>
          <w:b/>
          <w:bCs/>
          <w:lang w:eastAsia="zh-TW"/>
        </w:rPr>
        <w:lastRenderedPageBreak/>
        <w:t>Innovation in Recycling</w:t>
      </w:r>
    </w:p>
    <w:p w14:paraId="55C603BF" w14:textId="0F2719BD" w:rsidR="000F5BDD" w:rsidRPr="00D706C3" w:rsidRDefault="000F5BDD" w:rsidP="00806772">
      <w:pPr>
        <w:pStyle w:val="ListParagraph"/>
        <w:spacing w:line="276" w:lineRule="auto"/>
        <w:jc w:val="both"/>
        <w:rPr>
          <w:lang w:eastAsia="zh-TW"/>
        </w:rPr>
      </w:pPr>
      <w:r w:rsidRPr="00D706C3">
        <w:rPr>
          <w:lang w:eastAsia="zh-TW"/>
        </w:rPr>
        <w:t>Technology will keep offering opportunities for MEDRECYCLE to innovate and expand its products.</w:t>
      </w:r>
    </w:p>
    <w:p w14:paraId="288A9FAA" w14:textId="77777777" w:rsidR="000F5BDD" w:rsidRPr="00D706C3" w:rsidRDefault="000F5BDD" w:rsidP="00D706C3">
      <w:pPr>
        <w:rPr>
          <w:rFonts w:cs="Times New Roman"/>
          <w:lang w:eastAsia="zh-TW"/>
        </w:rPr>
      </w:pPr>
    </w:p>
    <w:p w14:paraId="691BF819" w14:textId="77777777" w:rsidR="000F5BDD" w:rsidRPr="00D706C3" w:rsidRDefault="000F5BDD" w:rsidP="00D706C3">
      <w:pPr>
        <w:pStyle w:val="Heading1"/>
        <w:spacing w:line="276" w:lineRule="auto"/>
        <w:jc w:val="both"/>
      </w:pPr>
      <w:bookmarkStart w:id="25" w:name="_Toc196770202"/>
      <w:r w:rsidRPr="00D706C3">
        <w:t>Market Analysis</w:t>
      </w:r>
      <w:bookmarkEnd w:id="25"/>
    </w:p>
    <w:p w14:paraId="7109D1E3" w14:textId="77777777" w:rsidR="000F5BDD" w:rsidRPr="00D706C3" w:rsidRDefault="000F5BDD" w:rsidP="00D706C3">
      <w:pPr>
        <w:rPr>
          <w:rFonts w:cs="Times New Roman"/>
          <w:lang w:eastAsia="zh-TW"/>
        </w:rPr>
      </w:pPr>
    </w:p>
    <w:p w14:paraId="20C5E681" w14:textId="37E254D0" w:rsidR="000F5BDD" w:rsidRPr="00D706C3" w:rsidRDefault="000F5BDD" w:rsidP="00D706C3">
      <w:pPr>
        <w:rPr>
          <w:rFonts w:cs="Times New Roman"/>
          <w:lang w:eastAsia="zh-TW"/>
        </w:rPr>
      </w:pPr>
      <w:r w:rsidRPr="00D706C3">
        <w:rPr>
          <w:rFonts w:cs="Times New Roman"/>
          <w:lang w:eastAsia="zh-TW"/>
        </w:rPr>
        <w:t>MEDRECYCLE targets pharmacies, hospitals, environmentally friendly consumers and organizations. This target market also possesses the segmentation as follows:</w:t>
      </w:r>
    </w:p>
    <w:p w14:paraId="2B49A92B" w14:textId="424A4F28" w:rsidR="000F5BDD" w:rsidRPr="00D706C3" w:rsidRDefault="000F5BDD" w:rsidP="00D706C3">
      <w:pPr>
        <w:pStyle w:val="ListParagraph"/>
        <w:numPr>
          <w:ilvl w:val="0"/>
          <w:numId w:val="67"/>
        </w:numPr>
        <w:spacing w:line="276" w:lineRule="auto"/>
        <w:jc w:val="both"/>
        <w:rPr>
          <w:lang w:eastAsia="zh-TW"/>
        </w:rPr>
      </w:pPr>
      <w:r w:rsidRPr="00D706C3">
        <w:rPr>
          <w:lang w:eastAsia="zh-TW"/>
        </w:rPr>
        <w:t>Hospitals and health centers generate huge amounts of expired or excess medicines that need to be disposed of appropriately and in an eco-friendly way.</w:t>
      </w:r>
    </w:p>
    <w:p w14:paraId="4405AEBB" w14:textId="749F49B5" w:rsidR="000F5BDD" w:rsidRPr="00D706C3" w:rsidRDefault="000F5BDD" w:rsidP="00D706C3">
      <w:pPr>
        <w:pStyle w:val="ListParagraph"/>
        <w:numPr>
          <w:ilvl w:val="0"/>
          <w:numId w:val="67"/>
        </w:numPr>
        <w:spacing w:line="276" w:lineRule="auto"/>
        <w:jc w:val="both"/>
        <w:rPr>
          <w:lang w:eastAsia="zh-TW"/>
        </w:rPr>
      </w:pPr>
      <w:r w:rsidRPr="00D706C3">
        <w:rPr>
          <w:lang w:eastAsia="zh-TW"/>
        </w:rPr>
        <w:t>Pharmacies, as with hospitals, are always confronted with the challenge of disposing of expired medication and are frequently confronted with the burden of ensuring their disposal.</w:t>
      </w:r>
    </w:p>
    <w:p w14:paraId="731240BE" w14:textId="65DF9352" w:rsidR="000F5BDD" w:rsidRPr="00D706C3" w:rsidRDefault="000F5BDD" w:rsidP="00D706C3">
      <w:pPr>
        <w:pStyle w:val="ListParagraph"/>
        <w:numPr>
          <w:ilvl w:val="0"/>
          <w:numId w:val="67"/>
        </w:numPr>
        <w:spacing w:line="276" w:lineRule="auto"/>
        <w:jc w:val="both"/>
        <w:rPr>
          <w:lang w:eastAsia="zh-TW"/>
        </w:rPr>
      </w:pPr>
      <w:r w:rsidRPr="00D706C3">
        <w:rPr>
          <w:lang w:eastAsia="zh-TW"/>
        </w:rPr>
        <w:t>Environmentally Conscious Consumers</w:t>
      </w:r>
      <w:r w:rsidR="00806772">
        <w:rPr>
          <w:lang w:eastAsia="zh-TW"/>
        </w:rPr>
        <w:t xml:space="preserve"> </w:t>
      </w:r>
      <w:r w:rsidRPr="00D706C3">
        <w:rPr>
          <w:lang w:eastAsia="zh-TW"/>
        </w:rPr>
        <w:t>Individuals who prefer environmentally and nature-friendly products, including organic fertilizers, skincare products, and cleaning products.</w:t>
      </w:r>
    </w:p>
    <w:p w14:paraId="1E4AA034" w14:textId="7BAD608A" w:rsidR="000F5BDD" w:rsidRPr="00D706C3" w:rsidRDefault="000F5BDD" w:rsidP="00D706C3">
      <w:pPr>
        <w:pStyle w:val="ListParagraph"/>
        <w:numPr>
          <w:ilvl w:val="0"/>
          <w:numId w:val="67"/>
        </w:numPr>
        <w:spacing w:line="276" w:lineRule="auto"/>
        <w:jc w:val="both"/>
        <w:rPr>
          <w:lang w:eastAsia="zh-TW"/>
        </w:rPr>
      </w:pPr>
      <w:r w:rsidRPr="00D706C3">
        <w:rPr>
          <w:lang w:eastAsia="zh-TW"/>
        </w:rPr>
        <w:t>Government agencies and environmental organizations</w:t>
      </w:r>
      <w:r w:rsidR="00806772">
        <w:rPr>
          <w:lang w:eastAsia="zh-TW"/>
        </w:rPr>
        <w:t xml:space="preserve"> t</w:t>
      </w:r>
      <w:r w:rsidRPr="00D706C3">
        <w:rPr>
          <w:lang w:eastAsia="zh-TW"/>
        </w:rPr>
        <w:t>hese organizations may be customers needing waste management services or possible partners in sustainability projects.</w:t>
      </w:r>
    </w:p>
    <w:p w14:paraId="2FF0A303" w14:textId="77777777" w:rsidR="000F5BDD" w:rsidRPr="00D706C3" w:rsidRDefault="000F5BDD" w:rsidP="00D706C3">
      <w:pPr>
        <w:rPr>
          <w:rFonts w:cs="Times New Roman"/>
          <w:lang w:eastAsia="zh-TW"/>
        </w:rPr>
      </w:pPr>
    </w:p>
    <w:p w14:paraId="3DAA85CD" w14:textId="6AB7E9B5" w:rsidR="000F5BDD" w:rsidRPr="00D706C3" w:rsidRDefault="000F5BDD" w:rsidP="00D706C3">
      <w:pPr>
        <w:rPr>
          <w:rFonts w:cs="Times New Roman"/>
          <w:b/>
          <w:lang w:eastAsia="zh-TW"/>
        </w:rPr>
      </w:pPr>
      <w:r w:rsidRPr="00D706C3">
        <w:rPr>
          <w:rFonts w:cs="Times New Roman"/>
          <w:b/>
          <w:lang w:eastAsia="zh-TW"/>
        </w:rPr>
        <w:t>Reasons for Target Market Selection</w:t>
      </w:r>
    </w:p>
    <w:p w14:paraId="7459C68F" w14:textId="6D96214B" w:rsidR="00AF5906" w:rsidRPr="00D706C3" w:rsidRDefault="000F5BDD" w:rsidP="00D706C3">
      <w:pPr>
        <w:pStyle w:val="ListParagraph"/>
        <w:numPr>
          <w:ilvl w:val="0"/>
          <w:numId w:val="68"/>
        </w:numPr>
        <w:spacing w:line="276" w:lineRule="auto"/>
        <w:jc w:val="both"/>
        <w:rPr>
          <w:b/>
          <w:bCs/>
          <w:lang w:eastAsia="zh-TW"/>
        </w:rPr>
      </w:pPr>
      <w:r w:rsidRPr="00D706C3">
        <w:rPr>
          <w:b/>
          <w:bCs/>
          <w:lang w:eastAsia="zh-TW"/>
        </w:rPr>
        <w:t>Regulatory Constraints</w:t>
      </w:r>
    </w:p>
    <w:p w14:paraId="40B0F100" w14:textId="2E29EA39" w:rsidR="00AF5906" w:rsidRPr="00D706C3" w:rsidRDefault="000F5BDD" w:rsidP="000E3CD1">
      <w:pPr>
        <w:pStyle w:val="ListParagraph"/>
        <w:spacing w:line="276" w:lineRule="auto"/>
        <w:jc w:val="both"/>
        <w:rPr>
          <w:lang w:eastAsia="zh-TW"/>
        </w:rPr>
      </w:pPr>
      <w:r w:rsidRPr="00D706C3">
        <w:rPr>
          <w:lang w:eastAsia="zh-TW"/>
        </w:rPr>
        <w:t>Hospitals, clinics, and pharmacies are all subject to strict rules under which drug waste should be discarded.</w:t>
      </w:r>
    </w:p>
    <w:p w14:paraId="13B70E78" w14:textId="5012D87C" w:rsidR="00AF5906" w:rsidRPr="00D706C3" w:rsidRDefault="000F5BDD" w:rsidP="00D706C3">
      <w:pPr>
        <w:pStyle w:val="ListParagraph"/>
        <w:numPr>
          <w:ilvl w:val="0"/>
          <w:numId w:val="68"/>
        </w:numPr>
        <w:spacing w:line="276" w:lineRule="auto"/>
        <w:jc w:val="both"/>
        <w:rPr>
          <w:b/>
          <w:bCs/>
          <w:lang w:eastAsia="zh-TW"/>
        </w:rPr>
      </w:pPr>
      <w:r w:rsidRPr="00D706C3">
        <w:rPr>
          <w:b/>
          <w:bCs/>
          <w:lang w:eastAsia="zh-TW"/>
        </w:rPr>
        <w:t>Growing Trend of Sustainability</w:t>
      </w:r>
    </w:p>
    <w:p w14:paraId="7622A831" w14:textId="6CA5C2AA" w:rsidR="00AF5906" w:rsidRPr="00D706C3" w:rsidRDefault="000F5BDD" w:rsidP="000E3CD1">
      <w:pPr>
        <w:pStyle w:val="ListParagraph"/>
        <w:spacing w:line="276" w:lineRule="auto"/>
        <w:jc w:val="both"/>
        <w:rPr>
          <w:lang w:eastAsia="zh-TW"/>
        </w:rPr>
      </w:pPr>
      <w:r w:rsidRPr="00D706C3">
        <w:rPr>
          <w:lang w:eastAsia="zh-TW"/>
        </w:rPr>
        <w:t>Consumers today are more aware of the environmental impact of their consumption patterns and are willing to interact with green brands.</w:t>
      </w:r>
    </w:p>
    <w:p w14:paraId="112B78E3" w14:textId="2CA72267" w:rsidR="00AF5906" w:rsidRPr="00D706C3" w:rsidRDefault="000F5BDD" w:rsidP="00D706C3">
      <w:pPr>
        <w:pStyle w:val="ListParagraph"/>
        <w:numPr>
          <w:ilvl w:val="0"/>
          <w:numId w:val="68"/>
        </w:numPr>
        <w:spacing w:line="276" w:lineRule="auto"/>
        <w:jc w:val="both"/>
        <w:rPr>
          <w:lang w:eastAsia="zh-TW"/>
        </w:rPr>
      </w:pPr>
      <w:r w:rsidRPr="00D706C3">
        <w:rPr>
          <w:b/>
          <w:bCs/>
          <w:lang w:eastAsia="zh-TW"/>
        </w:rPr>
        <w:t>Waste Management Requirements</w:t>
      </w:r>
    </w:p>
    <w:p w14:paraId="58DE48F2" w14:textId="2B84D57B" w:rsidR="000F5BDD" w:rsidRPr="00D706C3" w:rsidRDefault="000F5BDD" w:rsidP="00D706C3">
      <w:pPr>
        <w:pStyle w:val="ListParagraph"/>
        <w:spacing w:line="276" w:lineRule="auto"/>
        <w:jc w:val="both"/>
        <w:rPr>
          <w:lang w:eastAsia="zh-TW"/>
        </w:rPr>
      </w:pPr>
      <w:r w:rsidRPr="00D706C3">
        <w:rPr>
          <w:lang w:eastAsia="zh-TW"/>
        </w:rPr>
        <w:t>Pharmacies and hospitals require efficient and effective ways of handling their expired drug waste.</w:t>
      </w:r>
    </w:p>
    <w:p w14:paraId="62A1582F" w14:textId="77777777" w:rsidR="000F5BDD" w:rsidRPr="00D706C3" w:rsidRDefault="000F5BDD" w:rsidP="00D706C3">
      <w:pPr>
        <w:rPr>
          <w:rFonts w:cs="Times New Roman"/>
          <w:lang w:eastAsia="zh-TW"/>
        </w:rPr>
      </w:pPr>
    </w:p>
    <w:p w14:paraId="62C0EEF8" w14:textId="2C8DC5EF" w:rsidR="000F5BDD" w:rsidRPr="00D706C3" w:rsidRDefault="000F5BDD" w:rsidP="00D706C3">
      <w:pPr>
        <w:rPr>
          <w:rFonts w:cs="Times New Roman"/>
          <w:b/>
          <w:lang w:eastAsia="zh-TW"/>
        </w:rPr>
      </w:pPr>
      <w:r w:rsidRPr="00D706C3">
        <w:rPr>
          <w:rFonts w:cs="Times New Roman"/>
          <w:b/>
          <w:lang w:eastAsia="zh-TW"/>
        </w:rPr>
        <w:t>Market Segmentation</w:t>
      </w:r>
    </w:p>
    <w:p w14:paraId="4CB6638D" w14:textId="2ECA3289" w:rsidR="00F44719" w:rsidRPr="00D706C3" w:rsidRDefault="000F5BDD" w:rsidP="00D706C3">
      <w:pPr>
        <w:pStyle w:val="ListParagraph"/>
        <w:numPr>
          <w:ilvl w:val="0"/>
          <w:numId w:val="69"/>
        </w:numPr>
        <w:spacing w:line="276" w:lineRule="auto"/>
        <w:jc w:val="both"/>
        <w:rPr>
          <w:b/>
          <w:bCs/>
          <w:lang w:eastAsia="zh-TW"/>
        </w:rPr>
      </w:pPr>
      <w:r w:rsidRPr="00D706C3">
        <w:rPr>
          <w:b/>
          <w:bCs/>
          <w:lang w:eastAsia="zh-TW"/>
        </w:rPr>
        <w:t>Geographic Segmentation</w:t>
      </w:r>
    </w:p>
    <w:p w14:paraId="773A723F" w14:textId="0699BE40" w:rsidR="000F5BDD" w:rsidRPr="00D706C3" w:rsidRDefault="000F5BDD" w:rsidP="003A5EA5">
      <w:pPr>
        <w:pStyle w:val="ListParagraph"/>
        <w:spacing w:line="276" w:lineRule="auto"/>
        <w:jc w:val="both"/>
        <w:rPr>
          <w:lang w:eastAsia="zh-TW"/>
        </w:rPr>
      </w:pPr>
      <w:r w:rsidRPr="00D706C3">
        <w:rPr>
          <w:lang w:eastAsia="zh-TW"/>
        </w:rPr>
        <w:t>Target urban areas with a high concentration of healthcare facilities, pharmacies, and environmentally aware consumers.</w:t>
      </w:r>
    </w:p>
    <w:p w14:paraId="11A6220F" w14:textId="37EC1B2C" w:rsidR="00F44719" w:rsidRPr="00D706C3" w:rsidRDefault="000F5BDD" w:rsidP="00D706C3">
      <w:pPr>
        <w:pStyle w:val="ListParagraph"/>
        <w:numPr>
          <w:ilvl w:val="0"/>
          <w:numId w:val="69"/>
        </w:numPr>
        <w:spacing w:line="276" w:lineRule="auto"/>
        <w:jc w:val="both"/>
        <w:rPr>
          <w:b/>
          <w:bCs/>
          <w:lang w:eastAsia="zh-TW"/>
        </w:rPr>
      </w:pPr>
      <w:r w:rsidRPr="00D706C3">
        <w:rPr>
          <w:b/>
          <w:bCs/>
          <w:lang w:eastAsia="zh-TW"/>
        </w:rPr>
        <w:lastRenderedPageBreak/>
        <w:t>Demographic Segmentation</w:t>
      </w:r>
    </w:p>
    <w:p w14:paraId="18558FBE" w14:textId="3A95242E" w:rsidR="000F5BDD" w:rsidRPr="00D706C3" w:rsidRDefault="000F5BDD" w:rsidP="003A5EA5">
      <w:pPr>
        <w:pStyle w:val="ListParagraph"/>
        <w:spacing w:line="276" w:lineRule="auto"/>
        <w:jc w:val="both"/>
        <w:rPr>
          <w:lang w:eastAsia="zh-TW"/>
        </w:rPr>
      </w:pPr>
      <w:r w:rsidRPr="00D706C3">
        <w:rPr>
          <w:lang w:eastAsia="zh-TW"/>
        </w:rPr>
        <w:t>Target demographic segments of target organizations like hospitals and pharmacies (business-to-business) and green consumers (business-to-consumer).</w:t>
      </w:r>
    </w:p>
    <w:p w14:paraId="4C5B6F96" w14:textId="6B712B0C" w:rsidR="00F44719" w:rsidRPr="00D706C3" w:rsidRDefault="000F5BDD" w:rsidP="00D706C3">
      <w:pPr>
        <w:pStyle w:val="ListParagraph"/>
        <w:numPr>
          <w:ilvl w:val="0"/>
          <w:numId w:val="69"/>
        </w:numPr>
        <w:spacing w:line="276" w:lineRule="auto"/>
        <w:jc w:val="both"/>
        <w:rPr>
          <w:b/>
          <w:bCs/>
          <w:lang w:eastAsia="zh-TW"/>
        </w:rPr>
      </w:pPr>
      <w:r w:rsidRPr="00D706C3">
        <w:rPr>
          <w:b/>
          <w:bCs/>
          <w:lang w:eastAsia="zh-TW"/>
        </w:rPr>
        <w:t xml:space="preserve">Psychographic segmentation </w:t>
      </w:r>
    </w:p>
    <w:p w14:paraId="25782DF6" w14:textId="49ADA872" w:rsidR="000F5BDD" w:rsidRPr="00D706C3" w:rsidRDefault="00F44719" w:rsidP="00D706C3">
      <w:pPr>
        <w:pStyle w:val="ListParagraph"/>
        <w:spacing w:line="276" w:lineRule="auto"/>
        <w:jc w:val="both"/>
        <w:rPr>
          <w:lang w:eastAsia="zh-TW"/>
        </w:rPr>
      </w:pPr>
      <w:r w:rsidRPr="00D706C3">
        <w:rPr>
          <w:lang w:eastAsia="zh-TW"/>
        </w:rPr>
        <w:t>I</w:t>
      </w:r>
      <w:r w:rsidR="000F5BDD" w:rsidRPr="00D706C3">
        <w:rPr>
          <w:lang w:eastAsia="zh-TW"/>
        </w:rPr>
        <w:t>nvolves classifying individuals according to their values, including sustainability, environmentalism, and health-consciousness among consumers.</w:t>
      </w:r>
    </w:p>
    <w:p w14:paraId="0E880A37" w14:textId="77777777" w:rsidR="000F5BDD" w:rsidRPr="00D706C3" w:rsidRDefault="000F5BDD" w:rsidP="00D706C3">
      <w:pPr>
        <w:rPr>
          <w:rFonts w:cs="Times New Roman"/>
          <w:lang w:eastAsia="zh-TW"/>
        </w:rPr>
      </w:pPr>
    </w:p>
    <w:p w14:paraId="13FC9D46" w14:textId="55EF1AFE" w:rsidR="000F5BDD" w:rsidRPr="00D706C3" w:rsidRDefault="000F5BDD" w:rsidP="00D706C3">
      <w:pPr>
        <w:rPr>
          <w:rFonts w:cs="Times New Roman"/>
          <w:b/>
          <w:lang w:eastAsia="zh-TW"/>
        </w:rPr>
      </w:pPr>
      <w:r w:rsidRPr="00D706C3">
        <w:rPr>
          <w:rFonts w:cs="Times New Roman"/>
          <w:b/>
          <w:lang w:eastAsia="zh-TW"/>
        </w:rPr>
        <w:t>Target Market Selection</w:t>
      </w:r>
    </w:p>
    <w:p w14:paraId="3124B265" w14:textId="15441439" w:rsidR="00F44719" w:rsidRDefault="000F5BDD" w:rsidP="00D706C3">
      <w:pPr>
        <w:pStyle w:val="ListParagraph"/>
        <w:numPr>
          <w:ilvl w:val="0"/>
          <w:numId w:val="70"/>
        </w:numPr>
        <w:spacing w:line="276" w:lineRule="auto"/>
        <w:jc w:val="both"/>
        <w:rPr>
          <w:b/>
          <w:bCs/>
          <w:lang w:eastAsia="zh-TW"/>
        </w:rPr>
      </w:pPr>
      <w:r w:rsidRPr="00D706C3">
        <w:rPr>
          <w:b/>
          <w:bCs/>
          <w:lang w:eastAsia="zh-TW"/>
        </w:rPr>
        <w:t>Primary Target Market</w:t>
      </w:r>
    </w:p>
    <w:p w14:paraId="69ED56EE" w14:textId="4A00D2A9" w:rsidR="00E17972" w:rsidRPr="00E17972" w:rsidRDefault="00E17972" w:rsidP="00E17972">
      <w:pPr>
        <w:pStyle w:val="ListParagraph"/>
        <w:spacing w:line="276" w:lineRule="auto"/>
        <w:jc w:val="both"/>
        <w:rPr>
          <w:lang w:eastAsia="zh-TW"/>
        </w:rPr>
      </w:pPr>
      <w:r w:rsidRPr="00D706C3">
        <w:rPr>
          <w:lang w:eastAsia="zh-TW"/>
        </w:rPr>
        <w:t xml:space="preserve">Green-conscious consumers </w:t>
      </w:r>
      <w:r>
        <w:rPr>
          <w:lang w:eastAsia="zh-TW"/>
        </w:rPr>
        <w:t xml:space="preserve">who </w:t>
      </w:r>
      <w:r w:rsidRPr="00D706C3">
        <w:rPr>
          <w:lang w:eastAsia="zh-TW"/>
        </w:rPr>
        <w:t>prefer</w:t>
      </w:r>
      <w:r>
        <w:rPr>
          <w:lang w:eastAsia="zh-TW"/>
        </w:rPr>
        <w:t xml:space="preserve"> buying</w:t>
      </w:r>
      <w:r w:rsidRPr="00D706C3">
        <w:rPr>
          <w:lang w:eastAsia="zh-TW"/>
        </w:rPr>
        <w:t xml:space="preserve"> sustainable and eco-friendly products for their homes</w:t>
      </w:r>
      <w:r>
        <w:rPr>
          <w:lang w:eastAsia="zh-TW"/>
        </w:rPr>
        <w:t xml:space="preserve"> </w:t>
      </w:r>
      <w:r w:rsidRPr="00D706C3">
        <w:rPr>
          <w:lang w:eastAsia="zh-TW"/>
        </w:rPr>
        <w:t>such as fertilizers, skincare products</w:t>
      </w:r>
      <w:r>
        <w:rPr>
          <w:lang w:eastAsia="zh-TW"/>
        </w:rPr>
        <w:t xml:space="preserve"> </w:t>
      </w:r>
      <w:r w:rsidRPr="00D706C3">
        <w:rPr>
          <w:lang w:eastAsia="zh-TW"/>
        </w:rPr>
        <w:t>and cleaning products.</w:t>
      </w:r>
    </w:p>
    <w:p w14:paraId="69700BB7" w14:textId="77777777" w:rsidR="00E17972" w:rsidRDefault="000F5BDD" w:rsidP="00E17972">
      <w:pPr>
        <w:pStyle w:val="ListParagraph"/>
        <w:numPr>
          <w:ilvl w:val="0"/>
          <w:numId w:val="70"/>
        </w:numPr>
        <w:spacing w:line="276" w:lineRule="auto"/>
        <w:jc w:val="both"/>
        <w:rPr>
          <w:b/>
          <w:bCs/>
          <w:lang w:eastAsia="zh-TW"/>
        </w:rPr>
      </w:pPr>
      <w:r w:rsidRPr="00D706C3">
        <w:rPr>
          <w:b/>
          <w:bCs/>
          <w:lang w:eastAsia="zh-TW"/>
        </w:rPr>
        <w:t>Secondary Target Market</w:t>
      </w:r>
    </w:p>
    <w:p w14:paraId="164AF98F" w14:textId="3ABECB99" w:rsidR="000F5BDD" w:rsidRDefault="00E17972" w:rsidP="00E17972">
      <w:pPr>
        <w:pStyle w:val="ListParagraph"/>
        <w:spacing w:line="276" w:lineRule="auto"/>
        <w:jc w:val="both"/>
        <w:rPr>
          <w:lang w:eastAsia="zh-TW"/>
        </w:rPr>
      </w:pPr>
      <w:r w:rsidRPr="00E17972">
        <w:rPr>
          <w:lang w:eastAsia="zh-TW"/>
        </w:rPr>
        <w:t>Hospitals, pharmacies and healthcare facilities seeking paid services for the responsible recycling of expired medications.</w:t>
      </w:r>
    </w:p>
    <w:p w14:paraId="2D01D7C1" w14:textId="77777777" w:rsidR="00E17972" w:rsidRPr="00E17972" w:rsidRDefault="00E17972" w:rsidP="00E17972">
      <w:pPr>
        <w:pStyle w:val="ListParagraph"/>
        <w:spacing w:line="276" w:lineRule="auto"/>
        <w:jc w:val="both"/>
        <w:rPr>
          <w:b/>
          <w:bCs/>
          <w:lang w:eastAsia="zh-TW"/>
        </w:rPr>
      </w:pPr>
    </w:p>
    <w:p w14:paraId="5554A110" w14:textId="07AEF89D" w:rsidR="000F5BDD" w:rsidRPr="00D706C3" w:rsidRDefault="000F5BDD" w:rsidP="00D706C3">
      <w:pPr>
        <w:rPr>
          <w:rFonts w:cs="Times New Roman"/>
          <w:b/>
          <w:lang w:eastAsia="zh-TW"/>
        </w:rPr>
      </w:pPr>
      <w:r w:rsidRPr="00D706C3">
        <w:rPr>
          <w:rFonts w:cs="Times New Roman"/>
          <w:b/>
          <w:lang w:eastAsia="zh-TW"/>
        </w:rPr>
        <w:t>Buyer Behavior Analysis</w:t>
      </w:r>
    </w:p>
    <w:p w14:paraId="0BA43FFD" w14:textId="65AFD9DF" w:rsidR="00F44719" w:rsidRPr="00D706C3" w:rsidRDefault="000F5BDD" w:rsidP="00D706C3">
      <w:pPr>
        <w:pStyle w:val="ListParagraph"/>
        <w:numPr>
          <w:ilvl w:val="0"/>
          <w:numId w:val="71"/>
        </w:numPr>
        <w:spacing w:line="276" w:lineRule="auto"/>
        <w:jc w:val="both"/>
        <w:rPr>
          <w:b/>
          <w:bCs/>
          <w:lang w:eastAsia="zh-TW"/>
        </w:rPr>
      </w:pPr>
      <w:r w:rsidRPr="00D706C3">
        <w:rPr>
          <w:b/>
          <w:bCs/>
          <w:lang w:eastAsia="zh-TW"/>
        </w:rPr>
        <w:t>Hospitals &amp; Pharmacies</w:t>
      </w:r>
    </w:p>
    <w:p w14:paraId="4FAEDDEE" w14:textId="2ACE0FA9" w:rsidR="000F5BDD" w:rsidRPr="00D706C3" w:rsidRDefault="000F5BDD" w:rsidP="00DC03F0">
      <w:pPr>
        <w:pStyle w:val="ListParagraph"/>
        <w:spacing w:line="276" w:lineRule="auto"/>
        <w:jc w:val="both"/>
        <w:rPr>
          <w:lang w:eastAsia="zh-TW"/>
        </w:rPr>
      </w:pPr>
      <w:r w:rsidRPr="00D706C3">
        <w:rPr>
          <w:lang w:eastAsia="zh-TW"/>
        </w:rPr>
        <w:t>They are driven to buy by their need to be in regulatory and environmental compliance. They may look for efficient and inexpensive solutions to pharmaceutical waste disposal.</w:t>
      </w:r>
    </w:p>
    <w:p w14:paraId="6B20E8F1" w14:textId="43FDAB00" w:rsidR="00F44719" w:rsidRPr="00D706C3" w:rsidRDefault="000F5BDD" w:rsidP="00D706C3">
      <w:pPr>
        <w:pStyle w:val="ListParagraph"/>
        <w:numPr>
          <w:ilvl w:val="0"/>
          <w:numId w:val="71"/>
        </w:numPr>
        <w:spacing w:line="276" w:lineRule="auto"/>
        <w:jc w:val="both"/>
        <w:rPr>
          <w:b/>
          <w:bCs/>
          <w:lang w:eastAsia="zh-TW"/>
        </w:rPr>
      </w:pPr>
      <w:r w:rsidRPr="00D706C3">
        <w:rPr>
          <w:b/>
          <w:bCs/>
          <w:lang w:eastAsia="zh-TW"/>
        </w:rPr>
        <w:t>Eco-Conscious Consumers</w:t>
      </w:r>
    </w:p>
    <w:p w14:paraId="0284D087" w14:textId="26461F06" w:rsidR="000F5BDD" w:rsidRPr="00D706C3" w:rsidRDefault="000F5BDD" w:rsidP="00D706C3">
      <w:pPr>
        <w:pStyle w:val="ListParagraph"/>
        <w:spacing w:line="276" w:lineRule="auto"/>
        <w:jc w:val="both"/>
        <w:rPr>
          <w:lang w:eastAsia="zh-TW"/>
        </w:rPr>
      </w:pPr>
      <w:r w:rsidRPr="00D706C3">
        <w:rPr>
          <w:lang w:eastAsia="zh-TW"/>
        </w:rPr>
        <w:t>They possess a greater level of sensitivity towards the environmental impact and sustainability concerns related to their buying habits. They incur extra monetary values on green and organic products, such as fertilizers, cosmetics, and cleaning products.</w:t>
      </w:r>
    </w:p>
    <w:p w14:paraId="3C406F16" w14:textId="77777777" w:rsidR="000F5BDD" w:rsidRPr="00D706C3" w:rsidRDefault="000F5BDD" w:rsidP="00D706C3">
      <w:pPr>
        <w:rPr>
          <w:rFonts w:cs="Times New Roman"/>
          <w:lang w:eastAsia="zh-TW"/>
        </w:rPr>
      </w:pPr>
    </w:p>
    <w:p w14:paraId="0EF260A3" w14:textId="455D9022" w:rsidR="000F5BDD" w:rsidRPr="00D706C3" w:rsidRDefault="000F5BDD" w:rsidP="00D706C3">
      <w:pPr>
        <w:rPr>
          <w:rFonts w:cs="Times New Roman"/>
          <w:b/>
          <w:lang w:eastAsia="zh-TW"/>
        </w:rPr>
      </w:pPr>
      <w:r w:rsidRPr="00D706C3">
        <w:rPr>
          <w:rFonts w:cs="Times New Roman"/>
          <w:b/>
          <w:lang w:eastAsia="zh-TW"/>
        </w:rPr>
        <w:t>Behavioral Drivers</w:t>
      </w:r>
    </w:p>
    <w:p w14:paraId="1386D827" w14:textId="51B6A7C1" w:rsidR="00F44719" w:rsidRPr="00D706C3" w:rsidRDefault="000F5BDD" w:rsidP="00D706C3">
      <w:pPr>
        <w:pStyle w:val="ListParagraph"/>
        <w:numPr>
          <w:ilvl w:val="0"/>
          <w:numId w:val="73"/>
        </w:numPr>
        <w:spacing w:line="276" w:lineRule="auto"/>
        <w:jc w:val="both"/>
        <w:rPr>
          <w:b/>
          <w:bCs/>
          <w:lang w:eastAsia="zh-TW"/>
        </w:rPr>
      </w:pPr>
      <w:r w:rsidRPr="00D706C3">
        <w:rPr>
          <w:b/>
          <w:bCs/>
          <w:lang w:eastAsia="zh-TW"/>
        </w:rPr>
        <w:t>Product Safety Confidence</w:t>
      </w:r>
    </w:p>
    <w:p w14:paraId="45F08ABA" w14:textId="7B82A2F6" w:rsidR="000F5BDD" w:rsidRPr="00D706C3" w:rsidRDefault="000F5BDD" w:rsidP="00623C33">
      <w:pPr>
        <w:pStyle w:val="ListParagraph"/>
        <w:spacing w:line="276" w:lineRule="auto"/>
        <w:jc w:val="both"/>
        <w:rPr>
          <w:lang w:eastAsia="zh-TW"/>
        </w:rPr>
      </w:pPr>
      <w:r w:rsidRPr="00D706C3">
        <w:rPr>
          <w:lang w:eastAsia="zh-TW"/>
        </w:rPr>
        <w:t>The significance of adhering to health and environmental standards will be emphasized by pharmacies and healthcare facilities.</w:t>
      </w:r>
    </w:p>
    <w:p w14:paraId="3F28BC98" w14:textId="651BFC55" w:rsidR="00F44719" w:rsidRPr="00D706C3" w:rsidRDefault="000F5BDD" w:rsidP="00D706C3">
      <w:pPr>
        <w:pStyle w:val="ListParagraph"/>
        <w:numPr>
          <w:ilvl w:val="0"/>
          <w:numId w:val="72"/>
        </w:numPr>
        <w:spacing w:line="276" w:lineRule="auto"/>
        <w:jc w:val="both"/>
        <w:rPr>
          <w:b/>
          <w:bCs/>
          <w:lang w:eastAsia="zh-TW"/>
        </w:rPr>
      </w:pPr>
      <w:r w:rsidRPr="00D706C3">
        <w:rPr>
          <w:b/>
          <w:bCs/>
          <w:lang w:eastAsia="zh-TW"/>
        </w:rPr>
        <w:t>Brand Values</w:t>
      </w:r>
    </w:p>
    <w:p w14:paraId="779B19A7" w14:textId="29E61A10" w:rsidR="000F5BDD" w:rsidRPr="00D706C3" w:rsidRDefault="000F5BDD" w:rsidP="00623C33">
      <w:pPr>
        <w:pStyle w:val="ListParagraph"/>
        <w:spacing w:line="276" w:lineRule="auto"/>
        <w:jc w:val="both"/>
        <w:rPr>
          <w:lang w:eastAsia="zh-TW"/>
        </w:rPr>
      </w:pPr>
      <w:r w:rsidRPr="00D706C3">
        <w:rPr>
          <w:lang w:eastAsia="zh-TW"/>
        </w:rPr>
        <w:t>Environmentally conscious consumers will spend more on brands sharing the same values for sustainability, waste reduction, and green living.</w:t>
      </w:r>
    </w:p>
    <w:p w14:paraId="2B445170" w14:textId="30565741" w:rsidR="00F44719" w:rsidRPr="00D706C3" w:rsidRDefault="000F5BDD" w:rsidP="00D706C3">
      <w:pPr>
        <w:pStyle w:val="ListParagraph"/>
        <w:numPr>
          <w:ilvl w:val="0"/>
          <w:numId w:val="72"/>
        </w:numPr>
        <w:spacing w:line="276" w:lineRule="auto"/>
        <w:jc w:val="both"/>
        <w:rPr>
          <w:b/>
          <w:bCs/>
          <w:lang w:eastAsia="zh-TW"/>
        </w:rPr>
      </w:pPr>
      <w:r w:rsidRPr="00D706C3">
        <w:rPr>
          <w:b/>
          <w:bCs/>
          <w:lang w:eastAsia="zh-TW"/>
        </w:rPr>
        <w:t>Cost Sensitivity</w:t>
      </w:r>
    </w:p>
    <w:p w14:paraId="143419B3" w14:textId="18D7D648" w:rsidR="000F5BDD" w:rsidRPr="00D706C3" w:rsidRDefault="000F5BDD" w:rsidP="00D706C3">
      <w:pPr>
        <w:pStyle w:val="ListParagraph"/>
        <w:spacing w:line="276" w:lineRule="auto"/>
        <w:jc w:val="both"/>
        <w:rPr>
          <w:lang w:eastAsia="zh-TW"/>
        </w:rPr>
      </w:pPr>
      <w:r w:rsidRPr="00D706C3">
        <w:rPr>
          <w:lang w:eastAsia="zh-TW"/>
        </w:rPr>
        <w:t>While ecologically conscious consumers are willing to pay a premium to buy sustainable products, hospitals and pharmacies can be more cost-sensitive, looking for cost-effective waste disposal services.</w:t>
      </w:r>
    </w:p>
    <w:p w14:paraId="53BED2E0" w14:textId="47CE8C9F" w:rsidR="000F5BDD" w:rsidRPr="00D706C3" w:rsidRDefault="000F5BDD" w:rsidP="00D706C3">
      <w:pPr>
        <w:pStyle w:val="Heading2"/>
        <w:rPr>
          <w:rFonts w:ascii="Times New Roman" w:hAnsi="Times New Roman" w:cs="Times New Roman"/>
          <w:lang w:eastAsia="zh-TW"/>
        </w:rPr>
      </w:pPr>
      <w:bookmarkStart w:id="26" w:name="_Toc196770203"/>
      <w:r w:rsidRPr="00D706C3">
        <w:rPr>
          <w:rFonts w:ascii="Times New Roman" w:hAnsi="Times New Roman" w:cs="Times New Roman"/>
          <w:lang w:eastAsia="zh-TW"/>
        </w:rPr>
        <w:lastRenderedPageBreak/>
        <w:t>Competitor Analysis</w:t>
      </w:r>
      <w:bookmarkEnd w:id="26"/>
    </w:p>
    <w:p w14:paraId="3D2DD94A" w14:textId="77777777" w:rsidR="00F44719" w:rsidRPr="00D706C3" w:rsidRDefault="00F44719" w:rsidP="00D706C3">
      <w:pPr>
        <w:rPr>
          <w:rFonts w:cs="Times New Roman"/>
          <w:lang w:eastAsia="zh-TW"/>
        </w:rPr>
      </w:pPr>
    </w:p>
    <w:p w14:paraId="5AACBCDB" w14:textId="22F5B624" w:rsidR="000F5BDD" w:rsidRPr="00D706C3" w:rsidRDefault="000F5BDD" w:rsidP="00D706C3">
      <w:pPr>
        <w:rPr>
          <w:rFonts w:cs="Times New Roman"/>
          <w:b/>
          <w:lang w:eastAsia="zh-TW"/>
        </w:rPr>
      </w:pPr>
      <w:r w:rsidRPr="00D706C3">
        <w:rPr>
          <w:rFonts w:cs="Times New Roman"/>
          <w:b/>
          <w:lang w:eastAsia="zh-TW"/>
        </w:rPr>
        <w:t>Direct Competitors</w:t>
      </w:r>
    </w:p>
    <w:p w14:paraId="40C7AC48" w14:textId="4083213E" w:rsidR="007446BB" w:rsidRDefault="007446BB" w:rsidP="007446BB">
      <w:pPr>
        <w:rPr>
          <w:rFonts w:cs="Times New Roman"/>
          <w:lang w:eastAsia="zh-TW"/>
        </w:rPr>
      </w:pPr>
      <w:r w:rsidRPr="007446BB">
        <w:rPr>
          <w:rFonts w:cs="Times New Roman"/>
          <w:lang w:eastAsia="zh-TW"/>
        </w:rPr>
        <w:t>Our direct competitors include companies that manufacture fertilizers, cosmetics and household cleaning products. These companies compete with MEDRECYCLE’</w:t>
      </w:r>
      <w:r>
        <w:rPr>
          <w:rFonts w:cs="Times New Roman"/>
          <w:lang w:eastAsia="zh-TW"/>
        </w:rPr>
        <w:t>s</w:t>
      </w:r>
      <w:r w:rsidRPr="007446BB">
        <w:rPr>
          <w:rFonts w:cs="Times New Roman"/>
          <w:lang w:eastAsia="zh-TW"/>
        </w:rPr>
        <w:t xml:space="preserve"> recycled and repurposed product offerings. Examples of direct competitors in Pakistan are Engro Fertilizers, Marhaba Laboratories and Pak Organics.</w:t>
      </w:r>
    </w:p>
    <w:p w14:paraId="1F74C562" w14:textId="02A64C3F" w:rsidR="000F5BDD" w:rsidRPr="007446BB" w:rsidRDefault="000F5BDD" w:rsidP="007446BB">
      <w:pPr>
        <w:rPr>
          <w:b/>
          <w:lang w:eastAsia="zh-TW"/>
        </w:rPr>
      </w:pPr>
      <w:r w:rsidRPr="007446BB">
        <w:rPr>
          <w:b/>
          <w:lang w:eastAsia="zh-TW"/>
        </w:rPr>
        <w:t>In-direct Competitors</w:t>
      </w:r>
    </w:p>
    <w:p w14:paraId="60861867" w14:textId="1FFD805D" w:rsidR="00F44719" w:rsidRDefault="007446BB" w:rsidP="007446BB">
      <w:pPr>
        <w:rPr>
          <w:rFonts w:cs="Times New Roman"/>
          <w:lang w:eastAsia="zh-TW"/>
        </w:rPr>
      </w:pPr>
      <w:r w:rsidRPr="007446BB">
        <w:rPr>
          <w:rFonts w:cs="Times New Roman"/>
          <w:lang w:eastAsia="zh-TW"/>
        </w:rPr>
        <w:t xml:space="preserve">Our indirect competitors are pharmaceutical waste management companies that focus solely on the destruction of expired medicines without recycling. Additionally, since MEDRECYCLE provides paid services for the safe collection and disposal of </w:t>
      </w:r>
      <w:r>
        <w:rPr>
          <w:rFonts w:cs="Times New Roman"/>
          <w:lang w:eastAsia="zh-TW"/>
        </w:rPr>
        <w:t>expired medicine</w:t>
      </w:r>
      <w:r w:rsidRPr="007446BB">
        <w:rPr>
          <w:rFonts w:cs="Times New Roman"/>
          <w:lang w:eastAsia="zh-TW"/>
        </w:rPr>
        <w:t>, traditional waste disposal companies offering similar services also represent competition. Examples of indirect competitors include Pak Chem and Waste Management Services Pakistan (WMS).</w:t>
      </w:r>
    </w:p>
    <w:p w14:paraId="0EB1EBB5" w14:textId="77777777" w:rsidR="007446BB" w:rsidRPr="00D706C3" w:rsidRDefault="007446BB" w:rsidP="007446BB">
      <w:pPr>
        <w:rPr>
          <w:rFonts w:cs="Times New Roman"/>
          <w:lang w:eastAsia="zh-TW"/>
        </w:rPr>
      </w:pPr>
    </w:p>
    <w:p w14:paraId="0BB1B365" w14:textId="13630B13" w:rsidR="000F5BDD" w:rsidRPr="00D706C3" w:rsidRDefault="000F5BDD" w:rsidP="00D706C3">
      <w:pPr>
        <w:rPr>
          <w:rFonts w:cs="Times New Roman"/>
          <w:b/>
          <w:lang w:eastAsia="zh-TW"/>
        </w:rPr>
      </w:pPr>
      <w:r w:rsidRPr="00D706C3">
        <w:rPr>
          <w:rFonts w:cs="Times New Roman"/>
          <w:b/>
          <w:lang w:eastAsia="zh-TW"/>
        </w:rPr>
        <w:t>Competitive Advantage Determinants</w:t>
      </w:r>
    </w:p>
    <w:p w14:paraId="273818EC" w14:textId="77777777" w:rsidR="00F44719" w:rsidRPr="00D706C3" w:rsidRDefault="000F5BDD" w:rsidP="00D706C3">
      <w:pPr>
        <w:pStyle w:val="ListParagraph"/>
        <w:numPr>
          <w:ilvl w:val="0"/>
          <w:numId w:val="74"/>
        </w:numPr>
        <w:spacing w:line="276" w:lineRule="auto"/>
        <w:jc w:val="both"/>
        <w:rPr>
          <w:b/>
          <w:bCs/>
          <w:lang w:eastAsia="zh-TW"/>
        </w:rPr>
      </w:pPr>
      <w:r w:rsidRPr="00D706C3">
        <w:rPr>
          <w:b/>
          <w:bCs/>
          <w:lang w:eastAsia="zh-TW"/>
        </w:rPr>
        <w:t>Distinct Business Model</w:t>
      </w:r>
    </w:p>
    <w:p w14:paraId="059A4A07" w14:textId="09B3DD8A" w:rsidR="000F5BDD" w:rsidRDefault="000F5BDD" w:rsidP="00806772">
      <w:pPr>
        <w:pStyle w:val="ListParagraph"/>
        <w:spacing w:line="276" w:lineRule="auto"/>
        <w:jc w:val="both"/>
        <w:rPr>
          <w:lang w:eastAsia="zh-TW"/>
        </w:rPr>
      </w:pPr>
      <w:r w:rsidRPr="00D706C3">
        <w:rPr>
          <w:lang w:eastAsia="zh-TW"/>
        </w:rPr>
        <w:t>Unlike other pharmaceutical waste disposal firms, MEDRECYCLE provides a green solution to convert waste into valuable products (fertilizers, skin care, cleansers).</w:t>
      </w:r>
    </w:p>
    <w:p w14:paraId="34B5E3BC" w14:textId="77777777" w:rsidR="00806772" w:rsidRPr="00D706C3" w:rsidRDefault="00806772" w:rsidP="00806772">
      <w:pPr>
        <w:pStyle w:val="ListParagraph"/>
        <w:spacing w:line="276" w:lineRule="auto"/>
        <w:jc w:val="both"/>
        <w:rPr>
          <w:lang w:eastAsia="zh-TW"/>
        </w:rPr>
      </w:pPr>
    </w:p>
    <w:p w14:paraId="499CA1E4" w14:textId="77777777" w:rsidR="00806772" w:rsidRDefault="000F5BDD" w:rsidP="00806772">
      <w:pPr>
        <w:pStyle w:val="ListParagraph"/>
        <w:numPr>
          <w:ilvl w:val="0"/>
          <w:numId w:val="74"/>
        </w:numPr>
        <w:spacing w:line="276" w:lineRule="auto"/>
        <w:jc w:val="both"/>
        <w:rPr>
          <w:b/>
          <w:bCs/>
          <w:lang w:eastAsia="zh-TW"/>
        </w:rPr>
      </w:pPr>
      <w:r w:rsidRPr="00D706C3">
        <w:rPr>
          <w:b/>
          <w:bCs/>
          <w:lang w:eastAsia="zh-TW"/>
        </w:rPr>
        <w:t>Branding as a Green Business</w:t>
      </w:r>
    </w:p>
    <w:p w14:paraId="69959EEE" w14:textId="77777777" w:rsidR="00806772" w:rsidRDefault="000F5BDD" w:rsidP="00806772">
      <w:pPr>
        <w:pStyle w:val="ListParagraph"/>
        <w:spacing w:line="276" w:lineRule="auto"/>
        <w:jc w:val="both"/>
        <w:rPr>
          <w:lang w:eastAsia="zh-TW"/>
        </w:rPr>
      </w:pPr>
      <w:r w:rsidRPr="00D706C3">
        <w:rPr>
          <w:lang w:eastAsia="zh-TW"/>
        </w:rPr>
        <w:t xml:space="preserve">Strong positioning as a business that actively advocates sustainability and waste reduction. </w:t>
      </w:r>
    </w:p>
    <w:p w14:paraId="6F01CB89" w14:textId="77777777" w:rsidR="00806772" w:rsidRDefault="00806772" w:rsidP="00806772">
      <w:pPr>
        <w:pStyle w:val="ListParagraph"/>
        <w:spacing w:line="276" w:lineRule="auto"/>
        <w:jc w:val="both"/>
        <w:rPr>
          <w:lang w:eastAsia="zh-TW"/>
        </w:rPr>
      </w:pPr>
    </w:p>
    <w:p w14:paraId="77A51094" w14:textId="2BFEF4CB" w:rsidR="00806772" w:rsidRPr="00806772" w:rsidRDefault="000F5BDD" w:rsidP="00806772">
      <w:pPr>
        <w:pStyle w:val="ListParagraph"/>
        <w:numPr>
          <w:ilvl w:val="0"/>
          <w:numId w:val="74"/>
        </w:numPr>
        <w:spacing w:line="276" w:lineRule="auto"/>
        <w:jc w:val="both"/>
        <w:rPr>
          <w:b/>
          <w:bCs/>
          <w:lang w:eastAsia="zh-TW"/>
        </w:rPr>
      </w:pPr>
      <w:r w:rsidRPr="00806772">
        <w:rPr>
          <w:b/>
          <w:bCs/>
          <w:lang w:eastAsia="zh-TW"/>
        </w:rPr>
        <w:t>Regulatory Compliance</w:t>
      </w:r>
    </w:p>
    <w:p w14:paraId="0B168FAA" w14:textId="5F165AC5" w:rsidR="000F5BDD" w:rsidRPr="00D706C3" w:rsidRDefault="000F5BDD" w:rsidP="00D706C3">
      <w:pPr>
        <w:pStyle w:val="ListParagraph"/>
        <w:spacing w:line="276" w:lineRule="auto"/>
        <w:jc w:val="both"/>
        <w:rPr>
          <w:lang w:eastAsia="zh-TW"/>
        </w:rPr>
      </w:pPr>
      <w:r w:rsidRPr="00D706C3">
        <w:rPr>
          <w:lang w:eastAsia="zh-TW"/>
        </w:rPr>
        <w:t>MEDRECYCLE's capacity to achieve stringent regulatory standards for pharma waste disposal and product production gives it a competitive advantage.</w:t>
      </w:r>
    </w:p>
    <w:p w14:paraId="0CD0ECB0" w14:textId="3AEA27B8" w:rsidR="000F5BDD" w:rsidRDefault="000F5BDD" w:rsidP="0058399E"/>
    <w:p w14:paraId="2FF283BC" w14:textId="77777777" w:rsidR="0058399E" w:rsidRDefault="0058399E" w:rsidP="0058399E"/>
    <w:p w14:paraId="7A007BC9" w14:textId="77777777" w:rsidR="0058399E" w:rsidRDefault="0058399E" w:rsidP="0058399E"/>
    <w:p w14:paraId="48054F6C" w14:textId="77777777" w:rsidR="0058399E" w:rsidRDefault="0058399E" w:rsidP="0058399E"/>
    <w:p w14:paraId="5A5FC5EF" w14:textId="77777777" w:rsidR="00462BC2" w:rsidRDefault="00462BC2" w:rsidP="0058399E"/>
    <w:p w14:paraId="565E7F2C" w14:textId="77777777" w:rsidR="00462BC2" w:rsidRDefault="00462BC2" w:rsidP="0058399E"/>
    <w:p w14:paraId="2DC8E70E" w14:textId="77777777" w:rsidR="0058399E" w:rsidRDefault="0058399E" w:rsidP="0058399E"/>
    <w:p w14:paraId="4662584E" w14:textId="24DF7563" w:rsidR="0058399E" w:rsidRDefault="0058399E" w:rsidP="0058399E">
      <w:pPr>
        <w:rPr>
          <w:b/>
          <w:bCs/>
        </w:rPr>
      </w:pPr>
      <w:r w:rsidRPr="0058399E">
        <w:rPr>
          <w:b/>
          <w:bCs/>
        </w:rPr>
        <w:lastRenderedPageBreak/>
        <w:t>SWOT ANALYSIS</w:t>
      </w:r>
    </w:p>
    <w:p w14:paraId="42B2BDF0" w14:textId="77777777" w:rsidR="0058399E" w:rsidRPr="0058399E" w:rsidRDefault="0058399E" w:rsidP="0058399E">
      <w:pPr>
        <w:rPr>
          <w:b/>
          <w:bCs/>
        </w:rPr>
      </w:pPr>
    </w:p>
    <w:tbl>
      <w:tblPr>
        <w:tblStyle w:val="TableGrid"/>
        <w:tblW w:w="9918" w:type="dxa"/>
        <w:tblLook w:val="04A0" w:firstRow="1" w:lastRow="0" w:firstColumn="1" w:lastColumn="0" w:noHBand="0" w:noVBand="1"/>
      </w:tblPr>
      <w:tblGrid>
        <w:gridCol w:w="4957"/>
        <w:gridCol w:w="4961"/>
      </w:tblGrid>
      <w:tr w:rsidR="0058399E" w:rsidRPr="0058399E" w14:paraId="141ADACC" w14:textId="77777777" w:rsidTr="0058399E">
        <w:trPr>
          <w:trHeight w:val="1966"/>
        </w:trPr>
        <w:tc>
          <w:tcPr>
            <w:tcW w:w="4957" w:type="dxa"/>
            <w:tcBorders>
              <w:top w:val="single" w:sz="4" w:space="0" w:color="auto"/>
              <w:left w:val="single" w:sz="4" w:space="0" w:color="auto"/>
              <w:bottom w:val="single" w:sz="4" w:space="0" w:color="auto"/>
              <w:right w:val="single" w:sz="4" w:space="0" w:color="auto"/>
            </w:tcBorders>
            <w:hideMark/>
          </w:tcPr>
          <w:p w14:paraId="2C3E1FBF" w14:textId="77777777" w:rsidR="0058399E" w:rsidRPr="0058399E" w:rsidRDefault="0058399E" w:rsidP="0058399E">
            <w:pPr>
              <w:jc w:val="left"/>
              <w:rPr>
                <w:b/>
              </w:rPr>
            </w:pPr>
            <w:r w:rsidRPr="0058399E">
              <w:rPr>
                <w:b/>
              </w:rPr>
              <w:t>STRENGHTS</w:t>
            </w:r>
          </w:p>
          <w:p w14:paraId="66549B55" w14:textId="77777777" w:rsidR="0058399E" w:rsidRPr="0058399E" w:rsidRDefault="0058399E" w:rsidP="0058399E">
            <w:pPr>
              <w:numPr>
                <w:ilvl w:val="0"/>
                <w:numId w:val="75"/>
              </w:numPr>
              <w:jc w:val="left"/>
            </w:pPr>
            <w:r w:rsidRPr="0058399E">
              <w:t>Unique Business Model</w:t>
            </w:r>
          </w:p>
          <w:p w14:paraId="56D7E784" w14:textId="77777777" w:rsidR="0058399E" w:rsidRPr="0058399E" w:rsidRDefault="0058399E" w:rsidP="0058399E">
            <w:pPr>
              <w:numPr>
                <w:ilvl w:val="0"/>
                <w:numId w:val="75"/>
              </w:numPr>
              <w:jc w:val="left"/>
            </w:pPr>
            <w:r w:rsidRPr="0058399E">
              <w:t>The business model aligns with B2B and B2C</w:t>
            </w:r>
          </w:p>
          <w:p w14:paraId="33D9926A" w14:textId="77777777" w:rsidR="0058399E" w:rsidRPr="0058399E" w:rsidRDefault="0058399E" w:rsidP="0058399E">
            <w:pPr>
              <w:numPr>
                <w:ilvl w:val="0"/>
                <w:numId w:val="75"/>
              </w:numPr>
              <w:jc w:val="left"/>
            </w:pPr>
            <w:r w:rsidRPr="0058399E">
              <w:t>Potential for strong partnerships</w:t>
            </w:r>
          </w:p>
        </w:tc>
        <w:tc>
          <w:tcPr>
            <w:tcW w:w="4961" w:type="dxa"/>
            <w:tcBorders>
              <w:top w:val="single" w:sz="4" w:space="0" w:color="auto"/>
              <w:left w:val="single" w:sz="4" w:space="0" w:color="auto"/>
              <w:bottom w:val="single" w:sz="4" w:space="0" w:color="auto"/>
              <w:right w:val="single" w:sz="4" w:space="0" w:color="auto"/>
            </w:tcBorders>
            <w:hideMark/>
          </w:tcPr>
          <w:p w14:paraId="3CD2AFB8" w14:textId="77777777" w:rsidR="0058399E" w:rsidRPr="0058399E" w:rsidRDefault="0058399E" w:rsidP="0058399E">
            <w:pPr>
              <w:jc w:val="left"/>
              <w:rPr>
                <w:b/>
              </w:rPr>
            </w:pPr>
            <w:r w:rsidRPr="0058399E">
              <w:rPr>
                <w:b/>
              </w:rPr>
              <w:t>Weaknesses</w:t>
            </w:r>
          </w:p>
          <w:p w14:paraId="79ABFD0F" w14:textId="77777777" w:rsidR="0058399E" w:rsidRPr="0058399E" w:rsidRDefault="0058399E" w:rsidP="0058399E">
            <w:pPr>
              <w:numPr>
                <w:ilvl w:val="0"/>
                <w:numId w:val="76"/>
              </w:numPr>
              <w:jc w:val="left"/>
            </w:pPr>
            <w:r w:rsidRPr="0058399E">
              <w:t>Micro Market</w:t>
            </w:r>
          </w:p>
          <w:p w14:paraId="561812C5" w14:textId="77777777" w:rsidR="0058399E" w:rsidRPr="0058399E" w:rsidRDefault="0058399E" w:rsidP="0058399E">
            <w:pPr>
              <w:numPr>
                <w:ilvl w:val="0"/>
                <w:numId w:val="76"/>
              </w:numPr>
              <w:jc w:val="left"/>
            </w:pPr>
            <w:r w:rsidRPr="0058399E">
              <w:t>High Investment</w:t>
            </w:r>
          </w:p>
          <w:p w14:paraId="7495062D" w14:textId="77777777" w:rsidR="0058399E" w:rsidRPr="0058399E" w:rsidRDefault="0058399E" w:rsidP="0058399E">
            <w:pPr>
              <w:numPr>
                <w:ilvl w:val="0"/>
                <w:numId w:val="76"/>
              </w:numPr>
              <w:jc w:val="left"/>
            </w:pPr>
            <w:r w:rsidRPr="0058399E">
              <w:t>Dependency on environmental rules as they may vary with the region.</w:t>
            </w:r>
          </w:p>
        </w:tc>
      </w:tr>
      <w:tr w:rsidR="0058399E" w:rsidRPr="0058399E" w14:paraId="72C40C72" w14:textId="77777777" w:rsidTr="0058399E">
        <w:trPr>
          <w:trHeight w:val="2263"/>
        </w:trPr>
        <w:tc>
          <w:tcPr>
            <w:tcW w:w="4957" w:type="dxa"/>
            <w:tcBorders>
              <w:top w:val="single" w:sz="4" w:space="0" w:color="auto"/>
              <w:left w:val="single" w:sz="4" w:space="0" w:color="auto"/>
              <w:bottom w:val="single" w:sz="4" w:space="0" w:color="auto"/>
              <w:right w:val="single" w:sz="4" w:space="0" w:color="auto"/>
            </w:tcBorders>
            <w:hideMark/>
          </w:tcPr>
          <w:p w14:paraId="65486DB1" w14:textId="77777777" w:rsidR="0058399E" w:rsidRPr="0058399E" w:rsidRDefault="0058399E" w:rsidP="0058399E">
            <w:pPr>
              <w:jc w:val="left"/>
              <w:rPr>
                <w:b/>
              </w:rPr>
            </w:pPr>
            <w:r w:rsidRPr="0058399E">
              <w:rPr>
                <w:b/>
              </w:rPr>
              <w:t>Opportunities</w:t>
            </w:r>
          </w:p>
          <w:p w14:paraId="26A5183D" w14:textId="77777777" w:rsidR="0058399E" w:rsidRPr="0058399E" w:rsidRDefault="0058399E" w:rsidP="0058399E">
            <w:pPr>
              <w:numPr>
                <w:ilvl w:val="0"/>
                <w:numId w:val="77"/>
              </w:numPr>
              <w:jc w:val="left"/>
              <w:rPr>
                <w:b/>
              </w:rPr>
            </w:pPr>
            <w:r w:rsidRPr="0058399E">
              <w:t>Increased government support for waste management</w:t>
            </w:r>
          </w:p>
          <w:p w14:paraId="269F9615" w14:textId="77777777" w:rsidR="0058399E" w:rsidRPr="0058399E" w:rsidRDefault="0058399E" w:rsidP="0058399E">
            <w:pPr>
              <w:numPr>
                <w:ilvl w:val="0"/>
                <w:numId w:val="77"/>
              </w:numPr>
              <w:jc w:val="left"/>
              <w:rPr>
                <w:b/>
              </w:rPr>
            </w:pPr>
            <w:r w:rsidRPr="0058399E">
              <w:t>Customer’s loyalty towards brands</w:t>
            </w:r>
          </w:p>
          <w:p w14:paraId="534D66C4" w14:textId="63E5C902" w:rsidR="0058399E" w:rsidRPr="0058399E" w:rsidRDefault="0058399E" w:rsidP="0058399E">
            <w:pPr>
              <w:numPr>
                <w:ilvl w:val="0"/>
                <w:numId w:val="77"/>
              </w:numPr>
              <w:jc w:val="left"/>
              <w:rPr>
                <w:b/>
              </w:rPr>
            </w:pPr>
            <w:r w:rsidRPr="0058399E">
              <w:t>Market growth.</w:t>
            </w:r>
          </w:p>
        </w:tc>
        <w:tc>
          <w:tcPr>
            <w:tcW w:w="4961" w:type="dxa"/>
            <w:tcBorders>
              <w:top w:val="single" w:sz="4" w:space="0" w:color="auto"/>
              <w:left w:val="single" w:sz="4" w:space="0" w:color="auto"/>
              <w:bottom w:val="single" w:sz="4" w:space="0" w:color="auto"/>
              <w:right w:val="single" w:sz="4" w:space="0" w:color="auto"/>
            </w:tcBorders>
            <w:hideMark/>
          </w:tcPr>
          <w:p w14:paraId="5B6C3D73" w14:textId="77777777" w:rsidR="0058399E" w:rsidRPr="0058399E" w:rsidRDefault="0058399E" w:rsidP="0058399E">
            <w:pPr>
              <w:jc w:val="left"/>
              <w:rPr>
                <w:b/>
              </w:rPr>
            </w:pPr>
            <w:r w:rsidRPr="0058399E">
              <w:rPr>
                <w:b/>
              </w:rPr>
              <w:t>Threats</w:t>
            </w:r>
          </w:p>
          <w:p w14:paraId="627E5338" w14:textId="36D236E0" w:rsidR="0058399E" w:rsidRPr="0058399E" w:rsidRDefault="0058399E" w:rsidP="0058399E">
            <w:pPr>
              <w:numPr>
                <w:ilvl w:val="0"/>
                <w:numId w:val="78"/>
              </w:numPr>
              <w:jc w:val="left"/>
            </w:pPr>
            <w:r w:rsidRPr="0058399E">
              <w:t xml:space="preserve">Competition with </w:t>
            </w:r>
            <w:r w:rsidR="00557113" w:rsidRPr="0058399E">
              <w:t>well-known</w:t>
            </w:r>
            <w:r w:rsidRPr="0058399E">
              <w:t xml:space="preserve"> and well established brands.</w:t>
            </w:r>
          </w:p>
          <w:p w14:paraId="234B8182" w14:textId="77777777" w:rsidR="0058399E" w:rsidRPr="0058399E" w:rsidRDefault="0058399E" w:rsidP="0058399E">
            <w:pPr>
              <w:numPr>
                <w:ilvl w:val="0"/>
                <w:numId w:val="78"/>
              </w:numPr>
              <w:jc w:val="left"/>
            </w:pPr>
            <w:r w:rsidRPr="0058399E">
              <w:t>Customer’s hesitation to trust recycled medicines.</w:t>
            </w:r>
          </w:p>
          <w:p w14:paraId="5F81F960" w14:textId="11B0758E" w:rsidR="0058399E" w:rsidRPr="0058399E" w:rsidRDefault="0058399E" w:rsidP="0058399E">
            <w:pPr>
              <w:numPr>
                <w:ilvl w:val="0"/>
                <w:numId w:val="78"/>
              </w:numPr>
              <w:jc w:val="left"/>
            </w:pPr>
            <w:r w:rsidRPr="0058399E">
              <w:t>Changes in waste disposal and environmental related laws.</w:t>
            </w:r>
          </w:p>
          <w:p w14:paraId="22B41CDD" w14:textId="77777777" w:rsidR="0058399E" w:rsidRPr="0058399E" w:rsidRDefault="0058399E" w:rsidP="0058399E">
            <w:pPr>
              <w:jc w:val="left"/>
            </w:pPr>
          </w:p>
        </w:tc>
      </w:tr>
    </w:tbl>
    <w:p w14:paraId="1F09F7CE" w14:textId="77777777" w:rsidR="0058399E" w:rsidRDefault="0058399E" w:rsidP="0058399E"/>
    <w:p w14:paraId="510BDD4E" w14:textId="4A1E2829" w:rsidR="00D13992" w:rsidRDefault="00D13992" w:rsidP="00D13992">
      <w:pPr>
        <w:pStyle w:val="Heading1"/>
      </w:pPr>
      <w:bookmarkStart w:id="27" w:name="_Toc196770204"/>
      <w:r w:rsidRPr="00D13992">
        <w:t>Marketing Plan</w:t>
      </w:r>
      <w:bookmarkEnd w:id="27"/>
    </w:p>
    <w:p w14:paraId="106BA6CD" w14:textId="77777777" w:rsidR="00D13992" w:rsidRPr="00D13992" w:rsidRDefault="00D13992" w:rsidP="00D13992">
      <w:pPr>
        <w:rPr>
          <w:lang w:eastAsia="zh-TW"/>
        </w:rPr>
      </w:pPr>
    </w:p>
    <w:p w14:paraId="1E8A62BD" w14:textId="3F162253" w:rsidR="00D13992" w:rsidRDefault="00D13992" w:rsidP="00D13992">
      <w:pPr>
        <w:pStyle w:val="Heading2"/>
        <w:rPr>
          <w:rFonts w:ascii="Times New Roman" w:hAnsi="Times New Roman" w:cs="Times New Roman"/>
        </w:rPr>
      </w:pPr>
      <w:bookmarkStart w:id="28" w:name="_Toc196770205"/>
      <w:r w:rsidRPr="00D13992">
        <w:rPr>
          <w:rFonts w:ascii="Times New Roman" w:hAnsi="Times New Roman" w:cs="Times New Roman"/>
        </w:rPr>
        <w:t>Marketing Mix</w:t>
      </w:r>
      <w:bookmarkEnd w:id="28"/>
    </w:p>
    <w:p w14:paraId="6EE19967" w14:textId="77777777" w:rsidR="00D13992" w:rsidRPr="00D13992" w:rsidRDefault="00D13992" w:rsidP="00D13992"/>
    <w:p w14:paraId="1E54C702" w14:textId="77777777" w:rsidR="00D13992" w:rsidRPr="00D13992" w:rsidRDefault="00D13992" w:rsidP="00D13992">
      <w:pPr>
        <w:pStyle w:val="ListParagraph"/>
        <w:numPr>
          <w:ilvl w:val="0"/>
          <w:numId w:val="96"/>
        </w:numPr>
        <w:spacing w:line="276" w:lineRule="auto"/>
        <w:rPr>
          <w:sz w:val="32"/>
          <w:szCs w:val="32"/>
        </w:rPr>
      </w:pPr>
      <w:r w:rsidRPr="00D13992">
        <w:rPr>
          <w:b/>
          <w:sz w:val="32"/>
          <w:szCs w:val="32"/>
        </w:rPr>
        <w:t xml:space="preserve">Product </w:t>
      </w:r>
    </w:p>
    <w:p w14:paraId="49F25238" w14:textId="77777777" w:rsidR="00D13992" w:rsidRDefault="00D13992" w:rsidP="00D13992"/>
    <w:p w14:paraId="0B180CE0" w14:textId="3E3034B6" w:rsidR="00D13992" w:rsidRPr="00D13992" w:rsidRDefault="00D13992" w:rsidP="00D13992">
      <w:pPr>
        <w:rPr>
          <w:sz w:val="28"/>
          <w:szCs w:val="28"/>
        </w:rPr>
      </w:pPr>
      <w:r w:rsidRPr="00D13992">
        <w:t>MEDRECYCLE offers a range of products, including skincare products, fertilizers, and household cleaning supplies.</w:t>
      </w:r>
    </w:p>
    <w:p w14:paraId="45315FC5" w14:textId="77777777" w:rsidR="00D13992" w:rsidRDefault="00D13992" w:rsidP="00D13992">
      <w:r w:rsidRPr="00D13992">
        <w:rPr>
          <w:b/>
        </w:rPr>
        <w:t>Feature</w:t>
      </w:r>
    </w:p>
    <w:p w14:paraId="52726BD5" w14:textId="77777777" w:rsidR="00D13992" w:rsidRDefault="00D13992" w:rsidP="00D13992">
      <w:pPr>
        <w:pStyle w:val="ListParagraph"/>
        <w:numPr>
          <w:ilvl w:val="0"/>
          <w:numId w:val="102"/>
        </w:numPr>
      </w:pPr>
      <w:r w:rsidRPr="00D13992">
        <w:t xml:space="preserve">All the three products are safe, original, healthy and organic to be used. </w:t>
      </w:r>
    </w:p>
    <w:p w14:paraId="1B7B2B37" w14:textId="10DB02BC" w:rsidR="00D13992" w:rsidRDefault="00D13992" w:rsidP="00D13992">
      <w:pPr>
        <w:pStyle w:val="ListParagraph"/>
        <w:numPr>
          <w:ilvl w:val="0"/>
          <w:numId w:val="102"/>
        </w:numPr>
      </w:pPr>
      <w:r w:rsidRPr="00D13992">
        <w:t>They are provided to the customers after strict quality testing, ensuring that the products serve their purposes without causing any kind of harm.</w:t>
      </w:r>
    </w:p>
    <w:p w14:paraId="74107829" w14:textId="77777777" w:rsidR="00D13992" w:rsidRDefault="00D13992" w:rsidP="00D13992">
      <w:pPr>
        <w:pStyle w:val="ListParagraph"/>
      </w:pPr>
    </w:p>
    <w:p w14:paraId="17C773E7" w14:textId="77777777" w:rsidR="00D13992" w:rsidRPr="00D13992" w:rsidRDefault="00D13992" w:rsidP="00D13992">
      <w:pPr>
        <w:pStyle w:val="ListParagraph"/>
      </w:pPr>
    </w:p>
    <w:p w14:paraId="5F35AF66" w14:textId="77777777" w:rsidR="00D13992" w:rsidRPr="00D13992" w:rsidRDefault="00D13992" w:rsidP="00D13992">
      <w:r w:rsidRPr="00D13992">
        <w:rPr>
          <w:b/>
        </w:rPr>
        <w:lastRenderedPageBreak/>
        <w:t>Quality</w:t>
      </w:r>
    </w:p>
    <w:p w14:paraId="2996D4C4" w14:textId="77777777" w:rsidR="00D13992" w:rsidRPr="00D13992" w:rsidRDefault="00D13992" w:rsidP="00D13992">
      <w:pPr>
        <w:pStyle w:val="ListParagraph"/>
        <w:numPr>
          <w:ilvl w:val="0"/>
          <w:numId w:val="103"/>
        </w:numPr>
      </w:pPr>
      <w:r w:rsidRPr="00D13992">
        <w:t>Effective and high-quality products that are manufactured from natural ingredients</w:t>
      </w:r>
    </w:p>
    <w:p w14:paraId="1A6D2E95" w14:textId="64314658" w:rsidR="00D13992" w:rsidRPr="00D13992" w:rsidRDefault="00D13992" w:rsidP="00D13992">
      <w:pPr>
        <w:pStyle w:val="ListParagraph"/>
        <w:numPr>
          <w:ilvl w:val="0"/>
          <w:numId w:val="103"/>
        </w:numPr>
      </w:pPr>
      <w:r w:rsidRPr="00D13992">
        <w:t>Each product will possess the functionalities, for example if it repairs, maintains the skin, etc., and when it comes to users of such product then recovery of sprains, muscles getting relaxed, etc. have been tested.</w:t>
      </w:r>
    </w:p>
    <w:p w14:paraId="69A0D9A0" w14:textId="77777777" w:rsidR="00D13992" w:rsidRPr="00D13992" w:rsidRDefault="00D13992" w:rsidP="00D13992">
      <w:pPr>
        <w:rPr>
          <w:b/>
        </w:rPr>
      </w:pPr>
    </w:p>
    <w:p w14:paraId="5AC9C49C" w14:textId="77777777" w:rsidR="00D13992" w:rsidRPr="00D13992" w:rsidRDefault="00D13992" w:rsidP="00D13992">
      <w:pPr>
        <w:rPr>
          <w:b/>
        </w:rPr>
      </w:pPr>
      <w:r w:rsidRPr="00D13992">
        <w:rPr>
          <w:b/>
        </w:rPr>
        <w:t>Design</w:t>
      </w:r>
    </w:p>
    <w:p w14:paraId="09888DAF" w14:textId="77777777" w:rsidR="00D13992" w:rsidRPr="00D13992" w:rsidRDefault="00D13992" w:rsidP="00D13992">
      <w:pPr>
        <w:pStyle w:val="ListParagraph"/>
        <w:numPr>
          <w:ilvl w:val="0"/>
          <w:numId w:val="104"/>
        </w:numPr>
      </w:pPr>
      <w:r w:rsidRPr="00D13992">
        <w:t>The product design will primarily emphasize flexible, biodegradable, and recyclable materials.</w:t>
      </w:r>
    </w:p>
    <w:p w14:paraId="56B03376" w14:textId="77777777" w:rsidR="00D13992" w:rsidRPr="00D13992" w:rsidRDefault="00D13992" w:rsidP="00D13992">
      <w:pPr>
        <w:pStyle w:val="ListParagraph"/>
        <w:numPr>
          <w:ilvl w:val="0"/>
          <w:numId w:val="104"/>
        </w:numPr>
      </w:pPr>
      <w:r w:rsidRPr="00D13992">
        <w:t>Use of minimal plastic and recyclable materials for packaging.</w:t>
      </w:r>
    </w:p>
    <w:p w14:paraId="40B31B3F" w14:textId="77777777" w:rsidR="00D13992" w:rsidRPr="00D13992" w:rsidRDefault="00D13992" w:rsidP="00D13992"/>
    <w:p w14:paraId="32291083" w14:textId="77777777" w:rsidR="00D13992" w:rsidRPr="00D13992" w:rsidRDefault="00D13992" w:rsidP="00D13992">
      <w:pPr>
        <w:rPr>
          <w:b/>
        </w:rPr>
      </w:pPr>
      <w:r w:rsidRPr="00D13992">
        <w:rPr>
          <w:b/>
        </w:rPr>
        <w:t>Services - After Sales</w:t>
      </w:r>
    </w:p>
    <w:p w14:paraId="6C6B3626" w14:textId="77777777" w:rsidR="00D13992" w:rsidRPr="00D13992" w:rsidRDefault="00D13992" w:rsidP="00D13992">
      <w:pPr>
        <w:pStyle w:val="ListParagraph"/>
        <w:numPr>
          <w:ilvl w:val="0"/>
          <w:numId w:val="105"/>
        </w:numPr>
      </w:pPr>
      <w:r w:rsidRPr="00D13992">
        <w:t>Customer Support</w:t>
      </w:r>
    </w:p>
    <w:p w14:paraId="6809315C" w14:textId="29D361E8" w:rsidR="00D13992" w:rsidRPr="00D13992" w:rsidRDefault="00D13992" w:rsidP="00D13992">
      <w:pPr>
        <w:pStyle w:val="ListParagraph"/>
        <w:numPr>
          <w:ilvl w:val="0"/>
          <w:numId w:val="105"/>
        </w:numPr>
      </w:pPr>
      <w:r w:rsidRPr="00D13992">
        <w:t>Refill programs will be conducted which is aimed at the cleaning agents and fertilizers that are used by people e.g. in the domestic environment.</w:t>
      </w:r>
    </w:p>
    <w:p w14:paraId="43B78371" w14:textId="77777777" w:rsidR="00D13992" w:rsidRPr="00D13992" w:rsidRDefault="00D13992" w:rsidP="00D13992">
      <w:pPr>
        <w:rPr>
          <w:b/>
        </w:rPr>
      </w:pPr>
    </w:p>
    <w:p w14:paraId="723A6AE7" w14:textId="77777777" w:rsidR="00D13992" w:rsidRPr="00D13992" w:rsidRDefault="00D13992" w:rsidP="00D13992">
      <w:pPr>
        <w:rPr>
          <w:b/>
        </w:rPr>
      </w:pPr>
      <w:r w:rsidRPr="00D13992">
        <w:rPr>
          <w:b/>
        </w:rPr>
        <w:t>Brand Name</w:t>
      </w:r>
    </w:p>
    <w:p w14:paraId="46240C7D" w14:textId="3A946D41" w:rsidR="00D13992" w:rsidRDefault="00D13992" w:rsidP="00D13992">
      <w:r w:rsidRPr="00D13992">
        <w:t xml:space="preserve">The </w:t>
      </w:r>
      <w:r w:rsidRPr="00D13992">
        <w:rPr>
          <w:bCs/>
        </w:rPr>
        <w:t>MED</w:t>
      </w:r>
      <w:r>
        <w:rPr>
          <w:bCs/>
        </w:rPr>
        <w:t>R</w:t>
      </w:r>
      <w:r w:rsidRPr="00D13992">
        <w:rPr>
          <w:bCs/>
        </w:rPr>
        <w:t>ECYCLE</w:t>
      </w:r>
      <w:r w:rsidRPr="00D13992">
        <w:t xml:space="preserve"> brand will emphasize sustainability, innovation, and environmental consciousness. We will position the brand as a </w:t>
      </w:r>
      <w:r w:rsidRPr="00D13992">
        <w:rPr>
          <w:bCs/>
        </w:rPr>
        <w:t>green, responsible, and eco-friendly solution</w:t>
      </w:r>
      <w:r w:rsidRPr="00D13992">
        <w:t xml:space="preserve"> in the market for both consumers and businesses.</w:t>
      </w:r>
    </w:p>
    <w:p w14:paraId="33551D17" w14:textId="77777777" w:rsidR="00D13992" w:rsidRPr="00D13992" w:rsidRDefault="00D13992" w:rsidP="00D13992"/>
    <w:p w14:paraId="6FFFF8E4" w14:textId="0A5360BD" w:rsidR="00D13992" w:rsidRPr="00D13992" w:rsidRDefault="00D13992" w:rsidP="00D13992">
      <w:pPr>
        <w:pStyle w:val="ListParagraph"/>
        <w:numPr>
          <w:ilvl w:val="0"/>
          <w:numId w:val="96"/>
        </w:numPr>
        <w:spacing w:line="276" w:lineRule="auto"/>
        <w:rPr>
          <w:b/>
          <w:sz w:val="28"/>
          <w:szCs w:val="28"/>
        </w:rPr>
      </w:pPr>
      <w:r w:rsidRPr="00D13992">
        <w:rPr>
          <w:b/>
          <w:sz w:val="32"/>
          <w:szCs w:val="32"/>
        </w:rPr>
        <w:t xml:space="preserve">Price </w:t>
      </w:r>
    </w:p>
    <w:p w14:paraId="565BD870" w14:textId="77777777" w:rsidR="00D13992" w:rsidRPr="00D13992" w:rsidRDefault="00D13992" w:rsidP="00D13992">
      <w:pPr>
        <w:pStyle w:val="ListParagraph"/>
        <w:spacing w:line="276" w:lineRule="auto"/>
        <w:rPr>
          <w:b/>
        </w:rPr>
      </w:pPr>
    </w:p>
    <w:p w14:paraId="49FC28BB" w14:textId="4D0E74B4" w:rsidR="00D13992" w:rsidRPr="00D13992" w:rsidRDefault="00D13992" w:rsidP="00D13992">
      <w:r w:rsidRPr="00D13992">
        <w:t xml:space="preserve">MEDRECYCLE’s pricing will be intended to guarantee both profitability for the company and consumer accessibility. </w:t>
      </w:r>
    </w:p>
    <w:p w14:paraId="69B368F8" w14:textId="094AE866" w:rsidR="00D13992" w:rsidRPr="00D13992" w:rsidRDefault="00D13992" w:rsidP="00D13992">
      <w:pPr>
        <w:pStyle w:val="ListParagraph"/>
        <w:numPr>
          <w:ilvl w:val="0"/>
          <w:numId w:val="106"/>
        </w:numPr>
      </w:pPr>
      <w:r w:rsidRPr="00D13992">
        <w:t xml:space="preserve">Penetration pricing First set reduced rates to appeal to consumers, especially in the consumer market and enter the market. </w:t>
      </w:r>
    </w:p>
    <w:p w14:paraId="22CEE689" w14:textId="77777777" w:rsidR="00D13992" w:rsidRPr="00D13992" w:rsidRDefault="00D13992" w:rsidP="00D13992">
      <w:pPr>
        <w:pStyle w:val="ListParagraph"/>
        <w:numPr>
          <w:ilvl w:val="0"/>
          <w:numId w:val="106"/>
        </w:numPr>
      </w:pPr>
      <w:r w:rsidRPr="00D13992">
        <w:t>Value-Based Pricing: Pricing based on the value consumers believe eco-friendly, sustainable products offer.</w:t>
      </w:r>
      <w:r w:rsidRPr="00D13992">
        <w:br/>
      </w:r>
      <w:r w:rsidRPr="00D13992">
        <w:br/>
      </w:r>
    </w:p>
    <w:p w14:paraId="766ED395" w14:textId="77777777" w:rsidR="00D13992" w:rsidRPr="00D13992" w:rsidRDefault="00D13992" w:rsidP="00D13992">
      <w:pPr>
        <w:rPr>
          <w:b/>
        </w:rPr>
      </w:pPr>
      <w:r w:rsidRPr="00D13992">
        <w:rPr>
          <w:b/>
        </w:rPr>
        <w:t>Discounts</w:t>
      </w:r>
    </w:p>
    <w:p w14:paraId="14B7F5B7" w14:textId="77777777" w:rsidR="00D13992" w:rsidRPr="00D13992" w:rsidRDefault="00D13992" w:rsidP="00567FF6">
      <w:pPr>
        <w:pStyle w:val="ListParagraph"/>
        <w:numPr>
          <w:ilvl w:val="0"/>
          <w:numId w:val="107"/>
        </w:numPr>
      </w:pPr>
      <w:r w:rsidRPr="00D13992">
        <w:t>Seasonal discounts for Earth Day, environmental awareness months, celebrative seasons.</w:t>
      </w:r>
    </w:p>
    <w:p w14:paraId="705A273F" w14:textId="77777777" w:rsidR="00D13992" w:rsidRPr="00D13992" w:rsidRDefault="00D13992" w:rsidP="00567FF6">
      <w:pPr>
        <w:pStyle w:val="ListParagraph"/>
        <w:numPr>
          <w:ilvl w:val="0"/>
          <w:numId w:val="107"/>
        </w:numPr>
      </w:pPr>
      <w:r w:rsidRPr="00D13992">
        <w:t>Hospitals and pharmacies ordering a lot of waste management services or products will be qualified for bulk order discounts.</w:t>
      </w:r>
    </w:p>
    <w:p w14:paraId="4DA09DD0" w14:textId="77777777" w:rsidR="00D13992" w:rsidRPr="00D13992" w:rsidRDefault="00D13992" w:rsidP="00D13992"/>
    <w:p w14:paraId="25D30D34" w14:textId="77777777" w:rsidR="00D13992" w:rsidRPr="00D13992" w:rsidRDefault="00D13992" w:rsidP="00D13992">
      <w:pPr>
        <w:rPr>
          <w:b/>
        </w:rPr>
      </w:pPr>
      <w:r w:rsidRPr="00D13992">
        <w:rPr>
          <w:b/>
        </w:rPr>
        <w:t>Profit Margin</w:t>
      </w:r>
    </w:p>
    <w:p w14:paraId="2CAE5929" w14:textId="77777777" w:rsidR="00D13992" w:rsidRPr="00D13992" w:rsidRDefault="00D13992" w:rsidP="00567FF6">
      <w:pPr>
        <w:pStyle w:val="ListParagraph"/>
        <w:numPr>
          <w:ilvl w:val="0"/>
          <w:numId w:val="108"/>
        </w:numPr>
      </w:pPr>
      <w:r w:rsidRPr="00D13992">
        <w:t>Given the cost of raw materials and manufacturing, fertilizers yield a profit margin between 30 and 40%.</w:t>
      </w:r>
    </w:p>
    <w:p w14:paraId="379F487F" w14:textId="77777777" w:rsidR="00D13992" w:rsidRPr="00D13992" w:rsidRDefault="00D13992" w:rsidP="00567FF6">
      <w:pPr>
        <w:pStyle w:val="ListParagraph"/>
        <w:numPr>
          <w:ilvl w:val="0"/>
          <w:numId w:val="108"/>
        </w:numPr>
      </w:pPr>
      <w:r w:rsidRPr="00D13992">
        <w:t>25–35% profit margin for skincare products and cleaning solutions results from somewhat higher manufacturing costs for skincare and packaging.</w:t>
      </w:r>
    </w:p>
    <w:p w14:paraId="74ACF85D" w14:textId="77777777" w:rsidR="00D13992" w:rsidRPr="00D13992" w:rsidRDefault="00D13992" w:rsidP="00D13992">
      <w:pPr>
        <w:rPr>
          <w:b/>
        </w:rPr>
      </w:pPr>
    </w:p>
    <w:p w14:paraId="2AC10BE3" w14:textId="254BB059" w:rsidR="00D13992" w:rsidRDefault="00D13992" w:rsidP="00D13992">
      <w:pPr>
        <w:pStyle w:val="ListParagraph"/>
        <w:numPr>
          <w:ilvl w:val="0"/>
          <w:numId w:val="96"/>
        </w:numPr>
        <w:spacing w:line="276" w:lineRule="auto"/>
        <w:rPr>
          <w:b/>
          <w:sz w:val="32"/>
          <w:szCs w:val="32"/>
        </w:rPr>
      </w:pPr>
      <w:r w:rsidRPr="00567FF6">
        <w:rPr>
          <w:b/>
          <w:sz w:val="32"/>
          <w:szCs w:val="32"/>
        </w:rPr>
        <w:t xml:space="preserve">Place </w:t>
      </w:r>
    </w:p>
    <w:p w14:paraId="22A189E0" w14:textId="77777777" w:rsidR="00567FF6" w:rsidRPr="00567FF6" w:rsidRDefault="00567FF6" w:rsidP="00567FF6">
      <w:pPr>
        <w:pStyle w:val="ListParagraph"/>
        <w:spacing w:line="276" w:lineRule="auto"/>
        <w:rPr>
          <w:b/>
          <w:sz w:val="32"/>
          <w:szCs w:val="32"/>
        </w:rPr>
      </w:pPr>
    </w:p>
    <w:p w14:paraId="4AF1BFEE" w14:textId="77777777" w:rsidR="00D13992" w:rsidRPr="00D13992" w:rsidRDefault="00D13992" w:rsidP="00D13992">
      <w:pPr>
        <w:rPr>
          <w:b/>
        </w:rPr>
      </w:pPr>
      <w:r w:rsidRPr="00D13992">
        <w:rPr>
          <w:b/>
        </w:rPr>
        <w:t>Market</w:t>
      </w:r>
    </w:p>
    <w:p w14:paraId="34648EAF" w14:textId="10C29B1B" w:rsidR="00567FF6" w:rsidRDefault="00D13992" w:rsidP="00D13992">
      <w:r w:rsidRPr="00D13992">
        <w:t>With a focus on B2B sales to clinics, pharmacies, and healthcare facilities as well as B2C sales through directly to consumer’s channels, MED-RECYCLE will operate in the eco-friendly market for goods.</w:t>
      </w:r>
    </w:p>
    <w:p w14:paraId="17860647" w14:textId="77777777" w:rsidR="000B5F82" w:rsidRPr="00D13992" w:rsidRDefault="000B5F82" w:rsidP="00D13992"/>
    <w:p w14:paraId="057DBFFB" w14:textId="77777777" w:rsidR="00D13992" w:rsidRPr="00D13992" w:rsidRDefault="00D13992" w:rsidP="00D13992">
      <w:pPr>
        <w:rPr>
          <w:b/>
        </w:rPr>
      </w:pPr>
      <w:r w:rsidRPr="00D13992">
        <w:rPr>
          <w:b/>
        </w:rPr>
        <w:t>Channels and Distributions</w:t>
      </w:r>
    </w:p>
    <w:p w14:paraId="443AAEA4" w14:textId="77777777" w:rsidR="00D13992" w:rsidRPr="00D13992" w:rsidRDefault="00D13992" w:rsidP="00D13992">
      <w:pPr>
        <w:numPr>
          <w:ilvl w:val="0"/>
          <w:numId w:val="87"/>
        </w:numPr>
        <w:rPr>
          <w:bCs/>
        </w:rPr>
      </w:pPr>
      <w:r w:rsidRPr="00D13992">
        <w:rPr>
          <w:bCs/>
        </w:rPr>
        <w:t>Direct-to-consumer sales through e-commerce platforms.</w:t>
      </w:r>
    </w:p>
    <w:p w14:paraId="1A4A94BC" w14:textId="77777777" w:rsidR="00D13992" w:rsidRPr="00D13992" w:rsidRDefault="00D13992" w:rsidP="00D13992">
      <w:pPr>
        <w:numPr>
          <w:ilvl w:val="0"/>
          <w:numId w:val="87"/>
        </w:numPr>
        <w:rPr>
          <w:bCs/>
        </w:rPr>
      </w:pPr>
      <w:r w:rsidRPr="00D13992">
        <w:rPr>
          <w:bCs/>
        </w:rPr>
        <w:t>Partnerships with agricultural stores, supermarkets and cosmetics retailers.</w:t>
      </w:r>
    </w:p>
    <w:p w14:paraId="3A38AAE4" w14:textId="77777777" w:rsidR="00D13992" w:rsidRDefault="00D13992" w:rsidP="00D13992">
      <w:pPr>
        <w:numPr>
          <w:ilvl w:val="0"/>
          <w:numId w:val="87"/>
        </w:numPr>
        <w:rPr>
          <w:b/>
          <w:bCs/>
        </w:rPr>
      </w:pPr>
      <w:r w:rsidRPr="00D13992">
        <w:rPr>
          <w:bCs/>
        </w:rPr>
        <w:t>Waste management solutions provided to hospitals and pharmacies</w:t>
      </w:r>
      <w:r w:rsidRPr="00D13992">
        <w:rPr>
          <w:b/>
          <w:bCs/>
        </w:rPr>
        <w:t>.</w:t>
      </w:r>
    </w:p>
    <w:p w14:paraId="674BD1FB" w14:textId="77777777" w:rsidR="00567FF6" w:rsidRPr="00D13992" w:rsidRDefault="00567FF6" w:rsidP="00567FF6">
      <w:pPr>
        <w:rPr>
          <w:b/>
          <w:bCs/>
        </w:rPr>
      </w:pPr>
    </w:p>
    <w:p w14:paraId="2B00C851" w14:textId="4D3BCE7B" w:rsidR="00D13992" w:rsidRPr="00567FF6" w:rsidRDefault="00D13992" w:rsidP="00D13992">
      <w:pPr>
        <w:pStyle w:val="ListParagraph"/>
        <w:numPr>
          <w:ilvl w:val="0"/>
          <w:numId w:val="96"/>
        </w:numPr>
        <w:spacing w:line="276" w:lineRule="auto"/>
        <w:rPr>
          <w:b/>
          <w:sz w:val="32"/>
          <w:szCs w:val="32"/>
        </w:rPr>
      </w:pPr>
      <w:r w:rsidRPr="00567FF6">
        <w:rPr>
          <w:b/>
          <w:sz w:val="32"/>
          <w:szCs w:val="32"/>
        </w:rPr>
        <w:t xml:space="preserve">Promotion </w:t>
      </w:r>
    </w:p>
    <w:p w14:paraId="01A994C3" w14:textId="77777777" w:rsidR="00567FF6" w:rsidRPr="00D13992" w:rsidRDefault="00567FF6" w:rsidP="00567FF6">
      <w:pPr>
        <w:pStyle w:val="ListParagraph"/>
        <w:spacing w:line="276" w:lineRule="auto"/>
        <w:rPr>
          <w:b/>
          <w:sz w:val="28"/>
          <w:szCs w:val="28"/>
        </w:rPr>
      </w:pPr>
    </w:p>
    <w:p w14:paraId="58119CF2" w14:textId="77777777" w:rsidR="00D13992" w:rsidRPr="00D13992" w:rsidRDefault="00D13992" w:rsidP="00D13992">
      <w:pPr>
        <w:rPr>
          <w:b/>
        </w:rPr>
      </w:pPr>
      <w:r w:rsidRPr="00D13992">
        <w:rPr>
          <w:b/>
        </w:rPr>
        <w:t>Advertising</w:t>
      </w:r>
    </w:p>
    <w:p w14:paraId="36BEE1BB" w14:textId="77777777" w:rsidR="00D13992" w:rsidRPr="00D13992" w:rsidRDefault="00D13992" w:rsidP="000B5F82">
      <w:pPr>
        <w:pStyle w:val="ListParagraph"/>
        <w:numPr>
          <w:ilvl w:val="0"/>
          <w:numId w:val="109"/>
        </w:numPr>
      </w:pPr>
      <w:r w:rsidRPr="00D13992">
        <w:t>Targeted social media (Facebook, Instagram, LinkedIn) targeted ads aimed at increasing knowledge of environmentally friendly products and pharmaceutical waste management systems.</w:t>
      </w:r>
    </w:p>
    <w:p w14:paraId="53E69966" w14:textId="77777777" w:rsidR="00D13992" w:rsidRDefault="00D13992" w:rsidP="000B5F82">
      <w:pPr>
        <w:pStyle w:val="ListParagraph"/>
        <w:numPr>
          <w:ilvl w:val="0"/>
          <w:numId w:val="109"/>
        </w:numPr>
      </w:pPr>
      <w:r w:rsidRPr="00D13992">
        <w:t>Share instructional blogs and pieces on the advantages of organic goods including fertilizers and skincare in addition to the environmental gains from recycling pharmaceutical waste.</w:t>
      </w:r>
    </w:p>
    <w:p w14:paraId="4F0A6F64" w14:textId="77777777" w:rsidR="000B5F82" w:rsidRPr="00D13992" w:rsidRDefault="000B5F82" w:rsidP="000B5F82">
      <w:pPr>
        <w:pStyle w:val="ListParagraph"/>
      </w:pPr>
    </w:p>
    <w:p w14:paraId="5097CF6C" w14:textId="77777777" w:rsidR="00D13992" w:rsidRPr="00D13992" w:rsidRDefault="00D13992" w:rsidP="00D13992">
      <w:pPr>
        <w:rPr>
          <w:b/>
        </w:rPr>
      </w:pPr>
      <w:r w:rsidRPr="00D13992">
        <w:rPr>
          <w:b/>
        </w:rPr>
        <w:t>Publicity</w:t>
      </w:r>
    </w:p>
    <w:p w14:paraId="6AFD3541" w14:textId="77777777" w:rsidR="00D13992" w:rsidRPr="00D13992" w:rsidRDefault="00D13992" w:rsidP="000B5F82">
      <w:pPr>
        <w:pStyle w:val="ListParagraph"/>
        <w:numPr>
          <w:ilvl w:val="0"/>
          <w:numId w:val="110"/>
        </w:numPr>
      </w:pPr>
      <w:r w:rsidRPr="00D13992">
        <w:t>In publications that highlight sustainability, the environment, or the healthcare sector, announce product introductions, new alliances, and other corporate events in the media.</w:t>
      </w:r>
    </w:p>
    <w:p w14:paraId="0EF0E259" w14:textId="77777777" w:rsidR="00D13992" w:rsidRPr="00D13992" w:rsidRDefault="00D13992" w:rsidP="000B5F82">
      <w:pPr>
        <w:pStyle w:val="ListParagraph"/>
        <w:numPr>
          <w:ilvl w:val="0"/>
          <w:numId w:val="110"/>
        </w:numPr>
      </w:pPr>
      <w:r w:rsidRPr="00D13992">
        <w:lastRenderedPageBreak/>
        <w:t>Working with environmental non-governmental organizations will help you to establish credibility and advertise your company.</w:t>
      </w:r>
    </w:p>
    <w:p w14:paraId="4A281AD1" w14:textId="77777777" w:rsidR="00D13992" w:rsidRPr="00D13992" w:rsidRDefault="00D13992" w:rsidP="00D13992"/>
    <w:p w14:paraId="7F999D63" w14:textId="77777777" w:rsidR="00D13992" w:rsidRPr="00D13992" w:rsidRDefault="00D13992" w:rsidP="00D13992">
      <w:pPr>
        <w:rPr>
          <w:b/>
        </w:rPr>
      </w:pPr>
      <w:r w:rsidRPr="00D13992">
        <w:rPr>
          <w:b/>
        </w:rPr>
        <w:t>Direct Marketing</w:t>
      </w:r>
    </w:p>
    <w:p w14:paraId="4337DA86" w14:textId="77777777" w:rsidR="00D13992" w:rsidRPr="00D13992" w:rsidRDefault="00D13992" w:rsidP="000B5F82">
      <w:pPr>
        <w:pStyle w:val="ListParagraph"/>
        <w:numPr>
          <w:ilvl w:val="0"/>
          <w:numId w:val="111"/>
        </w:numPr>
      </w:pPr>
      <w:r w:rsidRPr="00D13992">
        <w:t>Send emails to companies and customers including updates on new products, discounts, and promotions.</w:t>
      </w:r>
    </w:p>
    <w:p w14:paraId="50C70E63" w14:textId="77777777" w:rsidR="00D13992" w:rsidRPr="00D13992" w:rsidRDefault="00D13992" w:rsidP="000B5F82">
      <w:pPr>
        <w:pStyle w:val="ListParagraph"/>
        <w:numPr>
          <w:ilvl w:val="0"/>
          <w:numId w:val="111"/>
        </w:numPr>
      </w:pPr>
      <w:r w:rsidRPr="00D13992">
        <w:t>Direct waste management services offering cold calling and outreach to pharmacies, hospitals, and clinics.</w:t>
      </w:r>
    </w:p>
    <w:p w14:paraId="7F7FBF48" w14:textId="77777777" w:rsidR="00D13992" w:rsidRPr="00D13992" w:rsidRDefault="00D13992" w:rsidP="00D13992"/>
    <w:p w14:paraId="62DA2CC2" w14:textId="77777777" w:rsidR="00D13992" w:rsidRPr="00D13992" w:rsidRDefault="00D13992" w:rsidP="00D13992">
      <w:pPr>
        <w:rPr>
          <w:b/>
        </w:rPr>
      </w:pPr>
      <w:r w:rsidRPr="00D13992">
        <w:rPr>
          <w:b/>
        </w:rPr>
        <w:t>Overall Marketing Strategy</w:t>
      </w:r>
    </w:p>
    <w:p w14:paraId="66F3F534" w14:textId="77777777" w:rsidR="00D13992" w:rsidRPr="00D13992" w:rsidRDefault="00D13992" w:rsidP="000B5F82">
      <w:pPr>
        <w:pStyle w:val="ListParagraph"/>
        <w:numPr>
          <w:ilvl w:val="0"/>
          <w:numId w:val="112"/>
        </w:numPr>
      </w:pPr>
      <w:r w:rsidRPr="00D13992">
        <w:t>Use digital marketing and content to raise brand awareness and educate people about sustainability.</w:t>
      </w:r>
    </w:p>
    <w:p w14:paraId="3812A6DB" w14:textId="77777777" w:rsidR="00D13992" w:rsidRPr="00D13992" w:rsidRDefault="00D13992" w:rsidP="000B5F82">
      <w:pPr>
        <w:pStyle w:val="ListParagraph"/>
        <w:numPr>
          <w:ilvl w:val="0"/>
          <w:numId w:val="112"/>
        </w:numPr>
      </w:pPr>
      <w:r w:rsidRPr="00D13992">
        <w:t>Establish credibility by making sure rules are followed and emphasizing how recycling pharmaceutical waste benefits the environment.</w:t>
      </w:r>
    </w:p>
    <w:p w14:paraId="3E97E6AA" w14:textId="77777777" w:rsidR="00D13992" w:rsidRPr="00D13992" w:rsidRDefault="00D13992" w:rsidP="000B5F82">
      <w:pPr>
        <w:pStyle w:val="ListParagraph"/>
        <w:numPr>
          <w:ilvl w:val="0"/>
          <w:numId w:val="112"/>
        </w:numPr>
      </w:pPr>
      <w:r w:rsidRPr="00D13992">
        <w:t>Make use of alliances with healthcare institutions to provide waste management services and encourage the purchase of environmentally friendly goods.</w:t>
      </w:r>
    </w:p>
    <w:p w14:paraId="6478F00E" w14:textId="77777777" w:rsidR="00D13992" w:rsidRPr="00D13992" w:rsidRDefault="00D13992" w:rsidP="00D13992"/>
    <w:p w14:paraId="0E9E434C" w14:textId="77777777" w:rsidR="00D13992" w:rsidRPr="00D13992" w:rsidRDefault="00D13992" w:rsidP="00D13992">
      <w:pPr>
        <w:rPr>
          <w:b/>
        </w:rPr>
      </w:pPr>
      <w:r w:rsidRPr="00D13992">
        <w:rPr>
          <w:b/>
        </w:rPr>
        <w:t>Sales Process</w:t>
      </w:r>
    </w:p>
    <w:p w14:paraId="688877E6" w14:textId="77777777" w:rsidR="00D13992" w:rsidRPr="00D13992" w:rsidRDefault="00D13992" w:rsidP="000B5F82">
      <w:pPr>
        <w:pStyle w:val="ListParagraph"/>
        <w:numPr>
          <w:ilvl w:val="0"/>
          <w:numId w:val="113"/>
        </w:numPr>
      </w:pPr>
      <w:r w:rsidRPr="00D13992">
        <w:t>Use partnerships, digital advertisements, and organic search to draw in potential clients</w:t>
      </w:r>
    </w:p>
    <w:p w14:paraId="566CA2B9" w14:textId="77777777" w:rsidR="00D13992" w:rsidRPr="00D13992" w:rsidRDefault="00D13992" w:rsidP="000B5F82">
      <w:pPr>
        <w:pStyle w:val="ListParagraph"/>
        <w:numPr>
          <w:ilvl w:val="0"/>
          <w:numId w:val="113"/>
        </w:numPr>
      </w:pPr>
      <w:r w:rsidRPr="00D13992">
        <w:t>Provide trial periods for customers who are interested in products, as well as educational consultations on sustainable waste disposal to pharmacies and hospitals.</w:t>
      </w:r>
    </w:p>
    <w:p w14:paraId="20AB69D4" w14:textId="77777777" w:rsidR="00D13992" w:rsidRPr="00D13992" w:rsidRDefault="00D13992" w:rsidP="000B5F82">
      <w:pPr>
        <w:pStyle w:val="ListParagraph"/>
        <w:numPr>
          <w:ilvl w:val="0"/>
          <w:numId w:val="113"/>
        </w:numPr>
      </w:pPr>
      <w:r w:rsidRPr="00D13992">
        <w:t>Assist customers, gather feedback, and provide frequent updates on new goods and services.</w:t>
      </w:r>
    </w:p>
    <w:p w14:paraId="6B079C97" w14:textId="77777777" w:rsidR="00D13992" w:rsidRPr="00D13992" w:rsidRDefault="00D13992" w:rsidP="00D13992"/>
    <w:p w14:paraId="1E0F3E00" w14:textId="77777777" w:rsidR="00D13992" w:rsidRPr="00D13992" w:rsidRDefault="00D13992" w:rsidP="00D13992">
      <w:pPr>
        <w:rPr>
          <w:b/>
        </w:rPr>
      </w:pPr>
      <w:r w:rsidRPr="00D13992">
        <w:rPr>
          <w:b/>
        </w:rPr>
        <w:t>Sales Tactics</w:t>
      </w:r>
    </w:p>
    <w:p w14:paraId="49CA4444" w14:textId="77777777" w:rsidR="00D13992" w:rsidRPr="00D13992" w:rsidRDefault="00D13992" w:rsidP="000B5F82">
      <w:pPr>
        <w:pStyle w:val="ListParagraph"/>
        <w:numPr>
          <w:ilvl w:val="0"/>
          <w:numId w:val="114"/>
        </w:numPr>
      </w:pPr>
      <w:r w:rsidRPr="00D13992">
        <w:t>Customer Feedback</w:t>
      </w:r>
    </w:p>
    <w:p w14:paraId="6FA9BC5E" w14:textId="77777777" w:rsidR="00D13992" w:rsidRPr="00D13992" w:rsidRDefault="00D13992" w:rsidP="000B5F82">
      <w:pPr>
        <w:pStyle w:val="ListParagraph"/>
        <w:numPr>
          <w:ilvl w:val="0"/>
          <w:numId w:val="114"/>
        </w:numPr>
      </w:pPr>
      <w:r w:rsidRPr="00D13992">
        <w:t>Referral Programs</w:t>
      </w:r>
    </w:p>
    <w:p w14:paraId="5DAC4FEB" w14:textId="77777777" w:rsidR="00D13992" w:rsidRPr="00D13992" w:rsidRDefault="00D13992" w:rsidP="000B5F82">
      <w:pPr>
        <w:pStyle w:val="ListParagraph"/>
        <w:numPr>
          <w:ilvl w:val="0"/>
          <w:numId w:val="114"/>
        </w:numPr>
      </w:pPr>
      <w:r w:rsidRPr="00D13992">
        <w:t>Partnerships</w:t>
      </w:r>
    </w:p>
    <w:p w14:paraId="3682C842" w14:textId="77777777" w:rsidR="00D13992" w:rsidRPr="00D13992" w:rsidRDefault="00D13992" w:rsidP="00D13992"/>
    <w:p w14:paraId="5249564E" w14:textId="77777777" w:rsidR="00D13992" w:rsidRPr="00D13992" w:rsidRDefault="00D13992" w:rsidP="00D13992">
      <w:pPr>
        <w:rPr>
          <w:b/>
        </w:rPr>
      </w:pPr>
      <w:r w:rsidRPr="00D13992">
        <w:rPr>
          <w:b/>
        </w:rPr>
        <w:t>Anticipated Market Changes</w:t>
      </w:r>
    </w:p>
    <w:p w14:paraId="6280CF5E" w14:textId="1C9320FF" w:rsidR="00D13992" w:rsidRPr="00D13992" w:rsidRDefault="00D13992" w:rsidP="000B5F82">
      <w:pPr>
        <w:pStyle w:val="ListParagraph"/>
        <w:numPr>
          <w:ilvl w:val="0"/>
          <w:numId w:val="115"/>
        </w:numPr>
      </w:pPr>
      <w:r w:rsidRPr="00D13992">
        <w:t>Consumer spending on high-end eco-friendly products may decline during economic downturns. MEDRECYCLE can continue to highlight the products' long-term cost savings and environmental advantages in order to combat this.</w:t>
      </w:r>
    </w:p>
    <w:p w14:paraId="02A02B9C" w14:textId="5365A409" w:rsidR="00D13992" w:rsidRPr="00D13992" w:rsidRDefault="00D13992" w:rsidP="000B5F82">
      <w:pPr>
        <w:pStyle w:val="ListParagraph"/>
        <w:numPr>
          <w:ilvl w:val="0"/>
          <w:numId w:val="115"/>
        </w:numPr>
      </w:pPr>
      <w:r w:rsidRPr="00D13992">
        <w:t>Laws pertaining to the disposal of pharmaceutical waste or requirements for environmentally friendly products may alter. To maintain compliance, MEDRECYCLE will make sure it stays flexible and current with the most recent rules</w:t>
      </w:r>
    </w:p>
    <w:p w14:paraId="4AFD9487" w14:textId="77777777" w:rsidR="00D13992" w:rsidRPr="0058399E" w:rsidRDefault="00D13992" w:rsidP="0058399E"/>
    <w:p w14:paraId="2A2FD4C3" w14:textId="300BECA5" w:rsidR="00874C31" w:rsidRPr="00D706C3" w:rsidRDefault="00874C31" w:rsidP="00D706C3">
      <w:pPr>
        <w:pStyle w:val="Heading1"/>
        <w:spacing w:line="276" w:lineRule="auto"/>
        <w:jc w:val="both"/>
      </w:pPr>
      <w:bookmarkStart w:id="29" w:name="_Toc196770206"/>
      <w:r w:rsidRPr="00D706C3">
        <w:lastRenderedPageBreak/>
        <w:t>Product (or Service) Design and Development Plan</w:t>
      </w:r>
      <w:bookmarkEnd w:id="29"/>
    </w:p>
    <w:p w14:paraId="20B0D668" w14:textId="77777777" w:rsidR="00DE139F" w:rsidRPr="00D706C3" w:rsidRDefault="00DE139F" w:rsidP="00D706C3">
      <w:pPr>
        <w:pStyle w:val="Heading2"/>
        <w:rPr>
          <w:rFonts w:ascii="Times New Roman" w:hAnsi="Times New Roman" w:cs="Times New Roman"/>
          <w:lang w:eastAsia="zh-TW"/>
        </w:rPr>
      </w:pPr>
    </w:p>
    <w:p w14:paraId="0C007BAF" w14:textId="36817D4D" w:rsidR="004053D5" w:rsidRPr="00D706C3" w:rsidRDefault="004053D5" w:rsidP="00D706C3">
      <w:pPr>
        <w:pStyle w:val="Heading2"/>
        <w:rPr>
          <w:rFonts w:ascii="Times New Roman" w:hAnsi="Times New Roman" w:cs="Times New Roman"/>
          <w:lang w:eastAsia="zh-TW"/>
        </w:rPr>
      </w:pPr>
      <w:bookmarkStart w:id="30" w:name="_Toc196770207"/>
      <w:r w:rsidRPr="00D706C3">
        <w:rPr>
          <w:rFonts w:ascii="Times New Roman" w:hAnsi="Times New Roman" w:cs="Times New Roman"/>
          <w:lang w:eastAsia="zh-TW"/>
        </w:rPr>
        <w:t>Development Status</w:t>
      </w:r>
      <w:bookmarkEnd w:id="30"/>
    </w:p>
    <w:p w14:paraId="1DAB7465" w14:textId="02419A99" w:rsidR="0069333D" w:rsidRDefault="00BF0A53" w:rsidP="00D706C3">
      <w:pPr>
        <w:rPr>
          <w:rFonts w:cs="Times New Roman"/>
          <w:lang w:eastAsia="zh-TW"/>
        </w:rPr>
      </w:pPr>
      <w:r w:rsidRPr="00D706C3">
        <w:rPr>
          <w:rFonts w:cs="Times New Roman"/>
          <w:lang w:eastAsia="zh-TW"/>
        </w:rPr>
        <w:t xml:space="preserve">Our </w:t>
      </w:r>
      <w:r w:rsidR="00AD3AB2" w:rsidRPr="00D706C3">
        <w:rPr>
          <w:rFonts w:cs="Times New Roman"/>
          <w:lang w:eastAsia="zh-TW"/>
        </w:rPr>
        <w:t>company,</w:t>
      </w:r>
      <w:r w:rsidRPr="00D706C3">
        <w:rPr>
          <w:rFonts w:cs="Times New Roman"/>
          <w:lang w:eastAsia="zh-TW"/>
        </w:rPr>
        <w:t xml:space="preserve"> </w:t>
      </w:r>
      <w:r w:rsidR="00AD3AB2" w:rsidRPr="00D706C3">
        <w:rPr>
          <w:rFonts w:cs="Times New Roman"/>
          <w:lang w:eastAsia="zh-TW"/>
        </w:rPr>
        <w:t>MEDRECYCLE,</w:t>
      </w:r>
      <w:r w:rsidR="00240292" w:rsidRPr="00D706C3">
        <w:rPr>
          <w:rFonts w:cs="Times New Roman"/>
          <w:lang w:eastAsia="zh-TW"/>
        </w:rPr>
        <w:t xml:space="preserve"> </w:t>
      </w:r>
      <w:r w:rsidR="004053D5" w:rsidRPr="00D706C3">
        <w:rPr>
          <w:rFonts w:cs="Times New Roman"/>
          <w:lang w:eastAsia="zh-TW"/>
        </w:rPr>
        <w:t xml:space="preserve">is currently in the business plan and prototype development phase. </w:t>
      </w:r>
      <w:r w:rsidRPr="00D706C3">
        <w:rPr>
          <w:rFonts w:cs="Times New Roman"/>
          <w:lang w:eastAsia="zh-TW"/>
        </w:rPr>
        <w:t>The conceptual design. We have drafted the conceptual frameworks for our business model and initial R&amp;D activities are also being planned. In our next phase, we hope to set up a small-scale pilot facility in Lahore, Pakistan to recycle expired medicines and then turn them into eco-friendly fertilizers, skincare products, and household cleaning agents.</w:t>
      </w:r>
    </w:p>
    <w:p w14:paraId="59CD0720" w14:textId="77777777" w:rsidR="00462BC2" w:rsidRPr="00D706C3" w:rsidRDefault="00462BC2" w:rsidP="00D706C3">
      <w:pPr>
        <w:rPr>
          <w:rFonts w:cs="Times New Roman"/>
          <w:lang w:eastAsia="zh-TW"/>
        </w:rPr>
      </w:pPr>
    </w:p>
    <w:p w14:paraId="63E7C593" w14:textId="6FAB48A2" w:rsidR="00BF0A53" w:rsidRPr="00D706C3" w:rsidRDefault="00BF0A53" w:rsidP="00D706C3">
      <w:pPr>
        <w:pStyle w:val="Heading2"/>
        <w:rPr>
          <w:rFonts w:ascii="Times New Roman" w:hAnsi="Times New Roman" w:cs="Times New Roman"/>
          <w:lang w:eastAsia="zh-TW"/>
        </w:rPr>
      </w:pPr>
      <w:bookmarkStart w:id="31" w:name="_Toc196770208"/>
      <w:r w:rsidRPr="00D706C3">
        <w:rPr>
          <w:rFonts w:ascii="Times New Roman" w:hAnsi="Times New Roman" w:cs="Times New Roman"/>
          <w:lang w:eastAsia="zh-TW"/>
        </w:rPr>
        <w:t>Challenges and Risks</w:t>
      </w:r>
      <w:bookmarkEnd w:id="31"/>
    </w:p>
    <w:p w14:paraId="0BE64DAB" w14:textId="36A90709" w:rsidR="00BF0A53" w:rsidRPr="00D706C3" w:rsidRDefault="00BF0A53" w:rsidP="00D706C3">
      <w:pPr>
        <w:rPr>
          <w:rFonts w:cs="Times New Roman"/>
          <w:lang w:eastAsia="zh-TW"/>
        </w:rPr>
      </w:pPr>
      <w:r w:rsidRPr="00D706C3">
        <w:rPr>
          <w:rFonts w:cs="Times New Roman"/>
          <w:lang w:eastAsia="zh-TW"/>
        </w:rPr>
        <w:t>We shall face several key challenges and risks during the product design and development stage such as the following:</w:t>
      </w:r>
    </w:p>
    <w:p w14:paraId="76236712" w14:textId="2F30C6C0" w:rsidR="00BF0A53" w:rsidRPr="00D706C3" w:rsidRDefault="00BF0A53" w:rsidP="00D706C3">
      <w:pPr>
        <w:pStyle w:val="ListParagraph"/>
        <w:numPr>
          <w:ilvl w:val="0"/>
          <w:numId w:val="23"/>
        </w:numPr>
        <w:spacing w:line="276" w:lineRule="auto"/>
        <w:jc w:val="both"/>
        <w:rPr>
          <w:b/>
          <w:bCs/>
          <w:lang w:eastAsia="zh-TW"/>
        </w:rPr>
      </w:pPr>
      <w:r w:rsidRPr="00D706C3">
        <w:rPr>
          <w:b/>
          <w:bCs/>
          <w:lang w:eastAsia="zh-TW"/>
        </w:rPr>
        <w:t>Regulatory Approvals</w:t>
      </w:r>
    </w:p>
    <w:p w14:paraId="279EEE22" w14:textId="77777777" w:rsidR="003325F9" w:rsidRPr="00D706C3" w:rsidRDefault="003325F9" w:rsidP="00D706C3">
      <w:pPr>
        <w:pStyle w:val="ListParagraph"/>
        <w:spacing w:line="276" w:lineRule="auto"/>
        <w:jc w:val="both"/>
        <w:rPr>
          <w:lang w:eastAsia="zh-TW"/>
        </w:rPr>
      </w:pPr>
    </w:p>
    <w:p w14:paraId="208E7D4E" w14:textId="28478E3E" w:rsidR="003325F9" w:rsidRPr="00D706C3" w:rsidRDefault="00BF0A53" w:rsidP="00D706C3">
      <w:pPr>
        <w:ind w:left="720"/>
        <w:rPr>
          <w:rFonts w:cs="Times New Roman"/>
          <w:lang w:eastAsia="zh-TW"/>
        </w:rPr>
      </w:pPr>
      <w:r w:rsidRPr="00D706C3">
        <w:rPr>
          <w:rFonts w:cs="Times New Roman"/>
          <w:lang w:eastAsia="zh-TW"/>
        </w:rPr>
        <w:t>In Pakistan, our company must comply with standards set by the Pakistan Environmental Protection Agency (Pak-EPA), the Drug Regulatory Authority of Pakistan (DRAP) for handling pharmaceutical waste, and the Environmental Protection Departments (EPDs) at the provincial level. The approval process will consist of inspections, testing, and audits that may extend the timelines.</w:t>
      </w:r>
    </w:p>
    <w:p w14:paraId="6543CF8F" w14:textId="7D457083" w:rsidR="00BF0A53" w:rsidRPr="00D706C3" w:rsidRDefault="00BF0A53" w:rsidP="00D706C3">
      <w:pPr>
        <w:pStyle w:val="ListParagraph"/>
        <w:numPr>
          <w:ilvl w:val="0"/>
          <w:numId w:val="23"/>
        </w:numPr>
        <w:spacing w:line="276" w:lineRule="auto"/>
        <w:jc w:val="both"/>
        <w:rPr>
          <w:b/>
          <w:bCs/>
          <w:lang w:eastAsia="zh-TW"/>
        </w:rPr>
      </w:pPr>
      <w:r w:rsidRPr="00D706C3">
        <w:rPr>
          <w:b/>
          <w:bCs/>
          <w:lang w:eastAsia="zh-TW"/>
        </w:rPr>
        <w:t>Product Effectiveness and Safety Testing</w:t>
      </w:r>
    </w:p>
    <w:p w14:paraId="65AC2584" w14:textId="77777777" w:rsidR="003325F9" w:rsidRPr="00D706C3" w:rsidRDefault="003325F9" w:rsidP="00D706C3">
      <w:pPr>
        <w:pStyle w:val="ListParagraph"/>
        <w:spacing w:line="276" w:lineRule="auto"/>
        <w:jc w:val="both"/>
        <w:rPr>
          <w:lang w:eastAsia="zh-TW"/>
        </w:rPr>
      </w:pPr>
    </w:p>
    <w:p w14:paraId="16957CBB" w14:textId="5C28A54E" w:rsidR="003325F9" w:rsidRPr="00D706C3" w:rsidRDefault="003325F9" w:rsidP="00D706C3">
      <w:pPr>
        <w:ind w:left="720"/>
        <w:rPr>
          <w:rFonts w:cs="Times New Roman"/>
          <w:b/>
          <w:bCs/>
          <w:lang w:eastAsia="zh-TW"/>
        </w:rPr>
      </w:pPr>
      <w:r w:rsidRPr="00D706C3">
        <w:rPr>
          <w:rFonts w:cs="Times New Roman"/>
          <w:lang w:eastAsia="zh-TW"/>
        </w:rPr>
        <w:t>Our company will need laboratory and field testing to ensure safety for agricultural, cosmetic and household use. We will be also requiring certifications from the Pakistan Council of Scientific and Industrial Research (PCSIR) and the Pakistan Standards and Quality Control Authority (PSQCA).</w:t>
      </w:r>
    </w:p>
    <w:p w14:paraId="2911ED9B" w14:textId="6BFA5DB4" w:rsidR="003325F9" w:rsidRPr="00D706C3" w:rsidRDefault="003325F9" w:rsidP="00D706C3">
      <w:pPr>
        <w:pStyle w:val="ListParagraph"/>
        <w:numPr>
          <w:ilvl w:val="0"/>
          <w:numId w:val="23"/>
        </w:numPr>
        <w:spacing w:line="276" w:lineRule="auto"/>
        <w:jc w:val="both"/>
        <w:rPr>
          <w:b/>
          <w:bCs/>
          <w:lang w:eastAsia="zh-TW"/>
        </w:rPr>
      </w:pPr>
      <w:r w:rsidRPr="00D706C3">
        <w:rPr>
          <w:b/>
          <w:bCs/>
          <w:lang w:eastAsia="zh-TW"/>
        </w:rPr>
        <w:t>Supply Chain Challenges</w:t>
      </w:r>
    </w:p>
    <w:p w14:paraId="135FDAA4" w14:textId="77777777" w:rsidR="003325F9" w:rsidRPr="00D706C3" w:rsidRDefault="003325F9" w:rsidP="00D706C3">
      <w:pPr>
        <w:pStyle w:val="ListParagraph"/>
        <w:spacing w:line="276" w:lineRule="auto"/>
        <w:jc w:val="both"/>
        <w:rPr>
          <w:lang w:eastAsia="zh-TW"/>
        </w:rPr>
      </w:pPr>
    </w:p>
    <w:p w14:paraId="44746E26" w14:textId="33C7EF95" w:rsidR="00480219" w:rsidRPr="00D706C3" w:rsidRDefault="003325F9" w:rsidP="00D706C3">
      <w:pPr>
        <w:pStyle w:val="ListParagraph"/>
        <w:spacing w:line="276" w:lineRule="auto"/>
        <w:jc w:val="both"/>
        <w:rPr>
          <w:lang w:eastAsia="zh-TW"/>
        </w:rPr>
      </w:pPr>
      <w:r w:rsidRPr="00D706C3">
        <w:rPr>
          <w:lang w:eastAsia="zh-TW"/>
        </w:rPr>
        <w:t>We will have to build partnerships with the local hospitals, pharmacies and clinics for the legal collection of expired medicines from them and we must also adhere to waste management laws, particularly the Hospital Waste Management Rules 2005.</w:t>
      </w:r>
    </w:p>
    <w:p w14:paraId="429F5AF7" w14:textId="77777777" w:rsidR="00480219" w:rsidRPr="00D706C3" w:rsidRDefault="00480219" w:rsidP="00D706C3">
      <w:pPr>
        <w:pStyle w:val="ListParagraph"/>
        <w:spacing w:line="276" w:lineRule="auto"/>
        <w:jc w:val="both"/>
        <w:rPr>
          <w:lang w:eastAsia="zh-TW"/>
        </w:rPr>
      </w:pPr>
    </w:p>
    <w:p w14:paraId="2C9151B8" w14:textId="7EE9B600" w:rsidR="003325F9" w:rsidRPr="00D706C3" w:rsidRDefault="003325F9" w:rsidP="00D706C3">
      <w:pPr>
        <w:pStyle w:val="ListParagraph"/>
        <w:numPr>
          <w:ilvl w:val="0"/>
          <w:numId w:val="23"/>
        </w:numPr>
        <w:spacing w:line="276" w:lineRule="auto"/>
        <w:jc w:val="both"/>
        <w:rPr>
          <w:b/>
          <w:bCs/>
          <w:lang w:eastAsia="zh-TW"/>
        </w:rPr>
      </w:pPr>
      <w:r w:rsidRPr="00D706C3">
        <w:rPr>
          <w:b/>
          <w:bCs/>
          <w:lang w:eastAsia="zh-TW"/>
        </w:rPr>
        <w:t>Public Perception and Awareness</w:t>
      </w:r>
    </w:p>
    <w:p w14:paraId="32FC0441" w14:textId="77777777" w:rsidR="00480219" w:rsidRPr="00D706C3" w:rsidRDefault="00480219" w:rsidP="00D706C3">
      <w:pPr>
        <w:pStyle w:val="ListParagraph"/>
        <w:spacing w:line="276" w:lineRule="auto"/>
        <w:jc w:val="both"/>
        <w:rPr>
          <w:lang w:eastAsia="zh-TW"/>
        </w:rPr>
      </w:pPr>
    </w:p>
    <w:p w14:paraId="455122F7" w14:textId="093BEF22" w:rsidR="003325F9" w:rsidRPr="00D706C3" w:rsidRDefault="003325F9" w:rsidP="00D706C3">
      <w:pPr>
        <w:ind w:left="720"/>
        <w:rPr>
          <w:rFonts w:cs="Times New Roman"/>
          <w:lang w:eastAsia="zh-TW"/>
        </w:rPr>
      </w:pPr>
      <w:r w:rsidRPr="00D706C3">
        <w:rPr>
          <w:rFonts w:cs="Times New Roman"/>
          <w:lang w:eastAsia="zh-TW"/>
        </w:rPr>
        <w:t xml:space="preserve">We will have to invest heavily in marketing as recycling expired medicines is a relatively new concept in Pakistan. For the market acceptance of our company, we will have to </w:t>
      </w:r>
      <w:r w:rsidRPr="00D706C3">
        <w:rPr>
          <w:rFonts w:cs="Times New Roman"/>
          <w:lang w:eastAsia="zh-TW"/>
        </w:rPr>
        <w:lastRenderedPageBreak/>
        <w:t>educate the public and businesses about the safety and environmental benefits that come with recycling expired medicine.</w:t>
      </w:r>
    </w:p>
    <w:p w14:paraId="76BFAF90" w14:textId="66F828B1" w:rsidR="003325F9" w:rsidRPr="00D706C3" w:rsidRDefault="003325F9" w:rsidP="00D706C3">
      <w:pPr>
        <w:pStyle w:val="ListParagraph"/>
        <w:numPr>
          <w:ilvl w:val="0"/>
          <w:numId w:val="23"/>
        </w:numPr>
        <w:spacing w:line="276" w:lineRule="auto"/>
        <w:jc w:val="both"/>
        <w:rPr>
          <w:b/>
          <w:bCs/>
          <w:lang w:eastAsia="zh-TW"/>
        </w:rPr>
      </w:pPr>
      <w:r w:rsidRPr="00D706C3">
        <w:rPr>
          <w:b/>
          <w:bCs/>
          <w:lang w:eastAsia="zh-TW"/>
        </w:rPr>
        <w:t>Intellectual Property Protection</w:t>
      </w:r>
    </w:p>
    <w:p w14:paraId="544DCEF9" w14:textId="77777777" w:rsidR="00480219" w:rsidRPr="00D706C3" w:rsidRDefault="00480219" w:rsidP="00D706C3">
      <w:pPr>
        <w:pStyle w:val="ListParagraph"/>
        <w:spacing w:line="276" w:lineRule="auto"/>
        <w:jc w:val="both"/>
        <w:rPr>
          <w:lang w:eastAsia="zh-TW"/>
        </w:rPr>
      </w:pPr>
    </w:p>
    <w:p w14:paraId="35F01C54" w14:textId="02D78607" w:rsidR="00DE139F" w:rsidRPr="00D706C3" w:rsidRDefault="00480219" w:rsidP="00D706C3">
      <w:pPr>
        <w:ind w:left="720"/>
        <w:rPr>
          <w:rFonts w:cs="Times New Roman"/>
          <w:lang w:eastAsia="zh-TW"/>
        </w:rPr>
      </w:pPr>
      <w:r w:rsidRPr="00D706C3">
        <w:rPr>
          <w:rFonts w:cs="Times New Roman"/>
          <w:lang w:eastAsia="zh-TW"/>
        </w:rPr>
        <w:t>To protect our recycling methods and product designs we would need to secure intellectual property rights through the Intellectual Property Organization of Pakistan (IPO Pakistan).</w:t>
      </w:r>
    </w:p>
    <w:p w14:paraId="03108B78" w14:textId="77777777" w:rsidR="0069333D" w:rsidRPr="00D706C3" w:rsidRDefault="0069333D" w:rsidP="00D706C3">
      <w:pPr>
        <w:ind w:left="720"/>
        <w:rPr>
          <w:rFonts w:cs="Times New Roman"/>
          <w:lang w:eastAsia="zh-TW"/>
        </w:rPr>
      </w:pPr>
    </w:p>
    <w:p w14:paraId="67109EA9" w14:textId="73895DEE" w:rsidR="00480219" w:rsidRPr="00D706C3" w:rsidRDefault="00480219" w:rsidP="00D706C3">
      <w:pPr>
        <w:pStyle w:val="Heading2"/>
        <w:rPr>
          <w:rFonts w:ascii="Times New Roman" w:hAnsi="Times New Roman" w:cs="Times New Roman"/>
          <w:lang w:eastAsia="zh-TW"/>
        </w:rPr>
      </w:pPr>
      <w:bookmarkStart w:id="32" w:name="_Toc196770209"/>
      <w:r w:rsidRPr="00D706C3">
        <w:rPr>
          <w:rFonts w:ascii="Times New Roman" w:hAnsi="Times New Roman" w:cs="Times New Roman"/>
          <w:lang w:eastAsia="zh-TW"/>
        </w:rPr>
        <w:t>Projected Development Costs</w:t>
      </w:r>
      <w:bookmarkEnd w:id="32"/>
    </w:p>
    <w:p w14:paraId="6D370770" w14:textId="4C4DA061" w:rsidR="00A83A5C" w:rsidRPr="00D706C3" w:rsidRDefault="00A83A5C" w:rsidP="00D706C3">
      <w:pPr>
        <w:rPr>
          <w:rFonts w:cs="Times New Roman"/>
          <w:szCs w:val="24"/>
          <w:lang w:eastAsia="zh-TW"/>
        </w:rPr>
      </w:pPr>
      <w:r w:rsidRPr="00D706C3">
        <w:rPr>
          <w:rFonts w:cs="Times New Roman"/>
          <w:szCs w:val="24"/>
          <w:lang w:eastAsia="zh-TW"/>
        </w:rPr>
        <w:t>The projected development costs for our company have been carefully estimated our estimation are based on the initial setup requirements, operational needs and regulatory obligations specific to Pakistan. The breakdown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9"/>
        <w:gridCol w:w="66"/>
        <w:gridCol w:w="2015"/>
      </w:tblGrid>
      <w:tr w:rsidR="00A83A5C" w:rsidRPr="00D706C3" w14:paraId="44D23EBF" w14:textId="77777777" w:rsidTr="00A83A5C">
        <w:trPr>
          <w:tblHeader/>
          <w:tblCellSpacing w:w="15" w:type="dxa"/>
        </w:trPr>
        <w:tc>
          <w:tcPr>
            <w:tcW w:w="0" w:type="auto"/>
            <w:vAlign w:val="center"/>
            <w:hideMark/>
          </w:tcPr>
          <w:p w14:paraId="73254786" w14:textId="77777777" w:rsidR="00A83A5C" w:rsidRPr="00D706C3" w:rsidRDefault="00A83A5C" w:rsidP="00D851AD">
            <w:pPr>
              <w:jc w:val="center"/>
              <w:rPr>
                <w:rFonts w:cs="Times New Roman"/>
                <w:b/>
                <w:bCs/>
                <w:szCs w:val="24"/>
                <w:lang w:eastAsia="zh-TW"/>
              </w:rPr>
            </w:pPr>
            <w:r w:rsidRPr="00D706C3">
              <w:rPr>
                <w:rFonts w:cs="Times New Roman"/>
                <w:b/>
                <w:bCs/>
                <w:szCs w:val="24"/>
                <w:lang w:eastAsia="zh-TW"/>
              </w:rPr>
              <w:t>Category</w:t>
            </w:r>
          </w:p>
        </w:tc>
        <w:tc>
          <w:tcPr>
            <w:tcW w:w="0" w:type="auto"/>
          </w:tcPr>
          <w:p w14:paraId="030CB58C" w14:textId="77777777" w:rsidR="00A83A5C" w:rsidRPr="00D706C3" w:rsidRDefault="00A83A5C" w:rsidP="00D851AD">
            <w:pPr>
              <w:jc w:val="center"/>
              <w:rPr>
                <w:rFonts w:cs="Times New Roman"/>
                <w:b/>
                <w:bCs/>
                <w:szCs w:val="24"/>
                <w:lang w:eastAsia="zh-TW"/>
              </w:rPr>
            </w:pPr>
          </w:p>
        </w:tc>
        <w:tc>
          <w:tcPr>
            <w:tcW w:w="0" w:type="auto"/>
            <w:vAlign w:val="center"/>
            <w:hideMark/>
          </w:tcPr>
          <w:p w14:paraId="7835D8FC" w14:textId="3EE8C650" w:rsidR="00A83A5C" w:rsidRPr="00D706C3" w:rsidRDefault="00A83A5C" w:rsidP="00D851AD">
            <w:pPr>
              <w:jc w:val="center"/>
              <w:rPr>
                <w:rFonts w:cs="Times New Roman"/>
                <w:b/>
                <w:bCs/>
                <w:szCs w:val="24"/>
                <w:lang w:eastAsia="zh-TW"/>
              </w:rPr>
            </w:pPr>
            <w:r w:rsidRPr="00D706C3">
              <w:rPr>
                <w:rFonts w:cs="Times New Roman"/>
                <w:b/>
                <w:bCs/>
                <w:szCs w:val="24"/>
                <w:lang w:eastAsia="zh-TW"/>
              </w:rPr>
              <w:t>Estimated Cost (PKR)</w:t>
            </w:r>
          </w:p>
        </w:tc>
      </w:tr>
      <w:tr w:rsidR="00A83A5C" w:rsidRPr="00D706C3" w14:paraId="1E69585B" w14:textId="77777777" w:rsidTr="00A83A5C">
        <w:trPr>
          <w:tblCellSpacing w:w="15" w:type="dxa"/>
        </w:trPr>
        <w:tc>
          <w:tcPr>
            <w:tcW w:w="0" w:type="auto"/>
            <w:vAlign w:val="center"/>
            <w:hideMark/>
          </w:tcPr>
          <w:p w14:paraId="50BE0153" w14:textId="77777777" w:rsidR="00A83A5C" w:rsidRPr="00D706C3" w:rsidRDefault="00A83A5C" w:rsidP="00D851AD">
            <w:pPr>
              <w:jc w:val="center"/>
              <w:rPr>
                <w:rFonts w:cs="Times New Roman"/>
                <w:szCs w:val="24"/>
                <w:lang w:eastAsia="zh-TW"/>
              </w:rPr>
            </w:pPr>
            <w:r w:rsidRPr="00D706C3">
              <w:rPr>
                <w:rFonts w:cs="Times New Roman"/>
                <w:szCs w:val="24"/>
                <w:lang w:eastAsia="zh-TW"/>
              </w:rPr>
              <w:t>Facility Setup (Processing Facility, Safety Equipment, Furniture, Fixtures)</w:t>
            </w:r>
          </w:p>
        </w:tc>
        <w:tc>
          <w:tcPr>
            <w:tcW w:w="0" w:type="auto"/>
          </w:tcPr>
          <w:p w14:paraId="452FE5A9" w14:textId="77777777" w:rsidR="00A83A5C" w:rsidRPr="00D706C3" w:rsidRDefault="00A83A5C" w:rsidP="00D851AD">
            <w:pPr>
              <w:jc w:val="center"/>
              <w:rPr>
                <w:rFonts w:cs="Times New Roman"/>
                <w:szCs w:val="24"/>
                <w:lang w:eastAsia="zh-TW"/>
              </w:rPr>
            </w:pPr>
          </w:p>
        </w:tc>
        <w:tc>
          <w:tcPr>
            <w:tcW w:w="0" w:type="auto"/>
            <w:vAlign w:val="center"/>
            <w:hideMark/>
          </w:tcPr>
          <w:p w14:paraId="2445A21F" w14:textId="199D5E1B" w:rsidR="00A83A5C" w:rsidRPr="00D706C3" w:rsidRDefault="00A83A5C" w:rsidP="00D851AD">
            <w:pPr>
              <w:jc w:val="center"/>
              <w:rPr>
                <w:rFonts w:cs="Times New Roman"/>
                <w:szCs w:val="24"/>
                <w:lang w:eastAsia="zh-TW"/>
              </w:rPr>
            </w:pPr>
            <w:r w:rsidRPr="00D706C3">
              <w:rPr>
                <w:rFonts w:cs="Times New Roman"/>
                <w:szCs w:val="24"/>
                <w:lang w:eastAsia="zh-TW"/>
              </w:rPr>
              <w:t>230,000</w:t>
            </w:r>
          </w:p>
        </w:tc>
      </w:tr>
      <w:tr w:rsidR="00A83A5C" w:rsidRPr="00D706C3" w14:paraId="434B2715" w14:textId="77777777" w:rsidTr="00A83A5C">
        <w:trPr>
          <w:tblCellSpacing w:w="15" w:type="dxa"/>
        </w:trPr>
        <w:tc>
          <w:tcPr>
            <w:tcW w:w="0" w:type="auto"/>
            <w:vAlign w:val="center"/>
            <w:hideMark/>
          </w:tcPr>
          <w:p w14:paraId="4A6F4D69" w14:textId="77777777" w:rsidR="00A83A5C" w:rsidRPr="00D706C3" w:rsidRDefault="00A83A5C" w:rsidP="00D851AD">
            <w:pPr>
              <w:jc w:val="center"/>
              <w:rPr>
                <w:rFonts w:cs="Times New Roman"/>
                <w:szCs w:val="24"/>
                <w:lang w:eastAsia="zh-TW"/>
              </w:rPr>
            </w:pPr>
            <w:r w:rsidRPr="00D706C3">
              <w:rPr>
                <w:rFonts w:cs="Times New Roman"/>
                <w:szCs w:val="24"/>
                <w:lang w:eastAsia="zh-TW"/>
              </w:rPr>
              <w:t>Testing Laboratories Setup (R&amp;D Lab Equipment, Product Testing Equipment, Safety Equipment)</w:t>
            </w:r>
          </w:p>
        </w:tc>
        <w:tc>
          <w:tcPr>
            <w:tcW w:w="0" w:type="auto"/>
          </w:tcPr>
          <w:p w14:paraId="2E0001F1" w14:textId="77777777" w:rsidR="00A83A5C" w:rsidRPr="00D706C3" w:rsidRDefault="00A83A5C" w:rsidP="00D851AD">
            <w:pPr>
              <w:jc w:val="center"/>
              <w:rPr>
                <w:rFonts w:cs="Times New Roman"/>
                <w:szCs w:val="24"/>
                <w:lang w:eastAsia="zh-TW"/>
              </w:rPr>
            </w:pPr>
          </w:p>
        </w:tc>
        <w:tc>
          <w:tcPr>
            <w:tcW w:w="0" w:type="auto"/>
            <w:vAlign w:val="center"/>
            <w:hideMark/>
          </w:tcPr>
          <w:p w14:paraId="2AF99162" w14:textId="598A698C" w:rsidR="00A83A5C" w:rsidRPr="00D706C3" w:rsidRDefault="00A83A5C" w:rsidP="00D851AD">
            <w:pPr>
              <w:jc w:val="center"/>
              <w:rPr>
                <w:rFonts w:cs="Times New Roman"/>
                <w:szCs w:val="24"/>
                <w:lang w:eastAsia="zh-TW"/>
              </w:rPr>
            </w:pPr>
            <w:r w:rsidRPr="00D706C3">
              <w:rPr>
                <w:rFonts w:cs="Times New Roman"/>
                <w:szCs w:val="24"/>
                <w:lang w:eastAsia="zh-TW"/>
              </w:rPr>
              <w:t>120,000</w:t>
            </w:r>
          </w:p>
        </w:tc>
      </w:tr>
      <w:tr w:rsidR="00A83A5C" w:rsidRPr="00D706C3" w14:paraId="70345A3D" w14:textId="77777777" w:rsidTr="00A83A5C">
        <w:trPr>
          <w:tblCellSpacing w:w="15" w:type="dxa"/>
        </w:trPr>
        <w:tc>
          <w:tcPr>
            <w:tcW w:w="0" w:type="auto"/>
            <w:vAlign w:val="center"/>
            <w:hideMark/>
          </w:tcPr>
          <w:p w14:paraId="3527193C" w14:textId="77777777" w:rsidR="00A83A5C" w:rsidRPr="00D706C3" w:rsidRDefault="00A83A5C" w:rsidP="00D851AD">
            <w:pPr>
              <w:jc w:val="center"/>
              <w:rPr>
                <w:rFonts w:cs="Times New Roman"/>
                <w:szCs w:val="24"/>
                <w:lang w:eastAsia="zh-TW"/>
              </w:rPr>
            </w:pPr>
            <w:r w:rsidRPr="00D706C3">
              <w:rPr>
                <w:rFonts w:cs="Times New Roman"/>
                <w:szCs w:val="24"/>
                <w:lang w:eastAsia="zh-TW"/>
              </w:rPr>
              <w:t>Recycling Machinery and Tools</w:t>
            </w:r>
          </w:p>
        </w:tc>
        <w:tc>
          <w:tcPr>
            <w:tcW w:w="0" w:type="auto"/>
          </w:tcPr>
          <w:p w14:paraId="1CF74164" w14:textId="77777777" w:rsidR="00A83A5C" w:rsidRPr="00D706C3" w:rsidRDefault="00A83A5C" w:rsidP="00D851AD">
            <w:pPr>
              <w:jc w:val="center"/>
              <w:rPr>
                <w:rFonts w:cs="Times New Roman"/>
                <w:szCs w:val="24"/>
                <w:lang w:eastAsia="zh-TW"/>
              </w:rPr>
            </w:pPr>
          </w:p>
        </w:tc>
        <w:tc>
          <w:tcPr>
            <w:tcW w:w="0" w:type="auto"/>
            <w:vAlign w:val="center"/>
            <w:hideMark/>
          </w:tcPr>
          <w:p w14:paraId="37FFED03" w14:textId="51574B79" w:rsidR="00A83A5C" w:rsidRPr="00D706C3" w:rsidRDefault="00A83A5C" w:rsidP="00D851AD">
            <w:pPr>
              <w:jc w:val="center"/>
              <w:rPr>
                <w:rFonts w:cs="Times New Roman"/>
                <w:szCs w:val="24"/>
                <w:lang w:eastAsia="zh-TW"/>
              </w:rPr>
            </w:pPr>
            <w:r w:rsidRPr="00D706C3">
              <w:rPr>
                <w:rFonts w:cs="Times New Roman"/>
                <w:szCs w:val="24"/>
                <w:lang w:eastAsia="zh-TW"/>
              </w:rPr>
              <w:t>129,000</w:t>
            </w:r>
          </w:p>
        </w:tc>
      </w:tr>
      <w:tr w:rsidR="00A83A5C" w:rsidRPr="00D706C3" w14:paraId="1F84095C" w14:textId="77777777" w:rsidTr="00A83A5C">
        <w:trPr>
          <w:tblCellSpacing w:w="15" w:type="dxa"/>
        </w:trPr>
        <w:tc>
          <w:tcPr>
            <w:tcW w:w="0" w:type="auto"/>
            <w:vAlign w:val="center"/>
            <w:hideMark/>
          </w:tcPr>
          <w:p w14:paraId="2376C14F" w14:textId="77777777" w:rsidR="00A83A5C" w:rsidRPr="00D706C3" w:rsidRDefault="00A83A5C" w:rsidP="00D851AD">
            <w:pPr>
              <w:jc w:val="center"/>
              <w:rPr>
                <w:rFonts w:cs="Times New Roman"/>
                <w:szCs w:val="24"/>
                <w:lang w:eastAsia="zh-TW"/>
              </w:rPr>
            </w:pPr>
            <w:r w:rsidRPr="00D706C3">
              <w:rPr>
                <w:rFonts w:cs="Times New Roman"/>
                <w:szCs w:val="24"/>
                <w:lang w:eastAsia="zh-TW"/>
              </w:rPr>
              <w:t>Research and Development (R&amp;D) Expenses</w:t>
            </w:r>
          </w:p>
        </w:tc>
        <w:tc>
          <w:tcPr>
            <w:tcW w:w="0" w:type="auto"/>
          </w:tcPr>
          <w:p w14:paraId="5CC2B96C" w14:textId="77777777" w:rsidR="00A83A5C" w:rsidRPr="00D706C3" w:rsidRDefault="00A83A5C" w:rsidP="00D851AD">
            <w:pPr>
              <w:jc w:val="center"/>
              <w:rPr>
                <w:rFonts w:cs="Times New Roman"/>
                <w:szCs w:val="24"/>
                <w:lang w:eastAsia="zh-TW"/>
              </w:rPr>
            </w:pPr>
          </w:p>
        </w:tc>
        <w:tc>
          <w:tcPr>
            <w:tcW w:w="0" w:type="auto"/>
            <w:vAlign w:val="center"/>
            <w:hideMark/>
          </w:tcPr>
          <w:p w14:paraId="1DE2C3F3" w14:textId="54946A66" w:rsidR="00A83A5C" w:rsidRPr="00D706C3" w:rsidRDefault="00A83A5C" w:rsidP="00D851AD">
            <w:pPr>
              <w:jc w:val="center"/>
              <w:rPr>
                <w:rFonts w:cs="Times New Roman"/>
                <w:szCs w:val="24"/>
                <w:lang w:eastAsia="zh-TW"/>
              </w:rPr>
            </w:pPr>
            <w:r w:rsidRPr="00D706C3">
              <w:rPr>
                <w:rFonts w:cs="Times New Roman"/>
                <w:szCs w:val="24"/>
                <w:lang w:eastAsia="zh-TW"/>
              </w:rPr>
              <w:t>30,000</w:t>
            </w:r>
          </w:p>
        </w:tc>
      </w:tr>
      <w:tr w:rsidR="00A83A5C" w:rsidRPr="00D706C3" w14:paraId="5D04F321" w14:textId="77777777" w:rsidTr="00A83A5C">
        <w:trPr>
          <w:tblCellSpacing w:w="15" w:type="dxa"/>
        </w:trPr>
        <w:tc>
          <w:tcPr>
            <w:tcW w:w="0" w:type="auto"/>
            <w:vAlign w:val="center"/>
            <w:hideMark/>
          </w:tcPr>
          <w:p w14:paraId="2767DE39" w14:textId="77777777" w:rsidR="00A83A5C" w:rsidRPr="00D706C3" w:rsidRDefault="00A83A5C" w:rsidP="00D851AD">
            <w:pPr>
              <w:jc w:val="center"/>
              <w:rPr>
                <w:rFonts w:cs="Times New Roman"/>
                <w:szCs w:val="24"/>
                <w:lang w:eastAsia="zh-TW"/>
              </w:rPr>
            </w:pPr>
            <w:r w:rsidRPr="00D706C3">
              <w:rPr>
                <w:rFonts w:cs="Times New Roman"/>
                <w:szCs w:val="24"/>
                <w:lang w:eastAsia="zh-TW"/>
              </w:rPr>
              <w:t>Software Licenses, Website, and Digital Assets</w:t>
            </w:r>
          </w:p>
        </w:tc>
        <w:tc>
          <w:tcPr>
            <w:tcW w:w="0" w:type="auto"/>
          </w:tcPr>
          <w:p w14:paraId="659D6BB7" w14:textId="77777777" w:rsidR="00A83A5C" w:rsidRPr="00D706C3" w:rsidRDefault="00A83A5C" w:rsidP="00D851AD">
            <w:pPr>
              <w:jc w:val="center"/>
              <w:rPr>
                <w:rFonts w:cs="Times New Roman"/>
                <w:szCs w:val="24"/>
                <w:lang w:eastAsia="zh-TW"/>
              </w:rPr>
            </w:pPr>
          </w:p>
        </w:tc>
        <w:tc>
          <w:tcPr>
            <w:tcW w:w="0" w:type="auto"/>
            <w:vAlign w:val="center"/>
            <w:hideMark/>
          </w:tcPr>
          <w:p w14:paraId="56C4F557" w14:textId="3550536E" w:rsidR="00A83A5C" w:rsidRPr="00D706C3" w:rsidRDefault="00A83A5C" w:rsidP="00D851AD">
            <w:pPr>
              <w:jc w:val="center"/>
              <w:rPr>
                <w:rFonts w:cs="Times New Roman"/>
                <w:szCs w:val="24"/>
                <w:lang w:eastAsia="zh-TW"/>
              </w:rPr>
            </w:pPr>
            <w:r w:rsidRPr="00D706C3">
              <w:rPr>
                <w:rFonts w:cs="Times New Roman"/>
                <w:szCs w:val="24"/>
                <w:lang w:eastAsia="zh-TW"/>
              </w:rPr>
              <w:t>25,000</w:t>
            </w:r>
          </w:p>
        </w:tc>
      </w:tr>
      <w:tr w:rsidR="00A83A5C" w:rsidRPr="00D706C3" w14:paraId="22222992" w14:textId="77777777" w:rsidTr="00A83A5C">
        <w:trPr>
          <w:tblCellSpacing w:w="15" w:type="dxa"/>
        </w:trPr>
        <w:tc>
          <w:tcPr>
            <w:tcW w:w="0" w:type="auto"/>
            <w:vAlign w:val="center"/>
            <w:hideMark/>
          </w:tcPr>
          <w:p w14:paraId="21F021BD" w14:textId="77777777" w:rsidR="00A83A5C" w:rsidRPr="00D706C3" w:rsidRDefault="00A83A5C" w:rsidP="00D851AD">
            <w:pPr>
              <w:jc w:val="center"/>
              <w:rPr>
                <w:rFonts w:cs="Times New Roman"/>
                <w:szCs w:val="24"/>
                <w:lang w:eastAsia="zh-TW"/>
              </w:rPr>
            </w:pPr>
            <w:r w:rsidRPr="00D706C3">
              <w:rPr>
                <w:rFonts w:cs="Times New Roman"/>
                <w:szCs w:val="24"/>
                <w:lang w:eastAsia="zh-TW"/>
              </w:rPr>
              <w:t>Eco-friendly Packaging Materials and Inventory</w:t>
            </w:r>
          </w:p>
        </w:tc>
        <w:tc>
          <w:tcPr>
            <w:tcW w:w="0" w:type="auto"/>
          </w:tcPr>
          <w:p w14:paraId="4ADB93C2" w14:textId="77777777" w:rsidR="00A83A5C" w:rsidRPr="00D706C3" w:rsidRDefault="00A83A5C" w:rsidP="00D851AD">
            <w:pPr>
              <w:jc w:val="center"/>
              <w:rPr>
                <w:rFonts w:cs="Times New Roman"/>
                <w:szCs w:val="24"/>
                <w:lang w:eastAsia="zh-TW"/>
              </w:rPr>
            </w:pPr>
          </w:p>
        </w:tc>
        <w:tc>
          <w:tcPr>
            <w:tcW w:w="0" w:type="auto"/>
            <w:vAlign w:val="center"/>
            <w:hideMark/>
          </w:tcPr>
          <w:p w14:paraId="144B26F4" w14:textId="633A33A1" w:rsidR="00A83A5C" w:rsidRPr="00D706C3" w:rsidRDefault="00A83A5C" w:rsidP="00D851AD">
            <w:pPr>
              <w:jc w:val="center"/>
              <w:rPr>
                <w:rFonts w:cs="Times New Roman"/>
                <w:szCs w:val="24"/>
                <w:lang w:eastAsia="zh-TW"/>
              </w:rPr>
            </w:pPr>
            <w:r w:rsidRPr="00D706C3">
              <w:rPr>
                <w:rFonts w:cs="Times New Roman"/>
                <w:szCs w:val="24"/>
                <w:lang w:eastAsia="zh-TW"/>
              </w:rPr>
              <w:t>22,000</w:t>
            </w:r>
          </w:p>
        </w:tc>
      </w:tr>
      <w:tr w:rsidR="00A83A5C" w:rsidRPr="00D706C3" w14:paraId="7E0715A6" w14:textId="77777777" w:rsidTr="00A83A5C">
        <w:trPr>
          <w:tblCellSpacing w:w="15" w:type="dxa"/>
        </w:trPr>
        <w:tc>
          <w:tcPr>
            <w:tcW w:w="0" w:type="auto"/>
            <w:vAlign w:val="center"/>
            <w:hideMark/>
          </w:tcPr>
          <w:p w14:paraId="13A19218" w14:textId="77777777" w:rsidR="00A83A5C" w:rsidRPr="00D706C3" w:rsidRDefault="00A83A5C" w:rsidP="00D851AD">
            <w:pPr>
              <w:jc w:val="center"/>
              <w:rPr>
                <w:rFonts w:cs="Times New Roman"/>
                <w:szCs w:val="24"/>
                <w:lang w:eastAsia="zh-TW"/>
              </w:rPr>
            </w:pPr>
            <w:r w:rsidRPr="00D706C3">
              <w:rPr>
                <w:rFonts w:cs="Times New Roman"/>
                <w:szCs w:val="24"/>
                <w:lang w:eastAsia="zh-TW"/>
              </w:rPr>
              <w:t>Salaries and Wages (Initial Period)</w:t>
            </w:r>
          </w:p>
        </w:tc>
        <w:tc>
          <w:tcPr>
            <w:tcW w:w="0" w:type="auto"/>
          </w:tcPr>
          <w:p w14:paraId="43FDDCEE" w14:textId="77777777" w:rsidR="00A83A5C" w:rsidRPr="00D706C3" w:rsidRDefault="00A83A5C" w:rsidP="00D851AD">
            <w:pPr>
              <w:jc w:val="center"/>
              <w:rPr>
                <w:rFonts w:cs="Times New Roman"/>
                <w:szCs w:val="24"/>
                <w:lang w:eastAsia="zh-TW"/>
              </w:rPr>
            </w:pPr>
          </w:p>
        </w:tc>
        <w:tc>
          <w:tcPr>
            <w:tcW w:w="0" w:type="auto"/>
            <w:vAlign w:val="center"/>
            <w:hideMark/>
          </w:tcPr>
          <w:p w14:paraId="386E6435" w14:textId="64C0655F" w:rsidR="00A83A5C" w:rsidRPr="00D706C3" w:rsidRDefault="00A83A5C" w:rsidP="00D851AD">
            <w:pPr>
              <w:jc w:val="center"/>
              <w:rPr>
                <w:rFonts w:cs="Times New Roman"/>
                <w:szCs w:val="24"/>
                <w:lang w:eastAsia="zh-TW"/>
              </w:rPr>
            </w:pPr>
            <w:r w:rsidRPr="00D706C3">
              <w:rPr>
                <w:rFonts w:cs="Times New Roman"/>
                <w:szCs w:val="24"/>
                <w:lang w:eastAsia="zh-TW"/>
              </w:rPr>
              <w:t>80,000</w:t>
            </w:r>
          </w:p>
        </w:tc>
      </w:tr>
      <w:tr w:rsidR="00A83A5C" w:rsidRPr="00D706C3" w14:paraId="7DD41D98" w14:textId="77777777" w:rsidTr="00A83A5C">
        <w:trPr>
          <w:tblCellSpacing w:w="15" w:type="dxa"/>
        </w:trPr>
        <w:tc>
          <w:tcPr>
            <w:tcW w:w="0" w:type="auto"/>
            <w:vAlign w:val="center"/>
            <w:hideMark/>
          </w:tcPr>
          <w:p w14:paraId="70D67DAF" w14:textId="77777777" w:rsidR="00A83A5C" w:rsidRPr="00D706C3" w:rsidRDefault="00A83A5C" w:rsidP="00D851AD">
            <w:pPr>
              <w:jc w:val="center"/>
              <w:rPr>
                <w:rFonts w:cs="Times New Roman"/>
                <w:szCs w:val="24"/>
                <w:lang w:eastAsia="zh-TW"/>
              </w:rPr>
            </w:pPr>
            <w:r w:rsidRPr="00D706C3">
              <w:rPr>
                <w:rFonts w:cs="Times New Roman"/>
                <w:szCs w:val="24"/>
                <w:lang w:eastAsia="zh-TW"/>
              </w:rPr>
              <w:t>Legal, Accounting, and Professional Services</w:t>
            </w:r>
          </w:p>
        </w:tc>
        <w:tc>
          <w:tcPr>
            <w:tcW w:w="0" w:type="auto"/>
          </w:tcPr>
          <w:p w14:paraId="21A0A50D" w14:textId="77777777" w:rsidR="00A83A5C" w:rsidRPr="00D706C3" w:rsidRDefault="00A83A5C" w:rsidP="00D851AD">
            <w:pPr>
              <w:jc w:val="center"/>
              <w:rPr>
                <w:rFonts w:cs="Times New Roman"/>
                <w:szCs w:val="24"/>
                <w:lang w:eastAsia="zh-TW"/>
              </w:rPr>
            </w:pPr>
          </w:p>
        </w:tc>
        <w:tc>
          <w:tcPr>
            <w:tcW w:w="0" w:type="auto"/>
            <w:vAlign w:val="center"/>
            <w:hideMark/>
          </w:tcPr>
          <w:p w14:paraId="6FA0907E" w14:textId="7D11741E" w:rsidR="00A83A5C" w:rsidRPr="00D706C3" w:rsidRDefault="00A83A5C" w:rsidP="00D851AD">
            <w:pPr>
              <w:jc w:val="center"/>
              <w:rPr>
                <w:rFonts w:cs="Times New Roman"/>
                <w:szCs w:val="24"/>
                <w:lang w:eastAsia="zh-TW"/>
              </w:rPr>
            </w:pPr>
            <w:r w:rsidRPr="00D706C3">
              <w:rPr>
                <w:rFonts w:cs="Times New Roman"/>
                <w:szCs w:val="24"/>
                <w:lang w:eastAsia="zh-TW"/>
              </w:rPr>
              <w:t>14,000</w:t>
            </w:r>
          </w:p>
        </w:tc>
      </w:tr>
      <w:tr w:rsidR="00A83A5C" w:rsidRPr="00D706C3" w14:paraId="689F9817" w14:textId="77777777" w:rsidTr="00A83A5C">
        <w:trPr>
          <w:tblCellSpacing w:w="15" w:type="dxa"/>
        </w:trPr>
        <w:tc>
          <w:tcPr>
            <w:tcW w:w="0" w:type="auto"/>
            <w:vAlign w:val="center"/>
            <w:hideMark/>
          </w:tcPr>
          <w:p w14:paraId="4D8038BE" w14:textId="77777777" w:rsidR="00A83A5C" w:rsidRPr="00D706C3" w:rsidRDefault="00A83A5C" w:rsidP="00D851AD">
            <w:pPr>
              <w:jc w:val="center"/>
              <w:rPr>
                <w:rFonts w:cs="Times New Roman"/>
                <w:szCs w:val="24"/>
                <w:lang w:eastAsia="zh-TW"/>
              </w:rPr>
            </w:pPr>
            <w:r w:rsidRPr="00D706C3">
              <w:rPr>
                <w:rFonts w:cs="Times New Roman"/>
                <w:szCs w:val="24"/>
                <w:lang w:eastAsia="zh-TW"/>
              </w:rPr>
              <w:t>Marketing and Advertising (Brand Launch)</w:t>
            </w:r>
          </w:p>
        </w:tc>
        <w:tc>
          <w:tcPr>
            <w:tcW w:w="0" w:type="auto"/>
          </w:tcPr>
          <w:p w14:paraId="3AEE6F51" w14:textId="77777777" w:rsidR="00A83A5C" w:rsidRPr="00D706C3" w:rsidRDefault="00A83A5C" w:rsidP="00D851AD">
            <w:pPr>
              <w:jc w:val="center"/>
              <w:rPr>
                <w:rFonts w:cs="Times New Roman"/>
                <w:szCs w:val="24"/>
                <w:lang w:eastAsia="zh-TW"/>
              </w:rPr>
            </w:pPr>
          </w:p>
        </w:tc>
        <w:tc>
          <w:tcPr>
            <w:tcW w:w="0" w:type="auto"/>
            <w:vAlign w:val="center"/>
            <w:hideMark/>
          </w:tcPr>
          <w:p w14:paraId="4B0DB9D9" w14:textId="2AE8AAD5" w:rsidR="00A83A5C" w:rsidRPr="00D706C3" w:rsidRDefault="00A83A5C" w:rsidP="00D851AD">
            <w:pPr>
              <w:jc w:val="center"/>
              <w:rPr>
                <w:rFonts w:cs="Times New Roman"/>
                <w:szCs w:val="24"/>
                <w:lang w:eastAsia="zh-TW"/>
              </w:rPr>
            </w:pPr>
            <w:r w:rsidRPr="00D706C3">
              <w:rPr>
                <w:rFonts w:cs="Times New Roman"/>
                <w:szCs w:val="24"/>
                <w:lang w:eastAsia="zh-TW"/>
              </w:rPr>
              <w:t>30,000</w:t>
            </w:r>
          </w:p>
        </w:tc>
      </w:tr>
      <w:tr w:rsidR="00A83A5C" w:rsidRPr="00D706C3" w14:paraId="1603F9ED" w14:textId="77777777" w:rsidTr="00A83A5C">
        <w:trPr>
          <w:tblCellSpacing w:w="15" w:type="dxa"/>
        </w:trPr>
        <w:tc>
          <w:tcPr>
            <w:tcW w:w="0" w:type="auto"/>
            <w:vAlign w:val="center"/>
            <w:hideMark/>
          </w:tcPr>
          <w:p w14:paraId="4D9A9787" w14:textId="77777777" w:rsidR="00A83A5C" w:rsidRPr="00D706C3" w:rsidRDefault="00A83A5C" w:rsidP="00D851AD">
            <w:pPr>
              <w:jc w:val="center"/>
              <w:rPr>
                <w:rFonts w:cs="Times New Roman"/>
                <w:szCs w:val="24"/>
                <w:lang w:eastAsia="zh-TW"/>
              </w:rPr>
            </w:pPr>
            <w:r w:rsidRPr="00D706C3">
              <w:rPr>
                <w:rFonts w:cs="Times New Roman"/>
                <w:szCs w:val="24"/>
                <w:lang w:eastAsia="zh-TW"/>
              </w:rPr>
              <w:t>Insurance Payments</w:t>
            </w:r>
          </w:p>
        </w:tc>
        <w:tc>
          <w:tcPr>
            <w:tcW w:w="0" w:type="auto"/>
          </w:tcPr>
          <w:p w14:paraId="45FB1CB9" w14:textId="77777777" w:rsidR="00A83A5C" w:rsidRPr="00D706C3" w:rsidRDefault="00A83A5C" w:rsidP="00D851AD">
            <w:pPr>
              <w:jc w:val="center"/>
              <w:rPr>
                <w:rFonts w:cs="Times New Roman"/>
                <w:szCs w:val="24"/>
                <w:lang w:eastAsia="zh-TW"/>
              </w:rPr>
            </w:pPr>
          </w:p>
        </w:tc>
        <w:tc>
          <w:tcPr>
            <w:tcW w:w="0" w:type="auto"/>
            <w:vAlign w:val="center"/>
            <w:hideMark/>
          </w:tcPr>
          <w:p w14:paraId="3EB3E278" w14:textId="68314A45" w:rsidR="00A83A5C" w:rsidRPr="00D706C3" w:rsidRDefault="00A83A5C" w:rsidP="00D851AD">
            <w:pPr>
              <w:jc w:val="center"/>
              <w:rPr>
                <w:rFonts w:cs="Times New Roman"/>
                <w:szCs w:val="24"/>
                <w:lang w:eastAsia="zh-TW"/>
              </w:rPr>
            </w:pPr>
            <w:r w:rsidRPr="00D706C3">
              <w:rPr>
                <w:rFonts w:cs="Times New Roman"/>
                <w:szCs w:val="24"/>
                <w:lang w:eastAsia="zh-TW"/>
              </w:rPr>
              <w:t>5,000</w:t>
            </w:r>
          </w:p>
        </w:tc>
      </w:tr>
      <w:tr w:rsidR="00A83A5C" w:rsidRPr="00D706C3" w14:paraId="31887D28" w14:textId="77777777" w:rsidTr="00A83A5C">
        <w:trPr>
          <w:tblCellSpacing w:w="15" w:type="dxa"/>
        </w:trPr>
        <w:tc>
          <w:tcPr>
            <w:tcW w:w="0" w:type="auto"/>
            <w:vAlign w:val="center"/>
            <w:hideMark/>
          </w:tcPr>
          <w:p w14:paraId="3197B4E4" w14:textId="77777777" w:rsidR="00A83A5C" w:rsidRPr="00D706C3" w:rsidRDefault="00A83A5C" w:rsidP="00D851AD">
            <w:pPr>
              <w:jc w:val="center"/>
              <w:rPr>
                <w:rFonts w:cs="Times New Roman"/>
                <w:szCs w:val="24"/>
                <w:lang w:eastAsia="zh-TW"/>
              </w:rPr>
            </w:pPr>
            <w:r w:rsidRPr="00D706C3">
              <w:rPr>
                <w:rFonts w:cs="Times New Roman"/>
                <w:szCs w:val="24"/>
                <w:lang w:eastAsia="zh-TW"/>
              </w:rPr>
              <w:t>Initial Raw Material Costs</w:t>
            </w:r>
          </w:p>
        </w:tc>
        <w:tc>
          <w:tcPr>
            <w:tcW w:w="0" w:type="auto"/>
          </w:tcPr>
          <w:p w14:paraId="360BDCB5" w14:textId="77777777" w:rsidR="00A83A5C" w:rsidRPr="00D706C3" w:rsidRDefault="00A83A5C" w:rsidP="00D851AD">
            <w:pPr>
              <w:jc w:val="center"/>
              <w:rPr>
                <w:rFonts w:cs="Times New Roman"/>
                <w:szCs w:val="24"/>
                <w:lang w:eastAsia="zh-TW"/>
              </w:rPr>
            </w:pPr>
          </w:p>
        </w:tc>
        <w:tc>
          <w:tcPr>
            <w:tcW w:w="0" w:type="auto"/>
            <w:vAlign w:val="center"/>
            <w:hideMark/>
          </w:tcPr>
          <w:p w14:paraId="240366B9" w14:textId="4D89AF03" w:rsidR="00A83A5C" w:rsidRPr="00D706C3" w:rsidRDefault="00A83A5C" w:rsidP="00D851AD">
            <w:pPr>
              <w:jc w:val="center"/>
              <w:rPr>
                <w:rFonts w:cs="Times New Roman"/>
                <w:szCs w:val="24"/>
                <w:lang w:eastAsia="zh-TW"/>
              </w:rPr>
            </w:pPr>
            <w:r w:rsidRPr="00D706C3">
              <w:rPr>
                <w:rFonts w:cs="Times New Roman"/>
                <w:szCs w:val="24"/>
                <w:lang w:eastAsia="zh-TW"/>
              </w:rPr>
              <w:t>20,000</w:t>
            </w:r>
          </w:p>
        </w:tc>
      </w:tr>
      <w:tr w:rsidR="00A83A5C" w:rsidRPr="00D706C3" w14:paraId="2CC3AFB6" w14:textId="77777777" w:rsidTr="00A83A5C">
        <w:trPr>
          <w:tblCellSpacing w:w="15" w:type="dxa"/>
        </w:trPr>
        <w:tc>
          <w:tcPr>
            <w:tcW w:w="0" w:type="auto"/>
            <w:vAlign w:val="center"/>
            <w:hideMark/>
          </w:tcPr>
          <w:p w14:paraId="5C3638FA" w14:textId="77777777" w:rsidR="00A83A5C" w:rsidRPr="00D706C3" w:rsidRDefault="00A83A5C" w:rsidP="00D851AD">
            <w:pPr>
              <w:jc w:val="center"/>
              <w:rPr>
                <w:rFonts w:cs="Times New Roman"/>
                <w:szCs w:val="24"/>
                <w:lang w:eastAsia="zh-TW"/>
              </w:rPr>
            </w:pPr>
            <w:r w:rsidRPr="00D706C3">
              <w:rPr>
                <w:rFonts w:cs="Times New Roman"/>
                <w:szCs w:val="24"/>
                <w:lang w:eastAsia="zh-TW"/>
              </w:rPr>
              <w:t>Office Supplies and Equipment</w:t>
            </w:r>
          </w:p>
        </w:tc>
        <w:tc>
          <w:tcPr>
            <w:tcW w:w="0" w:type="auto"/>
          </w:tcPr>
          <w:p w14:paraId="3C384B71" w14:textId="77777777" w:rsidR="00A83A5C" w:rsidRPr="00D706C3" w:rsidRDefault="00A83A5C" w:rsidP="00D851AD">
            <w:pPr>
              <w:jc w:val="center"/>
              <w:rPr>
                <w:rFonts w:cs="Times New Roman"/>
                <w:szCs w:val="24"/>
                <w:lang w:eastAsia="zh-TW"/>
              </w:rPr>
            </w:pPr>
          </w:p>
        </w:tc>
        <w:tc>
          <w:tcPr>
            <w:tcW w:w="0" w:type="auto"/>
            <w:vAlign w:val="center"/>
            <w:hideMark/>
          </w:tcPr>
          <w:p w14:paraId="2734B9AB" w14:textId="001EE4B3" w:rsidR="00A83A5C" w:rsidRPr="00D706C3" w:rsidRDefault="00A83A5C" w:rsidP="00D851AD">
            <w:pPr>
              <w:jc w:val="center"/>
              <w:rPr>
                <w:rFonts w:cs="Times New Roman"/>
                <w:szCs w:val="24"/>
                <w:lang w:eastAsia="zh-TW"/>
              </w:rPr>
            </w:pPr>
            <w:r w:rsidRPr="00D706C3">
              <w:rPr>
                <w:rFonts w:cs="Times New Roman"/>
                <w:szCs w:val="24"/>
                <w:lang w:eastAsia="zh-TW"/>
              </w:rPr>
              <w:t>10,000</w:t>
            </w:r>
          </w:p>
        </w:tc>
      </w:tr>
      <w:tr w:rsidR="00A83A5C" w:rsidRPr="00D706C3" w14:paraId="746CF86E" w14:textId="77777777" w:rsidTr="00A83A5C">
        <w:trPr>
          <w:tblCellSpacing w:w="15" w:type="dxa"/>
        </w:trPr>
        <w:tc>
          <w:tcPr>
            <w:tcW w:w="0" w:type="auto"/>
            <w:vAlign w:val="center"/>
            <w:hideMark/>
          </w:tcPr>
          <w:p w14:paraId="6A38A3BE" w14:textId="77777777" w:rsidR="00A83A5C" w:rsidRPr="00D706C3" w:rsidRDefault="00A83A5C" w:rsidP="00D851AD">
            <w:pPr>
              <w:jc w:val="center"/>
              <w:rPr>
                <w:rFonts w:cs="Times New Roman"/>
                <w:szCs w:val="24"/>
                <w:lang w:eastAsia="zh-TW"/>
              </w:rPr>
            </w:pPr>
            <w:r w:rsidRPr="00D706C3">
              <w:rPr>
                <w:rFonts w:cs="Times New Roman"/>
                <w:szCs w:val="24"/>
                <w:lang w:eastAsia="zh-TW"/>
              </w:rPr>
              <w:lastRenderedPageBreak/>
              <w:t>Travel and Transport</w:t>
            </w:r>
          </w:p>
        </w:tc>
        <w:tc>
          <w:tcPr>
            <w:tcW w:w="0" w:type="auto"/>
          </w:tcPr>
          <w:p w14:paraId="2EDAC386" w14:textId="77777777" w:rsidR="00A83A5C" w:rsidRPr="00D706C3" w:rsidRDefault="00A83A5C" w:rsidP="00D851AD">
            <w:pPr>
              <w:jc w:val="center"/>
              <w:rPr>
                <w:rFonts w:cs="Times New Roman"/>
                <w:szCs w:val="24"/>
                <w:lang w:eastAsia="zh-TW"/>
              </w:rPr>
            </w:pPr>
          </w:p>
        </w:tc>
        <w:tc>
          <w:tcPr>
            <w:tcW w:w="0" w:type="auto"/>
            <w:vAlign w:val="center"/>
            <w:hideMark/>
          </w:tcPr>
          <w:p w14:paraId="19EEACEE" w14:textId="56B31288" w:rsidR="00A83A5C" w:rsidRPr="00D706C3" w:rsidRDefault="00A83A5C" w:rsidP="00D851AD">
            <w:pPr>
              <w:jc w:val="center"/>
              <w:rPr>
                <w:rFonts w:cs="Times New Roman"/>
                <w:szCs w:val="24"/>
                <w:lang w:eastAsia="zh-TW"/>
              </w:rPr>
            </w:pPr>
            <w:r w:rsidRPr="00D706C3">
              <w:rPr>
                <w:rFonts w:cs="Times New Roman"/>
                <w:szCs w:val="24"/>
                <w:lang w:eastAsia="zh-TW"/>
              </w:rPr>
              <w:t>12,000</w:t>
            </w:r>
          </w:p>
        </w:tc>
      </w:tr>
      <w:tr w:rsidR="00A83A5C" w:rsidRPr="00D706C3" w14:paraId="45B75FAF" w14:textId="77777777" w:rsidTr="00A83A5C">
        <w:trPr>
          <w:tblCellSpacing w:w="15" w:type="dxa"/>
        </w:trPr>
        <w:tc>
          <w:tcPr>
            <w:tcW w:w="0" w:type="auto"/>
            <w:vAlign w:val="center"/>
            <w:hideMark/>
          </w:tcPr>
          <w:p w14:paraId="1383893A" w14:textId="77777777" w:rsidR="00A83A5C" w:rsidRPr="00D706C3" w:rsidRDefault="00A83A5C" w:rsidP="00D851AD">
            <w:pPr>
              <w:jc w:val="center"/>
              <w:rPr>
                <w:rFonts w:cs="Times New Roman"/>
                <w:szCs w:val="24"/>
                <w:lang w:eastAsia="zh-TW"/>
              </w:rPr>
            </w:pPr>
            <w:r w:rsidRPr="00D706C3">
              <w:rPr>
                <w:rFonts w:cs="Times New Roman"/>
                <w:szCs w:val="24"/>
                <w:lang w:eastAsia="zh-TW"/>
              </w:rPr>
              <w:t>Regulatory and Licensing Fees</w:t>
            </w:r>
          </w:p>
        </w:tc>
        <w:tc>
          <w:tcPr>
            <w:tcW w:w="0" w:type="auto"/>
          </w:tcPr>
          <w:p w14:paraId="1FE66ADB" w14:textId="77777777" w:rsidR="00A83A5C" w:rsidRPr="00D706C3" w:rsidRDefault="00A83A5C" w:rsidP="00D851AD">
            <w:pPr>
              <w:jc w:val="center"/>
              <w:rPr>
                <w:rFonts w:cs="Times New Roman"/>
                <w:szCs w:val="24"/>
                <w:lang w:eastAsia="zh-TW"/>
              </w:rPr>
            </w:pPr>
          </w:p>
        </w:tc>
        <w:tc>
          <w:tcPr>
            <w:tcW w:w="0" w:type="auto"/>
            <w:vAlign w:val="center"/>
            <w:hideMark/>
          </w:tcPr>
          <w:p w14:paraId="383433E3" w14:textId="198BB689" w:rsidR="00A83A5C" w:rsidRPr="00D706C3" w:rsidRDefault="00A83A5C" w:rsidP="00D851AD">
            <w:pPr>
              <w:jc w:val="center"/>
              <w:rPr>
                <w:rFonts w:cs="Times New Roman"/>
                <w:szCs w:val="24"/>
                <w:lang w:eastAsia="zh-TW"/>
              </w:rPr>
            </w:pPr>
            <w:r w:rsidRPr="00D706C3">
              <w:rPr>
                <w:rFonts w:cs="Times New Roman"/>
                <w:szCs w:val="24"/>
                <w:lang w:eastAsia="zh-TW"/>
              </w:rPr>
              <w:t>7,000</w:t>
            </w:r>
          </w:p>
        </w:tc>
      </w:tr>
      <w:tr w:rsidR="00A83A5C" w:rsidRPr="00D706C3" w14:paraId="29D5A6EB" w14:textId="77777777" w:rsidTr="00A83A5C">
        <w:trPr>
          <w:tblCellSpacing w:w="15" w:type="dxa"/>
        </w:trPr>
        <w:tc>
          <w:tcPr>
            <w:tcW w:w="0" w:type="auto"/>
            <w:vAlign w:val="center"/>
            <w:hideMark/>
          </w:tcPr>
          <w:p w14:paraId="26DE9CB6" w14:textId="77777777" w:rsidR="00A83A5C" w:rsidRPr="00D706C3" w:rsidRDefault="00A83A5C" w:rsidP="00D851AD">
            <w:pPr>
              <w:jc w:val="center"/>
              <w:rPr>
                <w:rFonts w:cs="Times New Roman"/>
                <w:szCs w:val="24"/>
                <w:lang w:eastAsia="zh-TW"/>
              </w:rPr>
            </w:pPr>
            <w:r w:rsidRPr="00D706C3">
              <w:rPr>
                <w:rFonts w:cs="Times New Roman"/>
                <w:szCs w:val="24"/>
                <w:lang w:eastAsia="zh-TW"/>
              </w:rPr>
              <w:t>Miscellaneous and Contingency Expenses</w:t>
            </w:r>
          </w:p>
        </w:tc>
        <w:tc>
          <w:tcPr>
            <w:tcW w:w="0" w:type="auto"/>
          </w:tcPr>
          <w:p w14:paraId="7D3856A4" w14:textId="77777777" w:rsidR="00A83A5C" w:rsidRPr="00D706C3" w:rsidRDefault="00A83A5C" w:rsidP="00D851AD">
            <w:pPr>
              <w:jc w:val="center"/>
              <w:rPr>
                <w:rFonts w:cs="Times New Roman"/>
                <w:szCs w:val="24"/>
                <w:lang w:eastAsia="zh-TW"/>
              </w:rPr>
            </w:pPr>
          </w:p>
        </w:tc>
        <w:tc>
          <w:tcPr>
            <w:tcW w:w="0" w:type="auto"/>
            <w:vAlign w:val="center"/>
            <w:hideMark/>
          </w:tcPr>
          <w:p w14:paraId="452EA751" w14:textId="659E192A" w:rsidR="00A83A5C" w:rsidRPr="00D706C3" w:rsidRDefault="00A83A5C" w:rsidP="00D851AD">
            <w:pPr>
              <w:jc w:val="center"/>
              <w:rPr>
                <w:rFonts w:cs="Times New Roman"/>
                <w:szCs w:val="24"/>
                <w:lang w:eastAsia="zh-TW"/>
              </w:rPr>
            </w:pPr>
            <w:r w:rsidRPr="00D706C3">
              <w:rPr>
                <w:rFonts w:cs="Times New Roman"/>
                <w:szCs w:val="24"/>
                <w:lang w:eastAsia="zh-TW"/>
              </w:rPr>
              <w:t>5,000</w:t>
            </w:r>
          </w:p>
        </w:tc>
      </w:tr>
    </w:tbl>
    <w:p w14:paraId="0036BD1E" w14:textId="77777777" w:rsidR="00D851AD" w:rsidRDefault="00D851AD" w:rsidP="00D851AD">
      <w:pPr>
        <w:jc w:val="center"/>
        <w:rPr>
          <w:rFonts w:cs="Times New Roman"/>
          <w:b/>
          <w:bCs/>
          <w:szCs w:val="24"/>
          <w:lang w:eastAsia="zh-TW"/>
        </w:rPr>
      </w:pPr>
    </w:p>
    <w:p w14:paraId="7791F069" w14:textId="033AC225" w:rsidR="00E04188" w:rsidRPr="00D706C3" w:rsidRDefault="00A83A5C" w:rsidP="00D851AD">
      <w:pPr>
        <w:jc w:val="center"/>
        <w:rPr>
          <w:rFonts w:cs="Times New Roman"/>
          <w:b/>
          <w:bCs/>
          <w:szCs w:val="24"/>
          <w:lang w:eastAsia="zh-TW"/>
        </w:rPr>
      </w:pPr>
      <w:r w:rsidRPr="00D706C3">
        <w:rPr>
          <w:rFonts w:cs="Times New Roman"/>
          <w:b/>
          <w:bCs/>
          <w:szCs w:val="24"/>
          <w:lang w:eastAsia="zh-TW"/>
        </w:rPr>
        <w:t>Total Projected Development Cost:</w:t>
      </w:r>
      <w:r w:rsidRPr="00D706C3">
        <w:rPr>
          <w:rFonts w:cs="Times New Roman"/>
          <w:szCs w:val="24"/>
          <w:lang w:eastAsia="zh-TW"/>
        </w:rPr>
        <w:t xml:space="preserve"> </w:t>
      </w:r>
      <w:r w:rsidRPr="00D706C3">
        <w:rPr>
          <w:rFonts w:cs="Times New Roman"/>
          <w:b/>
          <w:bCs/>
          <w:szCs w:val="24"/>
          <w:lang w:eastAsia="zh-TW"/>
        </w:rPr>
        <w:t>Approximately 779,000 PKR</w:t>
      </w:r>
    </w:p>
    <w:p w14:paraId="62A672C1" w14:textId="77777777" w:rsidR="0069333D" w:rsidRPr="00D706C3" w:rsidRDefault="0069333D" w:rsidP="00D706C3">
      <w:pPr>
        <w:rPr>
          <w:rFonts w:cs="Times New Roman"/>
          <w:szCs w:val="24"/>
          <w:lang w:eastAsia="zh-TW"/>
        </w:rPr>
      </w:pPr>
    </w:p>
    <w:p w14:paraId="287191F3" w14:textId="418B3D38" w:rsidR="0069333D" w:rsidRPr="00D706C3" w:rsidRDefault="00DC33CE" w:rsidP="00D706C3">
      <w:pPr>
        <w:rPr>
          <w:rFonts w:cs="Times New Roman"/>
          <w:szCs w:val="24"/>
          <w:lang w:eastAsia="zh-TW"/>
        </w:rPr>
      </w:pPr>
      <w:r w:rsidRPr="00D706C3">
        <w:rPr>
          <w:rFonts w:cs="Times New Roman"/>
          <w:noProof/>
          <w:szCs w:val="24"/>
          <w:lang w:eastAsia="zh-TW"/>
        </w:rPr>
        <w:drawing>
          <wp:inline distT="0" distB="0" distL="0" distR="0" wp14:anchorId="4C1503B6" wp14:editId="36E7DD67">
            <wp:extent cx="5943600" cy="2971800"/>
            <wp:effectExtent l="0" t="0" r="0" b="0"/>
            <wp:docPr id="123715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54519" name="Picture 12371545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7CBBF1B" w14:textId="3B26608A" w:rsidR="00974590" w:rsidRDefault="00682DD7" w:rsidP="00D706C3">
      <w:pPr>
        <w:pStyle w:val="Heading2"/>
        <w:rPr>
          <w:rFonts w:ascii="Times New Roman" w:hAnsi="Times New Roman" w:cs="Times New Roman"/>
          <w:lang w:eastAsia="zh-TW"/>
        </w:rPr>
      </w:pPr>
      <w:bookmarkStart w:id="33" w:name="_Toc196770210"/>
      <w:r w:rsidRPr="00D706C3">
        <w:rPr>
          <w:rFonts w:ascii="Times New Roman" w:hAnsi="Times New Roman" w:cs="Times New Roman"/>
          <w:lang w:eastAsia="zh-TW"/>
        </w:rPr>
        <w:t>Proprietary Issues</w:t>
      </w:r>
      <w:bookmarkEnd w:id="33"/>
    </w:p>
    <w:p w14:paraId="5EEB0147" w14:textId="77777777" w:rsidR="00D851AD" w:rsidRPr="00D851AD" w:rsidRDefault="00D851AD" w:rsidP="00D851AD">
      <w:pPr>
        <w:rPr>
          <w:lang w:eastAsia="zh-TW"/>
        </w:rPr>
      </w:pPr>
    </w:p>
    <w:p w14:paraId="27D158F6" w14:textId="671F4664" w:rsidR="009B7D80" w:rsidRPr="00D851AD" w:rsidRDefault="00682DD7" w:rsidP="00D851AD">
      <w:pPr>
        <w:pStyle w:val="ListParagraph"/>
        <w:numPr>
          <w:ilvl w:val="0"/>
          <w:numId w:val="23"/>
        </w:numPr>
        <w:spacing w:line="276" w:lineRule="auto"/>
        <w:jc w:val="both"/>
        <w:rPr>
          <w:b/>
          <w:bCs/>
          <w:lang w:eastAsia="zh-TW"/>
        </w:rPr>
      </w:pPr>
      <w:r w:rsidRPr="00D706C3">
        <w:rPr>
          <w:b/>
          <w:bCs/>
          <w:lang w:eastAsia="zh-TW"/>
        </w:rPr>
        <w:t>Patent Applications</w:t>
      </w:r>
    </w:p>
    <w:p w14:paraId="0F778A66" w14:textId="18ED8ED5" w:rsidR="001A46E3" w:rsidRPr="00D706C3" w:rsidRDefault="001A46E3" w:rsidP="00D706C3">
      <w:pPr>
        <w:ind w:left="360"/>
        <w:rPr>
          <w:rFonts w:cs="Times New Roman"/>
          <w:lang w:eastAsia="zh-TW"/>
        </w:rPr>
      </w:pPr>
      <w:r w:rsidRPr="00D706C3">
        <w:rPr>
          <w:rFonts w:cs="Times New Roman"/>
          <w:lang w:eastAsia="zh-TW"/>
        </w:rPr>
        <w:t xml:space="preserve">To protect our unique recycling methods and formulations developed by our company </w:t>
      </w:r>
      <w:r w:rsidR="00240292" w:rsidRPr="00D706C3">
        <w:rPr>
          <w:rFonts w:cs="Times New Roman"/>
          <w:lang w:eastAsia="zh-TW"/>
        </w:rPr>
        <w:t>MEDRECYCLE</w:t>
      </w:r>
      <w:r w:rsidRPr="00D706C3">
        <w:rPr>
          <w:rFonts w:cs="Times New Roman"/>
          <w:lang w:eastAsia="zh-TW"/>
        </w:rPr>
        <w:t xml:space="preserve">, we will be filing patent applications through the Intellectual Property Organization of Pakistan (IPO Pakistan). </w:t>
      </w:r>
    </w:p>
    <w:p w14:paraId="0EF63438" w14:textId="27F59297" w:rsidR="009B7D80" w:rsidRPr="00D851AD" w:rsidRDefault="001A46E3" w:rsidP="00D851AD">
      <w:pPr>
        <w:pStyle w:val="ListParagraph"/>
        <w:numPr>
          <w:ilvl w:val="0"/>
          <w:numId w:val="23"/>
        </w:numPr>
        <w:spacing w:line="276" w:lineRule="auto"/>
        <w:jc w:val="both"/>
        <w:rPr>
          <w:b/>
          <w:bCs/>
          <w:lang w:eastAsia="zh-TW"/>
        </w:rPr>
      </w:pPr>
      <w:r w:rsidRPr="00D706C3">
        <w:rPr>
          <w:b/>
          <w:bCs/>
          <w:lang w:eastAsia="zh-TW"/>
        </w:rPr>
        <w:t>Trademark Protection</w:t>
      </w:r>
    </w:p>
    <w:p w14:paraId="404A4769" w14:textId="4CD505F0" w:rsidR="009B7D80" w:rsidRPr="00D706C3" w:rsidRDefault="001A46E3" w:rsidP="00D706C3">
      <w:pPr>
        <w:ind w:left="360"/>
        <w:rPr>
          <w:rFonts w:cs="Times New Roman"/>
          <w:lang w:eastAsia="zh-TW"/>
        </w:rPr>
      </w:pPr>
      <w:r w:rsidRPr="00D706C3">
        <w:rPr>
          <w:rFonts w:cs="Times New Roman"/>
          <w:lang w:eastAsia="zh-TW"/>
        </w:rPr>
        <w:t xml:space="preserve">We will be registering our brand name </w:t>
      </w:r>
      <w:r w:rsidR="00240292" w:rsidRPr="00D706C3">
        <w:rPr>
          <w:rFonts w:cs="Times New Roman"/>
          <w:lang w:eastAsia="zh-TW"/>
        </w:rPr>
        <w:t xml:space="preserve">MEDRECYCLE </w:t>
      </w:r>
      <w:r w:rsidRPr="00D706C3">
        <w:rPr>
          <w:rFonts w:cs="Times New Roman"/>
          <w:lang w:eastAsia="zh-TW"/>
        </w:rPr>
        <w:t>as a trademark in Pakistan to secure branding rights nationally and very soon internationally as well.</w:t>
      </w:r>
    </w:p>
    <w:p w14:paraId="52749D97" w14:textId="6FF507E8" w:rsidR="009B7D80" w:rsidRPr="00D851AD" w:rsidRDefault="001A46E3" w:rsidP="00D851AD">
      <w:pPr>
        <w:pStyle w:val="ListParagraph"/>
        <w:numPr>
          <w:ilvl w:val="0"/>
          <w:numId w:val="23"/>
        </w:numPr>
        <w:spacing w:line="276" w:lineRule="auto"/>
        <w:jc w:val="both"/>
        <w:rPr>
          <w:b/>
          <w:bCs/>
          <w:lang w:eastAsia="zh-TW"/>
        </w:rPr>
      </w:pPr>
      <w:r w:rsidRPr="00D706C3">
        <w:rPr>
          <w:b/>
          <w:bCs/>
          <w:lang w:eastAsia="zh-TW"/>
        </w:rPr>
        <w:lastRenderedPageBreak/>
        <w:t>Licensing and Certifications</w:t>
      </w:r>
    </w:p>
    <w:p w14:paraId="5905CFD1" w14:textId="0C66B6E7" w:rsidR="001A46E3" w:rsidRPr="00D706C3" w:rsidRDefault="001A46E3" w:rsidP="00D706C3">
      <w:pPr>
        <w:ind w:firstLine="360"/>
        <w:rPr>
          <w:rFonts w:cs="Times New Roman"/>
          <w:lang w:eastAsia="zh-TW"/>
        </w:rPr>
      </w:pPr>
      <w:r w:rsidRPr="00D706C3">
        <w:rPr>
          <w:rFonts w:cs="Times New Roman"/>
          <w:lang w:eastAsia="zh-TW"/>
        </w:rPr>
        <w:t>Licenses and certifications will be acquired for:</w:t>
      </w:r>
    </w:p>
    <w:p w14:paraId="6DE91734" w14:textId="2E0A6BD9" w:rsidR="001A46E3" w:rsidRPr="00462BC2" w:rsidRDefault="001A46E3" w:rsidP="00462BC2">
      <w:pPr>
        <w:pStyle w:val="ListParagraph"/>
        <w:numPr>
          <w:ilvl w:val="0"/>
          <w:numId w:val="116"/>
        </w:numPr>
      </w:pPr>
      <w:r w:rsidRPr="00462BC2">
        <w:t>Pharmaceutical waste collection (through Health Department approvals)</w:t>
      </w:r>
    </w:p>
    <w:p w14:paraId="222C110A" w14:textId="1012B5FC" w:rsidR="001A46E3" w:rsidRPr="00462BC2" w:rsidRDefault="001A46E3" w:rsidP="00462BC2">
      <w:pPr>
        <w:pStyle w:val="ListParagraph"/>
        <w:numPr>
          <w:ilvl w:val="0"/>
          <w:numId w:val="116"/>
        </w:numPr>
      </w:pPr>
      <w:r w:rsidRPr="00462BC2">
        <w:t>Environmental clearances from the Pakistan Environmental Protection Agency (Pak-EPA)</w:t>
      </w:r>
    </w:p>
    <w:p w14:paraId="63357E45" w14:textId="5E95EC49" w:rsidR="001A46E3" w:rsidRPr="00462BC2" w:rsidRDefault="001A46E3" w:rsidP="00462BC2">
      <w:pPr>
        <w:pStyle w:val="ListParagraph"/>
        <w:numPr>
          <w:ilvl w:val="0"/>
          <w:numId w:val="116"/>
        </w:numPr>
      </w:pPr>
      <w:r w:rsidRPr="00462BC2">
        <w:t>Product certifications from the Pakistan Standards and Quality Control Authority (PSQCA) and testing validations by the Pakistan Council of Scientific and Industrial Research (PCSIR)</w:t>
      </w:r>
    </w:p>
    <w:p w14:paraId="06F4E31A" w14:textId="77777777" w:rsidR="00E17972" w:rsidRPr="00D706C3" w:rsidRDefault="00E17972" w:rsidP="00E17972">
      <w:pPr>
        <w:pStyle w:val="ListParagraph"/>
        <w:spacing w:line="276" w:lineRule="auto"/>
        <w:ind w:left="2160"/>
        <w:jc w:val="both"/>
        <w:rPr>
          <w:lang w:eastAsia="zh-TW"/>
        </w:rPr>
      </w:pPr>
    </w:p>
    <w:p w14:paraId="29902D45" w14:textId="05C627DB" w:rsidR="009B7D80" w:rsidRPr="00D706C3" w:rsidRDefault="008074F8" w:rsidP="00D706C3">
      <w:pPr>
        <w:pStyle w:val="Heading1"/>
        <w:spacing w:line="276" w:lineRule="auto"/>
        <w:jc w:val="both"/>
      </w:pPr>
      <w:bookmarkStart w:id="34" w:name="_Toc196770211"/>
      <w:r w:rsidRPr="00D706C3">
        <w:t>Management Team and Company Structure</w:t>
      </w:r>
      <w:bookmarkEnd w:id="34"/>
    </w:p>
    <w:p w14:paraId="26EEEF60" w14:textId="77777777" w:rsidR="003C1396" w:rsidRPr="00D706C3" w:rsidRDefault="003C1396" w:rsidP="00D706C3">
      <w:pPr>
        <w:rPr>
          <w:rFonts w:cs="Times New Roman"/>
          <w:lang w:eastAsia="zh-TW"/>
        </w:rPr>
      </w:pPr>
    </w:p>
    <w:p w14:paraId="2CAC1B8E" w14:textId="7DA758EB" w:rsidR="00EB4D0F" w:rsidRDefault="009B7D80" w:rsidP="00D706C3">
      <w:pPr>
        <w:pStyle w:val="Heading2"/>
        <w:rPr>
          <w:rFonts w:ascii="Times New Roman" w:hAnsi="Times New Roman" w:cs="Times New Roman"/>
          <w:lang w:eastAsia="zh-TW"/>
        </w:rPr>
      </w:pPr>
      <w:bookmarkStart w:id="35" w:name="_Toc196770212"/>
      <w:r w:rsidRPr="00D706C3">
        <w:rPr>
          <w:rFonts w:ascii="Times New Roman" w:hAnsi="Times New Roman" w:cs="Times New Roman"/>
          <w:lang w:eastAsia="zh-TW"/>
        </w:rPr>
        <w:t>Management Team</w:t>
      </w:r>
      <w:bookmarkEnd w:id="35"/>
    </w:p>
    <w:p w14:paraId="314CCAF7" w14:textId="77777777" w:rsidR="00D851AD" w:rsidRPr="00D851AD" w:rsidRDefault="00D851AD" w:rsidP="00D851AD">
      <w:pPr>
        <w:rPr>
          <w:lang w:eastAsia="zh-TW"/>
        </w:rPr>
      </w:pPr>
    </w:p>
    <w:p w14:paraId="4370A8BD" w14:textId="778F175B" w:rsidR="009B7D80" w:rsidRPr="00D706C3" w:rsidRDefault="00871D88" w:rsidP="00D706C3">
      <w:pPr>
        <w:pStyle w:val="ListParagraph"/>
        <w:numPr>
          <w:ilvl w:val="0"/>
          <w:numId w:val="23"/>
        </w:numPr>
        <w:spacing w:line="276" w:lineRule="auto"/>
        <w:jc w:val="both"/>
        <w:rPr>
          <w:b/>
          <w:bCs/>
          <w:lang w:eastAsia="zh-TW"/>
        </w:rPr>
      </w:pPr>
      <w:r w:rsidRPr="00D706C3">
        <w:rPr>
          <w:b/>
          <w:bCs/>
          <w:lang w:eastAsia="zh-TW"/>
        </w:rPr>
        <w:t>Nimra Amer – Chief Executive Officer (CEO)</w:t>
      </w:r>
    </w:p>
    <w:p w14:paraId="10678ED6" w14:textId="77777777" w:rsidR="00871D88" w:rsidRPr="00D706C3" w:rsidRDefault="00871D88" w:rsidP="00D706C3">
      <w:pPr>
        <w:pStyle w:val="ListParagraph"/>
        <w:spacing w:line="276" w:lineRule="auto"/>
        <w:jc w:val="both"/>
        <w:rPr>
          <w:lang w:eastAsia="zh-TW"/>
        </w:rPr>
      </w:pPr>
    </w:p>
    <w:p w14:paraId="68AC8EA4" w14:textId="66D84974" w:rsidR="00871D88" w:rsidRPr="00D706C3" w:rsidRDefault="00871D88" w:rsidP="00D706C3">
      <w:pPr>
        <w:pStyle w:val="ListParagraph"/>
        <w:spacing w:line="276" w:lineRule="auto"/>
        <w:jc w:val="both"/>
        <w:rPr>
          <w:lang w:eastAsia="zh-TW"/>
        </w:rPr>
      </w:pPr>
      <w:r w:rsidRPr="00D706C3">
        <w:rPr>
          <w:lang w:eastAsia="zh-TW"/>
        </w:rPr>
        <w:t xml:space="preserve">She will be responsible for overseeing all the operations of our company. Her responsibilities include making strategic decisions for the betterment of the company and leading the Research and Development (R&amp;D) initiatives. Nimra, with her exceptional </w:t>
      </w:r>
      <w:r w:rsidR="003E1D83" w:rsidRPr="00D706C3">
        <w:rPr>
          <w:lang w:eastAsia="zh-TW"/>
        </w:rPr>
        <w:t>skills,</w:t>
      </w:r>
      <w:r w:rsidRPr="00D706C3">
        <w:rPr>
          <w:lang w:eastAsia="zh-TW"/>
        </w:rPr>
        <w:t xml:space="preserve"> will bring expertise in project management and innovation within the chemical and environmental sectors.</w:t>
      </w:r>
    </w:p>
    <w:p w14:paraId="5DE43BCD" w14:textId="77777777" w:rsidR="003E1D83" w:rsidRPr="00D706C3" w:rsidRDefault="003E1D83" w:rsidP="00D706C3">
      <w:pPr>
        <w:pStyle w:val="ListParagraph"/>
        <w:spacing w:line="276" w:lineRule="auto"/>
        <w:jc w:val="both"/>
        <w:rPr>
          <w:lang w:eastAsia="zh-TW"/>
        </w:rPr>
      </w:pPr>
    </w:p>
    <w:p w14:paraId="32E6575C" w14:textId="511ED416" w:rsidR="003E1D83" w:rsidRPr="00D706C3" w:rsidRDefault="003E1D83" w:rsidP="00D706C3">
      <w:pPr>
        <w:pStyle w:val="ListParagraph"/>
        <w:numPr>
          <w:ilvl w:val="0"/>
          <w:numId w:val="23"/>
        </w:numPr>
        <w:spacing w:line="276" w:lineRule="auto"/>
        <w:jc w:val="both"/>
        <w:rPr>
          <w:b/>
          <w:bCs/>
          <w:lang w:eastAsia="zh-TW"/>
        </w:rPr>
      </w:pPr>
      <w:r w:rsidRPr="00D706C3">
        <w:rPr>
          <w:b/>
          <w:bCs/>
          <w:lang w:eastAsia="zh-TW"/>
        </w:rPr>
        <w:t>Muhammad Hamza – Chief Financial Officer (CFO)</w:t>
      </w:r>
    </w:p>
    <w:p w14:paraId="0D22A060" w14:textId="77777777" w:rsidR="003E1D83" w:rsidRPr="00D706C3" w:rsidRDefault="003E1D83" w:rsidP="00D706C3">
      <w:pPr>
        <w:pStyle w:val="ListParagraph"/>
        <w:spacing w:line="276" w:lineRule="auto"/>
        <w:jc w:val="both"/>
        <w:rPr>
          <w:lang w:eastAsia="zh-TW"/>
        </w:rPr>
      </w:pPr>
    </w:p>
    <w:p w14:paraId="0E2CD7C3" w14:textId="4D9555FA" w:rsidR="009B7D80" w:rsidRPr="00D706C3" w:rsidRDefault="003E1D83" w:rsidP="00D706C3">
      <w:pPr>
        <w:pStyle w:val="ListParagraph"/>
        <w:spacing w:line="276" w:lineRule="auto"/>
        <w:jc w:val="both"/>
        <w:rPr>
          <w:lang w:eastAsia="zh-TW"/>
        </w:rPr>
      </w:pPr>
      <w:r w:rsidRPr="00D706C3">
        <w:rPr>
          <w:lang w:eastAsia="zh-TW"/>
        </w:rPr>
        <w:t>Hamza will oversee financial planning, budgeting, accounting, investor relations and securing funding. Hamza, with his strong expertise in financial management, forecasting and fundraising for sustainable startups, will be the perfect person to oversee our company’s finances.</w:t>
      </w:r>
    </w:p>
    <w:p w14:paraId="0A33E7B9" w14:textId="77777777" w:rsidR="003E1D83" w:rsidRPr="00D706C3" w:rsidRDefault="003E1D83" w:rsidP="00D706C3">
      <w:pPr>
        <w:pStyle w:val="ListParagraph"/>
        <w:spacing w:line="276" w:lineRule="auto"/>
        <w:jc w:val="both"/>
        <w:rPr>
          <w:lang w:eastAsia="zh-TW"/>
        </w:rPr>
      </w:pPr>
    </w:p>
    <w:p w14:paraId="28740BDE" w14:textId="3ABC8163" w:rsidR="003E1D83" w:rsidRPr="00D706C3" w:rsidRDefault="003E1D83" w:rsidP="00D706C3">
      <w:pPr>
        <w:pStyle w:val="ListParagraph"/>
        <w:numPr>
          <w:ilvl w:val="0"/>
          <w:numId w:val="23"/>
        </w:numPr>
        <w:spacing w:line="276" w:lineRule="auto"/>
        <w:jc w:val="both"/>
        <w:rPr>
          <w:b/>
          <w:bCs/>
          <w:lang w:eastAsia="zh-TW"/>
        </w:rPr>
      </w:pPr>
      <w:r w:rsidRPr="00D706C3">
        <w:rPr>
          <w:b/>
          <w:bCs/>
          <w:lang w:eastAsia="zh-TW"/>
        </w:rPr>
        <w:t>Muhammad Ahmad – Chief Operating Officer (COO)</w:t>
      </w:r>
    </w:p>
    <w:p w14:paraId="2A629E43" w14:textId="77777777" w:rsidR="003E1D83" w:rsidRPr="00D706C3" w:rsidRDefault="003E1D83" w:rsidP="00D706C3">
      <w:pPr>
        <w:pStyle w:val="ListParagraph"/>
        <w:spacing w:line="276" w:lineRule="auto"/>
        <w:jc w:val="both"/>
        <w:rPr>
          <w:lang w:eastAsia="zh-TW"/>
        </w:rPr>
      </w:pPr>
    </w:p>
    <w:p w14:paraId="4DC6F59C" w14:textId="3FF22B7E" w:rsidR="003E1D83" w:rsidRPr="00D706C3" w:rsidRDefault="003E1D83" w:rsidP="00D706C3">
      <w:pPr>
        <w:pStyle w:val="ListParagraph"/>
        <w:spacing w:line="276" w:lineRule="auto"/>
        <w:jc w:val="both"/>
        <w:rPr>
          <w:lang w:eastAsia="zh-TW"/>
        </w:rPr>
      </w:pPr>
      <w:r w:rsidRPr="00D706C3">
        <w:rPr>
          <w:lang w:eastAsia="zh-TW"/>
        </w:rPr>
        <w:t>Ahmad will be overseeing logistics, supply chain, production processes and day-to-day operational activities of our company. By bringing Ahmad’s expertise to the table, he will ensure the efficient manufacturing and timely distribution of our eco-friendly products.</w:t>
      </w:r>
    </w:p>
    <w:p w14:paraId="0C12F309" w14:textId="77777777" w:rsidR="00AD455A" w:rsidRPr="00D706C3" w:rsidRDefault="00AD455A" w:rsidP="00D706C3">
      <w:pPr>
        <w:pStyle w:val="ListParagraph"/>
        <w:spacing w:line="276" w:lineRule="auto"/>
        <w:jc w:val="both"/>
        <w:rPr>
          <w:lang w:eastAsia="zh-TW"/>
        </w:rPr>
      </w:pPr>
    </w:p>
    <w:p w14:paraId="7500A674" w14:textId="4B7EFEA4" w:rsidR="00D77E3E" w:rsidRPr="00D706C3" w:rsidRDefault="00D77E3E" w:rsidP="00D706C3">
      <w:pPr>
        <w:pStyle w:val="ListParagraph"/>
        <w:numPr>
          <w:ilvl w:val="0"/>
          <w:numId w:val="23"/>
        </w:numPr>
        <w:spacing w:line="276" w:lineRule="auto"/>
        <w:jc w:val="both"/>
        <w:rPr>
          <w:b/>
          <w:bCs/>
        </w:rPr>
      </w:pPr>
      <w:r w:rsidRPr="00D706C3">
        <w:rPr>
          <w:b/>
          <w:bCs/>
          <w:lang w:eastAsia="zh-TW"/>
        </w:rPr>
        <w:t>Muhammad Hassan Khalid – Chief Marketing Officer (CMO)</w:t>
      </w:r>
    </w:p>
    <w:p w14:paraId="50133BA8" w14:textId="77777777" w:rsidR="00D77E3E" w:rsidRPr="00D706C3" w:rsidRDefault="00D77E3E" w:rsidP="00D706C3">
      <w:pPr>
        <w:pStyle w:val="ListParagraph"/>
        <w:spacing w:line="276" w:lineRule="auto"/>
        <w:jc w:val="both"/>
        <w:rPr>
          <w:lang w:eastAsia="zh-TW"/>
        </w:rPr>
      </w:pPr>
    </w:p>
    <w:p w14:paraId="4A808FF3" w14:textId="0F79846E" w:rsidR="00CD6863" w:rsidRPr="00D706C3" w:rsidRDefault="00864DA4" w:rsidP="00D706C3">
      <w:pPr>
        <w:pStyle w:val="ListParagraph"/>
        <w:spacing w:line="276" w:lineRule="auto"/>
        <w:jc w:val="both"/>
        <w:rPr>
          <w:lang w:eastAsia="zh-TW"/>
        </w:rPr>
      </w:pPr>
      <w:r w:rsidRPr="00D706C3">
        <w:rPr>
          <w:lang w:eastAsia="zh-TW"/>
        </w:rPr>
        <w:lastRenderedPageBreak/>
        <w:t>Hassan will be responsible for the marketing strategy, sales development, branding, customer engagement and market expansion efforts.</w:t>
      </w:r>
      <w:r w:rsidR="00CD6863" w:rsidRPr="00D706C3">
        <w:rPr>
          <w:rFonts w:eastAsiaTheme="minorHAnsi"/>
          <w:szCs w:val="22"/>
        </w:rPr>
        <w:t xml:space="preserve"> His </w:t>
      </w:r>
      <w:r w:rsidR="00CD6863" w:rsidRPr="00D706C3">
        <w:rPr>
          <w:lang w:eastAsia="zh-TW"/>
        </w:rPr>
        <w:t>specialization in digital marketing, sustainability branding and building strategic partnerships will ensure that the public gets to know about the amazing initiative our company is offering to the world and about our eco-friendly products that we offer.</w:t>
      </w:r>
    </w:p>
    <w:p w14:paraId="25BBCCC3" w14:textId="77777777" w:rsidR="00DE139F" w:rsidRPr="00D706C3" w:rsidRDefault="00DE139F" w:rsidP="00D706C3">
      <w:pPr>
        <w:pStyle w:val="ListParagraph"/>
        <w:spacing w:line="276" w:lineRule="auto"/>
        <w:jc w:val="both"/>
        <w:rPr>
          <w:lang w:eastAsia="zh-TW"/>
        </w:rPr>
      </w:pPr>
    </w:p>
    <w:p w14:paraId="23904848" w14:textId="77777777" w:rsidR="00974590" w:rsidRPr="00D706C3" w:rsidRDefault="00974590" w:rsidP="00D706C3">
      <w:pPr>
        <w:pStyle w:val="ListParagraph"/>
        <w:spacing w:line="276" w:lineRule="auto"/>
        <w:jc w:val="both"/>
        <w:rPr>
          <w:lang w:eastAsia="zh-TW"/>
        </w:rPr>
      </w:pPr>
    </w:p>
    <w:p w14:paraId="447C9A94" w14:textId="36EC2C9F" w:rsidR="00CD6863" w:rsidRPr="00D706C3" w:rsidRDefault="00CD6863" w:rsidP="00D706C3">
      <w:pPr>
        <w:pStyle w:val="Heading2"/>
        <w:rPr>
          <w:rFonts w:ascii="Times New Roman" w:hAnsi="Times New Roman" w:cs="Times New Roman"/>
        </w:rPr>
      </w:pPr>
      <w:bookmarkStart w:id="36" w:name="_Toc196770213"/>
      <w:r w:rsidRPr="00D706C3">
        <w:rPr>
          <w:rFonts w:ascii="Times New Roman" w:hAnsi="Times New Roman" w:cs="Times New Roman"/>
        </w:rPr>
        <w:t>Skills Profile</w:t>
      </w:r>
      <w:bookmarkEnd w:id="36"/>
    </w:p>
    <w:p w14:paraId="35E13360" w14:textId="2FC1CBA5" w:rsidR="00FA684C" w:rsidRPr="00D706C3" w:rsidRDefault="00FA684C" w:rsidP="00D706C3">
      <w:pPr>
        <w:rPr>
          <w:rFonts w:cs="Times New Roman"/>
        </w:rPr>
      </w:pPr>
      <w:r w:rsidRPr="00D706C3">
        <w:rPr>
          <w:rFonts w:cs="Times New Roman"/>
        </w:rPr>
        <w:t xml:space="preserve">The management team collectively brings critical expertise to the table, ensuring a strong foundation for the success of </w:t>
      </w:r>
      <w:r w:rsidR="00240292" w:rsidRPr="00D706C3">
        <w:rPr>
          <w:rFonts w:cs="Times New Roman"/>
          <w:lang w:eastAsia="zh-TW"/>
        </w:rPr>
        <w:t xml:space="preserve">MEDRECYCLE’s </w:t>
      </w:r>
      <w:r w:rsidRPr="00D706C3">
        <w:rPr>
          <w:rFonts w:cs="Times New Roman"/>
        </w:rPr>
        <w:t>growth. The following are the main expertise that are brought to the company by the management team:</w:t>
      </w:r>
    </w:p>
    <w:p w14:paraId="50FDA837" w14:textId="35AD400D" w:rsidR="00FA684C" w:rsidRPr="00D706C3" w:rsidRDefault="00FA684C" w:rsidP="006D3387">
      <w:pPr>
        <w:numPr>
          <w:ilvl w:val="0"/>
          <w:numId w:val="26"/>
        </w:numPr>
        <w:jc w:val="left"/>
        <w:rPr>
          <w:rFonts w:cs="Times New Roman"/>
        </w:rPr>
      </w:pPr>
      <w:r w:rsidRPr="00D706C3">
        <w:rPr>
          <w:rFonts w:cs="Times New Roman"/>
          <w:b/>
          <w:bCs/>
        </w:rPr>
        <w:t>Chemical Engineering</w:t>
      </w:r>
      <w:r w:rsidRPr="00D706C3">
        <w:rPr>
          <w:rFonts w:cs="Times New Roman"/>
        </w:rPr>
        <w:br/>
        <w:t>Advanced knowledge in chemical recycling processes, formulation of eco-friendly products and waste treatment technologies.</w:t>
      </w:r>
    </w:p>
    <w:p w14:paraId="2E2B2478" w14:textId="527F05AB" w:rsidR="00FA684C" w:rsidRPr="00D706C3" w:rsidRDefault="00FA684C" w:rsidP="006D3387">
      <w:pPr>
        <w:numPr>
          <w:ilvl w:val="0"/>
          <w:numId w:val="26"/>
        </w:numPr>
        <w:jc w:val="left"/>
        <w:rPr>
          <w:rFonts w:cs="Times New Roman"/>
        </w:rPr>
      </w:pPr>
      <w:r w:rsidRPr="00D706C3">
        <w:rPr>
          <w:rFonts w:cs="Times New Roman"/>
          <w:b/>
          <w:bCs/>
        </w:rPr>
        <w:t>Marketing and Sales</w:t>
      </w:r>
      <w:r w:rsidRPr="00D706C3">
        <w:rPr>
          <w:rFonts w:cs="Times New Roman"/>
        </w:rPr>
        <w:br/>
        <w:t>Proven skills in strategic marketing, e-commerce management, brand positioning and B2B/B2C sales strategies.</w:t>
      </w:r>
    </w:p>
    <w:p w14:paraId="4822D068" w14:textId="6E094DE1" w:rsidR="00FA684C" w:rsidRPr="00D706C3" w:rsidRDefault="00FA684C" w:rsidP="006D3387">
      <w:pPr>
        <w:numPr>
          <w:ilvl w:val="0"/>
          <w:numId w:val="26"/>
        </w:numPr>
        <w:jc w:val="left"/>
        <w:rPr>
          <w:rFonts w:cs="Times New Roman"/>
        </w:rPr>
      </w:pPr>
      <w:r w:rsidRPr="00D706C3">
        <w:rPr>
          <w:rFonts w:cs="Times New Roman"/>
          <w:b/>
          <w:bCs/>
        </w:rPr>
        <w:t>Financial Management</w:t>
      </w:r>
      <w:r w:rsidRPr="00D706C3">
        <w:rPr>
          <w:rFonts w:cs="Times New Roman"/>
        </w:rPr>
        <w:br/>
        <w:t>Competency in handling financial operations, managing funding pipelines, government grants, corporate social responsibility (CSR) partnerships and risk assessment.</w:t>
      </w:r>
    </w:p>
    <w:p w14:paraId="080189A0" w14:textId="75FDABFE" w:rsidR="00362924" w:rsidRPr="00D706C3" w:rsidRDefault="00FA684C" w:rsidP="006D3387">
      <w:pPr>
        <w:numPr>
          <w:ilvl w:val="0"/>
          <w:numId w:val="26"/>
        </w:numPr>
        <w:jc w:val="left"/>
        <w:rPr>
          <w:rFonts w:cs="Times New Roman"/>
        </w:rPr>
      </w:pPr>
      <w:r w:rsidRPr="00D706C3">
        <w:rPr>
          <w:rFonts w:cs="Times New Roman"/>
          <w:b/>
          <w:bCs/>
        </w:rPr>
        <w:t>Sustainability and Innovation</w:t>
      </w:r>
      <w:r w:rsidRPr="00D706C3">
        <w:rPr>
          <w:rFonts w:cs="Times New Roman"/>
        </w:rPr>
        <w:br/>
        <w:t>Deep understanding of sustainable business practices, environmental compliance standards and innovative recycling methods to address pharmaceutical waste.</w:t>
      </w:r>
    </w:p>
    <w:p w14:paraId="50C9F69B" w14:textId="77777777" w:rsidR="0069333D" w:rsidRPr="00D706C3" w:rsidRDefault="0069333D" w:rsidP="00D706C3">
      <w:pPr>
        <w:ind w:left="720"/>
        <w:rPr>
          <w:rFonts w:cs="Times New Roman"/>
        </w:rPr>
      </w:pPr>
    </w:p>
    <w:p w14:paraId="2CC16410" w14:textId="2A521F1A" w:rsidR="00362924" w:rsidRPr="00D706C3" w:rsidRDefault="00362924" w:rsidP="00D706C3">
      <w:pPr>
        <w:pStyle w:val="Heading2"/>
        <w:rPr>
          <w:rFonts w:ascii="Times New Roman" w:hAnsi="Times New Roman" w:cs="Times New Roman"/>
        </w:rPr>
      </w:pPr>
      <w:bookmarkStart w:id="37" w:name="_Toc196770214"/>
      <w:r w:rsidRPr="00D706C3">
        <w:rPr>
          <w:rFonts w:ascii="Times New Roman" w:hAnsi="Times New Roman" w:cs="Times New Roman"/>
        </w:rPr>
        <w:t>Future Hiring Plan</w:t>
      </w:r>
      <w:bookmarkEnd w:id="37"/>
      <w:r w:rsidRPr="00D706C3">
        <w:rPr>
          <w:rFonts w:ascii="Times New Roman" w:hAnsi="Times New Roman" w:cs="Times New Roman"/>
        </w:rPr>
        <w:t xml:space="preserve"> </w:t>
      </w:r>
    </w:p>
    <w:p w14:paraId="48A85DD8" w14:textId="01AC47F1" w:rsidR="00362924" w:rsidRPr="00D706C3" w:rsidRDefault="00362924" w:rsidP="006D3387">
      <w:pPr>
        <w:numPr>
          <w:ilvl w:val="0"/>
          <w:numId w:val="27"/>
        </w:numPr>
        <w:jc w:val="left"/>
        <w:rPr>
          <w:rFonts w:cs="Times New Roman"/>
        </w:rPr>
      </w:pPr>
      <w:r w:rsidRPr="00D706C3">
        <w:rPr>
          <w:rFonts w:cs="Times New Roman"/>
          <w:b/>
          <w:bCs/>
        </w:rPr>
        <w:t>Research and Development (R&amp;D) Chemists</w:t>
      </w:r>
      <w:r w:rsidRPr="00D706C3">
        <w:rPr>
          <w:rFonts w:cs="Times New Roman"/>
          <w:b/>
          <w:bCs/>
        </w:rPr>
        <w:br/>
      </w:r>
      <w:r w:rsidRPr="00D706C3">
        <w:rPr>
          <w:rFonts w:cs="Times New Roman"/>
        </w:rPr>
        <w:t xml:space="preserve">We will be hiring chemists who will enhance product innovation and perform laboratory testing. We will also be hiring people in the R&amp;D department to optimize the recycling methods and ensure regulatory compliance for all </w:t>
      </w:r>
      <w:r w:rsidR="00240292" w:rsidRPr="00D706C3">
        <w:rPr>
          <w:rFonts w:cs="Times New Roman"/>
          <w:lang w:eastAsia="zh-TW"/>
        </w:rPr>
        <w:t xml:space="preserve">MEDRECYCLE </w:t>
      </w:r>
      <w:r w:rsidRPr="00D706C3">
        <w:rPr>
          <w:rFonts w:cs="Times New Roman"/>
        </w:rPr>
        <w:t>products.</w:t>
      </w:r>
    </w:p>
    <w:p w14:paraId="7E24F16B" w14:textId="49508865" w:rsidR="00362924" w:rsidRPr="00D706C3" w:rsidRDefault="00362924" w:rsidP="006D3387">
      <w:pPr>
        <w:numPr>
          <w:ilvl w:val="0"/>
          <w:numId w:val="27"/>
        </w:numPr>
        <w:jc w:val="left"/>
        <w:rPr>
          <w:rFonts w:cs="Times New Roman"/>
        </w:rPr>
      </w:pPr>
      <w:r w:rsidRPr="00D706C3">
        <w:rPr>
          <w:rFonts w:cs="Times New Roman"/>
          <w:b/>
          <w:bCs/>
        </w:rPr>
        <w:t>Sales Executives</w:t>
      </w:r>
      <w:r w:rsidRPr="00D706C3">
        <w:rPr>
          <w:rFonts w:cs="Times New Roman"/>
        </w:rPr>
        <w:br/>
        <w:t>We will be adding a sales executive to our team to drive the product distribution in retail, wholesale and export markets. His responsibility will also include focusing on developing relationships with pharmacies, hospitals, agriculture businesses and export clients.</w:t>
      </w:r>
    </w:p>
    <w:p w14:paraId="3EF5E377" w14:textId="51B17489" w:rsidR="00D851AD" w:rsidRDefault="00362924" w:rsidP="00FC3A5D">
      <w:pPr>
        <w:numPr>
          <w:ilvl w:val="0"/>
          <w:numId w:val="27"/>
        </w:numPr>
        <w:jc w:val="left"/>
        <w:rPr>
          <w:rFonts w:cs="Times New Roman"/>
        </w:rPr>
      </w:pPr>
      <w:r w:rsidRPr="00D706C3">
        <w:rPr>
          <w:rFonts w:cs="Times New Roman"/>
          <w:b/>
          <w:bCs/>
        </w:rPr>
        <w:t>Operations Managers</w:t>
      </w:r>
      <w:r w:rsidRPr="00D706C3">
        <w:rPr>
          <w:rFonts w:cs="Times New Roman"/>
        </w:rPr>
        <w:br/>
        <w:t xml:space="preserve">To streamline production and reduce the burden off from the management team we will </w:t>
      </w:r>
      <w:r w:rsidRPr="00D706C3">
        <w:rPr>
          <w:rFonts w:cs="Times New Roman"/>
        </w:rPr>
        <w:lastRenderedPageBreak/>
        <w:t xml:space="preserve">be adding </w:t>
      </w:r>
      <w:r w:rsidR="004768C6" w:rsidRPr="00D706C3">
        <w:rPr>
          <w:rFonts w:cs="Times New Roman"/>
        </w:rPr>
        <w:t>an</w:t>
      </w:r>
      <w:r w:rsidRPr="00D706C3">
        <w:rPr>
          <w:rFonts w:cs="Times New Roman"/>
        </w:rPr>
        <w:t xml:space="preserve"> operations </w:t>
      </w:r>
      <w:r w:rsidR="004768C6" w:rsidRPr="00D706C3">
        <w:rPr>
          <w:rFonts w:cs="Times New Roman"/>
        </w:rPr>
        <w:t>manager</w:t>
      </w:r>
      <w:r w:rsidRPr="00D706C3">
        <w:rPr>
          <w:rFonts w:cs="Times New Roman"/>
        </w:rPr>
        <w:t xml:space="preserve"> to our team that will manage the recycling and manufacturing processes, maintain inventory levels and </w:t>
      </w:r>
      <w:r w:rsidR="004768C6" w:rsidRPr="00D706C3">
        <w:rPr>
          <w:rFonts w:cs="Times New Roman"/>
        </w:rPr>
        <w:t xml:space="preserve">also </w:t>
      </w:r>
      <w:r w:rsidRPr="00D706C3">
        <w:rPr>
          <w:rFonts w:cs="Times New Roman"/>
        </w:rPr>
        <w:t>oversee the supply chain logistics effectively</w:t>
      </w:r>
      <w:r w:rsidR="004768C6" w:rsidRPr="00D706C3">
        <w:rPr>
          <w:rFonts w:cs="Times New Roman"/>
        </w:rPr>
        <w:t>, removing the weight from the management team’s shoulder, allowing them to make more difficult decisions and generate ideas for the growth of the company</w:t>
      </w:r>
      <w:r w:rsidRPr="00D706C3">
        <w:rPr>
          <w:rFonts w:cs="Times New Roman"/>
        </w:rPr>
        <w:t>.</w:t>
      </w:r>
    </w:p>
    <w:p w14:paraId="1FD8C9DE" w14:textId="77777777" w:rsidR="00FC3A5D" w:rsidRPr="00FC3A5D" w:rsidRDefault="00FC3A5D" w:rsidP="00FC3A5D">
      <w:pPr>
        <w:jc w:val="left"/>
        <w:rPr>
          <w:rFonts w:cs="Times New Roman"/>
        </w:rPr>
      </w:pPr>
    </w:p>
    <w:p w14:paraId="7C473EBE" w14:textId="22903372" w:rsidR="00DE139F" w:rsidRPr="00D706C3" w:rsidRDefault="00EB4D0F" w:rsidP="00D706C3">
      <w:pPr>
        <w:pStyle w:val="Heading1"/>
        <w:spacing w:line="276" w:lineRule="auto"/>
        <w:jc w:val="both"/>
      </w:pPr>
      <w:bookmarkStart w:id="38" w:name="_Toc196770215"/>
      <w:r w:rsidRPr="00D706C3">
        <w:t>Operation Plan</w:t>
      </w:r>
      <w:bookmarkEnd w:id="38"/>
    </w:p>
    <w:p w14:paraId="0786E462" w14:textId="77777777" w:rsidR="0069333D" w:rsidRPr="00D706C3" w:rsidRDefault="0069333D" w:rsidP="00D706C3">
      <w:pPr>
        <w:rPr>
          <w:rFonts w:cs="Times New Roman"/>
          <w:lang w:eastAsia="zh-TW"/>
        </w:rPr>
      </w:pPr>
    </w:p>
    <w:p w14:paraId="5BEED8EA" w14:textId="47247814" w:rsidR="003D283C" w:rsidRDefault="00527BD4" w:rsidP="00D706C3">
      <w:pPr>
        <w:pStyle w:val="Heading2"/>
        <w:rPr>
          <w:rFonts w:ascii="Times New Roman" w:hAnsi="Times New Roman" w:cs="Times New Roman"/>
          <w:lang w:eastAsia="zh-TW"/>
        </w:rPr>
      </w:pPr>
      <w:bookmarkStart w:id="39" w:name="_Toc196770216"/>
      <w:r w:rsidRPr="00D706C3">
        <w:rPr>
          <w:rFonts w:ascii="Times New Roman" w:hAnsi="Times New Roman" w:cs="Times New Roman"/>
          <w:lang w:eastAsia="zh-TW"/>
        </w:rPr>
        <w:t>Location</w:t>
      </w:r>
      <w:bookmarkEnd w:id="39"/>
    </w:p>
    <w:p w14:paraId="432EA9BB" w14:textId="77777777" w:rsidR="00FC3A5D" w:rsidRPr="00FC3A5D" w:rsidRDefault="00FC3A5D" w:rsidP="00FC3A5D">
      <w:pPr>
        <w:rPr>
          <w:lang w:eastAsia="zh-TW"/>
        </w:rPr>
      </w:pPr>
    </w:p>
    <w:p w14:paraId="1E2A38AB" w14:textId="77777777" w:rsidR="00836ACA" w:rsidRDefault="00836ACA" w:rsidP="00D706C3">
      <w:pPr>
        <w:rPr>
          <w:rFonts w:cs="Times New Roman"/>
          <w:lang w:eastAsia="zh-TW"/>
        </w:rPr>
      </w:pPr>
      <w:r w:rsidRPr="00D706C3">
        <w:rPr>
          <w:rFonts w:cs="Times New Roman"/>
          <w:lang w:eastAsia="zh-TW"/>
        </w:rPr>
        <w:t>The initial setup will be established in an industrial area of Lahore, Pakistan.</w:t>
      </w:r>
    </w:p>
    <w:p w14:paraId="54EF614E" w14:textId="77777777" w:rsidR="00FC3A5D" w:rsidRPr="00D706C3" w:rsidRDefault="00FC3A5D" w:rsidP="00D706C3">
      <w:pPr>
        <w:rPr>
          <w:rFonts w:cs="Times New Roman"/>
          <w:lang w:eastAsia="zh-TW"/>
        </w:rPr>
      </w:pPr>
    </w:p>
    <w:p w14:paraId="54CCCC31" w14:textId="4B5A5F5F" w:rsidR="00836ACA" w:rsidRPr="00D706C3" w:rsidRDefault="00836ACA" w:rsidP="00D706C3">
      <w:pPr>
        <w:rPr>
          <w:rFonts w:cs="Times New Roman"/>
          <w:b/>
          <w:bCs/>
          <w:lang w:eastAsia="zh-TW"/>
        </w:rPr>
      </w:pPr>
      <w:r w:rsidRPr="00D706C3">
        <w:rPr>
          <w:rFonts w:cs="Times New Roman"/>
          <w:b/>
          <w:bCs/>
          <w:lang w:eastAsia="zh-TW"/>
        </w:rPr>
        <w:t>Reason for Selection</w:t>
      </w:r>
    </w:p>
    <w:p w14:paraId="4FC245FF" w14:textId="66F76C07" w:rsidR="00836ACA" w:rsidRPr="00D706C3" w:rsidRDefault="00836ACA" w:rsidP="006D3387">
      <w:pPr>
        <w:pStyle w:val="ListParagraph"/>
        <w:numPr>
          <w:ilvl w:val="0"/>
          <w:numId w:val="41"/>
        </w:numPr>
        <w:spacing w:line="276" w:lineRule="auto"/>
        <w:rPr>
          <w:lang w:eastAsia="zh-TW"/>
        </w:rPr>
      </w:pPr>
      <w:r w:rsidRPr="00D706C3">
        <w:rPr>
          <w:b/>
          <w:bCs/>
          <w:lang w:eastAsia="zh-TW"/>
        </w:rPr>
        <w:t>Central Accessibility</w:t>
      </w:r>
      <w:r w:rsidRPr="00D706C3">
        <w:rPr>
          <w:lang w:eastAsia="zh-TW"/>
        </w:rPr>
        <w:br/>
        <w:t xml:space="preserve">Lahore's location </w:t>
      </w:r>
      <w:r w:rsidR="00F64146" w:rsidRPr="00D706C3">
        <w:rPr>
          <w:lang w:eastAsia="zh-TW"/>
        </w:rPr>
        <w:t xml:space="preserve">will </w:t>
      </w:r>
      <w:r w:rsidRPr="00D706C3">
        <w:rPr>
          <w:lang w:eastAsia="zh-TW"/>
        </w:rPr>
        <w:t>provide</w:t>
      </w:r>
      <w:r w:rsidR="00F64146" w:rsidRPr="00D706C3">
        <w:rPr>
          <w:lang w:eastAsia="zh-TW"/>
        </w:rPr>
        <w:t xml:space="preserve"> us</w:t>
      </w:r>
      <w:r w:rsidRPr="00D706C3">
        <w:rPr>
          <w:lang w:eastAsia="zh-TW"/>
        </w:rPr>
        <w:t xml:space="preserve"> efficient access to both urban hospitals and rural agricultural market</w:t>
      </w:r>
      <w:r w:rsidR="00F64146" w:rsidRPr="00D706C3">
        <w:rPr>
          <w:lang w:eastAsia="zh-TW"/>
        </w:rPr>
        <w:t xml:space="preserve"> thus making it a</w:t>
      </w:r>
      <w:r w:rsidRPr="00D706C3">
        <w:rPr>
          <w:lang w:eastAsia="zh-TW"/>
        </w:rPr>
        <w:t xml:space="preserve"> </w:t>
      </w:r>
      <w:r w:rsidR="00F64146" w:rsidRPr="00D706C3">
        <w:rPr>
          <w:lang w:eastAsia="zh-TW"/>
        </w:rPr>
        <w:t xml:space="preserve">strategic area </w:t>
      </w:r>
      <w:r w:rsidRPr="00D706C3">
        <w:rPr>
          <w:lang w:eastAsia="zh-TW"/>
        </w:rPr>
        <w:t xml:space="preserve">for </w:t>
      </w:r>
      <w:r w:rsidR="00240292" w:rsidRPr="00D706C3">
        <w:rPr>
          <w:lang w:eastAsia="zh-TW"/>
        </w:rPr>
        <w:t xml:space="preserve">MEDRECYCLE’s </w:t>
      </w:r>
      <w:r w:rsidRPr="00D706C3">
        <w:rPr>
          <w:lang w:eastAsia="zh-TW"/>
        </w:rPr>
        <w:t>operations.</w:t>
      </w:r>
    </w:p>
    <w:p w14:paraId="6D62174D" w14:textId="77777777" w:rsidR="00836ACA" w:rsidRPr="00D706C3" w:rsidRDefault="00836ACA" w:rsidP="00D706C3">
      <w:pPr>
        <w:pStyle w:val="ListParagraph"/>
        <w:spacing w:line="276" w:lineRule="auto"/>
        <w:jc w:val="both"/>
        <w:rPr>
          <w:b/>
          <w:bCs/>
          <w:lang w:eastAsia="zh-TW"/>
        </w:rPr>
      </w:pPr>
    </w:p>
    <w:p w14:paraId="3ACBADED" w14:textId="63A7128D" w:rsidR="00DE139F" w:rsidRPr="00D706C3" w:rsidRDefault="00836ACA" w:rsidP="006D3387">
      <w:pPr>
        <w:pStyle w:val="ListParagraph"/>
        <w:numPr>
          <w:ilvl w:val="0"/>
          <w:numId w:val="41"/>
        </w:numPr>
        <w:spacing w:line="276" w:lineRule="auto"/>
        <w:rPr>
          <w:lang w:eastAsia="zh-TW"/>
        </w:rPr>
      </w:pPr>
      <w:r w:rsidRPr="00D706C3">
        <w:rPr>
          <w:b/>
          <w:bCs/>
          <w:lang w:eastAsia="zh-TW"/>
        </w:rPr>
        <w:t>Developed Infrastructure</w:t>
      </w:r>
      <w:r w:rsidRPr="00D706C3">
        <w:rPr>
          <w:lang w:eastAsia="zh-TW"/>
        </w:rPr>
        <w:br/>
        <w:t xml:space="preserve">Lahore offers strong utilities, transportation and logistics support, unlike many rural areas, making </w:t>
      </w:r>
      <w:r w:rsidR="00F64146" w:rsidRPr="00D706C3">
        <w:rPr>
          <w:lang w:eastAsia="zh-TW"/>
        </w:rPr>
        <w:t>our company’s o</w:t>
      </w:r>
      <w:r w:rsidRPr="00D706C3">
        <w:rPr>
          <w:lang w:eastAsia="zh-TW"/>
        </w:rPr>
        <w:t>perations smoother and more reliable.</w:t>
      </w:r>
    </w:p>
    <w:p w14:paraId="5BD94F7F" w14:textId="77777777" w:rsidR="00DE139F" w:rsidRPr="00D706C3" w:rsidRDefault="00DE139F" w:rsidP="00D706C3">
      <w:pPr>
        <w:pStyle w:val="ListParagraph"/>
        <w:spacing w:line="276" w:lineRule="auto"/>
        <w:jc w:val="both"/>
        <w:rPr>
          <w:b/>
          <w:bCs/>
          <w:lang w:eastAsia="zh-TW"/>
        </w:rPr>
      </w:pPr>
    </w:p>
    <w:p w14:paraId="1A0365CB" w14:textId="7BB8364E" w:rsidR="00836ACA" w:rsidRPr="00D706C3" w:rsidRDefault="00836ACA" w:rsidP="006D3387">
      <w:pPr>
        <w:pStyle w:val="ListParagraph"/>
        <w:numPr>
          <w:ilvl w:val="0"/>
          <w:numId w:val="41"/>
        </w:numPr>
        <w:spacing w:line="276" w:lineRule="auto"/>
        <w:rPr>
          <w:lang w:eastAsia="zh-TW"/>
        </w:rPr>
      </w:pPr>
      <w:r w:rsidRPr="00D706C3">
        <w:rPr>
          <w:b/>
          <w:bCs/>
          <w:lang w:eastAsia="zh-TW"/>
        </w:rPr>
        <w:t>Proximity to Key Resources</w:t>
      </w:r>
      <w:r w:rsidRPr="00D706C3">
        <w:rPr>
          <w:lang w:eastAsia="zh-TW"/>
        </w:rPr>
        <w:br/>
      </w:r>
      <w:r w:rsidR="00F64146" w:rsidRPr="00D706C3">
        <w:rPr>
          <w:lang w:eastAsia="zh-TW"/>
        </w:rPr>
        <w:t>Lahore</w:t>
      </w:r>
      <w:r w:rsidRPr="00D706C3">
        <w:rPr>
          <w:lang w:eastAsia="zh-TW"/>
        </w:rPr>
        <w:t xml:space="preserve"> city has a high concentration of hospitals and pharmacies (for pharmaceutical waste collection) and is </w:t>
      </w:r>
      <w:r w:rsidR="00F64146" w:rsidRPr="00D706C3">
        <w:rPr>
          <w:lang w:eastAsia="zh-TW"/>
        </w:rPr>
        <w:t xml:space="preserve">also </w:t>
      </w:r>
      <w:r w:rsidRPr="00D706C3">
        <w:rPr>
          <w:lang w:eastAsia="zh-TW"/>
        </w:rPr>
        <w:t>surrounded by agricultural regions (for fertilizer distribution)</w:t>
      </w:r>
      <w:r w:rsidR="00F64146" w:rsidRPr="00D706C3">
        <w:rPr>
          <w:lang w:eastAsia="zh-TW"/>
        </w:rPr>
        <w:t xml:space="preserve"> making it a perfect choice for the setup of our company</w:t>
      </w:r>
      <w:r w:rsidRPr="00D706C3">
        <w:rPr>
          <w:lang w:eastAsia="zh-TW"/>
        </w:rPr>
        <w:t>.</w:t>
      </w:r>
    </w:p>
    <w:p w14:paraId="4B70DC99" w14:textId="77777777" w:rsidR="00836ACA" w:rsidRPr="00D706C3" w:rsidRDefault="00836ACA" w:rsidP="00D706C3">
      <w:pPr>
        <w:pStyle w:val="ListParagraph"/>
        <w:spacing w:line="276" w:lineRule="auto"/>
        <w:jc w:val="both"/>
        <w:rPr>
          <w:lang w:eastAsia="zh-TW"/>
        </w:rPr>
      </w:pPr>
    </w:p>
    <w:p w14:paraId="612ED168" w14:textId="2A5A4BED" w:rsidR="00DE139F" w:rsidRPr="00D706C3" w:rsidRDefault="00836ACA" w:rsidP="006D3387">
      <w:pPr>
        <w:pStyle w:val="ListParagraph"/>
        <w:numPr>
          <w:ilvl w:val="0"/>
          <w:numId w:val="41"/>
        </w:numPr>
        <w:spacing w:line="276" w:lineRule="auto"/>
        <w:rPr>
          <w:lang w:eastAsia="zh-TW"/>
        </w:rPr>
      </w:pPr>
      <w:r w:rsidRPr="00D706C3">
        <w:rPr>
          <w:b/>
          <w:bCs/>
          <w:lang w:eastAsia="zh-TW"/>
        </w:rPr>
        <w:t>Skilled Workforce</w:t>
      </w:r>
      <w:r w:rsidRPr="00D706C3">
        <w:rPr>
          <w:lang w:eastAsia="zh-TW"/>
        </w:rPr>
        <w:br/>
        <w:t>Lahore's universities and technical institutes supply qualified professionals in engineering, chemistry and business</w:t>
      </w:r>
      <w:r w:rsidR="00F64146" w:rsidRPr="00D706C3">
        <w:rPr>
          <w:lang w:eastAsia="zh-TW"/>
        </w:rPr>
        <w:t xml:space="preserve"> which are</w:t>
      </w:r>
      <w:r w:rsidRPr="00D706C3">
        <w:rPr>
          <w:lang w:eastAsia="zh-TW"/>
        </w:rPr>
        <w:t xml:space="preserve"> essential for</w:t>
      </w:r>
      <w:r w:rsidR="00F64146" w:rsidRPr="00D706C3">
        <w:rPr>
          <w:lang w:eastAsia="zh-TW"/>
        </w:rPr>
        <w:t xml:space="preserve"> our</w:t>
      </w:r>
      <w:r w:rsidRPr="00D706C3">
        <w:rPr>
          <w:lang w:eastAsia="zh-TW"/>
        </w:rPr>
        <w:t xml:space="preserve"> R&amp;D and operations.</w:t>
      </w:r>
    </w:p>
    <w:p w14:paraId="687EBD3E" w14:textId="77777777" w:rsidR="00DE139F" w:rsidRPr="00D706C3" w:rsidRDefault="00DE139F" w:rsidP="00D706C3">
      <w:pPr>
        <w:pStyle w:val="ListParagraph"/>
        <w:spacing w:line="276" w:lineRule="auto"/>
        <w:jc w:val="both"/>
        <w:rPr>
          <w:lang w:eastAsia="zh-TW"/>
        </w:rPr>
      </w:pPr>
    </w:p>
    <w:p w14:paraId="5571C378" w14:textId="416B763E" w:rsidR="00836ACA" w:rsidRPr="00D706C3" w:rsidRDefault="00836ACA" w:rsidP="006D3387">
      <w:pPr>
        <w:pStyle w:val="ListParagraph"/>
        <w:numPr>
          <w:ilvl w:val="0"/>
          <w:numId w:val="41"/>
        </w:numPr>
        <w:spacing w:line="276" w:lineRule="auto"/>
        <w:rPr>
          <w:lang w:eastAsia="zh-TW"/>
        </w:rPr>
      </w:pPr>
      <w:r w:rsidRPr="00D706C3">
        <w:rPr>
          <w:b/>
          <w:bCs/>
          <w:lang w:eastAsia="zh-TW"/>
        </w:rPr>
        <w:t>Cost Efficiency</w:t>
      </w:r>
      <w:r w:rsidRPr="00D706C3">
        <w:rPr>
          <w:lang w:eastAsia="zh-TW"/>
        </w:rPr>
        <w:br/>
        <w:t>Compared to</w:t>
      </w:r>
      <w:r w:rsidR="00F64146" w:rsidRPr="00D706C3">
        <w:rPr>
          <w:lang w:eastAsia="zh-TW"/>
        </w:rPr>
        <w:t xml:space="preserve"> other</w:t>
      </w:r>
      <w:r w:rsidRPr="00D706C3">
        <w:rPr>
          <w:lang w:eastAsia="zh-TW"/>
        </w:rPr>
        <w:t xml:space="preserve"> cities, Lahore offers lower operational costs while still providing access to industrial zones, supply chains and export routes.</w:t>
      </w:r>
    </w:p>
    <w:p w14:paraId="6E87D94B" w14:textId="65204A25" w:rsidR="00527BD4" w:rsidRPr="00D706C3" w:rsidRDefault="00527BD4" w:rsidP="00D706C3">
      <w:pPr>
        <w:pStyle w:val="Heading2"/>
        <w:rPr>
          <w:rFonts w:ascii="Times New Roman" w:hAnsi="Times New Roman" w:cs="Times New Roman"/>
          <w:lang w:eastAsia="zh-TW"/>
        </w:rPr>
      </w:pPr>
      <w:bookmarkStart w:id="40" w:name="_Toc196770217"/>
      <w:r w:rsidRPr="00D706C3">
        <w:rPr>
          <w:rFonts w:ascii="Times New Roman" w:hAnsi="Times New Roman" w:cs="Times New Roman"/>
          <w:lang w:eastAsia="zh-TW"/>
        </w:rPr>
        <w:lastRenderedPageBreak/>
        <w:t>Facilities Needed</w:t>
      </w:r>
      <w:bookmarkEnd w:id="40"/>
    </w:p>
    <w:p w14:paraId="4446D269" w14:textId="32F16B03" w:rsidR="00527BD4" w:rsidRPr="00D706C3" w:rsidRDefault="00527BD4" w:rsidP="00D706C3">
      <w:pPr>
        <w:pStyle w:val="ListParagraph"/>
        <w:numPr>
          <w:ilvl w:val="0"/>
          <w:numId w:val="29"/>
        </w:numPr>
        <w:spacing w:line="276" w:lineRule="auto"/>
        <w:jc w:val="both"/>
        <w:rPr>
          <w:b/>
          <w:bCs/>
          <w:lang w:eastAsia="zh-TW"/>
        </w:rPr>
      </w:pPr>
      <w:r w:rsidRPr="00D706C3">
        <w:rPr>
          <w:b/>
          <w:bCs/>
          <w:lang w:eastAsia="zh-TW"/>
        </w:rPr>
        <w:t>Recycling and Processing Plant</w:t>
      </w:r>
    </w:p>
    <w:p w14:paraId="15A33CC5" w14:textId="03459DAE" w:rsidR="00527BD4" w:rsidRPr="00D706C3" w:rsidRDefault="00527BD4" w:rsidP="00D706C3">
      <w:pPr>
        <w:pStyle w:val="ListParagraph"/>
        <w:spacing w:line="276" w:lineRule="auto"/>
        <w:jc w:val="both"/>
        <w:rPr>
          <w:lang w:eastAsia="zh-TW"/>
        </w:rPr>
      </w:pPr>
    </w:p>
    <w:p w14:paraId="00E4EC99" w14:textId="15F647F0" w:rsidR="00527BD4" w:rsidRPr="00D706C3" w:rsidRDefault="00527BD4" w:rsidP="00D706C3">
      <w:pPr>
        <w:pStyle w:val="ListParagraph"/>
        <w:numPr>
          <w:ilvl w:val="1"/>
          <w:numId w:val="50"/>
        </w:numPr>
        <w:spacing w:line="276" w:lineRule="auto"/>
        <w:jc w:val="both"/>
        <w:rPr>
          <w:lang w:eastAsia="zh-TW"/>
        </w:rPr>
      </w:pPr>
      <w:r w:rsidRPr="00D706C3">
        <w:rPr>
          <w:lang w:eastAsia="zh-TW"/>
        </w:rPr>
        <w:t>This will be the main facility for the collection, sorting, detoxification and conversion of expired medicines into products such as fertilizers, skincare, and cleaning solutions.</w:t>
      </w:r>
    </w:p>
    <w:p w14:paraId="6955684B" w14:textId="6097FD07" w:rsidR="00527BD4" w:rsidRPr="00D706C3" w:rsidRDefault="00527BD4" w:rsidP="00D706C3">
      <w:pPr>
        <w:pStyle w:val="ListParagraph"/>
        <w:numPr>
          <w:ilvl w:val="1"/>
          <w:numId w:val="50"/>
        </w:numPr>
        <w:spacing w:line="276" w:lineRule="auto"/>
        <w:jc w:val="both"/>
        <w:rPr>
          <w:lang w:eastAsia="zh-TW"/>
        </w:rPr>
      </w:pPr>
      <w:r w:rsidRPr="00D706C3">
        <w:rPr>
          <w:lang w:eastAsia="zh-TW"/>
        </w:rPr>
        <w:t>It will be equipped with specialized chemical processing units, decontamination chambers, shredders and material recovery systems.</w:t>
      </w:r>
    </w:p>
    <w:p w14:paraId="5BF26DF4" w14:textId="14AF01E0" w:rsidR="00527BD4" w:rsidRPr="00D706C3" w:rsidRDefault="00527BD4" w:rsidP="00D706C3">
      <w:pPr>
        <w:pStyle w:val="ListParagraph"/>
        <w:numPr>
          <w:ilvl w:val="1"/>
          <w:numId w:val="50"/>
        </w:numPr>
        <w:spacing w:line="276" w:lineRule="auto"/>
        <w:jc w:val="both"/>
        <w:rPr>
          <w:lang w:eastAsia="zh-TW"/>
        </w:rPr>
      </w:pPr>
      <w:r w:rsidRPr="00D706C3">
        <w:rPr>
          <w:lang w:eastAsia="zh-TW"/>
        </w:rPr>
        <w:t>The plant will follow strict environmental compliance following the Pakistan Environmental Protection Agency (Pak-EPA) regulations.</w:t>
      </w:r>
    </w:p>
    <w:p w14:paraId="08F11D1B" w14:textId="77777777" w:rsidR="00DE139F" w:rsidRPr="00D706C3" w:rsidRDefault="00DE139F" w:rsidP="00D706C3">
      <w:pPr>
        <w:pStyle w:val="ListParagraph"/>
        <w:spacing w:line="276" w:lineRule="auto"/>
        <w:jc w:val="both"/>
        <w:rPr>
          <w:lang w:eastAsia="zh-TW"/>
        </w:rPr>
      </w:pPr>
    </w:p>
    <w:p w14:paraId="4607660A" w14:textId="30D90A99" w:rsidR="00527BD4" w:rsidRPr="00D706C3" w:rsidRDefault="00527BD4" w:rsidP="00D706C3">
      <w:pPr>
        <w:pStyle w:val="ListParagraph"/>
        <w:numPr>
          <w:ilvl w:val="0"/>
          <w:numId w:val="29"/>
        </w:numPr>
        <w:spacing w:line="276" w:lineRule="auto"/>
        <w:jc w:val="both"/>
        <w:rPr>
          <w:b/>
          <w:bCs/>
          <w:lang w:eastAsia="zh-TW"/>
        </w:rPr>
      </w:pPr>
      <w:r w:rsidRPr="00D706C3">
        <w:rPr>
          <w:b/>
          <w:bCs/>
          <w:lang w:eastAsia="zh-TW"/>
        </w:rPr>
        <w:t>Research and Development (R&amp;D) Lab</w:t>
      </w:r>
    </w:p>
    <w:p w14:paraId="13641BFB" w14:textId="39D87373" w:rsidR="00527BD4" w:rsidRPr="00D706C3" w:rsidRDefault="00527BD4" w:rsidP="00D706C3">
      <w:pPr>
        <w:pStyle w:val="ListParagraph"/>
        <w:spacing w:line="276" w:lineRule="auto"/>
        <w:jc w:val="both"/>
        <w:rPr>
          <w:lang w:eastAsia="zh-TW"/>
        </w:rPr>
      </w:pPr>
    </w:p>
    <w:p w14:paraId="1178A13C" w14:textId="78958296" w:rsidR="00527BD4" w:rsidRPr="00D706C3" w:rsidRDefault="00527BD4" w:rsidP="00D706C3">
      <w:pPr>
        <w:numPr>
          <w:ilvl w:val="0"/>
          <w:numId w:val="30"/>
        </w:numPr>
        <w:tabs>
          <w:tab w:val="clear" w:pos="720"/>
          <w:tab w:val="num" w:pos="1080"/>
        </w:tabs>
        <w:ind w:left="1080"/>
        <w:rPr>
          <w:rFonts w:cs="Times New Roman"/>
          <w:lang w:eastAsia="zh-TW"/>
        </w:rPr>
      </w:pPr>
      <w:r w:rsidRPr="00D706C3">
        <w:rPr>
          <w:rFonts w:cs="Times New Roman"/>
          <w:lang w:eastAsia="zh-TW"/>
        </w:rPr>
        <w:t>This facility will be the area for continuous product innovation and quality assurance.</w:t>
      </w:r>
    </w:p>
    <w:p w14:paraId="1DB6927A" w14:textId="32200550" w:rsidR="00527BD4" w:rsidRPr="00D706C3" w:rsidRDefault="00527BD4" w:rsidP="00D706C3">
      <w:pPr>
        <w:numPr>
          <w:ilvl w:val="0"/>
          <w:numId w:val="30"/>
        </w:numPr>
        <w:tabs>
          <w:tab w:val="clear" w:pos="720"/>
          <w:tab w:val="num" w:pos="1080"/>
        </w:tabs>
        <w:ind w:left="1080"/>
        <w:rPr>
          <w:rFonts w:cs="Times New Roman"/>
          <w:lang w:eastAsia="zh-TW"/>
        </w:rPr>
      </w:pPr>
      <w:r w:rsidRPr="00D706C3">
        <w:rPr>
          <w:rFonts w:cs="Times New Roman"/>
          <w:lang w:eastAsia="zh-TW"/>
        </w:rPr>
        <w:t>Focus areas:</w:t>
      </w:r>
    </w:p>
    <w:p w14:paraId="001E019B" w14:textId="77777777" w:rsidR="00527BD4" w:rsidRPr="00D706C3" w:rsidRDefault="00527BD4" w:rsidP="00D706C3">
      <w:pPr>
        <w:numPr>
          <w:ilvl w:val="1"/>
          <w:numId w:val="33"/>
        </w:numPr>
        <w:ind w:left="1800"/>
        <w:rPr>
          <w:rFonts w:cs="Times New Roman"/>
          <w:lang w:eastAsia="zh-TW"/>
        </w:rPr>
      </w:pPr>
      <w:r w:rsidRPr="00D706C3">
        <w:rPr>
          <w:rFonts w:cs="Times New Roman"/>
          <w:lang w:eastAsia="zh-TW"/>
        </w:rPr>
        <w:t>Testing product effectiveness and safety.</w:t>
      </w:r>
    </w:p>
    <w:p w14:paraId="1A303C07" w14:textId="77777777" w:rsidR="00527BD4" w:rsidRPr="00D706C3" w:rsidRDefault="00527BD4" w:rsidP="00D706C3">
      <w:pPr>
        <w:numPr>
          <w:ilvl w:val="1"/>
          <w:numId w:val="33"/>
        </w:numPr>
        <w:ind w:left="1800"/>
        <w:rPr>
          <w:rFonts w:cs="Times New Roman"/>
          <w:lang w:eastAsia="zh-TW"/>
        </w:rPr>
      </w:pPr>
      <w:r w:rsidRPr="00D706C3">
        <w:rPr>
          <w:rFonts w:cs="Times New Roman"/>
          <w:lang w:eastAsia="zh-TW"/>
        </w:rPr>
        <w:t>Developing new recycling techniques.</w:t>
      </w:r>
    </w:p>
    <w:p w14:paraId="477B8C2B" w14:textId="77777777" w:rsidR="00527BD4" w:rsidRPr="00D706C3" w:rsidRDefault="00527BD4" w:rsidP="00D706C3">
      <w:pPr>
        <w:numPr>
          <w:ilvl w:val="1"/>
          <w:numId w:val="33"/>
        </w:numPr>
        <w:ind w:left="1800"/>
        <w:rPr>
          <w:rFonts w:cs="Times New Roman"/>
          <w:lang w:eastAsia="zh-TW"/>
        </w:rPr>
      </w:pPr>
      <w:r w:rsidRPr="00D706C3">
        <w:rPr>
          <w:rFonts w:cs="Times New Roman"/>
          <w:lang w:eastAsia="zh-TW"/>
        </w:rPr>
        <w:t>Conducting chemical analyses to ensure compliance with PSQCA (Pakistan Standards and Quality Control Authority) standards.</w:t>
      </w:r>
    </w:p>
    <w:p w14:paraId="69BD3B98" w14:textId="173AB036" w:rsidR="00527BD4" w:rsidRPr="00D706C3" w:rsidRDefault="00527BD4" w:rsidP="00D706C3">
      <w:pPr>
        <w:numPr>
          <w:ilvl w:val="0"/>
          <w:numId w:val="30"/>
        </w:numPr>
        <w:tabs>
          <w:tab w:val="clear" w:pos="720"/>
          <w:tab w:val="num" w:pos="1080"/>
        </w:tabs>
        <w:ind w:left="1080"/>
        <w:rPr>
          <w:rFonts w:cs="Times New Roman"/>
          <w:lang w:eastAsia="zh-TW"/>
        </w:rPr>
      </w:pPr>
      <w:r w:rsidRPr="00D706C3">
        <w:rPr>
          <w:rFonts w:cs="Times New Roman"/>
          <w:lang w:eastAsia="zh-TW"/>
        </w:rPr>
        <w:t>Initially it will be staffed by senior chemists and lab technicians.</w:t>
      </w:r>
    </w:p>
    <w:p w14:paraId="7A9A0F83" w14:textId="77777777" w:rsidR="0069333D" w:rsidRPr="00D706C3" w:rsidRDefault="0069333D" w:rsidP="00D706C3">
      <w:pPr>
        <w:ind w:left="1080"/>
        <w:rPr>
          <w:rFonts w:cs="Times New Roman"/>
          <w:lang w:eastAsia="zh-TW"/>
        </w:rPr>
      </w:pPr>
    </w:p>
    <w:p w14:paraId="1BA430CE" w14:textId="6FA309C9" w:rsidR="00527BD4" w:rsidRPr="00D706C3" w:rsidRDefault="00527BD4" w:rsidP="00D706C3">
      <w:pPr>
        <w:pStyle w:val="Heading2"/>
        <w:rPr>
          <w:rFonts w:ascii="Times New Roman" w:hAnsi="Times New Roman" w:cs="Times New Roman"/>
          <w:lang w:eastAsia="zh-TW"/>
        </w:rPr>
      </w:pPr>
      <w:bookmarkStart w:id="41" w:name="_Toc196770218"/>
      <w:r w:rsidRPr="00D706C3">
        <w:rPr>
          <w:rFonts w:ascii="Times New Roman" w:hAnsi="Times New Roman" w:cs="Times New Roman"/>
          <w:lang w:eastAsia="zh-TW"/>
        </w:rPr>
        <w:t>Packaging Unit</w:t>
      </w:r>
      <w:bookmarkEnd w:id="41"/>
    </w:p>
    <w:p w14:paraId="63ADCD58" w14:textId="77777777" w:rsidR="00CF6B0B" w:rsidRPr="00D706C3" w:rsidRDefault="00CF6B0B" w:rsidP="00D706C3">
      <w:pPr>
        <w:pStyle w:val="ListParagraph"/>
        <w:spacing w:line="276" w:lineRule="auto"/>
        <w:jc w:val="both"/>
        <w:rPr>
          <w:lang w:eastAsia="zh-TW"/>
        </w:rPr>
      </w:pPr>
    </w:p>
    <w:p w14:paraId="04F1089C" w14:textId="1631FF87" w:rsidR="00527BD4" w:rsidRPr="00D706C3" w:rsidRDefault="00527BD4" w:rsidP="00D706C3">
      <w:pPr>
        <w:numPr>
          <w:ilvl w:val="0"/>
          <w:numId w:val="31"/>
        </w:numPr>
        <w:rPr>
          <w:rFonts w:cs="Times New Roman"/>
          <w:lang w:eastAsia="zh-TW"/>
        </w:rPr>
      </w:pPr>
      <w:r w:rsidRPr="00D706C3">
        <w:rPr>
          <w:rFonts w:cs="Times New Roman"/>
          <w:lang w:eastAsia="zh-TW"/>
        </w:rPr>
        <w:t>It will be a dedicated area for the eco-friendly packaging of our finished products.</w:t>
      </w:r>
    </w:p>
    <w:p w14:paraId="2DE3FDDF" w14:textId="77777777" w:rsidR="00527BD4" w:rsidRPr="00D706C3" w:rsidRDefault="00527BD4" w:rsidP="00D706C3">
      <w:pPr>
        <w:numPr>
          <w:ilvl w:val="0"/>
          <w:numId w:val="31"/>
        </w:numPr>
        <w:rPr>
          <w:rFonts w:cs="Times New Roman"/>
          <w:lang w:eastAsia="zh-TW"/>
        </w:rPr>
      </w:pPr>
      <w:r w:rsidRPr="00D706C3">
        <w:rPr>
          <w:rFonts w:cs="Times New Roman"/>
          <w:lang w:eastAsia="zh-TW"/>
        </w:rPr>
        <w:t>Facilities for:</w:t>
      </w:r>
    </w:p>
    <w:p w14:paraId="1E8F2C81" w14:textId="77777777" w:rsidR="00527BD4" w:rsidRPr="00D706C3" w:rsidRDefault="00527BD4" w:rsidP="00D706C3">
      <w:pPr>
        <w:numPr>
          <w:ilvl w:val="1"/>
          <w:numId w:val="34"/>
        </w:numPr>
        <w:rPr>
          <w:rFonts w:cs="Times New Roman"/>
          <w:lang w:eastAsia="zh-TW"/>
        </w:rPr>
      </w:pPr>
      <w:r w:rsidRPr="00D706C3">
        <w:rPr>
          <w:rFonts w:cs="Times New Roman"/>
          <w:lang w:eastAsia="zh-TW"/>
        </w:rPr>
        <w:t>Automated and manual packing.</w:t>
      </w:r>
    </w:p>
    <w:p w14:paraId="75AB1831" w14:textId="77777777" w:rsidR="00527BD4" w:rsidRPr="00D706C3" w:rsidRDefault="00527BD4" w:rsidP="00D706C3">
      <w:pPr>
        <w:numPr>
          <w:ilvl w:val="1"/>
          <w:numId w:val="34"/>
        </w:numPr>
        <w:rPr>
          <w:rFonts w:cs="Times New Roman"/>
          <w:lang w:eastAsia="zh-TW"/>
        </w:rPr>
      </w:pPr>
      <w:r w:rsidRPr="00D706C3">
        <w:rPr>
          <w:rFonts w:cs="Times New Roman"/>
          <w:lang w:eastAsia="zh-TW"/>
        </w:rPr>
        <w:t>Label printing and product branding.</w:t>
      </w:r>
    </w:p>
    <w:p w14:paraId="3FCC0D02" w14:textId="77777777" w:rsidR="00527BD4" w:rsidRPr="00D706C3" w:rsidRDefault="00527BD4" w:rsidP="00D706C3">
      <w:pPr>
        <w:numPr>
          <w:ilvl w:val="1"/>
          <w:numId w:val="34"/>
        </w:numPr>
        <w:rPr>
          <w:rFonts w:cs="Times New Roman"/>
          <w:lang w:eastAsia="zh-TW"/>
        </w:rPr>
      </w:pPr>
      <w:r w:rsidRPr="00D706C3">
        <w:rPr>
          <w:rFonts w:cs="Times New Roman"/>
          <w:lang w:eastAsia="zh-TW"/>
        </w:rPr>
        <w:t>Incorporating recyclable and biodegradable materials to align with sustainability goals.</w:t>
      </w:r>
    </w:p>
    <w:p w14:paraId="19903929" w14:textId="77777777" w:rsidR="0069333D" w:rsidRPr="00D706C3" w:rsidRDefault="0069333D" w:rsidP="00D706C3">
      <w:pPr>
        <w:ind w:left="1440"/>
        <w:rPr>
          <w:rFonts w:cs="Times New Roman"/>
          <w:lang w:eastAsia="zh-TW"/>
        </w:rPr>
      </w:pPr>
    </w:p>
    <w:p w14:paraId="121BCD49" w14:textId="0F4A5E56" w:rsidR="00527BD4" w:rsidRPr="00D706C3" w:rsidRDefault="00527BD4" w:rsidP="00D706C3">
      <w:pPr>
        <w:pStyle w:val="Heading2"/>
        <w:rPr>
          <w:rFonts w:ascii="Times New Roman" w:hAnsi="Times New Roman" w:cs="Times New Roman"/>
          <w:lang w:eastAsia="zh-TW"/>
        </w:rPr>
      </w:pPr>
      <w:bookmarkStart w:id="42" w:name="_Toc196770219"/>
      <w:r w:rsidRPr="00D706C3">
        <w:rPr>
          <w:rFonts w:ascii="Times New Roman" w:hAnsi="Times New Roman" w:cs="Times New Roman"/>
          <w:lang w:eastAsia="zh-TW"/>
        </w:rPr>
        <w:lastRenderedPageBreak/>
        <w:t>Offices for Operations and Marketing</w:t>
      </w:r>
      <w:bookmarkEnd w:id="42"/>
    </w:p>
    <w:p w14:paraId="59BFFA1C" w14:textId="77777777" w:rsidR="00CF6B0B" w:rsidRPr="00D706C3" w:rsidRDefault="00CF6B0B" w:rsidP="00D706C3">
      <w:pPr>
        <w:pStyle w:val="ListParagraph"/>
        <w:spacing w:line="276" w:lineRule="auto"/>
        <w:jc w:val="both"/>
        <w:rPr>
          <w:lang w:eastAsia="zh-TW"/>
        </w:rPr>
      </w:pPr>
    </w:p>
    <w:p w14:paraId="4F9F2EE7" w14:textId="77777777" w:rsidR="00527BD4" w:rsidRPr="00D706C3" w:rsidRDefault="00527BD4" w:rsidP="00D706C3">
      <w:pPr>
        <w:numPr>
          <w:ilvl w:val="0"/>
          <w:numId w:val="32"/>
        </w:numPr>
        <w:rPr>
          <w:rFonts w:cs="Times New Roman"/>
          <w:lang w:eastAsia="zh-TW"/>
        </w:rPr>
      </w:pPr>
      <w:r w:rsidRPr="00D706C3">
        <w:rPr>
          <w:rFonts w:cs="Times New Roman"/>
          <w:lang w:eastAsia="zh-TW"/>
        </w:rPr>
        <w:t>Administrative offices housing:</w:t>
      </w:r>
    </w:p>
    <w:p w14:paraId="28D73567" w14:textId="2A9D029B" w:rsidR="00527BD4" w:rsidRPr="00D706C3" w:rsidRDefault="00527BD4" w:rsidP="00D706C3">
      <w:pPr>
        <w:pStyle w:val="ListParagraph"/>
        <w:numPr>
          <w:ilvl w:val="0"/>
          <w:numId w:val="51"/>
        </w:numPr>
        <w:spacing w:line="276" w:lineRule="auto"/>
        <w:jc w:val="both"/>
        <w:rPr>
          <w:lang w:eastAsia="zh-TW"/>
        </w:rPr>
      </w:pPr>
      <w:r w:rsidRPr="00D706C3">
        <w:rPr>
          <w:lang w:eastAsia="zh-TW"/>
        </w:rPr>
        <w:t xml:space="preserve">Operations management team </w:t>
      </w:r>
      <w:r w:rsidR="00CF6B0B" w:rsidRPr="00D706C3">
        <w:rPr>
          <w:lang w:eastAsia="zh-TW"/>
        </w:rPr>
        <w:t xml:space="preserve">that will oversee the </w:t>
      </w:r>
      <w:r w:rsidRPr="00D706C3">
        <w:rPr>
          <w:lang w:eastAsia="zh-TW"/>
        </w:rPr>
        <w:t>production scheduling</w:t>
      </w:r>
      <w:r w:rsidR="00CF6B0B" w:rsidRPr="00D706C3">
        <w:rPr>
          <w:lang w:eastAsia="zh-TW"/>
        </w:rPr>
        <w:t xml:space="preserve"> and</w:t>
      </w:r>
      <w:r w:rsidRPr="00D706C3">
        <w:rPr>
          <w:lang w:eastAsia="zh-TW"/>
        </w:rPr>
        <w:t xml:space="preserve"> supply chain management</w:t>
      </w:r>
      <w:r w:rsidR="00CF6B0B" w:rsidRPr="00D706C3">
        <w:rPr>
          <w:lang w:eastAsia="zh-TW"/>
        </w:rPr>
        <w:t>.</w:t>
      </w:r>
    </w:p>
    <w:p w14:paraId="63286FF5" w14:textId="17027AAF" w:rsidR="00527BD4" w:rsidRPr="00D706C3" w:rsidRDefault="00527BD4" w:rsidP="00D706C3">
      <w:pPr>
        <w:pStyle w:val="ListParagraph"/>
        <w:numPr>
          <w:ilvl w:val="0"/>
          <w:numId w:val="51"/>
        </w:numPr>
        <w:spacing w:line="276" w:lineRule="auto"/>
        <w:jc w:val="both"/>
        <w:rPr>
          <w:lang w:eastAsia="zh-TW"/>
        </w:rPr>
      </w:pPr>
      <w:r w:rsidRPr="00D706C3">
        <w:rPr>
          <w:lang w:eastAsia="zh-TW"/>
        </w:rPr>
        <w:t xml:space="preserve">Sales and marketing team </w:t>
      </w:r>
      <w:r w:rsidR="00CF6B0B" w:rsidRPr="00D706C3">
        <w:rPr>
          <w:lang w:eastAsia="zh-TW"/>
        </w:rPr>
        <w:t xml:space="preserve">who will carry out </w:t>
      </w:r>
      <w:r w:rsidRPr="00D706C3">
        <w:rPr>
          <w:lang w:eastAsia="zh-TW"/>
        </w:rPr>
        <w:t>product promotion, customer relationship management and market expansion.</w:t>
      </w:r>
    </w:p>
    <w:p w14:paraId="215BE50B" w14:textId="77777777" w:rsidR="00527BD4" w:rsidRPr="00D706C3" w:rsidRDefault="00527BD4" w:rsidP="00D706C3">
      <w:pPr>
        <w:pStyle w:val="ListParagraph"/>
        <w:numPr>
          <w:ilvl w:val="0"/>
          <w:numId w:val="51"/>
        </w:numPr>
        <w:spacing w:line="276" w:lineRule="auto"/>
        <w:jc w:val="both"/>
        <w:rPr>
          <w:lang w:eastAsia="zh-TW"/>
        </w:rPr>
      </w:pPr>
      <w:r w:rsidRPr="00D706C3">
        <w:rPr>
          <w:lang w:eastAsia="zh-TW"/>
        </w:rPr>
        <w:t>Finance and HR functions.</w:t>
      </w:r>
    </w:p>
    <w:p w14:paraId="78085B08" w14:textId="6A99DB81" w:rsidR="00DE139F" w:rsidRPr="00D706C3" w:rsidRDefault="00527BD4" w:rsidP="00D706C3">
      <w:pPr>
        <w:numPr>
          <w:ilvl w:val="0"/>
          <w:numId w:val="32"/>
        </w:numPr>
        <w:rPr>
          <w:rFonts w:cs="Times New Roman"/>
          <w:lang w:eastAsia="zh-TW"/>
        </w:rPr>
      </w:pPr>
      <w:r w:rsidRPr="00D706C3">
        <w:rPr>
          <w:rFonts w:cs="Times New Roman"/>
          <w:lang w:eastAsia="zh-TW"/>
        </w:rPr>
        <w:t>Modern digital infrastructure with ERP (Enterprise Resource Planning) and CRM (Customer Relationship Management) systems.</w:t>
      </w:r>
    </w:p>
    <w:p w14:paraId="2DA5E0EA" w14:textId="77777777" w:rsidR="0069333D" w:rsidRPr="00D706C3" w:rsidRDefault="0069333D" w:rsidP="00D706C3">
      <w:pPr>
        <w:ind w:left="720"/>
        <w:rPr>
          <w:rFonts w:cs="Times New Roman"/>
          <w:lang w:eastAsia="zh-TW"/>
        </w:rPr>
      </w:pPr>
    </w:p>
    <w:p w14:paraId="1D3A9517" w14:textId="6B76609B" w:rsidR="00612854" w:rsidRDefault="00CF6B0B" w:rsidP="00D706C3">
      <w:pPr>
        <w:pStyle w:val="Heading2"/>
        <w:rPr>
          <w:rFonts w:ascii="Times New Roman" w:hAnsi="Times New Roman" w:cs="Times New Roman"/>
          <w:lang w:eastAsia="zh-TW"/>
        </w:rPr>
      </w:pPr>
      <w:bookmarkStart w:id="43" w:name="_Toc196770220"/>
      <w:r w:rsidRPr="00D706C3">
        <w:rPr>
          <w:rFonts w:ascii="Times New Roman" w:hAnsi="Times New Roman" w:cs="Times New Roman"/>
          <w:lang w:eastAsia="zh-TW"/>
        </w:rPr>
        <w:t>Operational Highlights</w:t>
      </w:r>
      <w:bookmarkEnd w:id="43"/>
    </w:p>
    <w:p w14:paraId="1E0C1D21" w14:textId="77777777" w:rsidR="00D851AD" w:rsidRPr="00D851AD" w:rsidRDefault="00D851AD" w:rsidP="00D851AD">
      <w:pPr>
        <w:rPr>
          <w:lang w:eastAsia="zh-TW"/>
        </w:rPr>
      </w:pPr>
    </w:p>
    <w:p w14:paraId="561CC203" w14:textId="2FB07058" w:rsidR="00CF6B0B" w:rsidRPr="00D706C3" w:rsidRDefault="00CF6B0B" w:rsidP="00D706C3">
      <w:pPr>
        <w:rPr>
          <w:rFonts w:cs="Times New Roman"/>
          <w:b/>
          <w:bCs/>
          <w:lang w:eastAsia="zh-TW"/>
        </w:rPr>
      </w:pPr>
      <w:r w:rsidRPr="00D706C3">
        <w:rPr>
          <w:rFonts w:cs="Times New Roman"/>
          <w:b/>
          <w:bCs/>
          <w:lang w:eastAsia="zh-TW"/>
        </w:rPr>
        <w:t>Collection Process</w:t>
      </w:r>
    </w:p>
    <w:p w14:paraId="284BE3A1" w14:textId="0C1486A0" w:rsidR="00CF6B0B" w:rsidRPr="00D706C3" w:rsidRDefault="00CF6B0B" w:rsidP="00D706C3">
      <w:pPr>
        <w:numPr>
          <w:ilvl w:val="0"/>
          <w:numId w:val="35"/>
        </w:numPr>
        <w:rPr>
          <w:rFonts w:cs="Times New Roman"/>
          <w:lang w:eastAsia="zh-TW"/>
        </w:rPr>
      </w:pPr>
      <w:r w:rsidRPr="00D706C3">
        <w:rPr>
          <w:rFonts w:cs="Times New Roman"/>
          <w:lang w:eastAsia="zh-TW"/>
        </w:rPr>
        <w:t>We will be making collaboration agreements with hospitals, pharmacies and clinics for safe collection of expired medicines.</w:t>
      </w:r>
    </w:p>
    <w:p w14:paraId="0268589B" w14:textId="77777777" w:rsidR="00CF6B0B" w:rsidRPr="00D706C3" w:rsidRDefault="00CF6B0B" w:rsidP="00D706C3">
      <w:pPr>
        <w:numPr>
          <w:ilvl w:val="0"/>
          <w:numId w:val="35"/>
        </w:numPr>
        <w:rPr>
          <w:rFonts w:cs="Times New Roman"/>
          <w:lang w:eastAsia="zh-TW"/>
        </w:rPr>
      </w:pPr>
      <w:r w:rsidRPr="00D706C3">
        <w:rPr>
          <w:rFonts w:cs="Times New Roman"/>
          <w:lang w:eastAsia="zh-TW"/>
        </w:rPr>
        <w:t>Deployment of specialized containers and trained collection staff.</w:t>
      </w:r>
    </w:p>
    <w:p w14:paraId="048D05ED" w14:textId="77777777" w:rsidR="00DE139F" w:rsidRPr="00D706C3" w:rsidRDefault="00DE139F" w:rsidP="00D706C3">
      <w:pPr>
        <w:rPr>
          <w:rFonts w:cs="Times New Roman"/>
          <w:lang w:eastAsia="zh-TW"/>
        </w:rPr>
      </w:pPr>
    </w:p>
    <w:p w14:paraId="097A2EBA" w14:textId="1ED2A1FC" w:rsidR="00CF6B0B" w:rsidRPr="00D706C3" w:rsidRDefault="00CF6B0B" w:rsidP="00D706C3">
      <w:pPr>
        <w:pStyle w:val="Heading2"/>
        <w:rPr>
          <w:rFonts w:ascii="Times New Roman" w:hAnsi="Times New Roman" w:cs="Times New Roman"/>
          <w:lang w:eastAsia="zh-TW"/>
        </w:rPr>
      </w:pPr>
      <w:bookmarkStart w:id="44" w:name="_Toc196770221"/>
      <w:r w:rsidRPr="00D706C3">
        <w:rPr>
          <w:rFonts w:ascii="Times New Roman" w:hAnsi="Times New Roman" w:cs="Times New Roman"/>
          <w:lang w:eastAsia="zh-TW"/>
        </w:rPr>
        <w:t>Production Workflow</w:t>
      </w:r>
      <w:bookmarkEnd w:id="44"/>
    </w:p>
    <w:p w14:paraId="0DB2EA1A" w14:textId="77777777" w:rsidR="00DE139F" w:rsidRPr="00D706C3" w:rsidRDefault="00DE139F" w:rsidP="00D706C3">
      <w:pPr>
        <w:rPr>
          <w:rFonts w:cs="Times New Roman"/>
          <w:lang w:eastAsia="zh-TW"/>
        </w:rPr>
      </w:pPr>
    </w:p>
    <w:p w14:paraId="754EC516" w14:textId="0FBAE923" w:rsidR="00CF6B0B" w:rsidRPr="00D706C3" w:rsidRDefault="00BB7A7E" w:rsidP="00D851AD">
      <w:pPr>
        <w:jc w:val="center"/>
        <w:rPr>
          <w:rFonts w:cs="Times New Roman"/>
          <w:b/>
          <w:bCs/>
          <w:lang w:eastAsia="zh-TW"/>
        </w:rPr>
      </w:pPr>
      <w:r w:rsidRPr="00D706C3">
        <w:rPr>
          <w:rFonts w:cs="Times New Roman"/>
          <w:b/>
          <w:bCs/>
          <w:noProof/>
          <w:lang w:eastAsia="zh-TW"/>
        </w:rPr>
        <w:drawing>
          <wp:inline distT="0" distB="0" distL="0" distR="0" wp14:anchorId="108EA86D" wp14:editId="06F67D8C">
            <wp:extent cx="4565650" cy="2095500"/>
            <wp:effectExtent l="0" t="0" r="6350" b="0"/>
            <wp:docPr id="1820322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22344" name="Picture 1820322344"/>
                    <pic:cNvPicPr/>
                  </pic:nvPicPr>
                  <pic:blipFill rotWithShape="1">
                    <a:blip r:embed="rId11" cstate="print">
                      <a:extLst>
                        <a:ext uri="{28A0092B-C50C-407E-A947-70E740481C1C}">
                          <a14:useLocalDpi xmlns:a14="http://schemas.microsoft.com/office/drawing/2010/main" val="0"/>
                        </a:ext>
                      </a:extLst>
                    </a:blip>
                    <a:srcRect t="14724" b="18276"/>
                    <a:stretch/>
                  </pic:blipFill>
                  <pic:spPr bwMode="auto">
                    <a:xfrm>
                      <a:off x="0" y="0"/>
                      <a:ext cx="4573014" cy="2098880"/>
                    </a:xfrm>
                    <a:prstGeom prst="rect">
                      <a:avLst/>
                    </a:prstGeom>
                    <a:ln>
                      <a:noFill/>
                    </a:ln>
                    <a:extLst>
                      <a:ext uri="{53640926-AAD7-44D8-BBD7-CCE9431645EC}">
                        <a14:shadowObscured xmlns:a14="http://schemas.microsoft.com/office/drawing/2010/main"/>
                      </a:ext>
                    </a:extLst>
                  </pic:spPr>
                </pic:pic>
              </a:graphicData>
            </a:graphic>
          </wp:inline>
        </w:drawing>
      </w:r>
    </w:p>
    <w:p w14:paraId="0C0F738D" w14:textId="77777777" w:rsidR="00BB7A7E" w:rsidRPr="00D706C3" w:rsidRDefault="00BB7A7E" w:rsidP="00D706C3">
      <w:pPr>
        <w:rPr>
          <w:rFonts w:cs="Times New Roman"/>
          <w:b/>
          <w:bCs/>
          <w:lang w:eastAsia="zh-TW"/>
        </w:rPr>
      </w:pPr>
    </w:p>
    <w:p w14:paraId="2A8023BA" w14:textId="450852A2" w:rsidR="00CF6B0B" w:rsidRPr="00D706C3" w:rsidRDefault="00CF6B0B" w:rsidP="00D706C3">
      <w:pPr>
        <w:pStyle w:val="Heading2"/>
        <w:rPr>
          <w:rFonts w:ascii="Times New Roman" w:hAnsi="Times New Roman" w:cs="Times New Roman"/>
          <w:lang w:eastAsia="zh-TW"/>
        </w:rPr>
      </w:pPr>
      <w:bookmarkStart w:id="45" w:name="_Toc196770222"/>
      <w:r w:rsidRPr="00D706C3">
        <w:rPr>
          <w:rFonts w:ascii="Times New Roman" w:hAnsi="Times New Roman" w:cs="Times New Roman"/>
          <w:lang w:eastAsia="zh-TW"/>
        </w:rPr>
        <w:lastRenderedPageBreak/>
        <w:t>Logistics</w:t>
      </w:r>
      <w:bookmarkEnd w:id="45"/>
    </w:p>
    <w:p w14:paraId="10E74F5F" w14:textId="77777777" w:rsidR="00CF6B0B" w:rsidRPr="00D706C3" w:rsidRDefault="00CF6B0B" w:rsidP="00D706C3">
      <w:pPr>
        <w:pStyle w:val="ListParagraph"/>
        <w:numPr>
          <w:ilvl w:val="0"/>
          <w:numId w:val="38"/>
        </w:numPr>
        <w:spacing w:line="276" w:lineRule="auto"/>
        <w:jc w:val="both"/>
        <w:rPr>
          <w:lang w:eastAsia="zh-TW"/>
        </w:rPr>
      </w:pPr>
      <w:r w:rsidRPr="00D706C3">
        <w:rPr>
          <w:lang w:eastAsia="zh-TW"/>
        </w:rPr>
        <w:t>Partnership with local logistics companies for domestic distribution.</w:t>
      </w:r>
    </w:p>
    <w:p w14:paraId="14DC96DA" w14:textId="1A1B0C04" w:rsidR="00CF6B0B" w:rsidRPr="00D706C3" w:rsidRDefault="00CF6B0B" w:rsidP="00D706C3">
      <w:pPr>
        <w:pStyle w:val="ListParagraph"/>
        <w:numPr>
          <w:ilvl w:val="0"/>
          <w:numId w:val="38"/>
        </w:numPr>
        <w:spacing w:line="276" w:lineRule="auto"/>
        <w:jc w:val="both"/>
        <w:rPr>
          <w:lang w:eastAsia="zh-TW"/>
        </w:rPr>
      </w:pPr>
      <w:r w:rsidRPr="00D706C3">
        <w:rPr>
          <w:lang w:eastAsia="zh-TW"/>
        </w:rPr>
        <w:t>Plans for export logistics setup after 18 months of operations.</w:t>
      </w:r>
    </w:p>
    <w:p w14:paraId="17E194C4" w14:textId="77777777" w:rsidR="00CF6B0B" w:rsidRPr="00D706C3" w:rsidRDefault="00CF6B0B" w:rsidP="00D706C3">
      <w:pPr>
        <w:pStyle w:val="ListParagraph"/>
        <w:spacing w:line="276" w:lineRule="auto"/>
        <w:jc w:val="both"/>
        <w:rPr>
          <w:lang w:eastAsia="zh-TW"/>
        </w:rPr>
      </w:pPr>
    </w:p>
    <w:p w14:paraId="6D93EA88" w14:textId="18C47D51" w:rsidR="00CF6B0B" w:rsidRPr="00D706C3" w:rsidRDefault="00CF6B0B" w:rsidP="00D706C3">
      <w:pPr>
        <w:pStyle w:val="Heading2"/>
        <w:rPr>
          <w:rFonts w:ascii="Times New Roman" w:hAnsi="Times New Roman" w:cs="Times New Roman"/>
          <w:lang w:eastAsia="zh-TW"/>
        </w:rPr>
      </w:pPr>
      <w:bookmarkStart w:id="46" w:name="_Toc196770223"/>
      <w:r w:rsidRPr="00D706C3">
        <w:rPr>
          <w:rFonts w:ascii="Times New Roman" w:hAnsi="Times New Roman" w:cs="Times New Roman"/>
          <w:lang w:eastAsia="zh-TW"/>
        </w:rPr>
        <w:t>Compliance and Safety</w:t>
      </w:r>
      <w:bookmarkEnd w:id="46"/>
    </w:p>
    <w:p w14:paraId="5E994C3B" w14:textId="77777777" w:rsidR="00CF6B0B" w:rsidRPr="00D706C3" w:rsidRDefault="00CF6B0B" w:rsidP="00D706C3">
      <w:pPr>
        <w:pStyle w:val="ListParagraph"/>
        <w:numPr>
          <w:ilvl w:val="0"/>
          <w:numId w:val="39"/>
        </w:numPr>
        <w:spacing w:line="276" w:lineRule="auto"/>
        <w:jc w:val="both"/>
        <w:rPr>
          <w:lang w:eastAsia="zh-TW"/>
        </w:rPr>
      </w:pPr>
      <w:r w:rsidRPr="00D706C3">
        <w:rPr>
          <w:lang w:eastAsia="zh-TW"/>
        </w:rPr>
        <w:t>Regular audits and inspections.</w:t>
      </w:r>
    </w:p>
    <w:p w14:paraId="3A0E51C5" w14:textId="77777777" w:rsidR="00CF6B0B" w:rsidRPr="00D706C3" w:rsidRDefault="00CF6B0B" w:rsidP="00D706C3">
      <w:pPr>
        <w:pStyle w:val="ListParagraph"/>
        <w:numPr>
          <w:ilvl w:val="0"/>
          <w:numId w:val="39"/>
        </w:numPr>
        <w:spacing w:line="276" w:lineRule="auto"/>
        <w:jc w:val="both"/>
        <w:rPr>
          <w:lang w:eastAsia="zh-TW"/>
        </w:rPr>
      </w:pPr>
      <w:r w:rsidRPr="00D706C3">
        <w:rPr>
          <w:lang w:eastAsia="zh-TW"/>
        </w:rPr>
        <w:t>Full compliance with National Environment Quality Standards (NEQS).</w:t>
      </w:r>
    </w:p>
    <w:p w14:paraId="46DC7BDE" w14:textId="2C11663F" w:rsidR="00361682" w:rsidRPr="00D706C3" w:rsidRDefault="00CF6B0B" w:rsidP="00D706C3">
      <w:pPr>
        <w:pStyle w:val="ListParagraph"/>
        <w:numPr>
          <w:ilvl w:val="0"/>
          <w:numId w:val="39"/>
        </w:numPr>
        <w:spacing w:line="276" w:lineRule="auto"/>
        <w:jc w:val="both"/>
        <w:rPr>
          <w:lang w:eastAsia="zh-TW"/>
        </w:rPr>
      </w:pPr>
      <w:r w:rsidRPr="00D706C3">
        <w:rPr>
          <w:lang w:eastAsia="zh-TW"/>
        </w:rPr>
        <w:t>Employee training in health, safety and environmental (HSE) practices</w:t>
      </w:r>
    </w:p>
    <w:p w14:paraId="1BC0852D" w14:textId="77777777" w:rsidR="003C5539" w:rsidRPr="00D706C3" w:rsidRDefault="003C5539" w:rsidP="00D706C3">
      <w:pPr>
        <w:rPr>
          <w:rFonts w:cs="Times New Roman"/>
          <w:lang w:eastAsia="zh-TW"/>
        </w:rPr>
      </w:pPr>
    </w:p>
    <w:p w14:paraId="656120F4" w14:textId="79E21F07" w:rsidR="00E43608" w:rsidRPr="00D706C3" w:rsidRDefault="00D3229D" w:rsidP="00D706C3">
      <w:pPr>
        <w:pStyle w:val="Heading1"/>
        <w:spacing w:line="276" w:lineRule="auto"/>
        <w:jc w:val="both"/>
      </w:pPr>
      <w:bookmarkStart w:id="47" w:name="_Toc196770224"/>
      <w:r w:rsidRPr="00D706C3">
        <w:t>Financial Projections</w:t>
      </w:r>
      <w:bookmarkEnd w:id="47"/>
    </w:p>
    <w:p w14:paraId="46F5411A" w14:textId="77777777" w:rsidR="00CE034C" w:rsidRPr="00D706C3" w:rsidRDefault="00CE034C" w:rsidP="00D706C3">
      <w:pPr>
        <w:rPr>
          <w:rFonts w:cs="Times New Roman"/>
          <w:b/>
          <w:bCs/>
          <w:lang w:eastAsia="zh-TW"/>
        </w:rPr>
      </w:pPr>
    </w:p>
    <w:p w14:paraId="0EFA180F" w14:textId="4ED57E3C" w:rsidR="00E43608" w:rsidRPr="00D706C3" w:rsidRDefault="00E43608" w:rsidP="00D706C3">
      <w:pPr>
        <w:pStyle w:val="Heading2"/>
        <w:rPr>
          <w:rFonts w:ascii="Times New Roman" w:hAnsi="Times New Roman" w:cs="Times New Roman"/>
          <w:lang w:eastAsia="zh-TW"/>
        </w:rPr>
      </w:pPr>
      <w:bookmarkStart w:id="48" w:name="_Toc196770225"/>
      <w:r w:rsidRPr="00D706C3">
        <w:rPr>
          <w:rFonts w:ascii="Times New Roman" w:hAnsi="Times New Roman" w:cs="Times New Roman"/>
          <w:lang w:eastAsia="zh-TW"/>
        </w:rPr>
        <w:t>Revenue Drivers</w:t>
      </w:r>
      <w:bookmarkEnd w:id="48"/>
    </w:p>
    <w:p w14:paraId="2B79A515" w14:textId="19C46E54" w:rsidR="00E43608" w:rsidRPr="00D706C3" w:rsidRDefault="00E43608" w:rsidP="006D3387">
      <w:pPr>
        <w:numPr>
          <w:ilvl w:val="0"/>
          <w:numId w:val="42"/>
        </w:numPr>
        <w:jc w:val="left"/>
        <w:rPr>
          <w:rFonts w:cs="Times New Roman"/>
          <w:lang w:eastAsia="zh-TW"/>
        </w:rPr>
      </w:pPr>
      <w:r w:rsidRPr="00D706C3">
        <w:rPr>
          <w:rFonts w:cs="Times New Roman"/>
          <w:b/>
          <w:bCs/>
          <w:lang w:eastAsia="zh-TW"/>
        </w:rPr>
        <w:t>Product Sales</w:t>
      </w:r>
      <w:r w:rsidRPr="00D706C3">
        <w:rPr>
          <w:rFonts w:cs="Times New Roman"/>
          <w:lang w:eastAsia="zh-TW"/>
        </w:rPr>
        <w:br/>
      </w:r>
      <w:r w:rsidR="00CE034C" w:rsidRPr="00D706C3">
        <w:rPr>
          <w:rFonts w:cs="Times New Roman"/>
          <w:lang w:eastAsia="zh-TW"/>
        </w:rPr>
        <w:t>We will be generating r</w:t>
      </w:r>
      <w:r w:rsidRPr="00D706C3">
        <w:rPr>
          <w:rFonts w:cs="Times New Roman"/>
          <w:lang w:eastAsia="zh-TW"/>
        </w:rPr>
        <w:t xml:space="preserve">evenue from </w:t>
      </w:r>
      <w:r w:rsidR="00CE034C" w:rsidRPr="00D706C3">
        <w:rPr>
          <w:rFonts w:cs="Times New Roman"/>
          <w:lang w:eastAsia="zh-TW"/>
        </w:rPr>
        <w:t xml:space="preserve">the sale of </w:t>
      </w:r>
      <w:r w:rsidRPr="00D706C3">
        <w:rPr>
          <w:rFonts w:cs="Times New Roman"/>
          <w:lang w:eastAsia="zh-TW"/>
        </w:rPr>
        <w:t xml:space="preserve">eco-friendly fertilizers, skincare products and household cleaners </w:t>
      </w:r>
      <w:r w:rsidR="00CE034C" w:rsidRPr="00D706C3">
        <w:rPr>
          <w:rFonts w:cs="Times New Roman"/>
          <w:lang w:eastAsia="zh-TW"/>
        </w:rPr>
        <w:t xml:space="preserve">that will be </w:t>
      </w:r>
      <w:r w:rsidRPr="00D706C3">
        <w:rPr>
          <w:rFonts w:cs="Times New Roman"/>
          <w:lang w:eastAsia="zh-TW"/>
        </w:rPr>
        <w:t>developed from recycled pharmaceutical waste.</w:t>
      </w:r>
    </w:p>
    <w:p w14:paraId="74BEE1DB" w14:textId="6D58FB70" w:rsidR="00E43608" w:rsidRPr="00D706C3" w:rsidRDefault="00E43608" w:rsidP="006D3387">
      <w:pPr>
        <w:numPr>
          <w:ilvl w:val="0"/>
          <w:numId w:val="42"/>
        </w:numPr>
        <w:jc w:val="left"/>
        <w:rPr>
          <w:rFonts w:cs="Times New Roman"/>
          <w:lang w:eastAsia="zh-TW"/>
        </w:rPr>
      </w:pPr>
      <w:r w:rsidRPr="00D706C3">
        <w:rPr>
          <w:rFonts w:cs="Times New Roman"/>
          <w:b/>
          <w:bCs/>
          <w:lang w:eastAsia="zh-TW"/>
        </w:rPr>
        <w:t>Waste Management Service Fees</w:t>
      </w:r>
      <w:r w:rsidRPr="00D706C3">
        <w:rPr>
          <w:rFonts w:cs="Times New Roman"/>
          <w:lang w:eastAsia="zh-TW"/>
        </w:rPr>
        <w:br/>
      </w:r>
      <w:r w:rsidR="00CE034C" w:rsidRPr="00D706C3">
        <w:rPr>
          <w:rFonts w:cs="Times New Roman"/>
          <w:lang w:eastAsia="zh-TW"/>
        </w:rPr>
        <w:t>We will collect r</w:t>
      </w:r>
      <w:r w:rsidRPr="00D706C3">
        <w:rPr>
          <w:rFonts w:cs="Times New Roman"/>
          <w:lang w:eastAsia="zh-TW"/>
        </w:rPr>
        <w:t>egular payments from hospitals, pharmacies and other institutions for the safe collection and recycling of expired medicines.</w:t>
      </w:r>
    </w:p>
    <w:p w14:paraId="392D4A7D" w14:textId="5CB4F3AA" w:rsidR="00E43608" w:rsidRPr="00D706C3" w:rsidRDefault="00E43608" w:rsidP="006D3387">
      <w:pPr>
        <w:numPr>
          <w:ilvl w:val="0"/>
          <w:numId w:val="42"/>
        </w:numPr>
        <w:jc w:val="left"/>
        <w:rPr>
          <w:rFonts w:cs="Times New Roman"/>
          <w:lang w:eastAsia="zh-TW"/>
        </w:rPr>
      </w:pPr>
      <w:r w:rsidRPr="00D706C3">
        <w:rPr>
          <w:rFonts w:cs="Times New Roman"/>
          <w:b/>
          <w:bCs/>
          <w:lang w:eastAsia="zh-TW"/>
        </w:rPr>
        <w:t>Recycling Consultation and Training Services</w:t>
      </w:r>
      <w:r w:rsidRPr="00D706C3">
        <w:rPr>
          <w:rFonts w:cs="Times New Roman"/>
          <w:lang w:eastAsia="zh-TW"/>
        </w:rPr>
        <w:br/>
        <w:t>Additional revenue from consulting businesses on waste management and conducting sustainability workshops.</w:t>
      </w:r>
    </w:p>
    <w:p w14:paraId="5232F221" w14:textId="77777777" w:rsidR="00CE034C" w:rsidRPr="00D706C3" w:rsidRDefault="00CE034C" w:rsidP="00D706C3">
      <w:pPr>
        <w:rPr>
          <w:rFonts w:cs="Times New Roman"/>
          <w:lang w:eastAsia="zh-TW"/>
        </w:rPr>
      </w:pPr>
    </w:p>
    <w:p w14:paraId="198F7647" w14:textId="1CE9C273" w:rsidR="00E43608" w:rsidRPr="00D706C3" w:rsidRDefault="00E43608" w:rsidP="00D706C3">
      <w:pPr>
        <w:pStyle w:val="Heading2"/>
        <w:rPr>
          <w:rFonts w:ascii="Times New Roman" w:hAnsi="Times New Roman" w:cs="Times New Roman"/>
          <w:lang w:eastAsia="zh-TW"/>
        </w:rPr>
      </w:pPr>
      <w:bookmarkStart w:id="49" w:name="_Toc196770226"/>
      <w:r w:rsidRPr="00D706C3">
        <w:rPr>
          <w:rFonts w:ascii="Times New Roman" w:hAnsi="Times New Roman" w:cs="Times New Roman"/>
          <w:lang w:eastAsia="zh-TW"/>
        </w:rPr>
        <w:t>Fixed Costs</w:t>
      </w:r>
      <w:bookmarkEnd w:id="49"/>
    </w:p>
    <w:p w14:paraId="2FB9459B" w14:textId="06CCE025" w:rsidR="00E43608" w:rsidRPr="00D706C3" w:rsidRDefault="00E43608" w:rsidP="006D3387">
      <w:pPr>
        <w:numPr>
          <w:ilvl w:val="0"/>
          <w:numId w:val="43"/>
        </w:numPr>
        <w:jc w:val="left"/>
        <w:rPr>
          <w:rFonts w:cs="Times New Roman"/>
          <w:lang w:eastAsia="zh-TW"/>
        </w:rPr>
      </w:pPr>
      <w:r w:rsidRPr="00D706C3">
        <w:rPr>
          <w:rFonts w:cs="Times New Roman"/>
          <w:b/>
          <w:bCs/>
          <w:lang w:eastAsia="zh-TW"/>
        </w:rPr>
        <w:t>Facility Rent and Utilities</w:t>
      </w:r>
      <w:r w:rsidRPr="00D706C3">
        <w:rPr>
          <w:rFonts w:cs="Times New Roman"/>
          <w:lang w:eastAsia="zh-TW"/>
        </w:rPr>
        <w:br/>
        <w:t>Lease expenses for recycling plant, R&amp;D lab, packaging unit and office spaces.</w:t>
      </w:r>
    </w:p>
    <w:p w14:paraId="71B00D8B" w14:textId="7CBFA967" w:rsidR="00E43608" w:rsidRPr="00D706C3" w:rsidRDefault="00E43608" w:rsidP="006D3387">
      <w:pPr>
        <w:numPr>
          <w:ilvl w:val="0"/>
          <w:numId w:val="43"/>
        </w:numPr>
        <w:jc w:val="left"/>
        <w:rPr>
          <w:rFonts w:cs="Times New Roman"/>
          <w:lang w:eastAsia="zh-TW"/>
        </w:rPr>
      </w:pPr>
      <w:r w:rsidRPr="00D706C3">
        <w:rPr>
          <w:rFonts w:cs="Times New Roman"/>
          <w:b/>
          <w:bCs/>
          <w:lang w:eastAsia="zh-TW"/>
        </w:rPr>
        <w:t>Salaries and Benefits</w:t>
      </w:r>
      <w:r w:rsidRPr="00D706C3">
        <w:rPr>
          <w:rFonts w:cs="Times New Roman"/>
          <w:lang w:eastAsia="zh-TW"/>
        </w:rPr>
        <w:br/>
        <w:t>Fixed monthly payroll for management team, initial R&amp;D chemists, operations staff and support staff.</w:t>
      </w:r>
    </w:p>
    <w:p w14:paraId="0A047D38" w14:textId="5FD2DCF0" w:rsidR="00E43608" w:rsidRPr="00D706C3" w:rsidRDefault="00E43608" w:rsidP="00D706C3">
      <w:pPr>
        <w:numPr>
          <w:ilvl w:val="0"/>
          <w:numId w:val="43"/>
        </w:numPr>
        <w:rPr>
          <w:rFonts w:cs="Times New Roman"/>
          <w:lang w:eastAsia="zh-TW"/>
        </w:rPr>
      </w:pPr>
      <w:r w:rsidRPr="00D706C3">
        <w:rPr>
          <w:rFonts w:cs="Times New Roman"/>
          <w:b/>
          <w:bCs/>
          <w:lang w:eastAsia="zh-TW"/>
        </w:rPr>
        <w:t>Insurance</w:t>
      </w:r>
      <w:r w:rsidRPr="00D706C3">
        <w:rPr>
          <w:rFonts w:cs="Times New Roman"/>
          <w:lang w:eastAsia="zh-TW"/>
        </w:rPr>
        <w:br/>
        <w:t>Coverage for plant, equipment, staff health, liability and environmental safety.</w:t>
      </w:r>
    </w:p>
    <w:p w14:paraId="69447A39" w14:textId="3772BB3B" w:rsidR="00E43608" w:rsidRPr="00D706C3" w:rsidRDefault="00E43608" w:rsidP="006D3387">
      <w:pPr>
        <w:numPr>
          <w:ilvl w:val="0"/>
          <w:numId w:val="43"/>
        </w:numPr>
        <w:jc w:val="left"/>
        <w:rPr>
          <w:rFonts w:cs="Times New Roman"/>
          <w:lang w:eastAsia="zh-TW"/>
        </w:rPr>
      </w:pPr>
      <w:r w:rsidRPr="00D706C3">
        <w:rPr>
          <w:rFonts w:cs="Times New Roman"/>
          <w:b/>
          <w:bCs/>
          <w:lang w:eastAsia="zh-TW"/>
        </w:rPr>
        <w:t>Software and Licenses</w:t>
      </w:r>
      <w:r w:rsidRPr="00D706C3">
        <w:rPr>
          <w:rFonts w:cs="Times New Roman"/>
          <w:lang w:eastAsia="zh-TW"/>
        </w:rPr>
        <w:br/>
        <w:t>ERP (Enterprise Resource Planning), CRM (Customer Relationship Management) and compliance licenses.</w:t>
      </w:r>
    </w:p>
    <w:p w14:paraId="0311D558" w14:textId="47858A52" w:rsidR="00E43608" w:rsidRPr="00D706C3" w:rsidRDefault="00E43608" w:rsidP="00D706C3">
      <w:pPr>
        <w:rPr>
          <w:rFonts w:cs="Times New Roman"/>
          <w:lang w:eastAsia="zh-TW"/>
        </w:rPr>
      </w:pPr>
    </w:p>
    <w:p w14:paraId="5E325560" w14:textId="1D2E867A" w:rsidR="00E43608" w:rsidRPr="00D706C3" w:rsidRDefault="00E43608" w:rsidP="00D706C3">
      <w:pPr>
        <w:pStyle w:val="Heading2"/>
        <w:rPr>
          <w:rFonts w:ascii="Times New Roman" w:hAnsi="Times New Roman" w:cs="Times New Roman"/>
          <w:lang w:eastAsia="zh-TW"/>
        </w:rPr>
      </w:pPr>
      <w:bookmarkStart w:id="50" w:name="_Toc196770227"/>
      <w:r w:rsidRPr="00D706C3">
        <w:rPr>
          <w:rFonts w:ascii="Times New Roman" w:hAnsi="Times New Roman" w:cs="Times New Roman"/>
          <w:lang w:eastAsia="zh-TW"/>
        </w:rPr>
        <w:t>Variable Costs</w:t>
      </w:r>
      <w:bookmarkEnd w:id="50"/>
    </w:p>
    <w:p w14:paraId="4C023DDC" w14:textId="45A4F9E0" w:rsidR="00E43608" w:rsidRPr="00D706C3" w:rsidRDefault="00E43608" w:rsidP="006D3387">
      <w:pPr>
        <w:numPr>
          <w:ilvl w:val="0"/>
          <w:numId w:val="44"/>
        </w:numPr>
        <w:jc w:val="left"/>
        <w:rPr>
          <w:rFonts w:cs="Times New Roman"/>
          <w:lang w:eastAsia="zh-TW"/>
        </w:rPr>
      </w:pPr>
      <w:r w:rsidRPr="00D706C3">
        <w:rPr>
          <w:rFonts w:cs="Times New Roman"/>
          <w:b/>
          <w:bCs/>
          <w:lang w:eastAsia="zh-TW"/>
        </w:rPr>
        <w:t>Collection and Logistics Costs</w:t>
      </w:r>
      <w:r w:rsidRPr="00D706C3">
        <w:rPr>
          <w:rFonts w:cs="Times New Roman"/>
          <w:lang w:eastAsia="zh-TW"/>
        </w:rPr>
        <w:br/>
        <w:t>Transportation, packaging for waste collection and raw material handling.</w:t>
      </w:r>
    </w:p>
    <w:p w14:paraId="0D0C06AE" w14:textId="6512DD71" w:rsidR="00E43608" w:rsidRPr="00D706C3" w:rsidRDefault="00E43608" w:rsidP="006D3387">
      <w:pPr>
        <w:numPr>
          <w:ilvl w:val="0"/>
          <w:numId w:val="44"/>
        </w:numPr>
        <w:jc w:val="left"/>
        <w:rPr>
          <w:rFonts w:cs="Times New Roman"/>
          <w:lang w:eastAsia="zh-TW"/>
        </w:rPr>
      </w:pPr>
      <w:r w:rsidRPr="00D706C3">
        <w:rPr>
          <w:rFonts w:cs="Times New Roman"/>
          <w:b/>
          <w:bCs/>
          <w:lang w:eastAsia="zh-TW"/>
        </w:rPr>
        <w:t>Processing and Production Costs</w:t>
      </w:r>
      <w:r w:rsidRPr="00D706C3">
        <w:rPr>
          <w:rFonts w:cs="Times New Roman"/>
          <w:lang w:eastAsia="zh-TW"/>
        </w:rPr>
        <w:br/>
        <w:t>Utility consumption, chemical processing, safety equipment and machine maintenance.</w:t>
      </w:r>
    </w:p>
    <w:p w14:paraId="2168E7F3" w14:textId="1FC61471" w:rsidR="00E43608" w:rsidRPr="00D706C3" w:rsidRDefault="00E43608" w:rsidP="006D3387">
      <w:pPr>
        <w:numPr>
          <w:ilvl w:val="0"/>
          <w:numId w:val="44"/>
        </w:numPr>
        <w:jc w:val="left"/>
        <w:rPr>
          <w:rFonts w:cs="Times New Roman"/>
          <w:lang w:eastAsia="zh-TW"/>
        </w:rPr>
      </w:pPr>
      <w:r w:rsidRPr="00D706C3">
        <w:rPr>
          <w:rFonts w:cs="Times New Roman"/>
          <w:b/>
          <w:bCs/>
          <w:lang w:eastAsia="zh-TW"/>
        </w:rPr>
        <w:t>Packaging and Distribution</w:t>
      </w:r>
      <w:r w:rsidRPr="00D706C3">
        <w:rPr>
          <w:rFonts w:cs="Times New Roman"/>
          <w:b/>
          <w:bCs/>
          <w:lang w:eastAsia="zh-TW"/>
        </w:rPr>
        <w:br/>
      </w:r>
      <w:r w:rsidRPr="00D706C3">
        <w:rPr>
          <w:rFonts w:cs="Times New Roman"/>
          <w:lang w:eastAsia="zh-TW"/>
        </w:rPr>
        <w:t>Eco-friendly packaging material, labeling and shipment to retailers or customers.</w:t>
      </w:r>
    </w:p>
    <w:p w14:paraId="50972B98" w14:textId="12145BF3" w:rsidR="00E43608" w:rsidRPr="00D706C3" w:rsidRDefault="00E43608" w:rsidP="006D3387">
      <w:pPr>
        <w:numPr>
          <w:ilvl w:val="0"/>
          <w:numId w:val="44"/>
        </w:numPr>
        <w:jc w:val="left"/>
        <w:rPr>
          <w:rFonts w:cs="Times New Roman"/>
          <w:lang w:eastAsia="zh-TW"/>
        </w:rPr>
      </w:pPr>
      <w:r w:rsidRPr="00D706C3">
        <w:rPr>
          <w:rFonts w:cs="Times New Roman"/>
          <w:b/>
          <w:bCs/>
          <w:lang w:eastAsia="zh-TW"/>
        </w:rPr>
        <w:t>Marketing and Advertising</w:t>
      </w:r>
      <w:r w:rsidRPr="00D706C3">
        <w:rPr>
          <w:rFonts w:cs="Times New Roman"/>
          <w:lang w:eastAsia="zh-TW"/>
        </w:rPr>
        <w:br/>
        <w:t>Online marketing, trade fairs, workshops</w:t>
      </w:r>
      <w:r w:rsidR="00CE034C" w:rsidRPr="00D706C3">
        <w:rPr>
          <w:rFonts w:cs="Times New Roman"/>
          <w:lang w:eastAsia="zh-TW"/>
        </w:rPr>
        <w:t xml:space="preserve"> </w:t>
      </w:r>
      <w:r w:rsidRPr="00D706C3">
        <w:rPr>
          <w:rFonts w:cs="Times New Roman"/>
          <w:lang w:eastAsia="zh-TW"/>
        </w:rPr>
        <w:t>and awareness campaigns.</w:t>
      </w:r>
    </w:p>
    <w:p w14:paraId="527049A6" w14:textId="32184089" w:rsidR="00E43608" w:rsidRPr="00D706C3" w:rsidRDefault="00E43608" w:rsidP="00D706C3">
      <w:pPr>
        <w:rPr>
          <w:rFonts w:cs="Times New Roman"/>
          <w:lang w:eastAsia="zh-TW"/>
        </w:rPr>
      </w:pPr>
    </w:p>
    <w:p w14:paraId="38C64091" w14:textId="066649EC" w:rsidR="00E43608" w:rsidRDefault="00E43608" w:rsidP="00D706C3">
      <w:pPr>
        <w:pStyle w:val="Heading2"/>
        <w:rPr>
          <w:rFonts w:ascii="Times New Roman" w:hAnsi="Times New Roman" w:cs="Times New Roman"/>
          <w:lang w:eastAsia="zh-TW"/>
        </w:rPr>
      </w:pPr>
      <w:bookmarkStart w:id="51" w:name="_Toc196770228"/>
      <w:r w:rsidRPr="00D706C3">
        <w:rPr>
          <w:rFonts w:ascii="Times New Roman" w:hAnsi="Times New Roman" w:cs="Times New Roman"/>
          <w:lang w:eastAsia="zh-TW"/>
        </w:rPr>
        <w:t>Break-Even Analysis</w:t>
      </w:r>
      <w:bookmarkEnd w:id="51"/>
    </w:p>
    <w:p w14:paraId="1F2F4040" w14:textId="77777777" w:rsidR="006D3387" w:rsidRPr="006D3387" w:rsidRDefault="006D3387" w:rsidP="006D3387">
      <w:pPr>
        <w:rPr>
          <w:lang w:eastAsia="zh-TW"/>
        </w:rPr>
      </w:pPr>
    </w:p>
    <w:p w14:paraId="598A532D" w14:textId="2B86DBAD" w:rsidR="00E43608" w:rsidRPr="00D706C3" w:rsidRDefault="00E43608" w:rsidP="00D706C3">
      <w:pPr>
        <w:ind w:left="360"/>
        <w:rPr>
          <w:rFonts w:cs="Times New Roman"/>
          <w:lang w:eastAsia="zh-TW"/>
        </w:rPr>
      </w:pPr>
      <w:r w:rsidRPr="00D706C3">
        <w:rPr>
          <w:rFonts w:cs="Times New Roman"/>
          <w:lang w:eastAsia="zh-TW"/>
        </w:rPr>
        <w:t>Based on conservative estimates,</w:t>
      </w:r>
      <w:r w:rsidR="00CE034C" w:rsidRPr="00D706C3">
        <w:rPr>
          <w:rFonts w:cs="Times New Roman"/>
          <w:lang w:eastAsia="zh-TW"/>
        </w:rPr>
        <w:t xml:space="preserve"> we think</w:t>
      </w:r>
      <w:r w:rsidRPr="00D706C3">
        <w:rPr>
          <w:rFonts w:cs="Times New Roman"/>
          <w:lang w:eastAsia="zh-TW"/>
        </w:rPr>
        <w:t xml:space="preserve"> </w:t>
      </w:r>
      <w:r w:rsidR="00240292" w:rsidRPr="00D706C3">
        <w:rPr>
          <w:rFonts w:cs="Times New Roman"/>
          <w:lang w:eastAsia="zh-TW"/>
        </w:rPr>
        <w:t xml:space="preserve">MEDRECYCLE </w:t>
      </w:r>
      <w:r w:rsidRPr="00D706C3">
        <w:rPr>
          <w:rFonts w:cs="Times New Roman"/>
          <w:lang w:eastAsia="zh-TW"/>
        </w:rPr>
        <w:t>is expected to achieve break-even within 2 to 3 years of operations.</w:t>
      </w:r>
      <w:r w:rsidR="00CE034C" w:rsidRPr="00D706C3">
        <w:rPr>
          <w:rFonts w:cs="Times New Roman"/>
          <w:lang w:eastAsia="zh-TW"/>
        </w:rPr>
        <w:t xml:space="preserve"> The k</w:t>
      </w:r>
      <w:r w:rsidRPr="00D706C3">
        <w:rPr>
          <w:rFonts w:cs="Times New Roman"/>
          <w:lang w:eastAsia="zh-TW"/>
        </w:rPr>
        <w:t xml:space="preserve">ey factors contributing to early break-even </w:t>
      </w:r>
      <w:r w:rsidR="00CE034C" w:rsidRPr="00D706C3">
        <w:rPr>
          <w:rFonts w:cs="Times New Roman"/>
          <w:lang w:eastAsia="zh-TW"/>
        </w:rPr>
        <w:t xml:space="preserve">will </w:t>
      </w:r>
      <w:r w:rsidRPr="00D706C3">
        <w:rPr>
          <w:rFonts w:cs="Times New Roman"/>
          <w:lang w:eastAsia="zh-TW"/>
        </w:rPr>
        <w:t>include high demand for sustainable products</w:t>
      </w:r>
      <w:r w:rsidR="00CE034C" w:rsidRPr="00D706C3">
        <w:rPr>
          <w:rFonts w:cs="Times New Roman"/>
          <w:lang w:eastAsia="zh-TW"/>
        </w:rPr>
        <w:t xml:space="preserve"> in the market</w:t>
      </w:r>
      <w:r w:rsidRPr="00D706C3">
        <w:rPr>
          <w:rFonts w:cs="Times New Roman"/>
          <w:lang w:eastAsia="zh-TW"/>
        </w:rPr>
        <w:t>, secured institutional contracts and multiple revenue streams (products + services).</w:t>
      </w:r>
    </w:p>
    <w:p w14:paraId="57FED777" w14:textId="77777777" w:rsidR="0069333D" w:rsidRPr="00D706C3" w:rsidRDefault="0069333D" w:rsidP="00D706C3">
      <w:pPr>
        <w:ind w:left="360"/>
        <w:rPr>
          <w:rFonts w:cs="Times New Roman"/>
          <w:lang w:eastAsia="zh-TW"/>
        </w:rPr>
      </w:pPr>
    </w:p>
    <w:p w14:paraId="2AA5BAEB" w14:textId="106178DC" w:rsidR="00E43608" w:rsidRDefault="00E43608" w:rsidP="00D706C3">
      <w:pPr>
        <w:pStyle w:val="Heading2"/>
        <w:rPr>
          <w:rFonts w:ascii="Times New Roman" w:hAnsi="Times New Roman" w:cs="Times New Roman"/>
          <w:lang w:eastAsia="zh-TW"/>
        </w:rPr>
      </w:pPr>
      <w:bookmarkStart w:id="52" w:name="_Toc196770229"/>
      <w:r w:rsidRPr="00D706C3">
        <w:rPr>
          <w:rFonts w:ascii="Times New Roman" w:hAnsi="Times New Roman" w:cs="Times New Roman"/>
          <w:lang w:eastAsia="zh-TW"/>
        </w:rPr>
        <w:t>Funding Needs</w:t>
      </w:r>
      <w:bookmarkEnd w:id="52"/>
    </w:p>
    <w:p w14:paraId="4FC322E9" w14:textId="77777777" w:rsidR="006D3387" w:rsidRPr="006D3387" w:rsidRDefault="006D3387" w:rsidP="006D3387">
      <w:pPr>
        <w:rPr>
          <w:lang w:eastAsia="zh-TW"/>
        </w:rPr>
      </w:pPr>
    </w:p>
    <w:p w14:paraId="33008D7B" w14:textId="0D8DB8ED" w:rsidR="00E43608" w:rsidRPr="00D706C3" w:rsidRDefault="00E43608" w:rsidP="006D3387">
      <w:pPr>
        <w:numPr>
          <w:ilvl w:val="0"/>
          <w:numId w:val="46"/>
        </w:numPr>
        <w:jc w:val="left"/>
        <w:rPr>
          <w:rFonts w:cs="Times New Roman"/>
          <w:lang w:eastAsia="zh-TW"/>
        </w:rPr>
      </w:pPr>
      <w:r w:rsidRPr="00D706C3">
        <w:rPr>
          <w:rFonts w:cs="Times New Roman"/>
          <w:b/>
          <w:bCs/>
          <w:lang w:eastAsia="zh-TW"/>
        </w:rPr>
        <w:t>Estimated Investment Requirement:</w:t>
      </w:r>
      <w:r w:rsidR="00CE034C" w:rsidRPr="00D706C3">
        <w:rPr>
          <w:rFonts w:cs="Times New Roman"/>
          <w:b/>
          <w:bCs/>
          <w:lang w:eastAsia="zh-TW"/>
        </w:rPr>
        <w:t xml:space="preserve"> </w:t>
      </w:r>
      <w:r w:rsidRPr="00D706C3">
        <w:rPr>
          <w:rFonts w:cs="Times New Roman"/>
          <w:b/>
          <w:bCs/>
          <w:lang w:eastAsia="zh-TW"/>
        </w:rPr>
        <w:t>PKR 25 million</w:t>
      </w:r>
      <w:r w:rsidRPr="00D706C3">
        <w:rPr>
          <w:rFonts w:cs="Times New Roman"/>
          <w:lang w:eastAsia="zh-TW"/>
        </w:rPr>
        <w:br/>
        <w:t>This covers facility setup, equipment purchase, licensing, regulatory compliance, initial salaries, and marketing.</w:t>
      </w:r>
    </w:p>
    <w:p w14:paraId="374085CB" w14:textId="04B0376B" w:rsidR="00E43608" w:rsidRPr="00D706C3" w:rsidRDefault="00E43608" w:rsidP="00D706C3">
      <w:pPr>
        <w:numPr>
          <w:ilvl w:val="0"/>
          <w:numId w:val="46"/>
        </w:numPr>
        <w:rPr>
          <w:rFonts w:cs="Times New Roman"/>
          <w:b/>
          <w:bCs/>
          <w:lang w:eastAsia="zh-TW"/>
        </w:rPr>
      </w:pPr>
      <w:r w:rsidRPr="00D706C3">
        <w:rPr>
          <w:rFonts w:cs="Times New Roman"/>
          <w:b/>
          <w:bCs/>
          <w:lang w:eastAsia="zh-TW"/>
        </w:rPr>
        <w:t>Funding Sources</w:t>
      </w:r>
    </w:p>
    <w:p w14:paraId="41599BFB" w14:textId="77777777" w:rsidR="00E43608" w:rsidRPr="00D706C3" w:rsidRDefault="00E43608" w:rsidP="00D706C3">
      <w:pPr>
        <w:pStyle w:val="ListParagraph"/>
        <w:numPr>
          <w:ilvl w:val="2"/>
          <w:numId w:val="48"/>
        </w:numPr>
        <w:spacing w:line="276" w:lineRule="auto"/>
        <w:jc w:val="both"/>
        <w:rPr>
          <w:lang w:eastAsia="zh-TW"/>
        </w:rPr>
      </w:pPr>
      <w:r w:rsidRPr="00D706C3">
        <w:rPr>
          <w:lang w:eastAsia="zh-TW"/>
        </w:rPr>
        <w:t>Founders' investment</w:t>
      </w:r>
    </w:p>
    <w:p w14:paraId="25C1C0DB" w14:textId="77777777" w:rsidR="00E43608" w:rsidRPr="00D706C3" w:rsidRDefault="00E43608" w:rsidP="00D706C3">
      <w:pPr>
        <w:pStyle w:val="ListParagraph"/>
        <w:numPr>
          <w:ilvl w:val="2"/>
          <w:numId w:val="48"/>
        </w:numPr>
        <w:spacing w:line="276" w:lineRule="auto"/>
        <w:jc w:val="both"/>
        <w:rPr>
          <w:lang w:eastAsia="zh-TW"/>
        </w:rPr>
      </w:pPr>
      <w:r w:rsidRPr="00D706C3">
        <w:rPr>
          <w:lang w:eastAsia="zh-TW"/>
        </w:rPr>
        <w:t>Private investor funding</w:t>
      </w:r>
    </w:p>
    <w:p w14:paraId="15104EC7" w14:textId="77777777" w:rsidR="00E43608" w:rsidRPr="00D706C3" w:rsidRDefault="00E43608" w:rsidP="00D706C3">
      <w:pPr>
        <w:pStyle w:val="ListParagraph"/>
        <w:numPr>
          <w:ilvl w:val="2"/>
          <w:numId w:val="48"/>
        </w:numPr>
        <w:spacing w:line="276" w:lineRule="auto"/>
        <w:jc w:val="both"/>
        <w:rPr>
          <w:lang w:eastAsia="zh-TW"/>
        </w:rPr>
      </w:pPr>
      <w:r w:rsidRPr="00D706C3">
        <w:rPr>
          <w:lang w:eastAsia="zh-TW"/>
        </w:rPr>
        <w:t>Government grants and sustainability initiatives</w:t>
      </w:r>
    </w:p>
    <w:p w14:paraId="2DAAEB21" w14:textId="77777777" w:rsidR="00E43608" w:rsidRPr="00D706C3" w:rsidRDefault="00E43608" w:rsidP="00D706C3">
      <w:pPr>
        <w:pStyle w:val="ListParagraph"/>
        <w:numPr>
          <w:ilvl w:val="2"/>
          <w:numId w:val="48"/>
        </w:numPr>
        <w:spacing w:line="276" w:lineRule="auto"/>
        <w:jc w:val="both"/>
        <w:rPr>
          <w:lang w:eastAsia="zh-TW"/>
        </w:rPr>
      </w:pPr>
      <w:r w:rsidRPr="00D706C3">
        <w:rPr>
          <w:lang w:eastAsia="zh-TW"/>
        </w:rPr>
        <w:t>Corporate Social Responsibility (CSR) partnerships</w:t>
      </w:r>
    </w:p>
    <w:p w14:paraId="110B2BBB" w14:textId="594BF42C" w:rsidR="00E43608" w:rsidRPr="00D706C3" w:rsidRDefault="00E43608" w:rsidP="00D706C3">
      <w:pPr>
        <w:rPr>
          <w:rFonts w:cs="Times New Roman"/>
          <w:lang w:eastAsia="zh-TW"/>
        </w:rPr>
      </w:pPr>
    </w:p>
    <w:p w14:paraId="74995722" w14:textId="51E319CC" w:rsidR="00E43608" w:rsidRPr="00D706C3" w:rsidRDefault="00E43608" w:rsidP="00D706C3">
      <w:pPr>
        <w:pStyle w:val="Heading2"/>
        <w:rPr>
          <w:rFonts w:ascii="Times New Roman" w:hAnsi="Times New Roman" w:cs="Times New Roman"/>
          <w:lang w:eastAsia="zh-TW"/>
        </w:rPr>
      </w:pPr>
      <w:bookmarkStart w:id="53" w:name="_Toc196770230"/>
      <w:r w:rsidRPr="00D706C3">
        <w:rPr>
          <w:rFonts w:ascii="Times New Roman" w:hAnsi="Times New Roman" w:cs="Times New Roman"/>
          <w:lang w:eastAsia="zh-TW"/>
        </w:rPr>
        <w:lastRenderedPageBreak/>
        <w:t>Sales Forecast</w:t>
      </w:r>
      <w:bookmarkEnd w:id="53"/>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82"/>
        <w:gridCol w:w="2041"/>
        <w:gridCol w:w="1415"/>
      </w:tblGrid>
      <w:tr w:rsidR="00E43608" w:rsidRPr="00D706C3" w14:paraId="1B4FD80A" w14:textId="77777777" w:rsidTr="006D3387">
        <w:trPr>
          <w:tblHeader/>
          <w:tblCellSpacing w:w="15" w:type="dxa"/>
          <w:jc w:val="center"/>
        </w:trPr>
        <w:tc>
          <w:tcPr>
            <w:tcW w:w="0" w:type="auto"/>
            <w:vAlign w:val="center"/>
            <w:hideMark/>
          </w:tcPr>
          <w:p w14:paraId="39B0A804" w14:textId="77777777" w:rsidR="00E43608" w:rsidRPr="00D706C3" w:rsidRDefault="00E43608" w:rsidP="006D3387">
            <w:pPr>
              <w:jc w:val="center"/>
              <w:rPr>
                <w:rFonts w:cs="Times New Roman"/>
                <w:b/>
                <w:bCs/>
                <w:lang w:eastAsia="zh-TW"/>
              </w:rPr>
            </w:pPr>
            <w:r w:rsidRPr="00D706C3">
              <w:rPr>
                <w:rFonts w:cs="Times New Roman"/>
                <w:b/>
                <w:bCs/>
                <w:lang w:eastAsia="zh-TW"/>
              </w:rPr>
              <w:t>Year</w:t>
            </w:r>
          </w:p>
        </w:tc>
        <w:tc>
          <w:tcPr>
            <w:tcW w:w="0" w:type="auto"/>
            <w:vAlign w:val="center"/>
            <w:hideMark/>
          </w:tcPr>
          <w:p w14:paraId="492A7440" w14:textId="77777777" w:rsidR="00E43608" w:rsidRPr="00D706C3" w:rsidRDefault="00E43608" w:rsidP="006D3387">
            <w:pPr>
              <w:jc w:val="center"/>
              <w:rPr>
                <w:rFonts w:cs="Times New Roman"/>
                <w:b/>
                <w:bCs/>
                <w:lang w:eastAsia="zh-TW"/>
              </w:rPr>
            </w:pPr>
            <w:r w:rsidRPr="00D706C3">
              <w:rPr>
                <w:rFonts w:cs="Times New Roman"/>
                <w:b/>
                <w:bCs/>
                <w:lang w:eastAsia="zh-TW"/>
              </w:rPr>
              <w:t>Sales (PKR)</w:t>
            </w:r>
          </w:p>
        </w:tc>
        <w:tc>
          <w:tcPr>
            <w:tcW w:w="0" w:type="auto"/>
            <w:vAlign w:val="center"/>
            <w:hideMark/>
          </w:tcPr>
          <w:p w14:paraId="7CBA8A12" w14:textId="77777777" w:rsidR="00E43608" w:rsidRPr="00D706C3" w:rsidRDefault="00E43608" w:rsidP="006D3387">
            <w:pPr>
              <w:jc w:val="center"/>
              <w:rPr>
                <w:rFonts w:cs="Times New Roman"/>
                <w:b/>
                <w:bCs/>
                <w:lang w:eastAsia="zh-TW"/>
              </w:rPr>
            </w:pPr>
            <w:r w:rsidRPr="00D706C3">
              <w:rPr>
                <w:rFonts w:cs="Times New Roman"/>
                <w:b/>
                <w:bCs/>
                <w:lang w:eastAsia="zh-TW"/>
              </w:rPr>
              <w:t>Growth Rate</w:t>
            </w:r>
          </w:p>
        </w:tc>
      </w:tr>
      <w:tr w:rsidR="00E43608" w:rsidRPr="00D706C3" w14:paraId="78CAC440" w14:textId="77777777" w:rsidTr="006D3387">
        <w:trPr>
          <w:tblCellSpacing w:w="15" w:type="dxa"/>
          <w:jc w:val="center"/>
        </w:trPr>
        <w:tc>
          <w:tcPr>
            <w:tcW w:w="0" w:type="auto"/>
            <w:vAlign w:val="center"/>
            <w:hideMark/>
          </w:tcPr>
          <w:p w14:paraId="611FC914" w14:textId="77777777" w:rsidR="00E43608" w:rsidRPr="00D706C3" w:rsidRDefault="00E43608" w:rsidP="006D3387">
            <w:pPr>
              <w:jc w:val="center"/>
              <w:rPr>
                <w:rFonts w:cs="Times New Roman"/>
                <w:lang w:eastAsia="zh-TW"/>
              </w:rPr>
            </w:pPr>
            <w:r w:rsidRPr="00D706C3">
              <w:rPr>
                <w:rFonts w:cs="Times New Roman"/>
                <w:lang w:eastAsia="zh-TW"/>
              </w:rPr>
              <w:t>1</w:t>
            </w:r>
          </w:p>
        </w:tc>
        <w:tc>
          <w:tcPr>
            <w:tcW w:w="0" w:type="auto"/>
            <w:vAlign w:val="center"/>
            <w:hideMark/>
          </w:tcPr>
          <w:p w14:paraId="1B71EF1E" w14:textId="77777777" w:rsidR="00E43608" w:rsidRPr="00D706C3" w:rsidRDefault="00E43608" w:rsidP="006D3387">
            <w:pPr>
              <w:jc w:val="center"/>
              <w:rPr>
                <w:rFonts w:cs="Times New Roman"/>
                <w:lang w:eastAsia="zh-TW"/>
              </w:rPr>
            </w:pPr>
            <w:r w:rsidRPr="00D706C3">
              <w:rPr>
                <w:rFonts w:cs="Times New Roman"/>
                <w:lang w:eastAsia="zh-TW"/>
              </w:rPr>
              <w:t>12 million (PKR)</w:t>
            </w:r>
          </w:p>
        </w:tc>
        <w:tc>
          <w:tcPr>
            <w:tcW w:w="0" w:type="auto"/>
            <w:vAlign w:val="center"/>
            <w:hideMark/>
          </w:tcPr>
          <w:p w14:paraId="7CEF061F" w14:textId="77777777" w:rsidR="00E43608" w:rsidRPr="00D706C3" w:rsidRDefault="00E43608" w:rsidP="006D3387">
            <w:pPr>
              <w:jc w:val="center"/>
              <w:rPr>
                <w:rFonts w:cs="Times New Roman"/>
                <w:lang w:eastAsia="zh-TW"/>
              </w:rPr>
            </w:pPr>
            <w:r w:rsidRPr="00D706C3">
              <w:rPr>
                <w:rFonts w:cs="Times New Roman"/>
                <w:lang w:eastAsia="zh-TW"/>
              </w:rPr>
              <w:t>—</w:t>
            </w:r>
          </w:p>
        </w:tc>
      </w:tr>
      <w:tr w:rsidR="00E43608" w:rsidRPr="00D706C3" w14:paraId="581B75D5" w14:textId="77777777" w:rsidTr="006D3387">
        <w:trPr>
          <w:tblCellSpacing w:w="15" w:type="dxa"/>
          <w:jc w:val="center"/>
        </w:trPr>
        <w:tc>
          <w:tcPr>
            <w:tcW w:w="0" w:type="auto"/>
            <w:vAlign w:val="center"/>
            <w:hideMark/>
          </w:tcPr>
          <w:p w14:paraId="15D7C829" w14:textId="77777777" w:rsidR="00E43608" w:rsidRPr="00D706C3" w:rsidRDefault="00E43608" w:rsidP="006D3387">
            <w:pPr>
              <w:jc w:val="center"/>
              <w:rPr>
                <w:rFonts w:cs="Times New Roman"/>
                <w:lang w:eastAsia="zh-TW"/>
              </w:rPr>
            </w:pPr>
            <w:r w:rsidRPr="00D706C3">
              <w:rPr>
                <w:rFonts w:cs="Times New Roman"/>
                <w:lang w:eastAsia="zh-TW"/>
              </w:rPr>
              <w:t>2</w:t>
            </w:r>
          </w:p>
        </w:tc>
        <w:tc>
          <w:tcPr>
            <w:tcW w:w="0" w:type="auto"/>
            <w:vAlign w:val="center"/>
            <w:hideMark/>
          </w:tcPr>
          <w:p w14:paraId="12267895" w14:textId="77777777" w:rsidR="00E43608" w:rsidRPr="00D706C3" w:rsidRDefault="00E43608" w:rsidP="006D3387">
            <w:pPr>
              <w:jc w:val="center"/>
              <w:rPr>
                <w:rFonts w:cs="Times New Roman"/>
                <w:lang w:eastAsia="zh-TW"/>
              </w:rPr>
            </w:pPr>
            <w:r w:rsidRPr="00D706C3">
              <w:rPr>
                <w:rFonts w:cs="Times New Roman"/>
                <w:lang w:eastAsia="zh-TW"/>
              </w:rPr>
              <w:t>13.8 million (PKR)</w:t>
            </w:r>
          </w:p>
        </w:tc>
        <w:tc>
          <w:tcPr>
            <w:tcW w:w="0" w:type="auto"/>
            <w:vAlign w:val="center"/>
            <w:hideMark/>
          </w:tcPr>
          <w:p w14:paraId="68EC9BA2" w14:textId="77777777" w:rsidR="00E43608" w:rsidRPr="00D706C3" w:rsidRDefault="00E43608" w:rsidP="006D3387">
            <w:pPr>
              <w:jc w:val="center"/>
              <w:rPr>
                <w:rFonts w:cs="Times New Roman"/>
                <w:lang w:eastAsia="zh-TW"/>
              </w:rPr>
            </w:pPr>
            <w:r w:rsidRPr="00D706C3">
              <w:rPr>
                <w:rFonts w:cs="Times New Roman"/>
                <w:lang w:eastAsia="zh-TW"/>
              </w:rPr>
              <w:t>+15%</w:t>
            </w:r>
          </w:p>
        </w:tc>
      </w:tr>
      <w:tr w:rsidR="00E43608" w:rsidRPr="00D706C3" w14:paraId="1ECFB176" w14:textId="77777777" w:rsidTr="006D3387">
        <w:trPr>
          <w:tblCellSpacing w:w="15" w:type="dxa"/>
          <w:jc w:val="center"/>
        </w:trPr>
        <w:tc>
          <w:tcPr>
            <w:tcW w:w="0" w:type="auto"/>
            <w:vAlign w:val="center"/>
            <w:hideMark/>
          </w:tcPr>
          <w:p w14:paraId="3084605F" w14:textId="77777777" w:rsidR="00E43608" w:rsidRPr="00D706C3" w:rsidRDefault="00E43608" w:rsidP="006D3387">
            <w:pPr>
              <w:jc w:val="center"/>
              <w:rPr>
                <w:rFonts w:cs="Times New Roman"/>
                <w:lang w:eastAsia="zh-TW"/>
              </w:rPr>
            </w:pPr>
            <w:r w:rsidRPr="00D706C3">
              <w:rPr>
                <w:rFonts w:cs="Times New Roman"/>
                <w:lang w:eastAsia="zh-TW"/>
              </w:rPr>
              <w:t>3</w:t>
            </w:r>
          </w:p>
        </w:tc>
        <w:tc>
          <w:tcPr>
            <w:tcW w:w="0" w:type="auto"/>
            <w:vAlign w:val="center"/>
            <w:hideMark/>
          </w:tcPr>
          <w:p w14:paraId="6171D6E1" w14:textId="77777777" w:rsidR="00E43608" w:rsidRPr="00D706C3" w:rsidRDefault="00E43608" w:rsidP="006D3387">
            <w:pPr>
              <w:jc w:val="center"/>
              <w:rPr>
                <w:rFonts w:cs="Times New Roman"/>
                <w:lang w:eastAsia="zh-TW"/>
              </w:rPr>
            </w:pPr>
            <w:r w:rsidRPr="00D706C3">
              <w:rPr>
                <w:rFonts w:cs="Times New Roman"/>
                <w:lang w:eastAsia="zh-TW"/>
              </w:rPr>
              <w:t>17.25 million (PKR)</w:t>
            </w:r>
          </w:p>
        </w:tc>
        <w:tc>
          <w:tcPr>
            <w:tcW w:w="0" w:type="auto"/>
            <w:vAlign w:val="center"/>
            <w:hideMark/>
          </w:tcPr>
          <w:p w14:paraId="674D62AF" w14:textId="77777777" w:rsidR="00E43608" w:rsidRPr="00D706C3" w:rsidRDefault="00E43608" w:rsidP="006D3387">
            <w:pPr>
              <w:jc w:val="center"/>
              <w:rPr>
                <w:rFonts w:cs="Times New Roman"/>
                <w:lang w:eastAsia="zh-TW"/>
              </w:rPr>
            </w:pPr>
            <w:r w:rsidRPr="00D706C3">
              <w:rPr>
                <w:rFonts w:cs="Times New Roman"/>
                <w:lang w:eastAsia="zh-TW"/>
              </w:rPr>
              <w:t>+25%</w:t>
            </w:r>
          </w:p>
        </w:tc>
      </w:tr>
    </w:tbl>
    <w:p w14:paraId="51A03DEB" w14:textId="77777777" w:rsidR="006C0F8A" w:rsidRDefault="006C0F8A" w:rsidP="006C0F8A">
      <w:pPr>
        <w:pStyle w:val="Heading2"/>
        <w:jc w:val="center"/>
        <w:rPr>
          <w:rFonts w:ascii="Times New Roman" w:hAnsi="Times New Roman" w:cs="Times New Roman"/>
          <w:lang w:eastAsia="zh-TW"/>
        </w:rPr>
      </w:pPr>
    </w:p>
    <w:p w14:paraId="4AF3A46E" w14:textId="77777777" w:rsidR="009E02A7" w:rsidRDefault="009E02A7" w:rsidP="009E02A7">
      <w:pPr>
        <w:rPr>
          <w:lang w:eastAsia="zh-TW"/>
        </w:rPr>
      </w:pPr>
    </w:p>
    <w:p w14:paraId="65C58426" w14:textId="77777777" w:rsidR="009E02A7" w:rsidRDefault="009E02A7" w:rsidP="009E02A7">
      <w:pPr>
        <w:rPr>
          <w:lang w:eastAsia="zh-TW"/>
        </w:rPr>
      </w:pPr>
    </w:p>
    <w:p w14:paraId="6CFD75B5" w14:textId="77777777" w:rsidR="009E02A7" w:rsidRDefault="009E02A7" w:rsidP="009E02A7">
      <w:pPr>
        <w:rPr>
          <w:lang w:eastAsia="zh-TW"/>
        </w:rPr>
      </w:pPr>
    </w:p>
    <w:p w14:paraId="69287B1D" w14:textId="77777777" w:rsidR="009E02A7" w:rsidRDefault="009E02A7" w:rsidP="009E02A7">
      <w:pPr>
        <w:rPr>
          <w:lang w:eastAsia="zh-TW"/>
        </w:rPr>
      </w:pPr>
    </w:p>
    <w:p w14:paraId="38CDB57C" w14:textId="77777777" w:rsidR="009E02A7" w:rsidRDefault="009E02A7" w:rsidP="009E02A7">
      <w:pPr>
        <w:rPr>
          <w:lang w:eastAsia="zh-TW"/>
        </w:rPr>
      </w:pPr>
    </w:p>
    <w:p w14:paraId="21379E7A" w14:textId="77777777" w:rsidR="009E02A7" w:rsidRDefault="009E02A7" w:rsidP="009E02A7">
      <w:pPr>
        <w:rPr>
          <w:lang w:eastAsia="zh-TW"/>
        </w:rPr>
      </w:pPr>
    </w:p>
    <w:p w14:paraId="1918D194" w14:textId="77777777" w:rsidR="009E02A7" w:rsidRDefault="009E02A7" w:rsidP="009E02A7">
      <w:pPr>
        <w:rPr>
          <w:lang w:eastAsia="zh-TW"/>
        </w:rPr>
      </w:pPr>
    </w:p>
    <w:p w14:paraId="1E6EBE78" w14:textId="77777777" w:rsidR="009E02A7" w:rsidRDefault="009E02A7" w:rsidP="009E02A7">
      <w:pPr>
        <w:rPr>
          <w:lang w:eastAsia="zh-TW"/>
        </w:rPr>
      </w:pPr>
    </w:p>
    <w:p w14:paraId="6C8503EA" w14:textId="77777777" w:rsidR="009E02A7" w:rsidRDefault="009E02A7" w:rsidP="009E02A7">
      <w:pPr>
        <w:rPr>
          <w:lang w:eastAsia="zh-TW"/>
        </w:rPr>
      </w:pPr>
    </w:p>
    <w:p w14:paraId="4238F70E" w14:textId="77777777" w:rsidR="009E02A7" w:rsidRDefault="009E02A7" w:rsidP="009E02A7">
      <w:pPr>
        <w:rPr>
          <w:lang w:eastAsia="zh-TW"/>
        </w:rPr>
      </w:pPr>
    </w:p>
    <w:p w14:paraId="7D06D59F" w14:textId="77777777" w:rsidR="009E02A7" w:rsidRDefault="009E02A7" w:rsidP="009E02A7">
      <w:pPr>
        <w:rPr>
          <w:lang w:eastAsia="zh-TW"/>
        </w:rPr>
      </w:pPr>
    </w:p>
    <w:p w14:paraId="0DAE2E7C" w14:textId="77777777" w:rsidR="009E02A7" w:rsidRDefault="009E02A7" w:rsidP="009E02A7">
      <w:pPr>
        <w:rPr>
          <w:lang w:eastAsia="zh-TW"/>
        </w:rPr>
      </w:pPr>
    </w:p>
    <w:p w14:paraId="44C32B60" w14:textId="77777777" w:rsidR="009E02A7" w:rsidRDefault="009E02A7" w:rsidP="009E02A7">
      <w:pPr>
        <w:rPr>
          <w:lang w:eastAsia="zh-TW"/>
        </w:rPr>
      </w:pPr>
    </w:p>
    <w:p w14:paraId="25A0A7CC" w14:textId="77777777" w:rsidR="009E02A7" w:rsidRDefault="009E02A7" w:rsidP="009E02A7">
      <w:pPr>
        <w:rPr>
          <w:lang w:eastAsia="zh-TW"/>
        </w:rPr>
      </w:pPr>
    </w:p>
    <w:p w14:paraId="2633F468" w14:textId="77777777" w:rsidR="009E02A7" w:rsidRDefault="009E02A7" w:rsidP="009E02A7">
      <w:pPr>
        <w:rPr>
          <w:lang w:eastAsia="zh-TW"/>
        </w:rPr>
      </w:pPr>
    </w:p>
    <w:p w14:paraId="1040EAB3" w14:textId="77777777" w:rsidR="009E02A7" w:rsidRDefault="009E02A7" w:rsidP="009E02A7">
      <w:pPr>
        <w:rPr>
          <w:lang w:eastAsia="zh-TW"/>
        </w:rPr>
      </w:pPr>
    </w:p>
    <w:p w14:paraId="1CD18643" w14:textId="77777777" w:rsidR="009E02A7" w:rsidRDefault="009E02A7" w:rsidP="009E02A7">
      <w:pPr>
        <w:rPr>
          <w:lang w:eastAsia="zh-TW"/>
        </w:rPr>
      </w:pPr>
    </w:p>
    <w:p w14:paraId="1D93BB19" w14:textId="77777777" w:rsidR="009E02A7" w:rsidRPr="009E02A7" w:rsidRDefault="009E02A7" w:rsidP="009E02A7">
      <w:pPr>
        <w:rPr>
          <w:lang w:eastAsia="zh-TW"/>
        </w:rPr>
      </w:pPr>
    </w:p>
    <w:p w14:paraId="11DF2D9A" w14:textId="0FE7FB4C" w:rsidR="000203DE" w:rsidRDefault="002371B1" w:rsidP="006C0F8A">
      <w:pPr>
        <w:pStyle w:val="Heading2"/>
        <w:jc w:val="left"/>
        <w:rPr>
          <w:rFonts w:ascii="Times New Roman" w:hAnsi="Times New Roman" w:cs="Times New Roman"/>
          <w:lang w:eastAsia="zh-TW"/>
        </w:rPr>
      </w:pPr>
      <w:bookmarkStart w:id="54" w:name="_Toc196770231"/>
      <w:r w:rsidRPr="009C3922">
        <w:rPr>
          <w:rFonts w:ascii="Times New Roman" w:hAnsi="Times New Roman" w:cs="Times New Roman"/>
          <w:lang w:eastAsia="zh-TW"/>
        </w:rPr>
        <w:lastRenderedPageBreak/>
        <w:t>Cash F</w:t>
      </w:r>
      <w:r w:rsidR="009C3922" w:rsidRPr="009C3922">
        <w:rPr>
          <w:rFonts w:ascii="Times New Roman" w:hAnsi="Times New Roman" w:cs="Times New Roman"/>
          <w:lang w:eastAsia="zh-TW"/>
        </w:rPr>
        <w:t>low Statement</w:t>
      </w:r>
      <w:bookmarkEnd w:id="54"/>
    </w:p>
    <w:p w14:paraId="2929A8F7" w14:textId="77777777" w:rsidR="009E02A7" w:rsidRPr="009E02A7" w:rsidRDefault="009E02A7" w:rsidP="009E02A7">
      <w:pPr>
        <w:rPr>
          <w:lang w:eastAsia="zh-TW"/>
        </w:rPr>
      </w:pPr>
    </w:p>
    <w:tbl>
      <w:tblPr>
        <w:tblW w:w="8777" w:type="dxa"/>
        <w:tblLook w:val="04A0" w:firstRow="1" w:lastRow="0" w:firstColumn="1" w:lastColumn="0" w:noHBand="0" w:noVBand="1"/>
      </w:tblPr>
      <w:tblGrid>
        <w:gridCol w:w="4162"/>
        <w:gridCol w:w="1782"/>
        <w:gridCol w:w="271"/>
        <w:gridCol w:w="1722"/>
        <w:gridCol w:w="986"/>
        <w:gridCol w:w="222"/>
      </w:tblGrid>
      <w:tr w:rsidR="009E02A7" w:rsidRPr="009E02A7" w14:paraId="0C70BF57" w14:textId="77777777" w:rsidTr="009E02A7">
        <w:trPr>
          <w:gridAfter w:val="1"/>
          <w:wAfter w:w="36" w:type="dxa"/>
          <w:trHeight w:val="408"/>
        </w:trPr>
        <w:tc>
          <w:tcPr>
            <w:tcW w:w="8741" w:type="dxa"/>
            <w:gridSpan w:val="5"/>
            <w:vMerge w:val="restart"/>
            <w:tcBorders>
              <w:top w:val="nil"/>
              <w:left w:val="single" w:sz="12" w:space="0" w:color="auto"/>
              <w:bottom w:val="nil"/>
              <w:right w:val="single" w:sz="12" w:space="0" w:color="000000"/>
            </w:tcBorders>
            <w:shd w:val="clear" w:color="000000" w:fill="92D050"/>
            <w:noWrap/>
            <w:vAlign w:val="bottom"/>
            <w:hideMark/>
          </w:tcPr>
          <w:p w14:paraId="760DD9FD" w14:textId="77777777" w:rsidR="009E02A7" w:rsidRPr="009E02A7" w:rsidRDefault="009E02A7" w:rsidP="009E02A7">
            <w:pPr>
              <w:spacing w:after="0" w:line="240" w:lineRule="auto"/>
              <w:jc w:val="center"/>
              <w:rPr>
                <w:rFonts w:eastAsia="Times New Roman" w:cs="Times New Roman"/>
                <w:b/>
                <w:bCs/>
                <w:color w:val="000000"/>
                <w:sz w:val="44"/>
                <w:szCs w:val="44"/>
              </w:rPr>
            </w:pPr>
            <w:r w:rsidRPr="009E02A7">
              <w:rPr>
                <w:rFonts w:eastAsia="Times New Roman" w:cs="Times New Roman"/>
                <w:b/>
                <w:bCs/>
                <w:color w:val="000000"/>
                <w:sz w:val="44"/>
                <w:szCs w:val="44"/>
              </w:rPr>
              <w:t>Cash Flow Statement</w:t>
            </w:r>
          </w:p>
        </w:tc>
      </w:tr>
      <w:tr w:rsidR="009E02A7" w:rsidRPr="009E02A7" w14:paraId="7108638E" w14:textId="77777777" w:rsidTr="009E02A7">
        <w:trPr>
          <w:trHeight w:val="280"/>
        </w:trPr>
        <w:tc>
          <w:tcPr>
            <w:tcW w:w="8741" w:type="dxa"/>
            <w:gridSpan w:val="5"/>
            <w:vMerge/>
            <w:tcBorders>
              <w:top w:val="nil"/>
              <w:left w:val="single" w:sz="12" w:space="0" w:color="auto"/>
              <w:bottom w:val="nil"/>
              <w:right w:val="single" w:sz="12" w:space="0" w:color="000000"/>
            </w:tcBorders>
            <w:vAlign w:val="center"/>
            <w:hideMark/>
          </w:tcPr>
          <w:p w14:paraId="5C692CF8" w14:textId="77777777" w:rsidR="009E02A7" w:rsidRPr="009E02A7" w:rsidRDefault="009E02A7" w:rsidP="009E02A7">
            <w:pPr>
              <w:spacing w:after="0" w:line="240" w:lineRule="auto"/>
              <w:jc w:val="left"/>
              <w:rPr>
                <w:rFonts w:eastAsia="Times New Roman" w:cs="Times New Roman"/>
                <w:b/>
                <w:bCs/>
                <w:color w:val="000000"/>
                <w:sz w:val="44"/>
                <w:szCs w:val="44"/>
              </w:rPr>
            </w:pPr>
          </w:p>
        </w:tc>
        <w:tc>
          <w:tcPr>
            <w:tcW w:w="36" w:type="dxa"/>
            <w:tcBorders>
              <w:top w:val="nil"/>
              <w:left w:val="nil"/>
              <w:bottom w:val="nil"/>
              <w:right w:val="nil"/>
            </w:tcBorders>
            <w:shd w:val="clear" w:color="auto" w:fill="auto"/>
            <w:noWrap/>
            <w:vAlign w:val="bottom"/>
            <w:hideMark/>
          </w:tcPr>
          <w:p w14:paraId="49EF010E" w14:textId="77777777" w:rsidR="009E02A7" w:rsidRPr="009E02A7" w:rsidRDefault="009E02A7" w:rsidP="009E02A7">
            <w:pPr>
              <w:spacing w:after="0" w:line="240" w:lineRule="auto"/>
              <w:jc w:val="center"/>
              <w:rPr>
                <w:rFonts w:eastAsia="Times New Roman" w:cs="Times New Roman"/>
                <w:b/>
                <w:bCs/>
                <w:color w:val="000000"/>
                <w:sz w:val="44"/>
                <w:szCs w:val="44"/>
              </w:rPr>
            </w:pPr>
          </w:p>
        </w:tc>
      </w:tr>
      <w:tr w:rsidR="009E02A7" w:rsidRPr="009E02A7" w14:paraId="6DD3D8B3" w14:textId="77777777" w:rsidTr="009E02A7">
        <w:trPr>
          <w:trHeight w:val="280"/>
        </w:trPr>
        <w:tc>
          <w:tcPr>
            <w:tcW w:w="4162" w:type="dxa"/>
            <w:tcBorders>
              <w:top w:val="single" w:sz="4" w:space="0" w:color="auto"/>
              <w:left w:val="single" w:sz="12" w:space="0" w:color="auto"/>
              <w:bottom w:val="single" w:sz="4" w:space="0" w:color="auto"/>
              <w:right w:val="single" w:sz="4" w:space="0" w:color="auto"/>
            </w:tcBorders>
            <w:shd w:val="clear" w:color="000000" w:fill="00B050"/>
            <w:noWrap/>
            <w:hideMark/>
          </w:tcPr>
          <w:p w14:paraId="69E026E2" w14:textId="77777777" w:rsidR="009E02A7" w:rsidRPr="009E02A7" w:rsidRDefault="009E02A7" w:rsidP="009E02A7">
            <w:pPr>
              <w:spacing w:after="0" w:line="240" w:lineRule="auto"/>
              <w:jc w:val="center"/>
              <w:rPr>
                <w:rFonts w:eastAsia="Times New Roman" w:cs="Times New Roman"/>
                <w:b/>
                <w:bCs/>
                <w:sz w:val="22"/>
              </w:rPr>
            </w:pPr>
            <w:r w:rsidRPr="009E02A7">
              <w:rPr>
                <w:rFonts w:eastAsia="Times New Roman" w:cs="Times New Roman"/>
                <w:b/>
                <w:bCs/>
                <w:sz w:val="22"/>
              </w:rPr>
              <w:t>Transaction Type</w:t>
            </w:r>
          </w:p>
        </w:tc>
        <w:tc>
          <w:tcPr>
            <w:tcW w:w="1782" w:type="dxa"/>
            <w:tcBorders>
              <w:top w:val="single" w:sz="4" w:space="0" w:color="auto"/>
              <w:left w:val="nil"/>
              <w:bottom w:val="single" w:sz="4" w:space="0" w:color="auto"/>
              <w:right w:val="single" w:sz="4" w:space="0" w:color="auto"/>
            </w:tcBorders>
            <w:shd w:val="clear" w:color="000000" w:fill="00B050"/>
            <w:noWrap/>
            <w:hideMark/>
          </w:tcPr>
          <w:p w14:paraId="5740A64F" w14:textId="77777777" w:rsidR="009E02A7" w:rsidRPr="009E02A7" w:rsidRDefault="009E02A7" w:rsidP="009E02A7">
            <w:pPr>
              <w:spacing w:after="0" w:line="240" w:lineRule="auto"/>
              <w:jc w:val="center"/>
              <w:rPr>
                <w:rFonts w:eastAsia="Times New Roman" w:cs="Times New Roman"/>
                <w:b/>
                <w:bCs/>
                <w:sz w:val="22"/>
              </w:rPr>
            </w:pPr>
            <w:r w:rsidRPr="009E02A7">
              <w:rPr>
                <w:rFonts w:eastAsia="Times New Roman" w:cs="Times New Roman"/>
                <w:b/>
                <w:bCs/>
                <w:sz w:val="22"/>
              </w:rPr>
              <w:t>Amount (PKR)</w:t>
            </w:r>
          </w:p>
        </w:tc>
        <w:tc>
          <w:tcPr>
            <w:tcW w:w="103" w:type="dxa"/>
            <w:tcBorders>
              <w:top w:val="nil"/>
              <w:left w:val="nil"/>
              <w:bottom w:val="nil"/>
              <w:right w:val="nil"/>
            </w:tcBorders>
            <w:shd w:val="clear" w:color="000000" w:fill="00B050"/>
            <w:noWrap/>
            <w:vAlign w:val="bottom"/>
            <w:hideMark/>
          </w:tcPr>
          <w:p w14:paraId="6639085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1722" w:type="dxa"/>
            <w:tcBorders>
              <w:top w:val="nil"/>
              <w:left w:val="nil"/>
              <w:bottom w:val="nil"/>
              <w:right w:val="nil"/>
            </w:tcBorders>
            <w:shd w:val="clear" w:color="000000" w:fill="76933C"/>
            <w:noWrap/>
            <w:vAlign w:val="bottom"/>
            <w:hideMark/>
          </w:tcPr>
          <w:p w14:paraId="350254D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972" w:type="dxa"/>
            <w:tcBorders>
              <w:top w:val="nil"/>
              <w:left w:val="nil"/>
              <w:bottom w:val="nil"/>
              <w:right w:val="single" w:sz="12" w:space="0" w:color="auto"/>
            </w:tcBorders>
            <w:shd w:val="clear" w:color="000000" w:fill="76933C"/>
            <w:noWrap/>
            <w:vAlign w:val="bottom"/>
            <w:hideMark/>
          </w:tcPr>
          <w:p w14:paraId="357E78E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4FF10EDB"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D0FB222"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732D2F81"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Fertilizer Sales (Retail)</w:t>
            </w:r>
          </w:p>
        </w:tc>
        <w:tc>
          <w:tcPr>
            <w:tcW w:w="1782" w:type="dxa"/>
            <w:tcBorders>
              <w:top w:val="nil"/>
              <w:left w:val="nil"/>
              <w:bottom w:val="nil"/>
              <w:right w:val="nil"/>
            </w:tcBorders>
            <w:shd w:val="clear" w:color="auto" w:fill="auto"/>
            <w:noWrap/>
            <w:vAlign w:val="bottom"/>
            <w:hideMark/>
          </w:tcPr>
          <w:p w14:paraId="27845808"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60000</w:t>
            </w:r>
          </w:p>
        </w:tc>
        <w:tc>
          <w:tcPr>
            <w:tcW w:w="103" w:type="dxa"/>
            <w:tcBorders>
              <w:top w:val="nil"/>
              <w:left w:val="nil"/>
              <w:bottom w:val="nil"/>
              <w:right w:val="nil"/>
            </w:tcBorders>
            <w:shd w:val="clear" w:color="auto" w:fill="auto"/>
            <w:noWrap/>
            <w:vAlign w:val="bottom"/>
            <w:hideMark/>
          </w:tcPr>
          <w:p w14:paraId="1B32019A"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68742A7D"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4B8EEA6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44C462D0"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4D0890A"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1E31A3C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Fertilizer Sales (Wholesale)</w:t>
            </w:r>
          </w:p>
        </w:tc>
        <w:tc>
          <w:tcPr>
            <w:tcW w:w="1782" w:type="dxa"/>
            <w:tcBorders>
              <w:top w:val="nil"/>
              <w:left w:val="nil"/>
              <w:bottom w:val="nil"/>
              <w:right w:val="nil"/>
            </w:tcBorders>
            <w:shd w:val="clear" w:color="auto" w:fill="auto"/>
            <w:noWrap/>
            <w:vAlign w:val="bottom"/>
            <w:hideMark/>
          </w:tcPr>
          <w:p w14:paraId="71642868"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90000</w:t>
            </w:r>
          </w:p>
        </w:tc>
        <w:tc>
          <w:tcPr>
            <w:tcW w:w="103" w:type="dxa"/>
            <w:tcBorders>
              <w:top w:val="nil"/>
              <w:left w:val="nil"/>
              <w:bottom w:val="nil"/>
              <w:right w:val="nil"/>
            </w:tcBorders>
            <w:shd w:val="clear" w:color="auto" w:fill="auto"/>
            <w:noWrap/>
            <w:vAlign w:val="bottom"/>
            <w:hideMark/>
          </w:tcPr>
          <w:p w14:paraId="2A6F234E"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04AA3531"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10C741B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4730C3B3"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FF61C50"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3F26046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Fertilizer Sales (Export)</w:t>
            </w:r>
          </w:p>
        </w:tc>
        <w:tc>
          <w:tcPr>
            <w:tcW w:w="1782" w:type="dxa"/>
            <w:tcBorders>
              <w:top w:val="nil"/>
              <w:left w:val="nil"/>
              <w:bottom w:val="nil"/>
              <w:right w:val="nil"/>
            </w:tcBorders>
            <w:shd w:val="clear" w:color="auto" w:fill="auto"/>
            <w:noWrap/>
            <w:vAlign w:val="bottom"/>
            <w:hideMark/>
          </w:tcPr>
          <w:p w14:paraId="308386A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45000</w:t>
            </w:r>
          </w:p>
        </w:tc>
        <w:tc>
          <w:tcPr>
            <w:tcW w:w="103" w:type="dxa"/>
            <w:tcBorders>
              <w:top w:val="nil"/>
              <w:left w:val="nil"/>
              <w:bottom w:val="nil"/>
              <w:right w:val="nil"/>
            </w:tcBorders>
            <w:shd w:val="clear" w:color="auto" w:fill="auto"/>
            <w:noWrap/>
            <w:vAlign w:val="bottom"/>
            <w:hideMark/>
          </w:tcPr>
          <w:p w14:paraId="40D0DCED"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27B85567"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65B11A1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56421395"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3A3B8EC"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5FA8F31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Skincare Product Sales (Online)</w:t>
            </w:r>
          </w:p>
        </w:tc>
        <w:tc>
          <w:tcPr>
            <w:tcW w:w="1782" w:type="dxa"/>
            <w:tcBorders>
              <w:top w:val="nil"/>
              <w:left w:val="nil"/>
              <w:bottom w:val="nil"/>
              <w:right w:val="nil"/>
            </w:tcBorders>
            <w:shd w:val="clear" w:color="auto" w:fill="auto"/>
            <w:noWrap/>
            <w:vAlign w:val="bottom"/>
            <w:hideMark/>
          </w:tcPr>
          <w:p w14:paraId="6F82A4E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70000</w:t>
            </w:r>
          </w:p>
        </w:tc>
        <w:tc>
          <w:tcPr>
            <w:tcW w:w="103" w:type="dxa"/>
            <w:tcBorders>
              <w:top w:val="nil"/>
              <w:left w:val="nil"/>
              <w:bottom w:val="nil"/>
              <w:right w:val="nil"/>
            </w:tcBorders>
            <w:shd w:val="clear" w:color="auto" w:fill="auto"/>
            <w:noWrap/>
            <w:vAlign w:val="bottom"/>
            <w:hideMark/>
          </w:tcPr>
          <w:p w14:paraId="01FC1852"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3F3DA77A"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3B4EDB2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5B3B0E62"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6E78A46"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3AF9D7C1"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Skincare Product Sales (Retail)</w:t>
            </w:r>
          </w:p>
        </w:tc>
        <w:tc>
          <w:tcPr>
            <w:tcW w:w="1782" w:type="dxa"/>
            <w:tcBorders>
              <w:top w:val="nil"/>
              <w:left w:val="nil"/>
              <w:bottom w:val="nil"/>
              <w:right w:val="nil"/>
            </w:tcBorders>
            <w:shd w:val="clear" w:color="auto" w:fill="auto"/>
            <w:noWrap/>
            <w:vAlign w:val="bottom"/>
            <w:hideMark/>
          </w:tcPr>
          <w:p w14:paraId="1DD6CC6D"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50000</w:t>
            </w:r>
          </w:p>
        </w:tc>
        <w:tc>
          <w:tcPr>
            <w:tcW w:w="103" w:type="dxa"/>
            <w:tcBorders>
              <w:top w:val="nil"/>
              <w:left w:val="nil"/>
              <w:bottom w:val="nil"/>
              <w:right w:val="nil"/>
            </w:tcBorders>
            <w:shd w:val="clear" w:color="auto" w:fill="auto"/>
            <w:noWrap/>
            <w:vAlign w:val="bottom"/>
            <w:hideMark/>
          </w:tcPr>
          <w:p w14:paraId="546D25BF"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7A4DFA68"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1C8C68C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519D9EF2"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86A4F8C"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1BB0698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Skincare Product Sales (Wholesale)</w:t>
            </w:r>
          </w:p>
        </w:tc>
        <w:tc>
          <w:tcPr>
            <w:tcW w:w="1782" w:type="dxa"/>
            <w:tcBorders>
              <w:top w:val="nil"/>
              <w:left w:val="nil"/>
              <w:bottom w:val="nil"/>
              <w:right w:val="nil"/>
            </w:tcBorders>
            <w:shd w:val="clear" w:color="auto" w:fill="auto"/>
            <w:noWrap/>
            <w:vAlign w:val="bottom"/>
            <w:hideMark/>
          </w:tcPr>
          <w:p w14:paraId="59CD78E5"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103" w:type="dxa"/>
            <w:tcBorders>
              <w:top w:val="nil"/>
              <w:left w:val="nil"/>
              <w:bottom w:val="nil"/>
              <w:right w:val="nil"/>
            </w:tcBorders>
            <w:shd w:val="clear" w:color="auto" w:fill="auto"/>
            <w:noWrap/>
            <w:vAlign w:val="bottom"/>
            <w:hideMark/>
          </w:tcPr>
          <w:p w14:paraId="3AA3D803"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000000" w:fill="00B050"/>
            <w:noWrap/>
            <w:vAlign w:val="bottom"/>
            <w:hideMark/>
          </w:tcPr>
          <w:p w14:paraId="3AA2B75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972" w:type="dxa"/>
            <w:tcBorders>
              <w:top w:val="nil"/>
              <w:left w:val="nil"/>
              <w:bottom w:val="nil"/>
              <w:right w:val="single" w:sz="12" w:space="0" w:color="auto"/>
            </w:tcBorders>
            <w:shd w:val="clear" w:color="000000" w:fill="00B050"/>
            <w:noWrap/>
            <w:vAlign w:val="bottom"/>
            <w:hideMark/>
          </w:tcPr>
          <w:p w14:paraId="0F61678B"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6CE0388"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2560C58"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317A913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Cleaning Product Sales (Retail)</w:t>
            </w:r>
          </w:p>
        </w:tc>
        <w:tc>
          <w:tcPr>
            <w:tcW w:w="1782" w:type="dxa"/>
            <w:tcBorders>
              <w:top w:val="nil"/>
              <w:left w:val="nil"/>
              <w:bottom w:val="nil"/>
              <w:right w:val="nil"/>
            </w:tcBorders>
            <w:shd w:val="clear" w:color="auto" w:fill="auto"/>
            <w:noWrap/>
            <w:vAlign w:val="bottom"/>
            <w:hideMark/>
          </w:tcPr>
          <w:p w14:paraId="4621BF46"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40000</w:t>
            </w:r>
          </w:p>
        </w:tc>
        <w:tc>
          <w:tcPr>
            <w:tcW w:w="103" w:type="dxa"/>
            <w:tcBorders>
              <w:top w:val="nil"/>
              <w:left w:val="nil"/>
              <w:bottom w:val="nil"/>
              <w:right w:val="nil"/>
            </w:tcBorders>
            <w:shd w:val="clear" w:color="auto" w:fill="auto"/>
            <w:noWrap/>
            <w:vAlign w:val="bottom"/>
            <w:hideMark/>
          </w:tcPr>
          <w:p w14:paraId="17B3C789"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000000" w:fill="00B050"/>
            <w:noWrap/>
            <w:vAlign w:val="bottom"/>
            <w:hideMark/>
          </w:tcPr>
          <w:p w14:paraId="66FA83D8" w14:textId="77777777" w:rsidR="009E02A7" w:rsidRPr="009E02A7" w:rsidRDefault="009E02A7" w:rsidP="009E02A7">
            <w:pPr>
              <w:spacing w:after="0" w:line="240" w:lineRule="auto"/>
              <w:jc w:val="left"/>
              <w:rPr>
                <w:rFonts w:eastAsia="Times New Roman" w:cs="Times New Roman"/>
                <w:b/>
                <w:bCs/>
                <w:color w:val="000000"/>
                <w:sz w:val="22"/>
              </w:rPr>
            </w:pPr>
            <w:r w:rsidRPr="009E02A7">
              <w:rPr>
                <w:rFonts w:eastAsia="Times New Roman" w:cs="Times New Roman"/>
                <w:b/>
                <w:bCs/>
                <w:color w:val="000000"/>
                <w:sz w:val="22"/>
              </w:rPr>
              <w:t>Total Inflow</w:t>
            </w:r>
          </w:p>
        </w:tc>
        <w:tc>
          <w:tcPr>
            <w:tcW w:w="972" w:type="dxa"/>
            <w:tcBorders>
              <w:top w:val="nil"/>
              <w:left w:val="nil"/>
              <w:bottom w:val="nil"/>
              <w:right w:val="single" w:sz="12" w:space="0" w:color="auto"/>
            </w:tcBorders>
            <w:shd w:val="clear" w:color="000000" w:fill="00B050"/>
            <w:noWrap/>
            <w:vAlign w:val="bottom"/>
            <w:hideMark/>
          </w:tcPr>
          <w:p w14:paraId="33A0F4B3" w14:textId="77777777" w:rsidR="009E02A7" w:rsidRPr="009E02A7" w:rsidRDefault="009E02A7" w:rsidP="009E02A7">
            <w:pPr>
              <w:spacing w:after="0" w:line="240" w:lineRule="auto"/>
              <w:jc w:val="right"/>
              <w:rPr>
                <w:rFonts w:eastAsia="Times New Roman" w:cs="Times New Roman"/>
                <w:b/>
                <w:bCs/>
                <w:color w:val="000000"/>
                <w:sz w:val="22"/>
              </w:rPr>
            </w:pPr>
            <w:r w:rsidRPr="009E02A7">
              <w:rPr>
                <w:rFonts w:eastAsia="Times New Roman" w:cs="Times New Roman"/>
                <w:b/>
                <w:bCs/>
                <w:color w:val="000000"/>
                <w:sz w:val="22"/>
              </w:rPr>
              <w:t>1248000</w:t>
            </w:r>
          </w:p>
        </w:tc>
        <w:tc>
          <w:tcPr>
            <w:tcW w:w="36" w:type="dxa"/>
            <w:vAlign w:val="center"/>
            <w:hideMark/>
          </w:tcPr>
          <w:p w14:paraId="40D83AD6"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C139617"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7A24555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Cleaning Product Sales (Wholesale)</w:t>
            </w:r>
          </w:p>
        </w:tc>
        <w:tc>
          <w:tcPr>
            <w:tcW w:w="1782" w:type="dxa"/>
            <w:tcBorders>
              <w:top w:val="nil"/>
              <w:left w:val="nil"/>
              <w:bottom w:val="nil"/>
              <w:right w:val="nil"/>
            </w:tcBorders>
            <w:shd w:val="clear" w:color="auto" w:fill="auto"/>
            <w:noWrap/>
            <w:vAlign w:val="bottom"/>
            <w:hideMark/>
          </w:tcPr>
          <w:p w14:paraId="5EEA2452"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103" w:type="dxa"/>
            <w:tcBorders>
              <w:top w:val="nil"/>
              <w:left w:val="nil"/>
              <w:bottom w:val="nil"/>
              <w:right w:val="nil"/>
            </w:tcBorders>
            <w:shd w:val="clear" w:color="auto" w:fill="auto"/>
            <w:noWrap/>
            <w:vAlign w:val="bottom"/>
            <w:hideMark/>
          </w:tcPr>
          <w:p w14:paraId="57804F9B"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000000" w:fill="00B050"/>
            <w:noWrap/>
            <w:vAlign w:val="bottom"/>
            <w:hideMark/>
          </w:tcPr>
          <w:p w14:paraId="707AC3C6" w14:textId="77777777" w:rsidR="009E02A7" w:rsidRPr="009E02A7" w:rsidRDefault="009E02A7" w:rsidP="009E02A7">
            <w:pPr>
              <w:spacing w:after="0" w:line="240" w:lineRule="auto"/>
              <w:jc w:val="left"/>
              <w:rPr>
                <w:rFonts w:eastAsia="Times New Roman" w:cs="Times New Roman"/>
                <w:b/>
                <w:bCs/>
                <w:color w:val="000000"/>
                <w:sz w:val="22"/>
              </w:rPr>
            </w:pPr>
            <w:r w:rsidRPr="009E02A7">
              <w:rPr>
                <w:rFonts w:eastAsia="Times New Roman" w:cs="Times New Roman"/>
                <w:b/>
                <w:bCs/>
                <w:color w:val="000000"/>
                <w:sz w:val="22"/>
              </w:rPr>
              <w:t>Total OutFlow</w:t>
            </w:r>
          </w:p>
        </w:tc>
        <w:tc>
          <w:tcPr>
            <w:tcW w:w="972" w:type="dxa"/>
            <w:tcBorders>
              <w:top w:val="nil"/>
              <w:left w:val="nil"/>
              <w:bottom w:val="nil"/>
              <w:right w:val="single" w:sz="12" w:space="0" w:color="auto"/>
            </w:tcBorders>
            <w:shd w:val="clear" w:color="000000" w:fill="00B050"/>
            <w:noWrap/>
            <w:vAlign w:val="bottom"/>
            <w:hideMark/>
          </w:tcPr>
          <w:p w14:paraId="30B5744C" w14:textId="77777777" w:rsidR="009E02A7" w:rsidRPr="009E02A7" w:rsidRDefault="009E02A7" w:rsidP="009E02A7">
            <w:pPr>
              <w:spacing w:after="0" w:line="240" w:lineRule="auto"/>
              <w:jc w:val="right"/>
              <w:rPr>
                <w:rFonts w:eastAsia="Times New Roman" w:cs="Times New Roman"/>
                <w:b/>
                <w:bCs/>
                <w:color w:val="000000"/>
                <w:sz w:val="22"/>
              </w:rPr>
            </w:pPr>
            <w:r w:rsidRPr="009E02A7">
              <w:rPr>
                <w:rFonts w:eastAsia="Times New Roman" w:cs="Times New Roman"/>
                <w:b/>
                <w:bCs/>
                <w:color w:val="000000"/>
                <w:sz w:val="22"/>
              </w:rPr>
              <w:t>-315000</w:t>
            </w:r>
          </w:p>
        </w:tc>
        <w:tc>
          <w:tcPr>
            <w:tcW w:w="36" w:type="dxa"/>
            <w:vAlign w:val="center"/>
            <w:hideMark/>
          </w:tcPr>
          <w:p w14:paraId="3C3B5AB5"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A3A9C26"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2671BD0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Waste Management Service Fees</w:t>
            </w:r>
          </w:p>
        </w:tc>
        <w:tc>
          <w:tcPr>
            <w:tcW w:w="1782" w:type="dxa"/>
            <w:tcBorders>
              <w:top w:val="nil"/>
              <w:left w:val="nil"/>
              <w:bottom w:val="nil"/>
              <w:right w:val="nil"/>
            </w:tcBorders>
            <w:shd w:val="clear" w:color="auto" w:fill="auto"/>
            <w:noWrap/>
            <w:vAlign w:val="bottom"/>
            <w:hideMark/>
          </w:tcPr>
          <w:p w14:paraId="746CC898"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70000</w:t>
            </w:r>
          </w:p>
        </w:tc>
        <w:tc>
          <w:tcPr>
            <w:tcW w:w="103" w:type="dxa"/>
            <w:tcBorders>
              <w:top w:val="nil"/>
              <w:left w:val="nil"/>
              <w:bottom w:val="nil"/>
              <w:right w:val="nil"/>
            </w:tcBorders>
            <w:shd w:val="clear" w:color="auto" w:fill="auto"/>
            <w:noWrap/>
            <w:vAlign w:val="bottom"/>
            <w:hideMark/>
          </w:tcPr>
          <w:p w14:paraId="0C586B61"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000000" w:fill="00B050"/>
            <w:noWrap/>
            <w:vAlign w:val="bottom"/>
            <w:hideMark/>
          </w:tcPr>
          <w:p w14:paraId="371C1AF7" w14:textId="77777777" w:rsidR="009E02A7" w:rsidRPr="009E02A7" w:rsidRDefault="009E02A7" w:rsidP="009E02A7">
            <w:pPr>
              <w:spacing w:after="0" w:line="240" w:lineRule="auto"/>
              <w:jc w:val="left"/>
              <w:rPr>
                <w:rFonts w:eastAsia="Times New Roman" w:cs="Times New Roman"/>
                <w:b/>
                <w:bCs/>
                <w:color w:val="000000"/>
                <w:sz w:val="22"/>
              </w:rPr>
            </w:pPr>
            <w:r w:rsidRPr="009E02A7">
              <w:rPr>
                <w:rFonts w:eastAsia="Times New Roman" w:cs="Times New Roman"/>
                <w:b/>
                <w:bCs/>
                <w:color w:val="000000"/>
                <w:sz w:val="22"/>
              </w:rPr>
              <w:t>GrandTotal</w:t>
            </w:r>
          </w:p>
        </w:tc>
        <w:tc>
          <w:tcPr>
            <w:tcW w:w="972" w:type="dxa"/>
            <w:tcBorders>
              <w:top w:val="nil"/>
              <w:left w:val="nil"/>
              <w:bottom w:val="nil"/>
              <w:right w:val="single" w:sz="12" w:space="0" w:color="auto"/>
            </w:tcBorders>
            <w:shd w:val="clear" w:color="000000" w:fill="00B050"/>
            <w:noWrap/>
            <w:vAlign w:val="bottom"/>
            <w:hideMark/>
          </w:tcPr>
          <w:p w14:paraId="4C434E72" w14:textId="77777777" w:rsidR="009E02A7" w:rsidRPr="009E02A7" w:rsidRDefault="009E02A7" w:rsidP="009E02A7">
            <w:pPr>
              <w:spacing w:after="0" w:line="240" w:lineRule="auto"/>
              <w:jc w:val="right"/>
              <w:rPr>
                <w:rFonts w:eastAsia="Times New Roman" w:cs="Times New Roman"/>
                <w:b/>
                <w:bCs/>
                <w:color w:val="000000"/>
                <w:sz w:val="22"/>
              </w:rPr>
            </w:pPr>
            <w:r w:rsidRPr="009E02A7">
              <w:rPr>
                <w:rFonts w:eastAsia="Times New Roman" w:cs="Times New Roman"/>
                <w:b/>
                <w:bCs/>
                <w:color w:val="000000"/>
                <w:sz w:val="22"/>
              </w:rPr>
              <w:t>933000</w:t>
            </w:r>
          </w:p>
        </w:tc>
        <w:tc>
          <w:tcPr>
            <w:tcW w:w="36" w:type="dxa"/>
            <w:vAlign w:val="center"/>
            <w:hideMark/>
          </w:tcPr>
          <w:p w14:paraId="4D2547A6"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17EF4ED8"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2585266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Recycling Consultation Services</w:t>
            </w:r>
          </w:p>
        </w:tc>
        <w:tc>
          <w:tcPr>
            <w:tcW w:w="1782" w:type="dxa"/>
            <w:tcBorders>
              <w:top w:val="nil"/>
              <w:left w:val="nil"/>
              <w:bottom w:val="nil"/>
              <w:right w:val="nil"/>
            </w:tcBorders>
            <w:shd w:val="clear" w:color="auto" w:fill="auto"/>
            <w:noWrap/>
            <w:vAlign w:val="bottom"/>
            <w:hideMark/>
          </w:tcPr>
          <w:p w14:paraId="001F645D"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18000</w:t>
            </w:r>
          </w:p>
        </w:tc>
        <w:tc>
          <w:tcPr>
            <w:tcW w:w="103" w:type="dxa"/>
            <w:tcBorders>
              <w:top w:val="nil"/>
              <w:left w:val="nil"/>
              <w:bottom w:val="nil"/>
              <w:right w:val="nil"/>
            </w:tcBorders>
            <w:shd w:val="clear" w:color="auto" w:fill="auto"/>
            <w:noWrap/>
            <w:vAlign w:val="bottom"/>
            <w:hideMark/>
          </w:tcPr>
          <w:p w14:paraId="4F59EB92"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47AF2B30"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2618AEE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1BFB6F73"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1CC26D1"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52B0738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Training Workshop Fees</w:t>
            </w:r>
          </w:p>
        </w:tc>
        <w:tc>
          <w:tcPr>
            <w:tcW w:w="1782" w:type="dxa"/>
            <w:tcBorders>
              <w:top w:val="nil"/>
              <w:left w:val="nil"/>
              <w:bottom w:val="nil"/>
              <w:right w:val="nil"/>
            </w:tcBorders>
            <w:shd w:val="clear" w:color="auto" w:fill="auto"/>
            <w:noWrap/>
            <w:vAlign w:val="bottom"/>
            <w:hideMark/>
          </w:tcPr>
          <w:p w14:paraId="564E0C8A"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18000</w:t>
            </w:r>
          </w:p>
        </w:tc>
        <w:tc>
          <w:tcPr>
            <w:tcW w:w="103" w:type="dxa"/>
            <w:tcBorders>
              <w:top w:val="nil"/>
              <w:left w:val="nil"/>
              <w:bottom w:val="nil"/>
              <w:right w:val="nil"/>
            </w:tcBorders>
            <w:shd w:val="clear" w:color="auto" w:fill="auto"/>
            <w:noWrap/>
            <w:vAlign w:val="bottom"/>
            <w:hideMark/>
          </w:tcPr>
          <w:p w14:paraId="0B43F0F0"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487EE2C1"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46CDEF7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65686A8A"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5D2C89D"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3FFA155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Income from Product Testing Services</w:t>
            </w:r>
          </w:p>
        </w:tc>
        <w:tc>
          <w:tcPr>
            <w:tcW w:w="1782" w:type="dxa"/>
            <w:tcBorders>
              <w:top w:val="nil"/>
              <w:left w:val="nil"/>
              <w:bottom w:val="nil"/>
              <w:right w:val="nil"/>
            </w:tcBorders>
            <w:shd w:val="clear" w:color="auto" w:fill="auto"/>
            <w:noWrap/>
            <w:vAlign w:val="bottom"/>
            <w:hideMark/>
          </w:tcPr>
          <w:p w14:paraId="7811765B"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22000</w:t>
            </w:r>
          </w:p>
        </w:tc>
        <w:tc>
          <w:tcPr>
            <w:tcW w:w="103" w:type="dxa"/>
            <w:tcBorders>
              <w:top w:val="nil"/>
              <w:left w:val="nil"/>
              <w:bottom w:val="nil"/>
              <w:right w:val="nil"/>
            </w:tcBorders>
            <w:shd w:val="clear" w:color="auto" w:fill="auto"/>
            <w:noWrap/>
            <w:vAlign w:val="bottom"/>
            <w:hideMark/>
          </w:tcPr>
          <w:p w14:paraId="50F67366"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19B5F117"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73EEBB7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899F82E"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07ACDEC"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726708F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Equipment Leasing Income</w:t>
            </w:r>
          </w:p>
        </w:tc>
        <w:tc>
          <w:tcPr>
            <w:tcW w:w="1782" w:type="dxa"/>
            <w:tcBorders>
              <w:top w:val="nil"/>
              <w:left w:val="nil"/>
              <w:bottom w:val="nil"/>
              <w:right w:val="nil"/>
            </w:tcBorders>
            <w:shd w:val="clear" w:color="auto" w:fill="auto"/>
            <w:noWrap/>
            <w:vAlign w:val="bottom"/>
            <w:hideMark/>
          </w:tcPr>
          <w:p w14:paraId="75CF2AEA"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14000</w:t>
            </w:r>
          </w:p>
        </w:tc>
        <w:tc>
          <w:tcPr>
            <w:tcW w:w="103" w:type="dxa"/>
            <w:tcBorders>
              <w:top w:val="nil"/>
              <w:left w:val="nil"/>
              <w:bottom w:val="nil"/>
              <w:right w:val="nil"/>
            </w:tcBorders>
            <w:shd w:val="clear" w:color="auto" w:fill="auto"/>
            <w:noWrap/>
            <w:vAlign w:val="bottom"/>
            <w:hideMark/>
          </w:tcPr>
          <w:p w14:paraId="27AE4EB7"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650E981F"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7BEECEB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137CA962"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5B284A6B"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723AAED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Initial Investment by Founders</w:t>
            </w:r>
          </w:p>
        </w:tc>
        <w:tc>
          <w:tcPr>
            <w:tcW w:w="1782" w:type="dxa"/>
            <w:tcBorders>
              <w:top w:val="nil"/>
              <w:left w:val="nil"/>
              <w:bottom w:val="nil"/>
              <w:right w:val="nil"/>
            </w:tcBorders>
            <w:shd w:val="clear" w:color="auto" w:fill="auto"/>
            <w:noWrap/>
            <w:vAlign w:val="bottom"/>
            <w:hideMark/>
          </w:tcPr>
          <w:p w14:paraId="5052AC0C"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300000</w:t>
            </w:r>
          </w:p>
        </w:tc>
        <w:tc>
          <w:tcPr>
            <w:tcW w:w="103" w:type="dxa"/>
            <w:tcBorders>
              <w:top w:val="nil"/>
              <w:left w:val="nil"/>
              <w:bottom w:val="nil"/>
              <w:right w:val="nil"/>
            </w:tcBorders>
            <w:shd w:val="clear" w:color="auto" w:fill="auto"/>
            <w:noWrap/>
            <w:vAlign w:val="bottom"/>
            <w:hideMark/>
          </w:tcPr>
          <w:p w14:paraId="0E9F33E3"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0C9631AF"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78FCAC1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1063AE74"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F9F1457"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33BBC024"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Private Investor Funding</w:t>
            </w:r>
          </w:p>
        </w:tc>
        <w:tc>
          <w:tcPr>
            <w:tcW w:w="1782" w:type="dxa"/>
            <w:tcBorders>
              <w:top w:val="nil"/>
              <w:left w:val="nil"/>
              <w:bottom w:val="nil"/>
              <w:right w:val="nil"/>
            </w:tcBorders>
            <w:shd w:val="clear" w:color="auto" w:fill="auto"/>
            <w:noWrap/>
            <w:vAlign w:val="bottom"/>
            <w:hideMark/>
          </w:tcPr>
          <w:p w14:paraId="44C6F3AE"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100000</w:t>
            </w:r>
          </w:p>
        </w:tc>
        <w:tc>
          <w:tcPr>
            <w:tcW w:w="103" w:type="dxa"/>
            <w:tcBorders>
              <w:top w:val="nil"/>
              <w:left w:val="nil"/>
              <w:bottom w:val="nil"/>
              <w:right w:val="nil"/>
            </w:tcBorders>
            <w:shd w:val="clear" w:color="auto" w:fill="auto"/>
            <w:noWrap/>
            <w:vAlign w:val="bottom"/>
            <w:hideMark/>
          </w:tcPr>
          <w:p w14:paraId="1F7F2272"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6B5926C9"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5631CFC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4FFCC85A"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76899EC"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04DC19D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Grants from Government Programs</w:t>
            </w:r>
          </w:p>
        </w:tc>
        <w:tc>
          <w:tcPr>
            <w:tcW w:w="1782" w:type="dxa"/>
            <w:tcBorders>
              <w:top w:val="nil"/>
              <w:left w:val="nil"/>
              <w:bottom w:val="nil"/>
              <w:right w:val="nil"/>
            </w:tcBorders>
            <w:shd w:val="clear" w:color="auto" w:fill="auto"/>
            <w:noWrap/>
            <w:vAlign w:val="bottom"/>
            <w:hideMark/>
          </w:tcPr>
          <w:p w14:paraId="0AD6E9A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50000</w:t>
            </w:r>
          </w:p>
        </w:tc>
        <w:tc>
          <w:tcPr>
            <w:tcW w:w="103" w:type="dxa"/>
            <w:tcBorders>
              <w:top w:val="nil"/>
              <w:left w:val="nil"/>
              <w:bottom w:val="nil"/>
              <w:right w:val="nil"/>
            </w:tcBorders>
            <w:shd w:val="clear" w:color="auto" w:fill="auto"/>
            <w:noWrap/>
            <w:vAlign w:val="bottom"/>
            <w:hideMark/>
          </w:tcPr>
          <w:p w14:paraId="71CD6747"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70000BEC"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4CD643C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52F26063"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3613A24"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42E5B20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Funding from Sustainability Programs</w:t>
            </w:r>
          </w:p>
        </w:tc>
        <w:tc>
          <w:tcPr>
            <w:tcW w:w="1782" w:type="dxa"/>
            <w:tcBorders>
              <w:top w:val="nil"/>
              <w:left w:val="nil"/>
              <w:bottom w:val="nil"/>
              <w:right w:val="nil"/>
            </w:tcBorders>
            <w:shd w:val="clear" w:color="auto" w:fill="auto"/>
            <w:noWrap/>
            <w:vAlign w:val="bottom"/>
            <w:hideMark/>
          </w:tcPr>
          <w:p w14:paraId="00EC62DC"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60000</w:t>
            </w:r>
          </w:p>
        </w:tc>
        <w:tc>
          <w:tcPr>
            <w:tcW w:w="103" w:type="dxa"/>
            <w:tcBorders>
              <w:top w:val="nil"/>
              <w:left w:val="nil"/>
              <w:bottom w:val="nil"/>
              <w:right w:val="nil"/>
            </w:tcBorders>
            <w:shd w:val="clear" w:color="auto" w:fill="auto"/>
            <w:noWrap/>
            <w:vAlign w:val="bottom"/>
            <w:hideMark/>
          </w:tcPr>
          <w:p w14:paraId="07994600"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1E1F2AB2"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2CB5B29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5191045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E2012AF"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04004AD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CSR Partnership Grants</w:t>
            </w:r>
          </w:p>
        </w:tc>
        <w:tc>
          <w:tcPr>
            <w:tcW w:w="1782" w:type="dxa"/>
            <w:tcBorders>
              <w:top w:val="nil"/>
              <w:left w:val="nil"/>
              <w:bottom w:val="nil"/>
              <w:right w:val="nil"/>
            </w:tcBorders>
            <w:shd w:val="clear" w:color="auto" w:fill="auto"/>
            <w:noWrap/>
            <w:vAlign w:val="bottom"/>
            <w:hideMark/>
          </w:tcPr>
          <w:p w14:paraId="1A444385"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50000</w:t>
            </w:r>
          </w:p>
        </w:tc>
        <w:tc>
          <w:tcPr>
            <w:tcW w:w="103" w:type="dxa"/>
            <w:tcBorders>
              <w:top w:val="nil"/>
              <w:left w:val="nil"/>
              <w:bottom w:val="nil"/>
              <w:right w:val="nil"/>
            </w:tcBorders>
            <w:shd w:val="clear" w:color="auto" w:fill="auto"/>
            <w:noWrap/>
            <w:vAlign w:val="bottom"/>
            <w:hideMark/>
          </w:tcPr>
          <w:p w14:paraId="47DF133E"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53F207C4"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0720C6AB"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0F724725"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6C4D6A8E"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1F799EE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Subscription Fees</w:t>
            </w:r>
          </w:p>
        </w:tc>
        <w:tc>
          <w:tcPr>
            <w:tcW w:w="1782" w:type="dxa"/>
            <w:tcBorders>
              <w:top w:val="nil"/>
              <w:left w:val="nil"/>
              <w:bottom w:val="nil"/>
              <w:right w:val="nil"/>
            </w:tcBorders>
            <w:shd w:val="clear" w:color="auto" w:fill="auto"/>
            <w:noWrap/>
            <w:vAlign w:val="bottom"/>
            <w:hideMark/>
          </w:tcPr>
          <w:p w14:paraId="17D23A99"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20000</w:t>
            </w:r>
          </w:p>
        </w:tc>
        <w:tc>
          <w:tcPr>
            <w:tcW w:w="103" w:type="dxa"/>
            <w:tcBorders>
              <w:top w:val="nil"/>
              <w:left w:val="nil"/>
              <w:bottom w:val="nil"/>
              <w:right w:val="nil"/>
            </w:tcBorders>
            <w:shd w:val="clear" w:color="auto" w:fill="auto"/>
            <w:noWrap/>
            <w:vAlign w:val="bottom"/>
            <w:hideMark/>
          </w:tcPr>
          <w:p w14:paraId="771EACE9"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6EDC62B9"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17C44B9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6095C25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94FCDE0"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70FDB974"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Sales of R&amp;D Licensed Products</w:t>
            </w:r>
          </w:p>
        </w:tc>
        <w:tc>
          <w:tcPr>
            <w:tcW w:w="1782" w:type="dxa"/>
            <w:tcBorders>
              <w:top w:val="nil"/>
              <w:left w:val="nil"/>
              <w:bottom w:val="nil"/>
              <w:right w:val="nil"/>
            </w:tcBorders>
            <w:shd w:val="clear" w:color="auto" w:fill="auto"/>
            <w:noWrap/>
            <w:vAlign w:val="bottom"/>
            <w:hideMark/>
          </w:tcPr>
          <w:p w14:paraId="50C07852"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103" w:type="dxa"/>
            <w:tcBorders>
              <w:top w:val="nil"/>
              <w:left w:val="nil"/>
              <w:bottom w:val="nil"/>
              <w:right w:val="nil"/>
            </w:tcBorders>
            <w:shd w:val="clear" w:color="auto" w:fill="auto"/>
            <w:noWrap/>
            <w:vAlign w:val="bottom"/>
            <w:hideMark/>
          </w:tcPr>
          <w:p w14:paraId="02D4D243"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3992FA1B"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5691A644"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CA461FC"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72AB63D"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4599CF3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Eco-packaging Sales</w:t>
            </w:r>
          </w:p>
        </w:tc>
        <w:tc>
          <w:tcPr>
            <w:tcW w:w="1782" w:type="dxa"/>
            <w:tcBorders>
              <w:top w:val="nil"/>
              <w:left w:val="nil"/>
              <w:bottom w:val="nil"/>
              <w:right w:val="nil"/>
            </w:tcBorders>
            <w:shd w:val="clear" w:color="auto" w:fill="auto"/>
            <w:noWrap/>
            <w:vAlign w:val="bottom"/>
            <w:hideMark/>
          </w:tcPr>
          <w:p w14:paraId="38B007DD"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15000</w:t>
            </w:r>
          </w:p>
        </w:tc>
        <w:tc>
          <w:tcPr>
            <w:tcW w:w="103" w:type="dxa"/>
            <w:tcBorders>
              <w:top w:val="nil"/>
              <w:left w:val="nil"/>
              <w:bottom w:val="nil"/>
              <w:right w:val="nil"/>
            </w:tcBorders>
            <w:shd w:val="clear" w:color="auto" w:fill="auto"/>
            <w:noWrap/>
            <w:vAlign w:val="bottom"/>
            <w:hideMark/>
          </w:tcPr>
          <w:p w14:paraId="542A85AC"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7E56EFE5"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683E314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34F57232"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3335991"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4C9E265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Franchise Sales</w:t>
            </w:r>
          </w:p>
        </w:tc>
        <w:tc>
          <w:tcPr>
            <w:tcW w:w="1782" w:type="dxa"/>
            <w:tcBorders>
              <w:top w:val="nil"/>
              <w:left w:val="nil"/>
              <w:bottom w:val="nil"/>
              <w:right w:val="nil"/>
            </w:tcBorders>
            <w:shd w:val="clear" w:color="auto" w:fill="auto"/>
            <w:noWrap/>
            <w:vAlign w:val="bottom"/>
            <w:hideMark/>
          </w:tcPr>
          <w:p w14:paraId="6A31ABD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40000</w:t>
            </w:r>
          </w:p>
        </w:tc>
        <w:tc>
          <w:tcPr>
            <w:tcW w:w="103" w:type="dxa"/>
            <w:tcBorders>
              <w:top w:val="nil"/>
              <w:left w:val="nil"/>
              <w:bottom w:val="nil"/>
              <w:right w:val="nil"/>
            </w:tcBorders>
            <w:shd w:val="clear" w:color="auto" w:fill="auto"/>
            <w:noWrap/>
            <w:vAlign w:val="bottom"/>
            <w:hideMark/>
          </w:tcPr>
          <w:p w14:paraId="0E999DCA"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36470395"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5D61439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776BF21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701518A"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63FFB0D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Local Contract Revenue</w:t>
            </w:r>
          </w:p>
        </w:tc>
        <w:tc>
          <w:tcPr>
            <w:tcW w:w="1782" w:type="dxa"/>
            <w:tcBorders>
              <w:top w:val="nil"/>
              <w:left w:val="nil"/>
              <w:bottom w:val="nil"/>
              <w:right w:val="nil"/>
            </w:tcBorders>
            <w:shd w:val="clear" w:color="auto" w:fill="auto"/>
            <w:noWrap/>
            <w:vAlign w:val="bottom"/>
            <w:hideMark/>
          </w:tcPr>
          <w:p w14:paraId="63312065"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26000</w:t>
            </w:r>
          </w:p>
        </w:tc>
        <w:tc>
          <w:tcPr>
            <w:tcW w:w="103" w:type="dxa"/>
            <w:tcBorders>
              <w:top w:val="nil"/>
              <w:left w:val="nil"/>
              <w:bottom w:val="nil"/>
              <w:right w:val="nil"/>
            </w:tcBorders>
            <w:shd w:val="clear" w:color="auto" w:fill="auto"/>
            <w:noWrap/>
            <w:vAlign w:val="bottom"/>
            <w:hideMark/>
          </w:tcPr>
          <w:p w14:paraId="6EB4BB2C"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267D8A30"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392B090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43058D0F"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141A6C24"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18A1F3D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Salaries and Wages</w:t>
            </w:r>
          </w:p>
        </w:tc>
        <w:tc>
          <w:tcPr>
            <w:tcW w:w="1782" w:type="dxa"/>
            <w:tcBorders>
              <w:top w:val="nil"/>
              <w:left w:val="nil"/>
              <w:bottom w:val="nil"/>
              <w:right w:val="nil"/>
            </w:tcBorders>
            <w:shd w:val="clear" w:color="auto" w:fill="auto"/>
            <w:noWrap/>
            <w:vAlign w:val="bottom"/>
            <w:hideMark/>
          </w:tcPr>
          <w:p w14:paraId="1814A812"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-80000</w:t>
            </w:r>
          </w:p>
        </w:tc>
        <w:tc>
          <w:tcPr>
            <w:tcW w:w="103" w:type="dxa"/>
            <w:tcBorders>
              <w:top w:val="nil"/>
              <w:left w:val="nil"/>
              <w:bottom w:val="nil"/>
              <w:right w:val="nil"/>
            </w:tcBorders>
            <w:shd w:val="clear" w:color="auto" w:fill="auto"/>
            <w:noWrap/>
            <w:vAlign w:val="bottom"/>
            <w:hideMark/>
          </w:tcPr>
          <w:p w14:paraId="6B808504"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3C7BD96C"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7650DE85"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17758FC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2ADD6CF"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54B34B3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Rent and Utilities</w:t>
            </w:r>
          </w:p>
        </w:tc>
        <w:tc>
          <w:tcPr>
            <w:tcW w:w="1782" w:type="dxa"/>
            <w:tcBorders>
              <w:top w:val="nil"/>
              <w:left w:val="nil"/>
              <w:bottom w:val="nil"/>
              <w:right w:val="nil"/>
            </w:tcBorders>
            <w:shd w:val="clear" w:color="auto" w:fill="auto"/>
            <w:noWrap/>
            <w:vAlign w:val="bottom"/>
            <w:hideMark/>
          </w:tcPr>
          <w:p w14:paraId="7D584D6C"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-40000</w:t>
            </w:r>
          </w:p>
        </w:tc>
        <w:tc>
          <w:tcPr>
            <w:tcW w:w="103" w:type="dxa"/>
            <w:tcBorders>
              <w:top w:val="nil"/>
              <w:left w:val="nil"/>
              <w:bottom w:val="nil"/>
              <w:right w:val="nil"/>
            </w:tcBorders>
            <w:shd w:val="clear" w:color="auto" w:fill="auto"/>
            <w:noWrap/>
            <w:vAlign w:val="bottom"/>
            <w:hideMark/>
          </w:tcPr>
          <w:p w14:paraId="3F9F1209"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5483A907"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59F84F8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60ED92A"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A906FED"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02167FA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Marketing and Advertising</w:t>
            </w:r>
          </w:p>
        </w:tc>
        <w:tc>
          <w:tcPr>
            <w:tcW w:w="1782" w:type="dxa"/>
            <w:tcBorders>
              <w:top w:val="nil"/>
              <w:left w:val="nil"/>
              <w:bottom w:val="nil"/>
              <w:right w:val="nil"/>
            </w:tcBorders>
            <w:shd w:val="clear" w:color="auto" w:fill="auto"/>
            <w:noWrap/>
            <w:vAlign w:val="bottom"/>
            <w:hideMark/>
          </w:tcPr>
          <w:p w14:paraId="342C8D0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103" w:type="dxa"/>
            <w:tcBorders>
              <w:top w:val="nil"/>
              <w:left w:val="nil"/>
              <w:bottom w:val="nil"/>
              <w:right w:val="nil"/>
            </w:tcBorders>
            <w:shd w:val="clear" w:color="auto" w:fill="auto"/>
            <w:noWrap/>
            <w:vAlign w:val="bottom"/>
            <w:hideMark/>
          </w:tcPr>
          <w:p w14:paraId="2C2A1697"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65B16450"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6162398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10453860"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920302C"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2222A1A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Insurance Payments</w:t>
            </w:r>
          </w:p>
        </w:tc>
        <w:tc>
          <w:tcPr>
            <w:tcW w:w="1782" w:type="dxa"/>
            <w:tcBorders>
              <w:top w:val="nil"/>
              <w:left w:val="nil"/>
              <w:bottom w:val="nil"/>
              <w:right w:val="nil"/>
            </w:tcBorders>
            <w:shd w:val="clear" w:color="auto" w:fill="auto"/>
            <w:noWrap/>
            <w:vAlign w:val="bottom"/>
            <w:hideMark/>
          </w:tcPr>
          <w:p w14:paraId="25A0533E"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w:t>
            </w:r>
          </w:p>
        </w:tc>
        <w:tc>
          <w:tcPr>
            <w:tcW w:w="103" w:type="dxa"/>
            <w:tcBorders>
              <w:top w:val="nil"/>
              <w:left w:val="nil"/>
              <w:bottom w:val="nil"/>
              <w:right w:val="nil"/>
            </w:tcBorders>
            <w:shd w:val="clear" w:color="auto" w:fill="auto"/>
            <w:noWrap/>
            <w:vAlign w:val="bottom"/>
            <w:hideMark/>
          </w:tcPr>
          <w:p w14:paraId="12A6479E"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101646ED"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41ABB35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730CB24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0DE2D15"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72E4F4D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Office Supplies and Equipment</w:t>
            </w:r>
          </w:p>
        </w:tc>
        <w:tc>
          <w:tcPr>
            <w:tcW w:w="1782" w:type="dxa"/>
            <w:tcBorders>
              <w:top w:val="nil"/>
              <w:left w:val="nil"/>
              <w:bottom w:val="nil"/>
              <w:right w:val="nil"/>
            </w:tcBorders>
            <w:shd w:val="clear" w:color="auto" w:fill="auto"/>
            <w:noWrap/>
            <w:vAlign w:val="bottom"/>
            <w:hideMark/>
          </w:tcPr>
          <w:p w14:paraId="54924C79"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-10000</w:t>
            </w:r>
          </w:p>
        </w:tc>
        <w:tc>
          <w:tcPr>
            <w:tcW w:w="103" w:type="dxa"/>
            <w:tcBorders>
              <w:top w:val="nil"/>
              <w:left w:val="nil"/>
              <w:bottom w:val="nil"/>
              <w:right w:val="nil"/>
            </w:tcBorders>
            <w:shd w:val="clear" w:color="auto" w:fill="auto"/>
            <w:noWrap/>
            <w:vAlign w:val="bottom"/>
            <w:hideMark/>
          </w:tcPr>
          <w:p w14:paraId="0B8CB2C6"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2FB3103A"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038240B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36F85B95"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CCD07DD"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1674633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Research and Development Expenses</w:t>
            </w:r>
          </w:p>
        </w:tc>
        <w:tc>
          <w:tcPr>
            <w:tcW w:w="1782" w:type="dxa"/>
            <w:tcBorders>
              <w:top w:val="nil"/>
              <w:left w:val="nil"/>
              <w:bottom w:val="nil"/>
              <w:right w:val="nil"/>
            </w:tcBorders>
            <w:shd w:val="clear" w:color="auto" w:fill="auto"/>
            <w:noWrap/>
            <w:vAlign w:val="bottom"/>
            <w:hideMark/>
          </w:tcPr>
          <w:p w14:paraId="0A0DD2ED"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103" w:type="dxa"/>
            <w:tcBorders>
              <w:top w:val="nil"/>
              <w:left w:val="nil"/>
              <w:bottom w:val="nil"/>
              <w:right w:val="nil"/>
            </w:tcBorders>
            <w:shd w:val="clear" w:color="auto" w:fill="auto"/>
            <w:noWrap/>
            <w:vAlign w:val="bottom"/>
            <w:hideMark/>
          </w:tcPr>
          <w:p w14:paraId="4F618133"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6AA656B8"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0A59BED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FFB0A75"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6FC4FE1"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70B38F8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Travel and Transport Costs</w:t>
            </w:r>
          </w:p>
        </w:tc>
        <w:tc>
          <w:tcPr>
            <w:tcW w:w="1782" w:type="dxa"/>
            <w:tcBorders>
              <w:top w:val="nil"/>
              <w:left w:val="nil"/>
              <w:bottom w:val="nil"/>
              <w:right w:val="nil"/>
            </w:tcBorders>
            <w:shd w:val="clear" w:color="auto" w:fill="auto"/>
            <w:noWrap/>
            <w:vAlign w:val="bottom"/>
            <w:hideMark/>
          </w:tcPr>
          <w:p w14:paraId="33975ED4"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-12000</w:t>
            </w:r>
          </w:p>
        </w:tc>
        <w:tc>
          <w:tcPr>
            <w:tcW w:w="103" w:type="dxa"/>
            <w:tcBorders>
              <w:top w:val="nil"/>
              <w:left w:val="nil"/>
              <w:bottom w:val="nil"/>
              <w:right w:val="nil"/>
            </w:tcBorders>
            <w:shd w:val="clear" w:color="auto" w:fill="auto"/>
            <w:noWrap/>
            <w:vAlign w:val="bottom"/>
            <w:hideMark/>
          </w:tcPr>
          <w:p w14:paraId="511DCAD9"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7EFBCCE1"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1CEFE314"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39E73C2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1A5D6A17"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48915A2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Legal and Professional Fees</w:t>
            </w:r>
          </w:p>
        </w:tc>
        <w:tc>
          <w:tcPr>
            <w:tcW w:w="1782" w:type="dxa"/>
            <w:tcBorders>
              <w:top w:val="nil"/>
              <w:left w:val="nil"/>
              <w:bottom w:val="nil"/>
              <w:right w:val="nil"/>
            </w:tcBorders>
            <w:shd w:val="clear" w:color="auto" w:fill="auto"/>
            <w:noWrap/>
            <w:vAlign w:val="bottom"/>
            <w:hideMark/>
          </w:tcPr>
          <w:p w14:paraId="0B3C8E45"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-8000</w:t>
            </w:r>
          </w:p>
        </w:tc>
        <w:tc>
          <w:tcPr>
            <w:tcW w:w="103" w:type="dxa"/>
            <w:tcBorders>
              <w:top w:val="nil"/>
              <w:left w:val="nil"/>
              <w:bottom w:val="nil"/>
              <w:right w:val="nil"/>
            </w:tcBorders>
            <w:shd w:val="clear" w:color="auto" w:fill="auto"/>
            <w:noWrap/>
            <w:vAlign w:val="bottom"/>
            <w:hideMark/>
          </w:tcPr>
          <w:p w14:paraId="2D2AA976"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58B3D6C7"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06437201"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64793E71"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42A3532"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0CBBC38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Accounting and Auditing Fees</w:t>
            </w:r>
          </w:p>
        </w:tc>
        <w:tc>
          <w:tcPr>
            <w:tcW w:w="1782" w:type="dxa"/>
            <w:tcBorders>
              <w:top w:val="nil"/>
              <w:left w:val="nil"/>
              <w:bottom w:val="nil"/>
              <w:right w:val="nil"/>
            </w:tcBorders>
            <w:shd w:val="clear" w:color="auto" w:fill="auto"/>
            <w:noWrap/>
            <w:vAlign w:val="bottom"/>
            <w:hideMark/>
          </w:tcPr>
          <w:p w14:paraId="1A49F834"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-6000</w:t>
            </w:r>
          </w:p>
        </w:tc>
        <w:tc>
          <w:tcPr>
            <w:tcW w:w="103" w:type="dxa"/>
            <w:tcBorders>
              <w:top w:val="nil"/>
              <w:left w:val="nil"/>
              <w:bottom w:val="nil"/>
              <w:right w:val="nil"/>
            </w:tcBorders>
            <w:shd w:val="clear" w:color="auto" w:fill="auto"/>
            <w:noWrap/>
            <w:vAlign w:val="bottom"/>
            <w:hideMark/>
          </w:tcPr>
          <w:p w14:paraId="22C39FA9"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45D0D5C9"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77A64D1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41E97494"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D310C47"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52479A6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Interest on Loans</w:t>
            </w:r>
          </w:p>
        </w:tc>
        <w:tc>
          <w:tcPr>
            <w:tcW w:w="1782" w:type="dxa"/>
            <w:tcBorders>
              <w:top w:val="nil"/>
              <w:left w:val="nil"/>
              <w:bottom w:val="nil"/>
              <w:right w:val="nil"/>
            </w:tcBorders>
            <w:shd w:val="clear" w:color="auto" w:fill="auto"/>
            <w:noWrap/>
            <w:vAlign w:val="bottom"/>
            <w:hideMark/>
          </w:tcPr>
          <w:p w14:paraId="1FFC2A95"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-4000</w:t>
            </w:r>
          </w:p>
        </w:tc>
        <w:tc>
          <w:tcPr>
            <w:tcW w:w="103" w:type="dxa"/>
            <w:tcBorders>
              <w:top w:val="nil"/>
              <w:left w:val="nil"/>
              <w:bottom w:val="nil"/>
              <w:right w:val="nil"/>
            </w:tcBorders>
            <w:shd w:val="clear" w:color="auto" w:fill="auto"/>
            <w:noWrap/>
            <w:vAlign w:val="bottom"/>
            <w:hideMark/>
          </w:tcPr>
          <w:p w14:paraId="27FA4795"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4798F479"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51E79B8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3D464E2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672DA2EC"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6DB0DF0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Bank Charges</w:t>
            </w:r>
          </w:p>
        </w:tc>
        <w:tc>
          <w:tcPr>
            <w:tcW w:w="1782" w:type="dxa"/>
            <w:tcBorders>
              <w:top w:val="nil"/>
              <w:left w:val="nil"/>
              <w:bottom w:val="nil"/>
              <w:right w:val="nil"/>
            </w:tcBorders>
            <w:shd w:val="clear" w:color="auto" w:fill="auto"/>
            <w:noWrap/>
            <w:vAlign w:val="bottom"/>
            <w:hideMark/>
          </w:tcPr>
          <w:p w14:paraId="3568E437"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w:t>
            </w:r>
          </w:p>
        </w:tc>
        <w:tc>
          <w:tcPr>
            <w:tcW w:w="103" w:type="dxa"/>
            <w:tcBorders>
              <w:top w:val="nil"/>
              <w:left w:val="nil"/>
              <w:bottom w:val="nil"/>
              <w:right w:val="nil"/>
            </w:tcBorders>
            <w:shd w:val="clear" w:color="auto" w:fill="auto"/>
            <w:noWrap/>
            <w:vAlign w:val="bottom"/>
            <w:hideMark/>
          </w:tcPr>
          <w:p w14:paraId="1407CF5A"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0AAA5A1C"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444F904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3B5FD9A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78969E2"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5CD02DF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Debt Repayment</w:t>
            </w:r>
          </w:p>
        </w:tc>
        <w:tc>
          <w:tcPr>
            <w:tcW w:w="1782" w:type="dxa"/>
            <w:tcBorders>
              <w:top w:val="nil"/>
              <w:left w:val="nil"/>
              <w:bottom w:val="nil"/>
              <w:right w:val="nil"/>
            </w:tcBorders>
            <w:shd w:val="clear" w:color="auto" w:fill="auto"/>
            <w:noWrap/>
            <w:vAlign w:val="bottom"/>
            <w:hideMark/>
          </w:tcPr>
          <w:p w14:paraId="3980750F"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-15000</w:t>
            </w:r>
          </w:p>
        </w:tc>
        <w:tc>
          <w:tcPr>
            <w:tcW w:w="103" w:type="dxa"/>
            <w:tcBorders>
              <w:top w:val="nil"/>
              <w:left w:val="nil"/>
              <w:bottom w:val="nil"/>
              <w:right w:val="nil"/>
            </w:tcBorders>
            <w:shd w:val="clear" w:color="auto" w:fill="auto"/>
            <w:noWrap/>
            <w:vAlign w:val="bottom"/>
            <w:hideMark/>
          </w:tcPr>
          <w:p w14:paraId="1017A4DB"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761C2851"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3143A58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0B333BCA"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3E9D361"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7DAFD11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Inventory Purchases</w:t>
            </w:r>
          </w:p>
        </w:tc>
        <w:tc>
          <w:tcPr>
            <w:tcW w:w="1782" w:type="dxa"/>
            <w:tcBorders>
              <w:top w:val="nil"/>
              <w:left w:val="nil"/>
              <w:bottom w:val="nil"/>
              <w:right w:val="nil"/>
            </w:tcBorders>
            <w:shd w:val="clear" w:color="auto" w:fill="auto"/>
            <w:noWrap/>
            <w:vAlign w:val="bottom"/>
            <w:hideMark/>
          </w:tcPr>
          <w:p w14:paraId="5CF5AFA8"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-25000</w:t>
            </w:r>
          </w:p>
        </w:tc>
        <w:tc>
          <w:tcPr>
            <w:tcW w:w="103" w:type="dxa"/>
            <w:tcBorders>
              <w:top w:val="nil"/>
              <w:left w:val="nil"/>
              <w:bottom w:val="nil"/>
              <w:right w:val="nil"/>
            </w:tcBorders>
            <w:shd w:val="clear" w:color="auto" w:fill="auto"/>
            <w:noWrap/>
            <w:vAlign w:val="bottom"/>
            <w:hideMark/>
          </w:tcPr>
          <w:p w14:paraId="5860985F"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0CC25446"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1627BA2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0D1D30E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CFD533B"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2C5EF254"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Raw Material Costs</w:t>
            </w:r>
          </w:p>
        </w:tc>
        <w:tc>
          <w:tcPr>
            <w:tcW w:w="1782" w:type="dxa"/>
            <w:tcBorders>
              <w:top w:val="nil"/>
              <w:left w:val="nil"/>
              <w:bottom w:val="nil"/>
              <w:right w:val="nil"/>
            </w:tcBorders>
            <w:shd w:val="clear" w:color="auto" w:fill="auto"/>
            <w:noWrap/>
            <w:vAlign w:val="bottom"/>
            <w:hideMark/>
          </w:tcPr>
          <w:p w14:paraId="51833BEF"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-20000</w:t>
            </w:r>
          </w:p>
        </w:tc>
        <w:tc>
          <w:tcPr>
            <w:tcW w:w="103" w:type="dxa"/>
            <w:tcBorders>
              <w:top w:val="nil"/>
              <w:left w:val="nil"/>
              <w:bottom w:val="nil"/>
              <w:right w:val="nil"/>
            </w:tcBorders>
            <w:shd w:val="clear" w:color="auto" w:fill="auto"/>
            <w:noWrap/>
            <w:vAlign w:val="bottom"/>
            <w:hideMark/>
          </w:tcPr>
          <w:p w14:paraId="329F1B3D"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1CE4BDB7"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0E4EE50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03B6202F"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88DB57E" w14:textId="77777777" w:rsidTr="009E02A7">
        <w:trPr>
          <w:trHeight w:val="280"/>
        </w:trPr>
        <w:tc>
          <w:tcPr>
            <w:tcW w:w="4162" w:type="dxa"/>
            <w:tcBorders>
              <w:top w:val="nil"/>
              <w:left w:val="single" w:sz="12" w:space="0" w:color="auto"/>
              <w:bottom w:val="nil"/>
              <w:right w:val="nil"/>
            </w:tcBorders>
            <w:shd w:val="clear" w:color="auto" w:fill="auto"/>
            <w:noWrap/>
            <w:vAlign w:val="bottom"/>
            <w:hideMark/>
          </w:tcPr>
          <w:p w14:paraId="1D6F0C6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Consulting Fees</w:t>
            </w:r>
          </w:p>
        </w:tc>
        <w:tc>
          <w:tcPr>
            <w:tcW w:w="1782" w:type="dxa"/>
            <w:tcBorders>
              <w:top w:val="nil"/>
              <w:left w:val="nil"/>
              <w:bottom w:val="nil"/>
              <w:right w:val="nil"/>
            </w:tcBorders>
            <w:shd w:val="clear" w:color="auto" w:fill="auto"/>
            <w:noWrap/>
            <w:vAlign w:val="bottom"/>
            <w:hideMark/>
          </w:tcPr>
          <w:p w14:paraId="483C6D2A"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-22000</w:t>
            </w:r>
          </w:p>
        </w:tc>
        <w:tc>
          <w:tcPr>
            <w:tcW w:w="103" w:type="dxa"/>
            <w:tcBorders>
              <w:top w:val="nil"/>
              <w:left w:val="nil"/>
              <w:bottom w:val="nil"/>
              <w:right w:val="nil"/>
            </w:tcBorders>
            <w:shd w:val="clear" w:color="auto" w:fill="auto"/>
            <w:noWrap/>
            <w:vAlign w:val="bottom"/>
            <w:hideMark/>
          </w:tcPr>
          <w:p w14:paraId="5134CD9B" w14:textId="77777777" w:rsidR="009E02A7" w:rsidRPr="009E02A7" w:rsidRDefault="009E02A7" w:rsidP="009E02A7">
            <w:pPr>
              <w:spacing w:after="0" w:line="240" w:lineRule="auto"/>
              <w:jc w:val="right"/>
              <w:rPr>
                <w:rFonts w:eastAsia="Times New Roman" w:cs="Times New Roman"/>
                <w:color w:val="000000"/>
                <w:sz w:val="22"/>
              </w:rPr>
            </w:pPr>
          </w:p>
        </w:tc>
        <w:tc>
          <w:tcPr>
            <w:tcW w:w="1722" w:type="dxa"/>
            <w:tcBorders>
              <w:top w:val="nil"/>
              <w:left w:val="nil"/>
              <w:bottom w:val="nil"/>
              <w:right w:val="nil"/>
            </w:tcBorders>
            <w:shd w:val="clear" w:color="auto" w:fill="auto"/>
            <w:noWrap/>
            <w:vAlign w:val="bottom"/>
            <w:hideMark/>
          </w:tcPr>
          <w:p w14:paraId="71C09BFB" w14:textId="77777777" w:rsidR="009E02A7" w:rsidRPr="009E02A7" w:rsidRDefault="009E02A7" w:rsidP="009E02A7">
            <w:pPr>
              <w:spacing w:after="0" w:line="240" w:lineRule="auto"/>
              <w:jc w:val="left"/>
              <w:rPr>
                <w:rFonts w:eastAsia="Times New Roman" w:cs="Times New Roman"/>
                <w:sz w:val="20"/>
                <w:szCs w:val="20"/>
              </w:rPr>
            </w:pPr>
          </w:p>
        </w:tc>
        <w:tc>
          <w:tcPr>
            <w:tcW w:w="972" w:type="dxa"/>
            <w:tcBorders>
              <w:top w:val="nil"/>
              <w:left w:val="nil"/>
              <w:bottom w:val="nil"/>
              <w:right w:val="single" w:sz="12" w:space="0" w:color="auto"/>
            </w:tcBorders>
            <w:shd w:val="clear" w:color="auto" w:fill="auto"/>
            <w:noWrap/>
            <w:vAlign w:val="bottom"/>
            <w:hideMark/>
          </w:tcPr>
          <w:p w14:paraId="052CE2E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6085410"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14DF18A4" w14:textId="77777777" w:rsidTr="009E02A7">
        <w:trPr>
          <w:trHeight w:val="290"/>
        </w:trPr>
        <w:tc>
          <w:tcPr>
            <w:tcW w:w="4162" w:type="dxa"/>
            <w:tcBorders>
              <w:top w:val="nil"/>
              <w:left w:val="single" w:sz="12" w:space="0" w:color="auto"/>
              <w:bottom w:val="single" w:sz="12" w:space="0" w:color="auto"/>
              <w:right w:val="nil"/>
            </w:tcBorders>
            <w:shd w:val="clear" w:color="auto" w:fill="auto"/>
            <w:noWrap/>
            <w:vAlign w:val="bottom"/>
            <w:hideMark/>
          </w:tcPr>
          <w:p w14:paraId="5F7867C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Miscellaneous Expenses</w:t>
            </w:r>
          </w:p>
        </w:tc>
        <w:tc>
          <w:tcPr>
            <w:tcW w:w="1782" w:type="dxa"/>
            <w:tcBorders>
              <w:top w:val="nil"/>
              <w:left w:val="nil"/>
              <w:bottom w:val="single" w:sz="12" w:space="0" w:color="auto"/>
              <w:right w:val="nil"/>
            </w:tcBorders>
            <w:shd w:val="clear" w:color="auto" w:fill="auto"/>
            <w:noWrap/>
            <w:vAlign w:val="bottom"/>
            <w:hideMark/>
          </w:tcPr>
          <w:p w14:paraId="293248A9"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w:t>
            </w:r>
          </w:p>
        </w:tc>
        <w:tc>
          <w:tcPr>
            <w:tcW w:w="103" w:type="dxa"/>
            <w:tcBorders>
              <w:top w:val="nil"/>
              <w:left w:val="nil"/>
              <w:bottom w:val="single" w:sz="12" w:space="0" w:color="auto"/>
              <w:right w:val="nil"/>
            </w:tcBorders>
            <w:shd w:val="clear" w:color="auto" w:fill="auto"/>
            <w:noWrap/>
            <w:vAlign w:val="bottom"/>
            <w:hideMark/>
          </w:tcPr>
          <w:p w14:paraId="091A4F8B"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1722" w:type="dxa"/>
            <w:tcBorders>
              <w:top w:val="nil"/>
              <w:left w:val="nil"/>
              <w:bottom w:val="single" w:sz="12" w:space="0" w:color="auto"/>
              <w:right w:val="nil"/>
            </w:tcBorders>
            <w:shd w:val="clear" w:color="auto" w:fill="auto"/>
            <w:noWrap/>
            <w:vAlign w:val="bottom"/>
            <w:hideMark/>
          </w:tcPr>
          <w:p w14:paraId="516A3A4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972" w:type="dxa"/>
            <w:tcBorders>
              <w:top w:val="nil"/>
              <w:left w:val="nil"/>
              <w:bottom w:val="single" w:sz="12" w:space="0" w:color="auto"/>
              <w:right w:val="single" w:sz="12" w:space="0" w:color="auto"/>
            </w:tcBorders>
            <w:shd w:val="clear" w:color="auto" w:fill="auto"/>
            <w:noWrap/>
            <w:vAlign w:val="bottom"/>
            <w:hideMark/>
          </w:tcPr>
          <w:p w14:paraId="734B554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C13F65D" w14:textId="77777777" w:rsidR="009E02A7" w:rsidRPr="009E02A7" w:rsidRDefault="009E02A7" w:rsidP="009E02A7">
            <w:pPr>
              <w:spacing w:after="0" w:line="240" w:lineRule="auto"/>
              <w:jc w:val="left"/>
              <w:rPr>
                <w:rFonts w:eastAsia="Times New Roman" w:cs="Times New Roman"/>
                <w:sz w:val="20"/>
                <w:szCs w:val="20"/>
              </w:rPr>
            </w:pPr>
          </w:p>
        </w:tc>
      </w:tr>
    </w:tbl>
    <w:p w14:paraId="1C3D46C8" w14:textId="69370E8C" w:rsidR="006C0F8A" w:rsidRDefault="006C0F8A" w:rsidP="006C0F8A">
      <w:pPr>
        <w:pStyle w:val="Heading2"/>
        <w:jc w:val="left"/>
        <w:rPr>
          <w:rFonts w:ascii="Times New Roman" w:hAnsi="Times New Roman" w:cs="Times New Roman"/>
          <w:lang w:eastAsia="zh-TW"/>
        </w:rPr>
      </w:pPr>
      <w:bookmarkStart w:id="55" w:name="_Toc196770232"/>
      <w:r w:rsidRPr="006C0F8A">
        <w:rPr>
          <w:rFonts w:ascii="Times New Roman" w:hAnsi="Times New Roman" w:cs="Times New Roman"/>
          <w:lang w:eastAsia="zh-TW"/>
        </w:rPr>
        <w:lastRenderedPageBreak/>
        <w:t>Income Statement</w:t>
      </w:r>
      <w:bookmarkEnd w:id="55"/>
    </w:p>
    <w:p w14:paraId="2A2FF83A" w14:textId="77777777" w:rsidR="006C0F8A" w:rsidRPr="006C0F8A" w:rsidRDefault="006C0F8A" w:rsidP="006C0F8A">
      <w:pPr>
        <w:rPr>
          <w:lang w:eastAsia="zh-TW"/>
        </w:rPr>
      </w:pPr>
    </w:p>
    <w:tbl>
      <w:tblPr>
        <w:tblW w:w="8276" w:type="dxa"/>
        <w:tblLook w:val="04A0" w:firstRow="1" w:lastRow="0" w:firstColumn="1" w:lastColumn="0" w:noHBand="0" w:noVBand="1"/>
      </w:tblPr>
      <w:tblGrid>
        <w:gridCol w:w="3982"/>
        <w:gridCol w:w="1651"/>
        <w:gridCol w:w="271"/>
        <w:gridCol w:w="1651"/>
        <w:gridCol w:w="876"/>
        <w:gridCol w:w="222"/>
      </w:tblGrid>
      <w:tr w:rsidR="009E02A7" w:rsidRPr="009E02A7" w14:paraId="78CAE416" w14:textId="77777777" w:rsidTr="009E02A7">
        <w:trPr>
          <w:gridAfter w:val="1"/>
          <w:wAfter w:w="36" w:type="dxa"/>
          <w:trHeight w:val="408"/>
        </w:trPr>
        <w:tc>
          <w:tcPr>
            <w:tcW w:w="8240" w:type="dxa"/>
            <w:gridSpan w:val="5"/>
            <w:vMerge w:val="restart"/>
            <w:tcBorders>
              <w:top w:val="nil"/>
              <w:left w:val="single" w:sz="12" w:space="0" w:color="auto"/>
              <w:bottom w:val="nil"/>
              <w:right w:val="single" w:sz="12" w:space="0" w:color="000000"/>
            </w:tcBorders>
            <w:shd w:val="clear" w:color="000000" w:fill="92D050"/>
            <w:noWrap/>
            <w:vAlign w:val="bottom"/>
            <w:hideMark/>
          </w:tcPr>
          <w:p w14:paraId="4A534D57" w14:textId="77777777" w:rsidR="009E02A7" w:rsidRPr="009E02A7" w:rsidRDefault="009E02A7" w:rsidP="009E02A7">
            <w:pPr>
              <w:spacing w:after="0" w:line="240" w:lineRule="auto"/>
              <w:jc w:val="center"/>
              <w:rPr>
                <w:rFonts w:eastAsia="Times New Roman" w:cs="Times New Roman"/>
                <w:b/>
                <w:bCs/>
                <w:color w:val="000000"/>
                <w:sz w:val="56"/>
                <w:szCs w:val="56"/>
              </w:rPr>
            </w:pPr>
            <w:r w:rsidRPr="009E02A7">
              <w:rPr>
                <w:rFonts w:eastAsia="Times New Roman" w:cs="Times New Roman"/>
                <w:b/>
                <w:bCs/>
                <w:color w:val="000000"/>
                <w:sz w:val="56"/>
                <w:szCs w:val="56"/>
              </w:rPr>
              <w:t>Income Statement</w:t>
            </w:r>
          </w:p>
        </w:tc>
      </w:tr>
      <w:tr w:rsidR="009E02A7" w:rsidRPr="009E02A7" w14:paraId="08BA8E83" w14:textId="77777777" w:rsidTr="009E02A7">
        <w:trPr>
          <w:trHeight w:val="290"/>
        </w:trPr>
        <w:tc>
          <w:tcPr>
            <w:tcW w:w="8240" w:type="dxa"/>
            <w:gridSpan w:val="5"/>
            <w:vMerge/>
            <w:tcBorders>
              <w:top w:val="nil"/>
              <w:left w:val="single" w:sz="12" w:space="0" w:color="auto"/>
              <w:bottom w:val="nil"/>
              <w:right w:val="single" w:sz="12" w:space="0" w:color="000000"/>
            </w:tcBorders>
            <w:vAlign w:val="center"/>
            <w:hideMark/>
          </w:tcPr>
          <w:p w14:paraId="1A9D05E6" w14:textId="77777777" w:rsidR="009E02A7" w:rsidRPr="009E02A7" w:rsidRDefault="009E02A7" w:rsidP="009E02A7">
            <w:pPr>
              <w:spacing w:after="0" w:line="240" w:lineRule="auto"/>
              <w:jc w:val="left"/>
              <w:rPr>
                <w:rFonts w:eastAsia="Times New Roman" w:cs="Times New Roman"/>
                <w:b/>
                <w:bCs/>
                <w:color w:val="000000"/>
                <w:sz w:val="56"/>
                <w:szCs w:val="56"/>
              </w:rPr>
            </w:pPr>
          </w:p>
        </w:tc>
        <w:tc>
          <w:tcPr>
            <w:tcW w:w="36" w:type="dxa"/>
            <w:tcBorders>
              <w:top w:val="nil"/>
              <w:left w:val="nil"/>
              <w:bottom w:val="nil"/>
              <w:right w:val="nil"/>
            </w:tcBorders>
            <w:shd w:val="clear" w:color="auto" w:fill="auto"/>
            <w:noWrap/>
            <w:vAlign w:val="bottom"/>
            <w:hideMark/>
          </w:tcPr>
          <w:p w14:paraId="14F7FD3B" w14:textId="77777777" w:rsidR="009E02A7" w:rsidRPr="009E02A7" w:rsidRDefault="009E02A7" w:rsidP="009E02A7">
            <w:pPr>
              <w:spacing w:after="0" w:line="240" w:lineRule="auto"/>
              <w:jc w:val="center"/>
              <w:rPr>
                <w:rFonts w:eastAsia="Times New Roman" w:cs="Times New Roman"/>
                <w:b/>
                <w:bCs/>
                <w:color w:val="000000"/>
                <w:sz w:val="56"/>
                <w:szCs w:val="56"/>
              </w:rPr>
            </w:pPr>
          </w:p>
        </w:tc>
      </w:tr>
      <w:tr w:rsidR="009E02A7" w:rsidRPr="009E02A7" w14:paraId="773D6238" w14:textId="77777777" w:rsidTr="009E02A7">
        <w:trPr>
          <w:trHeight w:val="290"/>
        </w:trPr>
        <w:tc>
          <w:tcPr>
            <w:tcW w:w="3982" w:type="dxa"/>
            <w:tcBorders>
              <w:top w:val="single" w:sz="4" w:space="0" w:color="auto"/>
              <w:left w:val="single" w:sz="12" w:space="0" w:color="auto"/>
              <w:bottom w:val="single" w:sz="4" w:space="0" w:color="auto"/>
              <w:right w:val="single" w:sz="4" w:space="0" w:color="auto"/>
            </w:tcBorders>
            <w:shd w:val="clear" w:color="000000" w:fill="00B050"/>
            <w:noWrap/>
            <w:hideMark/>
          </w:tcPr>
          <w:p w14:paraId="77F9F567" w14:textId="77777777" w:rsidR="009E02A7" w:rsidRPr="009E02A7" w:rsidRDefault="009E02A7" w:rsidP="009E02A7">
            <w:pPr>
              <w:spacing w:after="0" w:line="240" w:lineRule="auto"/>
              <w:jc w:val="center"/>
              <w:rPr>
                <w:rFonts w:eastAsia="Times New Roman" w:cs="Times New Roman"/>
                <w:b/>
                <w:bCs/>
                <w:sz w:val="22"/>
              </w:rPr>
            </w:pPr>
            <w:r w:rsidRPr="009E02A7">
              <w:rPr>
                <w:rFonts w:eastAsia="Times New Roman" w:cs="Times New Roman"/>
                <w:b/>
                <w:bCs/>
                <w:sz w:val="22"/>
              </w:rPr>
              <w:t>Category</w:t>
            </w:r>
          </w:p>
        </w:tc>
        <w:tc>
          <w:tcPr>
            <w:tcW w:w="1651" w:type="dxa"/>
            <w:tcBorders>
              <w:top w:val="single" w:sz="4" w:space="0" w:color="auto"/>
              <w:left w:val="nil"/>
              <w:bottom w:val="single" w:sz="4" w:space="0" w:color="auto"/>
              <w:right w:val="single" w:sz="4" w:space="0" w:color="auto"/>
            </w:tcBorders>
            <w:shd w:val="clear" w:color="000000" w:fill="00B050"/>
            <w:noWrap/>
            <w:hideMark/>
          </w:tcPr>
          <w:p w14:paraId="4B486B00" w14:textId="77777777" w:rsidR="009E02A7" w:rsidRPr="009E02A7" w:rsidRDefault="009E02A7" w:rsidP="009E02A7">
            <w:pPr>
              <w:spacing w:after="0" w:line="240" w:lineRule="auto"/>
              <w:jc w:val="center"/>
              <w:rPr>
                <w:rFonts w:eastAsia="Times New Roman" w:cs="Times New Roman"/>
                <w:b/>
                <w:bCs/>
                <w:sz w:val="22"/>
              </w:rPr>
            </w:pPr>
            <w:r w:rsidRPr="009E02A7">
              <w:rPr>
                <w:rFonts w:eastAsia="Times New Roman" w:cs="Times New Roman"/>
                <w:b/>
                <w:bCs/>
                <w:sz w:val="22"/>
              </w:rPr>
              <w:t>Amount (PKR)</w:t>
            </w:r>
          </w:p>
        </w:tc>
        <w:tc>
          <w:tcPr>
            <w:tcW w:w="96" w:type="dxa"/>
            <w:tcBorders>
              <w:top w:val="nil"/>
              <w:left w:val="nil"/>
              <w:bottom w:val="nil"/>
              <w:right w:val="nil"/>
            </w:tcBorders>
            <w:shd w:val="clear" w:color="000000" w:fill="00B050"/>
            <w:noWrap/>
            <w:vAlign w:val="bottom"/>
            <w:hideMark/>
          </w:tcPr>
          <w:p w14:paraId="343DBF2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1651" w:type="dxa"/>
            <w:tcBorders>
              <w:top w:val="nil"/>
              <w:left w:val="nil"/>
              <w:bottom w:val="nil"/>
              <w:right w:val="nil"/>
            </w:tcBorders>
            <w:shd w:val="clear" w:color="000000" w:fill="00B050"/>
            <w:noWrap/>
            <w:vAlign w:val="bottom"/>
            <w:hideMark/>
          </w:tcPr>
          <w:p w14:paraId="3FDA56E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860" w:type="dxa"/>
            <w:tcBorders>
              <w:top w:val="nil"/>
              <w:left w:val="nil"/>
              <w:bottom w:val="nil"/>
              <w:right w:val="single" w:sz="12" w:space="0" w:color="auto"/>
            </w:tcBorders>
            <w:shd w:val="clear" w:color="000000" w:fill="00B050"/>
            <w:noWrap/>
            <w:vAlign w:val="bottom"/>
            <w:hideMark/>
          </w:tcPr>
          <w:p w14:paraId="3645278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160920D6"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E8F43E3"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08EDEC31"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Sales of Fertilizers (Retail)</w:t>
            </w:r>
          </w:p>
        </w:tc>
        <w:tc>
          <w:tcPr>
            <w:tcW w:w="1651" w:type="dxa"/>
            <w:tcBorders>
              <w:top w:val="nil"/>
              <w:left w:val="nil"/>
              <w:bottom w:val="nil"/>
              <w:right w:val="nil"/>
            </w:tcBorders>
            <w:shd w:val="clear" w:color="auto" w:fill="auto"/>
            <w:noWrap/>
            <w:vAlign w:val="bottom"/>
            <w:hideMark/>
          </w:tcPr>
          <w:p w14:paraId="2A8AD25E"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60000</w:t>
            </w:r>
          </w:p>
        </w:tc>
        <w:tc>
          <w:tcPr>
            <w:tcW w:w="96" w:type="dxa"/>
            <w:tcBorders>
              <w:top w:val="nil"/>
              <w:left w:val="nil"/>
              <w:bottom w:val="nil"/>
              <w:right w:val="nil"/>
            </w:tcBorders>
            <w:shd w:val="clear" w:color="auto" w:fill="auto"/>
            <w:noWrap/>
            <w:vAlign w:val="bottom"/>
            <w:hideMark/>
          </w:tcPr>
          <w:p w14:paraId="2AB52D54"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0398A671"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1235F60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3B2B1346"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65658034"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592C450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Sales of Fertilizers (Wholesale)</w:t>
            </w:r>
          </w:p>
        </w:tc>
        <w:tc>
          <w:tcPr>
            <w:tcW w:w="1651" w:type="dxa"/>
            <w:tcBorders>
              <w:top w:val="nil"/>
              <w:left w:val="nil"/>
              <w:bottom w:val="nil"/>
              <w:right w:val="nil"/>
            </w:tcBorders>
            <w:shd w:val="clear" w:color="auto" w:fill="auto"/>
            <w:noWrap/>
            <w:vAlign w:val="bottom"/>
            <w:hideMark/>
          </w:tcPr>
          <w:p w14:paraId="126167ED"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90000</w:t>
            </w:r>
          </w:p>
        </w:tc>
        <w:tc>
          <w:tcPr>
            <w:tcW w:w="96" w:type="dxa"/>
            <w:tcBorders>
              <w:top w:val="nil"/>
              <w:left w:val="nil"/>
              <w:bottom w:val="nil"/>
              <w:right w:val="nil"/>
            </w:tcBorders>
            <w:shd w:val="clear" w:color="auto" w:fill="auto"/>
            <w:noWrap/>
            <w:vAlign w:val="bottom"/>
            <w:hideMark/>
          </w:tcPr>
          <w:p w14:paraId="3DDCBA07"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57D96A98"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4ADB311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55F64FF0"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1E6E627"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01F438D1"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Sales of Fertilizers (Export)</w:t>
            </w:r>
          </w:p>
        </w:tc>
        <w:tc>
          <w:tcPr>
            <w:tcW w:w="1651" w:type="dxa"/>
            <w:tcBorders>
              <w:top w:val="nil"/>
              <w:left w:val="nil"/>
              <w:bottom w:val="nil"/>
              <w:right w:val="nil"/>
            </w:tcBorders>
            <w:shd w:val="clear" w:color="auto" w:fill="auto"/>
            <w:noWrap/>
            <w:vAlign w:val="bottom"/>
            <w:hideMark/>
          </w:tcPr>
          <w:p w14:paraId="113448F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45000</w:t>
            </w:r>
          </w:p>
        </w:tc>
        <w:tc>
          <w:tcPr>
            <w:tcW w:w="96" w:type="dxa"/>
            <w:tcBorders>
              <w:top w:val="nil"/>
              <w:left w:val="nil"/>
              <w:bottom w:val="nil"/>
              <w:right w:val="nil"/>
            </w:tcBorders>
            <w:shd w:val="clear" w:color="auto" w:fill="auto"/>
            <w:noWrap/>
            <w:vAlign w:val="bottom"/>
            <w:hideMark/>
          </w:tcPr>
          <w:p w14:paraId="1DDF4D67"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1AA91899"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6421778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72F4517C"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57A1AE5D"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3218336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Sales of Skincare Products (Online)</w:t>
            </w:r>
          </w:p>
        </w:tc>
        <w:tc>
          <w:tcPr>
            <w:tcW w:w="1651" w:type="dxa"/>
            <w:tcBorders>
              <w:top w:val="nil"/>
              <w:left w:val="nil"/>
              <w:bottom w:val="nil"/>
              <w:right w:val="nil"/>
            </w:tcBorders>
            <w:shd w:val="clear" w:color="auto" w:fill="auto"/>
            <w:noWrap/>
            <w:vAlign w:val="bottom"/>
            <w:hideMark/>
          </w:tcPr>
          <w:p w14:paraId="6579742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70000</w:t>
            </w:r>
          </w:p>
        </w:tc>
        <w:tc>
          <w:tcPr>
            <w:tcW w:w="96" w:type="dxa"/>
            <w:tcBorders>
              <w:top w:val="nil"/>
              <w:left w:val="nil"/>
              <w:bottom w:val="nil"/>
              <w:right w:val="nil"/>
            </w:tcBorders>
            <w:shd w:val="clear" w:color="auto" w:fill="auto"/>
            <w:noWrap/>
            <w:vAlign w:val="bottom"/>
            <w:hideMark/>
          </w:tcPr>
          <w:p w14:paraId="7F68CACF"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72396992"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1F94085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0D10C6A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2AE53EE"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70AAFA6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Sales of Skincare Products (Retail)</w:t>
            </w:r>
          </w:p>
        </w:tc>
        <w:tc>
          <w:tcPr>
            <w:tcW w:w="1651" w:type="dxa"/>
            <w:tcBorders>
              <w:top w:val="nil"/>
              <w:left w:val="nil"/>
              <w:bottom w:val="nil"/>
              <w:right w:val="nil"/>
            </w:tcBorders>
            <w:shd w:val="clear" w:color="auto" w:fill="auto"/>
            <w:noWrap/>
            <w:vAlign w:val="bottom"/>
            <w:hideMark/>
          </w:tcPr>
          <w:p w14:paraId="6A5437D9"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50000</w:t>
            </w:r>
          </w:p>
        </w:tc>
        <w:tc>
          <w:tcPr>
            <w:tcW w:w="96" w:type="dxa"/>
            <w:tcBorders>
              <w:top w:val="nil"/>
              <w:left w:val="nil"/>
              <w:bottom w:val="nil"/>
              <w:right w:val="nil"/>
            </w:tcBorders>
            <w:shd w:val="clear" w:color="auto" w:fill="auto"/>
            <w:noWrap/>
            <w:vAlign w:val="bottom"/>
            <w:hideMark/>
          </w:tcPr>
          <w:p w14:paraId="3BEF6D27"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000000" w:fill="00B050"/>
            <w:noWrap/>
            <w:vAlign w:val="bottom"/>
            <w:hideMark/>
          </w:tcPr>
          <w:p w14:paraId="6B3B4B87" w14:textId="77777777" w:rsidR="009E02A7" w:rsidRPr="009E02A7" w:rsidRDefault="009E02A7" w:rsidP="009E02A7">
            <w:pPr>
              <w:spacing w:after="0" w:line="240" w:lineRule="auto"/>
              <w:jc w:val="left"/>
              <w:rPr>
                <w:rFonts w:eastAsia="Times New Roman" w:cs="Times New Roman"/>
                <w:b/>
                <w:bCs/>
                <w:color w:val="000000"/>
                <w:sz w:val="22"/>
              </w:rPr>
            </w:pPr>
            <w:r w:rsidRPr="009E02A7">
              <w:rPr>
                <w:rFonts w:eastAsia="Times New Roman" w:cs="Times New Roman"/>
                <w:b/>
                <w:bCs/>
                <w:color w:val="000000"/>
                <w:sz w:val="22"/>
              </w:rPr>
              <w:t xml:space="preserve">Total Revenue </w:t>
            </w:r>
          </w:p>
        </w:tc>
        <w:tc>
          <w:tcPr>
            <w:tcW w:w="860" w:type="dxa"/>
            <w:tcBorders>
              <w:top w:val="nil"/>
              <w:left w:val="nil"/>
              <w:bottom w:val="nil"/>
              <w:right w:val="single" w:sz="12" w:space="0" w:color="auto"/>
            </w:tcBorders>
            <w:shd w:val="clear" w:color="000000" w:fill="00B050"/>
            <w:noWrap/>
            <w:vAlign w:val="bottom"/>
            <w:hideMark/>
          </w:tcPr>
          <w:p w14:paraId="5CCD7C7E" w14:textId="77777777" w:rsidR="009E02A7" w:rsidRPr="009E02A7" w:rsidRDefault="009E02A7" w:rsidP="009E02A7">
            <w:pPr>
              <w:spacing w:after="0" w:line="240" w:lineRule="auto"/>
              <w:jc w:val="right"/>
              <w:rPr>
                <w:rFonts w:eastAsia="Times New Roman" w:cs="Times New Roman"/>
                <w:b/>
                <w:bCs/>
                <w:color w:val="000000"/>
                <w:sz w:val="22"/>
              </w:rPr>
            </w:pPr>
            <w:r w:rsidRPr="009E02A7">
              <w:rPr>
                <w:rFonts w:eastAsia="Times New Roman" w:cs="Times New Roman"/>
                <w:b/>
                <w:bCs/>
                <w:color w:val="000000"/>
                <w:sz w:val="22"/>
              </w:rPr>
              <w:t>757000</w:t>
            </w:r>
          </w:p>
        </w:tc>
        <w:tc>
          <w:tcPr>
            <w:tcW w:w="36" w:type="dxa"/>
            <w:vAlign w:val="center"/>
            <w:hideMark/>
          </w:tcPr>
          <w:p w14:paraId="522DD0C1"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21C497F"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34D6A6C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Sales of Skincare Products (Wholesale)</w:t>
            </w:r>
          </w:p>
        </w:tc>
        <w:tc>
          <w:tcPr>
            <w:tcW w:w="1651" w:type="dxa"/>
            <w:tcBorders>
              <w:top w:val="nil"/>
              <w:left w:val="nil"/>
              <w:bottom w:val="nil"/>
              <w:right w:val="nil"/>
            </w:tcBorders>
            <w:shd w:val="clear" w:color="auto" w:fill="auto"/>
            <w:noWrap/>
            <w:vAlign w:val="bottom"/>
            <w:hideMark/>
          </w:tcPr>
          <w:p w14:paraId="29CA0268"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96" w:type="dxa"/>
            <w:tcBorders>
              <w:top w:val="nil"/>
              <w:left w:val="nil"/>
              <w:bottom w:val="nil"/>
              <w:right w:val="nil"/>
            </w:tcBorders>
            <w:shd w:val="clear" w:color="auto" w:fill="auto"/>
            <w:noWrap/>
            <w:vAlign w:val="bottom"/>
            <w:hideMark/>
          </w:tcPr>
          <w:p w14:paraId="45CB13E4"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000000" w:fill="00B050"/>
            <w:noWrap/>
            <w:vAlign w:val="bottom"/>
            <w:hideMark/>
          </w:tcPr>
          <w:p w14:paraId="1AC6EFF1" w14:textId="77777777" w:rsidR="009E02A7" w:rsidRPr="009E02A7" w:rsidRDefault="009E02A7" w:rsidP="009E02A7">
            <w:pPr>
              <w:spacing w:after="0" w:line="240" w:lineRule="auto"/>
              <w:jc w:val="left"/>
              <w:rPr>
                <w:rFonts w:eastAsia="Times New Roman" w:cs="Times New Roman"/>
                <w:b/>
                <w:bCs/>
                <w:color w:val="000000"/>
                <w:sz w:val="22"/>
              </w:rPr>
            </w:pPr>
            <w:r w:rsidRPr="009E02A7">
              <w:rPr>
                <w:rFonts w:eastAsia="Times New Roman" w:cs="Times New Roman"/>
                <w:b/>
                <w:bCs/>
                <w:color w:val="000000"/>
                <w:sz w:val="22"/>
              </w:rPr>
              <w:t>Total Expences</w:t>
            </w:r>
          </w:p>
        </w:tc>
        <w:tc>
          <w:tcPr>
            <w:tcW w:w="860" w:type="dxa"/>
            <w:tcBorders>
              <w:top w:val="nil"/>
              <w:left w:val="nil"/>
              <w:bottom w:val="nil"/>
              <w:right w:val="single" w:sz="12" w:space="0" w:color="auto"/>
            </w:tcBorders>
            <w:shd w:val="clear" w:color="000000" w:fill="00B050"/>
            <w:noWrap/>
            <w:vAlign w:val="bottom"/>
            <w:hideMark/>
          </w:tcPr>
          <w:p w14:paraId="5CEFA96B" w14:textId="77777777" w:rsidR="009E02A7" w:rsidRPr="009E02A7" w:rsidRDefault="009E02A7" w:rsidP="009E02A7">
            <w:pPr>
              <w:spacing w:after="0" w:line="240" w:lineRule="auto"/>
              <w:jc w:val="right"/>
              <w:rPr>
                <w:rFonts w:eastAsia="Times New Roman" w:cs="Times New Roman"/>
                <w:b/>
                <w:bCs/>
                <w:color w:val="000000"/>
                <w:sz w:val="22"/>
              </w:rPr>
            </w:pPr>
            <w:r w:rsidRPr="009E02A7">
              <w:rPr>
                <w:rFonts w:eastAsia="Times New Roman" w:cs="Times New Roman"/>
                <w:b/>
                <w:bCs/>
                <w:color w:val="000000"/>
                <w:sz w:val="22"/>
              </w:rPr>
              <w:t>-315000</w:t>
            </w:r>
          </w:p>
        </w:tc>
        <w:tc>
          <w:tcPr>
            <w:tcW w:w="36" w:type="dxa"/>
            <w:vAlign w:val="center"/>
            <w:hideMark/>
          </w:tcPr>
          <w:p w14:paraId="714368E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B8B9091"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523C766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Sales of Cleaning Products (Retail)</w:t>
            </w:r>
          </w:p>
        </w:tc>
        <w:tc>
          <w:tcPr>
            <w:tcW w:w="1651" w:type="dxa"/>
            <w:tcBorders>
              <w:top w:val="nil"/>
              <w:left w:val="nil"/>
              <w:bottom w:val="nil"/>
              <w:right w:val="nil"/>
            </w:tcBorders>
            <w:shd w:val="clear" w:color="auto" w:fill="auto"/>
            <w:noWrap/>
            <w:vAlign w:val="bottom"/>
            <w:hideMark/>
          </w:tcPr>
          <w:p w14:paraId="74977BD9"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40000</w:t>
            </w:r>
          </w:p>
        </w:tc>
        <w:tc>
          <w:tcPr>
            <w:tcW w:w="96" w:type="dxa"/>
            <w:tcBorders>
              <w:top w:val="nil"/>
              <w:left w:val="nil"/>
              <w:bottom w:val="nil"/>
              <w:right w:val="nil"/>
            </w:tcBorders>
            <w:shd w:val="clear" w:color="auto" w:fill="auto"/>
            <w:noWrap/>
            <w:vAlign w:val="bottom"/>
            <w:hideMark/>
          </w:tcPr>
          <w:p w14:paraId="72772EA3"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000000" w:fill="00B050"/>
            <w:noWrap/>
            <w:vAlign w:val="bottom"/>
            <w:hideMark/>
          </w:tcPr>
          <w:p w14:paraId="61451853" w14:textId="77777777" w:rsidR="009E02A7" w:rsidRPr="009E02A7" w:rsidRDefault="009E02A7" w:rsidP="009E02A7">
            <w:pPr>
              <w:spacing w:after="0" w:line="240" w:lineRule="auto"/>
              <w:jc w:val="left"/>
              <w:rPr>
                <w:rFonts w:eastAsia="Times New Roman" w:cs="Times New Roman"/>
                <w:b/>
                <w:bCs/>
                <w:color w:val="000000"/>
                <w:sz w:val="22"/>
              </w:rPr>
            </w:pPr>
            <w:r w:rsidRPr="009E02A7">
              <w:rPr>
                <w:rFonts w:eastAsia="Times New Roman" w:cs="Times New Roman"/>
                <w:b/>
                <w:bCs/>
                <w:color w:val="000000"/>
                <w:sz w:val="22"/>
              </w:rPr>
              <w:t>Net Income</w:t>
            </w:r>
          </w:p>
        </w:tc>
        <w:tc>
          <w:tcPr>
            <w:tcW w:w="860" w:type="dxa"/>
            <w:tcBorders>
              <w:top w:val="nil"/>
              <w:left w:val="nil"/>
              <w:bottom w:val="nil"/>
              <w:right w:val="single" w:sz="12" w:space="0" w:color="auto"/>
            </w:tcBorders>
            <w:shd w:val="clear" w:color="000000" w:fill="00B050"/>
            <w:noWrap/>
            <w:vAlign w:val="bottom"/>
            <w:hideMark/>
          </w:tcPr>
          <w:p w14:paraId="32C324C2" w14:textId="77777777" w:rsidR="009E02A7" w:rsidRPr="009E02A7" w:rsidRDefault="009E02A7" w:rsidP="009E02A7">
            <w:pPr>
              <w:spacing w:after="0" w:line="240" w:lineRule="auto"/>
              <w:jc w:val="right"/>
              <w:rPr>
                <w:rFonts w:eastAsia="Times New Roman" w:cs="Times New Roman"/>
                <w:b/>
                <w:bCs/>
                <w:color w:val="000000"/>
                <w:sz w:val="22"/>
              </w:rPr>
            </w:pPr>
            <w:r w:rsidRPr="009E02A7">
              <w:rPr>
                <w:rFonts w:eastAsia="Times New Roman" w:cs="Times New Roman"/>
                <w:b/>
                <w:bCs/>
                <w:color w:val="000000"/>
                <w:sz w:val="22"/>
              </w:rPr>
              <w:t>442000</w:t>
            </w:r>
          </w:p>
        </w:tc>
        <w:tc>
          <w:tcPr>
            <w:tcW w:w="36" w:type="dxa"/>
            <w:vAlign w:val="center"/>
            <w:hideMark/>
          </w:tcPr>
          <w:p w14:paraId="036602F1"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6151BA5D"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343613A5"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Sales of Cleaning Products (Wholesale)</w:t>
            </w:r>
          </w:p>
        </w:tc>
        <w:tc>
          <w:tcPr>
            <w:tcW w:w="1651" w:type="dxa"/>
            <w:tcBorders>
              <w:top w:val="nil"/>
              <w:left w:val="nil"/>
              <w:bottom w:val="nil"/>
              <w:right w:val="nil"/>
            </w:tcBorders>
            <w:shd w:val="clear" w:color="auto" w:fill="auto"/>
            <w:noWrap/>
            <w:vAlign w:val="bottom"/>
            <w:hideMark/>
          </w:tcPr>
          <w:p w14:paraId="199C7C48"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96" w:type="dxa"/>
            <w:tcBorders>
              <w:top w:val="nil"/>
              <w:left w:val="nil"/>
              <w:bottom w:val="nil"/>
              <w:right w:val="nil"/>
            </w:tcBorders>
            <w:shd w:val="clear" w:color="auto" w:fill="auto"/>
            <w:noWrap/>
            <w:vAlign w:val="bottom"/>
            <w:hideMark/>
          </w:tcPr>
          <w:p w14:paraId="235899BE"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190EE1B9"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6AF6258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000BD75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BF8875B"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176768B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Waste Management Service Fees</w:t>
            </w:r>
          </w:p>
        </w:tc>
        <w:tc>
          <w:tcPr>
            <w:tcW w:w="1651" w:type="dxa"/>
            <w:tcBorders>
              <w:top w:val="nil"/>
              <w:left w:val="nil"/>
              <w:bottom w:val="nil"/>
              <w:right w:val="nil"/>
            </w:tcBorders>
            <w:shd w:val="clear" w:color="auto" w:fill="auto"/>
            <w:noWrap/>
            <w:vAlign w:val="bottom"/>
            <w:hideMark/>
          </w:tcPr>
          <w:p w14:paraId="7529F1CD"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70000</w:t>
            </w:r>
          </w:p>
        </w:tc>
        <w:tc>
          <w:tcPr>
            <w:tcW w:w="96" w:type="dxa"/>
            <w:tcBorders>
              <w:top w:val="nil"/>
              <w:left w:val="nil"/>
              <w:bottom w:val="nil"/>
              <w:right w:val="nil"/>
            </w:tcBorders>
            <w:shd w:val="clear" w:color="auto" w:fill="auto"/>
            <w:noWrap/>
            <w:vAlign w:val="bottom"/>
            <w:hideMark/>
          </w:tcPr>
          <w:p w14:paraId="652E28D3"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36E12176"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75CD7A8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66E2F5B1"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1259784"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786D71C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Recycling Consultation Services</w:t>
            </w:r>
          </w:p>
        </w:tc>
        <w:tc>
          <w:tcPr>
            <w:tcW w:w="1651" w:type="dxa"/>
            <w:tcBorders>
              <w:top w:val="nil"/>
              <w:left w:val="nil"/>
              <w:bottom w:val="nil"/>
              <w:right w:val="nil"/>
            </w:tcBorders>
            <w:shd w:val="clear" w:color="auto" w:fill="auto"/>
            <w:noWrap/>
            <w:vAlign w:val="bottom"/>
            <w:hideMark/>
          </w:tcPr>
          <w:p w14:paraId="19B35A61"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18000</w:t>
            </w:r>
          </w:p>
        </w:tc>
        <w:tc>
          <w:tcPr>
            <w:tcW w:w="96" w:type="dxa"/>
            <w:tcBorders>
              <w:top w:val="nil"/>
              <w:left w:val="nil"/>
              <w:bottom w:val="nil"/>
              <w:right w:val="nil"/>
            </w:tcBorders>
            <w:shd w:val="clear" w:color="auto" w:fill="auto"/>
            <w:noWrap/>
            <w:vAlign w:val="bottom"/>
            <w:hideMark/>
          </w:tcPr>
          <w:p w14:paraId="109F08CB"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40210726"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4E1C078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458E3B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489C531"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1A324BD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Training Workshop Fees</w:t>
            </w:r>
          </w:p>
        </w:tc>
        <w:tc>
          <w:tcPr>
            <w:tcW w:w="1651" w:type="dxa"/>
            <w:tcBorders>
              <w:top w:val="nil"/>
              <w:left w:val="nil"/>
              <w:bottom w:val="nil"/>
              <w:right w:val="nil"/>
            </w:tcBorders>
            <w:shd w:val="clear" w:color="auto" w:fill="auto"/>
            <w:noWrap/>
            <w:vAlign w:val="bottom"/>
            <w:hideMark/>
          </w:tcPr>
          <w:p w14:paraId="16953DDF"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18000</w:t>
            </w:r>
          </w:p>
        </w:tc>
        <w:tc>
          <w:tcPr>
            <w:tcW w:w="96" w:type="dxa"/>
            <w:tcBorders>
              <w:top w:val="nil"/>
              <w:left w:val="nil"/>
              <w:bottom w:val="nil"/>
              <w:right w:val="nil"/>
            </w:tcBorders>
            <w:shd w:val="clear" w:color="auto" w:fill="auto"/>
            <w:noWrap/>
            <w:vAlign w:val="bottom"/>
            <w:hideMark/>
          </w:tcPr>
          <w:p w14:paraId="76735828"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4209EB4F"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1194FFC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1C264DF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67411F38"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345E8EB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Income from Product Testing Services</w:t>
            </w:r>
          </w:p>
        </w:tc>
        <w:tc>
          <w:tcPr>
            <w:tcW w:w="1651" w:type="dxa"/>
            <w:tcBorders>
              <w:top w:val="nil"/>
              <w:left w:val="nil"/>
              <w:bottom w:val="nil"/>
              <w:right w:val="nil"/>
            </w:tcBorders>
            <w:shd w:val="clear" w:color="auto" w:fill="auto"/>
            <w:noWrap/>
            <w:vAlign w:val="bottom"/>
            <w:hideMark/>
          </w:tcPr>
          <w:p w14:paraId="2A95D8E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22000</w:t>
            </w:r>
          </w:p>
        </w:tc>
        <w:tc>
          <w:tcPr>
            <w:tcW w:w="96" w:type="dxa"/>
            <w:tcBorders>
              <w:top w:val="nil"/>
              <w:left w:val="nil"/>
              <w:bottom w:val="nil"/>
              <w:right w:val="nil"/>
            </w:tcBorders>
            <w:shd w:val="clear" w:color="auto" w:fill="auto"/>
            <w:noWrap/>
            <w:vAlign w:val="bottom"/>
            <w:hideMark/>
          </w:tcPr>
          <w:p w14:paraId="51ADCD69"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13AE0C4A"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171A2FE1"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62AB78AB"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DAAFFEC"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4857A52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Equipment Leasing Income</w:t>
            </w:r>
          </w:p>
        </w:tc>
        <w:tc>
          <w:tcPr>
            <w:tcW w:w="1651" w:type="dxa"/>
            <w:tcBorders>
              <w:top w:val="nil"/>
              <w:left w:val="nil"/>
              <w:bottom w:val="nil"/>
              <w:right w:val="nil"/>
            </w:tcBorders>
            <w:shd w:val="clear" w:color="auto" w:fill="auto"/>
            <w:noWrap/>
            <w:vAlign w:val="bottom"/>
            <w:hideMark/>
          </w:tcPr>
          <w:p w14:paraId="65677BAB"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14000</w:t>
            </w:r>
          </w:p>
        </w:tc>
        <w:tc>
          <w:tcPr>
            <w:tcW w:w="96" w:type="dxa"/>
            <w:tcBorders>
              <w:top w:val="nil"/>
              <w:left w:val="nil"/>
              <w:bottom w:val="nil"/>
              <w:right w:val="nil"/>
            </w:tcBorders>
            <w:shd w:val="clear" w:color="auto" w:fill="auto"/>
            <w:noWrap/>
            <w:vAlign w:val="bottom"/>
            <w:hideMark/>
          </w:tcPr>
          <w:p w14:paraId="4E00394B"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79A2DAD8"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77B2802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15EC84B0"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D21F2CB"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1428CC1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Franchise Sales</w:t>
            </w:r>
          </w:p>
        </w:tc>
        <w:tc>
          <w:tcPr>
            <w:tcW w:w="1651" w:type="dxa"/>
            <w:tcBorders>
              <w:top w:val="nil"/>
              <w:left w:val="nil"/>
              <w:bottom w:val="nil"/>
              <w:right w:val="nil"/>
            </w:tcBorders>
            <w:shd w:val="clear" w:color="auto" w:fill="auto"/>
            <w:noWrap/>
            <w:vAlign w:val="bottom"/>
            <w:hideMark/>
          </w:tcPr>
          <w:p w14:paraId="7C2B4408"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100000</w:t>
            </w:r>
          </w:p>
        </w:tc>
        <w:tc>
          <w:tcPr>
            <w:tcW w:w="96" w:type="dxa"/>
            <w:tcBorders>
              <w:top w:val="nil"/>
              <w:left w:val="nil"/>
              <w:bottom w:val="nil"/>
              <w:right w:val="nil"/>
            </w:tcBorders>
            <w:shd w:val="clear" w:color="auto" w:fill="auto"/>
            <w:noWrap/>
            <w:vAlign w:val="bottom"/>
            <w:hideMark/>
          </w:tcPr>
          <w:p w14:paraId="22DDDC65"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345CE157"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6A3D877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5583D22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51C5CD2F"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5A6C1A4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Subscription Fees</w:t>
            </w:r>
          </w:p>
        </w:tc>
        <w:tc>
          <w:tcPr>
            <w:tcW w:w="1651" w:type="dxa"/>
            <w:tcBorders>
              <w:top w:val="nil"/>
              <w:left w:val="nil"/>
              <w:bottom w:val="nil"/>
              <w:right w:val="nil"/>
            </w:tcBorders>
            <w:shd w:val="clear" w:color="auto" w:fill="auto"/>
            <w:noWrap/>
            <w:vAlign w:val="bottom"/>
            <w:hideMark/>
          </w:tcPr>
          <w:p w14:paraId="003A03E6"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20000</w:t>
            </w:r>
          </w:p>
        </w:tc>
        <w:tc>
          <w:tcPr>
            <w:tcW w:w="96" w:type="dxa"/>
            <w:tcBorders>
              <w:top w:val="nil"/>
              <w:left w:val="nil"/>
              <w:bottom w:val="nil"/>
              <w:right w:val="nil"/>
            </w:tcBorders>
            <w:shd w:val="clear" w:color="auto" w:fill="auto"/>
            <w:noWrap/>
            <w:vAlign w:val="bottom"/>
            <w:hideMark/>
          </w:tcPr>
          <w:p w14:paraId="4CB42EB3"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37705FF2"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6D1DA3B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51FD89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F907785"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2C5D6F3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Sales of R&amp;D Licensed Products</w:t>
            </w:r>
          </w:p>
        </w:tc>
        <w:tc>
          <w:tcPr>
            <w:tcW w:w="1651" w:type="dxa"/>
            <w:tcBorders>
              <w:top w:val="nil"/>
              <w:left w:val="nil"/>
              <w:bottom w:val="nil"/>
              <w:right w:val="nil"/>
            </w:tcBorders>
            <w:shd w:val="clear" w:color="auto" w:fill="auto"/>
            <w:noWrap/>
            <w:vAlign w:val="bottom"/>
            <w:hideMark/>
          </w:tcPr>
          <w:p w14:paraId="1780ADCF"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25000</w:t>
            </w:r>
          </w:p>
        </w:tc>
        <w:tc>
          <w:tcPr>
            <w:tcW w:w="96" w:type="dxa"/>
            <w:tcBorders>
              <w:top w:val="nil"/>
              <w:left w:val="nil"/>
              <w:bottom w:val="nil"/>
              <w:right w:val="nil"/>
            </w:tcBorders>
            <w:shd w:val="clear" w:color="auto" w:fill="auto"/>
            <w:noWrap/>
            <w:vAlign w:val="bottom"/>
            <w:hideMark/>
          </w:tcPr>
          <w:p w14:paraId="3E989858"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7F194002"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06B976FB"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14161E2E"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7483931"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5445F49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Eco-packaging Sales</w:t>
            </w:r>
          </w:p>
        </w:tc>
        <w:tc>
          <w:tcPr>
            <w:tcW w:w="1651" w:type="dxa"/>
            <w:tcBorders>
              <w:top w:val="nil"/>
              <w:left w:val="nil"/>
              <w:bottom w:val="nil"/>
              <w:right w:val="nil"/>
            </w:tcBorders>
            <w:shd w:val="clear" w:color="auto" w:fill="auto"/>
            <w:noWrap/>
            <w:vAlign w:val="bottom"/>
            <w:hideMark/>
          </w:tcPr>
          <w:p w14:paraId="1AC6404B"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15000</w:t>
            </w:r>
          </w:p>
        </w:tc>
        <w:tc>
          <w:tcPr>
            <w:tcW w:w="96" w:type="dxa"/>
            <w:tcBorders>
              <w:top w:val="nil"/>
              <w:left w:val="nil"/>
              <w:bottom w:val="nil"/>
              <w:right w:val="nil"/>
            </w:tcBorders>
            <w:shd w:val="clear" w:color="auto" w:fill="auto"/>
            <w:noWrap/>
            <w:vAlign w:val="bottom"/>
            <w:hideMark/>
          </w:tcPr>
          <w:p w14:paraId="429D507E"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2825C40C"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4BDEC4C5"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3C2F8D30"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674CDF2E"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78C6BC9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Local Contract Revenue</w:t>
            </w:r>
          </w:p>
        </w:tc>
        <w:tc>
          <w:tcPr>
            <w:tcW w:w="1651" w:type="dxa"/>
            <w:tcBorders>
              <w:top w:val="nil"/>
              <w:left w:val="nil"/>
              <w:bottom w:val="nil"/>
              <w:right w:val="nil"/>
            </w:tcBorders>
            <w:shd w:val="clear" w:color="auto" w:fill="auto"/>
            <w:noWrap/>
            <w:vAlign w:val="bottom"/>
            <w:hideMark/>
          </w:tcPr>
          <w:p w14:paraId="7B3E5BCC"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40000</w:t>
            </w:r>
          </w:p>
        </w:tc>
        <w:tc>
          <w:tcPr>
            <w:tcW w:w="96" w:type="dxa"/>
            <w:tcBorders>
              <w:top w:val="nil"/>
              <w:left w:val="nil"/>
              <w:bottom w:val="nil"/>
              <w:right w:val="nil"/>
            </w:tcBorders>
            <w:shd w:val="clear" w:color="auto" w:fill="auto"/>
            <w:noWrap/>
            <w:vAlign w:val="bottom"/>
            <w:hideMark/>
          </w:tcPr>
          <w:p w14:paraId="2254AB0E"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2532FB00"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2FD3EA5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6FD20669"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31AB879"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0B1ADD6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Salaries and Wages</w:t>
            </w:r>
          </w:p>
        </w:tc>
        <w:tc>
          <w:tcPr>
            <w:tcW w:w="1651" w:type="dxa"/>
            <w:tcBorders>
              <w:top w:val="nil"/>
              <w:left w:val="nil"/>
              <w:bottom w:val="nil"/>
              <w:right w:val="nil"/>
            </w:tcBorders>
            <w:shd w:val="clear" w:color="auto" w:fill="auto"/>
            <w:noWrap/>
            <w:vAlign w:val="bottom"/>
            <w:hideMark/>
          </w:tcPr>
          <w:p w14:paraId="20AD5FCA"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-80000</w:t>
            </w:r>
          </w:p>
        </w:tc>
        <w:tc>
          <w:tcPr>
            <w:tcW w:w="96" w:type="dxa"/>
            <w:tcBorders>
              <w:top w:val="nil"/>
              <w:left w:val="nil"/>
              <w:bottom w:val="nil"/>
              <w:right w:val="nil"/>
            </w:tcBorders>
            <w:shd w:val="clear" w:color="auto" w:fill="auto"/>
            <w:noWrap/>
            <w:vAlign w:val="bottom"/>
            <w:hideMark/>
          </w:tcPr>
          <w:p w14:paraId="36407CE9"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6304B6C8"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46E50314"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5AB3E9BC"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5686CB9C"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7323D85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Rent and Utilities</w:t>
            </w:r>
          </w:p>
        </w:tc>
        <w:tc>
          <w:tcPr>
            <w:tcW w:w="1651" w:type="dxa"/>
            <w:tcBorders>
              <w:top w:val="nil"/>
              <w:left w:val="nil"/>
              <w:bottom w:val="nil"/>
              <w:right w:val="nil"/>
            </w:tcBorders>
            <w:shd w:val="clear" w:color="auto" w:fill="auto"/>
            <w:noWrap/>
            <w:vAlign w:val="bottom"/>
            <w:hideMark/>
          </w:tcPr>
          <w:p w14:paraId="413062E5"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-40000</w:t>
            </w:r>
          </w:p>
        </w:tc>
        <w:tc>
          <w:tcPr>
            <w:tcW w:w="96" w:type="dxa"/>
            <w:tcBorders>
              <w:top w:val="nil"/>
              <w:left w:val="nil"/>
              <w:bottom w:val="nil"/>
              <w:right w:val="nil"/>
            </w:tcBorders>
            <w:shd w:val="clear" w:color="auto" w:fill="auto"/>
            <w:noWrap/>
            <w:vAlign w:val="bottom"/>
            <w:hideMark/>
          </w:tcPr>
          <w:p w14:paraId="784EAF73"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7DADBAD2"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0CE507C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4968DA2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21A3CD0"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0C3E02A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Marketing and Advertising</w:t>
            </w:r>
          </w:p>
        </w:tc>
        <w:tc>
          <w:tcPr>
            <w:tcW w:w="1651" w:type="dxa"/>
            <w:tcBorders>
              <w:top w:val="nil"/>
              <w:left w:val="nil"/>
              <w:bottom w:val="nil"/>
              <w:right w:val="nil"/>
            </w:tcBorders>
            <w:shd w:val="clear" w:color="auto" w:fill="auto"/>
            <w:noWrap/>
            <w:vAlign w:val="bottom"/>
            <w:hideMark/>
          </w:tcPr>
          <w:p w14:paraId="41F8987C"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96" w:type="dxa"/>
            <w:tcBorders>
              <w:top w:val="nil"/>
              <w:left w:val="nil"/>
              <w:bottom w:val="nil"/>
              <w:right w:val="nil"/>
            </w:tcBorders>
            <w:shd w:val="clear" w:color="auto" w:fill="auto"/>
            <w:noWrap/>
            <w:vAlign w:val="bottom"/>
            <w:hideMark/>
          </w:tcPr>
          <w:p w14:paraId="78FEA263"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5BA8ABE5"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70D75AD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10C3C99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DFC7EEC"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039BDAE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Insurance Payments</w:t>
            </w:r>
          </w:p>
        </w:tc>
        <w:tc>
          <w:tcPr>
            <w:tcW w:w="1651" w:type="dxa"/>
            <w:tcBorders>
              <w:top w:val="nil"/>
              <w:left w:val="nil"/>
              <w:bottom w:val="nil"/>
              <w:right w:val="nil"/>
            </w:tcBorders>
            <w:shd w:val="clear" w:color="auto" w:fill="auto"/>
            <w:noWrap/>
            <w:vAlign w:val="bottom"/>
            <w:hideMark/>
          </w:tcPr>
          <w:p w14:paraId="0D2A3DAB"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w:t>
            </w:r>
          </w:p>
        </w:tc>
        <w:tc>
          <w:tcPr>
            <w:tcW w:w="96" w:type="dxa"/>
            <w:tcBorders>
              <w:top w:val="nil"/>
              <w:left w:val="nil"/>
              <w:bottom w:val="nil"/>
              <w:right w:val="nil"/>
            </w:tcBorders>
            <w:shd w:val="clear" w:color="auto" w:fill="auto"/>
            <w:noWrap/>
            <w:vAlign w:val="bottom"/>
            <w:hideMark/>
          </w:tcPr>
          <w:p w14:paraId="288C89DC"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3291945D"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15F58CA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0821A67B"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ED2199F"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2A9DED1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Office Supplies and Equipment</w:t>
            </w:r>
          </w:p>
        </w:tc>
        <w:tc>
          <w:tcPr>
            <w:tcW w:w="1651" w:type="dxa"/>
            <w:tcBorders>
              <w:top w:val="nil"/>
              <w:left w:val="nil"/>
              <w:bottom w:val="nil"/>
              <w:right w:val="nil"/>
            </w:tcBorders>
            <w:shd w:val="clear" w:color="auto" w:fill="auto"/>
            <w:noWrap/>
            <w:vAlign w:val="bottom"/>
            <w:hideMark/>
          </w:tcPr>
          <w:p w14:paraId="079D5E88"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-10000</w:t>
            </w:r>
          </w:p>
        </w:tc>
        <w:tc>
          <w:tcPr>
            <w:tcW w:w="96" w:type="dxa"/>
            <w:tcBorders>
              <w:top w:val="nil"/>
              <w:left w:val="nil"/>
              <w:bottom w:val="nil"/>
              <w:right w:val="nil"/>
            </w:tcBorders>
            <w:shd w:val="clear" w:color="auto" w:fill="auto"/>
            <w:noWrap/>
            <w:vAlign w:val="bottom"/>
            <w:hideMark/>
          </w:tcPr>
          <w:p w14:paraId="3B402C59"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27F21ADD"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0DFD638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4CE02AA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450B3D5"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6D2DBC61"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Research and Development Expenses</w:t>
            </w:r>
          </w:p>
        </w:tc>
        <w:tc>
          <w:tcPr>
            <w:tcW w:w="1651" w:type="dxa"/>
            <w:tcBorders>
              <w:top w:val="nil"/>
              <w:left w:val="nil"/>
              <w:bottom w:val="nil"/>
              <w:right w:val="nil"/>
            </w:tcBorders>
            <w:shd w:val="clear" w:color="auto" w:fill="auto"/>
            <w:noWrap/>
            <w:vAlign w:val="bottom"/>
            <w:hideMark/>
          </w:tcPr>
          <w:p w14:paraId="0EA0CA5B"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96" w:type="dxa"/>
            <w:tcBorders>
              <w:top w:val="nil"/>
              <w:left w:val="nil"/>
              <w:bottom w:val="nil"/>
              <w:right w:val="nil"/>
            </w:tcBorders>
            <w:shd w:val="clear" w:color="auto" w:fill="auto"/>
            <w:noWrap/>
            <w:vAlign w:val="bottom"/>
            <w:hideMark/>
          </w:tcPr>
          <w:p w14:paraId="497FB4F0"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434D37A6"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045CBAB1"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7472D48A"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5D4BDDFB"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570FDC6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Travel and Transport Costs</w:t>
            </w:r>
          </w:p>
        </w:tc>
        <w:tc>
          <w:tcPr>
            <w:tcW w:w="1651" w:type="dxa"/>
            <w:tcBorders>
              <w:top w:val="nil"/>
              <w:left w:val="nil"/>
              <w:bottom w:val="nil"/>
              <w:right w:val="nil"/>
            </w:tcBorders>
            <w:shd w:val="clear" w:color="auto" w:fill="auto"/>
            <w:noWrap/>
            <w:vAlign w:val="bottom"/>
            <w:hideMark/>
          </w:tcPr>
          <w:p w14:paraId="16873629"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-12000</w:t>
            </w:r>
          </w:p>
        </w:tc>
        <w:tc>
          <w:tcPr>
            <w:tcW w:w="96" w:type="dxa"/>
            <w:tcBorders>
              <w:top w:val="nil"/>
              <w:left w:val="nil"/>
              <w:bottom w:val="nil"/>
              <w:right w:val="nil"/>
            </w:tcBorders>
            <w:shd w:val="clear" w:color="auto" w:fill="auto"/>
            <w:noWrap/>
            <w:vAlign w:val="bottom"/>
            <w:hideMark/>
          </w:tcPr>
          <w:p w14:paraId="5C357518"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09DA0E63"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0D66985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33EE7002"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0EF65AF"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428FDD8B"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Legal and Professional Fees</w:t>
            </w:r>
          </w:p>
        </w:tc>
        <w:tc>
          <w:tcPr>
            <w:tcW w:w="1651" w:type="dxa"/>
            <w:tcBorders>
              <w:top w:val="nil"/>
              <w:left w:val="nil"/>
              <w:bottom w:val="nil"/>
              <w:right w:val="nil"/>
            </w:tcBorders>
            <w:shd w:val="clear" w:color="auto" w:fill="auto"/>
            <w:noWrap/>
            <w:vAlign w:val="bottom"/>
            <w:hideMark/>
          </w:tcPr>
          <w:p w14:paraId="243304E6"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-8000</w:t>
            </w:r>
          </w:p>
        </w:tc>
        <w:tc>
          <w:tcPr>
            <w:tcW w:w="96" w:type="dxa"/>
            <w:tcBorders>
              <w:top w:val="nil"/>
              <w:left w:val="nil"/>
              <w:bottom w:val="nil"/>
              <w:right w:val="nil"/>
            </w:tcBorders>
            <w:shd w:val="clear" w:color="auto" w:fill="auto"/>
            <w:noWrap/>
            <w:vAlign w:val="bottom"/>
            <w:hideMark/>
          </w:tcPr>
          <w:p w14:paraId="544FB881"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11661B9C"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153DF4F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04EC1BB3"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87B6D31"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2B1CEB9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Accounting and Auditing Fees</w:t>
            </w:r>
          </w:p>
        </w:tc>
        <w:tc>
          <w:tcPr>
            <w:tcW w:w="1651" w:type="dxa"/>
            <w:tcBorders>
              <w:top w:val="nil"/>
              <w:left w:val="nil"/>
              <w:bottom w:val="nil"/>
              <w:right w:val="nil"/>
            </w:tcBorders>
            <w:shd w:val="clear" w:color="auto" w:fill="auto"/>
            <w:noWrap/>
            <w:vAlign w:val="bottom"/>
            <w:hideMark/>
          </w:tcPr>
          <w:p w14:paraId="0F8744B2"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-6000</w:t>
            </w:r>
          </w:p>
        </w:tc>
        <w:tc>
          <w:tcPr>
            <w:tcW w:w="96" w:type="dxa"/>
            <w:tcBorders>
              <w:top w:val="nil"/>
              <w:left w:val="nil"/>
              <w:bottom w:val="nil"/>
              <w:right w:val="nil"/>
            </w:tcBorders>
            <w:shd w:val="clear" w:color="auto" w:fill="auto"/>
            <w:noWrap/>
            <w:vAlign w:val="bottom"/>
            <w:hideMark/>
          </w:tcPr>
          <w:p w14:paraId="53631AA8"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1C028F80"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2947EDA1"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477401F2"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1E5D8B29"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4218C731"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Interest on Loans</w:t>
            </w:r>
          </w:p>
        </w:tc>
        <w:tc>
          <w:tcPr>
            <w:tcW w:w="1651" w:type="dxa"/>
            <w:tcBorders>
              <w:top w:val="nil"/>
              <w:left w:val="nil"/>
              <w:bottom w:val="nil"/>
              <w:right w:val="nil"/>
            </w:tcBorders>
            <w:shd w:val="clear" w:color="auto" w:fill="auto"/>
            <w:noWrap/>
            <w:vAlign w:val="bottom"/>
            <w:hideMark/>
          </w:tcPr>
          <w:p w14:paraId="4B9E8D3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-4000</w:t>
            </w:r>
          </w:p>
        </w:tc>
        <w:tc>
          <w:tcPr>
            <w:tcW w:w="96" w:type="dxa"/>
            <w:tcBorders>
              <w:top w:val="nil"/>
              <w:left w:val="nil"/>
              <w:bottom w:val="nil"/>
              <w:right w:val="nil"/>
            </w:tcBorders>
            <w:shd w:val="clear" w:color="auto" w:fill="auto"/>
            <w:noWrap/>
            <w:vAlign w:val="bottom"/>
            <w:hideMark/>
          </w:tcPr>
          <w:p w14:paraId="1C9BB4AC"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1C6EE77A"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65B3079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037F924"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79C7F69"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05B0566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Bank Charges</w:t>
            </w:r>
          </w:p>
        </w:tc>
        <w:tc>
          <w:tcPr>
            <w:tcW w:w="1651" w:type="dxa"/>
            <w:tcBorders>
              <w:top w:val="nil"/>
              <w:left w:val="nil"/>
              <w:bottom w:val="nil"/>
              <w:right w:val="nil"/>
            </w:tcBorders>
            <w:shd w:val="clear" w:color="auto" w:fill="auto"/>
            <w:noWrap/>
            <w:vAlign w:val="bottom"/>
            <w:hideMark/>
          </w:tcPr>
          <w:p w14:paraId="58EF4ADD"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w:t>
            </w:r>
          </w:p>
        </w:tc>
        <w:tc>
          <w:tcPr>
            <w:tcW w:w="96" w:type="dxa"/>
            <w:tcBorders>
              <w:top w:val="nil"/>
              <w:left w:val="nil"/>
              <w:bottom w:val="nil"/>
              <w:right w:val="nil"/>
            </w:tcBorders>
            <w:shd w:val="clear" w:color="auto" w:fill="auto"/>
            <w:noWrap/>
            <w:vAlign w:val="bottom"/>
            <w:hideMark/>
          </w:tcPr>
          <w:p w14:paraId="6F17E8E2"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034E15D3"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65A7EC8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762A160A"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615731A4"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59D0A9B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Debt Repayment</w:t>
            </w:r>
          </w:p>
        </w:tc>
        <w:tc>
          <w:tcPr>
            <w:tcW w:w="1651" w:type="dxa"/>
            <w:tcBorders>
              <w:top w:val="nil"/>
              <w:left w:val="nil"/>
              <w:bottom w:val="nil"/>
              <w:right w:val="nil"/>
            </w:tcBorders>
            <w:shd w:val="clear" w:color="auto" w:fill="auto"/>
            <w:noWrap/>
            <w:vAlign w:val="bottom"/>
            <w:hideMark/>
          </w:tcPr>
          <w:p w14:paraId="350B079A"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-15000</w:t>
            </w:r>
          </w:p>
        </w:tc>
        <w:tc>
          <w:tcPr>
            <w:tcW w:w="96" w:type="dxa"/>
            <w:tcBorders>
              <w:top w:val="nil"/>
              <w:left w:val="nil"/>
              <w:bottom w:val="nil"/>
              <w:right w:val="nil"/>
            </w:tcBorders>
            <w:shd w:val="clear" w:color="auto" w:fill="auto"/>
            <w:noWrap/>
            <w:vAlign w:val="bottom"/>
            <w:hideMark/>
          </w:tcPr>
          <w:p w14:paraId="032F750B"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4EA9CF28"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637D192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513B0C64"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9A4D579"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69184E3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Inventory Purchases</w:t>
            </w:r>
          </w:p>
        </w:tc>
        <w:tc>
          <w:tcPr>
            <w:tcW w:w="1651" w:type="dxa"/>
            <w:tcBorders>
              <w:top w:val="nil"/>
              <w:left w:val="nil"/>
              <w:bottom w:val="nil"/>
              <w:right w:val="nil"/>
            </w:tcBorders>
            <w:shd w:val="clear" w:color="auto" w:fill="auto"/>
            <w:noWrap/>
            <w:vAlign w:val="bottom"/>
            <w:hideMark/>
          </w:tcPr>
          <w:p w14:paraId="647CCA66"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-25000</w:t>
            </w:r>
          </w:p>
        </w:tc>
        <w:tc>
          <w:tcPr>
            <w:tcW w:w="96" w:type="dxa"/>
            <w:tcBorders>
              <w:top w:val="nil"/>
              <w:left w:val="nil"/>
              <w:bottom w:val="nil"/>
              <w:right w:val="nil"/>
            </w:tcBorders>
            <w:shd w:val="clear" w:color="auto" w:fill="auto"/>
            <w:noWrap/>
            <w:vAlign w:val="bottom"/>
            <w:hideMark/>
          </w:tcPr>
          <w:p w14:paraId="226D9D06"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622DAD38"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0D5B267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7CDF9D5C"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D6A138C"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339E50F5"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Raw Material Costs</w:t>
            </w:r>
          </w:p>
        </w:tc>
        <w:tc>
          <w:tcPr>
            <w:tcW w:w="1651" w:type="dxa"/>
            <w:tcBorders>
              <w:top w:val="nil"/>
              <w:left w:val="nil"/>
              <w:bottom w:val="nil"/>
              <w:right w:val="nil"/>
            </w:tcBorders>
            <w:shd w:val="clear" w:color="auto" w:fill="auto"/>
            <w:noWrap/>
            <w:vAlign w:val="bottom"/>
            <w:hideMark/>
          </w:tcPr>
          <w:p w14:paraId="5B94A437"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-20000</w:t>
            </w:r>
          </w:p>
        </w:tc>
        <w:tc>
          <w:tcPr>
            <w:tcW w:w="96" w:type="dxa"/>
            <w:tcBorders>
              <w:top w:val="nil"/>
              <w:left w:val="nil"/>
              <w:bottom w:val="nil"/>
              <w:right w:val="nil"/>
            </w:tcBorders>
            <w:shd w:val="clear" w:color="auto" w:fill="auto"/>
            <w:noWrap/>
            <w:vAlign w:val="bottom"/>
            <w:hideMark/>
          </w:tcPr>
          <w:p w14:paraId="706CAA51"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13CEEB8D"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042F391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22AE2264"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637FDB7" w14:textId="77777777" w:rsidTr="009E02A7">
        <w:trPr>
          <w:trHeight w:val="290"/>
        </w:trPr>
        <w:tc>
          <w:tcPr>
            <w:tcW w:w="3982" w:type="dxa"/>
            <w:tcBorders>
              <w:top w:val="nil"/>
              <w:left w:val="single" w:sz="12" w:space="0" w:color="auto"/>
              <w:bottom w:val="nil"/>
              <w:right w:val="nil"/>
            </w:tcBorders>
            <w:shd w:val="clear" w:color="auto" w:fill="auto"/>
            <w:noWrap/>
            <w:vAlign w:val="bottom"/>
            <w:hideMark/>
          </w:tcPr>
          <w:p w14:paraId="397CA4B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Consulting Fees</w:t>
            </w:r>
          </w:p>
        </w:tc>
        <w:tc>
          <w:tcPr>
            <w:tcW w:w="1651" w:type="dxa"/>
            <w:tcBorders>
              <w:top w:val="nil"/>
              <w:left w:val="nil"/>
              <w:bottom w:val="nil"/>
              <w:right w:val="nil"/>
            </w:tcBorders>
            <w:shd w:val="clear" w:color="auto" w:fill="auto"/>
            <w:noWrap/>
            <w:vAlign w:val="bottom"/>
            <w:hideMark/>
          </w:tcPr>
          <w:p w14:paraId="7DC71B66"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-22000</w:t>
            </w:r>
          </w:p>
        </w:tc>
        <w:tc>
          <w:tcPr>
            <w:tcW w:w="96" w:type="dxa"/>
            <w:tcBorders>
              <w:top w:val="nil"/>
              <w:left w:val="nil"/>
              <w:bottom w:val="nil"/>
              <w:right w:val="nil"/>
            </w:tcBorders>
            <w:shd w:val="clear" w:color="auto" w:fill="auto"/>
            <w:noWrap/>
            <w:vAlign w:val="bottom"/>
            <w:hideMark/>
          </w:tcPr>
          <w:p w14:paraId="5A7316FB" w14:textId="77777777" w:rsidR="009E02A7" w:rsidRPr="009E02A7" w:rsidRDefault="009E02A7" w:rsidP="009E02A7">
            <w:pPr>
              <w:spacing w:after="0" w:line="240" w:lineRule="auto"/>
              <w:jc w:val="right"/>
              <w:rPr>
                <w:rFonts w:eastAsia="Times New Roman" w:cs="Times New Roman"/>
                <w:color w:val="000000"/>
                <w:sz w:val="22"/>
              </w:rPr>
            </w:pPr>
          </w:p>
        </w:tc>
        <w:tc>
          <w:tcPr>
            <w:tcW w:w="1651" w:type="dxa"/>
            <w:tcBorders>
              <w:top w:val="nil"/>
              <w:left w:val="nil"/>
              <w:bottom w:val="nil"/>
              <w:right w:val="nil"/>
            </w:tcBorders>
            <w:shd w:val="clear" w:color="auto" w:fill="auto"/>
            <w:noWrap/>
            <w:vAlign w:val="bottom"/>
            <w:hideMark/>
          </w:tcPr>
          <w:p w14:paraId="0C459000" w14:textId="77777777" w:rsidR="009E02A7" w:rsidRPr="009E02A7" w:rsidRDefault="009E02A7" w:rsidP="009E02A7">
            <w:pPr>
              <w:spacing w:after="0" w:line="240" w:lineRule="auto"/>
              <w:jc w:val="left"/>
              <w:rPr>
                <w:rFonts w:eastAsia="Times New Roman" w:cs="Times New Roman"/>
                <w:sz w:val="20"/>
                <w:szCs w:val="20"/>
              </w:rPr>
            </w:pPr>
          </w:p>
        </w:tc>
        <w:tc>
          <w:tcPr>
            <w:tcW w:w="860" w:type="dxa"/>
            <w:tcBorders>
              <w:top w:val="nil"/>
              <w:left w:val="nil"/>
              <w:bottom w:val="nil"/>
              <w:right w:val="single" w:sz="12" w:space="0" w:color="auto"/>
            </w:tcBorders>
            <w:shd w:val="clear" w:color="auto" w:fill="auto"/>
            <w:noWrap/>
            <w:vAlign w:val="bottom"/>
            <w:hideMark/>
          </w:tcPr>
          <w:p w14:paraId="63B20A4B"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4041C539"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8FA26A9" w14:textId="77777777" w:rsidTr="009E02A7">
        <w:trPr>
          <w:trHeight w:val="300"/>
        </w:trPr>
        <w:tc>
          <w:tcPr>
            <w:tcW w:w="3982" w:type="dxa"/>
            <w:tcBorders>
              <w:top w:val="nil"/>
              <w:left w:val="single" w:sz="12" w:space="0" w:color="auto"/>
              <w:bottom w:val="single" w:sz="12" w:space="0" w:color="auto"/>
              <w:right w:val="nil"/>
            </w:tcBorders>
            <w:shd w:val="clear" w:color="auto" w:fill="auto"/>
            <w:noWrap/>
            <w:vAlign w:val="bottom"/>
            <w:hideMark/>
          </w:tcPr>
          <w:p w14:paraId="1D0D1F7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Miscellaneous Expenses</w:t>
            </w:r>
          </w:p>
        </w:tc>
        <w:tc>
          <w:tcPr>
            <w:tcW w:w="1651" w:type="dxa"/>
            <w:tcBorders>
              <w:top w:val="nil"/>
              <w:left w:val="nil"/>
              <w:bottom w:val="single" w:sz="12" w:space="0" w:color="auto"/>
              <w:right w:val="nil"/>
            </w:tcBorders>
            <w:shd w:val="clear" w:color="auto" w:fill="auto"/>
            <w:noWrap/>
            <w:vAlign w:val="bottom"/>
            <w:hideMark/>
          </w:tcPr>
          <w:p w14:paraId="1B7BC9E1"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w:t>
            </w:r>
          </w:p>
        </w:tc>
        <w:tc>
          <w:tcPr>
            <w:tcW w:w="96" w:type="dxa"/>
            <w:tcBorders>
              <w:top w:val="nil"/>
              <w:left w:val="nil"/>
              <w:bottom w:val="single" w:sz="12" w:space="0" w:color="auto"/>
              <w:right w:val="nil"/>
            </w:tcBorders>
            <w:shd w:val="clear" w:color="auto" w:fill="auto"/>
            <w:noWrap/>
            <w:vAlign w:val="bottom"/>
            <w:hideMark/>
          </w:tcPr>
          <w:p w14:paraId="76FC8D6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1651" w:type="dxa"/>
            <w:tcBorders>
              <w:top w:val="nil"/>
              <w:left w:val="nil"/>
              <w:bottom w:val="single" w:sz="12" w:space="0" w:color="auto"/>
              <w:right w:val="nil"/>
            </w:tcBorders>
            <w:shd w:val="clear" w:color="auto" w:fill="auto"/>
            <w:noWrap/>
            <w:vAlign w:val="bottom"/>
            <w:hideMark/>
          </w:tcPr>
          <w:p w14:paraId="51CACD3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860" w:type="dxa"/>
            <w:tcBorders>
              <w:top w:val="nil"/>
              <w:left w:val="nil"/>
              <w:bottom w:val="single" w:sz="12" w:space="0" w:color="auto"/>
              <w:right w:val="single" w:sz="12" w:space="0" w:color="auto"/>
            </w:tcBorders>
            <w:shd w:val="clear" w:color="auto" w:fill="auto"/>
            <w:noWrap/>
            <w:vAlign w:val="bottom"/>
            <w:hideMark/>
          </w:tcPr>
          <w:p w14:paraId="6C2F946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36" w:type="dxa"/>
            <w:vAlign w:val="center"/>
            <w:hideMark/>
          </w:tcPr>
          <w:p w14:paraId="785D93C0" w14:textId="77777777" w:rsidR="009E02A7" w:rsidRPr="009E02A7" w:rsidRDefault="009E02A7" w:rsidP="009E02A7">
            <w:pPr>
              <w:spacing w:after="0" w:line="240" w:lineRule="auto"/>
              <w:jc w:val="left"/>
              <w:rPr>
                <w:rFonts w:eastAsia="Times New Roman" w:cs="Times New Roman"/>
                <w:sz w:val="20"/>
                <w:szCs w:val="20"/>
              </w:rPr>
            </w:pPr>
          </w:p>
        </w:tc>
      </w:tr>
    </w:tbl>
    <w:p w14:paraId="7683DC76" w14:textId="6DD6F03C" w:rsidR="006C0F8A" w:rsidRDefault="006C0F8A" w:rsidP="006C0F8A">
      <w:pPr>
        <w:pStyle w:val="Heading2"/>
        <w:rPr>
          <w:rFonts w:ascii="Times New Roman" w:hAnsi="Times New Roman" w:cs="Times New Roman"/>
          <w:lang w:eastAsia="zh-TW"/>
        </w:rPr>
      </w:pPr>
      <w:bookmarkStart w:id="56" w:name="_Toc196770233"/>
      <w:r w:rsidRPr="006C0F8A">
        <w:rPr>
          <w:rFonts w:ascii="Times New Roman" w:hAnsi="Times New Roman" w:cs="Times New Roman"/>
          <w:lang w:eastAsia="zh-TW"/>
        </w:rPr>
        <w:lastRenderedPageBreak/>
        <w:t>Balance Sheet</w:t>
      </w:r>
      <w:bookmarkEnd w:id="56"/>
    </w:p>
    <w:p w14:paraId="1B76A15A" w14:textId="77777777" w:rsidR="009E02A7" w:rsidRPr="009E02A7" w:rsidRDefault="009E02A7" w:rsidP="009E02A7">
      <w:pPr>
        <w:rPr>
          <w:lang w:eastAsia="zh-TW"/>
        </w:rPr>
      </w:pPr>
    </w:p>
    <w:tbl>
      <w:tblPr>
        <w:tblW w:w="9360" w:type="dxa"/>
        <w:tblLook w:val="04A0" w:firstRow="1" w:lastRow="0" w:firstColumn="1" w:lastColumn="0" w:noHBand="0" w:noVBand="1"/>
      </w:tblPr>
      <w:tblGrid>
        <w:gridCol w:w="2715"/>
        <w:gridCol w:w="1893"/>
        <w:gridCol w:w="2319"/>
        <w:gridCol w:w="2211"/>
        <w:gridCol w:w="222"/>
      </w:tblGrid>
      <w:tr w:rsidR="009E02A7" w:rsidRPr="009E02A7" w14:paraId="3DD3907A" w14:textId="77777777" w:rsidTr="009E02A7">
        <w:trPr>
          <w:gridAfter w:val="1"/>
          <w:wAfter w:w="35" w:type="dxa"/>
          <w:trHeight w:val="408"/>
        </w:trPr>
        <w:tc>
          <w:tcPr>
            <w:tcW w:w="9325" w:type="dxa"/>
            <w:gridSpan w:val="4"/>
            <w:vMerge w:val="restart"/>
            <w:tcBorders>
              <w:top w:val="nil"/>
              <w:left w:val="nil"/>
              <w:bottom w:val="single" w:sz="4" w:space="0" w:color="000000"/>
              <w:right w:val="nil"/>
            </w:tcBorders>
            <w:shd w:val="clear" w:color="000000" w:fill="92D050"/>
            <w:noWrap/>
            <w:vAlign w:val="bottom"/>
            <w:hideMark/>
          </w:tcPr>
          <w:p w14:paraId="79B2076B" w14:textId="77777777" w:rsidR="009E02A7" w:rsidRPr="009E02A7" w:rsidRDefault="009E02A7" w:rsidP="009E02A7">
            <w:pPr>
              <w:spacing w:after="0" w:line="240" w:lineRule="auto"/>
              <w:jc w:val="center"/>
              <w:rPr>
                <w:rFonts w:eastAsia="Times New Roman" w:cs="Times New Roman"/>
                <w:color w:val="000000"/>
                <w:sz w:val="56"/>
                <w:szCs w:val="56"/>
              </w:rPr>
            </w:pPr>
            <w:r w:rsidRPr="009E02A7">
              <w:rPr>
                <w:rFonts w:eastAsia="Times New Roman" w:cs="Times New Roman"/>
                <w:color w:val="000000"/>
                <w:sz w:val="56"/>
                <w:szCs w:val="56"/>
              </w:rPr>
              <w:t>Balance Sheet</w:t>
            </w:r>
          </w:p>
        </w:tc>
      </w:tr>
      <w:tr w:rsidR="009E02A7" w:rsidRPr="009E02A7" w14:paraId="169E5848" w14:textId="77777777" w:rsidTr="009E02A7">
        <w:trPr>
          <w:trHeight w:val="290"/>
        </w:trPr>
        <w:tc>
          <w:tcPr>
            <w:tcW w:w="9325" w:type="dxa"/>
            <w:gridSpan w:val="4"/>
            <w:vMerge/>
            <w:tcBorders>
              <w:top w:val="nil"/>
              <w:left w:val="nil"/>
              <w:bottom w:val="single" w:sz="4" w:space="0" w:color="000000"/>
              <w:right w:val="nil"/>
            </w:tcBorders>
            <w:vAlign w:val="center"/>
            <w:hideMark/>
          </w:tcPr>
          <w:p w14:paraId="785A74DB" w14:textId="77777777" w:rsidR="009E02A7" w:rsidRPr="009E02A7" w:rsidRDefault="009E02A7" w:rsidP="009E02A7">
            <w:pPr>
              <w:spacing w:after="0" w:line="240" w:lineRule="auto"/>
              <w:jc w:val="left"/>
              <w:rPr>
                <w:rFonts w:eastAsia="Times New Roman" w:cs="Times New Roman"/>
                <w:color w:val="000000"/>
                <w:sz w:val="56"/>
                <w:szCs w:val="56"/>
              </w:rPr>
            </w:pPr>
          </w:p>
        </w:tc>
        <w:tc>
          <w:tcPr>
            <w:tcW w:w="35" w:type="dxa"/>
            <w:tcBorders>
              <w:top w:val="nil"/>
              <w:left w:val="nil"/>
              <w:bottom w:val="nil"/>
              <w:right w:val="nil"/>
            </w:tcBorders>
            <w:shd w:val="clear" w:color="auto" w:fill="auto"/>
            <w:noWrap/>
            <w:vAlign w:val="bottom"/>
            <w:hideMark/>
          </w:tcPr>
          <w:p w14:paraId="4141DBE9" w14:textId="77777777" w:rsidR="009E02A7" w:rsidRPr="009E02A7" w:rsidRDefault="009E02A7" w:rsidP="009E02A7">
            <w:pPr>
              <w:spacing w:after="0" w:line="240" w:lineRule="auto"/>
              <w:jc w:val="center"/>
              <w:rPr>
                <w:rFonts w:eastAsia="Times New Roman" w:cs="Times New Roman"/>
                <w:color w:val="000000"/>
                <w:sz w:val="56"/>
                <w:szCs w:val="56"/>
              </w:rPr>
            </w:pPr>
          </w:p>
        </w:tc>
      </w:tr>
      <w:tr w:rsidR="009E02A7" w:rsidRPr="009E02A7" w14:paraId="79BCD91C" w14:textId="77777777" w:rsidTr="009E02A7">
        <w:trPr>
          <w:trHeight w:val="290"/>
        </w:trPr>
        <w:tc>
          <w:tcPr>
            <w:tcW w:w="2771" w:type="dxa"/>
            <w:tcBorders>
              <w:top w:val="nil"/>
              <w:left w:val="single" w:sz="12" w:space="0" w:color="auto"/>
              <w:bottom w:val="single" w:sz="4" w:space="0" w:color="auto"/>
              <w:right w:val="single" w:sz="4" w:space="0" w:color="auto"/>
            </w:tcBorders>
            <w:shd w:val="clear" w:color="000000" w:fill="00B050"/>
            <w:noWrap/>
            <w:hideMark/>
          </w:tcPr>
          <w:p w14:paraId="53AD8571" w14:textId="77777777" w:rsidR="009E02A7" w:rsidRPr="009E02A7" w:rsidRDefault="009E02A7" w:rsidP="009E02A7">
            <w:pPr>
              <w:spacing w:after="0" w:line="240" w:lineRule="auto"/>
              <w:jc w:val="center"/>
              <w:rPr>
                <w:rFonts w:eastAsia="Times New Roman" w:cs="Times New Roman"/>
                <w:b/>
                <w:bCs/>
                <w:sz w:val="22"/>
              </w:rPr>
            </w:pPr>
            <w:r w:rsidRPr="009E02A7">
              <w:rPr>
                <w:rFonts w:eastAsia="Times New Roman" w:cs="Times New Roman"/>
                <w:b/>
                <w:bCs/>
                <w:sz w:val="22"/>
              </w:rPr>
              <w:t>Assets</w:t>
            </w:r>
          </w:p>
        </w:tc>
        <w:tc>
          <w:tcPr>
            <w:tcW w:w="1931" w:type="dxa"/>
            <w:tcBorders>
              <w:top w:val="nil"/>
              <w:left w:val="nil"/>
              <w:bottom w:val="single" w:sz="4" w:space="0" w:color="auto"/>
              <w:right w:val="single" w:sz="4" w:space="0" w:color="auto"/>
            </w:tcBorders>
            <w:shd w:val="clear" w:color="000000" w:fill="00B050"/>
            <w:noWrap/>
            <w:hideMark/>
          </w:tcPr>
          <w:p w14:paraId="42E51E3C" w14:textId="77777777" w:rsidR="009E02A7" w:rsidRPr="009E02A7" w:rsidRDefault="009E02A7" w:rsidP="009E02A7">
            <w:pPr>
              <w:spacing w:after="0" w:line="240" w:lineRule="auto"/>
              <w:jc w:val="center"/>
              <w:rPr>
                <w:rFonts w:eastAsia="Times New Roman" w:cs="Times New Roman"/>
                <w:b/>
                <w:bCs/>
                <w:sz w:val="22"/>
              </w:rPr>
            </w:pPr>
            <w:r w:rsidRPr="009E02A7">
              <w:rPr>
                <w:rFonts w:eastAsia="Times New Roman" w:cs="Times New Roman"/>
                <w:b/>
                <w:bCs/>
                <w:sz w:val="22"/>
              </w:rPr>
              <w:t>Assets Amount (PKR)</w:t>
            </w:r>
          </w:p>
        </w:tc>
        <w:tc>
          <w:tcPr>
            <w:tcW w:w="2367" w:type="dxa"/>
            <w:tcBorders>
              <w:top w:val="nil"/>
              <w:left w:val="nil"/>
              <w:bottom w:val="single" w:sz="4" w:space="0" w:color="auto"/>
              <w:right w:val="single" w:sz="4" w:space="0" w:color="auto"/>
            </w:tcBorders>
            <w:shd w:val="clear" w:color="000000" w:fill="00B050"/>
            <w:noWrap/>
            <w:hideMark/>
          </w:tcPr>
          <w:p w14:paraId="6AC5C9FF" w14:textId="77777777" w:rsidR="009E02A7" w:rsidRPr="009E02A7" w:rsidRDefault="009E02A7" w:rsidP="009E02A7">
            <w:pPr>
              <w:spacing w:after="0" w:line="240" w:lineRule="auto"/>
              <w:jc w:val="center"/>
              <w:rPr>
                <w:rFonts w:eastAsia="Times New Roman" w:cs="Times New Roman"/>
                <w:b/>
                <w:bCs/>
                <w:sz w:val="22"/>
              </w:rPr>
            </w:pPr>
            <w:r w:rsidRPr="009E02A7">
              <w:rPr>
                <w:rFonts w:eastAsia="Times New Roman" w:cs="Times New Roman"/>
                <w:b/>
                <w:bCs/>
                <w:sz w:val="22"/>
              </w:rPr>
              <w:t>Liabilities and Equity</w:t>
            </w:r>
          </w:p>
        </w:tc>
        <w:tc>
          <w:tcPr>
            <w:tcW w:w="2256" w:type="dxa"/>
            <w:tcBorders>
              <w:top w:val="nil"/>
              <w:left w:val="nil"/>
              <w:bottom w:val="single" w:sz="4" w:space="0" w:color="auto"/>
              <w:right w:val="single" w:sz="4" w:space="0" w:color="auto"/>
            </w:tcBorders>
            <w:shd w:val="clear" w:color="000000" w:fill="00B050"/>
            <w:noWrap/>
            <w:hideMark/>
          </w:tcPr>
          <w:p w14:paraId="40E3328C" w14:textId="77777777" w:rsidR="009E02A7" w:rsidRPr="009E02A7" w:rsidRDefault="009E02A7" w:rsidP="009E02A7">
            <w:pPr>
              <w:spacing w:after="0" w:line="240" w:lineRule="auto"/>
              <w:jc w:val="center"/>
              <w:rPr>
                <w:rFonts w:eastAsia="Times New Roman" w:cs="Times New Roman"/>
                <w:b/>
                <w:bCs/>
                <w:sz w:val="22"/>
              </w:rPr>
            </w:pPr>
            <w:r w:rsidRPr="009E02A7">
              <w:rPr>
                <w:rFonts w:eastAsia="Times New Roman" w:cs="Times New Roman"/>
                <w:b/>
                <w:bCs/>
                <w:sz w:val="22"/>
              </w:rPr>
              <w:t>Liabilities Amount (PKR)</w:t>
            </w:r>
          </w:p>
        </w:tc>
        <w:tc>
          <w:tcPr>
            <w:tcW w:w="35" w:type="dxa"/>
            <w:vAlign w:val="center"/>
            <w:hideMark/>
          </w:tcPr>
          <w:p w14:paraId="671708E3"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52E10400"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5CE1EF8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Cash and Cash Equivalents</w:t>
            </w:r>
          </w:p>
        </w:tc>
        <w:tc>
          <w:tcPr>
            <w:tcW w:w="1931" w:type="dxa"/>
            <w:tcBorders>
              <w:top w:val="nil"/>
              <w:left w:val="nil"/>
              <w:bottom w:val="nil"/>
              <w:right w:val="nil"/>
            </w:tcBorders>
            <w:shd w:val="clear" w:color="auto" w:fill="auto"/>
            <w:noWrap/>
            <w:vAlign w:val="bottom"/>
            <w:hideMark/>
          </w:tcPr>
          <w:p w14:paraId="62AFA8BF"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200000</w:t>
            </w:r>
          </w:p>
        </w:tc>
        <w:tc>
          <w:tcPr>
            <w:tcW w:w="2367" w:type="dxa"/>
            <w:tcBorders>
              <w:top w:val="nil"/>
              <w:left w:val="nil"/>
              <w:bottom w:val="nil"/>
              <w:right w:val="nil"/>
            </w:tcBorders>
            <w:shd w:val="clear" w:color="auto" w:fill="auto"/>
            <w:noWrap/>
            <w:vAlign w:val="bottom"/>
            <w:hideMark/>
          </w:tcPr>
          <w:p w14:paraId="07E98DE4"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Founder Equity</w:t>
            </w:r>
          </w:p>
        </w:tc>
        <w:tc>
          <w:tcPr>
            <w:tcW w:w="2256" w:type="dxa"/>
            <w:tcBorders>
              <w:top w:val="nil"/>
              <w:left w:val="nil"/>
              <w:bottom w:val="nil"/>
              <w:right w:val="nil"/>
            </w:tcBorders>
            <w:shd w:val="clear" w:color="auto" w:fill="auto"/>
            <w:noWrap/>
            <w:vAlign w:val="bottom"/>
            <w:hideMark/>
          </w:tcPr>
          <w:p w14:paraId="25F529E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211900</w:t>
            </w:r>
          </w:p>
        </w:tc>
        <w:tc>
          <w:tcPr>
            <w:tcW w:w="35" w:type="dxa"/>
            <w:vAlign w:val="center"/>
            <w:hideMark/>
          </w:tcPr>
          <w:p w14:paraId="4954BCEF"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EF4DA58"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1D63526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Accounts Receivable</w:t>
            </w:r>
          </w:p>
        </w:tc>
        <w:tc>
          <w:tcPr>
            <w:tcW w:w="1931" w:type="dxa"/>
            <w:tcBorders>
              <w:top w:val="nil"/>
              <w:left w:val="nil"/>
              <w:bottom w:val="nil"/>
              <w:right w:val="nil"/>
            </w:tcBorders>
            <w:shd w:val="clear" w:color="auto" w:fill="auto"/>
            <w:noWrap/>
            <w:vAlign w:val="bottom"/>
            <w:hideMark/>
          </w:tcPr>
          <w:p w14:paraId="065D5AE4"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50000</w:t>
            </w:r>
          </w:p>
        </w:tc>
        <w:tc>
          <w:tcPr>
            <w:tcW w:w="2367" w:type="dxa"/>
            <w:tcBorders>
              <w:top w:val="nil"/>
              <w:left w:val="nil"/>
              <w:bottom w:val="nil"/>
              <w:right w:val="nil"/>
            </w:tcBorders>
            <w:shd w:val="clear" w:color="auto" w:fill="auto"/>
            <w:noWrap/>
            <w:vAlign w:val="bottom"/>
            <w:hideMark/>
          </w:tcPr>
          <w:p w14:paraId="4674A10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Investor Equity</w:t>
            </w:r>
          </w:p>
        </w:tc>
        <w:tc>
          <w:tcPr>
            <w:tcW w:w="2256" w:type="dxa"/>
            <w:tcBorders>
              <w:top w:val="nil"/>
              <w:left w:val="nil"/>
              <w:bottom w:val="nil"/>
              <w:right w:val="nil"/>
            </w:tcBorders>
            <w:shd w:val="clear" w:color="auto" w:fill="auto"/>
            <w:noWrap/>
            <w:vAlign w:val="bottom"/>
            <w:hideMark/>
          </w:tcPr>
          <w:p w14:paraId="0351D52C"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100000</w:t>
            </w:r>
          </w:p>
        </w:tc>
        <w:tc>
          <w:tcPr>
            <w:tcW w:w="35" w:type="dxa"/>
            <w:vAlign w:val="center"/>
            <w:hideMark/>
          </w:tcPr>
          <w:p w14:paraId="756BADBB"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25AA750F"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526932A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Prepaid Expenses</w:t>
            </w:r>
          </w:p>
        </w:tc>
        <w:tc>
          <w:tcPr>
            <w:tcW w:w="1931" w:type="dxa"/>
            <w:tcBorders>
              <w:top w:val="nil"/>
              <w:left w:val="nil"/>
              <w:bottom w:val="nil"/>
              <w:right w:val="nil"/>
            </w:tcBorders>
            <w:shd w:val="clear" w:color="auto" w:fill="auto"/>
            <w:noWrap/>
            <w:vAlign w:val="bottom"/>
            <w:hideMark/>
          </w:tcPr>
          <w:p w14:paraId="28C995A7"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15000</w:t>
            </w:r>
          </w:p>
        </w:tc>
        <w:tc>
          <w:tcPr>
            <w:tcW w:w="2367" w:type="dxa"/>
            <w:tcBorders>
              <w:top w:val="nil"/>
              <w:left w:val="nil"/>
              <w:bottom w:val="nil"/>
              <w:right w:val="nil"/>
            </w:tcBorders>
            <w:shd w:val="clear" w:color="auto" w:fill="auto"/>
            <w:noWrap/>
            <w:vAlign w:val="bottom"/>
            <w:hideMark/>
          </w:tcPr>
          <w:p w14:paraId="587EDEB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Bank Loan</w:t>
            </w:r>
          </w:p>
        </w:tc>
        <w:tc>
          <w:tcPr>
            <w:tcW w:w="2256" w:type="dxa"/>
            <w:tcBorders>
              <w:top w:val="nil"/>
              <w:left w:val="nil"/>
              <w:bottom w:val="nil"/>
              <w:right w:val="nil"/>
            </w:tcBorders>
            <w:shd w:val="clear" w:color="auto" w:fill="auto"/>
            <w:noWrap/>
            <w:vAlign w:val="bottom"/>
            <w:hideMark/>
          </w:tcPr>
          <w:p w14:paraId="1633E5E9"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-50000</w:t>
            </w:r>
          </w:p>
        </w:tc>
        <w:tc>
          <w:tcPr>
            <w:tcW w:w="35" w:type="dxa"/>
            <w:vAlign w:val="center"/>
            <w:hideMark/>
          </w:tcPr>
          <w:p w14:paraId="6007C8A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2BAA48F"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17597C9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Distribution Agreements</w:t>
            </w:r>
          </w:p>
        </w:tc>
        <w:tc>
          <w:tcPr>
            <w:tcW w:w="1931" w:type="dxa"/>
            <w:tcBorders>
              <w:top w:val="nil"/>
              <w:left w:val="nil"/>
              <w:bottom w:val="nil"/>
              <w:right w:val="nil"/>
            </w:tcBorders>
            <w:shd w:val="clear" w:color="auto" w:fill="auto"/>
            <w:noWrap/>
            <w:vAlign w:val="bottom"/>
            <w:hideMark/>
          </w:tcPr>
          <w:p w14:paraId="5F0E8DC4"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25000</w:t>
            </w:r>
          </w:p>
        </w:tc>
        <w:tc>
          <w:tcPr>
            <w:tcW w:w="2367" w:type="dxa"/>
            <w:tcBorders>
              <w:top w:val="nil"/>
              <w:left w:val="nil"/>
              <w:bottom w:val="nil"/>
              <w:right w:val="nil"/>
            </w:tcBorders>
            <w:shd w:val="clear" w:color="auto" w:fill="auto"/>
            <w:noWrap/>
            <w:vAlign w:val="bottom"/>
            <w:hideMark/>
          </w:tcPr>
          <w:p w14:paraId="4C61864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Grants</w:t>
            </w:r>
          </w:p>
        </w:tc>
        <w:tc>
          <w:tcPr>
            <w:tcW w:w="2256" w:type="dxa"/>
            <w:tcBorders>
              <w:top w:val="nil"/>
              <w:left w:val="nil"/>
              <w:bottom w:val="nil"/>
              <w:right w:val="nil"/>
            </w:tcBorders>
            <w:shd w:val="clear" w:color="auto" w:fill="auto"/>
            <w:noWrap/>
            <w:vAlign w:val="bottom"/>
            <w:hideMark/>
          </w:tcPr>
          <w:p w14:paraId="5468FEC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40000</w:t>
            </w:r>
          </w:p>
        </w:tc>
        <w:tc>
          <w:tcPr>
            <w:tcW w:w="35" w:type="dxa"/>
            <w:vAlign w:val="center"/>
            <w:hideMark/>
          </w:tcPr>
          <w:p w14:paraId="5B01E4F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12E15BFC"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7D47FC4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Consulting Contracts</w:t>
            </w:r>
          </w:p>
        </w:tc>
        <w:tc>
          <w:tcPr>
            <w:tcW w:w="1931" w:type="dxa"/>
            <w:tcBorders>
              <w:top w:val="nil"/>
              <w:left w:val="nil"/>
              <w:bottom w:val="nil"/>
              <w:right w:val="nil"/>
            </w:tcBorders>
            <w:shd w:val="clear" w:color="auto" w:fill="auto"/>
            <w:noWrap/>
            <w:vAlign w:val="bottom"/>
            <w:hideMark/>
          </w:tcPr>
          <w:p w14:paraId="4DA72E0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18000</w:t>
            </w:r>
          </w:p>
        </w:tc>
        <w:tc>
          <w:tcPr>
            <w:tcW w:w="2367" w:type="dxa"/>
            <w:tcBorders>
              <w:top w:val="nil"/>
              <w:left w:val="nil"/>
              <w:bottom w:val="nil"/>
              <w:right w:val="nil"/>
            </w:tcBorders>
            <w:shd w:val="clear" w:color="auto" w:fill="auto"/>
            <w:noWrap/>
            <w:vAlign w:val="bottom"/>
            <w:hideMark/>
          </w:tcPr>
          <w:p w14:paraId="219CA4F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Accounts Payable</w:t>
            </w:r>
          </w:p>
        </w:tc>
        <w:tc>
          <w:tcPr>
            <w:tcW w:w="2256" w:type="dxa"/>
            <w:tcBorders>
              <w:top w:val="nil"/>
              <w:left w:val="nil"/>
              <w:bottom w:val="nil"/>
              <w:right w:val="nil"/>
            </w:tcBorders>
            <w:shd w:val="clear" w:color="auto" w:fill="auto"/>
            <w:noWrap/>
            <w:vAlign w:val="bottom"/>
            <w:hideMark/>
          </w:tcPr>
          <w:p w14:paraId="1171985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35" w:type="dxa"/>
            <w:vAlign w:val="center"/>
            <w:hideMark/>
          </w:tcPr>
          <w:p w14:paraId="4DECDCD9"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B9476CB"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6A927C4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Recycling Machinery</w:t>
            </w:r>
          </w:p>
        </w:tc>
        <w:tc>
          <w:tcPr>
            <w:tcW w:w="1931" w:type="dxa"/>
            <w:tcBorders>
              <w:top w:val="nil"/>
              <w:left w:val="nil"/>
              <w:bottom w:val="nil"/>
              <w:right w:val="nil"/>
            </w:tcBorders>
            <w:shd w:val="clear" w:color="auto" w:fill="auto"/>
            <w:noWrap/>
            <w:vAlign w:val="bottom"/>
            <w:hideMark/>
          </w:tcPr>
          <w:p w14:paraId="10B6B6AB"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120000</w:t>
            </w:r>
          </w:p>
        </w:tc>
        <w:tc>
          <w:tcPr>
            <w:tcW w:w="2367" w:type="dxa"/>
            <w:tcBorders>
              <w:top w:val="nil"/>
              <w:left w:val="nil"/>
              <w:bottom w:val="nil"/>
              <w:right w:val="nil"/>
            </w:tcBorders>
            <w:shd w:val="clear" w:color="auto" w:fill="auto"/>
            <w:noWrap/>
            <w:vAlign w:val="bottom"/>
            <w:hideMark/>
          </w:tcPr>
          <w:p w14:paraId="4C8A6FC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Accrued Expenses</w:t>
            </w:r>
          </w:p>
        </w:tc>
        <w:tc>
          <w:tcPr>
            <w:tcW w:w="2256" w:type="dxa"/>
            <w:tcBorders>
              <w:top w:val="nil"/>
              <w:left w:val="nil"/>
              <w:bottom w:val="nil"/>
              <w:right w:val="nil"/>
            </w:tcBorders>
            <w:shd w:val="clear" w:color="auto" w:fill="auto"/>
            <w:noWrap/>
            <w:vAlign w:val="bottom"/>
            <w:hideMark/>
          </w:tcPr>
          <w:p w14:paraId="75EFCF5B"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15000</w:t>
            </w:r>
          </w:p>
        </w:tc>
        <w:tc>
          <w:tcPr>
            <w:tcW w:w="35" w:type="dxa"/>
            <w:vAlign w:val="center"/>
            <w:hideMark/>
          </w:tcPr>
          <w:p w14:paraId="0BF2C5A1"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4F73922"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099E4AA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Vehicles</w:t>
            </w:r>
          </w:p>
        </w:tc>
        <w:tc>
          <w:tcPr>
            <w:tcW w:w="1931" w:type="dxa"/>
            <w:tcBorders>
              <w:top w:val="nil"/>
              <w:left w:val="nil"/>
              <w:bottom w:val="nil"/>
              <w:right w:val="nil"/>
            </w:tcBorders>
            <w:shd w:val="clear" w:color="auto" w:fill="auto"/>
            <w:noWrap/>
            <w:vAlign w:val="bottom"/>
            <w:hideMark/>
          </w:tcPr>
          <w:p w14:paraId="18A19FCA"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60000</w:t>
            </w:r>
          </w:p>
        </w:tc>
        <w:tc>
          <w:tcPr>
            <w:tcW w:w="2367" w:type="dxa"/>
            <w:tcBorders>
              <w:top w:val="nil"/>
              <w:left w:val="nil"/>
              <w:bottom w:val="nil"/>
              <w:right w:val="nil"/>
            </w:tcBorders>
            <w:shd w:val="clear" w:color="auto" w:fill="auto"/>
            <w:noWrap/>
            <w:vAlign w:val="bottom"/>
            <w:hideMark/>
          </w:tcPr>
          <w:p w14:paraId="0B7BBCB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Deferred Revenue</w:t>
            </w:r>
          </w:p>
        </w:tc>
        <w:tc>
          <w:tcPr>
            <w:tcW w:w="2256" w:type="dxa"/>
            <w:tcBorders>
              <w:top w:val="nil"/>
              <w:left w:val="nil"/>
              <w:bottom w:val="nil"/>
              <w:right w:val="nil"/>
            </w:tcBorders>
            <w:shd w:val="clear" w:color="auto" w:fill="auto"/>
            <w:noWrap/>
            <w:vAlign w:val="bottom"/>
            <w:hideMark/>
          </w:tcPr>
          <w:p w14:paraId="2502572C"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10000</w:t>
            </w:r>
          </w:p>
        </w:tc>
        <w:tc>
          <w:tcPr>
            <w:tcW w:w="35" w:type="dxa"/>
            <w:vAlign w:val="center"/>
            <w:hideMark/>
          </w:tcPr>
          <w:p w14:paraId="65D70567"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EF97854"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1B57725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Furniture and Fixtures</w:t>
            </w:r>
          </w:p>
        </w:tc>
        <w:tc>
          <w:tcPr>
            <w:tcW w:w="1931" w:type="dxa"/>
            <w:tcBorders>
              <w:top w:val="nil"/>
              <w:left w:val="nil"/>
              <w:bottom w:val="nil"/>
              <w:right w:val="nil"/>
            </w:tcBorders>
            <w:shd w:val="clear" w:color="auto" w:fill="auto"/>
            <w:noWrap/>
            <w:vAlign w:val="bottom"/>
            <w:hideMark/>
          </w:tcPr>
          <w:p w14:paraId="04CB4FA7"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20000</w:t>
            </w:r>
          </w:p>
        </w:tc>
        <w:tc>
          <w:tcPr>
            <w:tcW w:w="2367" w:type="dxa"/>
            <w:tcBorders>
              <w:top w:val="nil"/>
              <w:left w:val="nil"/>
              <w:bottom w:val="nil"/>
              <w:right w:val="nil"/>
            </w:tcBorders>
            <w:shd w:val="clear" w:color="auto" w:fill="auto"/>
            <w:noWrap/>
            <w:vAlign w:val="bottom"/>
            <w:hideMark/>
          </w:tcPr>
          <w:p w14:paraId="06BB626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Credit Line</w:t>
            </w:r>
          </w:p>
        </w:tc>
        <w:tc>
          <w:tcPr>
            <w:tcW w:w="2256" w:type="dxa"/>
            <w:tcBorders>
              <w:top w:val="nil"/>
              <w:left w:val="nil"/>
              <w:bottom w:val="nil"/>
              <w:right w:val="nil"/>
            </w:tcBorders>
            <w:shd w:val="clear" w:color="auto" w:fill="auto"/>
            <w:noWrap/>
            <w:vAlign w:val="bottom"/>
            <w:hideMark/>
          </w:tcPr>
          <w:p w14:paraId="5DBBE89B"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12000</w:t>
            </w:r>
          </w:p>
        </w:tc>
        <w:tc>
          <w:tcPr>
            <w:tcW w:w="35" w:type="dxa"/>
            <w:vAlign w:val="center"/>
            <w:hideMark/>
          </w:tcPr>
          <w:p w14:paraId="0CD76990"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2005FC3"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0389FF24"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Customer Database</w:t>
            </w:r>
          </w:p>
        </w:tc>
        <w:tc>
          <w:tcPr>
            <w:tcW w:w="1931" w:type="dxa"/>
            <w:tcBorders>
              <w:top w:val="nil"/>
              <w:left w:val="nil"/>
              <w:bottom w:val="nil"/>
              <w:right w:val="nil"/>
            </w:tcBorders>
            <w:shd w:val="clear" w:color="auto" w:fill="auto"/>
            <w:noWrap/>
            <w:vAlign w:val="bottom"/>
            <w:hideMark/>
          </w:tcPr>
          <w:p w14:paraId="600DCCA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20000</w:t>
            </w:r>
          </w:p>
        </w:tc>
        <w:tc>
          <w:tcPr>
            <w:tcW w:w="2367" w:type="dxa"/>
            <w:tcBorders>
              <w:top w:val="nil"/>
              <w:left w:val="nil"/>
              <w:bottom w:val="nil"/>
              <w:right w:val="nil"/>
            </w:tcBorders>
            <w:shd w:val="clear" w:color="auto" w:fill="auto"/>
            <w:noWrap/>
            <w:vAlign w:val="bottom"/>
            <w:hideMark/>
          </w:tcPr>
          <w:p w14:paraId="0C706AC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Salaries Payable</w:t>
            </w:r>
          </w:p>
        </w:tc>
        <w:tc>
          <w:tcPr>
            <w:tcW w:w="2256" w:type="dxa"/>
            <w:tcBorders>
              <w:top w:val="nil"/>
              <w:left w:val="nil"/>
              <w:bottom w:val="nil"/>
              <w:right w:val="nil"/>
            </w:tcBorders>
            <w:shd w:val="clear" w:color="auto" w:fill="auto"/>
            <w:noWrap/>
            <w:vAlign w:val="bottom"/>
            <w:hideMark/>
          </w:tcPr>
          <w:p w14:paraId="4FBCF47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80000</w:t>
            </w:r>
          </w:p>
        </w:tc>
        <w:tc>
          <w:tcPr>
            <w:tcW w:w="35" w:type="dxa"/>
            <w:vAlign w:val="center"/>
            <w:hideMark/>
          </w:tcPr>
          <w:p w14:paraId="1EFA439B"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622DF9E"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6366762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Processing Facility</w:t>
            </w:r>
          </w:p>
        </w:tc>
        <w:tc>
          <w:tcPr>
            <w:tcW w:w="1931" w:type="dxa"/>
            <w:tcBorders>
              <w:top w:val="nil"/>
              <w:left w:val="nil"/>
              <w:bottom w:val="nil"/>
              <w:right w:val="nil"/>
            </w:tcBorders>
            <w:shd w:val="clear" w:color="auto" w:fill="auto"/>
            <w:noWrap/>
            <w:vAlign w:val="bottom"/>
            <w:hideMark/>
          </w:tcPr>
          <w:p w14:paraId="6CCEDC54"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180000</w:t>
            </w:r>
          </w:p>
        </w:tc>
        <w:tc>
          <w:tcPr>
            <w:tcW w:w="2367" w:type="dxa"/>
            <w:tcBorders>
              <w:top w:val="nil"/>
              <w:left w:val="nil"/>
              <w:bottom w:val="nil"/>
              <w:right w:val="nil"/>
            </w:tcBorders>
            <w:shd w:val="clear" w:color="auto" w:fill="auto"/>
            <w:noWrap/>
            <w:vAlign w:val="bottom"/>
            <w:hideMark/>
          </w:tcPr>
          <w:p w14:paraId="56E77B8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Tax Payable</w:t>
            </w:r>
          </w:p>
        </w:tc>
        <w:tc>
          <w:tcPr>
            <w:tcW w:w="2256" w:type="dxa"/>
            <w:tcBorders>
              <w:top w:val="nil"/>
              <w:left w:val="nil"/>
              <w:bottom w:val="nil"/>
              <w:right w:val="nil"/>
            </w:tcBorders>
            <w:shd w:val="clear" w:color="auto" w:fill="auto"/>
            <w:noWrap/>
            <w:vAlign w:val="bottom"/>
            <w:hideMark/>
          </w:tcPr>
          <w:p w14:paraId="097AAB02"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50000</w:t>
            </w:r>
          </w:p>
        </w:tc>
        <w:tc>
          <w:tcPr>
            <w:tcW w:w="35" w:type="dxa"/>
            <w:vAlign w:val="center"/>
            <w:hideMark/>
          </w:tcPr>
          <w:p w14:paraId="41FF31B6"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58A1808C"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32E99BB2"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R&amp;D Lab Equipment</w:t>
            </w:r>
          </w:p>
        </w:tc>
        <w:tc>
          <w:tcPr>
            <w:tcW w:w="1931" w:type="dxa"/>
            <w:tcBorders>
              <w:top w:val="nil"/>
              <w:left w:val="nil"/>
              <w:bottom w:val="nil"/>
              <w:right w:val="nil"/>
            </w:tcBorders>
            <w:shd w:val="clear" w:color="auto" w:fill="auto"/>
            <w:noWrap/>
            <w:vAlign w:val="bottom"/>
            <w:hideMark/>
          </w:tcPr>
          <w:p w14:paraId="4706D9B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90000</w:t>
            </w:r>
          </w:p>
        </w:tc>
        <w:tc>
          <w:tcPr>
            <w:tcW w:w="2367" w:type="dxa"/>
            <w:tcBorders>
              <w:top w:val="nil"/>
              <w:left w:val="nil"/>
              <w:bottom w:val="nil"/>
              <w:right w:val="nil"/>
            </w:tcBorders>
            <w:shd w:val="clear" w:color="auto" w:fill="auto"/>
            <w:noWrap/>
            <w:vAlign w:val="bottom"/>
            <w:hideMark/>
          </w:tcPr>
          <w:p w14:paraId="6CDA804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Long-term Lease Obligation</w:t>
            </w:r>
          </w:p>
        </w:tc>
        <w:tc>
          <w:tcPr>
            <w:tcW w:w="2256" w:type="dxa"/>
            <w:tcBorders>
              <w:top w:val="nil"/>
              <w:left w:val="nil"/>
              <w:bottom w:val="nil"/>
              <w:right w:val="nil"/>
            </w:tcBorders>
            <w:shd w:val="clear" w:color="auto" w:fill="auto"/>
            <w:noWrap/>
            <w:vAlign w:val="bottom"/>
            <w:hideMark/>
          </w:tcPr>
          <w:p w14:paraId="1578960A"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10000</w:t>
            </w:r>
          </w:p>
        </w:tc>
        <w:tc>
          <w:tcPr>
            <w:tcW w:w="35" w:type="dxa"/>
            <w:vAlign w:val="center"/>
            <w:hideMark/>
          </w:tcPr>
          <w:p w14:paraId="4E20BA8D"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54FD7503"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46CD6615"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Software Licenses</w:t>
            </w:r>
          </w:p>
        </w:tc>
        <w:tc>
          <w:tcPr>
            <w:tcW w:w="1931" w:type="dxa"/>
            <w:tcBorders>
              <w:top w:val="nil"/>
              <w:left w:val="nil"/>
              <w:bottom w:val="nil"/>
              <w:right w:val="nil"/>
            </w:tcBorders>
            <w:shd w:val="clear" w:color="auto" w:fill="auto"/>
            <w:noWrap/>
            <w:vAlign w:val="bottom"/>
            <w:hideMark/>
          </w:tcPr>
          <w:p w14:paraId="50D20AB2"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15000</w:t>
            </w:r>
          </w:p>
        </w:tc>
        <w:tc>
          <w:tcPr>
            <w:tcW w:w="2367" w:type="dxa"/>
            <w:tcBorders>
              <w:top w:val="nil"/>
              <w:left w:val="nil"/>
              <w:bottom w:val="nil"/>
              <w:right w:val="nil"/>
            </w:tcBorders>
            <w:shd w:val="clear" w:color="auto" w:fill="auto"/>
            <w:noWrap/>
            <w:vAlign w:val="bottom"/>
            <w:hideMark/>
          </w:tcPr>
          <w:p w14:paraId="24F12B0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Vendor Credit</w:t>
            </w:r>
          </w:p>
        </w:tc>
        <w:tc>
          <w:tcPr>
            <w:tcW w:w="2256" w:type="dxa"/>
            <w:tcBorders>
              <w:top w:val="nil"/>
              <w:left w:val="nil"/>
              <w:bottom w:val="nil"/>
              <w:right w:val="nil"/>
            </w:tcBorders>
            <w:shd w:val="clear" w:color="auto" w:fill="auto"/>
            <w:noWrap/>
            <w:vAlign w:val="bottom"/>
            <w:hideMark/>
          </w:tcPr>
          <w:p w14:paraId="530D6A2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70000</w:t>
            </w:r>
          </w:p>
        </w:tc>
        <w:tc>
          <w:tcPr>
            <w:tcW w:w="35" w:type="dxa"/>
            <w:vAlign w:val="center"/>
            <w:hideMark/>
          </w:tcPr>
          <w:p w14:paraId="44ADA771"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267DBD5"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1A7EE19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Patents</w:t>
            </w:r>
          </w:p>
        </w:tc>
        <w:tc>
          <w:tcPr>
            <w:tcW w:w="1931" w:type="dxa"/>
            <w:tcBorders>
              <w:top w:val="nil"/>
              <w:left w:val="nil"/>
              <w:bottom w:val="nil"/>
              <w:right w:val="nil"/>
            </w:tcBorders>
            <w:shd w:val="clear" w:color="auto" w:fill="auto"/>
            <w:noWrap/>
            <w:vAlign w:val="bottom"/>
            <w:hideMark/>
          </w:tcPr>
          <w:p w14:paraId="10A01341"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25000</w:t>
            </w:r>
          </w:p>
        </w:tc>
        <w:tc>
          <w:tcPr>
            <w:tcW w:w="2367" w:type="dxa"/>
            <w:tcBorders>
              <w:top w:val="nil"/>
              <w:left w:val="nil"/>
              <w:bottom w:val="nil"/>
              <w:right w:val="nil"/>
            </w:tcBorders>
            <w:shd w:val="clear" w:color="auto" w:fill="auto"/>
            <w:noWrap/>
            <w:vAlign w:val="bottom"/>
            <w:hideMark/>
          </w:tcPr>
          <w:p w14:paraId="680F521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R&amp;D Grant</w:t>
            </w:r>
          </w:p>
        </w:tc>
        <w:tc>
          <w:tcPr>
            <w:tcW w:w="2256" w:type="dxa"/>
            <w:tcBorders>
              <w:top w:val="nil"/>
              <w:left w:val="nil"/>
              <w:bottom w:val="nil"/>
              <w:right w:val="nil"/>
            </w:tcBorders>
            <w:shd w:val="clear" w:color="auto" w:fill="auto"/>
            <w:noWrap/>
            <w:vAlign w:val="bottom"/>
            <w:hideMark/>
          </w:tcPr>
          <w:p w14:paraId="2ECD466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6000</w:t>
            </w:r>
          </w:p>
        </w:tc>
        <w:tc>
          <w:tcPr>
            <w:tcW w:w="35" w:type="dxa"/>
            <w:vAlign w:val="center"/>
            <w:hideMark/>
          </w:tcPr>
          <w:p w14:paraId="14119AAF"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52FE27FE"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65692CF4"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Trademarks</w:t>
            </w:r>
          </w:p>
        </w:tc>
        <w:tc>
          <w:tcPr>
            <w:tcW w:w="1931" w:type="dxa"/>
            <w:tcBorders>
              <w:top w:val="nil"/>
              <w:left w:val="nil"/>
              <w:bottom w:val="nil"/>
              <w:right w:val="nil"/>
            </w:tcBorders>
            <w:shd w:val="clear" w:color="auto" w:fill="auto"/>
            <w:noWrap/>
            <w:vAlign w:val="bottom"/>
            <w:hideMark/>
          </w:tcPr>
          <w:p w14:paraId="0EEE7DCA"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20000</w:t>
            </w:r>
          </w:p>
        </w:tc>
        <w:tc>
          <w:tcPr>
            <w:tcW w:w="2367" w:type="dxa"/>
            <w:tcBorders>
              <w:top w:val="nil"/>
              <w:left w:val="nil"/>
              <w:bottom w:val="nil"/>
              <w:right w:val="nil"/>
            </w:tcBorders>
            <w:shd w:val="clear" w:color="auto" w:fill="auto"/>
            <w:noWrap/>
            <w:vAlign w:val="bottom"/>
            <w:hideMark/>
          </w:tcPr>
          <w:p w14:paraId="6E5C5D2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Equipment Lease</w:t>
            </w:r>
          </w:p>
        </w:tc>
        <w:tc>
          <w:tcPr>
            <w:tcW w:w="2256" w:type="dxa"/>
            <w:tcBorders>
              <w:top w:val="nil"/>
              <w:left w:val="nil"/>
              <w:bottom w:val="nil"/>
              <w:right w:val="nil"/>
            </w:tcBorders>
            <w:shd w:val="clear" w:color="auto" w:fill="auto"/>
            <w:noWrap/>
            <w:vAlign w:val="bottom"/>
            <w:hideMark/>
          </w:tcPr>
          <w:p w14:paraId="686DEEBD"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8000</w:t>
            </w:r>
          </w:p>
        </w:tc>
        <w:tc>
          <w:tcPr>
            <w:tcW w:w="35" w:type="dxa"/>
            <w:vAlign w:val="center"/>
            <w:hideMark/>
          </w:tcPr>
          <w:p w14:paraId="5C6CBF92"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670781F5"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7B5120F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Website and Digital Assets</w:t>
            </w:r>
          </w:p>
        </w:tc>
        <w:tc>
          <w:tcPr>
            <w:tcW w:w="1931" w:type="dxa"/>
            <w:tcBorders>
              <w:top w:val="nil"/>
              <w:left w:val="nil"/>
              <w:bottom w:val="nil"/>
              <w:right w:val="nil"/>
            </w:tcBorders>
            <w:shd w:val="clear" w:color="auto" w:fill="auto"/>
            <w:noWrap/>
            <w:vAlign w:val="bottom"/>
            <w:hideMark/>
          </w:tcPr>
          <w:p w14:paraId="7269F6C5"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10000</w:t>
            </w:r>
          </w:p>
        </w:tc>
        <w:tc>
          <w:tcPr>
            <w:tcW w:w="2367" w:type="dxa"/>
            <w:tcBorders>
              <w:top w:val="nil"/>
              <w:left w:val="nil"/>
              <w:bottom w:val="nil"/>
              <w:right w:val="nil"/>
            </w:tcBorders>
            <w:shd w:val="clear" w:color="auto" w:fill="auto"/>
            <w:noWrap/>
            <w:vAlign w:val="bottom"/>
            <w:hideMark/>
          </w:tcPr>
          <w:p w14:paraId="662CE45E"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Raw Material Credit</w:t>
            </w:r>
          </w:p>
        </w:tc>
        <w:tc>
          <w:tcPr>
            <w:tcW w:w="2256" w:type="dxa"/>
            <w:tcBorders>
              <w:top w:val="nil"/>
              <w:left w:val="nil"/>
              <w:bottom w:val="nil"/>
              <w:right w:val="nil"/>
            </w:tcBorders>
            <w:shd w:val="clear" w:color="auto" w:fill="auto"/>
            <w:noWrap/>
            <w:vAlign w:val="bottom"/>
            <w:hideMark/>
          </w:tcPr>
          <w:p w14:paraId="6341CD47"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7000</w:t>
            </w:r>
          </w:p>
        </w:tc>
        <w:tc>
          <w:tcPr>
            <w:tcW w:w="35" w:type="dxa"/>
            <w:vAlign w:val="center"/>
            <w:hideMark/>
          </w:tcPr>
          <w:p w14:paraId="6E6D028B"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324D01E"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261190C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Marketing Collaterals</w:t>
            </w:r>
          </w:p>
        </w:tc>
        <w:tc>
          <w:tcPr>
            <w:tcW w:w="1931" w:type="dxa"/>
            <w:tcBorders>
              <w:top w:val="nil"/>
              <w:left w:val="nil"/>
              <w:bottom w:val="nil"/>
              <w:right w:val="nil"/>
            </w:tcBorders>
            <w:shd w:val="clear" w:color="auto" w:fill="auto"/>
            <w:noWrap/>
            <w:vAlign w:val="bottom"/>
            <w:hideMark/>
          </w:tcPr>
          <w:p w14:paraId="0AEB4CE1"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12000</w:t>
            </w:r>
          </w:p>
        </w:tc>
        <w:tc>
          <w:tcPr>
            <w:tcW w:w="2367" w:type="dxa"/>
            <w:tcBorders>
              <w:top w:val="nil"/>
              <w:left w:val="nil"/>
              <w:bottom w:val="nil"/>
              <w:right w:val="nil"/>
            </w:tcBorders>
            <w:shd w:val="clear" w:color="auto" w:fill="auto"/>
            <w:noWrap/>
            <w:vAlign w:val="bottom"/>
            <w:hideMark/>
          </w:tcPr>
          <w:p w14:paraId="7FF1048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Distribution Payable</w:t>
            </w:r>
          </w:p>
        </w:tc>
        <w:tc>
          <w:tcPr>
            <w:tcW w:w="2256" w:type="dxa"/>
            <w:tcBorders>
              <w:top w:val="nil"/>
              <w:left w:val="nil"/>
              <w:bottom w:val="nil"/>
              <w:right w:val="nil"/>
            </w:tcBorders>
            <w:shd w:val="clear" w:color="auto" w:fill="auto"/>
            <w:noWrap/>
            <w:vAlign w:val="bottom"/>
            <w:hideMark/>
          </w:tcPr>
          <w:p w14:paraId="5C471F4F"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w:t>
            </w:r>
          </w:p>
        </w:tc>
        <w:tc>
          <w:tcPr>
            <w:tcW w:w="35" w:type="dxa"/>
            <w:vAlign w:val="center"/>
            <w:hideMark/>
          </w:tcPr>
          <w:p w14:paraId="2F88EE25"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5EB1B43"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2650DE19"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Safety Testing Equipment</w:t>
            </w:r>
          </w:p>
        </w:tc>
        <w:tc>
          <w:tcPr>
            <w:tcW w:w="1931" w:type="dxa"/>
            <w:tcBorders>
              <w:top w:val="nil"/>
              <w:left w:val="nil"/>
              <w:bottom w:val="nil"/>
              <w:right w:val="nil"/>
            </w:tcBorders>
            <w:shd w:val="clear" w:color="auto" w:fill="auto"/>
            <w:noWrap/>
            <w:vAlign w:val="bottom"/>
            <w:hideMark/>
          </w:tcPr>
          <w:p w14:paraId="07653EB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2367" w:type="dxa"/>
            <w:tcBorders>
              <w:top w:val="nil"/>
              <w:left w:val="nil"/>
              <w:bottom w:val="nil"/>
              <w:right w:val="nil"/>
            </w:tcBorders>
            <w:shd w:val="clear" w:color="auto" w:fill="auto"/>
            <w:noWrap/>
            <w:vAlign w:val="bottom"/>
            <w:hideMark/>
          </w:tcPr>
          <w:p w14:paraId="522315CB"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Licensing Obligation</w:t>
            </w:r>
          </w:p>
        </w:tc>
        <w:tc>
          <w:tcPr>
            <w:tcW w:w="2256" w:type="dxa"/>
            <w:tcBorders>
              <w:top w:val="nil"/>
              <w:left w:val="nil"/>
              <w:bottom w:val="nil"/>
              <w:right w:val="nil"/>
            </w:tcBorders>
            <w:shd w:val="clear" w:color="auto" w:fill="auto"/>
            <w:noWrap/>
            <w:vAlign w:val="bottom"/>
            <w:hideMark/>
          </w:tcPr>
          <w:p w14:paraId="2707F28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4000</w:t>
            </w:r>
          </w:p>
        </w:tc>
        <w:tc>
          <w:tcPr>
            <w:tcW w:w="35" w:type="dxa"/>
            <w:vAlign w:val="center"/>
            <w:hideMark/>
          </w:tcPr>
          <w:p w14:paraId="76EEE599"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8B07C82"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6781BCC5"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Product Samples</w:t>
            </w:r>
          </w:p>
        </w:tc>
        <w:tc>
          <w:tcPr>
            <w:tcW w:w="1931" w:type="dxa"/>
            <w:tcBorders>
              <w:top w:val="nil"/>
              <w:left w:val="nil"/>
              <w:bottom w:val="nil"/>
              <w:right w:val="nil"/>
            </w:tcBorders>
            <w:shd w:val="clear" w:color="auto" w:fill="auto"/>
            <w:noWrap/>
            <w:vAlign w:val="bottom"/>
            <w:hideMark/>
          </w:tcPr>
          <w:p w14:paraId="7733ACD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w:t>
            </w:r>
          </w:p>
        </w:tc>
        <w:tc>
          <w:tcPr>
            <w:tcW w:w="2367" w:type="dxa"/>
            <w:tcBorders>
              <w:top w:val="nil"/>
              <w:left w:val="nil"/>
              <w:bottom w:val="nil"/>
              <w:right w:val="nil"/>
            </w:tcBorders>
            <w:shd w:val="clear" w:color="auto" w:fill="auto"/>
            <w:noWrap/>
            <w:vAlign w:val="bottom"/>
            <w:hideMark/>
          </w:tcPr>
          <w:p w14:paraId="147A240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Regulatory Fees Payable</w:t>
            </w:r>
          </w:p>
        </w:tc>
        <w:tc>
          <w:tcPr>
            <w:tcW w:w="2256" w:type="dxa"/>
            <w:tcBorders>
              <w:top w:val="nil"/>
              <w:left w:val="nil"/>
              <w:bottom w:val="nil"/>
              <w:right w:val="nil"/>
            </w:tcBorders>
            <w:shd w:val="clear" w:color="auto" w:fill="auto"/>
            <w:noWrap/>
            <w:vAlign w:val="bottom"/>
            <w:hideMark/>
          </w:tcPr>
          <w:p w14:paraId="2CC3C587"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w:t>
            </w:r>
          </w:p>
        </w:tc>
        <w:tc>
          <w:tcPr>
            <w:tcW w:w="35" w:type="dxa"/>
            <w:vAlign w:val="center"/>
            <w:hideMark/>
          </w:tcPr>
          <w:p w14:paraId="6D7DA85A"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A73B4CB"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75A54BC8"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Cloud Storage and Subscriptions</w:t>
            </w:r>
          </w:p>
        </w:tc>
        <w:tc>
          <w:tcPr>
            <w:tcW w:w="1931" w:type="dxa"/>
            <w:tcBorders>
              <w:top w:val="nil"/>
              <w:left w:val="nil"/>
              <w:bottom w:val="nil"/>
              <w:right w:val="nil"/>
            </w:tcBorders>
            <w:shd w:val="clear" w:color="auto" w:fill="auto"/>
            <w:noWrap/>
            <w:vAlign w:val="bottom"/>
            <w:hideMark/>
          </w:tcPr>
          <w:p w14:paraId="61593F9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5000</w:t>
            </w:r>
          </w:p>
        </w:tc>
        <w:tc>
          <w:tcPr>
            <w:tcW w:w="2367" w:type="dxa"/>
            <w:tcBorders>
              <w:top w:val="nil"/>
              <w:left w:val="nil"/>
              <w:bottom w:val="nil"/>
              <w:right w:val="nil"/>
            </w:tcBorders>
            <w:shd w:val="clear" w:color="auto" w:fill="auto"/>
            <w:noWrap/>
            <w:vAlign w:val="bottom"/>
            <w:hideMark/>
          </w:tcPr>
          <w:p w14:paraId="37E8D76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Security Bond</w:t>
            </w:r>
          </w:p>
        </w:tc>
        <w:tc>
          <w:tcPr>
            <w:tcW w:w="2256" w:type="dxa"/>
            <w:tcBorders>
              <w:top w:val="nil"/>
              <w:left w:val="nil"/>
              <w:bottom w:val="nil"/>
              <w:right w:val="nil"/>
            </w:tcBorders>
            <w:shd w:val="clear" w:color="auto" w:fill="auto"/>
            <w:noWrap/>
            <w:vAlign w:val="bottom"/>
            <w:hideMark/>
          </w:tcPr>
          <w:p w14:paraId="7A9D2F16"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2000</w:t>
            </w:r>
          </w:p>
        </w:tc>
        <w:tc>
          <w:tcPr>
            <w:tcW w:w="35" w:type="dxa"/>
            <w:vAlign w:val="center"/>
            <w:hideMark/>
          </w:tcPr>
          <w:p w14:paraId="7B244B8F"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9BC73CA"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03EBB5B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Eco-friendly Packaging Inventory</w:t>
            </w:r>
          </w:p>
        </w:tc>
        <w:tc>
          <w:tcPr>
            <w:tcW w:w="1931" w:type="dxa"/>
            <w:tcBorders>
              <w:top w:val="nil"/>
              <w:left w:val="nil"/>
              <w:bottom w:val="nil"/>
              <w:right w:val="nil"/>
            </w:tcBorders>
            <w:shd w:val="clear" w:color="auto" w:fill="auto"/>
            <w:noWrap/>
            <w:vAlign w:val="bottom"/>
            <w:hideMark/>
          </w:tcPr>
          <w:p w14:paraId="04A75C38"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22000</w:t>
            </w:r>
          </w:p>
        </w:tc>
        <w:tc>
          <w:tcPr>
            <w:tcW w:w="2367" w:type="dxa"/>
            <w:tcBorders>
              <w:top w:val="nil"/>
              <w:left w:val="nil"/>
              <w:bottom w:val="nil"/>
              <w:right w:val="nil"/>
            </w:tcBorders>
            <w:shd w:val="clear" w:color="auto" w:fill="auto"/>
            <w:noWrap/>
            <w:vAlign w:val="bottom"/>
            <w:hideMark/>
          </w:tcPr>
          <w:p w14:paraId="238973F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Customer Advances</w:t>
            </w:r>
          </w:p>
        </w:tc>
        <w:tc>
          <w:tcPr>
            <w:tcW w:w="2256" w:type="dxa"/>
            <w:tcBorders>
              <w:top w:val="nil"/>
              <w:left w:val="nil"/>
              <w:bottom w:val="nil"/>
              <w:right w:val="nil"/>
            </w:tcBorders>
            <w:shd w:val="clear" w:color="auto" w:fill="auto"/>
            <w:noWrap/>
            <w:vAlign w:val="bottom"/>
            <w:hideMark/>
          </w:tcPr>
          <w:p w14:paraId="6B317C6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10000</w:t>
            </w:r>
          </w:p>
        </w:tc>
        <w:tc>
          <w:tcPr>
            <w:tcW w:w="35" w:type="dxa"/>
            <w:vAlign w:val="center"/>
            <w:hideMark/>
          </w:tcPr>
          <w:p w14:paraId="647D65EF"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11DCD95"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0DB2F0C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Investments</w:t>
            </w:r>
          </w:p>
        </w:tc>
        <w:tc>
          <w:tcPr>
            <w:tcW w:w="1931" w:type="dxa"/>
            <w:tcBorders>
              <w:top w:val="nil"/>
              <w:left w:val="nil"/>
              <w:bottom w:val="nil"/>
              <w:right w:val="nil"/>
            </w:tcBorders>
            <w:shd w:val="clear" w:color="auto" w:fill="auto"/>
            <w:noWrap/>
            <w:vAlign w:val="bottom"/>
            <w:hideMark/>
          </w:tcPr>
          <w:p w14:paraId="24CC3825"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2367" w:type="dxa"/>
            <w:tcBorders>
              <w:top w:val="nil"/>
              <w:left w:val="nil"/>
              <w:bottom w:val="nil"/>
              <w:right w:val="nil"/>
            </w:tcBorders>
            <w:shd w:val="clear" w:color="auto" w:fill="auto"/>
            <w:noWrap/>
            <w:vAlign w:val="bottom"/>
            <w:hideMark/>
          </w:tcPr>
          <w:p w14:paraId="4992B73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Consultant Fees Payable</w:t>
            </w:r>
          </w:p>
        </w:tc>
        <w:tc>
          <w:tcPr>
            <w:tcW w:w="2256" w:type="dxa"/>
            <w:tcBorders>
              <w:top w:val="nil"/>
              <w:left w:val="nil"/>
              <w:bottom w:val="nil"/>
              <w:right w:val="nil"/>
            </w:tcBorders>
            <w:shd w:val="clear" w:color="auto" w:fill="auto"/>
            <w:noWrap/>
            <w:vAlign w:val="bottom"/>
            <w:hideMark/>
          </w:tcPr>
          <w:p w14:paraId="1C8B6F4E"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30000</w:t>
            </w:r>
          </w:p>
        </w:tc>
        <w:tc>
          <w:tcPr>
            <w:tcW w:w="35" w:type="dxa"/>
            <w:vAlign w:val="center"/>
            <w:hideMark/>
          </w:tcPr>
          <w:p w14:paraId="2C39D143"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2B3CE54"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2F64A997"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Security Deposits</w:t>
            </w:r>
          </w:p>
        </w:tc>
        <w:tc>
          <w:tcPr>
            <w:tcW w:w="1931" w:type="dxa"/>
            <w:tcBorders>
              <w:top w:val="nil"/>
              <w:left w:val="nil"/>
              <w:bottom w:val="nil"/>
              <w:right w:val="nil"/>
            </w:tcBorders>
            <w:shd w:val="clear" w:color="auto" w:fill="auto"/>
            <w:noWrap/>
            <w:vAlign w:val="bottom"/>
            <w:hideMark/>
          </w:tcPr>
          <w:p w14:paraId="43CAE53D"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10000</w:t>
            </w:r>
          </w:p>
        </w:tc>
        <w:tc>
          <w:tcPr>
            <w:tcW w:w="2367" w:type="dxa"/>
            <w:tcBorders>
              <w:top w:val="nil"/>
              <w:left w:val="nil"/>
              <w:bottom w:val="nil"/>
              <w:right w:val="nil"/>
            </w:tcBorders>
            <w:shd w:val="clear" w:color="auto" w:fill="auto"/>
            <w:noWrap/>
            <w:vAlign w:val="bottom"/>
            <w:hideMark/>
          </w:tcPr>
          <w:p w14:paraId="59C937C4"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Bonus Payable</w:t>
            </w:r>
          </w:p>
        </w:tc>
        <w:tc>
          <w:tcPr>
            <w:tcW w:w="2256" w:type="dxa"/>
            <w:tcBorders>
              <w:top w:val="nil"/>
              <w:left w:val="nil"/>
              <w:bottom w:val="nil"/>
              <w:right w:val="nil"/>
            </w:tcBorders>
            <w:shd w:val="clear" w:color="auto" w:fill="auto"/>
            <w:noWrap/>
            <w:vAlign w:val="bottom"/>
            <w:hideMark/>
          </w:tcPr>
          <w:p w14:paraId="176D358B"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2000</w:t>
            </w:r>
          </w:p>
        </w:tc>
        <w:tc>
          <w:tcPr>
            <w:tcW w:w="35" w:type="dxa"/>
            <w:vAlign w:val="center"/>
            <w:hideMark/>
          </w:tcPr>
          <w:p w14:paraId="53ABD915"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163AE98D"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46FF1BD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Advance Payments</w:t>
            </w:r>
          </w:p>
        </w:tc>
        <w:tc>
          <w:tcPr>
            <w:tcW w:w="1931" w:type="dxa"/>
            <w:tcBorders>
              <w:top w:val="nil"/>
              <w:left w:val="nil"/>
              <w:bottom w:val="nil"/>
              <w:right w:val="nil"/>
            </w:tcBorders>
            <w:shd w:val="clear" w:color="auto" w:fill="auto"/>
            <w:noWrap/>
            <w:vAlign w:val="bottom"/>
            <w:hideMark/>
          </w:tcPr>
          <w:p w14:paraId="43DD0C1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8000</w:t>
            </w:r>
          </w:p>
        </w:tc>
        <w:tc>
          <w:tcPr>
            <w:tcW w:w="2367" w:type="dxa"/>
            <w:tcBorders>
              <w:top w:val="nil"/>
              <w:left w:val="nil"/>
              <w:bottom w:val="nil"/>
              <w:right w:val="nil"/>
            </w:tcBorders>
            <w:shd w:val="clear" w:color="auto" w:fill="auto"/>
            <w:noWrap/>
            <w:vAlign w:val="bottom"/>
            <w:hideMark/>
          </w:tcPr>
          <w:p w14:paraId="1224885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Audit Fees Payable</w:t>
            </w:r>
          </w:p>
        </w:tc>
        <w:tc>
          <w:tcPr>
            <w:tcW w:w="2256" w:type="dxa"/>
            <w:tcBorders>
              <w:top w:val="nil"/>
              <w:left w:val="nil"/>
              <w:bottom w:val="nil"/>
              <w:right w:val="nil"/>
            </w:tcBorders>
            <w:shd w:val="clear" w:color="auto" w:fill="auto"/>
            <w:noWrap/>
            <w:vAlign w:val="bottom"/>
            <w:hideMark/>
          </w:tcPr>
          <w:p w14:paraId="1E8E88B5"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1500</w:t>
            </w:r>
          </w:p>
        </w:tc>
        <w:tc>
          <w:tcPr>
            <w:tcW w:w="35" w:type="dxa"/>
            <w:vAlign w:val="center"/>
            <w:hideMark/>
          </w:tcPr>
          <w:p w14:paraId="5D1F5634"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F526A90"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6D1E85D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Tools and Small Machinery</w:t>
            </w:r>
          </w:p>
        </w:tc>
        <w:tc>
          <w:tcPr>
            <w:tcW w:w="1931" w:type="dxa"/>
            <w:tcBorders>
              <w:top w:val="nil"/>
              <w:left w:val="nil"/>
              <w:bottom w:val="nil"/>
              <w:right w:val="nil"/>
            </w:tcBorders>
            <w:shd w:val="clear" w:color="auto" w:fill="auto"/>
            <w:noWrap/>
            <w:vAlign w:val="bottom"/>
            <w:hideMark/>
          </w:tcPr>
          <w:p w14:paraId="470144C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9000</w:t>
            </w:r>
          </w:p>
        </w:tc>
        <w:tc>
          <w:tcPr>
            <w:tcW w:w="2367" w:type="dxa"/>
            <w:tcBorders>
              <w:top w:val="nil"/>
              <w:left w:val="nil"/>
              <w:bottom w:val="nil"/>
              <w:right w:val="nil"/>
            </w:tcBorders>
            <w:shd w:val="clear" w:color="auto" w:fill="auto"/>
            <w:noWrap/>
            <w:vAlign w:val="bottom"/>
            <w:hideMark/>
          </w:tcPr>
          <w:p w14:paraId="16B743B5"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Marketing Expenses Payable</w:t>
            </w:r>
          </w:p>
        </w:tc>
        <w:tc>
          <w:tcPr>
            <w:tcW w:w="2256" w:type="dxa"/>
            <w:tcBorders>
              <w:top w:val="nil"/>
              <w:left w:val="nil"/>
              <w:bottom w:val="nil"/>
              <w:right w:val="nil"/>
            </w:tcBorders>
            <w:shd w:val="clear" w:color="auto" w:fill="auto"/>
            <w:noWrap/>
            <w:vAlign w:val="bottom"/>
            <w:hideMark/>
          </w:tcPr>
          <w:p w14:paraId="0FAD34F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2500</w:t>
            </w:r>
          </w:p>
        </w:tc>
        <w:tc>
          <w:tcPr>
            <w:tcW w:w="35" w:type="dxa"/>
            <w:vAlign w:val="center"/>
            <w:hideMark/>
          </w:tcPr>
          <w:p w14:paraId="02D4F89E"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7DDBEE7"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57CEF3C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Spare Parts Inventory</w:t>
            </w:r>
          </w:p>
        </w:tc>
        <w:tc>
          <w:tcPr>
            <w:tcW w:w="1931" w:type="dxa"/>
            <w:tcBorders>
              <w:top w:val="nil"/>
              <w:left w:val="nil"/>
              <w:bottom w:val="nil"/>
              <w:right w:val="nil"/>
            </w:tcBorders>
            <w:shd w:val="clear" w:color="auto" w:fill="auto"/>
            <w:noWrap/>
            <w:vAlign w:val="bottom"/>
            <w:hideMark/>
          </w:tcPr>
          <w:p w14:paraId="3969EAA3"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6000</w:t>
            </w:r>
          </w:p>
        </w:tc>
        <w:tc>
          <w:tcPr>
            <w:tcW w:w="2367" w:type="dxa"/>
            <w:tcBorders>
              <w:top w:val="nil"/>
              <w:left w:val="nil"/>
              <w:bottom w:val="nil"/>
              <w:right w:val="nil"/>
            </w:tcBorders>
            <w:shd w:val="clear" w:color="auto" w:fill="auto"/>
            <w:noWrap/>
            <w:vAlign w:val="bottom"/>
            <w:hideMark/>
          </w:tcPr>
          <w:p w14:paraId="2F5B398C"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Utility Bills Payable</w:t>
            </w:r>
          </w:p>
        </w:tc>
        <w:tc>
          <w:tcPr>
            <w:tcW w:w="2256" w:type="dxa"/>
            <w:tcBorders>
              <w:top w:val="nil"/>
              <w:left w:val="nil"/>
              <w:bottom w:val="nil"/>
              <w:right w:val="nil"/>
            </w:tcBorders>
            <w:shd w:val="clear" w:color="auto" w:fill="auto"/>
            <w:noWrap/>
            <w:vAlign w:val="bottom"/>
            <w:hideMark/>
          </w:tcPr>
          <w:p w14:paraId="59BB6A87"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1800</w:t>
            </w:r>
          </w:p>
        </w:tc>
        <w:tc>
          <w:tcPr>
            <w:tcW w:w="35" w:type="dxa"/>
            <w:vAlign w:val="center"/>
            <w:hideMark/>
          </w:tcPr>
          <w:p w14:paraId="05F29F81"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0E70FA1B"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20F16FB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Computers and Devices</w:t>
            </w:r>
          </w:p>
        </w:tc>
        <w:tc>
          <w:tcPr>
            <w:tcW w:w="1931" w:type="dxa"/>
            <w:tcBorders>
              <w:top w:val="nil"/>
              <w:left w:val="nil"/>
              <w:bottom w:val="nil"/>
              <w:right w:val="nil"/>
            </w:tcBorders>
            <w:shd w:val="clear" w:color="auto" w:fill="auto"/>
            <w:noWrap/>
            <w:vAlign w:val="bottom"/>
            <w:hideMark/>
          </w:tcPr>
          <w:p w14:paraId="6958C555"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15000</w:t>
            </w:r>
          </w:p>
        </w:tc>
        <w:tc>
          <w:tcPr>
            <w:tcW w:w="2367" w:type="dxa"/>
            <w:tcBorders>
              <w:top w:val="nil"/>
              <w:left w:val="nil"/>
              <w:bottom w:val="nil"/>
              <w:right w:val="nil"/>
            </w:tcBorders>
            <w:shd w:val="clear" w:color="auto" w:fill="auto"/>
            <w:noWrap/>
            <w:vAlign w:val="bottom"/>
            <w:hideMark/>
          </w:tcPr>
          <w:p w14:paraId="0D972AA5"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Legal Fees Payable</w:t>
            </w:r>
          </w:p>
        </w:tc>
        <w:tc>
          <w:tcPr>
            <w:tcW w:w="2256" w:type="dxa"/>
            <w:tcBorders>
              <w:top w:val="nil"/>
              <w:left w:val="nil"/>
              <w:bottom w:val="nil"/>
              <w:right w:val="nil"/>
            </w:tcBorders>
            <w:shd w:val="clear" w:color="auto" w:fill="auto"/>
            <w:noWrap/>
            <w:vAlign w:val="bottom"/>
            <w:hideMark/>
          </w:tcPr>
          <w:p w14:paraId="7B4BAA78"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1600</w:t>
            </w:r>
          </w:p>
        </w:tc>
        <w:tc>
          <w:tcPr>
            <w:tcW w:w="35" w:type="dxa"/>
            <w:vAlign w:val="center"/>
            <w:hideMark/>
          </w:tcPr>
          <w:p w14:paraId="20D7B615"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7DE6200F"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1F37934F"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1931" w:type="dxa"/>
            <w:tcBorders>
              <w:top w:val="nil"/>
              <w:left w:val="nil"/>
              <w:bottom w:val="nil"/>
              <w:right w:val="nil"/>
            </w:tcBorders>
            <w:shd w:val="clear" w:color="auto" w:fill="auto"/>
            <w:noWrap/>
            <w:vAlign w:val="bottom"/>
            <w:hideMark/>
          </w:tcPr>
          <w:p w14:paraId="321B0BB3" w14:textId="77777777" w:rsidR="009E02A7" w:rsidRPr="009E02A7" w:rsidRDefault="009E02A7" w:rsidP="009E02A7">
            <w:pPr>
              <w:spacing w:after="0" w:line="240" w:lineRule="auto"/>
              <w:jc w:val="left"/>
              <w:rPr>
                <w:rFonts w:eastAsia="Times New Roman" w:cs="Times New Roman"/>
                <w:color w:val="000000"/>
                <w:sz w:val="22"/>
              </w:rPr>
            </w:pPr>
          </w:p>
        </w:tc>
        <w:tc>
          <w:tcPr>
            <w:tcW w:w="2367" w:type="dxa"/>
            <w:tcBorders>
              <w:top w:val="nil"/>
              <w:left w:val="nil"/>
              <w:bottom w:val="nil"/>
              <w:right w:val="nil"/>
            </w:tcBorders>
            <w:shd w:val="clear" w:color="auto" w:fill="auto"/>
            <w:noWrap/>
            <w:vAlign w:val="bottom"/>
            <w:hideMark/>
          </w:tcPr>
          <w:p w14:paraId="529CAF3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Employee Reimbursements</w:t>
            </w:r>
          </w:p>
        </w:tc>
        <w:tc>
          <w:tcPr>
            <w:tcW w:w="2256" w:type="dxa"/>
            <w:tcBorders>
              <w:top w:val="nil"/>
              <w:left w:val="nil"/>
              <w:bottom w:val="nil"/>
              <w:right w:val="nil"/>
            </w:tcBorders>
            <w:shd w:val="clear" w:color="auto" w:fill="auto"/>
            <w:noWrap/>
            <w:vAlign w:val="bottom"/>
            <w:hideMark/>
          </w:tcPr>
          <w:p w14:paraId="5FFB8F80"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1700</w:t>
            </w:r>
          </w:p>
        </w:tc>
        <w:tc>
          <w:tcPr>
            <w:tcW w:w="35" w:type="dxa"/>
            <w:vAlign w:val="center"/>
            <w:hideMark/>
          </w:tcPr>
          <w:p w14:paraId="50BD0142"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44266C7A" w14:textId="77777777" w:rsidTr="009E02A7">
        <w:trPr>
          <w:trHeight w:val="290"/>
        </w:trPr>
        <w:tc>
          <w:tcPr>
            <w:tcW w:w="2771" w:type="dxa"/>
            <w:tcBorders>
              <w:top w:val="nil"/>
              <w:left w:val="single" w:sz="12" w:space="0" w:color="auto"/>
              <w:bottom w:val="nil"/>
              <w:right w:val="nil"/>
            </w:tcBorders>
            <w:shd w:val="clear" w:color="auto" w:fill="auto"/>
            <w:noWrap/>
            <w:vAlign w:val="bottom"/>
            <w:hideMark/>
          </w:tcPr>
          <w:p w14:paraId="0068CC8D"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1931" w:type="dxa"/>
            <w:tcBorders>
              <w:top w:val="nil"/>
              <w:left w:val="nil"/>
              <w:bottom w:val="nil"/>
              <w:right w:val="nil"/>
            </w:tcBorders>
            <w:shd w:val="clear" w:color="auto" w:fill="auto"/>
            <w:noWrap/>
            <w:vAlign w:val="bottom"/>
            <w:hideMark/>
          </w:tcPr>
          <w:p w14:paraId="4F7BDC51" w14:textId="77777777" w:rsidR="009E02A7" w:rsidRPr="009E02A7" w:rsidRDefault="009E02A7" w:rsidP="009E02A7">
            <w:pPr>
              <w:spacing w:after="0" w:line="240" w:lineRule="auto"/>
              <w:jc w:val="left"/>
              <w:rPr>
                <w:rFonts w:eastAsia="Times New Roman" w:cs="Times New Roman"/>
                <w:color w:val="000000"/>
                <w:sz w:val="22"/>
              </w:rPr>
            </w:pPr>
          </w:p>
        </w:tc>
        <w:tc>
          <w:tcPr>
            <w:tcW w:w="2367" w:type="dxa"/>
            <w:tcBorders>
              <w:top w:val="nil"/>
              <w:left w:val="nil"/>
              <w:bottom w:val="nil"/>
              <w:right w:val="nil"/>
            </w:tcBorders>
            <w:shd w:val="clear" w:color="auto" w:fill="auto"/>
            <w:noWrap/>
            <w:vAlign w:val="bottom"/>
            <w:hideMark/>
          </w:tcPr>
          <w:p w14:paraId="5DBFF7E0"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Equity Retained Earnings</w:t>
            </w:r>
          </w:p>
        </w:tc>
        <w:tc>
          <w:tcPr>
            <w:tcW w:w="2256" w:type="dxa"/>
            <w:tcBorders>
              <w:top w:val="nil"/>
              <w:left w:val="nil"/>
              <w:bottom w:val="nil"/>
              <w:right w:val="nil"/>
            </w:tcBorders>
            <w:shd w:val="clear" w:color="auto" w:fill="auto"/>
            <w:noWrap/>
            <w:vAlign w:val="bottom"/>
            <w:hideMark/>
          </w:tcPr>
          <w:p w14:paraId="28953C8B"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344000</w:t>
            </w:r>
          </w:p>
        </w:tc>
        <w:tc>
          <w:tcPr>
            <w:tcW w:w="35" w:type="dxa"/>
            <w:vAlign w:val="center"/>
            <w:hideMark/>
          </w:tcPr>
          <w:p w14:paraId="0040771E"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12FA3BC4" w14:textId="77777777" w:rsidTr="009E02A7">
        <w:trPr>
          <w:trHeight w:val="300"/>
        </w:trPr>
        <w:tc>
          <w:tcPr>
            <w:tcW w:w="2771" w:type="dxa"/>
            <w:tcBorders>
              <w:top w:val="nil"/>
              <w:left w:val="single" w:sz="12" w:space="0" w:color="auto"/>
              <w:bottom w:val="single" w:sz="12" w:space="0" w:color="auto"/>
              <w:right w:val="nil"/>
            </w:tcBorders>
            <w:shd w:val="clear" w:color="auto" w:fill="auto"/>
            <w:noWrap/>
            <w:vAlign w:val="bottom"/>
            <w:hideMark/>
          </w:tcPr>
          <w:p w14:paraId="111C4F1A"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1931" w:type="dxa"/>
            <w:tcBorders>
              <w:top w:val="nil"/>
              <w:left w:val="nil"/>
              <w:bottom w:val="single" w:sz="12" w:space="0" w:color="auto"/>
              <w:right w:val="nil"/>
            </w:tcBorders>
            <w:shd w:val="clear" w:color="auto" w:fill="auto"/>
            <w:noWrap/>
            <w:vAlign w:val="bottom"/>
            <w:hideMark/>
          </w:tcPr>
          <w:p w14:paraId="061364F3"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 </w:t>
            </w:r>
          </w:p>
        </w:tc>
        <w:tc>
          <w:tcPr>
            <w:tcW w:w="2367" w:type="dxa"/>
            <w:tcBorders>
              <w:top w:val="nil"/>
              <w:left w:val="nil"/>
              <w:bottom w:val="single" w:sz="12" w:space="0" w:color="auto"/>
              <w:right w:val="nil"/>
            </w:tcBorders>
            <w:shd w:val="clear" w:color="auto" w:fill="auto"/>
            <w:noWrap/>
            <w:vAlign w:val="bottom"/>
            <w:hideMark/>
          </w:tcPr>
          <w:p w14:paraId="31148336" w14:textId="77777777" w:rsidR="009E02A7" w:rsidRPr="009E02A7" w:rsidRDefault="009E02A7" w:rsidP="009E02A7">
            <w:pPr>
              <w:spacing w:after="0" w:line="240" w:lineRule="auto"/>
              <w:jc w:val="left"/>
              <w:rPr>
                <w:rFonts w:eastAsia="Times New Roman" w:cs="Times New Roman"/>
                <w:color w:val="000000"/>
                <w:sz w:val="22"/>
              </w:rPr>
            </w:pPr>
            <w:r w:rsidRPr="009E02A7">
              <w:rPr>
                <w:rFonts w:eastAsia="Times New Roman" w:cs="Times New Roman"/>
                <w:color w:val="000000"/>
                <w:sz w:val="22"/>
              </w:rPr>
              <w:t>Insurance Payable</w:t>
            </w:r>
          </w:p>
        </w:tc>
        <w:tc>
          <w:tcPr>
            <w:tcW w:w="2256" w:type="dxa"/>
            <w:tcBorders>
              <w:top w:val="nil"/>
              <w:left w:val="nil"/>
              <w:bottom w:val="single" w:sz="12" w:space="0" w:color="auto"/>
              <w:right w:val="nil"/>
            </w:tcBorders>
            <w:shd w:val="clear" w:color="auto" w:fill="auto"/>
            <w:noWrap/>
            <w:vAlign w:val="bottom"/>
            <w:hideMark/>
          </w:tcPr>
          <w:p w14:paraId="7AFA8CA6" w14:textId="77777777" w:rsidR="009E02A7" w:rsidRPr="009E02A7" w:rsidRDefault="009E02A7" w:rsidP="009E02A7">
            <w:pPr>
              <w:spacing w:after="0" w:line="240" w:lineRule="auto"/>
              <w:jc w:val="right"/>
              <w:rPr>
                <w:rFonts w:eastAsia="Times New Roman" w:cs="Times New Roman"/>
                <w:color w:val="000000"/>
                <w:sz w:val="22"/>
              </w:rPr>
            </w:pPr>
            <w:r w:rsidRPr="009E02A7">
              <w:rPr>
                <w:rFonts w:eastAsia="Times New Roman" w:cs="Times New Roman"/>
                <w:color w:val="000000"/>
                <w:sz w:val="22"/>
              </w:rPr>
              <w:t>11000</w:t>
            </w:r>
          </w:p>
        </w:tc>
        <w:tc>
          <w:tcPr>
            <w:tcW w:w="35" w:type="dxa"/>
            <w:vAlign w:val="center"/>
            <w:hideMark/>
          </w:tcPr>
          <w:p w14:paraId="78F2BAEE"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3AF4AAE1" w14:textId="77777777" w:rsidTr="009E02A7">
        <w:trPr>
          <w:trHeight w:val="300"/>
        </w:trPr>
        <w:tc>
          <w:tcPr>
            <w:tcW w:w="2771" w:type="dxa"/>
            <w:tcBorders>
              <w:top w:val="nil"/>
              <w:left w:val="nil"/>
              <w:bottom w:val="nil"/>
              <w:right w:val="nil"/>
            </w:tcBorders>
            <w:shd w:val="clear" w:color="000000" w:fill="00B050"/>
            <w:noWrap/>
            <w:vAlign w:val="bottom"/>
            <w:hideMark/>
          </w:tcPr>
          <w:p w14:paraId="24D3990F" w14:textId="77777777" w:rsidR="009E02A7" w:rsidRPr="009E02A7" w:rsidRDefault="009E02A7" w:rsidP="009E02A7">
            <w:pPr>
              <w:spacing w:after="0" w:line="240" w:lineRule="auto"/>
              <w:jc w:val="left"/>
              <w:rPr>
                <w:rFonts w:eastAsia="Times New Roman" w:cs="Times New Roman"/>
                <w:b/>
                <w:bCs/>
                <w:color w:val="000000"/>
                <w:sz w:val="22"/>
              </w:rPr>
            </w:pPr>
            <w:r w:rsidRPr="009E02A7">
              <w:rPr>
                <w:rFonts w:eastAsia="Times New Roman" w:cs="Times New Roman"/>
                <w:b/>
                <w:bCs/>
                <w:color w:val="000000"/>
                <w:sz w:val="22"/>
              </w:rPr>
              <w:t xml:space="preserve">Total Asserts </w:t>
            </w:r>
          </w:p>
        </w:tc>
        <w:tc>
          <w:tcPr>
            <w:tcW w:w="1931" w:type="dxa"/>
            <w:tcBorders>
              <w:top w:val="nil"/>
              <w:left w:val="nil"/>
              <w:bottom w:val="nil"/>
              <w:right w:val="nil"/>
            </w:tcBorders>
            <w:shd w:val="clear" w:color="000000" w:fill="00B050"/>
            <w:noWrap/>
            <w:vAlign w:val="bottom"/>
            <w:hideMark/>
          </w:tcPr>
          <w:p w14:paraId="64A39988" w14:textId="77777777" w:rsidR="009E02A7" w:rsidRPr="009E02A7" w:rsidRDefault="009E02A7" w:rsidP="009E02A7">
            <w:pPr>
              <w:spacing w:after="0" w:line="240" w:lineRule="auto"/>
              <w:jc w:val="left"/>
              <w:rPr>
                <w:rFonts w:eastAsia="Times New Roman" w:cs="Times New Roman"/>
                <w:b/>
                <w:bCs/>
                <w:color w:val="000000"/>
                <w:sz w:val="22"/>
              </w:rPr>
            </w:pPr>
            <w:r w:rsidRPr="009E02A7">
              <w:rPr>
                <w:rFonts w:eastAsia="Times New Roman" w:cs="Times New Roman"/>
                <w:b/>
                <w:bCs/>
                <w:color w:val="000000"/>
                <w:sz w:val="22"/>
              </w:rPr>
              <w:t xml:space="preserve"> =</w:t>
            </w:r>
          </w:p>
        </w:tc>
        <w:tc>
          <w:tcPr>
            <w:tcW w:w="4623" w:type="dxa"/>
            <w:gridSpan w:val="2"/>
            <w:tcBorders>
              <w:top w:val="nil"/>
              <w:left w:val="nil"/>
              <w:bottom w:val="nil"/>
              <w:right w:val="single" w:sz="12" w:space="0" w:color="000000"/>
            </w:tcBorders>
            <w:shd w:val="clear" w:color="000000" w:fill="00B050"/>
            <w:noWrap/>
            <w:vAlign w:val="bottom"/>
            <w:hideMark/>
          </w:tcPr>
          <w:p w14:paraId="7345E260" w14:textId="77777777" w:rsidR="009E02A7" w:rsidRPr="009E02A7" w:rsidRDefault="009E02A7" w:rsidP="009E02A7">
            <w:pPr>
              <w:spacing w:after="0" w:line="240" w:lineRule="auto"/>
              <w:jc w:val="left"/>
              <w:rPr>
                <w:rFonts w:eastAsia="Times New Roman" w:cs="Times New Roman"/>
                <w:b/>
                <w:bCs/>
                <w:color w:val="000000"/>
                <w:sz w:val="22"/>
              </w:rPr>
            </w:pPr>
            <w:r w:rsidRPr="009E02A7">
              <w:rPr>
                <w:rFonts w:eastAsia="Times New Roman" w:cs="Times New Roman"/>
                <w:b/>
                <w:bCs/>
                <w:color w:val="000000"/>
                <w:sz w:val="22"/>
              </w:rPr>
              <w:t>Liabilities +Equity</w:t>
            </w:r>
          </w:p>
        </w:tc>
        <w:tc>
          <w:tcPr>
            <w:tcW w:w="35" w:type="dxa"/>
            <w:vAlign w:val="center"/>
            <w:hideMark/>
          </w:tcPr>
          <w:p w14:paraId="5B0A7343" w14:textId="77777777" w:rsidR="009E02A7" w:rsidRPr="009E02A7" w:rsidRDefault="009E02A7" w:rsidP="009E02A7">
            <w:pPr>
              <w:spacing w:after="0" w:line="240" w:lineRule="auto"/>
              <w:jc w:val="left"/>
              <w:rPr>
                <w:rFonts w:eastAsia="Times New Roman" w:cs="Times New Roman"/>
                <w:sz w:val="20"/>
                <w:szCs w:val="20"/>
              </w:rPr>
            </w:pPr>
          </w:p>
        </w:tc>
      </w:tr>
      <w:tr w:rsidR="009E02A7" w:rsidRPr="009E02A7" w14:paraId="63601F1E" w14:textId="77777777" w:rsidTr="009E02A7">
        <w:trPr>
          <w:trHeight w:val="290"/>
        </w:trPr>
        <w:tc>
          <w:tcPr>
            <w:tcW w:w="2771" w:type="dxa"/>
            <w:tcBorders>
              <w:top w:val="nil"/>
              <w:left w:val="nil"/>
              <w:bottom w:val="nil"/>
              <w:right w:val="nil"/>
            </w:tcBorders>
            <w:shd w:val="clear" w:color="000000" w:fill="00B050"/>
            <w:noWrap/>
            <w:vAlign w:val="bottom"/>
            <w:hideMark/>
          </w:tcPr>
          <w:p w14:paraId="574C55E6" w14:textId="77777777" w:rsidR="009E02A7" w:rsidRPr="009E02A7" w:rsidRDefault="009E02A7" w:rsidP="009E02A7">
            <w:pPr>
              <w:spacing w:after="0" w:line="240" w:lineRule="auto"/>
              <w:jc w:val="right"/>
              <w:rPr>
                <w:rFonts w:eastAsia="Times New Roman" w:cs="Times New Roman"/>
                <w:b/>
                <w:bCs/>
                <w:color w:val="000000"/>
                <w:sz w:val="22"/>
              </w:rPr>
            </w:pPr>
            <w:r w:rsidRPr="009E02A7">
              <w:rPr>
                <w:rFonts w:eastAsia="Times New Roman" w:cs="Times New Roman"/>
                <w:b/>
                <w:bCs/>
                <w:color w:val="000000"/>
                <w:sz w:val="22"/>
              </w:rPr>
              <w:t>1020000</w:t>
            </w:r>
          </w:p>
        </w:tc>
        <w:tc>
          <w:tcPr>
            <w:tcW w:w="1931" w:type="dxa"/>
            <w:tcBorders>
              <w:top w:val="nil"/>
              <w:left w:val="nil"/>
              <w:bottom w:val="nil"/>
              <w:right w:val="nil"/>
            </w:tcBorders>
            <w:shd w:val="clear" w:color="000000" w:fill="00B050"/>
            <w:noWrap/>
            <w:vAlign w:val="bottom"/>
            <w:hideMark/>
          </w:tcPr>
          <w:p w14:paraId="2688426E" w14:textId="77777777" w:rsidR="009E02A7" w:rsidRPr="009E02A7" w:rsidRDefault="009E02A7" w:rsidP="009E02A7">
            <w:pPr>
              <w:spacing w:after="0" w:line="240" w:lineRule="auto"/>
              <w:jc w:val="left"/>
              <w:rPr>
                <w:rFonts w:eastAsia="Times New Roman" w:cs="Times New Roman"/>
                <w:b/>
                <w:bCs/>
                <w:color w:val="000000"/>
                <w:sz w:val="22"/>
              </w:rPr>
            </w:pPr>
            <w:r w:rsidRPr="009E02A7">
              <w:rPr>
                <w:rFonts w:eastAsia="Times New Roman" w:cs="Times New Roman"/>
                <w:b/>
                <w:bCs/>
                <w:color w:val="000000"/>
                <w:sz w:val="22"/>
              </w:rPr>
              <w:t> </w:t>
            </w:r>
          </w:p>
        </w:tc>
        <w:tc>
          <w:tcPr>
            <w:tcW w:w="2367" w:type="dxa"/>
            <w:tcBorders>
              <w:top w:val="nil"/>
              <w:left w:val="nil"/>
              <w:bottom w:val="nil"/>
              <w:right w:val="nil"/>
            </w:tcBorders>
            <w:shd w:val="clear" w:color="000000" w:fill="00B050"/>
            <w:noWrap/>
            <w:vAlign w:val="bottom"/>
            <w:hideMark/>
          </w:tcPr>
          <w:p w14:paraId="546942B0" w14:textId="77777777" w:rsidR="009E02A7" w:rsidRPr="009E02A7" w:rsidRDefault="009E02A7" w:rsidP="009E02A7">
            <w:pPr>
              <w:spacing w:after="0" w:line="240" w:lineRule="auto"/>
              <w:jc w:val="right"/>
              <w:rPr>
                <w:rFonts w:eastAsia="Times New Roman" w:cs="Times New Roman"/>
                <w:b/>
                <w:bCs/>
                <w:color w:val="000000"/>
                <w:sz w:val="22"/>
              </w:rPr>
            </w:pPr>
            <w:r w:rsidRPr="009E02A7">
              <w:rPr>
                <w:rFonts w:eastAsia="Times New Roman" w:cs="Times New Roman"/>
                <w:b/>
                <w:bCs/>
                <w:color w:val="000000"/>
                <w:sz w:val="22"/>
              </w:rPr>
              <w:t>1020000</w:t>
            </w:r>
          </w:p>
        </w:tc>
        <w:tc>
          <w:tcPr>
            <w:tcW w:w="2256" w:type="dxa"/>
            <w:tcBorders>
              <w:top w:val="nil"/>
              <w:left w:val="nil"/>
              <w:bottom w:val="nil"/>
              <w:right w:val="single" w:sz="12" w:space="0" w:color="auto"/>
            </w:tcBorders>
            <w:shd w:val="clear" w:color="000000" w:fill="00B050"/>
            <w:noWrap/>
            <w:vAlign w:val="bottom"/>
            <w:hideMark/>
          </w:tcPr>
          <w:p w14:paraId="653033C6" w14:textId="77777777" w:rsidR="009E02A7" w:rsidRPr="009E02A7" w:rsidRDefault="009E02A7" w:rsidP="009E02A7">
            <w:pPr>
              <w:spacing w:after="0" w:line="240" w:lineRule="auto"/>
              <w:jc w:val="left"/>
              <w:rPr>
                <w:rFonts w:ascii="Calibri" w:eastAsia="Times New Roman" w:hAnsi="Calibri" w:cs="Calibri"/>
                <w:color w:val="000000"/>
                <w:sz w:val="22"/>
              </w:rPr>
            </w:pPr>
            <w:r w:rsidRPr="009E02A7">
              <w:rPr>
                <w:rFonts w:ascii="Calibri" w:eastAsia="Times New Roman" w:hAnsi="Calibri" w:cs="Calibri"/>
                <w:color w:val="000000"/>
                <w:sz w:val="22"/>
              </w:rPr>
              <w:t> </w:t>
            </w:r>
          </w:p>
        </w:tc>
        <w:tc>
          <w:tcPr>
            <w:tcW w:w="35" w:type="dxa"/>
            <w:vAlign w:val="center"/>
            <w:hideMark/>
          </w:tcPr>
          <w:p w14:paraId="053F2AF8" w14:textId="77777777" w:rsidR="009E02A7" w:rsidRPr="009E02A7" w:rsidRDefault="009E02A7" w:rsidP="009E02A7">
            <w:pPr>
              <w:spacing w:after="0" w:line="240" w:lineRule="auto"/>
              <w:jc w:val="left"/>
              <w:rPr>
                <w:rFonts w:eastAsia="Times New Roman" w:cs="Times New Roman"/>
                <w:sz w:val="20"/>
                <w:szCs w:val="20"/>
              </w:rPr>
            </w:pPr>
          </w:p>
        </w:tc>
      </w:tr>
    </w:tbl>
    <w:p w14:paraId="15E5D836" w14:textId="747A3C48" w:rsidR="0000454D" w:rsidRPr="00D706C3" w:rsidRDefault="0000454D" w:rsidP="006C0F8A">
      <w:pPr>
        <w:pStyle w:val="Heading1"/>
        <w:spacing w:line="276" w:lineRule="auto"/>
        <w:jc w:val="both"/>
      </w:pPr>
      <w:bookmarkStart w:id="57" w:name="_Toc196770234"/>
      <w:r w:rsidRPr="00D706C3">
        <w:lastRenderedPageBreak/>
        <w:t>Overall Schedule</w:t>
      </w:r>
      <w:bookmarkEnd w:id="57"/>
    </w:p>
    <w:p w14:paraId="12BCED92" w14:textId="7F1F791B" w:rsidR="00CE034C" w:rsidRPr="00D706C3" w:rsidRDefault="00CE034C" w:rsidP="00D706C3">
      <w:pPr>
        <w:rPr>
          <w:rFonts w:cs="Times New Roman"/>
          <w:b/>
          <w:bCs/>
          <w:lang w:eastAsia="zh-TW"/>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127"/>
        <w:gridCol w:w="1136"/>
      </w:tblGrid>
      <w:tr w:rsidR="00CE034C" w:rsidRPr="00D706C3" w14:paraId="4C036E5D" w14:textId="77777777" w:rsidTr="006D3387">
        <w:trPr>
          <w:tblHeader/>
          <w:tblCellSpacing w:w="15" w:type="dxa"/>
          <w:jc w:val="center"/>
        </w:trPr>
        <w:tc>
          <w:tcPr>
            <w:tcW w:w="0" w:type="auto"/>
            <w:vAlign w:val="center"/>
            <w:hideMark/>
          </w:tcPr>
          <w:p w14:paraId="74F2B528" w14:textId="77777777" w:rsidR="00CE034C" w:rsidRPr="00D706C3" w:rsidRDefault="00CE034C" w:rsidP="006D3387">
            <w:pPr>
              <w:jc w:val="left"/>
              <w:rPr>
                <w:rFonts w:cs="Times New Roman"/>
                <w:b/>
                <w:bCs/>
                <w:lang w:eastAsia="zh-TW"/>
              </w:rPr>
            </w:pPr>
            <w:r w:rsidRPr="00D706C3">
              <w:rPr>
                <w:rFonts w:cs="Times New Roman"/>
                <w:b/>
                <w:bCs/>
                <w:lang w:eastAsia="zh-TW"/>
              </w:rPr>
              <w:t>Milestone</w:t>
            </w:r>
          </w:p>
        </w:tc>
        <w:tc>
          <w:tcPr>
            <w:tcW w:w="0" w:type="auto"/>
            <w:vAlign w:val="center"/>
            <w:hideMark/>
          </w:tcPr>
          <w:p w14:paraId="1E1CA570" w14:textId="77777777" w:rsidR="00CE034C" w:rsidRPr="00D706C3" w:rsidRDefault="00CE034C" w:rsidP="006D3387">
            <w:pPr>
              <w:jc w:val="center"/>
              <w:rPr>
                <w:rFonts w:cs="Times New Roman"/>
                <w:b/>
                <w:bCs/>
                <w:lang w:eastAsia="zh-TW"/>
              </w:rPr>
            </w:pPr>
            <w:r w:rsidRPr="00D706C3">
              <w:rPr>
                <w:rFonts w:cs="Times New Roman"/>
                <w:b/>
                <w:bCs/>
                <w:lang w:eastAsia="zh-TW"/>
              </w:rPr>
              <w:t>Timeline</w:t>
            </w:r>
          </w:p>
        </w:tc>
      </w:tr>
      <w:tr w:rsidR="00CE034C" w:rsidRPr="00D706C3" w14:paraId="25EA30AB" w14:textId="77777777" w:rsidTr="006D3387">
        <w:trPr>
          <w:tblCellSpacing w:w="15" w:type="dxa"/>
          <w:jc w:val="center"/>
        </w:trPr>
        <w:tc>
          <w:tcPr>
            <w:tcW w:w="0" w:type="auto"/>
            <w:vAlign w:val="center"/>
            <w:hideMark/>
          </w:tcPr>
          <w:p w14:paraId="3AADB3DC" w14:textId="77777777" w:rsidR="00CE034C" w:rsidRPr="00D706C3" w:rsidRDefault="00CE034C" w:rsidP="006D3387">
            <w:pPr>
              <w:jc w:val="left"/>
              <w:rPr>
                <w:rFonts w:cs="Times New Roman"/>
                <w:lang w:eastAsia="zh-TW"/>
              </w:rPr>
            </w:pPr>
            <w:r w:rsidRPr="00D706C3">
              <w:rPr>
                <w:rFonts w:cs="Times New Roman"/>
                <w:lang w:eastAsia="zh-TW"/>
              </w:rPr>
              <w:t>Company registration</w:t>
            </w:r>
          </w:p>
        </w:tc>
        <w:tc>
          <w:tcPr>
            <w:tcW w:w="0" w:type="auto"/>
            <w:vAlign w:val="center"/>
            <w:hideMark/>
          </w:tcPr>
          <w:p w14:paraId="34D9E31A" w14:textId="77777777" w:rsidR="00CE034C" w:rsidRPr="00D706C3" w:rsidRDefault="00CE034C" w:rsidP="006D3387">
            <w:pPr>
              <w:jc w:val="center"/>
              <w:rPr>
                <w:rFonts w:cs="Times New Roman"/>
                <w:lang w:eastAsia="zh-TW"/>
              </w:rPr>
            </w:pPr>
            <w:r w:rsidRPr="00D706C3">
              <w:rPr>
                <w:rFonts w:cs="Times New Roman"/>
                <w:lang w:eastAsia="zh-TW"/>
              </w:rPr>
              <w:t>Month 1</w:t>
            </w:r>
          </w:p>
        </w:tc>
      </w:tr>
      <w:tr w:rsidR="00CE034C" w:rsidRPr="00D706C3" w14:paraId="40F8D3D2" w14:textId="77777777" w:rsidTr="006D3387">
        <w:trPr>
          <w:tblCellSpacing w:w="15" w:type="dxa"/>
          <w:jc w:val="center"/>
        </w:trPr>
        <w:tc>
          <w:tcPr>
            <w:tcW w:w="0" w:type="auto"/>
            <w:vAlign w:val="center"/>
            <w:hideMark/>
          </w:tcPr>
          <w:p w14:paraId="2459C9E5" w14:textId="77777777" w:rsidR="00CE034C" w:rsidRPr="00D706C3" w:rsidRDefault="00CE034C" w:rsidP="006D3387">
            <w:pPr>
              <w:jc w:val="left"/>
              <w:rPr>
                <w:rFonts w:cs="Times New Roman"/>
                <w:lang w:eastAsia="zh-TW"/>
              </w:rPr>
            </w:pPr>
            <w:r w:rsidRPr="00D706C3">
              <w:rPr>
                <w:rFonts w:cs="Times New Roman"/>
                <w:lang w:eastAsia="zh-TW"/>
              </w:rPr>
              <w:t>Facility setup</w:t>
            </w:r>
          </w:p>
        </w:tc>
        <w:tc>
          <w:tcPr>
            <w:tcW w:w="0" w:type="auto"/>
            <w:vAlign w:val="center"/>
            <w:hideMark/>
          </w:tcPr>
          <w:p w14:paraId="23A30B64" w14:textId="77777777" w:rsidR="00CE034C" w:rsidRPr="00D706C3" w:rsidRDefault="00CE034C" w:rsidP="006D3387">
            <w:pPr>
              <w:jc w:val="center"/>
              <w:rPr>
                <w:rFonts w:cs="Times New Roman"/>
                <w:lang w:eastAsia="zh-TW"/>
              </w:rPr>
            </w:pPr>
            <w:r w:rsidRPr="00D706C3">
              <w:rPr>
                <w:rFonts w:cs="Times New Roman"/>
                <w:lang w:eastAsia="zh-TW"/>
              </w:rPr>
              <w:t>Month 2–4</w:t>
            </w:r>
          </w:p>
        </w:tc>
      </w:tr>
      <w:tr w:rsidR="00CE034C" w:rsidRPr="00D706C3" w14:paraId="7CA659C9" w14:textId="77777777" w:rsidTr="006D3387">
        <w:trPr>
          <w:tblCellSpacing w:w="15" w:type="dxa"/>
          <w:jc w:val="center"/>
        </w:trPr>
        <w:tc>
          <w:tcPr>
            <w:tcW w:w="0" w:type="auto"/>
            <w:vAlign w:val="center"/>
            <w:hideMark/>
          </w:tcPr>
          <w:p w14:paraId="24E2E69F" w14:textId="77777777" w:rsidR="00CE034C" w:rsidRPr="00D706C3" w:rsidRDefault="00CE034C" w:rsidP="006D3387">
            <w:pPr>
              <w:jc w:val="left"/>
              <w:rPr>
                <w:rFonts w:cs="Times New Roman"/>
                <w:lang w:eastAsia="zh-TW"/>
              </w:rPr>
            </w:pPr>
            <w:r w:rsidRPr="00D706C3">
              <w:rPr>
                <w:rFonts w:cs="Times New Roman"/>
                <w:lang w:eastAsia="zh-TW"/>
              </w:rPr>
              <w:t>Obtain regulatory approvals</w:t>
            </w:r>
          </w:p>
        </w:tc>
        <w:tc>
          <w:tcPr>
            <w:tcW w:w="0" w:type="auto"/>
            <w:vAlign w:val="center"/>
            <w:hideMark/>
          </w:tcPr>
          <w:p w14:paraId="2FB6389B" w14:textId="77777777" w:rsidR="00CE034C" w:rsidRPr="00D706C3" w:rsidRDefault="00CE034C" w:rsidP="006D3387">
            <w:pPr>
              <w:jc w:val="center"/>
              <w:rPr>
                <w:rFonts w:cs="Times New Roman"/>
                <w:lang w:eastAsia="zh-TW"/>
              </w:rPr>
            </w:pPr>
            <w:r w:rsidRPr="00D706C3">
              <w:rPr>
                <w:rFonts w:cs="Times New Roman"/>
                <w:lang w:eastAsia="zh-TW"/>
              </w:rPr>
              <w:t>Month 3–5</w:t>
            </w:r>
          </w:p>
        </w:tc>
      </w:tr>
      <w:tr w:rsidR="00CE034C" w:rsidRPr="00D706C3" w14:paraId="0D37268A" w14:textId="77777777" w:rsidTr="006D3387">
        <w:trPr>
          <w:tblCellSpacing w:w="15" w:type="dxa"/>
          <w:jc w:val="center"/>
        </w:trPr>
        <w:tc>
          <w:tcPr>
            <w:tcW w:w="0" w:type="auto"/>
            <w:vAlign w:val="center"/>
            <w:hideMark/>
          </w:tcPr>
          <w:p w14:paraId="14CF7F2A" w14:textId="77777777" w:rsidR="00CE034C" w:rsidRPr="00D706C3" w:rsidRDefault="00CE034C" w:rsidP="006D3387">
            <w:pPr>
              <w:jc w:val="left"/>
              <w:rPr>
                <w:rFonts w:cs="Times New Roman"/>
                <w:lang w:eastAsia="zh-TW"/>
              </w:rPr>
            </w:pPr>
            <w:r w:rsidRPr="00D706C3">
              <w:rPr>
                <w:rFonts w:cs="Times New Roman"/>
                <w:lang w:eastAsia="zh-TW"/>
              </w:rPr>
              <w:t>Launch R&amp;D lab</w:t>
            </w:r>
          </w:p>
        </w:tc>
        <w:tc>
          <w:tcPr>
            <w:tcW w:w="0" w:type="auto"/>
            <w:vAlign w:val="center"/>
            <w:hideMark/>
          </w:tcPr>
          <w:p w14:paraId="774E2D92" w14:textId="77777777" w:rsidR="00CE034C" w:rsidRPr="00D706C3" w:rsidRDefault="00CE034C" w:rsidP="006D3387">
            <w:pPr>
              <w:jc w:val="center"/>
              <w:rPr>
                <w:rFonts w:cs="Times New Roman"/>
                <w:lang w:eastAsia="zh-TW"/>
              </w:rPr>
            </w:pPr>
            <w:r w:rsidRPr="00D706C3">
              <w:rPr>
                <w:rFonts w:cs="Times New Roman"/>
                <w:lang w:eastAsia="zh-TW"/>
              </w:rPr>
              <w:t>Month 5</w:t>
            </w:r>
          </w:p>
        </w:tc>
      </w:tr>
      <w:tr w:rsidR="00CE034C" w:rsidRPr="00D706C3" w14:paraId="4375697C" w14:textId="77777777" w:rsidTr="006D3387">
        <w:trPr>
          <w:tblCellSpacing w:w="15" w:type="dxa"/>
          <w:jc w:val="center"/>
        </w:trPr>
        <w:tc>
          <w:tcPr>
            <w:tcW w:w="0" w:type="auto"/>
            <w:vAlign w:val="center"/>
            <w:hideMark/>
          </w:tcPr>
          <w:p w14:paraId="17CE3036" w14:textId="77777777" w:rsidR="00CE034C" w:rsidRPr="00D706C3" w:rsidRDefault="00CE034C" w:rsidP="006D3387">
            <w:pPr>
              <w:jc w:val="left"/>
              <w:rPr>
                <w:rFonts w:cs="Times New Roman"/>
                <w:lang w:eastAsia="zh-TW"/>
              </w:rPr>
            </w:pPr>
            <w:r w:rsidRPr="00D706C3">
              <w:rPr>
                <w:rFonts w:cs="Times New Roman"/>
                <w:lang w:eastAsia="zh-TW"/>
              </w:rPr>
              <w:t>First production batch</w:t>
            </w:r>
          </w:p>
        </w:tc>
        <w:tc>
          <w:tcPr>
            <w:tcW w:w="0" w:type="auto"/>
            <w:vAlign w:val="center"/>
            <w:hideMark/>
          </w:tcPr>
          <w:p w14:paraId="5C1C444F" w14:textId="77777777" w:rsidR="00CE034C" w:rsidRPr="00D706C3" w:rsidRDefault="00CE034C" w:rsidP="006D3387">
            <w:pPr>
              <w:jc w:val="center"/>
              <w:rPr>
                <w:rFonts w:cs="Times New Roman"/>
                <w:lang w:eastAsia="zh-TW"/>
              </w:rPr>
            </w:pPr>
            <w:r w:rsidRPr="00D706C3">
              <w:rPr>
                <w:rFonts w:cs="Times New Roman"/>
                <w:lang w:eastAsia="zh-TW"/>
              </w:rPr>
              <w:t>Month 6</w:t>
            </w:r>
          </w:p>
        </w:tc>
      </w:tr>
      <w:tr w:rsidR="00CE034C" w:rsidRPr="00D706C3" w14:paraId="0D6EAFAE" w14:textId="77777777" w:rsidTr="006D3387">
        <w:trPr>
          <w:tblCellSpacing w:w="15" w:type="dxa"/>
          <w:jc w:val="center"/>
        </w:trPr>
        <w:tc>
          <w:tcPr>
            <w:tcW w:w="0" w:type="auto"/>
            <w:vAlign w:val="center"/>
            <w:hideMark/>
          </w:tcPr>
          <w:p w14:paraId="0A5C8B46" w14:textId="77777777" w:rsidR="00CE034C" w:rsidRPr="00D706C3" w:rsidRDefault="00CE034C" w:rsidP="006D3387">
            <w:pPr>
              <w:jc w:val="left"/>
              <w:rPr>
                <w:rFonts w:cs="Times New Roman"/>
                <w:lang w:eastAsia="zh-TW"/>
              </w:rPr>
            </w:pPr>
            <w:r w:rsidRPr="00D706C3">
              <w:rPr>
                <w:rFonts w:cs="Times New Roman"/>
                <w:lang w:eastAsia="zh-TW"/>
              </w:rPr>
              <w:t>Launch website and e-commerce platform</w:t>
            </w:r>
          </w:p>
        </w:tc>
        <w:tc>
          <w:tcPr>
            <w:tcW w:w="0" w:type="auto"/>
            <w:vAlign w:val="center"/>
            <w:hideMark/>
          </w:tcPr>
          <w:p w14:paraId="1B57AC03" w14:textId="77777777" w:rsidR="00CE034C" w:rsidRPr="00D706C3" w:rsidRDefault="00CE034C" w:rsidP="006D3387">
            <w:pPr>
              <w:jc w:val="center"/>
              <w:rPr>
                <w:rFonts w:cs="Times New Roman"/>
                <w:lang w:eastAsia="zh-TW"/>
              </w:rPr>
            </w:pPr>
            <w:r w:rsidRPr="00D706C3">
              <w:rPr>
                <w:rFonts w:cs="Times New Roman"/>
                <w:lang w:eastAsia="zh-TW"/>
              </w:rPr>
              <w:t>Month 7</w:t>
            </w:r>
          </w:p>
        </w:tc>
      </w:tr>
      <w:tr w:rsidR="00CE034C" w:rsidRPr="00D706C3" w14:paraId="130583EB" w14:textId="77777777" w:rsidTr="006D3387">
        <w:trPr>
          <w:tblCellSpacing w:w="15" w:type="dxa"/>
          <w:jc w:val="center"/>
        </w:trPr>
        <w:tc>
          <w:tcPr>
            <w:tcW w:w="0" w:type="auto"/>
            <w:vAlign w:val="center"/>
            <w:hideMark/>
          </w:tcPr>
          <w:p w14:paraId="6A566FB7" w14:textId="77777777" w:rsidR="00CE034C" w:rsidRPr="00D706C3" w:rsidRDefault="00CE034C" w:rsidP="006D3387">
            <w:pPr>
              <w:jc w:val="left"/>
              <w:rPr>
                <w:rFonts w:cs="Times New Roman"/>
                <w:lang w:eastAsia="zh-TW"/>
              </w:rPr>
            </w:pPr>
            <w:r w:rsidRPr="00D706C3">
              <w:rPr>
                <w:rFonts w:cs="Times New Roman"/>
                <w:lang w:eastAsia="zh-TW"/>
              </w:rPr>
              <w:t>Start B2B marketing</w:t>
            </w:r>
          </w:p>
        </w:tc>
        <w:tc>
          <w:tcPr>
            <w:tcW w:w="0" w:type="auto"/>
            <w:vAlign w:val="center"/>
            <w:hideMark/>
          </w:tcPr>
          <w:p w14:paraId="1108A097" w14:textId="77777777" w:rsidR="00CE034C" w:rsidRPr="00D706C3" w:rsidRDefault="00CE034C" w:rsidP="006D3387">
            <w:pPr>
              <w:jc w:val="center"/>
              <w:rPr>
                <w:rFonts w:cs="Times New Roman"/>
                <w:lang w:eastAsia="zh-TW"/>
              </w:rPr>
            </w:pPr>
            <w:r w:rsidRPr="00D706C3">
              <w:rPr>
                <w:rFonts w:cs="Times New Roman"/>
                <w:lang w:eastAsia="zh-TW"/>
              </w:rPr>
              <w:t>Month 8</w:t>
            </w:r>
          </w:p>
        </w:tc>
      </w:tr>
      <w:tr w:rsidR="00CE034C" w:rsidRPr="00D706C3" w14:paraId="043B1371" w14:textId="77777777" w:rsidTr="006D3387">
        <w:trPr>
          <w:tblCellSpacing w:w="15" w:type="dxa"/>
          <w:jc w:val="center"/>
        </w:trPr>
        <w:tc>
          <w:tcPr>
            <w:tcW w:w="0" w:type="auto"/>
            <w:vAlign w:val="center"/>
            <w:hideMark/>
          </w:tcPr>
          <w:p w14:paraId="55A297A6" w14:textId="77777777" w:rsidR="00CE034C" w:rsidRPr="00D706C3" w:rsidRDefault="00CE034C" w:rsidP="006D3387">
            <w:pPr>
              <w:jc w:val="left"/>
              <w:rPr>
                <w:rFonts w:cs="Times New Roman"/>
                <w:lang w:eastAsia="zh-TW"/>
              </w:rPr>
            </w:pPr>
            <w:r w:rsidRPr="00D706C3">
              <w:rPr>
                <w:rFonts w:cs="Times New Roman"/>
                <w:lang w:eastAsia="zh-TW"/>
              </w:rPr>
              <w:t>First sales</w:t>
            </w:r>
          </w:p>
        </w:tc>
        <w:tc>
          <w:tcPr>
            <w:tcW w:w="0" w:type="auto"/>
            <w:vAlign w:val="center"/>
            <w:hideMark/>
          </w:tcPr>
          <w:p w14:paraId="59A0ADDE" w14:textId="77777777" w:rsidR="00CE034C" w:rsidRPr="00D706C3" w:rsidRDefault="00CE034C" w:rsidP="006D3387">
            <w:pPr>
              <w:jc w:val="center"/>
              <w:rPr>
                <w:rFonts w:cs="Times New Roman"/>
                <w:lang w:eastAsia="zh-TW"/>
              </w:rPr>
            </w:pPr>
            <w:r w:rsidRPr="00D706C3">
              <w:rPr>
                <w:rFonts w:cs="Times New Roman"/>
                <w:lang w:eastAsia="zh-TW"/>
              </w:rPr>
              <w:t>Month 9</w:t>
            </w:r>
          </w:p>
        </w:tc>
      </w:tr>
      <w:tr w:rsidR="00CE034C" w:rsidRPr="00D706C3" w14:paraId="22E594AD" w14:textId="77777777" w:rsidTr="006D3387">
        <w:trPr>
          <w:tblCellSpacing w:w="15" w:type="dxa"/>
          <w:jc w:val="center"/>
        </w:trPr>
        <w:tc>
          <w:tcPr>
            <w:tcW w:w="0" w:type="auto"/>
            <w:vAlign w:val="center"/>
            <w:hideMark/>
          </w:tcPr>
          <w:p w14:paraId="696577D7" w14:textId="77777777" w:rsidR="00CE034C" w:rsidRPr="00D706C3" w:rsidRDefault="00CE034C" w:rsidP="006D3387">
            <w:pPr>
              <w:jc w:val="left"/>
              <w:rPr>
                <w:rFonts w:cs="Times New Roman"/>
                <w:lang w:eastAsia="zh-TW"/>
              </w:rPr>
            </w:pPr>
            <w:r w:rsidRPr="00D706C3">
              <w:rPr>
                <w:rFonts w:cs="Times New Roman"/>
                <w:lang w:eastAsia="zh-TW"/>
              </w:rPr>
              <w:t>Scale up production</w:t>
            </w:r>
          </w:p>
        </w:tc>
        <w:tc>
          <w:tcPr>
            <w:tcW w:w="0" w:type="auto"/>
            <w:vAlign w:val="center"/>
            <w:hideMark/>
          </w:tcPr>
          <w:p w14:paraId="74B3703C" w14:textId="77777777" w:rsidR="00CE034C" w:rsidRPr="00D706C3" w:rsidRDefault="00CE034C" w:rsidP="006D3387">
            <w:pPr>
              <w:jc w:val="center"/>
              <w:rPr>
                <w:rFonts w:cs="Times New Roman"/>
                <w:lang w:eastAsia="zh-TW"/>
              </w:rPr>
            </w:pPr>
            <w:r w:rsidRPr="00D706C3">
              <w:rPr>
                <w:rFonts w:cs="Times New Roman"/>
                <w:lang w:eastAsia="zh-TW"/>
              </w:rPr>
              <w:t>Month 12</w:t>
            </w:r>
          </w:p>
        </w:tc>
      </w:tr>
    </w:tbl>
    <w:p w14:paraId="739F880F" w14:textId="77777777" w:rsidR="00A85B0A" w:rsidRPr="00D706C3" w:rsidRDefault="00A85B0A" w:rsidP="006D3387">
      <w:pPr>
        <w:jc w:val="center"/>
        <w:rPr>
          <w:rFonts w:cs="Times New Roman"/>
          <w:lang w:eastAsia="zh-TW"/>
        </w:rPr>
      </w:pPr>
    </w:p>
    <w:sectPr w:rsidR="00A85B0A" w:rsidRPr="00D706C3">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0C64" w14:textId="77777777" w:rsidR="00E609D6" w:rsidRDefault="00E609D6" w:rsidP="008C1C27">
      <w:pPr>
        <w:spacing w:after="0" w:line="240" w:lineRule="auto"/>
      </w:pPr>
      <w:r>
        <w:separator/>
      </w:r>
    </w:p>
  </w:endnote>
  <w:endnote w:type="continuationSeparator" w:id="0">
    <w:p w14:paraId="063C81FD" w14:textId="77777777" w:rsidR="00E609D6" w:rsidRDefault="00E609D6" w:rsidP="008C1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822556"/>
      <w:docPartObj>
        <w:docPartGallery w:val="Page Numbers (Bottom of Page)"/>
        <w:docPartUnique/>
      </w:docPartObj>
    </w:sdtPr>
    <w:sdtEndPr>
      <w:rPr>
        <w:color w:val="7F7F7F" w:themeColor="background1" w:themeShade="7F"/>
        <w:spacing w:val="60"/>
      </w:rPr>
    </w:sdtEndPr>
    <w:sdtContent>
      <w:p w14:paraId="0778BB67" w14:textId="77777777" w:rsidR="008C1C27" w:rsidRPr="008C1C27" w:rsidRDefault="008C1C27">
        <w:pPr>
          <w:pStyle w:val="Footer"/>
          <w:pBdr>
            <w:top w:val="single" w:sz="4" w:space="1" w:color="D9D9D9" w:themeColor="background1" w:themeShade="D9"/>
          </w:pBdr>
        </w:pPr>
        <w:r>
          <w:fldChar w:fldCharType="begin"/>
        </w:r>
        <w:r>
          <w:instrText xml:space="preserve"> PAGE   \* MERGEFORMAT </w:instrText>
        </w:r>
        <w:r>
          <w:fldChar w:fldCharType="separate"/>
        </w:r>
        <w:r w:rsidR="00A85B0A" w:rsidRPr="00A85B0A">
          <w:rPr>
            <w:b/>
            <w:bCs/>
            <w:noProof/>
          </w:rPr>
          <w:t>5</w:t>
        </w:r>
        <w:r>
          <w:rPr>
            <w:b/>
            <w:bCs/>
            <w:noProof/>
          </w:rPr>
          <w:fldChar w:fldCharType="end"/>
        </w:r>
        <w:r>
          <w:rPr>
            <w:b/>
            <w:bCs/>
          </w:rPr>
          <w:t xml:space="preserve"> | </w:t>
        </w:r>
        <w:r>
          <w:rPr>
            <w:color w:val="7F7F7F" w:themeColor="background1" w:themeShade="7F"/>
            <w:spacing w:val="60"/>
          </w:rPr>
          <w:t>Page</w:t>
        </w:r>
      </w:p>
    </w:sdtContent>
  </w:sdt>
  <w:p w14:paraId="3DBA187D" w14:textId="77777777" w:rsidR="008C1C27" w:rsidRDefault="008C1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76BE2" w14:textId="77777777" w:rsidR="00E609D6" w:rsidRDefault="00E609D6" w:rsidP="008C1C27">
      <w:pPr>
        <w:spacing w:after="0" w:line="240" w:lineRule="auto"/>
      </w:pPr>
      <w:r>
        <w:separator/>
      </w:r>
    </w:p>
  </w:footnote>
  <w:footnote w:type="continuationSeparator" w:id="0">
    <w:p w14:paraId="6A923214" w14:textId="77777777" w:rsidR="00E609D6" w:rsidRDefault="00E609D6" w:rsidP="008C1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C040D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946785"/>
    <w:multiLevelType w:val="multilevel"/>
    <w:tmpl w:val="341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830C0"/>
    <w:multiLevelType w:val="hybridMultilevel"/>
    <w:tmpl w:val="DE142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D3F3F"/>
    <w:multiLevelType w:val="hybridMultilevel"/>
    <w:tmpl w:val="56AEC4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8A73D3"/>
    <w:multiLevelType w:val="multilevel"/>
    <w:tmpl w:val="C3D8B73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40614DC"/>
    <w:multiLevelType w:val="hybridMultilevel"/>
    <w:tmpl w:val="D4F65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87601F"/>
    <w:multiLevelType w:val="hybridMultilevel"/>
    <w:tmpl w:val="B2306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59F4B2A"/>
    <w:multiLevelType w:val="hybridMultilevel"/>
    <w:tmpl w:val="AF422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2B616C"/>
    <w:multiLevelType w:val="hybridMultilevel"/>
    <w:tmpl w:val="BF5010B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65B029D"/>
    <w:multiLevelType w:val="hybridMultilevel"/>
    <w:tmpl w:val="D92645F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65B75F6"/>
    <w:multiLevelType w:val="multilevel"/>
    <w:tmpl w:val="A790D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20ECA"/>
    <w:multiLevelType w:val="hybridMultilevel"/>
    <w:tmpl w:val="04707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19647D"/>
    <w:multiLevelType w:val="multilevel"/>
    <w:tmpl w:val="10A00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A7030"/>
    <w:multiLevelType w:val="hybridMultilevel"/>
    <w:tmpl w:val="6FFCB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09A05E5B"/>
    <w:multiLevelType w:val="hybridMultilevel"/>
    <w:tmpl w:val="2F46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DE2B5D"/>
    <w:multiLevelType w:val="hybridMultilevel"/>
    <w:tmpl w:val="AC2ECC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0D00732D"/>
    <w:multiLevelType w:val="hybridMultilevel"/>
    <w:tmpl w:val="90769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7B387A"/>
    <w:multiLevelType w:val="hybridMultilevel"/>
    <w:tmpl w:val="B8EE2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5731263"/>
    <w:multiLevelType w:val="multilevel"/>
    <w:tmpl w:val="0E40158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E23F7"/>
    <w:multiLevelType w:val="hybridMultilevel"/>
    <w:tmpl w:val="91A61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AC2083"/>
    <w:multiLevelType w:val="multilevel"/>
    <w:tmpl w:val="E5A2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D5B92"/>
    <w:multiLevelType w:val="hybridMultilevel"/>
    <w:tmpl w:val="88547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A3E644D"/>
    <w:multiLevelType w:val="multilevel"/>
    <w:tmpl w:val="5E52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A1017"/>
    <w:multiLevelType w:val="hybridMultilevel"/>
    <w:tmpl w:val="E1CE3760"/>
    <w:lvl w:ilvl="0" w:tplc="5A1435B8">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1C7143CF"/>
    <w:multiLevelType w:val="hybridMultilevel"/>
    <w:tmpl w:val="C3ECA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9932C7"/>
    <w:multiLevelType w:val="multilevel"/>
    <w:tmpl w:val="E7CAB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46EB8"/>
    <w:multiLevelType w:val="hybridMultilevel"/>
    <w:tmpl w:val="8A708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9D25DB"/>
    <w:multiLevelType w:val="hybridMultilevel"/>
    <w:tmpl w:val="11FAF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C76332"/>
    <w:multiLevelType w:val="hybridMultilevel"/>
    <w:tmpl w:val="6AE0A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4F4174"/>
    <w:multiLevelType w:val="hybridMultilevel"/>
    <w:tmpl w:val="54D62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9A0E2D"/>
    <w:multiLevelType w:val="hybridMultilevel"/>
    <w:tmpl w:val="109236C4"/>
    <w:lvl w:ilvl="0" w:tplc="5A1435B8">
      <w:start w:val="1"/>
      <w:numFmt w:val="decimal"/>
      <w:lvlText w:val="%1."/>
      <w:lvlJc w:val="left"/>
      <w:pPr>
        <w:tabs>
          <w:tab w:val="num" w:pos="720"/>
        </w:tabs>
        <w:ind w:left="720" w:hanging="360"/>
      </w:pPr>
    </w:lvl>
    <w:lvl w:ilvl="1" w:tplc="2F30D238">
      <w:start w:val="1"/>
      <w:numFmt w:val="decimal"/>
      <w:lvlText w:val="%2."/>
      <w:lvlJc w:val="left"/>
      <w:pPr>
        <w:tabs>
          <w:tab w:val="num" w:pos="1440"/>
        </w:tabs>
        <w:ind w:left="1440" w:hanging="360"/>
      </w:pPr>
    </w:lvl>
    <w:lvl w:ilvl="2" w:tplc="49C44958" w:tentative="1">
      <w:start w:val="1"/>
      <w:numFmt w:val="decimal"/>
      <w:lvlText w:val="%3."/>
      <w:lvlJc w:val="left"/>
      <w:pPr>
        <w:tabs>
          <w:tab w:val="num" w:pos="2160"/>
        </w:tabs>
        <w:ind w:left="2160" w:hanging="360"/>
      </w:pPr>
    </w:lvl>
    <w:lvl w:ilvl="3" w:tplc="079085AC" w:tentative="1">
      <w:start w:val="1"/>
      <w:numFmt w:val="decimal"/>
      <w:lvlText w:val="%4."/>
      <w:lvlJc w:val="left"/>
      <w:pPr>
        <w:tabs>
          <w:tab w:val="num" w:pos="2880"/>
        </w:tabs>
        <w:ind w:left="2880" w:hanging="360"/>
      </w:pPr>
    </w:lvl>
    <w:lvl w:ilvl="4" w:tplc="8CAAF318" w:tentative="1">
      <w:start w:val="1"/>
      <w:numFmt w:val="decimal"/>
      <w:lvlText w:val="%5."/>
      <w:lvlJc w:val="left"/>
      <w:pPr>
        <w:tabs>
          <w:tab w:val="num" w:pos="3600"/>
        </w:tabs>
        <w:ind w:left="3600" w:hanging="360"/>
      </w:pPr>
    </w:lvl>
    <w:lvl w:ilvl="5" w:tplc="7DB64CAE" w:tentative="1">
      <w:start w:val="1"/>
      <w:numFmt w:val="decimal"/>
      <w:lvlText w:val="%6."/>
      <w:lvlJc w:val="left"/>
      <w:pPr>
        <w:tabs>
          <w:tab w:val="num" w:pos="4320"/>
        </w:tabs>
        <w:ind w:left="4320" w:hanging="360"/>
      </w:pPr>
    </w:lvl>
    <w:lvl w:ilvl="6" w:tplc="0BAC19CE" w:tentative="1">
      <w:start w:val="1"/>
      <w:numFmt w:val="decimal"/>
      <w:lvlText w:val="%7."/>
      <w:lvlJc w:val="left"/>
      <w:pPr>
        <w:tabs>
          <w:tab w:val="num" w:pos="5040"/>
        </w:tabs>
        <w:ind w:left="5040" w:hanging="360"/>
      </w:pPr>
    </w:lvl>
    <w:lvl w:ilvl="7" w:tplc="7098DD26" w:tentative="1">
      <w:start w:val="1"/>
      <w:numFmt w:val="decimal"/>
      <w:lvlText w:val="%8."/>
      <w:lvlJc w:val="left"/>
      <w:pPr>
        <w:tabs>
          <w:tab w:val="num" w:pos="5760"/>
        </w:tabs>
        <w:ind w:left="5760" w:hanging="360"/>
      </w:pPr>
    </w:lvl>
    <w:lvl w:ilvl="8" w:tplc="7E68D140" w:tentative="1">
      <w:start w:val="1"/>
      <w:numFmt w:val="decimal"/>
      <w:lvlText w:val="%9."/>
      <w:lvlJc w:val="left"/>
      <w:pPr>
        <w:tabs>
          <w:tab w:val="num" w:pos="6480"/>
        </w:tabs>
        <w:ind w:left="6480" w:hanging="360"/>
      </w:pPr>
    </w:lvl>
  </w:abstractNum>
  <w:abstractNum w:abstractNumId="31" w15:restartNumberingAfterBreak="0">
    <w:nsid w:val="1FB34553"/>
    <w:multiLevelType w:val="hybridMultilevel"/>
    <w:tmpl w:val="D1AEA0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0B03DC2"/>
    <w:multiLevelType w:val="hybridMultilevel"/>
    <w:tmpl w:val="D6364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E35850"/>
    <w:multiLevelType w:val="hybridMultilevel"/>
    <w:tmpl w:val="20E67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8F727C"/>
    <w:multiLevelType w:val="hybridMultilevel"/>
    <w:tmpl w:val="B2C6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24393F"/>
    <w:multiLevelType w:val="hybridMultilevel"/>
    <w:tmpl w:val="FE000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26387C3B"/>
    <w:multiLevelType w:val="hybridMultilevel"/>
    <w:tmpl w:val="86AE3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26BA6341"/>
    <w:multiLevelType w:val="multilevel"/>
    <w:tmpl w:val="C3D8B73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6FA0EBA"/>
    <w:multiLevelType w:val="hybridMultilevel"/>
    <w:tmpl w:val="4A46EBE8"/>
    <w:lvl w:ilvl="0" w:tplc="04090001">
      <w:start w:val="1"/>
      <w:numFmt w:val="bullet"/>
      <w:lvlText w:val=""/>
      <w:lvlJc w:val="left"/>
      <w:pPr>
        <w:ind w:left="1222" w:hanging="360"/>
      </w:pPr>
      <w:rPr>
        <w:rFonts w:ascii="Symbol" w:hAnsi="Symbol" w:hint="default"/>
      </w:rPr>
    </w:lvl>
    <w:lvl w:ilvl="1" w:tplc="04090003">
      <w:start w:val="1"/>
      <w:numFmt w:val="bullet"/>
      <w:lvlText w:val="o"/>
      <w:lvlJc w:val="left"/>
      <w:pPr>
        <w:ind w:left="1942" w:hanging="360"/>
      </w:pPr>
      <w:rPr>
        <w:rFonts w:ascii="Courier New" w:hAnsi="Courier New" w:cs="Courier New" w:hint="default"/>
      </w:rPr>
    </w:lvl>
    <w:lvl w:ilvl="2" w:tplc="04090005">
      <w:start w:val="1"/>
      <w:numFmt w:val="bullet"/>
      <w:lvlText w:val=""/>
      <w:lvlJc w:val="left"/>
      <w:pPr>
        <w:ind w:left="2662" w:hanging="360"/>
      </w:pPr>
      <w:rPr>
        <w:rFonts w:ascii="Wingdings" w:hAnsi="Wingdings" w:hint="default"/>
      </w:rPr>
    </w:lvl>
    <w:lvl w:ilvl="3" w:tplc="04090001">
      <w:start w:val="1"/>
      <w:numFmt w:val="bullet"/>
      <w:lvlText w:val=""/>
      <w:lvlJc w:val="left"/>
      <w:pPr>
        <w:ind w:left="3382" w:hanging="360"/>
      </w:pPr>
      <w:rPr>
        <w:rFonts w:ascii="Symbol" w:hAnsi="Symbol" w:hint="default"/>
      </w:rPr>
    </w:lvl>
    <w:lvl w:ilvl="4" w:tplc="04090003">
      <w:start w:val="1"/>
      <w:numFmt w:val="bullet"/>
      <w:lvlText w:val="o"/>
      <w:lvlJc w:val="left"/>
      <w:pPr>
        <w:ind w:left="4102" w:hanging="360"/>
      </w:pPr>
      <w:rPr>
        <w:rFonts w:ascii="Courier New" w:hAnsi="Courier New" w:cs="Courier New" w:hint="default"/>
      </w:rPr>
    </w:lvl>
    <w:lvl w:ilvl="5" w:tplc="04090005">
      <w:start w:val="1"/>
      <w:numFmt w:val="bullet"/>
      <w:lvlText w:val=""/>
      <w:lvlJc w:val="left"/>
      <w:pPr>
        <w:ind w:left="4822" w:hanging="360"/>
      </w:pPr>
      <w:rPr>
        <w:rFonts w:ascii="Wingdings" w:hAnsi="Wingdings" w:hint="default"/>
      </w:rPr>
    </w:lvl>
    <w:lvl w:ilvl="6" w:tplc="04090001">
      <w:start w:val="1"/>
      <w:numFmt w:val="bullet"/>
      <w:lvlText w:val=""/>
      <w:lvlJc w:val="left"/>
      <w:pPr>
        <w:ind w:left="5542" w:hanging="360"/>
      </w:pPr>
      <w:rPr>
        <w:rFonts w:ascii="Symbol" w:hAnsi="Symbol" w:hint="default"/>
      </w:rPr>
    </w:lvl>
    <w:lvl w:ilvl="7" w:tplc="04090003">
      <w:start w:val="1"/>
      <w:numFmt w:val="bullet"/>
      <w:lvlText w:val="o"/>
      <w:lvlJc w:val="left"/>
      <w:pPr>
        <w:ind w:left="6262" w:hanging="360"/>
      </w:pPr>
      <w:rPr>
        <w:rFonts w:ascii="Courier New" w:hAnsi="Courier New" w:cs="Courier New" w:hint="default"/>
      </w:rPr>
    </w:lvl>
    <w:lvl w:ilvl="8" w:tplc="04090005">
      <w:start w:val="1"/>
      <w:numFmt w:val="bullet"/>
      <w:lvlText w:val=""/>
      <w:lvlJc w:val="left"/>
      <w:pPr>
        <w:ind w:left="6982" w:hanging="360"/>
      </w:pPr>
      <w:rPr>
        <w:rFonts w:ascii="Wingdings" w:hAnsi="Wingdings" w:hint="default"/>
      </w:rPr>
    </w:lvl>
  </w:abstractNum>
  <w:abstractNum w:abstractNumId="39" w15:restartNumberingAfterBreak="0">
    <w:nsid w:val="272D2AC2"/>
    <w:multiLevelType w:val="hybridMultilevel"/>
    <w:tmpl w:val="23549144"/>
    <w:lvl w:ilvl="0" w:tplc="7A0A5DFA">
      <w:start w:val="1"/>
      <w:numFmt w:val="bullet"/>
      <w:lvlText w:val=""/>
      <w:lvlJc w:val="left"/>
      <w:pPr>
        <w:tabs>
          <w:tab w:val="num" w:pos="720"/>
        </w:tabs>
        <w:ind w:left="720" w:hanging="360"/>
      </w:pPr>
      <w:rPr>
        <w:rFonts w:ascii="Wingdings" w:hAnsi="Wingdings" w:hint="default"/>
      </w:rPr>
    </w:lvl>
    <w:lvl w:ilvl="1" w:tplc="9FF638A6">
      <w:start w:val="1"/>
      <w:numFmt w:val="decimal"/>
      <w:lvlText w:val="%2."/>
      <w:lvlJc w:val="left"/>
      <w:pPr>
        <w:tabs>
          <w:tab w:val="num" w:pos="1440"/>
        </w:tabs>
        <w:ind w:left="1440" w:hanging="360"/>
      </w:pPr>
    </w:lvl>
    <w:lvl w:ilvl="2" w:tplc="AD924ECA" w:tentative="1">
      <w:start w:val="1"/>
      <w:numFmt w:val="bullet"/>
      <w:lvlText w:val=""/>
      <w:lvlJc w:val="left"/>
      <w:pPr>
        <w:tabs>
          <w:tab w:val="num" w:pos="2160"/>
        </w:tabs>
        <w:ind w:left="2160" w:hanging="360"/>
      </w:pPr>
      <w:rPr>
        <w:rFonts w:ascii="Wingdings" w:hAnsi="Wingdings" w:hint="default"/>
      </w:rPr>
    </w:lvl>
    <w:lvl w:ilvl="3" w:tplc="FC8E8354" w:tentative="1">
      <w:start w:val="1"/>
      <w:numFmt w:val="bullet"/>
      <w:lvlText w:val=""/>
      <w:lvlJc w:val="left"/>
      <w:pPr>
        <w:tabs>
          <w:tab w:val="num" w:pos="2880"/>
        </w:tabs>
        <w:ind w:left="2880" w:hanging="360"/>
      </w:pPr>
      <w:rPr>
        <w:rFonts w:ascii="Wingdings" w:hAnsi="Wingdings" w:hint="default"/>
      </w:rPr>
    </w:lvl>
    <w:lvl w:ilvl="4" w:tplc="AD96EF6A" w:tentative="1">
      <w:start w:val="1"/>
      <w:numFmt w:val="bullet"/>
      <w:lvlText w:val=""/>
      <w:lvlJc w:val="left"/>
      <w:pPr>
        <w:tabs>
          <w:tab w:val="num" w:pos="3600"/>
        </w:tabs>
        <w:ind w:left="3600" w:hanging="360"/>
      </w:pPr>
      <w:rPr>
        <w:rFonts w:ascii="Wingdings" w:hAnsi="Wingdings" w:hint="default"/>
      </w:rPr>
    </w:lvl>
    <w:lvl w:ilvl="5" w:tplc="66400800" w:tentative="1">
      <w:start w:val="1"/>
      <w:numFmt w:val="bullet"/>
      <w:lvlText w:val=""/>
      <w:lvlJc w:val="left"/>
      <w:pPr>
        <w:tabs>
          <w:tab w:val="num" w:pos="4320"/>
        </w:tabs>
        <w:ind w:left="4320" w:hanging="360"/>
      </w:pPr>
      <w:rPr>
        <w:rFonts w:ascii="Wingdings" w:hAnsi="Wingdings" w:hint="default"/>
      </w:rPr>
    </w:lvl>
    <w:lvl w:ilvl="6" w:tplc="5298F6C8" w:tentative="1">
      <w:start w:val="1"/>
      <w:numFmt w:val="bullet"/>
      <w:lvlText w:val=""/>
      <w:lvlJc w:val="left"/>
      <w:pPr>
        <w:tabs>
          <w:tab w:val="num" w:pos="5040"/>
        </w:tabs>
        <w:ind w:left="5040" w:hanging="360"/>
      </w:pPr>
      <w:rPr>
        <w:rFonts w:ascii="Wingdings" w:hAnsi="Wingdings" w:hint="default"/>
      </w:rPr>
    </w:lvl>
    <w:lvl w:ilvl="7" w:tplc="FC9223B6" w:tentative="1">
      <w:start w:val="1"/>
      <w:numFmt w:val="bullet"/>
      <w:lvlText w:val=""/>
      <w:lvlJc w:val="left"/>
      <w:pPr>
        <w:tabs>
          <w:tab w:val="num" w:pos="5760"/>
        </w:tabs>
        <w:ind w:left="5760" w:hanging="360"/>
      </w:pPr>
      <w:rPr>
        <w:rFonts w:ascii="Wingdings" w:hAnsi="Wingdings" w:hint="default"/>
      </w:rPr>
    </w:lvl>
    <w:lvl w:ilvl="8" w:tplc="785A8C3C"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73A0386"/>
    <w:multiLevelType w:val="hybridMultilevel"/>
    <w:tmpl w:val="B2E0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8B156D0"/>
    <w:multiLevelType w:val="hybridMultilevel"/>
    <w:tmpl w:val="677EB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290F688C"/>
    <w:multiLevelType w:val="multilevel"/>
    <w:tmpl w:val="2AB02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8E439D"/>
    <w:multiLevelType w:val="hybridMultilevel"/>
    <w:tmpl w:val="6060E0D8"/>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2AB46AAC"/>
    <w:multiLevelType w:val="hybridMultilevel"/>
    <w:tmpl w:val="4872D526"/>
    <w:lvl w:ilvl="0" w:tplc="9A263B78">
      <w:start w:val="1"/>
      <w:numFmt w:val="bullet"/>
      <w:lvlText w:val=""/>
      <w:lvlJc w:val="left"/>
      <w:pPr>
        <w:tabs>
          <w:tab w:val="num" w:pos="720"/>
        </w:tabs>
        <w:ind w:left="720" w:hanging="360"/>
      </w:pPr>
      <w:rPr>
        <w:rFonts w:ascii="Wingdings" w:hAnsi="Wingdings" w:hint="default"/>
      </w:rPr>
    </w:lvl>
    <w:lvl w:ilvl="1" w:tplc="D3EC9944">
      <w:start w:val="1"/>
      <w:numFmt w:val="decimal"/>
      <w:lvlText w:val="%2."/>
      <w:lvlJc w:val="left"/>
      <w:pPr>
        <w:tabs>
          <w:tab w:val="num" w:pos="1440"/>
        </w:tabs>
        <w:ind w:left="1440" w:hanging="360"/>
      </w:pPr>
    </w:lvl>
    <w:lvl w:ilvl="2" w:tplc="3648E684" w:tentative="1">
      <w:start w:val="1"/>
      <w:numFmt w:val="bullet"/>
      <w:lvlText w:val=""/>
      <w:lvlJc w:val="left"/>
      <w:pPr>
        <w:tabs>
          <w:tab w:val="num" w:pos="2160"/>
        </w:tabs>
        <w:ind w:left="2160" w:hanging="360"/>
      </w:pPr>
      <w:rPr>
        <w:rFonts w:ascii="Wingdings" w:hAnsi="Wingdings" w:hint="default"/>
      </w:rPr>
    </w:lvl>
    <w:lvl w:ilvl="3" w:tplc="EED030B2" w:tentative="1">
      <w:start w:val="1"/>
      <w:numFmt w:val="bullet"/>
      <w:lvlText w:val=""/>
      <w:lvlJc w:val="left"/>
      <w:pPr>
        <w:tabs>
          <w:tab w:val="num" w:pos="2880"/>
        </w:tabs>
        <w:ind w:left="2880" w:hanging="360"/>
      </w:pPr>
      <w:rPr>
        <w:rFonts w:ascii="Wingdings" w:hAnsi="Wingdings" w:hint="default"/>
      </w:rPr>
    </w:lvl>
    <w:lvl w:ilvl="4" w:tplc="73A897E0" w:tentative="1">
      <w:start w:val="1"/>
      <w:numFmt w:val="bullet"/>
      <w:lvlText w:val=""/>
      <w:lvlJc w:val="left"/>
      <w:pPr>
        <w:tabs>
          <w:tab w:val="num" w:pos="3600"/>
        </w:tabs>
        <w:ind w:left="3600" w:hanging="360"/>
      </w:pPr>
      <w:rPr>
        <w:rFonts w:ascii="Wingdings" w:hAnsi="Wingdings" w:hint="default"/>
      </w:rPr>
    </w:lvl>
    <w:lvl w:ilvl="5" w:tplc="FED26F76" w:tentative="1">
      <w:start w:val="1"/>
      <w:numFmt w:val="bullet"/>
      <w:lvlText w:val=""/>
      <w:lvlJc w:val="left"/>
      <w:pPr>
        <w:tabs>
          <w:tab w:val="num" w:pos="4320"/>
        </w:tabs>
        <w:ind w:left="4320" w:hanging="360"/>
      </w:pPr>
      <w:rPr>
        <w:rFonts w:ascii="Wingdings" w:hAnsi="Wingdings" w:hint="default"/>
      </w:rPr>
    </w:lvl>
    <w:lvl w:ilvl="6" w:tplc="779C4128" w:tentative="1">
      <w:start w:val="1"/>
      <w:numFmt w:val="bullet"/>
      <w:lvlText w:val=""/>
      <w:lvlJc w:val="left"/>
      <w:pPr>
        <w:tabs>
          <w:tab w:val="num" w:pos="5040"/>
        </w:tabs>
        <w:ind w:left="5040" w:hanging="360"/>
      </w:pPr>
      <w:rPr>
        <w:rFonts w:ascii="Wingdings" w:hAnsi="Wingdings" w:hint="default"/>
      </w:rPr>
    </w:lvl>
    <w:lvl w:ilvl="7" w:tplc="29CE32A4" w:tentative="1">
      <w:start w:val="1"/>
      <w:numFmt w:val="bullet"/>
      <w:lvlText w:val=""/>
      <w:lvlJc w:val="left"/>
      <w:pPr>
        <w:tabs>
          <w:tab w:val="num" w:pos="5760"/>
        </w:tabs>
        <w:ind w:left="5760" w:hanging="360"/>
      </w:pPr>
      <w:rPr>
        <w:rFonts w:ascii="Wingdings" w:hAnsi="Wingdings" w:hint="default"/>
      </w:rPr>
    </w:lvl>
    <w:lvl w:ilvl="8" w:tplc="1A5A658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C376A3F"/>
    <w:multiLevelType w:val="multilevel"/>
    <w:tmpl w:val="7D7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EC0375"/>
    <w:multiLevelType w:val="multilevel"/>
    <w:tmpl w:val="83E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674C6"/>
    <w:multiLevelType w:val="multilevel"/>
    <w:tmpl w:val="55DA280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2DD338AE"/>
    <w:multiLevelType w:val="hybridMultilevel"/>
    <w:tmpl w:val="5412898C"/>
    <w:lvl w:ilvl="0" w:tplc="63148A60">
      <w:start w:val="1"/>
      <w:numFmt w:val="decimal"/>
      <w:lvlText w:val="%1."/>
      <w:lvlJc w:val="left"/>
      <w:pPr>
        <w:tabs>
          <w:tab w:val="num" w:pos="720"/>
        </w:tabs>
        <w:ind w:left="720" w:hanging="360"/>
      </w:pPr>
    </w:lvl>
    <w:lvl w:ilvl="1" w:tplc="261C4D60">
      <w:start w:val="1"/>
      <w:numFmt w:val="decimal"/>
      <w:lvlText w:val="%2."/>
      <w:lvlJc w:val="left"/>
      <w:pPr>
        <w:tabs>
          <w:tab w:val="num" w:pos="1440"/>
        </w:tabs>
        <w:ind w:left="1440" w:hanging="360"/>
      </w:pPr>
    </w:lvl>
    <w:lvl w:ilvl="2" w:tplc="E9C269DA" w:tentative="1">
      <w:start w:val="1"/>
      <w:numFmt w:val="decimal"/>
      <w:lvlText w:val="%3."/>
      <w:lvlJc w:val="left"/>
      <w:pPr>
        <w:tabs>
          <w:tab w:val="num" w:pos="2160"/>
        </w:tabs>
        <w:ind w:left="2160" w:hanging="360"/>
      </w:pPr>
    </w:lvl>
    <w:lvl w:ilvl="3" w:tplc="4C04C2CC" w:tentative="1">
      <w:start w:val="1"/>
      <w:numFmt w:val="decimal"/>
      <w:lvlText w:val="%4."/>
      <w:lvlJc w:val="left"/>
      <w:pPr>
        <w:tabs>
          <w:tab w:val="num" w:pos="2880"/>
        </w:tabs>
        <w:ind w:left="2880" w:hanging="360"/>
      </w:pPr>
    </w:lvl>
    <w:lvl w:ilvl="4" w:tplc="84CE3322" w:tentative="1">
      <w:start w:val="1"/>
      <w:numFmt w:val="decimal"/>
      <w:lvlText w:val="%5."/>
      <w:lvlJc w:val="left"/>
      <w:pPr>
        <w:tabs>
          <w:tab w:val="num" w:pos="3600"/>
        </w:tabs>
        <w:ind w:left="3600" w:hanging="360"/>
      </w:pPr>
    </w:lvl>
    <w:lvl w:ilvl="5" w:tplc="246E1B42" w:tentative="1">
      <w:start w:val="1"/>
      <w:numFmt w:val="decimal"/>
      <w:lvlText w:val="%6."/>
      <w:lvlJc w:val="left"/>
      <w:pPr>
        <w:tabs>
          <w:tab w:val="num" w:pos="4320"/>
        </w:tabs>
        <w:ind w:left="4320" w:hanging="360"/>
      </w:pPr>
    </w:lvl>
    <w:lvl w:ilvl="6" w:tplc="F17CD092" w:tentative="1">
      <w:start w:val="1"/>
      <w:numFmt w:val="decimal"/>
      <w:lvlText w:val="%7."/>
      <w:lvlJc w:val="left"/>
      <w:pPr>
        <w:tabs>
          <w:tab w:val="num" w:pos="5040"/>
        </w:tabs>
        <w:ind w:left="5040" w:hanging="360"/>
      </w:pPr>
    </w:lvl>
    <w:lvl w:ilvl="7" w:tplc="F28A31F4" w:tentative="1">
      <w:start w:val="1"/>
      <w:numFmt w:val="decimal"/>
      <w:lvlText w:val="%8."/>
      <w:lvlJc w:val="left"/>
      <w:pPr>
        <w:tabs>
          <w:tab w:val="num" w:pos="5760"/>
        </w:tabs>
        <w:ind w:left="5760" w:hanging="360"/>
      </w:pPr>
    </w:lvl>
    <w:lvl w:ilvl="8" w:tplc="D040BF02" w:tentative="1">
      <w:start w:val="1"/>
      <w:numFmt w:val="decimal"/>
      <w:lvlText w:val="%9."/>
      <w:lvlJc w:val="left"/>
      <w:pPr>
        <w:tabs>
          <w:tab w:val="num" w:pos="6480"/>
        </w:tabs>
        <w:ind w:left="6480" w:hanging="360"/>
      </w:pPr>
    </w:lvl>
  </w:abstractNum>
  <w:abstractNum w:abstractNumId="49" w15:restartNumberingAfterBreak="0">
    <w:nsid w:val="2F340F7B"/>
    <w:multiLevelType w:val="hybridMultilevel"/>
    <w:tmpl w:val="4BE02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F5D3E14"/>
    <w:multiLevelType w:val="hybridMultilevel"/>
    <w:tmpl w:val="AE00B2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6B7681"/>
    <w:multiLevelType w:val="hybridMultilevel"/>
    <w:tmpl w:val="F508D2C8"/>
    <w:lvl w:ilvl="0" w:tplc="CC80D94A">
      <w:start w:val="1"/>
      <w:numFmt w:val="bullet"/>
      <w:lvlText w:val=""/>
      <w:lvlJc w:val="left"/>
      <w:pPr>
        <w:tabs>
          <w:tab w:val="num" w:pos="720"/>
        </w:tabs>
        <w:ind w:left="720" w:hanging="360"/>
      </w:pPr>
      <w:rPr>
        <w:rFonts w:ascii="Wingdings" w:hAnsi="Wingdings" w:hint="default"/>
      </w:rPr>
    </w:lvl>
    <w:lvl w:ilvl="1" w:tplc="68DC6102">
      <w:numFmt w:val="bullet"/>
      <w:lvlText w:val=""/>
      <w:lvlJc w:val="left"/>
      <w:pPr>
        <w:tabs>
          <w:tab w:val="num" w:pos="1440"/>
        </w:tabs>
        <w:ind w:left="1440" w:hanging="360"/>
      </w:pPr>
      <w:rPr>
        <w:rFonts w:ascii="Wingdings 2" w:hAnsi="Wingdings 2" w:hint="default"/>
      </w:rPr>
    </w:lvl>
    <w:lvl w:ilvl="2" w:tplc="0AC6B5AA" w:tentative="1">
      <w:start w:val="1"/>
      <w:numFmt w:val="bullet"/>
      <w:lvlText w:val=""/>
      <w:lvlJc w:val="left"/>
      <w:pPr>
        <w:tabs>
          <w:tab w:val="num" w:pos="2160"/>
        </w:tabs>
        <w:ind w:left="2160" w:hanging="360"/>
      </w:pPr>
      <w:rPr>
        <w:rFonts w:ascii="Wingdings" w:hAnsi="Wingdings" w:hint="default"/>
      </w:rPr>
    </w:lvl>
    <w:lvl w:ilvl="3" w:tplc="C8F05294" w:tentative="1">
      <w:start w:val="1"/>
      <w:numFmt w:val="bullet"/>
      <w:lvlText w:val=""/>
      <w:lvlJc w:val="left"/>
      <w:pPr>
        <w:tabs>
          <w:tab w:val="num" w:pos="2880"/>
        </w:tabs>
        <w:ind w:left="2880" w:hanging="360"/>
      </w:pPr>
      <w:rPr>
        <w:rFonts w:ascii="Wingdings" w:hAnsi="Wingdings" w:hint="default"/>
      </w:rPr>
    </w:lvl>
    <w:lvl w:ilvl="4" w:tplc="6B1A1CF2" w:tentative="1">
      <w:start w:val="1"/>
      <w:numFmt w:val="bullet"/>
      <w:lvlText w:val=""/>
      <w:lvlJc w:val="left"/>
      <w:pPr>
        <w:tabs>
          <w:tab w:val="num" w:pos="3600"/>
        </w:tabs>
        <w:ind w:left="3600" w:hanging="360"/>
      </w:pPr>
      <w:rPr>
        <w:rFonts w:ascii="Wingdings" w:hAnsi="Wingdings" w:hint="default"/>
      </w:rPr>
    </w:lvl>
    <w:lvl w:ilvl="5" w:tplc="FB5E0BE4" w:tentative="1">
      <w:start w:val="1"/>
      <w:numFmt w:val="bullet"/>
      <w:lvlText w:val=""/>
      <w:lvlJc w:val="left"/>
      <w:pPr>
        <w:tabs>
          <w:tab w:val="num" w:pos="4320"/>
        </w:tabs>
        <w:ind w:left="4320" w:hanging="360"/>
      </w:pPr>
      <w:rPr>
        <w:rFonts w:ascii="Wingdings" w:hAnsi="Wingdings" w:hint="default"/>
      </w:rPr>
    </w:lvl>
    <w:lvl w:ilvl="6" w:tplc="71FAEA3C" w:tentative="1">
      <w:start w:val="1"/>
      <w:numFmt w:val="bullet"/>
      <w:lvlText w:val=""/>
      <w:lvlJc w:val="left"/>
      <w:pPr>
        <w:tabs>
          <w:tab w:val="num" w:pos="5040"/>
        </w:tabs>
        <w:ind w:left="5040" w:hanging="360"/>
      </w:pPr>
      <w:rPr>
        <w:rFonts w:ascii="Wingdings" w:hAnsi="Wingdings" w:hint="default"/>
      </w:rPr>
    </w:lvl>
    <w:lvl w:ilvl="7" w:tplc="A730698E" w:tentative="1">
      <w:start w:val="1"/>
      <w:numFmt w:val="bullet"/>
      <w:lvlText w:val=""/>
      <w:lvlJc w:val="left"/>
      <w:pPr>
        <w:tabs>
          <w:tab w:val="num" w:pos="5760"/>
        </w:tabs>
        <w:ind w:left="5760" w:hanging="360"/>
      </w:pPr>
      <w:rPr>
        <w:rFonts w:ascii="Wingdings" w:hAnsi="Wingdings" w:hint="default"/>
      </w:rPr>
    </w:lvl>
    <w:lvl w:ilvl="8" w:tplc="DC08C33E"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2A364EC"/>
    <w:multiLevelType w:val="multilevel"/>
    <w:tmpl w:val="8884A9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331F6EEC"/>
    <w:multiLevelType w:val="hybridMultilevel"/>
    <w:tmpl w:val="FB127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492AC6"/>
    <w:multiLevelType w:val="hybridMultilevel"/>
    <w:tmpl w:val="5FD6EED2"/>
    <w:lvl w:ilvl="0" w:tplc="77686004">
      <w:start w:val="1"/>
      <w:numFmt w:val="decimal"/>
      <w:lvlText w:val="%1."/>
      <w:lvlJc w:val="left"/>
      <w:pPr>
        <w:tabs>
          <w:tab w:val="num" w:pos="720"/>
        </w:tabs>
        <w:ind w:left="720" w:hanging="360"/>
      </w:pPr>
    </w:lvl>
    <w:lvl w:ilvl="1" w:tplc="F7088D70">
      <w:start w:val="1"/>
      <w:numFmt w:val="decimal"/>
      <w:lvlText w:val="%2."/>
      <w:lvlJc w:val="left"/>
      <w:pPr>
        <w:tabs>
          <w:tab w:val="num" w:pos="1440"/>
        </w:tabs>
        <w:ind w:left="1440" w:hanging="360"/>
      </w:pPr>
    </w:lvl>
    <w:lvl w:ilvl="2" w:tplc="835A7852" w:tentative="1">
      <w:start w:val="1"/>
      <w:numFmt w:val="decimal"/>
      <w:lvlText w:val="%3."/>
      <w:lvlJc w:val="left"/>
      <w:pPr>
        <w:tabs>
          <w:tab w:val="num" w:pos="2160"/>
        </w:tabs>
        <w:ind w:left="2160" w:hanging="360"/>
      </w:pPr>
    </w:lvl>
    <w:lvl w:ilvl="3" w:tplc="76FAEE64" w:tentative="1">
      <w:start w:val="1"/>
      <w:numFmt w:val="decimal"/>
      <w:lvlText w:val="%4."/>
      <w:lvlJc w:val="left"/>
      <w:pPr>
        <w:tabs>
          <w:tab w:val="num" w:pos="2880"/>
        </w:tabs>
        <w:ind w:left="2880" w:hanging="360"/>
      </w:pPr>
    </w:lvl>
    <w:lvl w:ilvl="4" w:tplc="1E4809E2" w:tentative="1">
      <w:start w:val="1"/>
      <w:numFmt w:val="decimal"/>
      <w:lvlText w:val="%5."/>
      <w:lvlJc w:val="left"/>
      <w:pPr>
        <w:tabs>
          <w:tab w:val="num" w:pos="3600"/>
        </w:tabs>
        <w:ind w:left="3600" w:hanging="360"/>
      </w:pPr>
    </w:lvl>
    <w:lvl w:ilvl="5" w:tplc="666CD548" w:tentative="1">
      <w:start w:val="1"/>
      <w:numFmt w:val="decimal"/>
      <w:lvlText w:val="%6."/>
      <w:lvlJc w:val="left"/>
      <w:pPr>
        <w:tabs>
          <w:tab w:val="num" w:pos="4320"/>
        </w:tabs>
        <w:ind w:left="4320" w:hanging="360"/>
      </w:pPr>
    </w:lvl>
    <w:lvl w:ilvl="6" w:tplc="B98238BE" w:tentative="1">
      <w:start w:val="1"/>
      <w:numFmt w:val="decimal"/>
      <w:lvlText w:val="%7."/>
      <w:lvlJc w:val="left"/>
      <w:pPr>
        <w:tabs>
          <w:tab w:val="num" w:pos="5040"/>
        </w:tabs>
        <w:ind w:left="5040" w:hanging="360"/>
      </w:pPr>
    </w:lvl>
    <w:lvl w:ilvl="7" w:tplc="43CA09FE" w:tentative="1">
      <w:start w:val="1"/>
      <w:numFmt w:val="decimal"/>
      <w:lvlText w:val="%8."/>
      <w:lvlJc w:val="left"/>
      <w:pPr>
        <w:tabs>
          <w:tab w:val="num" w:pos="5760"/>
        </w:tabs>
        <w:ind w:left="5760" w:hanging="360"/>
      </w:pPr>
    </w:lvl>
    <w:lvl w:ilvl="8" w:tplc="BC209FC4" w:tentative="1">
      <w:start w:val="1"/>
      <w:numFmt w:val="decimal"/>
      <w:lvlText w:val="%9."/>
      <w:lvlJc w:val="left"/>
      <w:pPr>
        <w:tabs>
          <w:tab w:val="num" w:pos="6480"/>
        </w:tabs>
        <w:ind w:left="6480" w:hanging="360"/>
      </w:pPr>
    </w:lvl>
  </w:abstractNum>
  <w:abstractNum w:abstractNumId="55" w15:restartNumberingAfterBreak="0">
    <w:nsid w:val="351C2B8D"/>
    <w:multiLevelType w:val="hybridMultilevel"/>
    <w:tmpl w:val="EDC40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035650"/>
    <w:multiLevelType w:val="hybridMultilevel"/>
    <w:tmpl w:val="17709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38140F6F"/>
    <w:multiLevelType w:val="hybridMultilevel"/>
    <w:tmpl w:val="797E4F40"/>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82470B6"/>
    <w:multiLevelType w:val="multilevel"/>
    <w:tmpl w:val="6D82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3F1358"/>
    <w:multiLevelType w:val="hybridMultilevel"/>
    <w:tmpl w:val="7EF4DF74"/>
    <w:lvl w:ilvl="0" w:tplc="ED94D4F2">
      <w:start w:val="1"/>
      <w:numFmt w:val="bullet"/>
      <w:lvlText w:val=""/>
      <w:lvlJc w:val="left"/>
      <w:pPr>
        <w:tabs>
          <w:tab w:val="num" w:pos="360"/>
        </w:tabs>
        <w:ind w:left="360" w:hanging="360"/>
      </w:pPr>
      <w:rPr>
        <w:rFonts w:ascii="Wingdings" w:hAnsi="Wingdings" w:hint="default"/>
      </w:rPr>
    </w:lvl>
    <w:lvl w:ilvl="1" w:tplc="F080EE16">
      <w:start w:val="1"/>
      <w:numFmt w:val="decimal"/>
      <w:lvlText w:val="%2."/>
      <w:lvlJc w:val="left"/>
      <w:pPr>
        <w:tabs>
          <w:tab w:val="num" w:pos="1080"/>
        </w:tabs>
        <w:ind w:left="1080" w:hanging="360"/>
      </w:pPr>
    </w:lvl>
    <w:lvl w:ilvl="2" w:tplc="60C4B53C" w:tentative="1">
      <w:start w:val="1"/>
      <w:numFmt w:val="bullet"/>
      <w:lvlText w:val=""/>
      <w:lvlJc w:val="left"/>
      <w:pPr>
        <w:tabs>
          <w:tab w:val="num" w:pos="1800"/>
        </w:tabs>
        <w:ind w:left="1800" w:hanging="360"/>
      </w:pPr>
      <w:rPr>
        <w:rFonts w:ascii="Wingdings" w:hAnsi="Wingdings" w:hint="default"/>
      </w:rPr>
    </w:lvl>
    <w:lvl w:ilvl="3" w:tplc="57D634BC" w:tentative="1">
      <w:start w:val="1"/>
      <w:numFmt w:val="bullet"/>
      <w:lvlText w:val=""/>
      <w:lvlJc w:val="left"/>
      <w:pPr>
        <w:tabs>
          <w:tab w:val="num" w:pos="2520"/>
        </w:tabs>
        <w:ind w:left="2520" w:hanging="360"/>
      </w:pPr>
      <w:rPr>
        <w:rFonts w:ascii="Wingdings" w:hAnsi="Wingdings" w:hint="default"/>
      </w:rPr>
    </w:lvl>
    <w:lvl w:ilvl="4" w:tplc="8ABE3FC8" w:tentative="1">
      <w:start w:val="1"/>
      <w:numFmt w:val="bullet"/>
      <w:lvlText w:val=""/>
      <w:lvlJc w:val="left"/>
      <w:pPr>
        <w:tabs>
          <w:tab w:val="num" w:pos="3240"/>
        </w:tabs>
        <w:ind w:left="3240" w:hanging="360"/>
      </w:pPr>
      <w:rPr>
        <w:rFonts w:ascii="Wingdings" w:hAnsi="Wingdings" w:hint="default"/>
      </w:rPr>
    </w:lvl>
    <w:lvl w:ilvl="5" w:tplc="5DD2BCBE" w:tentative="1">
      <w:start w:val="1"/>
      <w:numFmt w:val="bullet"/>
      <w:lvlText w:val=""/>
      <w:lvlJc w:val="left"/>
      <w:pPr>
        <w:tabs>
          <w:tab w:val="num" w:pos="3960"/>
        </w:tabs>
        <w:ind w:left="3960" w:hanging="360"/>
      </w:pPr>
      <w:rPr>
        <w:rFonts w:ascii="Wingdings" w:hAnsi="Wingdings" w:hint="default"/>
      </w:rPr>
    </w:lvl>
    <w:lvl w:ilvl="6" w:tplc="658C4654" w:tentative="1">
      <w:start w:val="1"/>
      <w:numFmt w:val="bullet"/>
      <w:lvlText w:val=""/>
      <w:lvlJc w:val="left"/>
      <w:pPr>
        <w:tabs>
          <w:tab w:val="num" w:pos="4680"/>
        </w:tabs>
        <w:ind w:left="4680" w:hanging="360"/>
      </w:pPr>
      <w:rPr>
        <w:rFonts w:ascii="Wingdings" w:hAnsi="Wingdings" w:hint="default"/>
      </w:rPr>
    </w:lvl>
    <w:lvl w:ilvl="7" w:tplc="9858F5B8" w:tentative="1">
      <w:start w:val="1"/>
      <w:numFmt w:val="bullet"/>
      <w:lvlText w:val=""/>
      <w:lvlJc w:val="left"/>
      <w:pPr>
        <w:tabs>
          <w:tab w:val="num" w:pos="5400"/>
        </w:tabs>
        <w:ind w:left="5400" w:hanging="360"/>
      </w:pPr>
      <w:rPr>
        <w:rFonts w:ascii="Wingdings" w:hAnsi="Wingdings" w:hint="default"/>
      </w:rPr>
    </w:lvl>
    <w:lvl w:ilvl="8" w:tplc="16B0A300" w:tentative="1">
      <w:start w:val="1"/>
      <w:numFmt w:val="bullet"/>
      <w:lvlText w:val=""/>
      <w:lvlJc w:val="left"/>
      <w:pPr>
        <w:tabs>
          <w:tab w:val="num" w:pos="6120"/>
        </w:tabs>
        <w:ind w:left="6120" w:hanging="360"/>
      </w:pPr>
      <w:rPr>
        <w:rFonts w:ascii="Wingdings" w:hAnsi="Wingdings" w:hint="default"/>
      </w:rPr>
    </w:lvl>
  </w:abstractNum>
  <w:abstractNum w:abstractNumId="60" w15:restartNumberingAfterBreak="0">
    <w:nsid w:val="38845B1D"/>
    <w:multiLevelType w:val="hybridMultilevel"/>
    <w:tmpl w:val="45646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94E32CD"/>
    <w:multiLevelType w:val="multilevel"/>
    <w:tmpl w:val="45683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B342C4"/>
    <w:multiLevelType w:val="hybridMultilevel"/>
    <w:tmpl w:val="52E0B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3AF577A8"/>
    <w:multiLevelType w:val="multilevel"/>
    <w:tmpl w:val="8FE4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194837"/>
    <w:multiLevelType w:val="hybridMultilevel"/>
    <w:tmpl w:val="6D1AE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CD44722"/>
    <w:multiLevelType w:val="hybridMultilevel"/>
    <w:tmpl w:val="62A48266"/>
    <w:lvl w:ilvl="0" w:tplc="EEB05C34">
      <w:start w:val="1"/>
      <w:numFmt w:val="decimal"/>
      <w:lvlText w:val="%1."/>
      <w:lvlJc w:val="left"/>
      <w:pPr>
        <w:tabs>
          <w:tab w:val="num" w:pos="720"/>
        </w:tabs>
        <w:ind w:left="720" w:hanging="360"/>
      </w:pPr>
    </w:lvl>
    <w:lvl w:ilvl="1" w:tplc="C6541408">
      <w:start w:val="1"/>
      <w:numFmt w:val="decimal"/>
      <w:lvlText w:val="%2."/>
      <w:lvlJc w:val="left"/>
      <w:pPr>
        <w:tabs>
          <w:tab w:val="num" w:pos="1440"/>
        </w:tabs>
        <w:ind w:left="1440" w:hanging="360"/>
      </w:pPr>
    </w:lvl>
    <w:lvl w:ilvl="2" w:tplc="C778D316" w:tentative="1">
      <w:start w:val="1"/>
      <w:numFmt w:val="decimal"/>
      <w:lvlText w:val="%3."/>
      <w:lvlJc w:val="left"/>
      <w:pPr>
        <w:tabs>
          <w:tab w:val="num" w:pos="2160"/>
        </w:tabs>
        <w:ind w:left="2160" w:hanging="360"/>
      </w:pPr>
    </w:lvl>
    <w:lvl w:ilvl="3" w:tplc="73C24944" w:tentative="1">
      <w:start w:val="1"/>
      <w:numFmt w:val="decimal"/>
      <w:lvlText w:val="%4."/>
      <w:lvlJc w:val="left"/>
      <w:pPr>
        <w:tabs>
          <w:tab w:val="num" w:pos="2880"/>
        </w:tabs>
        <w:ind w:left="2880" w:hanging="360"/>
      </w:pPr>
    </w:lvl>
    <w:lvl w:ilvl="4" w:tplc="36D289D4" w:tentative="1">
      <w:start w:val="1"/>
      <w:numFmt w:val="decimal"/>
      <w:lvlText w:val="%5."/>
      <w:lvlJc w:val="left"/>
      <w:pPr>
        <w:tabs>
          <w:tab w:val="num" w:pos="3600"/>
        </w:tabs>
        <w:ind w:left="3600" w:hanging="360"/>
      </w:pPr>
    </w:lvl>
    <w:lvl w:ilvl="5" w:tplc="0AD2568A" w:tentative="1">
      <w:start w:val="1"/>
      <w:numFmt w:val="decimal"/>
      <w:lvlText w:val="%6."/>
      <w:lvlJc w:val="left"/>
      <w:pPr>
        <w:tabs>
          <w:tab w:val="num" w:pos="4320"/>
        </w:tabs>
        <w:ind w:left="4320" w:hanging="360"/>
      </w:pPr>
    </w:lvl>
    <w:lvl w:ilvl="6" w:tplc="6F823584" w:tentative="1">
      <w:start w:val="1"/>
      <w:numFmt w:val="decimal"/>
      <w:lvlText w:val="%7."/>
      <w:lvlJc w:val="left"/>
      <w:pPr>
        <w:tabs>
          <w:tab w:val="num" w:pos="5040"/>
        </w:tabs>
        <w:ind w:left="5040" w:hanging="360"/>
      </w:pPr>
    </w:lvl>
    <w:lvl w:ilvl="7" w:tplc="86E8F578" w:tentative="1">
      <w:start w:val="1"/>
      <w:numFmt w:val="decimal"/>
      <w:lvlText w:val="%8."/>
      <w:lvlJc w:val="left"/>
      <w:pPr>
        <w:tabs>
          <w:tab w:val="num" w:pos="5760"/>
        </w:tabs>
        <w:ind w:left="5760" w:hanging="360"/>
      </w:pPr>
    </w:lvl>
    <w:lvl w:ilvl="8" w:tplc="C46E5E04" w:tentative="1">
      <w:start w:val="1"/>
      <w:numFmt w:val="decimal"/>
      <w:lvlText w:val="%9."/>
      <w:lvlJc w:val="left"/>
      <w:pPr>
        <w:tabs>
          <w:tab w:val="num" w:pos="6480"/>
        </w:tabs>
        <w:ind w:left="6480" w:hanging="360"/>
      </w:pPr>
    </w:lvl>
  </w:abstractNum>
  <w:abstractNum w:abstractNumId="66" w15:restartNumberingAfterBreak="0">
    <w:nsid w:val="400C56B8"/>
    <w:multiLevelType w:val="hybridMultilevel"/>
    <w:tmpl w:val="57E674E4"/>
    <w:lvl w:ilvl="0" w:tplc="5A1435B8">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7" w15:restartNumberingAfterBreak="0">
    <w:nsid w:val="415821AD"/>
    <w:multiLevelType w:val="hybridMultilevel"/>
    <w:tmpl w:val="609E2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7193C56"/>
    <w:multiLevelType w:val="hybridMultilevel"/>
    <w:tmpl w:val="DB607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8A062ED"/>
    <w:multiLevelType w:val="hybridMultilevel"/>
    <w:tmpl w:val="AF085A32"/>
    <w:lvl w:ilvl="0" w:tplc="C4BAC75A">
      <w:start w:val="1"/>
      <w:numFmt w:val="bullet"/>
      <w:lvlText w:val=""/>
      <w:lvlJc w:val="left"/>
      <w:pPr>
        <w:tabs>
          <w:tab w:val="num" w:pos="720"/>
        </w:tabs>
        <w:ind w:left="720" w:hanging="360"/>
      </w:pPr>
      <w:rPr>
        <w:rFonts w:ascii="Wingdings" w:hAnsi="Wingdings" w:hint="default"/>
      </w:rPr>
    </w:lvl>
    <w:lvl w:ilvl="1" w:tplc="561CF604">
      <w:start w:val="1"/>
      <w:numFmt w:val="decimal"/>
      <w:lvlText w:val="%2."/>
      <w:lvlJc w:val="left"/>
      <w:pPr>
        <w:tabs>
          <w:tab w:val="num" w:pos="1440"/>
        </w:tabs>
        <w:ind w:left="1440" w:hanging="360"/>
      </w:pPr>
    </w:lvl>
    <w:lvl w:ilvl="2" w:tplc="90BC1D9C" w:tentative="1">
      <w:start w:val="1"/>
      <w:numFmt w:val="bullet"/>
      <w:lvlText w:val=""/>
      <w:lvlJc w:val="left"/>
      <w:pPr>
        <w:tabs>
          <w:tab w:val="num" w:pos="2160"/>
        </w:tabs>
        <w:ind w:left="2160" w:hanging="360"/>
      </w:pPr>
      <w:rPr>
        <w:rFonts w:ascii="Wingdings" w:hAnsi="Wingdings" w:hint="default"/>
      </w:rPr>
    </w:lvl>
    <w:lvl w:ilvl="3" w:tplc="4B28B13E" w:tentative="1">
      <w:start w:val="1"/>
      <w:numFmt w:val="bullet"/>
      <w:lvlText w:val=""/>
      <w:lvlJc w:val="left"/>
      <w:pPr>
        <w:tabs>
          <w:tab w:val="num" w:pos="2880"/>
        </w:tabs>
        <w:ind w:left="2880" w:hanging="360"/>
      </w:pPr>
      <w:rPr>
        <w:rFonts w:ascii="Wingdings" w:hAnsi="Wingdings" w:hint="default"/>
      </w:rPr>
    </w:lvl>
    <w:lvl w:ilvl="4" w:tplc="3904BDEE" w:tentative="1">
      <w:start w:val="1"/>
      <w:numFmt w:val="bullet"/>
      <w:lvlText w:val=""/>
      <w:lvlJc w:val="left"/>
      <w:pPr>
        <w:tabs>
          <w:tab w:val="num" w:pos="3600"/>
        </w:tabs>
        <w:ind w:left="3600" w:hanging="360"/>
      </w:pPr>
      <w:rPr>
        <w:rFonts w:ascii="Wingdings" w:hAnsi="Wingdings" w:hint="default"/>
      </w:rPr>
    </w:lvl>
    <w:lvl w:ilvl="5" w:tplc="E2F8E4FA" w:tentative="1">
      <w:start w:val="1"/>
      <w:numFmt w:val="bullet"/>
      <w:lvlText w:val=""/>
      <w:lvlJc w:val="left"/>
      <w:pPr>
        <w:tabs>
          <w:tab w:val="num" w:pos="4320"/>
        </w:tabs>
        <w:ind w:left="4320" w:hanging="360"/>
      </w:pPr>
      <w:rPr>
        <w:rFonts w:ascii="Wingdings" w:hAnsi="Wingdings" w:hint="default"/>
      </w:rPr>
    </w:lvl>
    <w:lvl w:ilvl="6" w:tplc="D11CADE6" w:tentative="1">
      <w:start w:val="1"/>
      <w:numFmt w:val="bullet"/>
      <w:lvlText w:val=""/>
      <w:lvlJc w:val="left"/>
      <w:pPr>
        <w:tabs>
          <w:tab w:val="num" w:pos="5040"/>
        </w:tabs>
        <w:ind w:left="5040" w:hanging="360"/>
      </w:pPr>
      <w:rPr>
        <w:rFonts w:ascii="Wingdings" w:hAnsi="Wingdings" w:hint="default"/>
      </w:rPr>
    </w:lvl>
    <w:lvl w:ilvl="7" w:tplc="C076E7D4" w:tentative="1">
      <w:start w:val="1"/>
      <w:numFmt w:val="bullet"/>
      <w:lvlText w:val=""/>
      <w:lvlJc w:val="left"/>
      <w:pPr>
        <w:tabs>
          <w:tab w:val="num" w:pos="5760"/>
        </w:tabs>
        <w:ind w:left="5760" w:hanging="360"/>
      </w:pPr>
      <w:rPr>
        <w:rFonts w:ascii="Wingdings" w:hAnsi="Wingdings" w:hint="default"/>
      </w:rPr>
    </w:lvl>
    <w:lvl w:ilvl="8" w:tplc="4D402452"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4AA9716F"/>
    <w:multiLevelType w:val="hybridMultilevel"/>
    <w:tmpl w:val="7F4AE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C6864BB"/>
    <w:multiLevelType w:val="hybridMultilevel"/>
    <w:tmpl w:val="34D41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4C872D62"/>
    <w:multiLevelType w:val="hybridMultilevel"/>
    <w:tmpl w:val="74F8A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CBA3819"/>
    <w:multiLevelType w:val="multilevel"/>
    <w:tmpl w:val="8BEC54F6"/>
    <w:lvl w:ilvl="0">
      <w:start w:val="1"/>
      <w:numFmt w:val="decimal"/>
      <w:pStyle w:val="Heading1"/>
      <w:lvlText w:val="%1."/>
      <w:lvlJc w:val="left"/>
      <w:pPr>
        <w:ind w:left="360" w:hanging="360"/>
      </w:pPr>
      <w:rPr>
        <w:sz w:val="3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4DF6233A"/>
    <w:multiLevelType w:val="multilevel"/>
    <w:tmpl w:val="4C2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7E6B68"/>
    <w:multiLevelType w:val="hybridMultilevel"/>
    <w:tmpl w:val="616E1130"/>
    <w:lvl w:ilvl="0" w:tplc="E47CF8A8">
      <w:start w:val="1"/>
      <w:numFmt w:val="decimal"/>
      <w:lvlText w:val="%1."/>
      <w:lvlJc w:val="left"/>
      <w:pPr>
        <w:tabs>
          <w:tab w:val="num" w:pos="720"/>
        </w:tabs>
        <w:ind w:left="720" w:hanging="360"/>
      </w:pPr>
    </w:lvl>
    <w:lvl w:ilvl="1" w:tplc="F6F6D8F8">
      <w:start w:val="1"/>
      <w:numFmt w:val="decimal"/>
      <w:lvlText w:val="%2."/>
      <w:lvlJc w:val="left"/>
      <w:pPr>
        <w:tabs>
          <w:tab w:val="num" w:pos="1440"/>
        </w:tabs>
        <w:ind w:left="1440" w:hanging="360"/>
      </w:pPr>
    </w:lvl>
    <w:lvl w:ilvl="2" w:tplc="259A1230" w:tentative="1">
      <w:start w:val="1"/>
      <w:numFmt w:val="decimal"/>
      <w:lvlText w:val="%3."/>
      <w:lvlJc w:val="left"/>
      <w:pPr>
        <w:tabs>
          <w:tab w:val="num" w:pos="2160"/>
        </w:tabs>
        <w:ind w:left="2160" w:hanging="360"/>
      </w:pPr>
    </w:lvl>
    <w:lvl w:ilvl="3" w:tplc="040CABC0" w:tentative="1">
      <w:start w:val="1"/>
      <w:numFmt w:val="decimal"/>
      <w:lvlText w:val="%4."/>
      <w:lvlJc w:val="left"/>
      <w:pPr>
        <w:tabs>
          <w:tab w:val="num" w:pos="2880"/>
        </w:tabs>
        <w:ind w:left="2880" w:hanging="360"/>
      </w:pPr>
    </w:lvl>
    <w:lvl w:ilvl="4" w:tplc="86B8D0DE" w:tentative="1">
      <w:start w:val="1"/>
      <w:numFmt w:val="decimal"/>
      <w:lvlText w:val="%5."/>
      <w:lvlJc w:val="left"/>
      <w:pPr>
        <w:tabs>
          <w:tab w:val="num" w:pos="3600"/>
        </w:tabs>
        <w:ind w:left="3600" w:hanging="360"/>
      </w:pPr>
    </w:lvl>
    <w:lvl w:ilvl="5" w:tplc="7CDC9736" w:tentative="1">
      <w:start w:val="1"/>
      <w:numFmt w:val="decimal"/>
      <w:lvlText w:val="%6."/>
      <w:lvlJc w:val="left"/>
      <w:pPr>
        <w:tabs>
          <w:tab w:val="num" w:pos="4320"/>
        </w:tabs>
        <w:ind w:left="4320" w:hanging="360"/>
      </w:pPr>
    </w:lvl>
    <w:lvl w:ilvl="6" w:tplc="7F52F89E" w:tentative="1">
      <w:start w:val="1"/>
      <w:numFmt w:val="decimal"/>
      <w:lvlText w:val="%7."/>
      <w:lvlJc w:val="left"/>
      <w:pPr>
        <w:tabs>
          <w:tab w:val="num" w:pos="5040"/>
        </w:tabs>
        <w:ind w:left="5040" w:hanging="360"/>
      </w:pPr>
    </w:lvl>
    <w:lvl w:ilvl="7" w:tplc="5D68DCE4" w:tentative="1">
      <w:start w:val="1"/>
      <w:numFmt w:val="decimal"/>
      <w:lvlText w:val="%8."/>
      <w:lvlJc w:val="left"/>
      <w:pPr>
        <w:tabs>
          <w:tab w:val="num" w:pos="5760"/>
        </w:tabs>
        <w:ind w:left="5760" w:hanging="360"/>
      </w:pPr>
    </w:lvl>
    <w:lvl w:ilvl="8" w:tplc="D88ACD42" w:tentative="1">
      <w:start w:val="1"/>
      <w:numFmt w:val="decimal"/>
      <w:lvlText w:val="%9."/>
      <w:lvlJc w:val="left"/>
      <w:pPr>
        <w:tabs>
          <w:tab w:val="num" w:pos="6480"/>
        </w:tabs>
        <w:ind w:left="6480" w:hanging="360"/>
      </w:pPr>
    </w:lvl>
  </w:abstractNum>
  <w:abstractNum w:abstractNumId="76" w15:restartNumberingAfterBreak="0">
    <w:nsid w:val="4EBF3D66"/>
    <w:multiLevelType w:val="multilevel"/>
    <w:tmpl w:val="8A928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E45780"/>
    <w:multiLevelType w:val="multilevel"/>
    <w:tmpl w:val="EC004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2C4F2B"/>
    <w:multiLevelType w:val="hybridMultilevel"/>
    <w:tmpl w:val="C4BE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605343D"/>
    <w:multiLevelType w:val="hybridMultilevel"/>
    <w:tmpl w:val="B860CF28"/>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6AA6DFB"/>
    <w:multiLevelType w:val="hybridMultilevel"/>
    <w:tmpl w:val="10E6B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6B2343C"/>
    <w:multiLevelType w:val="hybridMultilevel"/>
    <w:tmpl w:val="4446A2C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57395D78"/>
    <w:multiLevelType w:val="hybridMultilevel"/>
    <w:tmpl w:val="E6607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84C2A3C"/>
    <w:multiLevelType w:val="hybridMultilevel"/>
    <w:tmpl w:val="334EA4C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86904B8"/>
    <w:multiLevelType w:val="hybridMultilevel"/>
    <w:tmpl w:val="73F28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8E62F77"/>
    <w:multiLevelType w:val="hybridMultilevel"/>
    <w:tmpl w:val="38E65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A412A76"/>
    <w:multiLevelType w:val="multilevel"/>
    <w:tmpl w:val="551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B8011E"/>
    <w:multiLevelType w:val="hybridMultilevel"/>
    <w:tmpl w:val="2C6EDD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5AD846E7"/>
    <w:multiLevelType w:val="hybridMultilevel"/>
    <w:tmpl w:val="A412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BAF1AA3"/>
    <w:multiLevelType w:val="hybridMultilevel"/>
    <w:tmpl w:val="13786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5D3339D9"/>
    <w:multiLevelType w:val="hybridMultilevel"/>
    <w:tmpl w:val="0C22D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DA670BC"/>
    <w:multiLevelType w:val="multilevel"/>
    <w:tmpl w:val="A790D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71638E"/>
    <w:multiLevelType w:val="hybridMultilevel"/>
    <w:tmpl w:val="03C05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EAF2500"/>
    <w:multiLevelType w:val="hybridMultilevel"/>
    <w:tmpl w:val="A45624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FE77405"/>
    <w:multiLevelType w:val="multilevel"/>
    <w:tmpl w:val="A790D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2B7444"/>
    <w:multiLevelType w:val="multilevel"/>
    <w:tmpl w:val="538C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1F064D"/>
    <w:multiLevelType w:val="hybridMultilevel"/>
    <w:tmpl w:val="CFAC7B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69071256"/>
    <w:multiLevelType w:val="hybridMultilevel"/>
    <w:tmpl w:val="2122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9181B56"/>
    <w:multiLevelType w:val="hybridMultilevel"/>
    <w:tmpl w:val="D7206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9" w15:restartNumberingAfterBreak="0">
    <w:nsid w:val="69CE5477"/>
    <w:multiLevelType w:val="hybridMultilevel"/>
    <w:tmpl w:val="2FF4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A4F2544"/>
    <w:multiLevelType w:val="hybridMultilevel"/>
    <w:tmpl w:val="D2685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DD13B8A"/>
    <w:multiLevelType w:val="hybridMultilevel"/>
    <w:tmpl w:val="C87E3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2" w15:restartNumberingAfterBreak="0">
    <w:nsid w:val="726A1295"/>
    <w:multiLevelType w:val="hybridMultilevel"/>
    <w:tmpl w:val="0854DB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3" w15:restartNumberingAfterBreak="0">
    <w:nsid w:val="73E60DFE"/>
    <w:multiLevelType w:val="hybridMultilevel"/>
    <w:tmpl w:val="F4367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4BB79F4"/>
    <w:multiLevelType w:val="hybridMultilevel"/>
    <w:tmpl w:val="D0E09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5CA1799"/>
    <w:multiLevelType w:val="hybridMultilevel"/>
    <w:tmpl w:val="DC5E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6" w15:restartNumberingAfterBreak="0">
    <w:nsid w:val="760F6695"/>
    <w:multiLevelType w:val="multilevel"/>
    <w:tmpl w:val="A790D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2C50F9"/>
    <w:multiLevelType w:val="hybridMultilevel"/>
    <w:tmpl w:val="44E46AE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08" w15:restartNumberingAfterBreak="0">
    <w:nsid w:val="798E0B0E"/>
    <w:multiLevelType w:val="multilevel"/>
    <w:tmpl w:val="A790D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9D418B"/>
    <w:multiLevelType w:val="hybridMultilevel"/>
    <w:tmpl w:val="7954F00A"/>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0" w15:restartNumberingAfterBreak="0">
    <w:nsid w:val="7B07076B"/>
    <w:multiLevelType w:val="hybridMultilevel"/>
    <w:tmpl w:val="B5BA1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B356B86"/>
    <w:multiLevelType w:val="hybridMultilevel"/>
    <w:tmpl w:val="946EC2D2"/>
    <w:lvl w:ilvl="0" w:tplc="A93E5D52">
      <w:start w:val="1"/>
      <w:numFmt w:val="bullet"/>
      <w:lvlText w:val=""/>
      <w:lvlJc w:val="left"/>
      <w:pPr>
        <w:tabs>
          <w:tab w:val="num" w:pos="720"/>
        </w:tabs>
        <w:ind w:left="720" w:hanging="360"/>
      </w:pPr>
      <w:rPr>
        <w:rFonts w:ascii="Wingdings" w:hAnsi="Wingdings" w:hint="default"/>
      </w:rPr>
    </w:lvl>
    <w:lvl w:ilvl="1" w:tplc="6BC042C0">
      <w:start w:val="1"/>
      <w:numFmt w:val="decimal"/>
      <w:lvlText w:val="%2."/>
      <w:lvlJc w:val="left"/>
      <w:pPr>
        <w:tabs>
          <w:tab w:val="num" w:pos="1440"/>
        </w:tabs>
        <w:ind w:left="1440" w:hanging="360"/>
      </w:pPr>
    </w:lvl>
    <w:lvl w:ilvl="2" w:tplc="434AF910" w:tentative="1">
      <w:start w:val="1"/>
      <w:numFmt w:val="bullet"/>
      <w:lvlText w:val=""/>
      <w:lvlJc w:val="left"/>
      <w:pPr>
        <w:tabs>
          <w:tab w:val="num" w:pos="2160"/>
        </w:tabs>
        <w:ind w:left="2160" w:hanging="360"/>
      </w:pPr>
      <w:rPr>
        <w:rFonts w:ascii="Wingdings" w:hAnsi="Wingdings" w:hint="default"/>
      </w:rPr>
    </w:lvl>
    <w:lvl w:ilvl="3" w:tplc="84A06ADE" w:tentative="1">
      <w:start w:val="1"/>
      <w:numFmt w:val="bullet"/>
      <w:lvlText w:val=""/>
      <w:lvlJc w:val="left"/>
      <w:pPr>
        <w:tabs>
          <w:tab w:val="num" w:pos="2880"/>
        </w:tabs>
        <w:ind w:left="2880" w:hanging="360"/>
      </w:pPr>
      <w:rPr>
        <w:rFonts w:ascii="Wingdings" w:hAnsi="Wingdings" w:hint="default"/>
      </w:rPr>
    </w:lvl>
    <w:lvl w:ilvl="4" w:tplc="444C9E8A" w:tentative="1">
      <w:start w:val="1"/>
      <w:numFmt w:val="bullet"/>
      <w:lvlText w:val=""/>
      <w:lvlJc w:val="left"/>
      <w:pPr>
        <w:tabs>
          <w:tab w:val="num" w:pos="3600"/>
        </w:tabs>
        <w:ind w:left="3600" w:hanging="360"/>
      </w:pPr>
      <w:rPr>
        <w:rFonts w:ascii="Wingdings" w:hAnsi="Wingdings" w:hint="default"/>
      </w:rPr>
    </w:lvl>
    <w:lvl w:ilvl="5" w:tplc="AA761DEC" w:tentative="1">
      <w:start w:val="1"/>
      <w:numFmt w:val="bullet"/>
      <w:lvlText w:val=""/>
      <w:lvlJc w:val="left"/>
      <w:pPr>
        <w:tabs>
          <w:tab w:val="num" w:pos="4320"/>
        </w:tabs>
        <w:ind w:left="4320" w:hanging="360"/>
      </w:pPr>
      <w:rPr>
        <w:rFonts w:ascii="Wingdings" w:hAnsi="Wingdings" w:hint="default"/>
      </w:rPr>
    </w:lvl>
    <w:lvl w:ilvl="6" w:tplc="54A8022C" w:tentative="1">
      <w:start w:val="1"/>
      <w:numFmt w:val="bullet"/>
      <w:lvlText w:val=""/>
      <w:lvlJc w:val="left"/>
      <w:pPr>
        <w:tabs>
          <w:tab w:val="num" w:pos="5040"/>
        </w:tabs>
        <w:ind w:left="5040" w:hanging="360"/>
      </w:pPr>
      <w:rPr>
        <w:rFonts w:ascii="Wingdings" w:hAnsi="Wingdings" w:hint="default"/>
      </w:rPr>
    </w:lvl>
    <w:lvl w:ilvl="7" w:tplc="A63CCFBE" w:tentative="1">
      <w:start w:val="1"/>
      <w:numFmt w:val="bullet"/>
      <w:lvlText w:val=""/>
      <w:lvlJc w:val="left"/>
      <w:pPr>
        <w:tabs>
          <w:tab w:val="num" w:pos="5760"/>
        </w:tabs>
        <w:ind w:left="5760" w:hanging="360"/>
      </w:pPr>
      <w:rPr>
        <w:rFonts w:ascii="Wingdings" w:hAnsi="Wingdings" w:hint="default"/>
      </w:rPr>
    </w:lvl>
    <w:lvl w:ilvl="8" w:tplc="5E7634A6"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7C674C6B"/>
    <w:multiLevelType w:val="hybridMultilevel"/>
    <w:tmpl w:val="D338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D9B79AB"/>
    <w:multiLevelType w:val="hybridMultilevel"/>
    <w:tmpl w:val="D1E4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EA01F7F"/>
    <w:multiLevelType w:val="hybridMultilevel"/>
    <w:tmpl w:val="2766F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6685242">
    <w:abstractNumId w:val="73"/>
  </w:num>
  <w:num w:numId="2" w16cid:durableId="2044792339">
    <w:abstractNumId w:val="0"/>
  </w:num>
  <w:num w:numId="3" w16cid:durableId="1207066081">
    <w:abstractNumId w:val="52"/>
  </w:num>
  <w:num w:numId="4" w16cid:durableId="956184112">
    <w:abstractNumId w:val="47"/>
  </w:num>
  <w:num w:numId="5" w16cid:durableId="1416127735">
    <w:abstractNumId w:val="4"/>
  </w:num>
  <w:num w:numId="6" w16cid:durableId="2010785468">
    <w:abstractNumId w:val="37"/>
  </w:num>
  <w:num w:numId="7" w16cid:durableId="1484420685">
    <w:abstractNumId w:val="93"/>
  </w:num>
  <w:num w:numId="8" w16cid:durableId="342051659">
    <w:abstractNumId w:val="30"/>
  </w:num>
  <w:num w:numId="9" w16cid:durableId="154303471">
    <w:abstractNumId w:val="75"/>
  </w:num>
  <w:num w:numId="10" w16cid:durableId="1533180121">
    <w:abstractNumId w:val="109"/>
  </w:num>
  <w:num w:numId="11" w16cid:durableId="476921925">
    <w:abstractNumId w:val="48"/>
  </w:num>
  <w:num w:numId="12" w16cid:durableId="522548426">
    <w:abstractNumId w:val="65"/>
  </w:num>
  <w:num w:numId="13" w16cid:durableId="1508859243">
    <w:abstractNumId w:val="51"/>
  </w:num>
  <w:num w:numId="14" w16cid:durableId="249000730">
    <w:abstractNumId w:val="111"/>
  </w:num>
  <w:num w:numId="15" w16cid:durableId="311104968">
    <w:abstractNumId w:val="66"/>
  </w:num>
  <w:num w:numId="16" w16cid:durableId="1365209015">
    <w:abstractNumId w:val="59"/>
  </w:num>
  <w:num w:numId="17" w16cid:durableId="1408115175">
    <w:abstractNumId w:val="69"/>
  </w:num>
  <w:num w:numId="18" w16cid:durableId="1238713099">
    <w:abstractNumId w:val="44"/>
  </w:num>
  <w:num w:numId="19" w16cid:durableId="653489687">
    <w:abstractNumId w:val="39"/>
  </w:num>
  <w:num w:numId="20" w16cid:durableId="1616211311">
    <w:abstractNumId w:val="23"/>
  </w:num>
  <w:num w:numId="21" w16cid:durableId="1340230638">
    <w:abstractNumId w:val="54"/>
  </w:num>
  <w:num w:numId="22" w16cid:durableId="1033918205">
    <w:abstractNumId w:val="114"/>
  </w:num>
  <w:num w:numId="23" w16cid:durableId="114491661">
    <w:abstractNumId w:val="110"/>
  </w:num>
  <w:num w:numId="24" w16cid:durableId="1127745097">
    <w:abstractNumId w:val="79"/>
  </w:num>
  <w:num w:numId="25" w16cid:durableId="762801319">
    <w:abstractNumId w:val="81"/>
  </w:num>
  <w:num w:numId="26" w16cid:durableId="1420521385">
    <w:abstractNumId w:val="95"/>
  </w:num>
  <w:num w:numId="27" w16cid:durableId="693186553">
    <w:abstractNumId w:val="42"/>
  </w:num>
  <w:num w:numId="28" w16cid:durableId="2135634243">
    <w:abstractNumId w:val="83"/>
  </w:num>
  <w:num w:numId="29" w16cid:durableId="889192611">
    <w:abstractNumId w:val="19"/>
  </w:num>
  <w:num w:numId="30" w16cid:durableId="2027824932">
    <w:abstractNumId w:val="61"/>
  </w:num>
  <w:num w:numId="31" w16cid:durableId="1597715957">
    <w:abstractNumId w:val="76"/>
  </w:num>
  <w:num w:numId="32" w16cid:durableId="1031959913">
    <w:abstractNumId w:val="45"/>
  </w:num>
  <w:num w:numId="33" w16cid:durableId="656227978">
    <w:abstractNumId w:val="25"/>
  </w:num>
  <w:num w:numId="34" w16cid:durableId="587232469">
    <w:abstractNumId w:val="10"/>
  </w:num>
  <w:num w:numId="35" w16cid:durableId="1448499463">
    <w:abstractNumId w:val="86"/>
  </w:num>
  <w:num w:numId="36" w16cid:durableId="1358044312">
    <w:abstractNumId w:val="63"/>
  </w:num>
  <w:num w:numId="37" w16cid:durableId="302127307">
    <w:abstractNumId w:val="46"/>
  </w:num>
  <w:num w:numId="38" w16cid:durableId="1124422226">
    <w:abstractNumId w:val="94"/>
  </w:num>
  <w:num w:numId="39" w16cid:durableId="1022979301">
    <w:abstractNumId w:val="91"/>
  </w:num>
  <w:num w:numId="40" w16cid:durableId="1655184893">
    <w:abstractNumId w:val="58"/>
  </w:num>
  <w:num w:numId="41" w16cid:durableId="1990865278">
    <w:abstractNumId w:val="106"/>
  </w:num>
  <w:num w:numId="42" w16cid:durableId="519660425">
    <w:abstractNumId w:val="22"/>
  </w:num>
  <w:num w:numId="43" w16cid:durableId="1223521491">
    <w:abstractNumId w:val="74"/>
  </w:num>
  <w:num w:numId="44" w16cid:durableId="1739671920">
    <w:abstractNumId w:val="20"/>
  </w:num>
  <w:num w:numId="45" w16cid:durableId="1796875029">
    <w:abstractNumId w:val="1"/>
  </w:num>
  <w:num w:numId="46" w16cid:durableId="1855336299">
    <w:abstractNumId w:val="18"/>
  </w:num>
  <w:num w:numId="47" w16cid:durableId="2130395483">
    <w:abstractNumId w:val="108"/>
  </w:num>
  <w:num w:numId="48" w16cid:durableId="1773043450">
    <w:abstractNumId w:val="12"/>
  </w:num>
  <w:num w:numId="49" w16cid:durableId="1107431593">
    <w:abstractNumId w:val="8"/>
  </w:num>
  <w:num w:numId="50" w16cid:durableId="348609534">
    <w:abstractNumId w:val="77"/>
  </w:num>
  <w:num w:numId="51" w16cid:durableId="1034235022">
    <w:abstractNumId w:val="9"/>
  </w:num>
  <w:num w:numId="52" w16cid:durableId="732041628">
    <w:abstractNumId w:val="82"/>
  </w:num>
  <w:num w:numId="53" w16cid:durableId="1273127043">
    <w:abstractNumId w:val="2"/>
  </w:num>
  <w:num w:numId="54" w16cid:durableId="1902984150">
    <w:abstractNumId w:val="107"/>
  </w:num>
  <w:num w:numId="55" w16cid:durableId="172260633">
    <w:abstractNumId w:val="32"/>
  </w:num>
  <w:num w:numId="56" w16cid:durableId="166285134">
    <w:abstractNumId w:val="24"/>
  </w:num>
  <w:num w:numId="57" w16cid:durableId="284505696">
    <w:abstractNumId w:val="11"/>
  </w:num>
  <w:num w:numId="58" w16cid:durableId="721637912">
    <w:abstractNumId w:val="100"/>
  </w:num>
  <w:num w:numId="59" w16cid:durableId="1216772569">
    <w:abstractNumId w:val="112"/>
  </w:num>
  <w:num w:numId="60" w16cid:durableId="2111077231">
    <w:abstractNumId w:val="104"/>
  </w:num>
  <w:num w:numId="61" w16cid:durableId="1173762856">
    <w:abstractNumId w:val="53"/>
  </w:num>
  <w:num w:numId="62" w16cid:durableId="600382066">
    <w:abstractNumId w:val="33"/>
  </w:num>
  <w:num w:numId="63" w16cid:durableId="1728609658">
    <w:abstractNumId w:val="29"/>
  </w:num>
  <w:num w:numId="64" w16cid:durableId="1496341375">
    <w:abstractNumId w:val="92"/>
  </w:num>
  <w:num w:numId="65" w16cid:durableId="1504776890">
    <w:abstractNumId w:val="113"/>
  </w:num>
  <w:num w:numId="66" w16cid:durableId="1947495361">
    <w:abstractNumId w:val="78"/>
  </w:num>
  <w:num w:numId="67" w16cid:durableId="1176264644">
    <w:abstractNumId w:val="40"/>
  </w:num>
  <w:num w:numId="68" w16cid:durableId="954674670">
    <w:abstractNumId w:val="64"/>
  </w:num>
  <w:num w:numId="69" w16cid:durableId="62484086">
    <w:abstractNumId w:val="60"/>
  </w:num>
  <w:num w:numId="70" w16cid:durableId="457530642">
    <w:abstractNumId w:val="14"/>
  </w:num>
  <w:num w:numId="71" w16cid:durableId="1735273638">
    <w:abstractNumId w:val="97"/>
  </w:num>
  <w:num w:numId="72" w16cid:durableId="270818514">
    <w:abstractNumId w:val="88"/>
  </w:num>
  <w:num w:numId="73" w16cid:durableId="871843124">
    <w:abstractNumId w:val="84"/>
  </w:num>
  <w:num w:numId="74" w16cid:durableId="2117170634">
    <w:abstractNumId w:val="70"/>
  </w:num>
  <w:num w:numId="75" w16cid:durableId="389309482">
    <w:abstractNumId w:val="98"/>
  </w:num>
  <w:num w:numId="76" w16cid:durableId="819885990">
    <w:abstractNumId w:val="101"/>
  </w:num>
  <w:num w:numId="77" w16cid:durableId="1818958263">
    <w:abstractNumId w:val="89"/>
  </w:num>
  <w:num w:numId="78" w16cid:durableId="1066957809">
    <w:abstractNumId w:val="96"/>
  </w:num>
  <w:num w:numId="79" w16cid:durableId="208129309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57768269">
    <w:abstractNumId w:val="38"/>
  </w:num>
  <w:num w:numId="81" w16cid:durableId="1870952337">
    <w:abstractNumId w:val="41"/>
  </w:num>
  <w:num w:numId="82" w16cid:durableId="1291474903">
    <w:abstractNumId w:val="105"/>
  </w:num>
  <w:num w:numId="83" w16cid:durableId="591161602">
    <w:abstractNumId w:val="56"/>
  </w:num>
  <w:num w:numId="84" w16cid:durableId="1449277092">
    <w:abstractNumId w:val="36"/>
  </w:num>
  <w:num w:numId="85" w16cid:durableId="1989430812">
    <w:abstractNumId w:val="71"/>
  </w:num>
  <w:num w:numId="86" w16cid:durableId="286162139">
    <w:abstractNumId w:val="35"/>
  </w:num>
  <w:num w:numId="87" w16cid:durableId="1473017242">
    <w:abstractNumId w:val="21"/>
  </w:num>
  <w:num w:numId="88" w16cid:durableId="577323127">
    <w:abstractNumId w:val="15"/>
  </w:num>
  <w:num w:numId="89" w16cid:durableId="1747800076">
    <w:abstractNumId w:val="13"/>
  </w:num>
  <w:num w:numId="90" w16cid:durableId="1148782101">
    <w:abstractNumId w:val="87"/>
  </w:num>
  <w:num w:numId="91" w16cid:durableId="662507718">
    <w:abstractNumId w:val="17"/>
  </w:num>
  <w:num w:numId="92" w16cid:durableId="844131226">
    <w:abstractNumId w:val="6"/>
  </w:num>
  <w:num w:numId="93" w16cid:durableId="1818497867">
    <w:abstractNumId w:val="62"/>
  </w:num>
  <w:num w:numId="94" w16cid:durableId="1783960801">
    <w:abstractNumId w:val="102"/>
  </w:num>
  <w:num w:numId="95" w16cid:durableId="1866670685">
    <w:abstractNumId w:val="103"/>
  </w:num>
  <w:num w:numId="96" w16cid:durableId="327172036">
    <w:abstractNumId w:val="3"/>
  </w:num>
  <w:num w:numId="97" w16cid:durableId="560868461">
    <w:abstractNumId w:val="16"/>
  </w:num>
  <w:num w:numId="98" w16cid:durableId="417287674">
    <w:abstractNumId w:val="43"/>
  </w:num>
  <w:num w:numId="99" w16cid:durableId="1932354250">
    <w:abstractNumId w:val="50"/>
  </w:num>
  <w:num w:numId="100" w16cid:durableId="1433092486">
    <w:abstractNumId w:val="31"/>
  </w:num>
  <w:num w:numId="101" w16cid:durableId="1851679302">
    <w:abstractNumId w:val="99"/>
  </w:num>
  <w:num w:numId="102" w16cid:durableId="1141191793">
    <w:abstractNumId w:val="34"/>
  </w:num>
  <w:num w:numId="103" w16cid:durableId="1164591612">
    <w:abstractNumId w:val="26"/>
  </w:num>
  <w:num w:numId="104" w16cid:durableId="47269939">
    <w:abstractNumId w:val="7"/>
  </w:num>
  <w:num w:numId="105" w16cid:durableId="385835946">
    <w:abstractNumId w:val="55"/>
  </w:num>
  <w:num w:numId="106" w16cid:durableId="1868829060">
    <w:abstractNumId w:val="49"/>
  </w:num>
  <w:num w:numId="107" w16cid:durableId="992180986">
    <w:abstractNumId w:val="27"/>
  </w:num>
  <w:num w:numId="108" w16cid:durableId="1063140734">
    <w:abstractNumId w:val="67"/>
  </w:num>
  <w:num w:numId="109" w16cid:durableId="1400784225">
    <w:abstractNumId w:val="85"/>
  </w:num>
  <w:num w:numId="110" w16cid:durableId="516702217">
    <w:abstractNumId w:val="80"/>
  </w:num>
  <w:num w:numId="111" w16cid:durableId="1130316773">
    <w:abstractNumId w:val="90"/>
  </w:num>
  <w:num w:numId="112" w16cid:durableId="1955675971">
    <w:abstractNumId w:val="28"/>
  </w:num>
  <w:num w:numId="113" w16cid:durableId="781653478">
    <w:abstractNumId w:val="72"/>
  </w:num>
  <w:num w:numId="114" w16cid:durableId="536965476">
    <w:abstractNumId w:val="68"/>
  </w:num>
  <w:num w:numId="115" w16cid:durableId="720136819">
    <w:abstractNumId w:val="5"/>
  </w:num>
  <w:num w:numId="116" w16cid:durableId="127266267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E3MDUzMzI3NjI1MjZV0lEKTi0uzszPAykwrAUAUyzkZCwAAAA="/>
  </w:docVars>
  <w:rsids>
    <w:rsidRoot w:val="008C1C27"/>
    <w:rsid w:val="00002A81"/>
    <w:rsid w:val="0000454D"/>
    <w:rsid w:val="000103E2"/>
    <w:rsid w:val="00012E53"/>
    <w:rsid w:val="0001497F"/>
    <w:rsid w:val="000203DE"/>
    <w:rsid w:val="000271AD"/>
    <w:rsid w:val="000352D3"/>
    <w:rsid w:val="00051449"/>
    <w:rsid w:val="000875DA"/>
    <w:rsid w:val="000B3E68"/>
    <w:rsid w:val="000B5F82"/>
    <w:rsid w:val="000E3CD1"/>
    <w:rsid w:val="000F5BDD"/>
    <w:rsid w:val="00101C0C"/>
    <w:rsid w:val="00107668"/>
    <w:rsid w:val="00140741"/>
    <w:rsid w:val="0018491D"/>
    <w:rsid w:val="0019350C"/>
    <w:rsid w:val="001A46E3"/>
    <w:rsid w:val="001B3AE4"/>
    <w:rsid w:val="001C37AE"/>
    <w:rsid w:val="001D4D2B"/>
    <w:rsid w:val="001D5B37"/>
    <w:rsid w:val="001E5AE7"/>
    <w:rsid w:val="001F0D7C"/>
    <w:rsid w:val="001F1612"/>
    <w:rsid w:val="002021A2"/>
    <w:rsid w:val="0020783E"/>
    <w:rsid w:val="002175C0"/>
    <w:rsid w:val="002371B1"/>
    <w:rsid w:val="002374F4"/>
    <w:rsid w:val="00240292"/>
    <w:rsid w:val="00257BAE"/>
    <w:rsid w:val="00275651"/>
    <w:rsid w:val="00283691"/>
    <w:rsid w:val="002B1DD4"/>
    <w:rsid w:val="002C3043"/>
    <w:rsid w:val="002C7FF2"/>
    <w:rsid w:val="002F4065"/>
    <w:rsid w:val="003115E6"/>
    <w:rsid w:val="0031745D"/>
    <w:rsid w:val="00320283"/>
    <w:rsid w:val="003208BD"/>
    <w:rsid w:val="00322F24"/>
    <w:rsid w:val="003325F9"/>
    <w:rsid w:val="00361682"/>
    <w:rsid w:val="00362924"/>
    <w:rsid w:val="00381079"/>
    <w:rsid w:val="00382027"/>
    <w:rsid w:val="003A529F"/>
    <w:rsid w:val="003A5EA5"/>
    <w:rsid w:val="003A6EDF"/>
    <w:rsid w:val="003C1396"/>
    <w:rsid w:val="003C5539"/>
    <w:rsid w:val="003D283C"/>
    <w:rsid w:val="003E1D83"/>
    <w:rsid w:val="004053D5"/>
    <w:rsid w:val="00415D0B"/>
    <w:rsid w:val="00436FAD"/>
    <w:rsid w:val="00440E0B"/>
    <w:rsid w:val="00462BC2"/>
    <w:rsid w:val="004768C6"/>
    <w:rsid w:val="00480219"/>
    <w:rsid w:val="00485724"/>
    <w:rsid w:val="004D70EA"/>
    <w:rsid w:val="00501630"/>
    <w:rsid w:val="005142E8"/>
    <w:rsid w:val="005245BD"/>
    <w:rsid w:val="00527BD4"/>
    <w:rsid w:val="00557113"/>
    <w:rsid w:val="00567FF6"/>
    <w:rsid w:val="0058399E"/>
    <w:rsid w:val="005851D9"/>
    <w:rsid w:val="00590585"/>
    <w:rsid w:val="005A2C09"/>
    <w:rsid w:val="005E4A50"/>
    <w:rsid w:val="00612854"/>
    <w:rsid w:val="00612E5A"/>
    <w:rsid w:val="00623C33"/>
    <w:rsid w:val="006454C6"/>
    <w:rsid w:val="00660127"/>
    <w:rsid w:val="006679C8"/>
    <w:rsid w:val="00676039"/>
    <w:rsid w:val="00682DD7"/>
    <w:rsid w:val="0069333D"/>
    <w:rsid w:val="0069633F"/>
    <w:rsid w:val="006C0F8A"/>
    <w:rsid w:val="006D3387"/>
    <w:rsid w:val="006E3539"/>
    <w:rsid w:val="006F2E8B"/>
    <w:rsid w:val="0070340C"/>
    <w:rsid w:val="00720C32"/>
    <w:rsid w:val="007255E9"/>
    <w:rsid w:val="007446BB"/>
    <w:rsid w:val="007525F5"/>
    <w:rsid w:val="00772B42"/>
    <w:rsid w:val="007914D2"/>
    <w:rsid w:val="007A2256"/>
    <w:rsid w:val="007B2B9F"/>
    <w:rsid w:val="007D0FED"/>
    <w:rsid w:val="007D6533"/>
    <w:rsid w:val="007E2D03"/>
    <w:rsid w:val="00802960"/>
    <w:rsid w:val="00806772"/>
    <w:rsid w:val="008074F8"/>
    <w:rsid w:val="00810096"/>
    <w:rsid w:val="0082121A"/>
    <w:rsid w:val="00827E2F"/>
    <w:rsid w:val="00836ACA"/>
    <w:rsid w:val="008376F3"/>
    <w:rsid w:val="00864DA4"/>
    <w:rsid w:val="00866595"/>
    <w:rsid w:val="00871D88"/>
    <w:rsid w:val="00874C31"/>
    <w:rsid w:val="00877AF7"/>
    <w:rsid w:val="00884DD0"/>
    <w:rsid w:val="008870AC"/>
    <w:rsid w:val="008C1C27"/>
    <w:rsid w:val="008F1FB1"/>
    <w:rsid w:val="00906192"/>
    <w:rsid w:val="00915932"/>
    <w:rsid w:val="009212A6"/>
    <w:rsid w:val="00945128"/>
    <w:rsid w:val="00947DD1"/>
    <w:rsid w:val="00974590"/>
    <w:rsid w:val="0098799E"/>
    <w:rsid w:val="00991AA5"/>
    <w:rsid w:val="009B7D80"/>
    <w:rsid w:val="009C3922"/>
    <w:rsid w:val="009D6AA2"/>
    <w:rsid w:val="009E0223"/>
    <w:rsid w:val="009E02A7"/>
    <w:rsid w:val="009F260C"/>
    <w:rsid w:val="00A04FE0"/>
    <w:rsid w:val="00A32F73"/>
    <w:rsid w:val="00A83A5C"/>
    <w:rsid w:val="00A85B0A"/>
    <w:rsid w:val="00A86841"/>
    <w:rsid w:val="00AA6A2A"/>
    <w:rsid w:val="00AD3AB2"/>
    <w:rsid w:val="00AD4231"/>
    <w:rsid w:val="00AD455A"/>
    <w:rsid w:val="00AE72DB"/>
    <w:rsid w:val="00AF5906"/>
    <w:rsid w:val="00B271A0"/>
    <w:rsid w:val="00B41CC6"/>
    <w:rsid w:val="00B45DCC"/>
    <w:rsid w:val="00B828FE"/>
    <w:rsid w:val="00BB7A7E"/>
    <w:rsid w:val="00BF0A53"/>
    <w:rsid w:val="00BF4123"/>
    <w:rsid w:val="00C02DBD"/>
    <w:rsid w:val="00C111E6"/>
    <w:rsid w:val="00C377C5"/>
    <w:rsid w:val="00C62811"/>
    <w:rsid w:val="00CC4A08"/>
    <w:rsid w:val="00CC77AB"/>
    <w:rsid w:val="00CD6863"/>
    <w:rsid w:val="00CE034C"/>
    <w:rsid w:val="00CF332F"/>
    <w:rsid w:val="00CF6B0B"/>
    <w:rsid w:val="00D0610F"/>
    <w:rsid w:val="00D0741C"/>
    <w:rsid w:val="00D10EC2"/>
    <w:rsid w:val="00D13992"/>
    <w:rsid w:val="00D31190"/>
    <w:rsid w:val="00D3229D"/>
    <w:rsid w:val="00D41C6A"/>
    <w:rsid w:val="00D62C1D"/>
    <w:rsid w:val="00D64526"/>
    <w:rsid w:val="00D706C3"/>
    <w:rsid w:val="00D77E3E"/>
    <w:rsid w:val="00D84E25"/>
    <w:rsid w:val="00D851AD"/>
    <w:rsid w:val="00DC00E6"/>
    <w:rsid w:val="00DC03F0"/>
    <w:rsid w:val="00DC33CE"/>
    <w:rsid w:val="00DD117C"/>
    <w:rsid w:val="00DE139F"/>
    <w:rsid w:val="00E04188"/>
    <w:rsid w:val="00E1165F"/>
    <w:rsid w:val="00E17972"/>
    <w:rsid w:val="00E21AE2"/>
    <w:rsid w:val="00E43608"/>
    <w:rsid w:val="00E514C4"/>
    <w:rsid w:val="00E609D6"/>
    <w:rsid w:val="00E74B36"/>
    <w:rsid w:val="00E92412"/>
    <w:rsid w:val="00EA55BF"/>
    <w:rsid w:val="00EB4D0F"/>
    <w:rsid w:val="00ED1108"/>
    <w:rsid w:val="00ED1796"/>
    <w:rsid w:val="00EE06DE"/>
    <w:rsid w:val="00EF7349"/>
    <w:rsid w:val="00F14E01"/>
    <w:rsid w:val="00F306C3"/>
    <w:rsid w:val="00F44719"/>
    <w:rsid w:val="00F64146"/>
    <w:rsid w:val="00F87966"/>
    <w:rsid w:val="00FA684C"/>
    <w:rsid w:val="00FC3A17"/>
    <w:rsid w:val="00FC3A5D"/>
    <w:rsid w:val="00FC57F7"/>
    <w:rsid w:val="00FD4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A1620"/>
  <w15:chartTrackingRefBased/>
  <w15:docId w15:val="{1D655C3D-93D7-448B-AEA1-6941D2C64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D0B"/>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7B2B9F"/>
    <w:pPr>
      <w:keepNext/>
      <w:numPr>
        <w:numId w:val="1"/>
      </w:numPr>
      <w:spacing w:before="240" w:after="60" w:line="240" w:lineRule="auto"/>
      <w:jc w:val="left"/>
      <w:outlineLvl w:val="0"/>
    </w:pPr>
    <w:rPr>
      <w:rFonts w:eastAsia="PMingLiU" w:cs="Times New Roman"/>
      <w:b/>
      <w:bCs/>
      <w:kern w:val="32"/>
      <w:sz w:val="32"/>
      <w:szCs w:val="32"/>
      <w:lang w:eastAsia="zh-TW"/>
    </w:rPr>
  </w:style>
  <w:style w:type="paragraph" w:styleId="Heading2">
    <w:name w:val="heading 2"/>
    <w:basedOn w:val="Normal"/>
    <w:next w:val="Normal"/>
    <w:link w:val="Heading2Char"/>
    <w:uiPriority w:val="9"/>
    <w:unhideWhenUsed/>
    <w:qFormat/>
    <w:rsid w:val="00D706C3"/>
    <w:pPr>
      <w:keepNext/>
      <w:keepLines/>
      <w:spacing w:before="40" w:after="0"/>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link w:val="Heading3Char"/>
    <w:uiPriority w:val="9"/>
    <w:semiHidden/>
    <w:unhideWhenUsed/>
    <w:qFormat/>
    <w:rsid w:val="0048021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1C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C27"/>
    <w:rPr>
      <w:rFonts w:ascii="Times New Roman" w:hAnsi="Times New Roman"/>
      <w:sz w:val="24"/>
    </w:rPr>
  </w:style>
  <w:style w:type="paragraph" w:styleId="Footer">
    <w:name w:val="footer"/>
    <w:basedOn w:val="Normal"/>
    <w:link w:val="FooterChar"/>
    <w:uiPriority w:val="99"/>
    <w:unhideWhenUsed/>
    <w:rsid w:val="008C1C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C27"/>
    <w:rPr>
      <w:rFonts w:ascii="Times New Roman" w:hAnsi="Times New Roman"/>
      <w:sz w:val="24"/>
    </w:rPr>
  </w:style>
  <w:style w:type="character" w:customStyle="1" w:styleId="Heading1Char">
    <w:name w:val="Heading 1 Char"/>
    <w:basedOn w:val="DefaultParagraphFont"/>
    <w:link w:val="Heading1"/>
    <w:uiPriority w:val="9"/>
    <w:rsid w:val="007B2B9F"/>
    <w:rPr>
      <w:rFonts w:ascii="Times New Roman" w:eastAsia="PMingLiU" w:hAnsi="Times New Roman" w:cs="Times New Roman"/>
      <w:b/>
      <w:bCs/>
      <w:kern w:val="32"/>
      <w:sz w:val="32"/>
      <w:szCs w:val="32"/>
      <w:lang w:eastAsia="zh-TW"/>
    </w:rPr>
  </w:style>
  <w:style w:type="character" w:customStyle="1" w:styleId="Heading2Char">
    <w:name w:val="Heading 2 Char"/>
    <w:basedOn w:val="DefaultParagraphFont"/>
    <w:link w:val="Heading2"/>
    <w:uiPriority w:val="9"/>
    <w:rsid w:val="00D706C3"/>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7B2B9F"/>
    <w:pPr>
      <w:spacing w:after="0" w:line="240" w:lineRule="auto"/>
      <w:ind w:left="720"/>
      <w:jc w:val="left"/>
    </w:pPr>
    <w:rPr>
      <w:rFonts w:eastAsia="MS Mincho" w:cs="Times New Roman"/>
      <w:szCs w:val="24"/>
    </w:rPr>
  </w:style>
  <w:style w:type="character" w:customStyle="1" w:styleId="Heading3Char">
    <w:name w:val="Heading 3 Char"/>
    <w:basedOn w:val="DefaultParagraphFont"/>
    <w:link w:val="Heading3"/>
    <w:uiPriority w:val="9"/>
    <w:semiHidden/>
    <w:rsid w:val="00480219"/>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A83A5C"/>
    <w:rPr>
      <w:color w:val="0563C1" w:themeColor="hyperlink"/>
      <w:u w:val="single"/>
    </w:rPr>
  </w:style>
  <w:style w:type="character" w:styleId="UnresolvedMention">
    <w:name w:val="Unresolved Mention"/>
    <w:basedOn w:val="DefaultParagraphFont"/>
    <w:uiPriority w:val="99"/>
    <w:semiHidden/>
    <w:unhideWhenUsed/>
    <w:rsid w:val="00A83A5C"/>
    <w:rPr>
      <w:color w:val="605E5C"/>
      <w:shd w:val="clear" w:color="auto" w:fill="E1DFDD"/>
    </w:rPr>
  </w:style>
  <w:style w:type="paragraph" w:styleId="TOCHeading">
    <w:name w:val="TOC Heading"/>
    <w:basedOn w:val="Heading1"/>
    <w:next w:val="Normal"/>
    <w:uiPriority w:val="39"/>
    <w:unhideWhenUsed/>
    <w:qFormat/>
    <w:rsid w:val="00FC57F7"/>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FC57F7"/>
    <w:pPr>
      <w:spacing w:after="100"/>
    </w:pPr>
  </w:style>
  <w:style w:type="paragraph" w:styleId="TOC2">
    <w:name w:val="toc 2"/>
    <w:basedOn w:val="Normal"/>
    <w:next w:val="Normal"/>
    <w:autoRedefine/>
    <w:uiPriority w:val="39"/>
    <w:unhideWhenUsed/>
    <w:rsid w:val="00FC57F7"/>
    <w:pPr>
      <w:spacing w:after="100"/>
      <w:ind w:left="240"/>
    </w:pPr>
  </w:style>
  <w:style w:type="table" w:styleId="TableGrid">
    <w:name w:val="Table Grid"/>
    <w:basedOn w:val="TableNormal"/>
    <w:uiPriority w:val="39"/>
    <w:rsid w:val="00583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879">
      <w:bodyDiv w:val="1"/>
      <w:marLeft w:val="0"/>
      <w:marRight w:val="0"/>
      <w:marTop w:val="0"/>
      <w:marBottom w:val="0"/>
      <w:divBdr>
        <w:top w:val="none" w:sz="0" w:space="0" w:color="auto"/>
        <w:left w:val="none" w:sz="0" w:space="0" w:color="auto"/>
        <w:bottom w:val="none" w:sz="0" w:space="0" w:color="auto"/>
        <w:right w:val="none" w:sz="0" w:space="0" w:color="auto"/>
      </w:divBdr>
    </w:div>
    <w:div w:id="115948458">
      <w:bodyDiv w:val="1"/>
      <w:marLeft w:val="0"/>
      <w:marRight w:val="0"/>
      <w:marTop w:val="0"/>
      <w:marBottom w:val="0"/>
      <w:divBdr>
        <w:top w:val="none" w:sz="0" w:space="0" w:color="auto"/>
        <w:left w:val="none" w:sz="0" w:space="0" w:color="auto"/>
        <w:bottom w:val="none" w:sz="0" w:space="0" w:color="auto"/>
        <w:right w:val="none" w:sz="0" w:space="0" w:color="auto"/>
      </w:divBdr>
    </w:div>
    <w:div w:id="164826754">
      <w:bodyDiv w:val="1"/>
      <w:marLeft w:val="0"/>
      <w:marRight w:val="0"/>
      <w:marTop w:val="0"/>
      <w:marBottom w:val="0"/>
      <w:divBdr>
        <w:top w:val="none" w:sz="0" w:space="0" w:color="auto"/>
        <w:left w:val="none" w:sz="0" w:space="0" w:color="auto"/>
        <w:bottom w:val="none" w:sz="0" w:space="0" w:color="auto"/>
        <w:right w:val="none" w:sz="0" w:space="0" w:color="auto"/>
      </w:divBdr>
    </w:div>
    <w:div w:id="197669736">
      <w:bodyDiv w:val="1"/>
      <w:marLeft w:val="0"/>
      <w:marRight w:val="0"/>
      <w:marTop w:val="0"/>
      <w:marBottom w:val="0"/>
      <w:divBdr>
        <w:top w:val="none" w:sz="0" w:space="0" w:color="auto"/>
        <w:left w:val="none" w:sz="0" w:space="0" w:color="auto"/>
        <w:bottom w:val="none" w:sz="0" w:space="0" w:color="auto"/>
        <w:right w:val="none" w:sz="0" w:space="0" w:color="auto"/>
      </w:divBdr>
      <w:divsChild>
        <w:div w:id="1815754854">
          <w:marLeft w:val="490"/>
          <w:marRight w:val="0"/>
          <w:marTop w:val="140"/>
          <w:marBottom w:val="0"/>
          <w:divBdr>
            <w:top w:val="none" w:sz="0" w:space="0" w:color="auto"/>
            <w:left w:val="none" w:sz="0" w:space="0" w:color="auto"/>
            <w:bottom w:val="none" w:sz="0" w:space="0" w:color="auto"/>
            <w:right w:val="none" w:sz="0" w:space="0" w:color="auto"/>
          </w:divBdr>
        </w:div>
        <w:div w:id="1737237182">
          <w:marLeft w:val="490"/>
          <w:marRight w:val="0"/>
          <w:marTop w:val="140"/>
          <w:marBottom w:val="0"/>
          <w:divBdr>
            <w:top w:val="none" w:sz="0" w:space="0" w:color="auto"/>
            <w:left w:val="none" w:sz="0" w:space="0" w:color="auto"/>
            <w:bottom w:val="none" w:sz="0" w:space="0" w:color="auto"/>
            <w:right w:val="none" w:sz="0" w:space="0" w:color="auto"/>
          </w:divBdr>
        </w:div>
        <w:div w:id="760298246">
          <w:marLeft w:val="1008"/>
          <w:marRight w:val="0"/>
          <w:marTop w:val="110"/>
          <w:marBottom w:val="0"/>
          <w:divBdr>
            <w:top w:val="none" w:sz="0" w:space="0" w:color="auto"/>
            <w:left w:val="none" w:sz="0" w:space="0" w:color="auto"/>
            <w:bottom w:val="none" w:sz="0" w:space="0" w:color="auto"/>
            <w:right w:val="none" w:sz="0" w:space="0" w:color="auto"/>
          </w:divBdr>
        </w:div>
        <w:div w:id="91972007">
          <w:marLeft w:val="1008"/>
          <w:marRight w:val="0"/>
          <w:marTop w:val="110"/>
          <w:marBottom w:val="0"/>
          <w:divBdr>
            <w:top w:val="none" w:sz="0" w:space="0" w:color="auto"/>
            <w:left w:val="none" w:sz="0" w:space="0" w:color="auto"/>
            <w:bottom w:val="none" w:sz="0" w:space="0" w:color="auto"/>
            <w:right w:val="none" w:sz="0" w:space="0" w:color="auto"/>
          </w:divBdr>
        </w:div>
        <w:div w:id="44911956">
          <w:marLeft w:val="1008"/>
          <w:marRight w:val="0"/>
          <w:marTop w:val="110"/>
          <w:marBottom w:val="0"/>
          <w:divBdr>
            <w:top w:val="none" w:sz="0" w:space="0" w:color="auto"/>
            <w:left w:val="none" w:sz="0" w:space="0" w:color="auto"/>
            <w:bottom w:val="none" w:sz="0" w:space="0" w:color="auto"/>
            <w:right w:val="none" w:sz="0" w:space="0" w:color="auto"/>
          </w:divBdr>
        </w:div>
        <w:div w:id="395131451">
          <w:marLeft w:val="1008"/>
          <w:marRight w:val="0"/>
          <w:marTop w:val="110"/>
          <w:marBottom w:val="0"/>
          <w:divBdr>
            <w:top w:val="none" w:sz="0" w:space="0" w:color="auto"/>
            <w:left w:val="none" w:sz="0" w:space="0" w:color="auto"/>
            <w:bottom w:val="none" w:sz="0" w:space="0" w:color="auto"/>
            <w:right w:val="none" w:sz="0" w:space="0" w:color="auto"/>
          </w:divBdr>
        </w:div>
      </w:divsChild>
    </w:div>
    <w:div w:id="236669223">
      <w:bodyDiv w:val="1"/>
      <w:marLeft w:val="0"/>
      <w:marRight w:val="0"/>
      <w:marTop w:val="0"/>
      <w:marBottom w:val="0"/>
      <w:divBdr>
        <w:top w:val="none" w:sz="0" w:space="0" w:color="auto"/>
        <w:left w:val="none" w:sz="0" w:space="0" w:color="auto"/>
        <w:bottom w:val="none" w:sz="0" w:space="0" w:color="auto"/>
        <w:right w:val="none" w:sz="0" w:space="0" w:color="auto"/>
      </w:divBdr>
    </w:div>
    <w:div w:id="266542293">
      <w:bodyDiv w:val="1"/>
      <w:marLeft w:val="0"/>
      <w:marRight w:val="0"/>
      <w:marTop w:val="0"/>
      <w:marBottom w:val="0"/>
      <w:divBdr>
        <w:top w:val="none" w:sz="0" w:space="0" w:color="auto"/>
        <w:left w:val="none" w:sz="0" w:space="0" w:color="auto"/>
        <w:bottom w:val="none" w:sz="0" w:space="0" w:color="auto"/>
        <w:right w:val="none" w:sz="0" w:space="0" w:color="auto"/>
      </w:divBdr>
      <w:divsChild>
        <w:div w:id="1976566824">
          <w:marLeft w:val="1138"/>
          <w:marRight w:val="0"/>
          <w:marTop w:val="110"/>
          <w:marBottom w:val="0"/>
          <w:divBdr>
            <w:top w:val="none" w:sz="0" w:space="0" w:color="auto"/>
            <w:left w:val="none" w:sz="0" w:space="0" w:color="auto"/>
            <w:bottom w:val="none" w:sz="0" w:space="0" w:color="auto"/>
            <w:right w:val="none" w:sz="0" w:space="0" w:color="auto"/>
          </w:divBdr>
        </w:div>
        <w:div w:id="1343127096">
          <w:marLeft w:val="1138"/>
          <w:marRight w:val="0"/>
          <w:marTop w:val="110"/>
          <w:marBottom w:val="0"/>
          <w:divBdr>
            <w:top w:val="none" w:sz="0" w:space="0" w:color="auto"/>
            <w:left w:val="none" w:sz="0" w:space="0" w:color="auto"/>
            <w:bottom w:val="none" w:sz="0" w:space="0" w:color="auto"/>
            <w:right w:val="none" w:sz="0" w:space="0" w:color="auto"/>
          </w:divBdr>
        </w:div>
        <w:div w:id="473331026">
          <w:marLeft w:val="1138"/>
          <w:marRight w:val="0"/>
          <w:marTop w:val="110"/>
          <w:marBottom w:val="0"/>
          <w:divBdr>
            <w:top w:val="none" w:sz="0" w:space="0" w:color="auto"/>
            <w:left w:val="none" w:sz="0" w:space="0" w:color="auto"/>
            <w:bottom w:val="none" w:sz="0" w:space="0" w:color="auto"/>
            <w:right w:val="none" w:sz="0" w:space="0" w:color="auto"/>
          </w:divBdr>
        </w:div>
        <w:div w:id="1792943974">
          <w:marLeft w:val="1138"/>
          <w:marRight w:val="0"/>
          <w:marTop w:val="110"/>
          <w:marBottom w:val="0"/>
          <w:divBdr>
            <w:top w:val="none" w:sz="0" w:space="0" w:color="auto"/>
            <w:left w:val="none" w:sz="0" w:space="0" w:color="auto"/>
            <w:bottom w:val="none" w:sz="0" w:space="0" w:color="auto"/>
            <w:right w:val="none" w:sz="0" w:space="0" w:color="auto"/>
          </w:divBdr>
        </w:div>
      </w:divsChild>
    </w:div>
    <w:div w:id="356859328">
      <w:bodyDiv w:val="1"/>
      <w:marLeft w:val="0"/>
      <w:marRight w:val="0"/>
      <w:marTop w:val="0"/>
      <w:marBottom w:val="0"/>
      <w:divBdr>
        <w:top w:val="none" w:sz="0" w:space="0" w:color="auto"/>
        <w:left w:val="none" w:sz="0" w:space="0" w:color="auto"/>
        <w:bottom w:val="none" w:sz="0" w:space="0" w:color="auto"/>
        <w:right w:val="none" w:sz="0" w:space="0" w:color="auto"/>
      </w:divBdr>
    </w:div>
    <w:div w:id="425542206">
      <w:bodyDiv w:val="1"/>
      <w:marLeft w:val="0"/>
      <w:marRight w:val="0"/>
      <w:marTop w:val="0"/>
      <w:marBottom w:val="0"/>
      <w:divBdr>
        <w:top w:val="none" w:sz="0" w:space="0" w:color="auto"/>
        <w:left w:val="none" w:sz="0" w:space="0" w:color="auto"/>
        <w:bottom w:val="none" w:sz="0" w:space="0" w:color="auto"/>
        <w:right w:val="none" w:sz="0" w:space="0" w:color="auto"/>
      </w:divBdr>
    </w:div>
    <w:div w:id="488668138">
      <w:bodyDiv w:val="1"/>
      <w:marLeft w:val="0"/>
      <w:marRight w:val="0"/>
      <w:marTop w:val="0"/>
      <w:marBottom w:val="0"/>
      <w:divBdr>
        <w:top w:val="none" w:sz="0" w:space="0" w:color="auto"/>
        <w:left w:val="none" w:sz="0" w:space="0" w:color="auto"/>
        <w:bottom w:val="none" w:sz="0" w:space="0" w:color="auto"/>
        <w:right w:val="none" w:sz="0" w:space="0" w:color="auto"/>
      </w:divBdr>
      <w:divsChild>
        <w:div w:id="1227574408">
          <w:marLeft w:val="1195"/>
          <w:marRight w:val="0"/>
          <w:marTop w:val="110"/>
          <w:marBottom w:val="0"/>
          <w:divBdr>
            <w:top w:val="none" w:sz="0" w:space="0" w:color="auto"/>
            <w:left w:val="none" w:sz="0" w:space="0" w:color="auto"/>
            <w:bottom w:val="none" w:sz="0" w:space="0" w:color="auto"/>
            <w:right w:val="none" w:sz="0" w:space="0" w:color="auto"/>
          </w:divBdr>
        </w:div>
        <w:div w:id="363092415">
          <w:marLeft w:val="1195"/>
          <w:marRight w:val="0"/>
          <w:marTop w:val="110"/>
          <w:marBottom w:val="0"/>
          <w:divBdr>
            <w:top w:val="none" w:sz="0" w:space="0" w:color="auto"/>
            <w:left w:val="none" w:sz="0" w:space="0" w:color="auto"/>
            <w:bottom w:val="none" w:sz="0" w:space="0" w:color="auto"/>
            <w:right w:val="none" w:sz="0" w:space="0" w:color="auto"/>
          </w:divBdr>
        </w:div>
        <w:div w:id="369694679">
          <w:marLeft w:val="1195"/>
          <w:marRight w:val="0"/>
          <w:marTop w:val="110"/>
          <w:marBottom w:val="0"/>
          <w:divBdr>
            <w:top w:val="none" w:sz="0" w:space="0" w:color="auto"/>
            <w:left w:val="none" w:sz="0" w:space="0" w:color="auto"/>
            <w:bottom w:val="none" w:sz="0" w:space="0" w:color="auto"/>
            <w:right w:val="none" w:sz="0" w:space="0" w:color="auto"/>
          </w:divBdr>
        </w:div>
      </w:divsChild>
    </w:div>
    <w:div w:id="606618630">
      <w:bodyDiv w:val="1"/>
      <w:marLeft w:val="0"/>
      <w:marRight w:val="0"/>
      <w:marTop w:val="0"/>
      <w:marBottom w:val="0"/>
      <w:divBdr>
        <w:top w:val="none" w:sz="0" w:space="0" w:color="auto"/>
        <w:left w:val="none" w:sz="0" w:space="0" w:color="auto"/>
        <w:bottom w:val="none" w:sz="0" w:space="0" w:color="auto"/>
        <w:right w:val="none" w:sz="0" w:space="0" w:color="auto"/>
      </w:divBdr>
    </w:div>
    <w:div w:id="629558485">
      <w:bodyDiv w:val="1"/>
      <w:marLeft w:val="0"/>
      <w:marRight w:val="0"/>
      <w:marTop w:val="0"/>
      <w:marBottom w:val="0"/>
      <w:divBdr>
        <w:top w:val="none" w:sz="0" w:space="0" w:color="auto"/>
        <w:left w:val="none" w:sz="0" w:space="0" w:color="auto"/>
        <w:bottom w:val="none" w:sz="0" w:space="0" w:color="auto"/>
        <w:right w:val="none" w:sz="0" w:space="0" w:color="auto"/>
      </w:divBdr>
      <w:divsChild>
        <w:div w:id="1696079745">
          <w:marLeft w:val="0"/>
          <w:marRight w:val="0"/>
          <w:marTop w:val="0"/>
          <w:marBottom w:val="0"/>
          <w:divBdr>
            <w:top w:val="none" w:sz="0" w:space="0" w:color="auto"/>
            <w:left w:val="none" w:sz="0" w:space="0" w:color="auto"/>
            <w:bottom w:val="none" w:sz="0" w:space="0" w:color="auto"/>
            <w:right w:val="none" w:sz="0" w:space="0" w:color="auto"/>
          </w:divBdr>
          <w:divsChild>
            <w:div w:id="77293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453">
      <w:bodyDiv w:val="1"/>
      <w:marLeft w:val="0"/>
      <w:marRight w:val="0"/>
      <w:marTop w:val="0"/>
      <w:marBottom w:val="0"/>
      <w:divBdr>
        <w:top w:val="none" w:sz="0" w:space="0" w:color="auto"/>
        <w:left w:val="none" w:sz="0" w:space="0" w:color="auto"/>
        <w:bottom w:val="none" w:sz="0" w:space="0" w:color="auto"/>
        <w:right w:val="none" w:sz="0" w:space="0" w:color="auto"/>
      </w:divBdr>
    </w:div>
    <w:div w:id="647512183">
      <w:bodyDiv w:val="1"/>
      <w:marLeft w:val="0"/>
      <w:marRight w:val="0"/>
      <w:marTop w:val="0"/>
      <w:marBottom w:val="0"/>
      <w:divBdr>
        <w:top w:val="none" w:sz="0" w:space="0" w:color="auto"/>
        <w:left w:val="none" w:sz="0" w:space="0" w:color="auto"/>
        <w:bottom w:val="none" w:sz="0" w:space="0" w:color="auto"/>
        <w:right w:val="none" w:sz="0" w:space="0" w:color="auto"/>
      </w:divBdr>
    </w:div>
    <w:div w:id="684014958">
      <w:bodyDiv w:val="1"/>
      <w:marLeft w:val="0"/>
      <w:marRight w:val="0"/>
      <w:marTop w:val="0"/>
      <w:marBottom w:val="0"/>
      <w:divBdr>
        <w:top w:val="none" w:sz="0" w:space="0" w:color="auto"/>
        <w:left w:val="none" w:sz="0" w:space="0" w:color="auto"/>
        <w:bottom w:val="none" w:sz="0" w:space="0" w:color="auto"/>
        <w:right w:val="none" w:sz="0" w:space="0" w:color="auto"/>
      </w:divBdr>
    </w:div>
    <w:div w:id="695694346">
      <w:bodyDiv w:val="1"/>
      <w:marLeft w:val="0"/>
      <w:marRight w:val="0"/>
      <w:marTop w:val="0"/>
      <w:marBottom w:val="0"/>
      <w:divBdr>
        <w:top w:val="none" w:sz="0" w:space="0" w:color="auto"/>
        <w:left w:val="none" w:sz="0" w:space="0" w:color="auto"/>
        <w:bottom w:val="none" w:sz="0" w:space="0" w:color="auto"/>
        <w:right w:val="none" w:sz="0" w:space="0" w:color="auto"/>
      </w:divBdr>
    </w:div>
    <w:div w:id="750084592">
      <w:bodyDiv w:val="1"/>
      <w:marLeft w:val="0"/>
      <w:marRight w:val="0"/>
      <w:marTop w:val="0"/>
      <w:marBottom w:val="0"/>
      <w:divBdr>
        <w:top w:val="none" w:sz="0" w:space="0" w:color="auto"/>
        <w:left w:val="none" w:sz="0" w:space="0" w:color="auto"/>
        <w:bottom w:val="none" w:sz="0" w:space="0" w:color="auto"/>
        <w:right w:val="none" w:sz="0" w:space="0" w:color="auto"/>
      </w:divBdr>
    </w:div>
    <w:div w:id="771704649">
      <w:bodyDiv w:val="1"/>
      <w:marLeft w:val="0"/>
      <w:marRight w:val="0"/>
      <w:marTop w:val="0"/>
      <w:marBottom w:val="0"/>
      <w:divBdr>
        <w:top w:val="none" w:sz="0" w:space="0" w:color="auto"/>
        <w:left w:val="none" w:sz="0" w:space="0" w:color="auto"/>
        <w:bottom w:val="none" w:sz="0" w:space="0" w:color="auto"/>
        <w:right w:val="none" w:sz="0" w:space="0" w:color="auto"/>
      </w:divBdr>
    </w:div>
    <w:div w:id="835190824">
      <w:bodyDiv w:val="1"/>
      <w:marLeft w:val="0"/>
      <w:marRight w:val="0"/>
      <w:marTop w:val="0"/>
      <w:marBottom w:val="0"/>
      <w:divBdr>
        <w:top w:val="none" w:sz="0" w:space="0" w:color="auto"/>
        <w:left w:val="none" w:sz="0" w:space="0" w:color="auto"/>
        <w:bottom w:val="none" w:sz="0" w:space="0" w:color="auto"/>
        <w:right w:val="none" w:sz="0" w:space="0" w:color="auto"/>
      </w:divBdr>
    </w:div>
    <w:div w:id="847595098">
      <w:bodyDiv w:val="1"/>
      <w:marLeft w:val="0"/>
      <w:marRight w:val="0"/>
      <w:marTop w:val="0"/>
      <w:marBottom w:val="0"/>
      <w:divBdr>
        <w:top w:val="none" w:sz="0" w:space="0" w:color="auto"/>
        <w:left w:val="none" w:sz="0" w:space="0" w:color="auto"/>
        <w:bottom w:val="none" w:sz="0" w:space="0" w:color="auto"/>
        <w:right w:val="none" w:sz="0" w:space="0" w:color="auto"/>
      </w:divBdr>
    </w:div>
    <w:div w:id="854883917">
      <w:bodyDiv w:val="1"/>
      <w:marLeft w:val="0"/>
      <w:marRight w:val="0"/>
      <w:marTop w:val="0"/>
      <w:marBottom w:val="0"/>
      <w:divBdr>
        <w:top w:val="none" w:sz="0" w:space="0" w:color="auto"/>
        <w:left w:val="none" w:sz="0" w:space="0" w:color="auto"/>
        <w:bottom w:val="none" w:sz="0" w:space="0" w:color="auto"/>
        <w:right w:val="none" w:sz="0" w:space="0" w:color="auto"/>
      </w:divBdr>
      <w:divsChild>
        <w:div w:id="387874497">
          <w:marLeft w:val="490"/>
          <w:marRight w:val="0"/>
          <w:marTop w:val="140"/>
          <w:marBottom w:val="0"/>
          <w:divBdr>
            <w:top w:val="none" w:sz="0" w:space="0" w:color="auto"/>
            <w:left w:val="none" w:sz="0" w:space="0" w:color="auto"/>
            <w:bottom w:val="none" w:sz="0" w:space="0" w:color="auto"/>
            <w:right w:val="none" w:sz="0" w:space="0" w:color="auto"/>
          </w:divBdr>
        </w:div>
        <w:div w:id="1324318267">
          <w:marLeft w:val="490"/>
          <w:marRight w:val="0"/>
          <w:marTop w:val="140"/>
          <w:marBottom w:val="0"/>
          <w:divBdr>
            <w:top w:val="none" w:sz="0" w:space="0" w:color="auto"/>
            <w:left w:val="none" w:sz="0" w:space="0" w:color="auto"/>
            <w:bottom w:val="none" w:sz="0" w:space="0" w:color="auto"/>
            <w:right w:val="none" w:sz="0" w:space="0" w:color="auto"/>
          </w:divBdr>
        </w:div>
        <w:div w:id="1547722210">
          <w:marLeft w:val="490"/>
          <w:marRight w:val="0"/>
          <w:marTop w:val="140"/>
          <w:marBottom w:val="0"/>
          <w:divBdr>
            <w:top w:val="none" w:sz="0" w:space="0" w:color="auto"/>
            <w:left w:val="none" w:sz="0" w:space="0" w:color="auto"/>
            <w:bottom w:val="none" w:sz="0" w:space="0" w:color="auto"/>
            <w:right w:val="none" w:sz="0" w:space="0" w:color="auto"/>
          </w:divBdr>
        </w:div>
        <w:div w:id="1164663649">
          <w:marLeft w:val="1138"/>
          <w:marRight w:val="0"/>
          <w:marTop w:val="110"/>
          <w:marBottom w:val="0"/>
          <w:divBdr>
            <w:top w:val="none" w:sz="0" w:space="0" w:color="auto"/>
            <w:left w:val="none" w:sz="0" w:space="0" w:color="auto"/>
            <w:bottom w:val="none" w:sz="0" w:space="0" w:color="auto"/>
            <w:right w:val="none" w:sz="0" w:space="0" w:color="auto"/>
          </w:divBdr>
        </w:div>
        <w:div w:id="662781104">
          <w:marLeft w:val="1138"/>
          <w:marRight w:val="0"/>
          <w:marTop w:val="110"/>
          <w:marBottom w:val="0"/>
          <w:divBdr>
            <w:top w:val="none" w:sz="0" w:space="0" w:color="auto"/>
            <w:left w:val="none" w:sz="0" w:space="0" w:color="auto"/>
            <w:bottom w:val="none" w:sz="0" w:space="0" w:color="auto"/>
            <w:right w:val="none" w:sz="0" w:space="0" w:color="auto"/>
          </w:divBdr>
        </w:div>
      </w:divsChild>
    </w:div>
    <w:div w:id="890382893">
      <w:bodyDiv w:val="1"/>
      <w:marLeft w:val="0"/>
      <w:marRight w:val="0"/>
      <w:marTop w:val="0"/>
      <w:marBottom w:val="0"/>
      <w:divBdr>
        <w:top w:val="none" w:sz="0" w:space="0" w:color="auto"/>
        <w:left w:val="none" w:sz="0" w:space="0" w:color="auto"/>
        <w:bottom w:val="none" w:sz="0" w:space="0" w:color="auto"/>
        <w:right w:val="none" w:sz="0" w:space="0" w:color="auto"/>
      </w:divBdr>
      <w:divsChild>
        <w:div w:id="525827245">
          <w:marLeft w:val="1138"/>
          <w:marRight w:val="0"/>
          <w:marTop w:val="110"/>
          <w:marBottom w:val="0"/>
          <w:divBdr>
            <w:top w:val="none" w:sz="0" w:space="0" w:color="auto"/>
            <w:left w:val="none" w:sz="0" w:space="0" w:color="auto"/>
            <w:bottom w:val="none" w:sz="0" w:space="0" w:color="auto"/>
            <w:right w:val="none" w:sz="0" w:space="0" w:color="auto"/>
          </w:divBdr>
        </w:div>
        <w:div w:id="15154132">
          <w:marLeft w:val="1138"/>
          <w:marRight w:val="0"/>
          <w:marTop w:val="110"/>
          <w:marBottom w:val="0"/>
          <w:divBdr>
            <w:top w:val="none" w:sz="0" w:space="0" w:color="auto"/>
            <w:left w:val="none" w:sz="0" w:space="0" w:color="auto"/>
            <w:bottom w:val="none" w:sz="0" w:space="0" w:color="auto"/>
            <w:right w:val="none" w:sz="0" w:space="0" w:color="auto"/>
          </w:divBdr>
        </w:div>
        <w:div w:id="531841338">
          <w:marLeft w:val="1138"/>
          <w:marRight w:val="0"/>
          <w:marTop w:val="110"/>
          <w:marBottom w:val="0"/>
          <w:divBdr>
            <w:top w:val="none" w:sz="0" w:space="0" w:color="auto"/>
            <w:left w:val="none" w:sz="0" w:space="0" w:color="auto"/>
            <w:bottom w:val="none" w:sz="0" w:space="0" w:color="auto"/>
            <w:right w:val="none" w:sz="0" w:space="0" w:color="auto"/>
          </w:divBdr>
        </w:div>
        <w:div w:id="117073151">
          <w:marLeft w:val="1138"/>
          <w:marRight w:val="0"/>
          <w:marTop w:val="110"/>
          <w:marBottom w:val="0"/>
          <w:divBdr>
            <w:top w:val="none" w:sz="0" w:space="0" w:color="auto"/>
            <w:left w:val="none" w:sz="0" w:space="0" w:color="auto"/>
            <w:bottom w:val="none" w:sz="0" w:space="0" w:color="auto"/>
            <w:right w:val="none" w:sz="0" w:space="0" w:color="auto"/>
          </w:divBdr>
        </w:div>
        <w:div w:id="1014189638">
          <w:marLeft w:val="1138"/>
          <w:marRight w:val="0"/>
          <w:marTop w:val="110"/>
          <w:marBottom w:val="0"/>
          <w:divBdr>
            <w:top w:val="none" w:sz="0" w:space="0" w:color="auto"/>
            <w:left w:val="none" w:sz="0" w:space="0" w:color="auto"/>
            <w:bottom w:val="none" w:sz="0" w:space="0" w:color="auto"/>
            <w:right w:val="none" w:sz="0" w:space="0" w:color="auto"/>
          </w:divBdr>
        </w:div>
        <w:div w:id="1351293405">
          <w:marLeft w:val="1138"/>
          <w:marRight w:val="0"/>
          <w:marTop w:val="110"/>
          <w:marBottom w:val="0"/>
          <w:divBdr>
            <w:top w:val="none" w:sz="0" w:space="0" w:color="auto"/>
            <w:left w:val="none" w:sz="0" w:space="0" w:color="auto"/>
            <w:bottom w:val="none" w:sz="0" w:space="0" w:color="auto"/>
            <w:right w:val="none" w:sz="0" w:space="0" w:color="auto"/>
          </w:divBdr>
        </w:div>
      </w:divsChild>
    </w:div>
    <w:div w:id="907686040">
      <w:bodyDiv w:val="1"/>
      <w:marLeft w:val="0"/>
      <w:marRight w:val="0"/>
      <w:marTop w:val="0"/>
      <w:marBottom w:val="0"/>
      <w:divBdr>
        <w:top w:val="none" w:sz="0" w:space="0" w:color="auto"/>
        <w:left w:val="none" w:sz="0" w:space="0" w:color="auto"/>
        <w:bottom w:val="none" w:sz="0" w:space="0" w:color="auto"/>
        <w:right w:val="none" w:sz="0" w:space="0" w:color="auto"/>
      </w:divBdr>
    </w:div>
    <w:div w:id="935402579">
      <w:bodyDiv w:val="1"/>
      <w:marLeft w:val="0"/>
      <w:marRight w:val="0"/>
      <w:marTop w:val="0"/>
      <w:marBottom w:val="0"/>
      <w:divBdr>
        <w:top w:val="none" w:sz="0" w:space="0" w:color="auto"/>
        <w:left w:val="none" w:sz="0" w:space="0" w:color="auto"/>
        <w:bottom w:val="none" w:sz="0" w:space="0" w:color="auto"/>
        <w:right w:val="none" w:sz="0" w:space="0" w:color="auto"/>
      </w:divBdr>
    </w:div>
    <w:div w:id="977807285">
      <w:bodyDiv w:val="1"/>
      <w:marLeft w:val="0"/>
      <w:marRight w:val="0"/>
      <w:marTop w:val="0"/>
      <w:marBottom w:val="0"/>
      <w:divBdr>
        <w:top w:val="none" w:sz="0" w:space="0" w:color="auto"/>
        <w:left w:val="none" w:sz="0" w:space="0" w:color="auto"/>
        <w:bottom w:val="none" w:sz="0" w:space="0" w:color="auto"/>
        <w:right w:val="none" w:sz="0" w:space="0" w:color="auto"/>
      </w:divBdr>
      <w:divsChild>
        <w:div w:id="609119924">
          <w:marLeft w:val="576"/>
          <w:marRight w:val="0"/>
          <w:marTop w:val="140"/>
          <w:marBottom w:val="0"/>
          <w:divBdr>
            <w:top w:val="none" w:sz="0" w:space="0" w:color="auto"/>
            <w:left w:val="none" w:sz="0" w:space="0" w:color="auto"/>
            <w:bottom w:val="none" w:sz="0" w:space="0" w:color="auto"/>
            <w:right w:val="none" w:sz="0" w:space="0" w:color="auto"/>
          </w:divBdr>
        </w:div>
        <w:div w:id="647250790">
          <w:marLeft w:val="576"/>
          <w:marRight w:val="0"/>
          <w:marTop w:val="140"/>
          <w:marBottom w:val="0"/>
          <w:divBdr>
            <w:top w:val="none" w:sz="0" w:space="0" w:color="auto"/>
            <w:left w:val="none" w:sz="0" w:space="0" w:color="auto"/>
            <w:bottom w:val="none" w:sz="0" w:space="0" w:color="auto"/>
            <w:right w:val="none" w:sz="0" w:space="0" w:color="auto"/>
          </w:divBdr>
        </w:div>
        <w:div w:id="467477734">
          <w:marLeft w:val="1123"/>
          <w:marRight w:val="0"/>
          <w:marTop w:val="110"/>
          <w:marBottom w:val="0"/>
          <w:divBdr>
            <w:top w:val="none" w:sz="0" w:space="0" w:color="auto"/>
            <w:left w:val="none" w:sz="0" w:space="0" w:color="auto"/>
            <w:bottom w:val="none" w:sz="0" w:space="0" w:color="auto"/>
            <w:right w:val="none" w:sz="0" w:space="0" w:color="auto"/>
          </w:divBdr>
        </w:div>
        <w:div w:id="458449953">
          <w:marLeft w:val="1123"/>
          <w:marRight w:val="0"/>
          <w:marTop w:val="110"/>
          <w:marBottom w:val="0"/>
          <w:divBdr>
            <w:top w:val="none" w:sz="0" w:space="0" w:color="auto"/>
            <w:left w:val="none" w:sz="0" w:space="0" w:color="auto"/>
            <w:bottom w:val="none" w:sz="0" w:space="0" w:color="auto"/>
            <w:right w:val="none" w:sz="0" w:space="0" w:color="auto"/>
          </w:divBdr>
        </w:div>
        <w:div w:id="774329033">
          <w:marLeft w:val="1123"/>
          <w:marRight w:val="0"/>
          <w:marTop w:val="110"/>
          <w:marBottom w:val="0"/>
          <w:divBdr>
            <w:top w:val="none" w:sz="0" w:space="0" w:color="auto"/>
            <w:left w:val="none" w:sz="0" w:space="0" w:color="auto"/>
            <w:bottom w:val="none" w:sz="0" w:space="0" w:color="auto"/>
            <w:right w:val="none" w:sz="0" w:space="0" w:color="auto"/>
          </w:divBdr>
        </w:div>
        <w:div w:id="2145612716">
          <w:marLeft w:val="1123"/>
          <w:marRight w:val="0"/>
          <w:marTop w:val="110"/>
          <w:marBottom w:val="0"/>
          <w:divBdr>
            <w:top w:val="none" w:sz="0" w:space="0" w:color="auto"/>
            <w:left w:val="none" w:sz="0" w:space="0" w:color="auto"/>
            <w:bottom w:val="none" w:sz="0" w:space="0" w:color="auto"/>
            <w:right w:val="none" w:sz="0" w:space="0" w:color="auto"/>
          </w:divBdr>
        </w:div>
      </w:divsChild>
    </w:div>
    <w:div w:id="993024609">
      <w:bodyDiv w:val="1"/>
      <w:marLeft w:val="0"/>
      <w:marRight w:val="0"/>
      <w:marTop w:val="0"/>
      <w:marBottom w:val="0"/>
      <w:divBdr>
        <w:top w:val="none" w:sz="0" w:space="0" w:color="auto"/>
        <w:left w:val="none" w:sz="0" w:space="0" w:color="auto"/>
        <w:bottom w:val="none" w:sz="0" w:space="0" w:color="auto"/>
        <w:right w:val="none" w:sz="0" w:space="0" w:color="auto"/>
      </w:divBdr>
    </w:div>
    <w:div w:id="1118984313">
      <w:bodyDiv w:val="1"/>
      <w:marLeft w:val="0"/>
      <w:marRight w:val="0"/>
      <w:marTop w:val="0"/>
      <w:marBottom w:val="0"/>
      <w:divBdr>
        <w:top w:val="none" w:sz="0" w:space="0" w:color="auto"/>
        <w:left w:val="none" w:sz="0" w:space="0" w:color="auto"/>
        <w:bottom w:val="none" w:sz="0" w:space="0" w:color="auto"/>
        <w:right w:val="none" w:sz="0" w:space="0" w:color="auto"/>
      </w:divBdr>
      <w:divsChild>
        <w:div w:id="586890499">
          <w:marLeft w:val="0"/>
          <w:marRight w:val="0"/>
          <w:marTop w:val="0"/>
          <w:marBottom w:val="0"/>
          <w:divBdr>
            <w:top w:val="none" w:sz="0" w:space="0" w:color="auto"/>
            <w:left w:val="none" w:sz="0" w:space="0" w:color="auto"/>
            <w:bottom w:val="none" w:sz="0" w:space="0" w:color="auto"/>
            <w:right w:val="none" w:sz="0" w:space="0" w:color="auto"/>
          </w:divBdr>
          <w:divsChild>
            <w:div w:id="18251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34097">
      <w:bodyDiv w:val="1"/>
      <w:marLeft w:val="0"/>
      <w:marRight w:val="0"/>
      <w:marTop w:val="0"/>
      <w:marBottom w:val="0"/>
      <w:divBdr>
        <w:top w:val="none" w:sz="0" w:space="0" w:color="auto"/>
        <w:left w:val="none" w:sz="0" w:space="0" w:color="auto"/>
        <w:bottom w:val="none" w:sz="0" w:space="0" w:color="auto"/>
        <w:right w:val="none" w:sz="0" w:space="0" w:color="auto"/>
      </w:divBdr>
      <w:divsChild>
        <w:div w:id="205458378">
          <w:marLeft w:val="0"/>
          <w:marRight w:val="0"/>
          <w:marTop w:val="0"/>
          <w:marBottom w:val="0"/>
          <w:divBdr>
            <w:top w:val="none" w:sz="0" w:space="0" w:color="auto"/>
            <w:left w:val="none" w:sz="0" w:space="0" w:color="auto"/>
            <w:bottom w:val="none" w:sz="0" w:space="0" w:color="auto"/>
            <w:right w:val="none" w:sz="0" w:space="0" w:color="auto"/>
          </w:divBdr>
          <w:divsChild>
            <w:div w:id="738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7493">
      <w:bodyDiv w:val="1"/>
      <w:marLeft w:val="0"/>
      <w:marRight w:val="0"/>
      <w:marTop w:val="0"/>
      <w:marBottom w:val="0"/>
      <w:divBdr>
        <w:top w:val="none" w:sz="0" w:space="0" w:color="auto"/>
        <w:left w:val="none" w:sz="0" w:space="0" w:color="auto"/>
        <w:bottom w:val="none" w:sz="0" w:space="0" w:color="auto"/>
        <w:right w:val="none" w:sz="0" w:space="0" w:color="auto"/>
      </w:divBdr>
    </w:div>
    <w:div w:id="1158764498">
      <w:bodyDiv w:val="1"/>
      <w:marLeft w:val="0"/>
      <w:marRight w:val="0"/>
      <w:marTop w:val="0"/>
      <w:marBottom w:val="0"/>
      <w:divBdr>
        <w:top w:val="none" w:sz="0" w:space="0" w:color="auto"/>
        <w:left w:val="none" w:sz="0" w:space="0" w:color="auto"/>
        <w:bottom w:val="none" w:sz="0" w:space="0" w:color="auto"/>
        <w:right w:val="none" w:sz="0" w:space="0" w:color="auto"/>
      </w:divBdr>
      <w:divsChild>
        <w:div w:id="1683433452">
          <w:marLeft w:val="1138"/>
          <w:marRight w:val="0"/>
          <w:marTop w:val="110"/>
          <w:marBottom w:val="0"/>
          <w:divBdr>
            <w:top w:val="none" w:sz="0" w:space="0" w:color="auto"/>
            <w:left w:val="none" w:sz="0" w:space="0" w:color="auto"/>
            <w:bottom w:val="none" w:sz="0" w:space="0" w:color="auto"/>
            <w:right w:val="none" w:sz="0" w:space="0" w:color="auto"/>
          </w:divBdr>
        </w:div>
        <w:div w:id="634726587">
          <w:marLeft w:val="1138"/>
          <w:marRight w:val="0"/>
          <w:marTop w:val="110"/>
          <w:marBottom w:val="0"/>
          <w:divBdr>
            <w:top w:val="none" w:sz="0" w:space="0" w:color="auto"/>
            <w:left w:val="none" w:sz="0" w:space="0" w:color="auto"/>
            <w:bottom w:val="none" w:sz="0" w:space="0" w:color="auto"/>
            <w:right w:val="none" w:sz="0" w:space="0" w:color="auto"/>
          </w:divBdr>
        </w:div>
        <w:div w:id="16663882">
          <w:marLeft w:val="1138"/>
          <w:marRight w:val="0"/>
          <w:marTop w:val="110"/>
          <w:marBottom w:val="0"/>
          <w:divBdr>
            <w:top w:val="none" w:sz="0" w:space="0" w:color="auto"/>
            <w:left w:val="none" w:sz="0" w:space="0" w:color="auto"/>
            <w:bottom w:val="none" w:sz="0" w:space="0" w:color="auto"/>
            <w:right w:val="none" w:sz="0" w:space="0" w:color="auto"/>
          </w:divBdr>
        </w:div>
        <w:div w:id="267469430">
          <w:marLeft w:val="1138"/>
          <w:marRight w:val="0"/>
          <w:marTop w:val="110"/>
          <w:marBottom w:val="0"/>
          <w:divBdr>
            <w:top w:val="none" w:sz="0" w:space="0" w:color="auto"/>
            <w:left w:val="none" w:sz="0" w:space="0" w:color="auto"/>
            <w:bottom w:val="none" w:sz="0" w:space="0" w:color="auto"/>
            <w:right w:val="none" w:sz="0" w:space="0" w:color="auto"/>
          </w:divBdr>
        </w:div>
        <w:div w:id="1606694382">
          <w:marLeft w:val="1138"/>
          <w:marRight w:val="0"/>
          <w:marTop w:val="110"/>
          <w:marBottom w:val="0"/>
          <w:divBdr>
            <w:top w:val="none" w:sz="0" w:space="0" w:color="auto"/>
            <w:left w:val="none" w:sz="0" w:space="0" w:color="auto"/>
            <w:bottom w:val="none" w:sz="0" w:space="0" w:color="auto"/>
            <w:right w:val="none" w:sz="0" w:space="0" w:color="auto"/>
          </w:divBdr>
        </w:div>
        <w:div w:id="1538010431">
          <w:marLeft w:val="1138"/>
          <w:marRight w:val="0"/>
          <w:marTop w:val="110"/>
          <w:marBottom w:val="0"/>
          <w:divBdr>
            <w:top w:val="none" w:sz="0" w:space="0" w:color="auto"/>
            <w:left w:val="none" w:sz="0" w:space="0" w:color="auto"/>
            <w:bottom w:val="none" w:sz="0" w:space="0" w:color="auto"/>
            <w:right w:val="none" w:sz="0" w:space="0" w:color="auto"/>
          </w:divBdr>
        </w:div>
        <w:div w:id="217015488">
          <w:marLeft w:val="1138"/>
          <w:marRight w:val="0"/>
          <w:marTop w:val="110"/>
          <w:marBottom w:val="0"/>
          <w:divBdr>
            <w:top w:val="none" w:sz="0" w:space="0" w:color="auto"/>
            <w:left w:val="none" w:sz="0" w:space="0" w:color="auto"/>
            <w:bottom w:val="none" w:sz="0" w:space="0" w:color="auto"/>
            <w:right w:val="none" w:sz="0" w:space="0" w:color="auto"/>
          </w:divBdr>
        </w:div>
      </w:divsChild>
    </w:div>
    <w:div w:id="1193154625">
      <w:bodyDiv w:val="1"/>
      <w:marLeft w:val="0"/>
      <w:marRight w:val="0"/>
      <w:marTop w:val="0"/>
      <w:marBottom w:val="0"/>
      <w:divBdr>
        <w:top w:val="none" w:sz="0" w:space="0" w:color="auto"/>
        <w:left w:val="none" w:sz="0" w:space="0" w:color="auto"/>
        <w:bottom w:val="none" w:sz="0" w:space="0" w:color="auto"/>
        <w:right w:val="none" w:sz="0" w:space="0" w:color="auto"/>
      </w:divBdr>
    </w:div>
    <w:div w:id="1208296878">
      <w:bodyDiv w:val="1"/>
      <w:marLeft w:val="0"/>
      <w:marRight w:val="0"/>
      <w:marTop w:val="0"/>
      <w:marBottom w:val="0"/>
      <w:divBdr>
        <w:top w:val="none" w:sz="0" w:space="0" w:color="auto"/>
        <w:left w:val="none" w:sz="0" w:space="0" w:color="auto"/>
        <w:bottom w:val="none" w:sz="0" w:space="0" w:color="auto"/>
        <w:right w:val="none" w:sz="0" w:space="0" w:color="auto"/>
      </w:divBdr>
    </w:div>
    <w:div w:id="1218738728">
      <w:bodyDiv w:val="1"/>
      <w:marLeft w:val="0"/>
      <w:marRight w:val="0"/>
      <w:marTop w:val="0"/>
      <w:marBottom w:val="0"/>
      <w:divBdr>
        <w:top w:val="none" w:sz="0" w:space="0" w:color="auto"/>
        <w:left w:val="none" w:sz="0" w:space="0" w:color="auto"/>
        <w:bottom w:val="none" w:sz="0" w:space="0" w:color="auto"/>
        <w:right w:val="none" w:sz="0" w:space="0" w:color="auto"/>
      </w:divBdr>
    </w:div>
    <w:div w:id="1245607810">
      <w:bodyDiv w:val="1"/>
      <w:marLeft w:val="0"/>
      <w:marRight w:val="0"/>
      <w:marTop w:val="0"/>
      <w:marBottom w:val="0"/>
      <w:divBdr>
        <w:top w:val="none" w:sz="0" w:space="0" w:color="auto"/>
        <w:left w:val="none" w:sz="0" w:space="0" w:color="auto"/>
        <w:bottom w:val="none" w:sz="0" w:space="0" w:color="auto"/>
        <w:right w:val="none" w:sz="0" w:space="0" w:color="auto"/>
      </w:divBdr>
    </w:div>
    <w:div w:id="1256093506">
      <w:bodyDiv w:val="1"/>
      <w:marLeft w:val="0"/>
      <w:marRight w:val="0"/>
      <w:marTop w:val="0"/>
      <w:marBottom w:val="0"/>
      <w:divBdr>
        <w:top w:val="none" w:sz="0" w:space="0" w:color="auto"/>
        <w:left w:val="none" w:sz="0" w:space="0" w:color="auto"/>
        <w:bottom w:val="none" w:sz="0" w:space="0" w:color="auto"/>
        <w:right w:val="none" w:sz="0" w:space="0" w:color="auto"/>
      </w:divBdr>
    </w:div>
    <w:div w:id="1258249495">
      <w:bodyDiv w:val="1"/>
      <w:marLeft w:val="0"/>
      <w:marRight w:val="0"/>
      <w:marTop w:val="0"/>
      <w:marBottom w:val="0"/>
      <w:divBdr>
        <w:top w:val="none" w:sz="0" w:space="0" w:color="auto"/>
        <w:left w:val="none" w:sz="0" w:space="0" w:color="auto"/>
        <w:bottom w:val="none" w:sz="0" w:space="0" w:color="auto"/>
        <w:right w:val="none" w:sz="0" w:space="0" w:color="auto"/>
      </w:divBdr>
    </w:div>
    <w:div w:id="1267427977">
      <w:bodyDiv w:val="1"/>
      <w:marLeft w:val="0"/>
      <w:marRight w:val="0"/>
      <w:marTop w:val="0"/>
      <w:marBottom w:val="0"/>
      <w:divBdr>
        <w:top w:val="none" w:sz="0" w:space="0" w:color="auto"/>
        <w:left w:val="none" w:sz="0" w:space="0" w:color="auto"/>
        <w:bottom w:val="none" w:sz="0" w:space="0" w:color="auto"/>
        <w:right w:val="none" w:sz="0" w:space="0" w:color="auto"/>
      </w:divBdr>
    </w:div>
    <w:div w:id="1289432908">
      <w:bodyDiv w:val="1"/>
      <w:marLeft w:val="0"/>
      <w:marRight w:val="0"/>
      <w:marTop w:val="0"/>
      <w:marBottom w:val="0"/>
      <w:divBdr>
        <w:top w:val="none" w:sz="0" w:space="0" w:color="auto"/>
        <w:left w:val="none" w:sz="0" w:space="0" w:color="auto"/>
        <w:bottom w:val="none" w:sz="0" w:space="0" w:color="auto"/>
        <w:right w:val="none" w:sz="0" w:space="0" w:color="auto"/>
      </w:divBdr>
    </w:div>
    <w:div w:id="1294094631">
      <w:bodyDiv w:val="1"/>
      <w:marLeft w:val="0"/>
      <w:marRight w:val="0"/>
      <w:marTop w:val="0"/>
      <w:marBottom w:val="0"/>
      <w:divBdr>
        <w:top w:val="none" w:sz="0" w:space="0" w:color="auto"/>
        <w:left w:val="none" w:sz="0" w:space="0" w:color="auto"/>
        <w:bottom w:val="none" w:sz="0" w:space="0" w:color="auto"/>
        <w:right w:val="none" w:sz="0" w:space="0" w:color="auto"/>
      </w:divBdr>
    </w:div>
    <w:div w:id="1340305792">
      <w:bodyDiv w:val="1"/>
      <w:marLeft w:val="0"/>
      <w:marRight w:val="0"/>
      <w:marTop w:val="0"/>
      <w:marBottom w:val="0"/>
      <w:divBdr>
        <w:top w:val="none" w:sz="0" w:space="0" w:color="auto"/>
        <w:left w:val="none" w:sz="0" w:space="0" w:color="auto"/>
        <w:bottom w:val="none" w:sz="0" w:space="0" w:color="auto"/>
        <w:right w:val="none" w:sz="0" w:space="0" w:color="auto"/>
      </w:divBdr>
      <w:divsChild>
        <w:div w:id="395979309">
          <w:marLeft w:val="562"/>
          <w:marRight w:val="0"/>
          <w:marTop w:val="140"/>
          <w:marBottom w:val="0"/>
          <w:divBdr>
            <w:top w:val="none" w:sz="0" w:space="0" w:color="auto"/>
            <w:left w:val="none" w:sz="0" w:space="0" w:color="auto"/>
            <w:bottom w:val="none" w:sz="0" w:space="0" w:color="auto"/>
            <w:right w:val="none" w:sz="0" w:space="0" w:color="auto"/>
          </w:divBdr>
        </w:div>
        <w:div w:id="1192258077">
          <w:marLeft w:val="562"/>
          <w:marRight w:val="0"/>
          <w:marTop w:val="140"/>
          <w:marBottom w:val="0"/>
          <w:divBdr>
            <w:top w:val="none" w:sz="0" w:space="0" w:color="auto"/>
            <w:left w:val="none" w:sz="0" w:space="0" w:color="auto"/>
            <w:bottom w:val="none" w:sz="0" w:space="0" w:color="auto"/>
            <w:right w:val="none" w:sz="0" w:space="0" w:color="auto"/>
          </w:divBdr>
        </w:div>
        <w:div w:id="2079597922">
          <w:marLeft w:val="1138"/>
          <w:marRight w:val="0"/>
          <w:marTop w:val="110"/>
          <w:marBottom w:val="0"/>
          <w:divBdr>
            <w:top w:val="none" w:sz="0" w:space="0" w:color="auto"/>
            <w:left w:val="none" w:sz="0" w:space="0" w:color="auto"/>
            <w:bottom w:val="none" w:sz="0" w:space="0" w:color="auto"/>
            <w:right w:val="none" w:sz="0" w:space="0" w:color="auto"/>
          </w:divBdr>
        </w:div>
        <w:div w:id="334043047">
          <w:marLeft w:val="1138"/>
          <w:marRight w:val="0"/>
          <w:marTop w:val="110"/>
          <w:marBottom w:val="0"/>
          <w:divBdr>
            <w:top w:val="none" w:sz="0" w:space="0" w:color="auto"/>
            <w:left w:val="none" w:sz="0" w:space="0" w:color="auto"/>
            <w:bottom w:val="none" w:sz="0" w:space="0" w:color="auto"/>
            <w:right w:val="none" w:sz="0" w:space="0" w:color="auto"/>
          </w:divBdr>
        </w:div>
        <w:div w:id="541091242">
          <w:marLeft w:val="1138"/>
          <w:marRight w:val="0"/>
          <w:marTop w:val="110"/>
          <w:marBottom w:val="0"/>
          <w:divBdr>
            <w:top w:val="none" w:sz="0" w:space="0" w:color="auto"/>
            <w:left w:val="none" w:sz="0" w:space="0" w:color="auto"/>
            <w:bottom w:val="none" w:sz="0" w:space="0" w:color="auto"/>
            <w:right w:val="none" w:sz="0" w:space="0" w:color="auto"/>
          </w:divBdr>
        </w:div>
        <w:div w:id="1025399003">
          <w:marLeft w:val="1138"/>
          <w:marRight w:val="0"/>
          <w:marTop w:val="110"/>
          <w:marBottom w:val="0"/>
          <w:divBdr>
            <w:top w:val="none" w:sz="0" w:space="0" w:color="auto"/>
            <w:left w:val="none" w:sz="0" w:space="0" w:color="auto"/>
            <w:bottom w:val="none" w:sz="0" w:space="0" w:color="auto"/>
            <w:right w:val="none" w:sz="0" w:space="0" w:color="auto"/>
          </w:divBdr>
        </w:div>
        <w:div w:id="2005742678">
          <w:marLeft w:val="1138"/>
          <w:marRight w:val="0"/>
          <w:marTop w:val="110"/>
          <w:marBottom w:val="0"/>
          <w:divBdr>
            <w:top w:val="none" w:sz="0" w:space="0" w:color="auto"/>
            <w:left w:val="none" w:sz="0" w:space="0" w:color="auto"/>
            <w:bottom w:val="none" w:sz="0" w:space="0" w:color="auto"/>
            <w:right w:val="none" w:sz="0" w:space="0" w:color="auto"/>
          </w:divBdr>
        </w:div>
      </w:divsChild>
    </w:div>
    <w:div w:id="1369064189">
      <w:bodyDiv w:val="1"/>
      <w:marLeft w:val="0"/>
      <w:marRight w:val="0"/>
      <w:marTop w:val="0"/>
      <w:marBottom w:val="0"/>
      <w:divBdr>
        <w:top w:val="none" w:sz="0" w:space="0" w:color="auto"/>
        <w:left w:val="none" w:sz="0" w:space="0" w:color="auto"/>
        <w:bottom w:val="none" w:sz="0" w:space="0" w:color="auto"/>
        <w:right w:val="none" w:sz="0" w:space="0" w:color="auto"/>
      </w:divBdr>
    </w:div>
    <w:div w:id="1414350458">
      <w:bodyDiv w:val="1"/>
      <w:marLeft w:val="0"/>
      <w:marRight w:val="0"/>
      <w:marTop w:val="0"/>
      <w:marBottom w:val="0"/>
      <w:divBdr>
        <w:top w:val="none" w:sz="0" w:space="0" w:color="auto"/>
        <w:left w:val="none" w:sz="0" w:space="0" w:color="auto"/>
        <w:bottom w:val="none" w:sz="0" w:space="0" w:color="auto"/>
        <w:right w:val="none" w:sz="0" w:space="0" w:color="auto"/>
      </w:divBdr>
    </w:div>
    <w:div w:id="1456832343">
      <w:bodyDiv w:val="1"/>
      <w:marLeft w:val="0"/>
      <w:marRight w:val="0"/>
      <w:marTop w:val="0"/>
      <w:marBottom w:val="0"/>
      <w:divBdr>
        <w:top w:val="none" w:sz="0" w:space="0" w:color="auto"/>
        <w:left w:val="none" w:sz="0" w:space="0" w:color="auto"/>
        <w:bottom w:val="none" w:sz="0" w:space="0" w:color="auto"/>
        <w:right w:val="none" w:sz="0" w:space="0" w:color="auto"/>
      </w:divBdr>
      <w:divsChild>
        <w:div w:id="1152912386">
          <w:marLeft w:val="576"/>
          <w:marRight w:val="0"/>
          <w:marTop w:val="140"/>
          <w:marBottom w:val="0"/>
          <w:divBdr>
            <w:top w:val="none" w:sz="0" w:space="0" w:color="auto"/>
            <w:left w:val="none" w:sz="0" w:space="0" w:color="auto"/>
            <w:bottom w:val="none" w:sz="0" w:space="0" w:color="auto"/>
            <w:right w:val="none" w:sz="0" w:space="0" w:color="auto"/>
          </w:divBdr>
        </w:div>
        <w:div w:id="395707767">
          <w:marLeft w:val="576"/>
          <w:marRight w:val="0"/>
          <w:marTop w:val="140"/>
          <w:marBottom w:val="0"/>
          <w:divBdr>
            <w:top w:val="none" w:sz="0" w:space="0" w:color="auto"/>
            <w:left w:val="none" w:sz="0" w:space="0" w:color="auto"/>
            <w:bottom w:val="none" w:sz="0" w:space="0" w:color="auto"/>
            <w:right w:val="none" w:sz="0" w:space="0" w:color="auto"/>
          </w:divBdr>
        </w:div>
        <w:div w:id="535460817">
          <w:marLeft w:val="1123"/>
          <w:marRight w:val="0"/>
          <w:marTop w:val="110"/>
          <w:marBottom w:val="0"/>
          <w:divBdr>
            <w:top w:val="none" w:sz="0" w:space="0" w:color="auto"/>
            <w:left w:val="none" w:sz="0" w:space="0" w:color="auto"/>
            <w:bottom w:val="none" w:sz="0" w:space="0" w:color="auto"/>
            <w:right w:val="none" w:sz="0" w:space="0" w:color="auto"/>
          </w:divBdr>
        </w:div>
        <w:div w:id="308562258">
          <w:marLeft w:val="1123"/>
          <w:marRight w:val="0"/>
          <w:marTop w:val="110"/>
          <w:marBottom w:val="0"/>
          <w:divBdr>
            <w:top w:val="none" w:sz="0" w:space="0" w:color="auto"/>
            <w:left w:val="none" w:sz="0" w:space="0" w:color="auto"/>
            <w:bottom w:val="none" w:sz="0" w:space="0" w:color="auto"/>
            <w:right w:val="none" w:sz="0" w:space="0" w:color="auto"/>
          </w:divBdr>
        </w:div>
        <w:div w:id="1679455450">
          <w:marLeft w:val="1123"/>
          <w:marRight w:val="0"/>
          <w:marTop w:val="110"/>
          <w:marBottom w:val="0"/>
          <w:divBdr>
            <w:top w:val="none" w:sz="0" w:space="0" w:color="auto"/>
            <w:left w:val="none" w:sz="0" w:space="0" w:color="auto"/>
            <w:bottom w:val="none" w:sz="0" w:space="0" w:color="auto"/>
            <w:right w:val="none" w:sz="0" w:space="0" w:color="auto"/>
          </w:divBdr>
        </w:div>
        <w:div w:id="1183322422">
          <w:marLeft w:val="1123"/>
          <w:marRight w:val="0"/>
          <w:marTop w:val="110"/>
          <w:marBottom w:val="0"/>
          <w:divBdr>
            <w:top w:val="none" w:sz="0" w:space="0" w:color="auto"/>
            <w:left w:val="none" w:sz="0" w:space="0" w:color="auto"/>
            <w:bottom w:val="none" w:sz="0" w:space="0" w:color="auto"/>
            <w:right w:val="none" w:sz="0" w:space="0" w:color="auto"/>
          </w:divBdr>
        </w:div>
      </w:divsChild>
    </w:div>
    <w:div w:id="1497182833">
      <w:bodyDiv w:val="1"/>
      <w:marLeft w:val="0"/>
      <w:marRight w:val="0"/>
      <w:marTop w:val="0"/>
      <w:marBottom w:val="0"/>
      <w:divBdr>
        <w:top w:val="none" w:sz="0" w:space="0" w:color="auto"/>
        <w:left w:val="none" w:sz="0" w:space="0" w:color="auto"/>
        <w:bottom w:val="none" w:sz="0" w:space="0" w:color="auto"/>
        <w:right w:val="none" w:sz="0" w:space="0" w:color="auto"/>
      </w:divBdr>
      <w:divsChild>
        <w:div w:id="1265068225">
          <w:marLeft w:val="0"/>
          <w:marRight w:val="0"/>
          <w:marTop w:val="0"/>
          <w:marBottom w:val="0"/>
          <w:divBdr>
            <w:top w:val="none" w:sz="0" w:space="0" w:color="auto"/>
            <w:left w:val="none" w:sz="0" w:space="0" w:color="auto"/>
            <w:bottom w:val="none" w:sz="0" w:space="0" w:color="auto"/>
            <w:right w:val="none" w:sz="0" w:space="0" w:color="auto"/>
          </w:divBdr>
          <w:divsChild>
            <w:div w:id="20420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18272">
      <w:bodyDiv w:val="1"/>
      <w:marLeft w:val="0"/>
      <w:marRight w:val="0"/>
      <w:marTop w:val="0"/>
      <w:marBottom w:val="0"/>
      <w:divBdr>
        <w:top w:val="none" w:sz="0" w:space="0" w:color="auto"/>
        <w:left w:val="none" w:sz="0" w:space="0" w:color="auto"/>
        <w:bottom w:val="none" w:sz="0" w:space="0" w:color="auto"/>
        <w:right w:val="none" w:sz="0" w:space="0" w:color="auto"/>
      </w:divBdr>
    </w:div>
    <w:div w:id="1514102227">
      <w:bodyDiv w:val="1"/>
      <w:marLeft w:val="0"/>
      <w:marRight w:val="0"/>
      <w:marTop w:val="0"/>
      <w:marBottom w:val="0"/>
      <w:divBdr>
        <w:top w:val="none" w:sz="0" w:space="0" w:color="auto"/>
        <w:left w:val="none" w:sz="0" w:space="0" w:color="auto"/>
        <w:bottom w:val="none" w:sz="0" w:space="0" w:color="auto"/>
        <w:right w:val="none" w:sz="0" w:space="0" w:color="auto"/>
      </w:divBdr>
    </w:div>
    <w:div w:id="1609770375">
      <w:bodyDiv w:val="1"/>
      <w:marLeft w:val="0"/>
      <w:marRight w:val="0"/>
      <w:marTop w:val="0"/>
      <w:marBottom w:val="0"/>
      <w:divBdr>
        <w:top w:val="none" w:sz="0" w:space="0" w:color="auto"/>
        <w:left w:val="none" w:sz="0" w:space="0" w:color="auto"/>
        <w:bottom w:val="none" w:sz="0" w:space="0" w:color="auto"/>
        <w:right w:val="none" w:sz="0" w:space="0" w:color="auto"/>
      </w:divBdr>
    </w:div>
    <w:div w:id="1669285014">
      <w:bodyDiv w:val="1"/>
      <w:marLeft w:val="0"/>
      <w:marRight w:val="0"/>
      <w:marTop w:val="0"/>
      <w:marBottom w:val="0"/>
      <w:divBdr>
        <w:top w:val="none" w:sz="0" w:space="0" w:color="auto"/>
        <w:left w:val="none" w:sz="0" w:space="0" w:color="auto"/>
        <w:bottom w:val="none" w:sz="0" w:space="0" w:color="auto"/>
        <w:right w:val="none" w:sz="0" w:space="0" w:color="auto"/>
      </w:divBdr>
    </w:div>
    <w:div w:id="1698890818">
      <w:bodyDiv w:val="1"/>
      <w:marLeft w:val="0"/>
      <w:marRight w:val="0"/>
      <w:marTop w:val="0"/>
      <w:marBottom w:val="0"/>
      <w:divBdr>
        <w:top w:val="none" w:sz="0" w:space="0" w:color="auto"/>
        <w:left w:val="none" w:sz="0" w:space="0" w:color="auto"/>
        <w:bottom w:val="none" w:sz="0" w:space="0" w:color="auto"/>
        <w:right w:val="none" w:sz="0" w:space="0" w:color="auto"/>
      </w:divBdr>
    </w:div>
    <w:div w:id="1699889792">
      <w:bodyDiv w:val="1"/>
      <w:marLeft w:val="0"/>
      <w:marRight w:val="0"/>
      <w:marTop w:val="0"/>
      <w:marBottom w:val="0"/>
      <w:divBdr>
        <w:top w:val="none" w:sz="0" w:space="0" w:color="auto"/>
        <w:left w:val="none" w:sz="0" w:space="0" w:color="auto"/>
        <w:bottom w:val="none" w:sz="0" w:space="0" w:color="auto"/>
        <w:right w:val="none" w:sz="0" w:space="0" w:color="auto"/>
      </w:divBdr>
    </w:div>
    <w:div w:id="1724866197">
      <w:bodyDiv w:val="1"/>
      <w:marLeft w:val="0"/>
      <w:marRight w:val="0"/>
      <w:marTop w:val="0"/>
      <w:marBottom w:val="0"/>
      <w:divBdr>
        <w:top w:val="none" w:sz="0" w:space="0" w:color="auto"/>
        <w:left w:val="none" w:sz="0" w:space="0" w:color="auto"/>
        <w:bottom w:val="none" w:sz="0" w:space="0" w:color="auto"/>
        <w:right w:val="none" w:sz="0" w:space="0" w:color="auto"/>
      </w:divBdr>
    </w:div>
    <w:div w:id="1773282566">
      <w:bodyDiv w:val="1"/>
      <w:marLeft w:val="0"/>
      <w:marRight w:val="0"/>
      <w:marTop w:val="0"/>
      <w:marBottom w:val="0"/>
      <w:divBdr>
        <w:top w:val="none" w:sz="0" w:space="0" w:color="auto"/>
        <w:left w:val="none" w:sz="0" w:space="0" w:color="auto"/>
        <w:bottom w:val="none" w:sz="0" w:space="0" w:color="auto"/>
        <w:right w:val="none" w:sz="0" w:space="0" w:color="auto"/>
      </w:divBdr>
    </w:div>
    <w:div w:id="1776899288">
      <w:bodyDiv w:val="1"/>
      <w:marLeft w:val="0"/>
      <w:marRight w:val="0"/>
      <w:marTop w:val="0"/>
      <w:marBottom w:val="0"/>
      <w:divBdr>
        <w:top w:val="none" w:sz="0" w:space="0" w:color="auto"/>
        <w:left w:val="none" w:sz="0" w:space="0" w:color="auto"/>
        <w:bottom w:val="none" w:sz="0" w:space="0" w:color="auto"/>
        <w:right w:val="none" w:sz="0" w:space="0" w:color="auto"/>
      </w:divBdr>
      <w:divsChild>
        <w:div w:id="804203556">
          <w:marLeft w:val="0"/>
          <w:marRight w:val="0"/>
          <w:marTop w:val="0"/>
          <w:marBottom w:val="0"/>
          <w:divBdr>
            <w:top w:val="none" w:sz="0" w:space="0" w:color="auto"/>
            <w:left w:val="none" w:sz="0" w:space="0" w:color="auto"/>
            <w:bottom w:val="none" w:sz="0" w:space="0" w:color="auto"/>
            <w:right w:val="none" w:sz="0" w:space="0" w:color="auto"/>
          </w:divBdr>
          <w:divsChild>
            <w:div w:id="5655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49976">
      <w:bodyDiv w:val="1"/>
      <w:marLeft w:val="0"/>
      <w:marRight w:val="0"/>
      <w:marTop w:val="0"/>
      <w:marBottom w:val="0"/>
      <w:divBdr>
        <w:top w:val="none" w:sz="0" w:space="0" w:color="auto"/>
        <w:left w:val="none" w:sz="0" w:space="0" w:color="auto"/>
        <w:bottom w:val="none" w:sz="0" w:space="0" w:color="auto"/>
        <w:right w:val="none" w:sz="0" w:space="0" w:color="auto"/>
      </w:divBdr>
    </w:div>
    <w:div w:id="1819154284">
      <w:bodyDiv w:val="1"/>
      <w:marLeft w:val="0"/>
      <w:marRight w:val="0"/>
      <w:marTop w:val="0"/>
      <w:marBottom w:val="0"/>
      <w:divBdr>
        <w:top w:val="none" w:sz="0" w:space="0" w:color="auto"/>
        <w:left w:val="none" w:sz="0" w:space="0" w:color="auto"/>
        <w:bottom w:val="none" w:sz="0" w:space="0" w:color="auto"/>
        <w:right w:val="none" w:sz="0" w:space="0" w:color="auto"/>
      </w:divBdr>
    </w:div>
    <w:div w:id="1900744755">
      <w:bodyDiv w:val="1"/>
      <w:marLeft w:val="0"/>
      <w:marRight w:val="0"/>
      <w:marTop w:val="0"/>
      <w:marBottom w:val="0"/>
      <w:divBdr>
        <w:top w:val="none" w:sz="0" w:space="0" w:color="auto"/>
        <w:left w:val="none" w:sz="0" w:space="0" w:color="auto"/>
        <w:bottom w:val="none" w:sz="0" w:space="0" w:color="auto"/>
        <w:right w:val="none" w:sz="0" w:space="0" w:color="auto"/>
      </w:divBdr>
    </w:div>
    <w:div w:id="1949116354">
      <w:bodyDiv w:val="1"/>
      <w:marLeft w:val="0"/>
      <w:marRight w:val="0"/>
      <w:marTop w:val="0"/>
      <w:marBottom w:val="0"/>
      <w:divBdr>
        <w:top w:val="none" w:sz="0" w:space="0" w:color="auto"/>
        <w:left w:val="none" w:sz="0" w:space="0" w:color="auto"/>
        <w:bottom w:val="none" w:sz="0" w:space="0" w:color="auto"/>
        <w:right w:val="none" w:sz="0" w:space="0" w:color="auto"/>
      </w:divBdr>
      <w:divsChild>
        <w:div w:id="559439751">
          <w:marLeft w:val="576"/>
          <w:marRight w:val="0"/>
          <w:marTop w:val="140"/>
          <w:marBottom w:val="0"/>
          <w:divBdr>
            <w:top w:val="none" w:sz="0" w:space="0" w:color="auto"/>
            <w:left w:val="none" w:sz="0" w:space="0" w:color="auto"/>
            <w:bottom w:val="none" w:sz="0" w:space="0" w:color="auto"/>
            <w:right w:val="none" w:sz="0" w:space="0" w:color="auto"/>
          </w:divBdr>
        </w:div>
        <w:div w:id="1967545641">
          <w:marLeft w:val="576"/>
          <w:marRight w:val="0"/>
          <w:marTop w:val="140"/>
          <w:marBottom w:val="0"/>
          <w:divBdr>
            <w:top w:val="none" w:sz="0" w:space="0" w:color="auto"/>
            <w:left w:val="none" w:sz="0" w:space="0" w:color="auto"/>
            <w:bottom w:val="none" w:sz="0" w:space="0" w:color="auto"/>
            <w:right w:val="none" w:sz="0" w:space="0" w:color="auto"/>
          </w:divBdr>
        </w:div>
        <w:div w:id="867137201">
          <w:marLeft w:val="576"/>
          <w:marRight w:val="0"/>
          <w:marTop w:val="140"/>
          <w:marBottom w:val="0"/>
          <w:divBdr>
            <w:top w:val="none" w:sz="0" w:space="0" w:color="auto"/>
            <w:left w:val="none" w:sz="0" w:space="0" w:color="auto"/>
            <w:bottom w:val="none" w:sz="0" w:space="0" w:color="auto"/>
            <w:right w:val="none" w:sz="0" w:space="0" w:color="auto"/>
          </w:divBdr>
        </w:div>
        <w:div w:id="467746951">
          <w:marLeft w:val="1138"/>
          <w:marRight w:val="0"/>
          <w:marTop w:val="110"/>
          <w:marBottom w:val="0"/>
          <w:divBdr>
            <w:top w:val="none" w:sz="0" w:space="0" w:color="auto"/>
            <w:left w:val="none" w:sz="0" w:space="0" w:color="auto"/>
            <w:bottom w:val="none" w:sz="0" w:space="0" w:color="auto"/>
            <w:right w:val="none" w:sz="0" w:space="0" w:color="auto"/>
          </w:divBdr>
        </w:div>
        <w:div w:id="2068726970">
          <w:marLeft w:val="1138"/>
          <w:marRight w:val="0"/>
          <w:marTop w:val="110"/>
          <w:marBottom w:val="0"/>
          <w:divBdr>
            <w:top w:val="none" w:sz="0" w:space="0" w:color="auto"/>
            <w:left w:val="none" w:sz="0" w:space="0" w:color="auto"/>
            <w:bottom w:val="none" w:sz="0" w:space="0" w:color="auto"/>
            <w:right w:val="none" w:sz="0" w:space="0" w:color="auto"/>
          </w:divBdr>
        </w:div>
        <w:div w:id="2095853223">
          <w:marLeft w:val="1138"/>
          <w:marRight w:val="0"/>
          <w:marTop w:val="110"/>
          <w:marBottom w:val="0"/>
          <w:divBdr>
            <w:top w:val="none" w:sz="0" w:space="0" w:color="auto"/>
            <w:left w:val="none" w:sz="0" w:space="0" w:color="auto"/>
            <w:bottom w:val="none" w:sz="0" w:space="0" w:color="auto"/>
            <w:right w:val="none" w:sz="0" w:space="0" w:color="auto"/>
          </w:divBdr>
        </w:div>
        <w:div w:id="392654893">
          <w:marLeft w:val="1138"/>
          <w:marRight w:val="0"/>
          <w:marTop w:val="110"/>
          <w:marBottom w:val="0"/>
          <w:divBdr>
            <w:top w:val="none" w:sz="0" w:space="0" w:color="auto"/>
            <w:left w:val="none" w:sz="0" w:space="0" w:color="auto"/>
            <w:bottom w:val="none" w:sz="0" w:space="0" w:color="auto"/>
            <w:right w:val="none" w:sz="0" w:space="0" w:color="auto"/>
          </w:divBdr>
        </w:div>
        <w:div w:id="984316004">
          <w:marLeft w:val="1138"/>
          <w:marRight w:val="0"/>
          <w:marTop w:val="110"/>
          <w:marBottom w:val="0"/>
          <w:divBdr>
            <w:top w:val="none" w:sz="0" w:space="0" w:color="auto"/>
            <w:left w:val="none" w:sz="0" w:space="0" w:color="auto"/>
            <w:bottom w:val="none" w:sz="0" w:space="0" w:color="auto"/>
            <w:right w:val="none" w:sz="0" w:space="0" w:color="auto"/>
          </w:divBdr>
        </w:div>
        <w:div w:id="1876850716">
          <w:marLeft w:val="1138"/>
          <w:marRight w:val="0"/>
          <w:marTop w:val="110"/>
          <w:marBottom w:val="0"/>
          <w:divBdr>
            <w:top w:val="none" w:sz="0" w:space="0" w:color="auto"/>
            <w:left w:val="none" w:sz="0" w:space="0" w:color="auto"/>
            <w:bottom w:val="none" w:sz="0" w:space="0" w:color="auto"/>
            <w:right w:val="none" w:sz="0" w:space="0" w:color="auto"/>
          </w:divBdr>
        </w:div>
      </w:divsChild>
    </w:div>
    <w:div w:id="1970547315">
      <w:bodyDiv w:val="1"/>
      <w:marLeft w:val="0"/>
      <w:marRight w:val="0"/>
      <w:marTop w:val="0"/>
      <w:marBottom w:val="0"/>
      <w:divBdr>
        <w:top w:val="none" w:sz="0" w:space="0" w:color="auto"/>
        <w:left w:val="none" w:sz="0" w:space="0" w:color="auto"/>
        <w:bottom w:val="none" w:sz="0" w:space="0" w:color="auto"/>
        <w:right w:val="none" w:sz="0" w:space="0" w:color="auto"/>
      </w:divBdr>
      <w:divsChild>
        <w:div w:id="2075855008">
          <w:marLeft w:val="0"/>
          <w:marRight w:val="0"/>
          <w:marTop w:val="0"/>
          <w:marBottom w:val="0"/>
          <w:divBdr>
            <w:top w:val="none" w:sz="0" w:space="0" w:color="auto"/>
            <w:left w:val="none" w:sz="0" w:space="0" w:color="auto"/>
            <w:bottom w:val="none" w:sz="0" w:space="0" w:color="auto"/>
            <w:right w:val="none" w:sz="0" w:space="0" w:color="auto"/>
          </w:divBdr>
          <w:divsChild>
            <w:div w:id="9948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2925">
      <w:bodyDiv w:val="1"/>
      <w:marLeft w:val="0"/>
      <w:marRight w:val="0"/>
      <w:marTop w:val="0"/>
      <w:marBottom w:val="0"/>
      <w:divBdr>
        <w:top w:val="none" w:sz="0" w:space="0" w:color="auto"/>
        <w:left w:val="none" w:sz="0" w:space="0" w:color="auto"/>
        <w:bottom w:val="none" w:sz="0" w:space="0" w:color="auto"/>
        <w:right w:val="none" w:sz="0" w:space="0" w:color="auto"/>
      </w:divBdr>
      <w:divsChild>
        <w:div w:id="1981685887">
          <w:marLeft w:val="1138"/>
          <w:marRight w:val="0"/>
          <w:marTop w:val="110"/>
          <w:marBottom w:val="0"/>
          <w:divBdr>
            <w:top w:val="none" w:sz="0" w:space="0" w:color="auto"/>
            <w:left w:val="none" w:sz="0" w:space="0" w:color="auto"/>
            <w:bottom w:val="none" w:sz="0" w:space="0" w:color="auto"/>
            <w:right w:val="none" w:sz="0" w:space="0" w:color="auto"/>
          </w:divBdr>
        </w:div>
        <w:div w:id="646860670">
          <w:marLeft w:val="1138"/>
          <w:marRight w:val="0"/>
          <w:marTop w:val="110"/>
          <w:marBottom w:val="0"/>
          <w:divBdr>
            <w:top w:val="none" w:sz="0" w:space="0" w:color="auto"/>
            <w:left w:val="none" w:sz="0" w:space="0" w:color="auto"/>
            <w:bottom w:val="none" w:sz="0" w:space="0" w:color="auto"/>
            <w:right w:val="none" w:sz="0" w:space="0" w:color="auto"/>
          </w:divBdr>
        </w:div>
        <w:div w:id="1908950784">
          <w:marLeft w:val="1138"/>
          <w:marRight w:val="0"/>
          <w:marTop w:val="110"/>
          <w:marBottom w:val="0"/>
          <w:divBdr>
            <w:top w:val="none" w:sz="0" w:space="0" w:color="auto"/>
            <w:left w:val="none" w:sz="0" w:space="0" w:color="auto"/>
            <w:bottom w:val="none" w:sz="0" w:space="0" w:color="auto"/>
            <w:right w:val="none" w:sz="0" w:space="0" w:color="auto"/>
          </w:divBdr>
        </w:div>
        <w:div w:id="1669822846">
          <w:marLeft w:val="1138"/>
          <w:marRight w:val="0"/>
          <w:marTop w:val="110"/>
          <w:marBottom w:val="0"/>
          <w:divBdr>
            <w:top w:val="none" w:sz="0" w:space="0" w:color="auto"/>
            <w:left w:val="none" w:sz="0" w:space="0" w:color="auto"/>
            <w:bottom w:val="none" w:sz="0" w:space="0" w:color="auto"/>
            <w:right w:val="none" w:sz="0" w:space="0" w:color="auto"/>
          </w:divBdr>
        </w:div>
        <w:div w:id="1186096826">
          <w:marLeft w:val="1138"/>
          <w:marRight w:val="0"/>
          <w:marTop w:val="110"/>
          <w:marBottom w:val="0"/>
          <w:divBdr>
            <w:top w:val="none" w:sz="0" w:space="0" w:color="auto"/>
            <w:left w:val="none" w:sz="0" w:space="0" w:color="auto"/>
            <w:bottom w:val="none" w:sz="0" w:space="0" w:color="auto"/>
            <w:right w:val="none" w:sz="0" w:space="0" w:color="auto"/>
          </w:divBdr>
        </w:div>
        <w:div w:id="1090006069">
          <w:marLeft w:val="1138"/>
          <w:marRight w:val="0"/>
          <w:marTop w:val="110"/>
          <w:marBottom w:val="0"/>
          <w:divBdr>
            <w:top w:val="none" w:sz="0" w:space="0" w:color="auto"/>
            <w:left w:val="none" w:sz="0" w:space="0" w:color="auto"/>
            <w:bottom w:val="none" w:sz="0" w:space="0" w:color="auto"/>
            <w:right w:val="none" w:sz="0" w:space="0" w:color="auto"/>
          </w:divBdr>
        </w:div>
        <w:div w:id="1791969835">
          <w:marLeft w:val="1138"/>
          <w:marRight w:val="0"/>
          <w:marTop w:val="110"/>
          <w:marBottom w:val="0"/>
          <w:divBdr>
            <w:top w:val="none" w:sz="0" w:space="0" w:color="auto"/>
            <w:left w:val="none" w:sz="0" w:space="0" w:color="auto"/>
            <w:bottom w:val="none" w:sz="0" w:space="0" w:color="auto"/>
            <w:right w:val="none" w:sz="0" w:space="0" w:color="auto"/>
          </w:divBdr>
        </w:div>
      </w:divsChild>
    </w:div>
    <w:div w:id="2037000215">
      <w:bodyDiv w:val="1"/>
      <w:marLeft w:val="0"/>
      <w:marRight w:val="0"/>
      <w:marTop w:val="0"/>
      <w:marBottom w:val="0"/>
      <w:divBdr>
        <w:top w:val="none" w:sz="0" w:space="0" w:color="auto"/>
        <w:left w:val="none" w:sz="0" w:space="0" w:color="auto"/>
        <w:bottom w:val="none" w:sz="0" w:space="0" w:color="auto"/>
        <w:right w:val="none" w:sz="0" w:space="0" w:color="auto"/>
      </w:divBdr>
    </w:div>
    <w:div w:id="205785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9A905-D2E4-406A-9A30-EC787D926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1997</TotalTime>
  <Pages>33</Pages>
  <Words>6588</Words>
  <Characters>37554</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dc:creator>
  <cp:keywords/>
  <dc:description/>
  <cp:lastModifiedBy>M HASSAN KHALID</cp:lastModifiedBy>
  <cp:revision>157</cp:revision>
  <dcterms:created xsi:type="dcterms:W3CDTF">2024-03-11T04:56:00Z</dcterms:created>
  <dcterms:modified xsi:type="dcterms:W3CDTF">2025-04-28T17:05:00Z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b5160a93b449ea56c6cc04bed703922872adbd5ce10a0f7e9ff7b74391d4a63f</vt:lpwstr>
  </property>
</Properties>
</file>