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C61" w:rsidRPr="009D7993" w:rsidRDefault="00E06086" w:rsidP="009D7993">
      <w:pPr>
        <w:spacing w:after="0" w:line="240" w:lineRule="auto"/>
        <w:jc w:val="center"/>
        <w:rPr>
          <w:rFonts w:ascii="Verdana" w:hAnsi="Verdana" w:cs="Times New Roman"/>
          <w:b/>
          <w:sz w:val="28"/>
          <w:szCs w:val="28"/>
        </w:rPr>
      </w:pPr>
      <w:r>
        <w:rPr>
          <w:rFonts w:ascii="Verdana" w:hAnsi="Verdana" w:cs="Times New Roman"/>
          <w:b/>
          <w:sz w:val="28"/>
          <w:szCs w:val="28"/>
        </w:rPr>
        <w:t>Critical Path Method</w:t>
      </w:r>
    </w:p>
    <w:p w:rsidR="007D1886" w:rsidRDefault="007D1886" w:rsidP="009D7993">
      <w:pPr>
        <w:spacing w:after="0" w:line="240" w:lineRule="auto"/>
        <w:rPr>
          <w:rFonts w:ascii="Verdana" w:hAnsi="Verdana" w:cs="Times New Roman"/>
          <w:b/>
        </w:rPr>
      </w:pPr>
    </w:p>
    <w:p w:rsidR="00C2656B" w:rsidRDefault="007B3101" w:rsidP="00B94A43">
      <w:pPr>
        <w:spacing w:after="0" w:line="240" w:lineRule="auto"/>
        <w:jc w:val="both"/>
        <w:rPr>
          <w:rFonts w:ascii="Verdana" w:hAnsi="Verdana" w:cs="Times New Roman"/>
        </w:rPr>
      </w:pPr>
      <w:r>
        <w:rPr>
          <w:rFonts w:ascii="Verdana" w:hAnsi="Verdana" w:cs="Times New Roman"/>
        </w:rPr>
        <w:t>Q</w:t>
      </w:r>
      <w:r w:rsidR="008270BA">
        <w:rPr>
          <w:rFonts w:ascii="Verdana" w:hAnsi="Verdana" w:cs="Times New Roman"/>
        </w:rPr>
        <w:t xml:space="preserve">. </w:t>
      </w:r>
      <w:r w:rsidR="00E83DBB">
        <w:rPr>
          <w:rFonts w:ascii="Verdana" w:hAnsi="Verdana" w:cs="Times New Roman"/>
        </w:rPr>
        <w:t xml:space="preserve">The diagram below shows the PERT chart for </w:t>
      </w:r>
      <w:r w:rsidR="00972AD8">
        <w:rPr>
          <w:rFonts w:ascii="Verdana" w:hAnsi="Verdana" w:cs="Times New Roman"/>
        </w:rPr>
        <w:t>a software project</w:t>
      </w:r>
      <w:r w:rsidR="00E83DBB">
        <w:rPr>
          <w:rFonts w:ascii="Verdana" w:hAnsi="Verdana" w:cs="Times New Roman"/>
        </w:rPr>
        <w:t>. Each task is represented by a</w:t>
      </w:r>
      <w:r w:rsidR="00B763D5">
        <w:rPr>
          <w:rFonts w:ascii="Verdana" w:hAnsi="Verdana" w:cs="Times New Roman"/>
        </w:rPr>
        <w:t>n oval</w:t>
      </w:r>
      <w:r w:rsidR="00E83DBB">
        <w:rPr>
          <w:rFonts w:ascii="Verdana" w:hAnsi="Verdana" w:cs="Times New Roman"/>
        </w:rPr>
        <w:t xml:space="preserve">. Numbers inside </w:t>
      </w:r>
      <w:r w:rsidR="00B763D5">
        <w:rPr>
          <w:rFonts w:ascii="Verdana" w:hAnsi="Verdana" w:cs="Times New Roman"/>
        </w:rPr>
        <w:t>ovals</w:t>
      </w:r>
      <w:r w:rsidR="00E83DBB">
        <w:rPr>
          <w:rFonts w:ascii="Verdana" w:hAnsi="Verdana" w:cs="Times New Roman"/>
        </w:rPr>
        <w:t xml:space="preserve"> represent task durations in weeks. Arrows indicate task dependencies.</w:t>
      </w:r>
    </w:p>
    <w:p w:rsidR="009B5ACB" w:rsidRDefault="009B5ACB" w:rsidP="00B94A43">
      <w:pPr>
        <w:spacing w:after="0" w:line="240" w:lineRule="auto"/>
        <w:jc w:val="both"/>
        <w:rPr>
          <w:rFonts w:ascii="Verdana" w:hAnsi="Verdana" w:cs="Times New Roman"/>
        </w:rPr>
      </w:pPr>
    </w:p>
    <w:p w:rsidR="0074576B" w:rsidRDefault="00A823A8" w:rsidP="00B94A43">
      <w:pPr>
        <w:spacing w:after="0" w:line="240" w:lineRule="auto"/>
        <w:jc w:val="both"/>
        <w:rPr>
          <w:rFonts w:ascii="Verdana" w:hAnsi="Verdana" w:cs="Times New Roman"/>
        </w:rPr>
      </w:pPr>
      <w:r>
        <w:rPr>
          <w:rFonts w:ascii="Verdana" w:hAnsi="Verdana" w:cs="Times New Roman"/>
        </w:rPr>
        <w:t>Use the critical path method (CPM) to i</w:t>
      </w:r>
      <w:r w:rsidR="009B5ACB">
        <w:rPr>
          <w:rFonts w:ascii="Verdana" w:hAnsi="Verdana" w:cs="Times New Roman"/>
        </w:rPr>
        <w:t>dentify the tasks on the critical path</w:t>
      </w:r>
      <w:r w:rsidR="00D801F2">
        <w:rPr>
          <w:rFonts w:ascii="Verdana" w:hAnsi="Verdana" w:cs="Times New Roman"/>
        </w:rPr>
        <w:t xml:space="preserve"> and to determine the minimum duration of the project</w:t>
      </w:r>
      <w:r w:rsidR="009B5ACB">
        <w:rPr>
          <w:rFonts w:ascii="Verdana" w:hAnsi="Verdana" w:cs="Times New Roman"/>
        </w:rPr>
        <w:t>.</w:t>
      </w:r>
      <w:r w:rsidR="006252DD">
        <w:rPr>
          <w:rFonts w:ascii="Verdana" w:hAnsi="Verdana" w:cs="Times New Roman"/>
        </w:rPr>
        <w:t xml:space="preserve"> </w:t>
      </w:r>
      <w:r w:rsidR="005112DB">
        <w:rPr>
          <w:rFonts w:ascii="Verdana" w:hAnsi="Verdana" w:cs="Times New Roman"/>
        </w:rPr>
        <w:t>I</w:t>
      </w:r>
      <w:r w:rsidR="006252DD">
        <w:rPr>
          <w:rFonts w:ascii="Verdana" w:hAnsi="Verdana" w:cs="Times New Roman"/>
        </w:rPr>
        <w:t xml:space="preserve">ndicate </w:t>
      </w:r>
      <w:r w:rsidR="005112DB">
        <w:rPr>
          <w:rFonts w:ascii="Verdana" w:hAnsi="Verdana" w:cs="Times New Roman"/>
        </w:rPr>
        <w:t xml:space="preserve">the </w:t>
      </w:r>
      <w:r w:rsidR="006252DD">
        <w:rPr>
          <w:rFonts w:ascii="Verdana" w:hAnsi="Verdana" w:cs="Times New Roman"/>
        </w:rPr>
        <w:t xml:space="preserve">start and end times </w:t>
      </w:r>
      <w:r>
        <w:rPr>
          <w:rFonts w:ascii="Verdana" w:hAnsi="Verdana" w:cs="Times New Roman"/>
        </w:rPr>
        <w:t>as well as the lag/slack of each task</w:t>
      </w:r>
      <w:r w:rsidR="006252DD">
        <w:rPr>
          <w:rFonts w:ascii="Verdana" w:hAnsi="Verdana" w:cs="Times New Roman"/>
        </w:rPr>
        <w:t>.</w:t>
      </w:r>
      <w:r w:rsidR="005112DB">
        <w:rPr>
          <w:rFonts w:ascii="Verdana" w:hAnsi="Verdana" w:cs="Times New Roman"/>
        </w:rPr>
        <w:t xml:space="preserve"> Show your working clearly.</w:t>
      </w:r>
    </w:p>
    <w:p w:rsidR="0074576B" w:rsidRDefault="00C50912" w:rsidP="0074576B">
      <w:pPr>
        <w:spacing w:after="0" w:line="240" w:lineRule="auto"/>
        <w:jc w:val="center"/>
        <w:rPr>
          <w:rFonts w:ascii="Verdana" w:hAnsi="Verdana" w:cs="Times New Roman"/>
        </w:rPr>
      </w:pPr>
      <w:r>
        <w:rPr>
          <w:rFonts w:ascii="Verdana" w:hAnsi="Verdana" w:cs="Times New Roman"/>
        </w:rPr>
      </w:r>
      <w:r>
        <w:rPr>
          <w:rFonts w:ascii="Verdana" w:hAnsi="Verdana" w:cs="Times New Roman"/>
        </w:rPr>
        <w:pict>
          <v:group id="_x0000_s1027" editas="canvas" style="width:650.2pt;height:353.45pt;mso-position-horizontal-relative:char;mso-position-vertical-relative:line" coordorigin="-360,4138" coordsize="13004,7069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-360;top:4138;width:13004;height:7069" o:preferrelative="f">
              <v:fill o:detectmouseclick="t"/>
              <v:path o:extrusionok="t" o:connecttype="none"/>
              <o:lock v:ext="edit" text="t"/>
            </v:shape>
            <v:oval id="_x0000_s1028" style="position:absolute;left:-196;top:7173;width:1260;height:945">
              <v:textbox>
                <w:txbxContent>
                  <w:p w:rsidR="00B763D5" w:rsidRDefault="00B763D5" w:rsidP="00405A8F">
                    <w:pPr>
                      <w:spacing w:after="0"/>
                      <w:jc w:val="center"/>
                    </w:pPr>
                    <w:r>
                      <w:t>Start</w:t>
                    </w:r>
                  </w:p>
                  <w:p w:rsidR="00E06086" w:rsidRDefault="00E06086" w:rsidP="00405A8F">
                    <w:pPr>
                      <w:spacing w:after="0"/>
                      <w:jc w:val="center"/>
                    </w:pPr>
                    <w:r>
                      <w:t>0</w:t>
                    </w:r>
                  </w:p>
                </w:txbxContent>
              </v:textbox>
            </v:oval>
            <v:oval id="_x0000_s1029" style="position:absolute;left:11223;top:7192;width:1260;height:945">
              <v:textbox>
                <w:txbxContent>
                  <w:p w:rsidR="00E06086" w:rsidRDefault="00B763D5" w:rsidP="00405A8F">
                    <w:pPr>
                      <w:spacing w:after="0"/>
                      <w:jc w:val="center"/>
                    </w:pPr>
                    <w:r>
                      <w:t>Finish</w:t>
                    </w:r>
                  </w:p>
                  <w:p w:rsidR="00E06086" w:rsidRDefault="00E06086" w:rsidP="00405A8F">
                    <w:pPr>
                      <w:spacing w:after="0"/>
                      <w:jc w:val="center"/>
                    </w:pPr>
                    <w:r>
                      <w:t>0</w:t>
                    </w:r>
                  </w:p>
                </w:txbxContent>
              </v:textbox>
            </v:oval>
            <v:oval id="_x0000_s1030" style="position:absolute;left:9332;top:7192;width:1401;height:945">
              <v:textbox>
                <w:txbxContent>
                  <w:p w:rsidR="00B763D5" w:rsidRDefault="00405A8F" w:rsidP="00405A8F">
                    <w:pPr>
                      <w:spacing w:after="0"/>
                      <w:jc w:val="center"/>
                    </w:pPr>
                    <w:r>
                      <w:t>Test</w:t>
                    </w:r>
                  </w:p>
                  <w:p w:rsidR="00405A8F" w:rsidRDefault="00405A8F" w:rsidP="00405A8F">
                    <w:pPr>
                      <w:spacing w:after="0"/>
                      <w:jc w:val="center"/>
                    </w:pPr>
                    <w:r>
                      <w:t>10</w:t>
                    </w:r>
                  </w:p>
                </w:txbxContent>
              </v:textbox>
            </v:oval>
            <v:oval id="_x0000_s1031" style="position:absolute;left:1986;top:6943;width:2121;height:1375">
              <v:textbox>
                <w:txbxContent>
                  <w:p w:rsidR="00972AD8" w:rsidRDefault="00972AD8" w:rsidP="00405A8F">
                    <w:pPr>
                      <w:spacing w:after="0"/>
                      <w:jc w:val="center"/>
                    </w:pPr>
                    <w:r>
                      <w:t>Requirements Engineering</w:t>
                    </w:r>
                    <w:r w:rsidR="00B763D5">
                      <w:t xml:space="preserve"> </w:t>
                    </w:r>
                  </w:p>
                  <w:p w:rsidR="00B763D5" w:rsidRDefault="00405A8F" w:rsidP="00405A8F">
                    <w:pPr>
                      <w:spacing w:after="0"/>
                      <w:jc w:val="center"/>
                    </w:pPr>
                    <w:r>
                      <w:t>2</w:t>
                    </w:r>
                  </w:p>
                </w:txbxContent>
              </v:textbox>
            </v:oval>
            <v:oval id="_x0000_s1032" style="position:absolute;left:4878;top:4343;width:2310;height:1335">
              <v:textbox>
                <w:txbxContent>
                  <w:p w:rsidR="00972AD8" w:rsidRDefault="00972AD8" w:rsidP="00405A8F">
                    <w:pPr>
                      <w:spacing w:after="0"/>
                      <w:jc w:val="center"/>
                    </w:pPr>
                    <w:r>
                      <w:t xml:space="preserve">Analysis and Design A   </w:t>
                    </w:r>
                    <w:r w:rsidR="00B763D5">
                      <w:t xml:space="preserve"> </w:t>
                    </w:r>
                    <w:r>
                      <w:t xml:space="preserve"> </w:t>
                    </w:r>
                  </w:p>
                  <w:p w:rsidR="00B763D5" w:rsidRDefault="00405A8F" w:rsidP="00405A8F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oval>
            <v:oval id="_x0000_s1034" style="position:absolute;left:7220;top:5483;width:2663;height:945">
              <v:textbox>
                <w:txbxContent>
                  <w:p w:rsidR="00972AD8" w:rsidRDefault="00405A8F" w:rsidP="00405A8F">
                    <w:pPr>
                      <w:spacing w:after="0"/>
                      <w:jc w:val="center"/>
                    </w:pPr>
                    <w:r>
                      <w:t>Implementation</w:t>
                    </w:r>
                    <w:r w:rsidR="00B763D5">
                      <w:t xml:space="preserve"> </w:t>
                    </w:r>
                    <w:r w:rsidR="00972AD8">
                      <w:t>A</w:t>
                    </w:r>
                  </w:p>
                  <w:p w:rsidR="00B763D5" w:rsidRDefault="00405A8F" w:rsidP="00405A8F">
                    <w:pPr>
                      <w:spacing w:after="0"/>
                      <w:jc w:val="center"/>
                    </w:pPr>
                    <w:r>
                      <w:t>9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6" type="#_x0000_t32" style="position:absolute;left:1064;top:7631;width:922;height:15;flip:y" o:connectortype="straight">
              <v:stroke endarrow="block"/>
            </v:shape>
            <v:shape id="_x0000_s1037" type="#_x0000_t32" style="position:absolute;left:3047;top:5483;width:2169;height:1460;flip:y" o:connectortype="straight">
              <v:stroke endarrow="block"/>
            </v:shape>
            <v:shape id="_x0000_s1038" type="#_x0000_t32" style="position:absolute;left:3047;top:8318;width:2144;height:1559" o:connectortype="straight">
              <v:stroke endarrow="block"/>
            </v:shape>
            <v:shape id="_x0000_s1039" type="#_x0000_t32" style="position:absolute;left:7188;top:5011;width:422;height:610" o:connectortype="straight">
              <v:stroke endarrow="block"/>
            </v:shape>
            <v:shape id="_x0000_s1040" type="#_x0000_t32" style="position:absolute;left:7163;top:9544;width:447;height:806;flip:y" o:connectortype="straight">
              <v:stroke endarrow="block"/>
            </v:shape>
            <v:shape id="_x0000_s1041" type="#_x0000_t32" style="position:absolute;left:6881;top:6290;width:729;height:863;flip:y" o:connectortype="straight">
              <v:stroke endarrow="block"/>
            </v:shape>
            <v:shape id="_x0000_s1042" type="#_x0000_t32" style="position:absolute;left:6881;top:8098;width:729;height:777" o:connectortype="straight">
              <v:stroke endarrow="block"/>
            </v:shape>
            <v:shape id="_x0000_s1043" type="#_x0000_t32" style="position:absolute;left:9493;top:8137;width:540;height:738;flip:y" o:connectortype="straight">
              <v:stroke endarrow="block"/>
            </v:shape>
            <v:shape id="_x0000_s1044" type="#_x0000_t32" style="position:absolute;left:9493;top:6290;width:540;height:902" o:connectortype="straight">
              <v:stroke endarrow="block"/>
            </v:shape>
            <v:oval id="_x0000_s1046" style="position:absolute;left:4853;top:9682;width:2310;height:1335">
              <v:textbox>
                <w:txbxContent>
                  <w:p w:rsidR="00972AD8" w:rsidRDefault="00972AD8" w:rsidP="00405A8F">
                    <w:pPr>
                      <w:spacing w:after="0"/>
                      <w:jc w:val="center"/>
                    </w:pPr>
                    <w:r>
                      <w:t xml:space="preserve">Analysis and Design </w:t>
                    </w:r>
                    <w:r w:rsidR="00405A8F">
                      <w:t>C</w:t>
                    </w:r>
                    <w:r>
                      <w:t xml:space="preserve">     </w:t>
                    </w:r>
                  </w:p>
                  <w:p w:rsidR="00972AD8" w:rsidRDefault="00405A8F" w:rsidP="00405A8F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oval>
            <v:oval id="_x0000_s1048" style="position:absolute;left:4909;top:6958;width:2310;height:1335">
              <v:textbox>
                <w:txbxContent>
                  <w:p w:rsidR="00405A8F" w:rsidRDefault="00405A8F" w:rsidP="00405A8F">
                    <w:pPr>
                      <w:spacing w:after="0"/>
                      <w:jc w:val="center"/>
                    </w:pPr>
                    <w:r>
                      <w:t xml:space="preserve">Analysis and Design B     </w:t>
                    </w:r>
                  </w:p>
                  <w:p w:rsidR="00405A8F" w:rsidRDefault="00405A8F" w:rsidP="00405A8F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oval>
            <v:shape id="_x0000_s1049" type="#_x0000_t32" style="position:absolute;left:4107;top:7626;width:802;height:5;flip:y" o:connectortype="straight">
              <v:stroke endarrow="block"/>
            </v:shape>
            <v:shape id="_x0000_s1050" type="#_x0000_t32" style="position:absolute;left:10733;top:7665;width:490;height:1" o:connectortype="straight">
              <v:stroke endarrow="block"/>
            </v:shape>
            <v:oval id="_x0000_s1051" style="position:absolute;left:7220;top:8737;width:2663;height:945">
              <v:textbox>
                <w:txbxContent>
                  <w:p w:rsidR="00405A8F" w:rsidRDefault="00405A8F" w:rsidP="00405A8F">
                    <w:pPr>
                      <w:spacing w:after="0"/>
                      <w:jc w:val="center"/>
                    </w:pPr>
                    <w:r>
                      <w:t xml:space="preserve">Implementation </w:t>
                    </w:r>
                    <w:r w:rsidR="00CA4462">
                      <w:t>B</w:t>
                    </w:r>
                  </w:p>
                  <w:p w:rsidR="00405A8F" w:rsidRDefault="00CA4462" w:rsidP="00405A8F">
                    <w:pPr>
                      <w:spacing w:after="0"/>
                      <w:jc w:val="center"/>
                    </w:pPr>
                    <w:r>
                      <w:t>7</w:t>
                    </w:r>
                  </w:p>
                </w:txbxContent>
              </v:textbox>
            </v:oval>
            <w10:wrap type="none"/>
            <w10:anchorlock/>
          </v:group>
        </w:pict>
      </w:r>
    </w:p>
    <w:p w:rsidR="00421DB9" w:rsidRDefault="00421DB9" w:rsidP="000727F4">
      <w:pPr>
        <w:spacing w:after="0" w:line="240" w:lineRule="auto"/>
        <w:jc w:val="both"/>
        <w:rPr>
          <w:rFonts w:ascii="Verdana" w:hAnsi="Verdana" w:cs="Times New Roman"/>
        </w:rPr>
      </w:pPr>
    </w:p>
    <w:sectPr w:rsidR="00421DB9" w:rsidSect="00E060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912" w:rsidRDefault="00C50912" w:rsidP="00AD0D44">
      <w:pPr>
        <w:spacing w:after="0" w:line="240" w:lineRule="auto"/>
      </w:pPr>
      <w:r>
        <w:separator/>
      </w:r>
    </w:p>
  </w:endnote>
  <w:endnote w:type="continuationSeparator" w:id="0">
    <w:p w:rsidR="00C50912" w:rsidRDefault="00C50912" w:rsidP="00AD0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E90" w:rsidRDefault="00D42E9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6086" w:rsidRDefault="00E06086" w:rsidP="00E06086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E90" w:rsidRDefault="00D42E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912" w:rsidRDefault="00C50912" w:rsidP="00AD0D44">
      <w:pPr>
        <w:spacing w:after="0" w:line="240" w:lineRule="auto"/>
      </w:pPr>
      <w:r>
        <w:separator/>
      </w:r>
    </w:p>
  </w:footnote>
  <w:footnote w:type="continuationSeparator" w:id="0">
    <w:p w:rsidR="00C50912" w:rsidRDefault="00C50912" w:rsidP="00AD0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E90" w:rsidRDefault="00D42E9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1886" w:rsidRDefault="00D42E90" w:rsidP="00961298">
    <w:pPr>
      <w:pStyle w:val="Header"/>
      <w:jc w:val="center"/>
    </w:pPr>
    <w:r>
      <w:rPr>
        <w:rFonts w:ascii="Verdana" w:hAnsi="Verdana"/>
        <w:sz w:val="16"/>
        <w:szCs w:val="16"/>
      </w:rPr>
      <w:t>CS2004</w:t>
    </w:r>
    <w:bookmarkStart w:id="0" w:name="_GoBack"/>
    <w:bookmarkEnd w:id="0"/>
    <w:r w:rsidR="00961298">
      <w:rPr>
        <w:rFonts w:ascii="Verdana" w:hAnsi="Verdana"/>
        <w:sz w:val="16"/>
        <w:szCs w:val="16"/>
      </w:rPr>
      <w:tab/>
      <w:t>FAST-NU</w:t>
    </w:r>
    <w:r w:rsidR="000A4DC5">
      <w:rPr>
        <w:rFonts w:ascii="Verdana" w:hAnsi="Verdana"/>
        <w:sz w:val="16"/>
        <w:szCs w:val="16"/>
      </w:rPr>
      <w:t>CES</w:t>
    </w:r>
    <w:r w:rsidR="00961298">
      <w:rPr>
        <w:rFonts w:ascii="Verdana" w:hAnsi="Verdana"/>
        <w:sz w:val="16"/>
        <w:szCs w:val="16"/>
      </w:rPr>
      <w:tab/>
    </w:r>
    <w:r w:rsidR="007D1886" w:rsidRPr="003D67FC">
      <w:rPr>
        <w:rFonts w:ascii="Verdana" w:hAnsi="Verdana"/>
        <w:sz w:val="16"/>
        <w:szCs w:val="16"/>
      </w:rPr>
      <w:t>Dr. Ali Afzal Malik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E90" w:rsidRDefault="00D42E9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90621A"/>
    <w:multiLevelType w:val="hybridMultilevel"/>
    <w:tmpl w:val="C0587C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234522"/>
    <w:multiLevelType w:val="hybridMultilevel"/>
    <w:tmpl w:val="FA72B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7C4E51"/>
    <w:multiLevelType w:val="hybridMultilevel"/>
    <w:tmpl w:val="6AEC7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C15708"/>
    <w:multiLevelType w:val="hybridMultilevel"/>
    <w:tmpl w:val="1FA45E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865F1D"/>
    <w:multiLevelType w:val="hybridMultilevel"/>
    <w:tmpl w:val="BF9080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5321A8"/>
    <w:multiLevelType w:val="hybridMultilevel"/>
    <w:tmpl w:val="8A92A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D17A14"/>
    <w:multiLevelType w:val="hybridMultilevel"/>
    <w:tmpl w:val="A0A423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A46D82"/>
    <w:multiLevelType w:val="hybridMultilevel"/>
    <w:tmpl w:val="C0587C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4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D7993"/>
    <w:rsid w:val="000727F4"/>
    <w:rsid w:val="000A0B41"/>
    <w:rsid w:val="000A4DC5"/>
    <w:rsid w:val="000A6C6A"/>
    <w:rsid w:val="000A6E4D"/>
    <w:rsid w:val="000B3515"/>
    <w:rsid w:val="000B44FF"/>
    <w:rsid w:val="000C584B"/>
    <w:rsid w:val="000D7097"/>
    <w:rsid w:val="000E6223"/>
    <w:rsid w:val="000E6EF9"/>
    <w:rsid w:val="000F0314"/>
    <w:rsid w:val="0011266F"/>
    <w:rsid w:val="00155B62"/>
    <w:rsid w:val="001714A9"/>
    <w:rsid w:val="00207115"/>
    <w:rsid w:val="00252F9B"/>
    <w:rsid w:val="002544DA"/>
    <w:rsid w:val="0027396B"/>
    <w:rsid w:val="002877A5"/>
    <w:rsid w:val="002B4AE3"/>
    <w:rsid w:val="002D1457"/>
    <w:rsid w:val="002E7001"/>
    <w:rsid w:val="002F4240"/>
    <w:rsid w:val="003075AC"/>
    <w:rsid w:val="00313053"/>
    <w:rsid w:val="00366580"/>
    <w:rsid w:val="0039506E"/>
    <w:rsid w:val="003B05B1"/>
    <w:rsid w:val="003B391B"/>
    <w:rsid w:val="003B3CE8"/>
    <w:rsid w:val="00405A8F"/>
    <w:rsid w:val="00411DE8"/>
    <w:rsid w:val="00412B50"/>
    <w:rsid w:val="00421DB9"/>
    <w:rsid w:val="00421FEB"/>
    <w:rsid w:val="004234DF"/>
    <w:rsid w:val="004319CB"/>
    <w:rsid w:val="004449C0"/>
    <w:rsid w:val="004747FA"/>
    <w:rsid w:val="00493899"/>
    <w:rsid w:val="00497AC1"/>
    <w:rsid w:val="004C404B"/>
    <w:rsid w:val="004D3C7C"/>
    <w:rsid w:val="004E0388"/>
    <w:rsid w:val="004E7E0C"/>
    <w:rsid w:val="004F08F7"/>
    <w:rsid w:val="004F10E8"/>
    <w:rsid w:val="005112DB"/>
    <w:rsid w:val="00511C0D"/>
    <w:rsid w:val="005307CB"/>
    <w:rsid w:val="005376DF"/>
    <w:rsid w:val="005641C2"/>
    <w:rsid w:val="005C7EC5"/>
    <w:rsid w:val="00600767"/>
    <w:rsid w:val="006252DD"/>
    <w:rsid w:val="00642AC5"/>
    <w:rsid w:val="00662D34"/>
    <w:rsid w:val="006A0CCE"/>
    <w:rsid w:val="006C647F"/>
    <w:rsid w:val="006E05AD"/>
    <w:rsid w:val="006E3C7F"/>
    <w:rsid w:val="006F690A"/>
    <w:rsid w:val="007029CB"/>
    <w:rsid w:val="0074576B"/>
    <w:rsid w:val="00771E5B"/>
    <w:rsid w:val="00797BC6"/>
    <w:rsid w:val="007B3101"/>
    <w:rsid w:val="007C16F7"/>
    <w:rsid w:val="007D1886"/>
    <w:rsid w:val="007E74F2"/>
    <w:rsid w:val="00814E5B"/>
    <w:rsid w:val="00815FC3"/>
    <w:rsid w:val="008270BA"/>
    <w:rsid w:val="008442BE"/>
    <w:rsid w:val="00871E1A"/>
    <w:rsid w:val="00891377"/>
    <w:rsid w:val="008D040B"/>
    <w:rsid w:val="008D2E94"/>
    <w:rsid w:val="008E79B5"/>
    <w:rsid w:val="00901402"/>
    <w:rsid w:val="0093621E"/>
    <w:rsid w:val="009500A3"/>
    <w:rsid w:val="00961298"/>
    <w:rsid w:val="00972AD8"/>
    <w:rsid w:val="00975F90"/>
    <w:rsid w:val="009A1072"/>
    <w:rsid w:val="009B5ACB"/>
    <w:rsid w:val="009C250A"/>
    <w:rsid w:val="009C27B0"/>
    <w:rsid w:val="009C5574"/>
    <w:rsid w:val="009D4AD7"/>
    <w:rsid w:val="009D7993"/>
    <w:rsid w:val="00A32852"/>
    <w:rsid w:val="00A343E2"/>
    <w:rsid w:val="00A74C77"/>
    <w:rsid w:val="00A76FD2"/>
    <w:rsid w:val="00A823A8"/>
    <w:rsid w:val="00AD0D44"/>
    <w:rsid w:val="00B35C61"/>
    <w:rsid w:val="00B367A5"/>
    <w:rsid w:val="00B61397"/>
    <w:rsid w:val="00B61474"/>
    <w:rsid w:val="00B763D5"/>
    <w:rsid w:val="00B94A43"/>
    <w:rsid w:val="00C2656B"/>
    <w:rsid w:val="00C32DD4"/>
    <w:rsid w:val="00C47164"/>
    <w:rsid w:val="00C50912"/>
    <w:rsid w:val="00C664EF"/>
    <w:rsid w:val="00C74E9A"/>
    <w:rsid w:val="00CA4462"/>
    <w:rsid w:val="00D11889"/>
    <w:rsid w:val="00D42E90"/>
    <w:rsid w:val="00D571CF"/>
    <w:rsid w:val="00D74776"/>
    <w:rsid w:val="00D801F2"/>
    <w:rsid w:val="00D80D83"/>
    <w:rsid w:val="00DA4616"/>
    <w:rsid w:val="00DC4001"/>
    <w:rsid w:val="00DD5ACB"/>
    <w:rsid w:val="00DF5D06"/>
    <w:rsid w:val="00E06086"/>
    <w:rsid w:val="00E13352"/>
    <w:rsid w:val="00E571EB"/>
    <w:rsid w:val="00E61491"/>
    <w:rsid w:val="00E631B1"/>
    <w:rsid w:val="00E66340"/>
    <w:rsid w:val="00E77E08"/>
    <w:rsid w:val="00E83DBB"/>
    <w:rsid w:val="00E93C0F"/>
    <w:rsid w:val="00EA2418"/>
    <w:rsid w:val="00EA4C9E"/>
    <w:rsid w:val="00F0215F"/>
    <w:rsid w:val="00F31F05"/>
    <w:rsid w:val="00FD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  <o:rules v:ext="edit">
        <o:r id="V:Rule1" type="connector" idref="#_x0000_s1042">
          <o:proxy start="" idref="#_x0000_s1048" connectloc="5"/>
          <o:proxy end="" idref="#_x0000_s1051" connectloc="1"/>
        </o:r>
        <o:r id="V:Rule2" type="connector" idref="#_x0000_s1044">
          <o:proxy start="" idref="#_x0000_s1034" connectloc="5"/>
          <o:proxy end="" idref="#_x0000_s1030" connectloc="0"/>
        </o:r>
        <o:r id="V:Rule3" type="connector" idref="#_x0000_s1036">
          <o:proxy start="" idref="#_x0000_s1028" connectloc="6"/>
          <o:proxy end="" idref="#_x0000_s1031" connectloc="2"/>
        </o:r>
        <o:r id="V:Rule4" type="connector" idref="#_x0000_s1038">
          <o:proxy start="" idref="#_x0000_s1031" connectloc="4"/>
          <o:proxy end="" idref="#_x0000_s1046" connectloc="1"/>
        </o:r>
        <o:r id="V:Rule5" type="connector" idref="#_x0000_s1039">
          <o:proxy start="" idref="#_x0000_s1032" connectloc="6"/>
          <o:proxy end="" idref="#_x0000_s1034" connectloc="1"/>
        </o:r>
        <o:r id="V:Rule6" type="connector" idref="#_x0000_s1040">
          <o:proxy start="" idref="#_x0000_s1046" connectloc="6"/>
          <o:proxy end="" idref="#_x0000_s1051" connectloc="3"/>
        </o:r>
        <o:r id="V:Rule7" type="connector" idref="#_x0000_s1049">
          <o:proxy start="" idref="#_x0000_s1031" connectloc="6"/>
          <o:proxy end="" idref="#_x0000_s1048" connectloc="2"/>
        </o:r>
        <o:r id="V:Rule8" type="connector" idref="#_x0000_s1037">
          <o:proxy start="" idref="#_x0000_s1031" connectloc="0"/>
          <o:proxy end="" idref="#_x0000_s1032" connectloc="3"/>
        </o:r>
        <o:r id="V:Rule9" type="connector" idref="#_x0000_s1041">
          <o:proxy start="" idref="#_x0000_s1048" connectloc="7"/>
          <o:proxy end="" idref="#_x0000_s1034" connectloc="3"/>
        </o:r>
        <o:r id="V:Rule10" type="connector" idref="#_x0000_s1043">
          <o:proxy start="" idref="#_x0000_s1051" connectloc="7"/>
          <o:proxy end="" idref="#_x0000_s1030" connectloc="4"/>
        </o:r>
        <o:r id="V:Rule11" type="connector" idref="#_x0000_s1050">
          <o:proxy start="" idref="#_x0000_s1030" connectloc="6"/>
          <o:proxy end="" idref="#_x0000_s1029" connectloc="2"/>
        </o:r>
      </o:rules>
    </o:shapelayout>
  </w:shapeDefaults>
  <w:decimalSymbol w:val="."/>
  <w:listSeparator w:val=","/>
  <w15:docId w15:val="{FAC5F8F3-F9FE-4329-A142-23DF9B9D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5C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3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6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7A5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367A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0D4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0D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0D4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D18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886"/>
  </w:style>
  <w:style w:type="paragraph" w:styleId="Footer">
    <w:name w:val="footer"/>
    <w:basedOn w:val="Normal"/>
    <w:link w:val="FooterChar"/>
    <w:uiPriority w:val="99"/>
    <w:unhideWhenUsed/>
    <w:rsid w:val="007D18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5E32E0-7982-4902-937E-CE62B7201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UCP</Company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Afzal Malik</dc:creator>
  <cp:keywords/>
  <dc:description/>
  <cp:lastModifiedBy>Dr. Ali Afzal</cp:lastModifiedBy>
  <cp:revision>80</cp:revision>
  <cp:lastPrinted>2021-03-25T03:13:00Z</cp:lastPrinted>
  <dcterms:created xsi:type="dcterms:W3CDTF">2011-02-14T05:34:00Z</dcterms:created>
  <dcterms:modified xsi:type="dcterms:W3CDTF">2023-01-30T05:25:00Z</dcterms:modified>
</cp:coreProperties>
</file>