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4"/>
      </w:tblGrid>
      <w:tr w:rsidR="0013015C" w:rsidRPr="005437C0" w14:paraId="31F75232" w14:textId="77777777" w:rsidTr="0024416D">
        <w:trPr>
          <w:trHeight w:val="479"/>
        </w:trPr>
        <w:tc>
          <w:tcPr>
            <w:tcW w:w="5864" w:type="dxa"/>
          </w:tcPr>
          <w:p w14:paraId="0ADBEBF2" w14:textId="074A2C6D" w:rsidR="0013015C" w:rsidRPr="00135A2D" w:rsidRDefault="00EC4075" w:rsidP="00B00FCB">
            <w:pPr>
              <w:spacing w:line="276" w:lineRule="auto"/>
              <w:rPr>
                <w:rFonts w:ascii="Calibri" w:hAnsi="Calibri" w:cs="Calibri"/>
                <w:b/>
                <w:bCs/>
                <w:color w:val="FF0000"/>
                <w:sz w:val="48"/>
                <w:szCs w:val="48"/>
              </w:rPr>
            </w:pPr>
            <w:r>
              <w:rPr>
                <w:rFonts w:ascii="Calibri" w:hAnsi="Calibri" w:cs="Calibri"/>
                <w:b/>
                <w:bCs/>
                <w:color w:val="FF0000"/>
                <w:sz w:val="48"/>
                <w:szCs w:val="48"/>
              </w:rPr>
              <w:t>Fundamentals of Management (MG1001)</w:t>
            </w:r>
          </w:p>
        </w:tc>
      </w:tr>
      <w:tr w:rsidR="0013015C" w:rsidRPr="005437C0" w14:paraId="75040B82" w14:textId="77777777" w:rsidTr="0024416D">
        <w:trPr>
          <w:trHeight w:val="362"/>
        </w:trPr>
        <w:tc>
          <w:tcPr>
            <w:tcW w:w="5864" w:type="dxa"/>
          </w:tcPr>
          <w:p w14:paraId="7819133D" w14:textId="73F3641A" w:rsidR="0013015C" w:rsidRPr="00135A2D" w:rsidRDefault="0013015C" w:rsidP="00B00FCB">
            <w:pPr>
              <w:spacing w:line="276" w:lineRule="auto"/>
              <w:rPr>
                <w:rFonts w:ascii="Calibri" w:hAnsi="Calibri" w:cs="Calibri"/>
                <w:color w:val="FF0000"/>
                <w:sz w:val="28"/>
                <w:szCs w:val="28"/>
              </w:rPr>
            </w:pPr>
            <w:r w:rsidRPr="00135A2D">
              <w:rPr>
                <w:rFonts w:ascii="Calibri" w:hAnsi="Calibri" w:cs="Calibri"/>
                <w:color w:val="FF0000"/>
                <w:sz w:val="28"/>
                <w:szCs w:val="28"/>
              </w:rPr>
              <w:t xml:space="preserve">Date: </w:t>
            </w:r>
            <w:r w:rsidR="0024416D">
              <w:rPr>
                <w:rFonts w:ascii="Calibri" w:hAnsi="Calibri" w:cs="Calibri"/>
                <w:color w:val="FF0000"/>
                <w:sz w:val="28"/>
                <w:szCs w:val="28"/>
              </w:rPr>
              <w:t>October 9</w:t>
            </w:r>
            <w:r w:rsidR="00102719" w:rsidRPr="00102719">
              <w:rPr>
                <w:rFonts w:ascii="Calibri" w:hAnsi="Calibri" w:cs="Calibri"/>
                <w:color w:val="FF0000"/>
                <w:sz w:val="28"/>
                <w:szCs w:val="28"/>
                <w:vertAlign w:val="superscript"/>
              </w:rPr>
              <w:t>th</w:t>
            </w:r>
            <w:r w:rsidR="00102719">
              <w:rPr>
                <w:rFonts w:ascii="Calibri" w:hAnsi="Calibri" w:cs="Calibri"/>
                <w:color w:val="FF0000"/>
                <w:sz w:val="28"/>
                <w:szCs w:val="28"/>
              </w:rPr>
              <w:t>, 2024</w:t>
            </w:r>
          </w:p>
        </w:tc>
      </w:tr>
      <w:tr w:rsidR="0013015C" w:rsidRPr="005437C0" w14:paraId="5A57D59E" w14:textId="77777777" w:rsidTr="0024416D">
        <w:trPr>
          <w:trHeight w:val="376"/>
        </w:trPr>
        <w:tc>
          <w:tcPr>
            <w:tcW w:w="5864" w:type="dxa"/>
          </w:tcPr>
          <w:p w14:paraId="373A8046" w14:textId="026F0486" w:rsidR="0013015C" w:rsidRPr="00820679" w:rsidRDefault="0013015C" w:rsidP="00B00FCB">
            <w:pPr>
              <w:spacing w:line="276" w:lineRule="auto"/>
              <w:rPr>
                <w:rFonts w:ascii="Calibri" w:hAnsi="Calibri" w:cs="Calibri"/>
                <w:b/>
                <w:bCs/>
                <w:sz w:val="28"/>
                <w:szCs w:val="28"/>
              </w:rPr>
            </w:pPr>
            <w:r w:rsidRPr="00820679">
              <w:rPr>
                <w:rFonts w:ascii="Calibri" w:hAnsi="Calibri" w:cs="Calibri"/>
                <w:b/>
                <w:bCs/>
                <w:sz w:val="28"/>
                <w:szCs w:val="28"/>
              </w:rPr>
              <w:t>Course Instructor</w:t>
            </w:r>
            <w:r w:rsidR="005437C0" w:rsidRPr="00820679">
              <w:rPr>
                <w:rFonts w:ascii="Calibri" w:hAnsi="Calibri" w:cs="Calibri"/>
                <w:b/>
                <w:bCs/>
                <w:sz w:val="28"/>
                <w:szCs w:val="28"/>
              </w:rPr>
              <w:t>(s)</w:t>
            </w:r>
          </w:p>
        </w:tc>
      </w:tr>
      <w:tr w:rsidR="0013015C" w:rsidRPr="005437C0" w14:paraId="1A286975" w14:textId="77777777" w:rsidTr="0024416D">
        <w:trPr>
          <w:trHeight w:val="376"/>
        </w:trPr>
        <w:tc>
          <w:tcPr>
            <w:tcW w:w="5864" w:type="dxa"/>
          </w:tcPr>
          <w:p w14:paraId="76AB0695" w14:textId="01AD0E3C" w:rsidR="00972366" w:rsidRPr="00972366" w:rsidRDefault="00EC4075" w:rsidP="00B00FCB">
            <w:pPr>
              <w:spacing w:line="276" w:lineRule="auto"/>
              <w:rPr>
                <w:rFonts w:ascii="Calibri" w:hAnsi="Calibri" w:cs="Calibri"/>
                <w:color w:val="FF0000"/>
                <w:sz w:val="28"/>
                <w:szCs w:val="28"/>
              </w:rPr>
            </w:pPr>
            <w:r>
              <w:rPr>
                <w:rFonts w:ascii="Calibri" w:hAnsi="Calibri" w:cs="Calibri"/>
                <w:color w:val="FF0000"/>
                <w:sz w:val="28"/>
                <w:szCs w:val="28"/>
              </w:rPr>
              <w:t>Mr. Ahsan Ali Abbasi</w:t>
            </w: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1070"/>
      </w:tblGrid>
      <w:tr w:rsidR="00B779C2" w:rsidRPr="005437C0" w14:paraId="3C9AE025" w14:textId="77777777" w:rsidTr="0024416D">
        <w:trPr>
          <w:trHeight w:val="366"/>
        </w:trPr>
        <w:tc>
          <w:tcPr>
            <w:tcW w:w="3530" w:type="dxa"/>
            <w:gridSpan w:val="2"/>
          </w:tcPr>
          <w:p w14:paraId="1AEE21FE" w14:textId="38393EED" w:rsidR="00B779C2" w:rsidRPr="005437C0" w:rsidRDefault="004A6F9F" w:rsidP="00B00FCB">
            <w:pPr>
              <w:spacing w:line="276" w:lineRule="auto"/>
              <w:contextualSpacing/>
              <w:rPr>
                <w:rFonts w:ascii="Calibri" w:hAnsi="Calibri" w:cs="Calibri"/>
                <w:b/>
                <w:bCs/>
                <w:sz w:val="48"/>
                <w:szCs w:val="48"/>
              </w:rPr>
            </w:pPr>
            <w:r>
              <w:rPr>
                <w:rFonts w:ascii="Calibri" w:hAnsi="Calibri" w:cs="Calibri"/>
                <w:b/>
                <w:color w:val="FF0000"/>
                <w:sz w:val="48"/>
                <w:szCs w:val="48"/>
              </w:rPr>
              <w:t>Final</w:t>
            </w:r>
            <w:r w:rsidR="00B779C2" w:rsidRPr="00135A2D">
              <w:rPr>
                <w:rFonts w:ascii="Calibri" w:hAnsi="Calibri" w:cs="Calibri"/>
                <w:b/>
                <w:color w:val="FF0000"/>
                <w:sz w:val="48"/>
                <w:szCs w:val="48"/>
              </w:rPr>
              <w:t xml:space="preserve"> </w:t>
            </w:r>
            <w:r w:rsidR="00B779C2" w:rsidRPr="005437C0">
              <w:rPr>
                <w:rFonts w:ascii="Calibri" w:hAnsi="Calibri" w:cs="Calibri"/>
                <w:b/>
                <w:sz w:val="48"/>
                <w:szCs w:val="48"/>
              </w:rPr>
              <w:t>Exa</w:t>
            </w:r>
            <w:r>
              <w:rPr>
                <w:rFonts w:ascii="Calibri" w:hAnsi="Calibri" w:cs="Calibri"/>
                <w:b/>
                <w:sz w:val="48"/>
                <w:szCs w:val="48"/>
              </w:rPr>
              <w:t>m</w:t>
            </w:r>
          </w:p>
        </w:tc>
      </w:tr>
      <w:tr w:rsidR="00135A2D" w:rsidRPr="00135A2D" w14:paraId="3822F3D0" w14:textId="77777777" w:rsidTr="0024416D">
        <w:trPr>
          <w:trHeight w:val="267"/>
        </w:trPr>
        <w:tc>
          <w:tcPr>
            <w:tcW w:w="2460" w:type="dxa"/>
          </w:tcPr>
          <w:p w14:paraId="34A4C6C8" w14:textId="20C5D7FD" w:rsidR="000E4133" w:rsidRPr="000E4133" w:rsidRDefault="000E4133" w:rsidP="00B00FCB">
            <w:pPr>
              <w:rPr>
                <w:rFonts w:ascii="Calibri" w:hAnsi="Calibri" w:cs="Calibri"/>
                <w:b/>
                <w:sz w:val="32"/>
                <w:szCs w:val="32"/>
              </w:rPr>
            </w:pPr>
            <w:r w:rsidRPr="000E4133">
              <w:rPr>
                <w:rFonts w:ascii="Calibri" w:hAnsi="Calibri" w:cs="Calibri"/>
                <w:b/>
                <w:sz w:val="32"/>
                <w:szCs w:val="32"/>
              </w:rPr>
              <w:t>Total Time (</w:t>
            </w:r>
            <w:proofErr w:type="spellStart"/>
            <w:r w:rsidRPr="000E4133">
              <w:rPr>
                <w:rFonts w:ascii="Calibri" w:hAnsi="Calibri" w:cs="Calibri"/>
                <w:b/>
                <w:sz w:val="32"/>
                <w:szCs w:val="32"/>
              </w:rPr>
              <w:t>Hrs</w:t>
            </w:r>
            <w:proofErr w:type="spellEnd"/>
            <w:r w:rsidRPr="000E4133">
              <w:rPr>
                <w:rFonts w:ascii="Calibri" w:hAnsi="Calibri" w:cs="Calibri"/>
                <w:b/>
                <w:sz w:val="32"/>
                <w:szCs w:val="32"/>
              </w:rPr>
              <w:t xml:space="preserve">): </w:t>
            </w:r>
          </w:p>
        </w:tc>
        <w:tc>
          <w:tcPr>
            <w:tcW w:w="1070" w:type="dxa"/>
          </w:tcPr>
          <w:p w14:paraId="1C95C13D" w14:textId="0887FE41" w:rsidR="000E4133" w:rsidRPr="00135A2D" w:rsidRDefault="0024416D" w:rsidP="00B00FCB">
            <w:pPr>
              <w:jc w:val="right"/>
              <w:rPr>
                <w:rFonts w:ascii="Calibri" w:hAnsi="Calibri" w:cs="Calibri"/>
                <w:b/>
                <w:color w:val="FF0000"/>
                <w:sz w:val="32"/>
                <w:szCs w:val="32"/>
              </w:rPr>
            </w:pPr>
            <w:r>
              <w:rPr>
                <w:rFonts w:ascii="Calibri" w:hAnsi="Calibri" w:cs="Calibri"/>
                <w:b/>
                <w:color w:val="FF0000"/>
                <w:sz w:val="32"/>
                <w:szCs w:val="32"/>
              </w:rPr>
              <w:t>0.5</w:t>
            </w:r>
          </w:p>
        </w:tc>
      </w:tr>
      <w:tr w:rsidR="00135A2D" w:rsidRPr="00135A2D" w14:paraId="10B32025" w14:textId="77777777" w:rsidTr="0024416D">
        <w:trPr>
          <w:trHeight w:val="267"/>
        </w:trPr>
        <w:tc>
          <w:tcPr>
            <w:tcW w:w="2460" w:type="dxa"/>
          </w:tcPr>
          <w:p w14:paraId="43F91AA4" w14:textId="5B11D2FF" w:rsidR="000E4133" w:rsidRPr="000E4133" w:rsidRDefault="000E4133" w:rsidP="00B00FCB">
            <w:pPr>
              <w:rPr>
                <w:rFonts w:ascii="Calibri" w:hAnsi="Calibri" w:cs="Calibri"/>
                <w:b/>
                <w:sz w:val="32"/>
                <w:szCs w:val="32"/>
              </w:rPr>
            </w:pPr>
            <w:r w:rsidRPr="000E4133">
              <w:rPr>
                <w:rFonts w:ascii="Calibri" w:hAnsi="Calibri" w:cs="Calibri"/>
                <w:b/>
                <w:sz w:val="32"/>
                <w:szCs w:val="32"/>
              </w:rPr>
              <w:t>Total Marks:</w:t>
            </w:r>
          </w:p>
        </w:tc>
        <w:tc>
          <w:tcPr>
            <w:tcW w:w="1070" w:type="dxa"/>
          </w:tcPr>
          <w:p w14:paraId="1732BE16" w14:textId="39D7292F" w:rsidR="000E4133" w:rsidRPr="00135A2D" w:rsidRDefault="0024416D" w:rsidP="00B00FCB">
            <w:pPr>
              <w:jc w:val="right"/>
              <w:rPr>
                <w:rFonts w:ascii="Calibri" w:hAnsi="Calibri" w:cs="Calibri"/>
                <w:b/>
                <w:color w:val="FF0000"/>
                <w:sz w:val="32"/>
                <w:szCs w:val="32"/>
              </w:rPr>
            </w:pPr>
            <w:r>
              <w:rPr>
                <w:rFonts w:ascii="Calibri" w:hAnsi="Calibri" w:cs="Calibri"/>
                <w:b/>
                <w:color w:val="FF0000"/>
                <w:sz w:val="32"/>
                <w:szCs w:val="32"/>
              </w:rPr>
              <w:t>15</w:t>
            </w:r>
          </w:p>
        </w:tc>
      </w:tr>
      <w:tr w:rsidR="00135A2D" w:rsidRPr="00135A2D" w14:paraId="63E0B12B" w14:textId="77777777" w:rsidTr="0024416D">
        <w:trPr>
          <w:trHeight w:val="267"/>
        </w:trPr>
        <w:tc>
          <w:tcPr>
            <w:tcW w:w="2460" w:type="dxa"/>
          </w:tcPr>
          <w:p w14:paraId="0C979985" w14:textId="73C6D4E0" w:rsidR="000E4133" w:rsidRPr="000E4133" w:rsidRDefault="000E4133" w:rsidP="00B00FCB">
            <w:pPr>
              <w:rPr>
                <w:rFonts w:ascii="Calibri" w:hAnsi="Calibri" w:cs="Calibri"/>
                <w:b/>
                <w:sz w:val="32"/>
                <w:szCs w:val="32"/>
              </w:rPr>
            </w:pPr>
          </w:p>
        </w:tc>
        <w:tc>
          <w:tcPr>
            <w:tcW w:w="1070" w:type="dxa"/>
          </w:tcPr>
          <w:p w14:paraId="42E4F03A" w14:textId="73147B30" w:rsidR="000E4133" w:rsidRPr="00135A2D" w:rsidRDefault="000E4133" w:rsidP="00B00FCB">
            <w:pPr>
              <w:jc w:val="right"/>
              <w:rPr>
                <w:rFonts w:ascii="Calibri" w:hAnsi="Calibri" w:cs="Calibri"/>
                <w:b/>
                <w:color w:val="FF0000"/>
                <w:sz w:val="32"/>
                <w:szCs w:val="32"/>
              </w:rPr>
            </w:pPr>
          </w:p>
        </w:tc>
      </w:tr>
    </w:tbl>
    <w:p w14:paraId="3EE41268" w14:textId="77777777" w:rsidR="0013015C" w:rsidRPr="005437C0" w:rsidRDefault="0013015C">
      <w:pPr>
        <w:rPr>
          <w:rFonts w:ascii="Calibri" w:hAnsi="Calibri" w:cs="Calibri"/>
        </w:rPr>
      </w:pPr>
    </w:p>
    <w:p w14:paraId="5D82D81B" w14:textId="77777777" w:rsidR="0013015C" w:rsidRPr="005437C0" w:rsidRDefault="0013015C">
      <w:pPr>
        <w:rPr>
          <w:rFonts w:ascii="Calibri" w:hAnsi="Calibri" w:cs="Calibri"/>
        </w:rPr>
      </w:pP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3015C" w:rsidRPr="005437C0" w14:paraId="1EC177A7" w14:textId="77777777" w:rsidTr="00B00FCB">
        <w:trPr>
          <w:trHeight w:val="700"/>
        </w:trPr>
        <w:tc>
          <w:tcPr>
            <w:tcW w:w="9638" w:type="dxa"/>
          </w:tcPr>
          <w:p w14:paraId="6414FB46" w14:textId="77777777" w:rsidR="0013015C" w:rsidRPr="005437C0" w:rsidRDefault="0013015C" w:rsidP="00B00FCB">
            <w:pPr>
              <w:rPr>
                <w:rFonts w:ascii="Calibri" w:hAnsi="Calibri" w:cs="Calibri"/>
                <w:b/>
                <w:sz w:val="28"/>
                <w:szCs w:val="28"/>
              </w:rPr>
            </w:pPr>
          </w:p>
          <w:p w14:paraId="13F893D5" w14:textId="59FD512D" w:rsidR="0013015C" w:rsidRPr="005437C0" w:rsidRDefault="0013015C" w:rsidP="00B00FCB">
            <w:pPr>
              <w:rPr>
                <w:rFonts w:ascii="Calibri" w:hAnsi="Calibri" w:cs="Calibri"/>
                <w:b/>
                <w:sz w:val="28"/>
                <w:szCs w:val="28"/>
              </w:rPr>
            </w:pPr>
            <w:r w:rsidRPr="005437C0">
              <w:rPr>
                <w:rFonts w:ascii="Calibri" w:hAnsi="Calibri" w:cs="Calibri"/>
                <w:bCs/>
                <w:sz w:val="28"/>
                <w:szCs w:val="28"/>
              </w:rPr>
              <w:t>___</w:t>
            </w:r>
            <w:r w:rsidR="000E4133">
              <w:rPr>
                <w:rFonts w:ascii="Calibri" w:hAnsi="Calibri" w:cs="Calibri"/>
                <w:bCs/>
                <w:sz w:val="28"/>
                <w:szCs w:val="28"/>
              </w:rPr>
              <w:t>____</w:t>
            </w:r>
            <w:r w:rsidRPr="005437C0">
              <w:rPr>
                <w:rFonts w:ascii="Calibri" w:hAnsi="Calibri" w:cs="Calibri"/>
                <w:bCs/>
                <w:sz w:val="28"/>
                <w:szCs w:val="28"/>
              </w:rPr>
              <w:t>____</w:t>
            </w:r>
            <w:r w:rsidRPr="005437C0">
              <w:rPr>
                <w:rFonts w:ascii="Calibri" w:hAnsi="Calibri" w:cs="Calibri"/>
                <w:b/>
                <w:sz w:val="28"/>
                <w:szCs w:val="28"/>
              </w:rPr>
              <w:t xml:space="preserve">   </w:t>
            </w:r>
            <w:r w:rsidR="000E4133">
              <w:rPr>
                <w:rFonts w:ascii="Calibri" w:hAnsi="Calibri" w:cs="Calibri"/>
                <w:b/>
                <w:sz w:val="28"/>
                <w:szCs w:val="28"/>
              </w:rPr>
              <w:t xml:space="preserve">          </w:t>
            </w:r>
            <w:r w:rsidRPr="005437C0">
              <w:rPr>
                <w:rFonts w:ascii="Calibri" w:hAnsi="Calibri" w:cs="Calibri"/>
                <w:bCs/>
                <w:sz w:val="28"/>
                <w:szCs w:val="28"/>
              </w:rPr>
              <w:t>__</w:t>
            </w:r>
            <w:r w:rsidR="000E4133">
              <w:rPr>
                <w:rFonts w:ascii="Calibri" w:hAnsi="Calibri" w:cs="Calibri"/>
                <w:bCs/>
                <w:sz w:val="28"/>
                <w:szCs w:val="28"/>
              </w:rPr>
              <w:t>___</w:t>
            </w:r>
            <w:r w:rsidRPr="005437C0">
              <w:rPr>
                <w:rFonts w:ascii="Calibri" w:hAnsi="Calibri" w:cs="Calibri"/>
                <w:bCs/>
                <w:sz w:val="28"/>
                <w:szCs w:val="28"/>
              </w:rPr>
              <w:t xml:space="preserve">_____   </w:t>
            </w:r>
            <w:r w:rsidR="000E4133">
              <w:rPr>
                <w:rFonts w:ascii="Calibri" w:hAnsi="Calibri" w:cs="Calibri"/>
                <w:bCs/>
                <w:sz w:val="28"/>
                <w:szCs w:val="28"/>
              </w:rPr>
              <w:t xml:space="preserve">                                     </w:t>
            </w:r>
            <w:r w:rsidRPr="005437C0">
              <w:rPr>
                <w:rFonts w:ascii="Calibri" w:hAnsi="Calibri" w:cs="Calibri"/>
                <w:bCs/>
                <w:sz w:val="28"/>
                <w:szCs w:val="28"/>
              </w:rPr>
              <w:t>_____________________</w:t>
            </w:r>
          </w:p>
          <w:p w14:paraId="7D5AC842" w14:textId="08B17CF0" w:rsidR="0013015C" w:rsidRPr="00820679" w:rsidRDefault="0013015C" w:rsidP="00B00FCB">
            <w:pPr>
              <w:rPr>
                <w:rFonts w:ascii="Calibri" w:hAnsi="Calibri" w:cs="Calibri"/>
              </w:rPr>
            </w:pPr>
            <w:r w:rsidRPr="005437C0">
              <w:rPr>
                <w:rFonts w:ascii="Calibri" w:hAnsi="Calibri" w:cs="Calibri"/>
              </w:rPr>
              <w:t xml:space="preserve">Roll No          </w:t>
            </w:r>
            <w:r w:rsidR="000E4133">
              <w:rPr>
                <w:rFonts w:ascii="Calibri" w:hAnsi="Calibri" w:cs="Calibri"/>
              </w:rPr>
              <w:t xml:space="preserve">                    </w:t>
            </w:r>
            <w:r w:rsidRPr="005437C0">
              <w:rPr>
                <w:rFonts w:ascii="Calibri" w:hAnsi="Calibri" w:cs="Calibri"/>
              </w:rPr>
              <w:t xml:space="preserve">Section       </w:t>
            </w:r>
            <w:r w:rsidR="000E4133">
              <w:rPr>
                <w:rFonts w:ascii="Calibri" w:hAnsi="Calibri" w:cs="Calibri"/>
              </w:rPr>
              <w:t xml:space="preserve">                                                    </w:t>
            </w:r>
            <w:r w:rsidR="005437C0" w:rsidRPr="005437C0">
              <w:rPr>
                <w:rFonts w:ascii="Calibri" w:hAnsi="Calibri" w:cs="Calibri"/>
              </w:rPr>
              <w:t xml:space="preserve">Student </w:t>
            </w:r>
            <w:r w:rsidRPr="005437C0">
              <w:rPr>
                <w:rFonts w:ascii="Calibri" w:hAnsi="Calibri" w:cs="Calibri"/>
              </w:rPr>
              <w:t>Signature</w:t>
            </w:r>
          </w:p>
        </w:tc>
      </w:tr>
    </w:tbl>
    <w:p w14:paraId="7528A191" w14:textId="54771B7D" w:rsidR="002A6F9E" w:rsidRPr="0024416D" w:rsidRDefault="002A6F9E" w:rsidP="0024416D">
      <w:pPr>
        <w:pBdr>
          <w:bottom w:val="single" w:sz="12" w:space="1" w:color="auto"/>
        </w:pBdr>
        <w:rPr>
          <w:rFonts w:ascii="Calibri" w:hAnsi="Calibri" w:cs="Calibri"/>
          <w:b/>
          <w:bCs/>
          <w:sz w:val="20"/>
          <w:szCs w:val="20"/>
        </w:rPr>
      </w:pPr>
    </w:p>
    <w:p w14:paraId="25A012AB" w14:textId="1B78A393" w:rsidR="004A6F9F" w:rsidRPr="00D025B5" w:rsidRDefault="00D21791" w:rsidP="004A6F9F">
      <w:pPr>
        <w:jc w:val="both"/>
        <w:rPr>
          <w:rFonts w:ascii="Calibri" w:hAnsi="Calibri" w:cs="Calibri"/>
          <w:b/>
          <w:bCs/>
          <w:i/>
          <w:iCs/>
          <w:color w:val="FF0000"/>
        </w:rPr>
      </w:pPr>
      <w:r w:rsidRPr="00135A2D">
        <w:rPr>
          <w:rFonts w:ascii="Calibri" w:hAnsi="Calibri" w:cs="Calibri"/>
          <w:b/>
          <w:bCs/>
          <w:i/>
          <w:iCs/>
          <w:color w:val="FF0000"/>
        </w:rPr>
        <w:t>CLO #</w:t>
      </w:r>
      <w:r w:rsidR="00972366">
        <w:rPr>
          <w:rFonts w:ascii="Calibri" w:hAnsi="Calibri" w:cs="Calibri"/>
          <w:b/>
          <w:bCs/>
          <w:i/>
          <w:iCs/>
          <w:color w:val="FF0000"/>
        </w:rPr>
        <w:t xml:space="preserve"> </w:t>
      </w:r>
      <w:r w:rsidR="003A15B5">
        <w:rPr>
          <w:rFonts w:ascii="Calibri" w:hAnsi="Calibri" w:cs="Calibri"/>
          <w:b/>
          <w:bCs/>
          <w:i/>
          <w:iCs/>
          <w:color w:val="FF0000"/>
        </w:rPr>
        <w:t>1</w:t>
      </w:r>
      <w:r w:rsidR="00D025B5">
        <w:rPr>
          <w:rFonts w:ascii="Calibri" w:hAnsi="Calibri" w:cs="Calibri"/>
          <w:b/>
          <w:bCs/>
          <w:i/>
          <w:iCs/>
          <w:color w:val="FF0000"/>
        </w:rPr>
        <w:t xml:space="preserve">:  </w:t>
      </w:r>
      <w:r w:rsidR="0024416D" w:rsidRPr="0024416D">
        <w:rPr>
          <w:rFonts w:ascii="Calibri" w:hAnsi="Calibri" w:cs="Calibri"/>
          <w:b/>
          <w:bCs/>
          <w:i/>
          <w:iCs/>
          <w:color w:val="FF0000"/>
        </w:rPr>
        <w:t>Demonstrate and apply knowledge of management concepts to solve a management challenge</w:t>
      </w:r>
    </w:p>
    <w:p w14:paraId="5F7C66E8" w14:textId="08F8F787" w:rsidR="00820679" w:rsidRDefault="00820679">
      <w:pPr>
        <w:pBdr>
          <w:bottom w:val="single" w:sz="12" w:space="1" w:color="auto"/>
        </w:pBdr>
        <w:rPr>
          <w:rFonts w:ascii="Calibri" w:hAnsi="Calibri" w:cs="Calibri"/>
          <w:b/>
          <w:bCs/>
          <w:i/>
          <w:iCs/>
        </w:rPr>
      </w:pPr>
    </w:p>
    <w:p w14:paraId="72559F9D" w14:textId="77777777" w:rsidR="003A15B5" w:rsidRDefault="003A15B5" w:rsidP="00972366">
      <w:pPr>
        <w:jc w:val="both"/>
      </w:pPr>
    </w:p>
    <w:p w14:paraId="71C2B5F9" w14:textId="2D518DB3" w:rsidR="003A15B5" w:rsidRPr="006D6F30" w:rsidRDefault="003A15B5" w:rsidP="003A15B5">
      <w:pPr>
        <w:rPr>
          <w:rFonts w:ascii="Calibri" w:hAnsi="Calibri" w:cs="Calibri"/>
        </w:rPr>
      </w:pPr>
      <w:r w:rsidRPr="00102719">
        <w:rPr>
          <w:rFonts w:ascii="Calibri" w:hAnsi="Calibri" w:cs="Calibri"/>
          <w:b/>
          <w:bCs/>
        </w:rPr>
        <w:t>Q.</w:t>
      </w:r>
      <w:r w:rsidR="00EB2ED4">
        <w:rPr>
          <w:rFonts w:ascii="Calibri" w:hAnsi="Calibri" w:cs="Calibri"/>
          <w:b/>
          <w:bCs/>
        </w:rPr>
        <w:t>7</w:t>
      </w:r>
      <w:r w:rsidRPr="00102719">
        <w:rPr>
          <w:rFonts w:ascii="Calibri" w:hAnsi="Calibri" w:cs="Calibri"/>
          <w:b/>
          <w:bCs/>
        </w:rPr>
        <w:t>)</w:t>
      </w:r>
      <w:r w:rsidRPr="00102719">
        <w:rPr>
          <w:rFonts w:ascii="Calibri" w:hAnsi="Calibri" w:cs="Calibri"/>
        </w:rPr>
        <w:t xml:space="preserve"> </w:t>
      </w:r>
      <w:r w:rsidRPr="006D6F30">
        <w:rPr>
          <w:rFonts w:ascii="Calibri" w:hAnsi="Calibri" w:cs="Calibri"/>
        </w:rPr>
        <w:t xml:space="preserve">In each of the following scenarios, identify the type of bias and </w:t>
      </w:r>
      <w:r w:rsidR="00102719" w:rsidRPr="006D6F30">
        <w:rPr>
          <w:rFonts w:ascii="Calibri" w:hAnsi="Calibri" w:cs="Calibri"/>
        </w:rPr>
        <w:t xml:space="preserve">briefly </w:t>
      </w:r>
      <w:r w:rsidRPr="006D6F30">
        <w:rPr>
          <w:rFonts w:ascii="Calibri" w:hAnsi="Calibri" w:cs="Calibri"/>
        </w:rPr>
        <w:t>explain the error in decision-making that occurs</w:t>
      </w:r>
      <w:r w:rsidR="00D23EBD">
        <w:rPr>
          <w:rFonts w:ascii="Calibri" w:hAnsi="Calibri" w:cs="Calibri"/>
          <w:b/>
          <w:bCs/>
        </w:rPr>
        <w:t xml:space="preserve">. </w:t>
      </w:r>
      <w:r w:rsidRPr="006D6F30">
        <w:rPr>
          <w:rFonts w:ascii="Calibri" w:hAnsi="Calibri" w:cs="Calibri"/>
          <w:b/>
          <w:bCs/>
        </w:rPr>
        <w:t>(15 Marks</w:t>
      </w:r>
      <w:r w:rsidRPr="006D6F30">
        <w:rPr>
          <w:rFonts w:ascii="Calibri" w:hAnsi="Calibri" w:cs="Calibri"/>
        </w:rPr>
        <w:t>)</w:t>
      </w:r>
    </w:p>
    <w:p w14:paraId="2FF7E369" w14:textId="77777777" w:rsidR="00102719" w:rsidRPr="006D6F30" w:rsidRDefault="00102719" w:rsidP="003A15B5">
      <w:pPr>
        <w:rPr>
          <w:rFonts w:ascii="Calibri" w:hAnsi="Calibri" w:cs="Calibri"/>
          <w:b/>
          <w:bCs/>
        </w:rPr>
      </w:pPr>
    </w:p>
    <w:p w14:paraId="55CC0F1C" w14:textId="6A62A450" w:rsidR="003A15B5" w:rsidRPr="006D6F30" w:rsidRDefault="003A15B5" w:rsidP="00102719">
      <w:pPr>
        <w:pStyle w:val="ListParagraph"/>
        <w:numPr>
          <w:ilvl w:val="0"/>
          <w:numId w:val="3"/>
        </w:numPr>
        <w:jc w:val="both"/>
        <w:rPr>
          <w:rFonts w:ascii="Calibri" w:hAnsi="Calibri" w:cs="Calibri"/>
          <w:sz w:val="24"/>
          <w:szCs w:val="24"/>
        </w:rPr>
      </w:pPr>
      <w:r w:rsidRPr="006D6F30">
        <w:rPr>
          <w:rFonts w:ascii="Calibri" w:hAnsi="Calibri" w:cs="Calibri"/>
          <w:sz w:val="24"/>
          <w:szCs w:val="24"/>
        </w:rPr>
        <w:t>A marketing team is convinced that their new advertising campaign is successful because they received several positive comments on social media. They decide to increase the campaign budget without considering the overall sales data, which shows no significant improvement.</w:t>
      </w:r>
    </w:p>
    <w:p w14:paraId="3CC84743" w14:textId="77777777" w:rsidR="00102719" w:rsidRPr="006D6F30" w:rsidRDefault="00102719" w:rsidP="00102719">
      <w:pPr>
        <w:pStyle w:val="ListParagraph"/>
        <w:jc w:val="both"/>
        <w:rPr>
          <w:rFonts w:ascii="Calibri" w:hAnsi="Calibri" w:cs="Calibri"/>
          <w:sz w:val="24"/>
          <w:szCs w:val="24"/>
        </w:rPr>
      </w:pPr>
    </w:p>
    <w:p w14:paraId="106C968B" w14:textId="57987A71" w:rsidR="003A15B5" w:rsidRPr="006D6F30" w:rsidRDefault="003A15B5" w:rsidP="00102719">
      <w:pPr>
        <w:pStyle w:val="ListParagraph"/>
        <w:numPr>
          <w:ilvl w:val="0"/>
          <w:numId w:val="3"/>
        </w:numPr>
        <w:jc w:val="both"/>
        <w:rPr>
          <w:rFonts w:ascii="Calibri" w:hAnsi="Calibri" w:cs="Calibri"/>
          <w:sz w:val="24"/>
          <w:szCs w:val="24"/>
        </w:rPr>
      </w:pPr>
      <w:r w:rsidRPr="006D6F30">
        <w:rPr>
          <w:rFonts w:ascii="Calibri" w:hAnsi="Calibri" w:cs="Calibri"/>
          <w:sz w:val="24"/>
          <w:szCs w:val="24"/>
        </w:rPr>
        <w:t>David is buying a new laptop and initially sees one priced at $1,500. He finds a similar model for $1,200 and thinks it’s a great deal, so he buys it, even though further research would have revealed a comparable model available for $1,000 at another store.</w:t>
      </w:r>
    </w:p>
    <w:p w14:paraId="1EBBDF91" w14:textId="77777777" w:rsidR="00102719" w:rsidRPr="006D6F30" w:rsidRDefault="00102719" w:rsidP="00102719">
      <w:pPr>
        <w:pStyle w:val="ListParagraph"/>
        <w:rPr>
          <w:rFonts w:ascii="Calibri" w:hAnsi="Calibri" w:cs="Calibri"/>
          <w:sz w:val="24"/>
          <w:szCs w:val="24"/>
        </w:rPr>
      </w:pPr>
    </w:p>
    <w:p w14:paraId="30D7FF28" w14:textId="74539F3B" w:rsidR="003A15B5" w:rsidRPr="006D6F30" w:rsidRDefault="003A15B5" w:rsidP="003A15B5">
      <w:pPr>
        <w:pStyle w:val="ListParagraph"/>
        <w:numPr>
          <w:ilvl w:val="0"/>
          <w:numId w:val="3"/>
        </w:numPr>
        <w:jc w:val="both"/>
        <w:rPr>
          <w:rFonts w:ascii="Calibri" w:hAnsi="Calibri" w:cs="Calibri"/>
          <w:sz w:val="24"/>
          <w:szCs w:val="24"/>
        </w:rPr>
      </w:pPr>
      <w:r w:rsidRPr="006D6F30">
        <w:rPr>
          <w:rFonts w:ascii="Calibri" w:hAnsi="Calibri" w:cs="Calibri"/>
          <w:sz w:val="24"/>
          <w:szCs w:val="24"/>
        </w:rPr>
        <w:t>Despite declining sales and increasing competition, a business owner refuses to change their pricing strategy because they have already invested a significant amount in marketing materials promoting their current prices.</w:t>
      </w:r>
    </w:p>
    <w:p w14:paraId="1BEC4360" w14:textId="77777777" w:rsidR="00102719" w:rsidRPr="006D6F30" w:rsidRDefault="00102719" w:rsidP="00102719">
      <w:pPr>
        <w:pStyle w:val="ListParagraph"/>
        <w:rPr>
          <w:rFonts w:ascii="Calibri" w:hAnsi="Calibri" w:cs="Calibri"/>
          <w:sz w:val="24"/>
          <w:szCs w:val="24"/>
        </w:rPr>
      </w:pPr>
    </w:p>
    <w:p w14:paraId="69645EE5" w14:textId="5AC50AA7" w:rsidR="003A15B5" w:rsidRPr="006D6F30" w:rsidRDefault="003A15B5" w:rsidP="003A15B5">
      <w:pPr>
        <w:pStyle w:val="ListParagraph"/>
        <w:numPr>
          <w:ilvl w:val="0"/>
          <w:numId w:val="3"/>
        </w:numPr>
        <w:jc w:val="both"/>
        <w:rPr>
          <w:rFonts w:ascii="Calibri" w:hAnsi="Calibri" w:cs="Calibri"/>
          <w:sz w:val="24"/>
          <w:szCs w:val="24"/>
        </w:rPr>
      </w:pPr>
      <w:r w:rsidRPr="006D6F30">
        <w:rPr>
          <w:rFonts w:ascii="Calibri" w:hAnsi="Calibri" w:cs="Calibri"/>
          <w:sz w:val="24"/>
          <w:szCs w:val="24"/>
        </w:rPr>
        <w:t>Before a product launch, a marketing team decides to prioritize one marketing strategy over another. After the launch, when sales are lower than expected, the team leader insists they had known all along that the alternative strategy would have been more effective, citing past successes of similar strategies in different markets.</w:t>
      </w:r>
    </w:p>
    <w:p w14:paraId="60E4BEA4" w14:textId="77777777" w:rsidR="00102719" w:rsidRPr="006D6F30" w:rsidRDefault="00102719" w:rsidP="00102719">
      <w:pPr>
        <w:pStyle w:val="ListParagraph"/>
        <w:rPr>
          <w:rFonts w:ascii="Calibri" w:hAnsi="Calibri" w:cs="Calibri"/>
          <w:sz w:val="24"/>
          <w:szCs w:val="24"/>
        </w:rPr>
      </w:pPr>
    </w:p>
    <w:p w14:paraId="4A996E54" w14:textId="5747ACF8" w:rsidR="003A15B5" w:rsidRPr="006D6F30" w:rsidRDefault="003A15B5" w:rsidP="003A15B5">
      <w:pPr>
        <w:pStyle w:val="ListParagraph"/>
        <w:numPr>
          <w:ilvl w:val="0"/>
          <w:numId w:val="3"/>
        </w:numPr>
        <w:jc w:val="both"/>
        <w:rPr>
          <w:rFonts w:ascii="Calibri" w:hAnsi="Calibri" w:cs="Calibri"/>
          <w:sz w:val="24"/>
          <w:szCs w:val="24"/>
        </w:rPr>
      </w:pPr>
      <w:r w:rsidRPr="006D6F30">
        <w:rPr>
          <w:rFonts w:ascii="Calibri" w:hAnsi="Calibri" w:cs="Calibri"/>
          <w:sz w:val="24"/>
          <w:szCs w:val="24"/>
        </w:rPr>
        <w:t>Suppose you are looking for a jacket online and encounter two offers:  Option A costs the full retail price of $100. Option B is on sale for 50% off the full retail price of $200. Explain why Option B is likely to attract more sales despite both offers costing the same amount.</w:t>
      </w:r>
    </w:p>
    <w:p w14:paraId="7B2A5F02" w14:textId="77777777" w:rsidR="003A15B5" w:rsidRDefault="003A15B5" w:rsidP="003A15B5">
      <w:pPr>
        <w:jc w:val="both"/>
      </w:pPr>
    </w:p>
    <w:p w14:paraId="238BCF68" w14:textId="77777777" w:rsidR="003A15B5" w:rsidRDefault="003A15B5" w:rsidP="003A15B5">
      <w:pPr>
        <w:jc w:val="both"/>
      </w:pPr>
    </w:p>
    <w:p w14:paraId="45A0900A" w14:textId="392FEB94" w:rsidR="003A15B5" w:rsidRPr="003166C1" w:rsidRDefault="003A15B5" w:rsidP="003A15B5">
      <w:pPr>
        <w:jc w:val="center"/>
        <w:rPr>
          <w:b/>
          <w:bCs/>
        </w:rPr>
      </w:pPr>
      <w:r>
        <w:t>*********GOOD LUCK*********</w:t>
      </w:r>
    </w:p>
    <w:p w14:paraId="3C161AB9" w14:textId="7DFF6A85" w:rsidR="00135A2D" w:rsidRDefault="00135A2D" w:rsidP="003A15B5">
      <w:pPr>
        <w:jc w:val="both"/>
        <w:rPr>
          <w:rFonts w:ascii="Calibri" w:hAnsi="Calibri" w:cs="Calibri"/>
          <w:b/>
          <w:bCs/>
        </w:rPr>
      </w:pPr>
      <w:bookmarkStart w:id="0" w:name="_GoBack"/>
      <w:bookmarkEnd w:id="0"/>
    </w:p>
    <w:p w14:paraId="61B1DFF9" w14:textId="77777777" w:rsidR="00135A2D" w:rsidRDefault="00135A2D" w:rsidP="0013015C">
      <w:pPr>
        <w:rPr>
          <w:rFonts w:ascii="Calibri" w:hAnsi="Calibri" w:cs="Calibri"/>
          <w:b/>
          <w:bCs/>
        </w:rPr>
      </w:pPr>
    </w:p>
    <w:p w14:paraId="7BC8CEDC" w14:textId="77777777" w:rsidR="00135A2D" w:rsidRDefault="00135A2D" w:rsidP="0013015C">
      <w:pPr>
        <w:rPr>
          <w:rFonts w:ascii="Calibri" w:hAnsi="Calibri" w:cs="Calibri"/>
        </w:rPr>
      </w:pPr>
    </w:p>
    <w:p w14:paraId="26B52784" w14:textId="77777777" w:rsidR="008368E3" w:rsidRDefault="008368E3" w:rsidP="0013015C">
      <w:pPr>
        <w:rPr>
          <w:rFonts w:ascii="Calibri" w:hAnsi="Calibri" w:cs="Calibri"/>
        </w:rPr>
      </w:pPr>
    </w:p>
    <w:p w14:paraId="03FEB274" w14:textId="77777777" w:rsidR="008368E3" w:rsidRDefault="008368E3" w:rsidP="0013015C">
      <w:pPr>
        <w:rPr>
          <w:rFonts w:ascii="Calibri" w:hAnsi="Calibri" w:cs="Calibri"/>
        </w:rPr>
      </w:pPr>
    </w:p>
    <w:p w14:paraId="68A7AA25" w14:textId="77777777" w:rsidR="008368E3" w:rsidRDefault="008368E3" w:rsidP="0013015C">
      <w:pPr>
        <w:rPr>
          <w:rFonts w:ascii="Calibri" w:hAnsi="Calibri" w:cs="Calibri"/>
        </w:rPr>
      </w:pPr>
    </w:p>
    <w:p w14:paraId="76945F32" w14:textId="77777777" w:rsidR="008368E3" w:rsidRDefault="008368E3" w:rsidP="0013015C">
      <w:pPr>
        <w:rPr>
          <w:rFonts w:ascii="Calibri" w:hAnsi="Calibri" w:cs="Calibri"/>
        </w:rPr>
      </w:pPr>
    </w:p>
    <w:p w14:paraId="7FDFD30B" w14:textId="77777777" w:rsidR="008368E3" w:rsidRDefault="008368E3" w:rsidP="0013015C">
      <w:pPr>
        <w:rPr>
          <w:rFonts w:ascii="Calibri" w:hAnsi="Calibri" w:cs="Calibri"/>
        </w:rPr>
      </w:pPr>
    </w:p>
    <w:p w14:paraId="5E2A4499" w14:textId="77777777" w:rsidR="00135A2D" w:rsidRPr="005437C0" w:rsidRDefault="00135A2D" w:rsidP="0013015C">
      <w:pPr>
        <w:rPr>
          <w:rFonts w:ascii="Calibri" w:hAnsi="Calibri" w:cs="Calibri"/>
        </w:rPr>
      </w:pPr>
    </w:p>
    <w:p w14:paraId="76CDBE8F" w14:textId="77777777" w:rsidR="00222E7A" w:rsidRPr="005437C0" w:rsidRDefault="00222E7A" w:rsidP="0013015C">
      <w:pPr>
        <w:rPr>
          <w:rFonts w:ascii="Calibri" w:hAnsi="Calibri" w:cs="Calibri"/>
        </w:rPr>
      </w:pPr>
    </w:p>
    <w:p w14:paraId="5839FA20" w14:textId="77777777" w:rsidR="00135A2D" w:rsidRDefault="00135A2D" w:rsidP="0013015C">
      <w:pPr>
        <w:rPr>
          <w:rFonts w:ascii="Calibri" w:hAnsi="Calibri" w:cs="Calibri"/>
        </w:rPr>
      </w:pPr>
    </w:p>
    <w:p w14:paraId="2AA0C4EF" w14:textId="77777777" w:rsidR="00135A2D" w:rsidRDefault="00135A2D" w:rsidP="0013015C">
      <w:pPr>
        <w:rPr>
          <w:rFonts w:ascii="Calibri" w:hAnsi="Calibri" w:cs="Calibri"/>
        </w:rPr>
      </w:pPr>
    </w:p>
    <w:p w14:paraId="6F5F48C6" w14:textId="77777777" w:rsidR="00135A2D" w:rsidRPr="005437C0" w:rsidRDefault="00135A2D" w:rsidP="0013015C">
      <w:pPr>
        <w:rPr>
          <w:rFonts w:ascii="Calibri" w:hAnsi="Calibri" w:cs="Calibri"/>
        </w:rPr>
      </w:pPr>
    </w:p>
    <w:sectPr w:rsidR="00135A2D" w:rsidRPr="005437C0" w:rsidSect="00C91DFC">
      <w:headerReference w:type="default" r:id="rId11"/>
      <w:footerReference w:type="default" r:id="rId12"/>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9D5B5" w14:textId="77777777" w:rsidR="00743B29" w:rsidRDefault="00743B29" w:rsidP="0013015C">
      <w:r>
        <w:separator/>
      </w:r>
    </w:p>
  </w:endnote>
  <w:endnote w:type="continuationSeparator" w:id="0">
    <w:p w14:paraId="04D55CAB" w14:textId="77777777" w:rsidR="00743B29" w:rsidRDefault="00743B29"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729014"/>
      <w:docPartObj>
        <w:docPartGallery w:val="Page Numbers (Bottom of Page)"/>
        <w:docPartUnique/>
      </w:docPartObj>
    </w:sdtPr>
    <w:sdtEndPr/>
    <w:sdtContent>
      <w:sdt>
        <w:sdtPr>
          <w:id w:val="-1769616900"/>
          <w:docPartObj>
            <w:docPartGallery w:val="Page Numbers (Top of Page)"/>
            <w:docPartUnique/>
          </w:docPartObj>
        </w:sdtPr>
        <w:sdtEndPr/>
        <w:sdtContent>
          <w:p w14:paraId="534C83A8" w14:textId="29446950" w:rsidR="00222E7A" w:rsidRDefault="008368E3" w:rsidP="00135A2D">
            <w:pPr>
              <w:pStyle w:val="Footer"/>
            </w:pPr>
            <w:r w:rsidRPr="008368E3">
              <w:rPr>
                <w:rFonts w:ascii="Calibri" w:hAnsi="Calibri" w:cs="Calibri"/>
                <w:color w:val="FF0000"/>
              </w:rPr>
              <w:t>Spring 2024</w:t>
            </w:r>
            <w:r>
              <w:rPr>
                <w:rFonts w:ascii="Calibri" w:hAnsi="Calibri" w:cs="Calibri"/>
                <w:color w:val="FF0000"/>
              </w:rPr>
              <w:tab/>
            </w:r>
            <w:r w:rsidRPr="008368E3">
              <w:rPr>
                <w:rFonts w:ascii="Calibri" w:hAnsi="Calibri" w:cs="Calibri"/>
                <w:color w:val="FF0000"/>
              </w:rPr>
              <w:t>Department of Comp</w:t>
            </w:r>
            <w:r w:rsidR="00934ECD">
              <w:rPr>
                <w:rFonts w:ascii="Calibri" w:hAnsi="Calibri" w:cs="Calibri"/>
                <w:color w:val="FF0000"/>
              </w:rPr>
              <w:t>uter Science</w:t>
            </w:r>
            <w:r>
              <w:rPr>
                <w:rFonts w:ascii="Calibri" w:hAnsi="Calibri" w:cs="Calibri"/>
                <w:color w:val="FF0000"/>
              </w:rPr>
              <w:tab/>
            </w:r>
            <w:r w:rsidR="00222E7A">
              <w:t xml:space="preserve">Page </w:t>
            </w:r>
            <w:r w:rsidR="00222E7A">
              <w:rPr>
                <w:b/>
                <w:bCs/>
              </w:rPr>
              <w:fldChar w:fldCharType="begin"/>
            </w:r>
            <w:r w:rsidR="00222E7A">
              <w:rPr>
                <w:b/>
                <w:bCs/>
              </w:rPr>
              <w:instrText xml:space="preserve"> PAGE </w:instrText>
            </w:r>
            <w:r w:rsidR="00222E7A">
              <w:rPr>
                <w:b/>
                <w:bCs/>
              </w:rPr>
              <w:fldChar w:fldCharType="separate"/>
            </w:r>
            <w:r w:rsidR="0024416D">
              <w:rPr>
                <w:b/>
                <w:bCs/>
                <w:noProof/>
              </w:rPr>
              <w:t>2</w:t>
            </w:r>
            <w:r w:rsidR="00222E7A">
              <w:rPr>
                <w:b/>
                <w:bCs/>
              </w:rPr>
              <w:fldChar w:fldCharType="end"/>
            </w:r>
            <w:r w:rsidR="00222E7A">
              <w:t xml:space="preserve"> of </w:t>
            </w:r>
            <w:r w:rsidR="00222E7A">
              <w:rPr>
                <w:b/>
                <w:bCs/>
              </w:rPr>
              <w:fldChar w:fldCharType="begin"/>
            </w:r>
            <w:r w:rsidR="00222E7A">
              <w:rPr>
                <w:b/>
                <w:bCs/>
              </w:rPr>
              <w:instrText xml:space="preserve"> NUMPAGES  </w:instrText>
            </w:r>
            <w:r w:rsidR="00222E7A">
              <w:rPr>
                <w:b/>
                <w:bCs/>
              </w:rPr>
              <w:fldChar w:fldCharType="separate"/>
            </w:r>
            <w:r w:rsidR="0024416D">
              <w:rPr>
                <w:b/>
                <w:bCs/>
                <w:noProof/>
              </w:rPr>
              <w:t>2</w:t>
            </w:r>
            <w:r w:rsidR="00222E7A">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154E4" w14:textId="77777777" w:rsidR="00743B29" w:rsidRDefault="00743B29" w:rsidP="0013015C">
      <w:r>
        <w:separator/>
      </w:r>
    </w:p>
  </w:footnote>
  <w:footnote w:type="continuationSeparator" w:id="0">
    <w:p w14:paraId="0C4D0CA9" w14:textId="77777777" w:rsidR="00743B29" w:rsidRDefault="00743B29" w:rsidP="001301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222270A4" w:rsidR="00222E7A" w:rsidRPr="008368E3" w:rsidRDefault="00972366" w:rsidP="008368E3">
    <w:pPr>
      <w:pStyle w:val="Header"/>
      <w:jc w:val="center"/>
      <w:rPr>
        <w:rFonts w:ascii="Calibri" w:hAnsi="Calibri" w:cs="Calibri"/>
        <w:color w:val="FF0000"/>
        <w:sz w:val="28"/>
        <w:szCs w:val="28"/>
      </w:rPr>
    </w:pPr>
    <w:r>
      <w:rPr>
        <w:rFonts w:ascii="Calibri" w:hAnsi="Calibri" w:cs="Calibri"/>
        <w:color w:val="FF0000"/>
        <w:sz w:val="28"/>
        <w:szCs w:val="28"/>
      </w:rPr>
      <w:t>Karachi</w:t>
    </w:r>
    <w:r w:rsidR="009E6931" w:rsidRPr="008368E3">
      <w:rPr>
        <w:rFonts w:ascii="Calibri" w:hAnsi="Calibri" w:cs="Calibri"/>
        <w:color w:val="FF0000"/>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31F0"/>
    <w:multiLevelType w:val="hybridMultilevel"/>
    <w:tmpl w:val="D9A894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80D6D"/>
    <w:multiLevelType w:val="hybridMultilevel"/>
    <w:tmpl w:val="4088F684"/>
    <w:lvl w:ilvl="0" w:tplc="2A9C03CE">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EC3A68"/>
    <w:multiLevelType w:val="hybridMultilevel"/>
    <w:tmpl w:val="D69A6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74426"/>
    <w:rsid w:val="000A6907"/>
    <w:rsid w:val="000E4133"/>
    <w:rsid w:val="00102719"/>
    <w:rsid w:val="0013015C"/>
    <w:rsid w:val="00135A2D"/>
    <w:rsid w:val="00136BAF"/>
    <w:rsid w:val="001604A5"/>
    <w:rsid w:val="001A27C9"/>
    <w:rsid w:val="00205FFD"/>
    <w:rsid w:val="002212BC"/>
    <w:rsid w:val="00222E7A"/>
    <w:rsid w:val="0024416D"/>
    <w:rsid w:val="00290894"/>
    <w:rsid w:val="002A6F9E"/>
    <w:rsid w:val="002A776D"/>
    <w:rsid w:val="002C597D"/>
    <w:rsid w:val="002F5963"/>
    <w:rsid w:val="00324A43"/>
    <w:rsid w:val="00381518"/>
    <w:rsid w:val="003A15B5"/>
    <w:rsid w:val="003B17FD"/>
    <w:rsid w:val="003B3EF8"/>
    <w:rsid w:val="00421221"/>
    <w:rsid w:val="004A5C24"/>
    <w:rsid w:val="004A6F9F"/>
    <w:rsid w:val="004B239E"/>
    <w:rsid w:val="00514D2B"/>
    <w:rsid w:val="00530814"/>
    <w:rsid w:val="005437C0"/>
    <w:rsid w:val="00585D3C"/>
    <w:rsid w:val="00593B22"/>
    <w:rsid w:val="005A4E36"/>
    <w:rsid w:val="005A6A5A"/>
    <w:rsid w:val="005A768F"/>
    <w:rsid w:val="006164C0"/>
    <w:rsid w:val="00634D1E"/>
    <w:rsid w:val="00651C88"/>
    <w:rsid w:val="006537D5"/>
    <w:rsid w:val="006A3D0D"/>
    <w:rsid w:val="006D6F30"/>
    <w:rsid w:val="007238D2"/>
    <w:rsid w:val="00726B06"/>
    <w:rsid w:val="00743B29"/>
    <w:rsid w:val="00804F2E"/>
    <w:rsid w:val="00820679"/>
    <w:rsid w:val="008368E3"/>
    <w:rsid w:val="00891C16"/>
    <w:rsid w:val="00895AC1"/>
    <w:rsid w:val="00934ECD"/>
    <w:rsid w:val="00954171"/>
    <w:rsid w:val="00972366"/>
    <w:rsid w:val="00985808"/>
    <w:rsid w:val="009D7345"/>
    <w:rsid w:val="009E6931"/>
    <w:rsid w:val="00A17FCA"/>
    <w:rsid w:val="00A51AFA"/>
    <w:rsid w:val="00AA5EEF"/>
    <w:rsid w:val="00B00FCB"/>
    <w:rsid w:val="00B1511F"/>
    <w:rsid w:val="00B1747D"/>
    <w:rsid w:val="00B409BF"/>
    <w:rsid w:val="00B41965"/>
    <w:rsid w:val="00B73DDC"/>
    <w:rsid w:val="00B779C2"/>
    <w:rsid w:val="00BE0C96"/>
    <w:rsid w:val="00BF32C8"/>
    <w:rsid w:val="00C22E9F"/>
    <w:rsid w:val="00C91DFC"/>
    <w:rsid w:val="00CC1FAC"/>
    <w:rsid w:val="00D025B5"/>
    <w:rsid w:val="00D21791"/>
    <w:rsid w:val="00D23EBD"/>
    <w:rsid w:val="00DB2406"/>
    <w:rsid w:val="00DC32C6"/>
    <w:rsid w:val="00DF32B6"/>
    <w:rsid w:val="00E30FD7"/>
    <w:rsid w:val="00E45BB2"/>
    <w:rsid w:val="00EA2B6B"/>
    <w:rsid w:val="00EB2ED4"/>
    <w:rsid w:val="00EC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2441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6D"/>
    <w:rPr>
      <w:rFonts w:ascii="Segoe UI" w:eastAsia="Times New Roman"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6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3.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B2F325-59D9-4765-B1C1-CAE99870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AhsanAliAbbasi</cp:lastModifiedBy>
  <cp:revision>44</cp:revision>
  <cp:lastPrinted>2024-10-09T03:34:00Z</cp:lastPrinted>
  <dcterms:created xsi:type="dcterms:W3CDTF">2024-05-22T04:12:00Z</dcterms:created>
  <dcterms:modified xsi:type="dcterms:W3CDTF">2024-10-09T03:34:00Z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