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A436" w14:textId="6DB3652F" w:rsidR="006B40E6" w:rsidRDefault="00AB3CEC">
      <w:pPr>
        <w:rPr>
          <w:sz w:val="40"/>
        </w:rPr>
      </w:pPr>
      <w:r>
        <w:tab/>
      </w:r>
      <w:r>
        <w:tab/>
      </w:r>
      <w:r>
        <w:tab/>
      </w:r>
      <w:proofErr w:type="gramStart"/>
      <w:r w:rsidRPr="00AB3CEC">
        <w:rPr>
          <w:sz w:val="40"/>
        </w:rPr>
        <w:t>Machine  Learning</w:t>
      </w:r>
      <w:proofErr w:type="gramEnd"/>
      <w:r w:rsidRPr="00AB3CEC">
        <w:rPr>
          <w:sz w:val="40"/>
        </w:rPr>
        <w:t xml:space="preserve"> Project</w:t>
      </w:r>
      <w:r>
        <w:rPr>
          <w:sz w:val="40"/>
        </w:rPr>
        <w:tab/>
      </w:r>
      <w:r>
        <w:rPr>
          <w:sz w:val="40"/>
        </w:rPr>
        <w:tab/>
      </w:r>
    </w:p>
    <w:p w14:paraId="163DACB2" w14:textId="5716DC70" w:rsidR="00AB3CEC" w:rsidRDefault="00AB3CEC"/>
    <w:p w14:paraId="2313A23C" w14:textId="2C077CE3" w:rsidR="00AB3CEC" w:rsidRDefault="00AB3CEC">
      <w:r>
        <w:tab/>
      </w:r>
      <w:r>
        <w:tab/>
      </w:r>
      <w:r>
        <w:tab/>
      </w:r>
      <w:r>
        <w:tab/>
        <w:t>Name: Muhammad Hassan Raza</w:t>
      </w:r>
    </w:p>
    <w:p w14:paraId="364EE5A9" w14:textId="5CD2D180" w:rsidR="00AB3CEC" w:rsidRDefault="00AB3CEC">
      <w:r>
        <w:tab/>
      </w:r>
      <w:r>
        <w:tab/>
      </w:r>
      <w:r>
        <w:tab/>
      </w:r>
    </w:p>
    <w:p w14:paraId="10B4C373" w14:textId="77777777" w:rsidR="00AB3CEC" w:rsidRDefault="00AB3CEC">
      <w:r>
        <w:tab/>
      </w:r>
      <w:r>
        <w:tab/>
      </w:r>
      <w:r>
        <w:tab/>
      </w:r>
      <w:r>
        <w:tab/>
      </w:r>
      <w:r>
        <w:tab/>
      </w:r>
      <w:r>
        <w:tab/>
      </w:r>
    </w:p>
    <w:p w14:paraId="1EBBF305" w14:textId="566F6620" w:rsidR="00AB3CEC" w:rsidRPr="00AB3CEC" w:rsidRDefault="00AB3CEC" w:rsidP="00AB3CEC">
      <w:pPr>
        <w:ind w:firstLine="720"/>
        <w:rPr>
          <w:sz w:val="52"/>
        </w:rPr>
      </w:pPr>
      <w:r w:rsidRPr="00AB3CEC">
        <w:rPr>
          <w:sz w:val="52"/>
        </w:rPr>
        <w:t>Predictive modelling for loan repayment peer to peer landing platforms</w:t>
      </w:r>
    </w:p>
    <w:p w14:paraId="5BCF4679" w14:textId="39CF6A9F" w:rsidR="00AB3CEC" w:rsidRPr="00AB3CEC" w:rsidRDefault="00AB3CEC">
      <w:pPr>
        <w:rPr>
          <w:sz w:val="52"/>
        </w:rPr>
      </w:pPr>
    </w:p>
    <w:p w14:paraId="653A275B" w14:textId="233B9B5A" w:rsidR="00AB3CEC" w:rsidRDefault="00AB3CEC">
      <w:pPr>
        <w:rPr>
          <w:sz w:val="96"/>
        </w:rPr>
      </w:pPr>
      <w:r>
        <w:tab/>
      </w:r>
      <w:r>
        <w:tab/>
      </w:r>
      <w:r>
        <w:tab/>
      </w:r>
      <w:r w:rsidRPr="00AB3CEC">
        <w:rPr>
          <w:sz w:val="96"/>
        </w:rPr>
        <w:t>Introduction</w:t>
      </w:r>
    </w:p>
    <w:p w14:paraId="40C38F35" w14:textId="2959B0FB" w:rsidR="00C1693E" w:rsidRDefault="00C1693E"/>
    <w:p w14:paraId="70E76705" w14:textId="786822D9" w:rsidR="00C1693E" w:rsidRDefault="00C1693E"/>
    <w:p w14:paraId="4E0DDEBC" w14:textId="43B0B6E4" w:rsidR="00C1693E" w:rsidRDefault="00C1693E">
      <w:r>
        <w:t>T</w:t>
      </w:r>
      <w:r w:rsidRPr="00C1693E">
        <w:t xml:space="preserve">his report aims to analyze publicly available data from LendingClub.com a platform that connects Borrowers with investors. The goal is to create a model to predict whether Borrowers </w:t>
      </w:r>
      <w:proofErr w:type="gramStart"/>
      <w:r w:rsidRPr="00C1693E">
        <w:t>will  payback</w:t>
      </w:r>
      <w:proofErr w:type="gramEnd"/>
      <w:r w:rsidRPr="00C1693E">
        <w:t xml:space="preserve"> their loan is full. By developing such a model, investors can make informed decision to maximize return while minimizing risks.</w:t>
      </w:r>
    </w:p>
    <w:p w14:paraId="6D6527D6" w14:textId="5CB622DE" w:rsidR="00C1693E" w:rsidRDefault="00C1693E"/>
    <w:p w14:paraId="52648EAA" w14:textId="76C1FECC" w:rsidR="00C1693E" w:rsidRDefault="00C1693E"/>
    <w:p w14:paraId="0B58DFA8" w14:textId="6B88FA22" w:rsidR="00C1693E" w:rsidRDefault="00C1693E"/>
    <w:p w14:paraId="00F0DCD9" w14:textId="639F54D4" w:rsidR="00C1693E" w:rsidRDefault="00C1693E">
      <w:pPr>
        <w:rPr>
          <w:sz w:val="52"/>
        </w:rPr>
      </w:pPr>
      <w:r>
        <w:tab/>
      </w:r>
      <w:r>
        <w:tab/>
      </w:r>
      <w:r>
        <w:tab/>
      </w:r>
      <w:r w:rsidRPr="00C1693E">
        <w:rPr>
          <w:sz w:val="52"/>
        </w:rPr>
        <w:t>Problem statement</w:t>
      </w:r>
    </w:p>
    <w:p w14:paraId="72863AD4" w14:textId="14782B1C" w:rsidR="00C1693E" w:rsidRDefault="00C1693E">
      <w:proofErr w:type="spellStart"/>
      <w:proofErr w:type="gramStart"/>
      <w:r w:rsidRPr="00C1693E">
        <w:t>LendingClubs</w:t>
      </w:r>
      <w:proofErr w:type="spellEnd"/>
      <w:r w:rsidRPr="00C1693E">
        <w:t xml:space="preserve">  plays</w:t>
      </w:r>
      <w:proofErr w:type="gramEnd"/>
      <w:r w:rsidRPr="00C1693E">
        <w:t xml:space="preserve"> a crucial  role in facilitating landing activities by matching Borrowers with investors. however, investors need to assess the risk associated with each borrower to make profitable Investment decisions. therefore the problem at hand is to develop a predictive model that can </w:t>
      </w:r>
      <w:proofErr w:type="gramStart"/>
      <w:r w:rsidRPr="00C1693E">
        <w:t>accurately  classify</w:t>
      </w:r>
      <w:proofErr w:type="gramEnd"/>
      <w:r w:rsidRPr="00C1693E">
        <w:t xml:space="preserve"> Borrowers into two categories those who pay back their loan in full and those who don't.</w:t>
      </w:r>
    </w:p>
    <w:p w14:paraId="611A87DE" w14:textId="51DB406A" w:rsidR="00DC3287" w:rsidRDefault="00DC3287"/>
    <w:p w14:paraId="63430A82" w14:textId="1DF6FB90" w:rsidR="00DC3287" w:rsidRDefault="00DC3287"/>
    <w:p w14:paraId="271D9117" w14:textId="3453E7AA" w:rsidR="00DC3287" w:rsidRDefault="00DC3287"/>
    <w:p w14:paraId="11EB231A" w14:textId="2B61E0C5" w:rsidR="00DC3287" w:rsidRDefault="00DC3287">
      <w:pPr>
        <w:rPr>
          <w:sz w:val="56"/>
        </w:rPr>
      </w:pPr>
      <w:r w:rsidRPr="00DC3287">
        <w:rPr>
          <w:sz w:val="56"/>
        </w:rPr>
        <w:t>Methodology:</w:t>
      </w:r>
    </w:p>
    <w:p w14:paraId="64F89D63" w14:textId="30BAC52B" w:rsidR="00DC3287" w:rsidRDefault="00DC3287">
      <w:pPr>
        <w:rPr>
          <w:sz w:val="56"/>
        </w:rPr>
      </w:pPr>
    </w:p>
    <w:p w14:paraId="082AD32C" w14:textId="23473C24" w:rsidR="00DC3287" w:rsidRDefault="00DC3287">
      <w:pPr>
        <w:rPr>
          <w:sz w:val="56"/>
        </w:rPr>
      </w:pPr>
      <w:r>
        <w:rPr>
          <w:noProof/>
          <w:sz w:val="56"/>
        </w:rPr>
        <w:drawing>
          <wp:anchor distT="0" distB="0" distL="114300" distR="114300" simplePos="0" relativeHeight="251658240" behindDoc="0" locked="0" layoutInCell="1" allowOverlap="1" wp14:anchorId="3DEE3B99" wp14:editId="71108EE8">
            <wp:simplePos x="971550" y="2400300"/>
            <wp:positionH relativeFrom="column">
              <wp:align>left</wp:align>
            </wp:positionH>
            <wp:positionV relativeFrom="paragraph">
              <wp:align>top</wp:align>
            </wp:positionV>
            <wp:extent cx="5486400" cy="3200400"/>
            <wp:effectExtent l="57150" t="57150" r="57150" b="5715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B53EA9">
        <w:rPr>
          <w:sz w:val="56"/>
        </w:rPr>
        <w:br w:type="textWrapping" w:clear="all"/>
      </w:r>
    </w:p>
    <w:p w14:paraId="43E6C757" w14:textId="77777777" w:rsidR="00B53EA9" w:rsidRDefault="00B53EA9">
      <w:pPr>
        <w:rPr>
          <w:sz w:val="56"/>
        </w:rPr>
      </w:pPr>
    </w:p>
    <w:p w14:paraId="492C7336" w14:textId="72F058A1" w:rsidR="00B53EA9" w:rsidRDefault="00B53EA9">
      <w:pPr>
        <w:rPr>
          <w:sz w:val="56"/>
        </w:rPr>
      </w:pPr>
      <w:r>
        <w:rPr>
          <w:sz w:val="56"/>
        </w:rPr>
        <w:t>Dataset Discussion:</w:t>
      </w:r>
    </w:p>
    <w:p w14:paraId="648639AC" w14:textId="77777777" w:rsidR="00B53EA9" w:rsidRDefault="00B53EA9">
      <w:pPr>
        <w:rPr>
          <w:sz w:val="48"/>
        </w:rPr>
      </w:pPr>
      <w:r w:rsidRPr="00B53EA9">
        <w:rPr>
          <w:sz w:val="36"/>
        </w:rPr>
        <w:t>The dataset includes the following attributes</w:t>
      </w:r>
    </w:p>
    <w:p w14:paraId="41C35288" w14:textId="77777777" w:rsidR="00B53EA9" w:rsidRDefault="00B53EA9">
      <w:pPr>
        <w:rPr>
          <w:sz w:val="48"/>
        </w:rPr>
      </w:pPr>
    </w:p>
    <w:p w14:paraId="098513AD" w14:textId="3935C2F5" w:rsidR="00B53EA9" w:rsidRDefault="00B53EA9">
      <w:pPr>
        <w:rPr>
          <w:sz w:val="48"/>
        </w:rPr>
      </w:pPr>
      <w:proofErr w:type="spellStart"/>
      <w:proofErr w:type="gramStart"/>
      <w:r w:rsidRPr="00B53EA9">
        <w:rPr>
          <w:sz w:val="36"/>
        </w:rPr>
        <w:t>credit.policy</w:t>
      </w:r>
      <w:proofErr w:type="spellEnd"/>
      <w:proofErr w:type="gramEnd"/>
      <w:r>
        <w:rPr>
          <w:sz w:val="48"/>
        </w:rPr>
        <w:t>:</w:t>
      </w:r>
      <w:r w:rsidRPr="00B53EA9">
        <w:rPr>
          <w:sz w:val="48"/>
        </w:rPr>
        <w:t xml:space="preserve"> </w:t>
      </w:r>
      <w:r w:rsidRPr="00B53EA9">
        <w:rPr>
          <w:sz w:val="36"/>
        </w:rPr>
        <w:t xml:space="preserve">Binary variable indicating if the borrower meets the credit underwriting criteria of </w:t>
      </w:r>
      <w:proofErr w:type="spellStart"/>
      <w:r w:rsidRPr="00B53EA9">
        <w:rPr>
          <w:sz w:val="36"/>
        </w:rPr>
        <w:t>LendingClub</w:t>
      </w:r>
      <w:proofErr w:type="spellEnd"/>
      <w:r w:rsidRPr="00B53EA9">
        <w:rPr>
          <w:sz w:val="36"/>
        </w:rPr>
        <w:t>.</w:t>
      </w:r>
      <w:r>
        <w:rPr>
          <w:sz w:val="48"/>
        </w:rPr>
        <w:t xml:space="preserve"> </w:t>
      </w:r>
    </w:p>
    <w:p w14:paraId="5F17A6B5" w14:textId="7AC7250F" w:rsidR="00227955" w:rsidRDefault="00227955" w:rsidP="00227955">
      <w:pPr>
        <w:rPr>
          <w:sz w:val="32"/>
        </w:rPr>
      </w:pPr>
      <w:r>
        <w:rPr>
          <w:sz w:val="48"/>
        </w:rPr>
        <w:lastRenderedPageBreak/>
        <w:t xml:space="preserve"> </w:t>
      </w:r>
    </w:p>
    <w:p w14:paraId="093F293E" w14:textId="77777777" w:rsidR="00227955" w:rsidRDefault="00227955" w:rsidP="00227955">
      <w:pPr>
        <w:rPr>
          <w:sz w:val="32"/>
        </w:rPr>
      </w:pPr>
    </w:p>
    <w:p w14:paraId="2E78213F" w14:textId="77777777" w:rsidR="00227955" w:rsidRDefault="00227955" w:rsidP="00227955">
      <w:pPr>
        <w:rPr>
          <w:sz w:val="32"/>
        </w:rPr>
      </w:pPr>
    </w:p>
    <w:p w14:paraId="09772414" w14:textId="77777777" w:rsidR="00227955" w:rsidRDefault="00227955" w:rsidP="00227955">
      <w:pPr>
        <w:rPr>
          <w:sz w:val="32"/>
        </w:rPr>
      </w:pPr>
    </w:p>
    <w:p w14:paraId="04D573C9" w14:textId="77777777" w:rsidR="00227955" w:rsidRDefault="00227955" w:rsidP="00227955">
      <w:pPr>
        <w:rPr>
          <w:sz w:val="32"/>
        </w:rPr>
      </w:pPr>
    </w:p>
    <w:p w14:paraId="364938B3" w14:textId="782D6901" w:rsidR="00227955" w:rsidRDefault="00BA287A" w:rsidP="00227955">
      <w:pPr>
        <w:rPr>
          <w:rFonts w:ascii="Arial" w:hAnsi="Arial" w:cs="Arial"/>
          <w:color w:val="202C6C"/>
          <w:shd w:val="clear" w:color="auto" w:fill="EFF2F9"/>
        </w:rPr>
      </w:pPr>
      <w:r>
        <w:rPr>
          <w:rFonts w:ascii="Arial" w:hAnsi="Arial" w:cs="Arial"/>
          <w:color w:val="202C6C"/>
          <w:shd w:val="clear" w:color="auto" w:fill="EFF2F9"/>
        </w:rPr>
        <w:t xml:space="preserve"> </w:t>
      </w:r>
    </w:p>
    <w:p w14:paraId="4ECCCEA9" w14:textId="77777777" w:rsidR="00227955" w:rsidRDefault="00227955" w:rsidP="00227955">
      <w:pPr>
        <w:rPr>
          <w:sz w:val="32"/>
        </w:rPr>
      </w:pPr>
    </w:p>
    <w:p w14:paraId="2963469F" w14:textId="49595ED9" w:rsidR="00227955" w:rsidRDefault="00227955" w:rsidP="00227955">
      <w:pPr>
        <w:rPr>
          <w:sz w:val="32"/>
        </w:rPr>
      </w:pPr>
      <w:proofErr w:type="spellStart"/>
      <w:proofErr w:type="gramStart"/>
      <w:r w:rsidRPr="00227955">
        <w:rPr>
          <w:sz w:val="32"/>
        </w:rPr>
        <w:t>int.rate</w:t>
      </w:r>
      <w:proofErr w:type="spellEnd"/>
      <w:proofErr w:type="gramEnd"/>
      <w:r w:rsidRPr="00227955">
        <w:rPr>
          <w:sz w:val="32"/>
        </w:rPr>
        <w:t>: Interest rate on the loan.</w:t>
      </w:r>
    </w:p>
    <w:p w14:paraId="6BDA0899" w14:textId="77777777" w:rsidR="00BA287A" w:rsidRDefault="00BA287A" w:rsidP="00BA287A">
      <w:pPr>
        <w:rPr>
          <w:sz w:val="32"/>
        </w:rPr>
      </w:pPr>
      <w:r>
        <w:rPr>
          <w:sz w:val="32"/>
        </w:rPr>
        <w:t xml:space="preserve">Purpose: The purpose of the </w:t>
      </w:r>
      <w:proofErr w:type="gramStart"/>
      <w:r>
        <w:rPr>
          <w:sz w:val="32"/>
        </w:rPr>
        <w:t>loan(</w:t>
      </w:r>
      <w:proofErr w:type="spellStart"/>
      <w:proofErr w:type="gramEnd"/>
      <w:r>
        <w:rPr>
          <w:sz w:val="32"/>
        </w:rPr>
        <w:t>e.g,debt</w:t>
      </w:r>
      <w:proofErr w:type="spellEnd"/>
      <w:r>
        <w:rPr>
          <w:sz w:val="32"/>
        </w:rPr>
        <w:t xml:space="preserve"> </w:t>
      </w:r>
      <w:proofErr w:type="spellStart"/>
      <w:r>
        <w:rPr>
          <w:sz w:val="32"/>
        </w:rPr>
        <w:t>consolidation,credit</w:t>
      </w:r>
      <w:proofErr w:type="spellEnd"/>
      <w:r>
        <w:rPr>
          <w:sz w:val="32"/>
        </w:rPr>
        <w:t xml:space="preserve"> </w:t>
      </w:r>
      <w:proofErr w:type="spellStart"/>
      <w:r>
        <w:rPr>
          <w:sz w:val="32"/>
        </w:rPr>
        <w:t>card,home</w:t>
      </w:r>
      <w:proofErr w:type="spellEnd"/>
      <w:r>
        <w:rPr>
          <w:sz w:val="32"/>
        </w:rPr>
        <w:t xml:space="preserve"> improvement) </w:t>
      </w:r>
    </w:p>
    <w:p w14:paraId="04989007" w14:textId="77777777" w:rsidR="00BA287A" w:rsidRPr="00227955" w:rsidRDefault="00BA287A" w:rsidP="00227955">
      <w:pPr>
        <w:rPr>
          <w:sz w:val="32"/>
        </w:rPr>
      </w:pPr>
    </w:p>
    <w:p w14:paraId="60990592" w14:textId="77777777" w:rsidR="00227955" w:rsidRPr="00227955" w:rsidRDefault="00227955" w:rsidP="00227955">
      <w:pPr>
        <w:rPr>
          <w:sz w:val="32"/>
        </w:rPr>
      </w:pPr>
      <w:r w:rsidRPr="00227955">
        <w:rPr>
          <w:sz w:val="32"/>
        </w:rPr>
        <w:t>installment: Monthly payment amount.</w:t>
      </w:r>
    </w:p>
    <w:p w14:paraId="69779AA3" w14:textId="77777777" w:rsidR="00227955" w:rsidRPr="00227955" w:rsidRDefault="00227955" w:rsidP="00227955">
      <w:pPr>
        <w:rPr>
          <w:sz w:val="32"/>
        </w:rPr>
      </w:pPr>
      <w:r w:rsidRPr="00227955">
        <w:rPr>
          <w:sz w:val="32"/>
        </w:rPr>
        <w:t>log.annual.inc: Natural logarithm of the borrower's annual income.</w:t>
      </w:r>
    </w:p>
    <w:p w14:paraId="2C744EEF" w14:textId="77777777" w:rsidR="00227955" w:rsidRPr="00227955" w:rsidRDefault="00227955" w:rsidP="00227955">
      <w:pPr>
        <w:rPr>
          <w:sz w:val="32"/>
        </w:rPr>
      </w:pPr>
      <w:proofErr w:type="spellStart"/>
      <w:r w:rsidRPr="00227955">
        <w:rPr>
          <w:sz w:val="32"/>
        </w:rPr>
        <w:t>dti</w:t>
      </w:r>
      <w:proofErr w:type="spellEnd"/>
      <w:r w:rsidRPr="00227955">
        <w:rPr>
          <w:sz w:val="32"/>
        </w:rPr>
        <w:t>: Debt-to-income ratio.</w:t>
      </w:r>
    </w:p>
    <w:p w14:paraId="0504FA00" w14:textId="77777777" w:rsidR="00227955" w:rsidRPr="00227955" w:rsidRDefault="00227955" w:rsidP="00227955">
      <w:pPr>
        <w:rPr>
          <w:sz w:val="32"/>
        </w:rPr>
      </w:pPr>
      <w:r w:rsidRPr="00227955">
        <w:rPr>
          <w:sz w:val="32"/>
        </w:rPr>
        <w:t>fico: FICO credit score.</w:t>
      </w:r>
    </w:p>
    <w:p w14:paraId="2AF776F1" w14:textId="77777777" w:rsidR="00227955" w:rsidRPr="00227955" w:rsidRDefault="00227955" w:rsidP="00227955">
      <w:pPr>
        <w:rPr>
          <w:sz w:val="32"/>
        </w:rPr>
      </w:pPr>
      <w:proofErr w:type="spellStart"/>
      <w:proofErr w:type="gramStart"/>
      <w:r w:rsidRPr="00227955">
        <w:rPr>
          <w:sz w:val="32"/>
        </w:rPr>
        <w:t>days.with.cr.line</w:t>
      </w:r>
      <w:proofErr w:type="spellEnd"/>
      <w:proofErr w:type="gramEnd"/>
      <w:r w:rsidRPr="00227955">
        <w:rPr>
          <w:sz w:val="32"/>
        </w:rPr>
        <w:t>: Number of days with a credit line.</w:t>
      </w:r>
    </w:p>
    <w:p w14:paraId="729AC414" w14:textId="77777777" w:rsidR="00227955" w:rsidRPr="00227955" w:rsidRDefault="00227955" w:rsidP="00227955">
      <w:pPr>
        <w:rPr>
          <w:sz w:val="32"/>
        </w:rPr>
      </w:pPr>
      <w:proofErr w:type="spellStart"/>
      <w:r w:rsidRPr="00227955">
        <w:rPr>
          <w:sz w:val="32"/>
        </w:rPr>
        <w:t>revol.bal</w:t>
      </w:r>
      <w:proofErr w:type="spellEnd"/>
      <w:r w:rsidRPr="00227955">
        <w:rPr>
          <w:sz w:val="32"/>
        </w:rPr>
        <w:t>: Revolving balance (i.e., outstanding balance on credit cards).</w:t>
      </w:r>
    </w:p>
    <w:p w14:paraId="36612CE0" w14:textId="77777777" w:rsidR="00227955" w:rsidRPr="00227955" w:rsidRDefault="00227955" w:rsidP="00227955">
      <w:pPr>
        <w:rPr>
          <w:sz w:val="32"/>
        </w:rPr>
      </w:pPr>
      <w:proofErr w:type="spellStart"/>
      <w:proofErr w:type="gramStart"/>
      <w:r w:rsidRPr="00227955">
        <w:rPr>
          <w:sz w:val="32"/>
        </w:rPr>
        <w:t>revol.util</w:t>
      </w:r>
      <w:proofErr w:type="spellEnd"/>
      <w:proofErr w:type="gramEnd"/>
      <w:r w:rsidRPr="00227955">
        <w:rPr>
          <w:sz w:val="32"/>
        </w:rPr>
        <w:t>: Revolving line utilization rate (i.e., ratio of credit card balance to credit limit).</w:t>
      </w:r>
    </w:p>
    <w:p w14:paraId="49035FB9" w14:textId="77777777" w:rsidR="00227955" w:rsidRPr="00227955" w:rsidRDefault="00227955" w:rsidP="00227955">
      <w:pPr>
        <w:rPr>
          <w:sz w:val="32"/>
        </w:rPr>
      </w:pPr>
      <w:proofErr w:type="gramStart"/>
      <w:r w:rsidRPr="00227955">
        <w:rPr>
          <w:sz w:val="32"/>
        </w:rPr>
        <w:t>inq.last</w:t>
      </w:r>
      <w:proofErr w:type="gramEnd"/>
      <w:r w:rsidRPr="00227955">
        <w:rPr>
          <w:sz w:val="32"/>
        </w:rPr>
        <w:t>.6mths: Number of inquiries in the last 6 months.</w:t>
      </w:r>
    </w:p>
    <w:p w14:paraId="217C0796" w14:textId="77777777" w:rsidR="00227955" w:rsidRPr="00227955" w:rsidRDefault="00227955" w:rsidP="00227955">
      <w:pPr>
        <w:rPr>
          <w:sz w:val="32"/>
        </w:rPr>
      </w:pPr>
      <w:r w:rsidRPr="00227955">
        <w:rPr>
          <w:sz w:val="32"/>
        </w:rPr>
        <w:t>delinq.2yrs: Number of delinquencies in the last 2 years.</w:t>
      </w:r>
    </w:p>
    <w:p w14:paraId="2E3BD4FE" w14:textId="77777777" w:rsidR="00227955" w:rsidRPr="00227955" w:rsidRDefault="00227955" w:rsidP="00227955">
      <w:pPr>
        <w:rPr>
          <w:sz w:val="32"/>
        </w:rPr>
      </w:pPr>
      <w:proofErr w:type="spellStart"/>
      <w:r w:rsidRPr="00227955">
        <w:rPr>
          <w:sz w:val="32"/>
        </w:rPr>
        <w:t>pub.rec</w:t>
      </w:r>
      <w:proofErr w:type="spellEnd"/>
      <w:r w:rsidRPr="00227955">
        <w:rPr>
          <w:sz w:val="32"/>
        </w:rPr>
        <w:t>: Number of derogatory public records.</w:t>
      </w:r>
    </w:p>
    <w:p w14:paraId="6EFA5B13" w14:textId="441A3343" w:rsidR="00227955" w:rsidRDefault="00227955" w:rsidP="00227955">
      <w:pPr>
        <w:rPr>
          <w:sz w:val="32"/>
        </w:rPr>
      </w:pPr>
      <w:proofErr w:type="spellStart"/>
      <w:proofErr w:type="gramStart"/>
      <w:r w:rsidRPr="00227955">
        <w:rPr>
          <w:sz w:val="32"/>
        </w:rPr>
        <w:t>not.fully</w:t>
      </w:r>
      <w:proofErr w:type="gramEnd"/>
      <w:r w:rsidRPr="00227955">
        <w:rPr>
          <w:sz w:val="32"/>
        </w:rPr>
        <w:t>.paid</w:t>
      </w:r>
      <w:proofErr w:type="spellEnd"/>
      <w:r w:rsidRPr="00227955">
        <w:rPr>
          <w:sz w:val="32"/>
        </w:rPr>
        <w:t>: Binary variable indicating if the loan was not fully paid.</w:t>
      </w:r>
    </w:p>
    <w:p w14:paraId="3C2D7452" w14:textId="36D4459B" w:rsidR="00BA287A" w:rsidRDefault="00BA287A" w:rsidP="00227955">
      <w:pPr>
        <w:rPr>
          <w:sz w:val="32"/>
        </w:rPr>
      </w:pPr>
    </w:p>
    <w:p w14:paraId="5FCFF46A" w14:textId="77777777" w:rsidR="00BA287A" w:rsidRPr="00BA287A" w:rsidRDefault="00BA287A" w:rsidP="00BA287A">
      <w:pPr>
        <w:rPr>
          <w:sz w:val="32"/>
        </w:rPr>
      </w:pPr>
      <w:r w:rsidRPr="00BA287A">
        <w:rPr>
          <w:sz w:val="32"/>
        </w:rPr>
        <w:t>Project timeline:</w:t>
      </w:r>
    </w:p>
    <w:p w14:paraId="47E06B96" w14:textId="77777777" w:rsidR="00BA287A" w:rsidRPr="00BA287A" w:rsidRDefault="00BA287A" w:rsidP="00BA287A">
      <w:pPr>
        <w:rPr>
          <w:sz w:val="32"/>
        </w:rPr>
      </w:pPr>
    </w:p>
    <w:p w14:paraId="078C349C" w14:textId="77777777" w:rsidR="00BA287A" w:rsidRPr="00BA287A" w:rsidRDefault="00BA287A" w:rsidP="00BA287A">
      <w:pPr>
        <w:rPr>
          <w:sz w:val="32"/>
        </w:rPr>
      </w:pPr>
      <w:r w:rsidRPr="00BA287A">
        <w:rPr>
          <w:sz w:val="32"/>
        </w:rPr>
        <w:t>Data collection and preprocessing: 1 week</w:t>
      </w:r>
    </w:p>
    <w:p w14:paraId="28CAF35B" w14:textId="77777777" w:rsidR="00BA287A" w:rsidRPr="00BA287A" w:rsidRDefault="00BA287A" w:rsidP="00BA287A">
      <w:pPr>
        <w:rPr>
          <w:sz w:val="32"/>
        </w:rPr>
      </w:pPr>
      <w:r w:rsidRPr="00BA287A">
        <w:rPr>
          <w:sz w:val="32"/>
        </w:rPr>
        <w:t>Data Visualization and Exploratory Data Analysis: 1 week</w:t>
      </w:r>
    </w:p>
    <w:p w14:paraId="0CE6A3C2" w14:textId="77777777" w:rsidR="00BA287A" w:rsidRPr="00BA287A" w:rsidRDefault="00BA287A" w:rsidP="00BA287A">
      <w:pPr>
        <w:rPr>
          <w:sz w:val="32"/>
        </w:rPr>
      </w:pPr>
      <w:r w:rsidRPr="00BA287A">
        <w:rPr>
          <w:sz w:val="32"/>
        </w:rPr>
        <w:t>Machine learning model development: 2 weeks</w:t>
      </w:r>
    </w:p>
    <w:p w14:paraId="0724F7B6" w14:textId="77777777" w:rsidR="00BA287A" w:rsidRPr="00BA287A" w:rsidRDefault="00BA287A" w:rsidP="00BA287A">
      <w:pPr>
        <w:rPr>
          <w:sz w:val="32"/>
        </w:rPr>
      </w:pPr>
      <w:r w:rsidRPr="00BA287A">
        <w:rPr>
          <w:sz w:val="32"/>
        </w:rPr>
        <w:t>Model training and performance evaluation: 1 week</w:t>
      </w:r>
    </w:p>
    <w:p w14:paraId="176A581C" w14:textId="4442C521" w:rsidR="00BA287A" w:rsidRPr="00BA287A" w:rsidRDefault="00BA287A" w:rsidP="00BA287A">
      <w:pPr>
        <w:rPr>
          <w:sz w:val="32"/>
        </w:rPr>
      </w:pPr>
      <w:r w:rsidRPr="00BA287A">
        <w:rPr>
          <w:sz w:val="32"/>
        </w:rPr>
        <w:t>Writing and implementation: 1 week</w:t>
      </w:r>
    </w:p>
    <w:p w14:paraId="65C2DE2C" w14:textId="50915389" w:rsidR="00BA287A" w:rsidRPr="00BA287A" w:rsidRDefault="00BA287A" w:rsidP="00BA287A">
      <w:pPr>
        <w:rPr>
          <w:sz w:val="32"/>
        </w:rPr>
      </w:pPr>
      <w:r>
        <w:rPr>
          <w:sz w:val="32"/>
        </w:rPr>
        <w:t>Conclusion:</w:t>
      </w:r>
      <w:bookmarkStart w:id="0" w:name="_GoBack"/>
      <w:bookmarkEnd w:id="0"/>
    </w:p>
    <w:p w14:paraId="087F20A8" w14:textId="7FD21A11" w:rsidR="00BA287A" w:rsidRDefault="00BA287A" w:rsidP="00BA287A">
      <w:pPr>
        <w:rPr>
          <w:sz w:val="32"/>
        </w:rPr>
      </w:pPr>
      <w:r w:rsidRPr="00BA287A">
        <w:rPr>
          <w:sz w:val="32"/>
        </w:rPr>
        <w:t>The purpose of this project is to develop a powerful predictive model to help investors make informed decisions regarding credit investments. By using machine learning techniques and analyzing historical loan data, our goal is to create a model that accurately predicts a borrower's likelihood of repaying their loan in full. The model has the potential to improve investment strategies and minimize credit risk.</w:t>
      </w:r>
    </w:p>
    <w:sectPr w:rsidR="00BA2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96"/>
    <w:rsid w:val="00227955"/>
    <w:rsid w:val="002A3854"/>
    <w:rsid w:val="006B40E6"/>
    <w:rsid w:val="00AB3CEC"/>
    <w:rsid w:val="00B53EA9"/>
    <w:rsid w:val="00BA287A"/>
    <w:rsid w:val="00C1693E"/>
    <w:rsid w:val="00DC3287"/>
    <w:rsid w:val="00F154D3"/>
    <w:rsid w:val="00FD3496"/>
    <w:rsid w:val="00FF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D35B"/>
  <w15:chartTrackingRefBased/>
  <w15:docId w15:val="{778A1D6A-8674-4320-B64F-8BD8F4A7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177370-3470-423A-86AA-933A4E78AAC0}" type="doc">
      <dgm:prSet loTypeId="urn:microsoft.com/office/officeart/2005/8/layout/vList5" loCatId="list" qsTypeId="urn:microsoft.com/office/officeart/2005/8/quickstyle/3d3" qsCatId="3D" csTypeId="urn:microsoft.com/office/officeart/2005/8/colors/accent1_2" csCatId="accent1" phldr="1"/>
      <dgm:spPr/>
      <dgm:t>
        <a:bodyPr/>
        <a:lstStyle/>
        <a:p>
          <a:endParaRPr lang="en-PK"/>
        </a:p>
      </dgm:t>
    </dgm:pt>
    <dgm:pt modelId="{BD5A68BF-B637-47E5-8450-8093021089D6}">
      <dgm:prSet phldrT="[Text]"/>
      <dgm:spPr/>
      <dgm:t>
        <a:bodyPr/>
        <a:lstStyle/>
        <a:p>
          <a:r>
            <a:rPr lang="en-US"/>
            <a:t>Data Collection</a:t>
          </a:r>
          <a:endParaRPr lang="en-PK"/>
        </a:p>
      </dgm:t>
    </dgm:pt>
    <dgm:pt modelId="{5D58F4D6-426C-4BED-BA38-08FB99226054}" type="parTrans" cxnId="{DA4D84D5-701C-49DC-AC98-6A644517CE51}">
      <dgm:prSet/>
      <dgm:spPr/>
      <dgm:t>
        <a:bodyPr/>
        <a:lstStyle/>
        <a:p>
          <a:endParaRPr lang="en-PK"/>
        </a:p>
      </dgm:t>
    </dgm:pt>
    <dgm:pt modelId="{A3C12AAE-84D2-4EA5-ACE9-4472ECB10B25}" type="sibTrans" cxnId="{DA4D84D5-701C-49DC-AC98-6A644517CE51}">
      <dgm:prSet/>
      <dgm:spPr/>
      <dgm:t>
        <a:bodyPr/>
        <a:lstStyle/>
        <a:p>
          <a:endParaRPr lang="en-PK"/>
        </a:p>
      </dgm:t>
    </dgm:pt>
    <dgm:pt modelId="{E6C515D4-2D92-41C1-A593-042BC22F1BFF}">
      <dgm:prSet phldrT="[Text]" custT="1"/>
      <dgm:spPr/>
      <dgm:t>
        <a:bodyPr/>
        <a:lstStyle/>
        <a:p>
          <a:r>
            <a:rPr lang="en-US" sz="1050"/>
            <a:t>The dataset used in this analysis contains information from LendingClub from 2007 to 2010</a:t>
          </a:r>
          <a:endParaRPr lang="en-PK" sz="1050"/>
        </a:p>
      </dgm:t>
    </dgm:pt>
    <dgm:pt modelId="{DD58284D-960B-4C43-954C-64595A9999DC}" type="parTrans" cxnId="{1C4D9866-CFDC-4752-B6C7-4AD1977ADAA3}">
      <dgm:prSet/>
      <dgm:spPr/>
      <dgm:t>
        <a:bodyPr/>
        <a:lstStyle/>
        <a:p>
          <a:endParaRPr lang="en-PK"/>
        </a:p>
      </dgm:t>
    </dgm:pt>
    <dgm:pt modelId="{98A9CB76-0915-4ACE-9C83-3E91E87B5392}" type="sibTrans" cxnId="{1C4D9866-CFDC-4752-B6C7-4AD1977ADAA3}">
      <dgm:prSet/>
      <dgm:spPr/>
      <dgm:t>
        <a:bodyPr/>
        <a:lstStyle/>
        <a:p>
          <a:endParaRPr lang="en-PK"/>
        </a:p>
      </dgm:t>
    </dgm:pt>
    <dgm:pt modelId="{08F48C07-C1FC-4C80-B29B-228CEA1D9CCF}">
      <dgm:prSet phldrT="[Text]"/>
      <dgm:spPr/>
      <dgm:t>
        <a:bodyPr/>
        <a:lstStyle/>
        <a:p>
          <a:r>
            <a:rPr lang="en-US"/>
            <a:t>Data Preprocessing</a:t>
          </a:r>
          <a:endParaRPr lang="en-PK"/>
        </a:p>
      </dgm:t>
    </dgm:pt>
    <dgm:pt modelId="{27AE02A9-EA6A-4B80-AAFC-22B1A1DA685A}" type="parTrans" cxnId="{5CCD6D6C-5C0D-4512-B390-D9032B694C34}">
      <dgm:prSet/>
      <dgm:spPr/>
      <dgm:t>
        <a:bodyPr/>
        <a:lstStyle/>
        <a:p>
          <a:endParaRPr lang="en-PK"/>
        </a:p>
      </dgm:t>
    </dgm:pt>
    <dgm:pt modelId="{ED441579-4720-4510-968F-CC3A0727DDDB}" type="sibTrans" cxnId="{5CCD6D6C-5C0D-4512-B390-D9032B694C34}">
      <dgm:prSet/>
      <dgm:spPr/>
      <dgm:t>
        <a:bodyPr/>
        <a:lstStyle/>
        <a:p>
          <a:endParaRPr lang="en-PK"/>
        </a:p>
      </dgm:t>
    </dgm:pt>
    <dgm:pt modelId="{B15EDE6F-9C72-42D9-84C2-F89F435AAC9E}">
      <dgm:prSet phldrT="[Text]"/>
      <dgm:spPr/>
      <dgm:t>
        <a:bodyPr/>
        <a:lstStyle/>
        <a:p>
          <a:r>
            <a:rPr lang="en-US"/>
            <a:t>this step involves cleaning the data set by handling missing values, Encoding categorical data,and scaling numerical features if necessary.</a:t>
          </a:r>
          <a:endParaRPr lang="en-PK"/>
        </a:p>
      </dgm:t>
    </dgm:pt>
    <dgm:pt modelId="{C899F153-31DC-4740-A6DE-7F190910D870}" type="parTrans" cxnId="{01BB3069-03C5-49D6-AC6D-09489E90146F}">
      <dgm:prSet/>
      <dgm:spPr/>
      <dgm:t>
        <a:bodyPr/>
        <a:lstStyle/>
        <a:p>
          <a:endParaRPr lang="en-PK"/>
        </a:p>
      </dgm:t>
    </dgm:pt>
    <dgm:pt modelId="{A348A04C-A745-4C19-A5A8-19E4EE771C2A}" type="sibTrans" cxnId="{01BB3069-03C5-49D6-AC6D-09489E90146F}">
      <dgm:prSet/>
      <dgm:spPr/>
      <dgm:t>
        <a:bodyPr/>
        <a:lstStyle/>
        <a:p>
          <a:endParaRPr lang="en-PK"/>
        </a:p>
      </dgm:t>
    </dgm:pt>
    <dgm:pt modelId="{76B5C352-08D7-4B3F-A139-E8524C588914}">
      <dgm:prSet phldrT="[Text]"/>
      <dgm:spPr/>
      <dgm:t>
        <a:bodyPr/>
        <a:lstStyle/>
        <a:p>
          <a:r>
            <a:rPr lang="en-US"/>
            <a:t>Data Visualization</a:t>
          </a:r>
          <a:endParaRPr lang="en-PK"/>
        </a:p>
      </dgm:t>
    </dgm:pt>
    <dgm:pt modelId="{C0169EAD-62AC-49C7-AE69-5FC891AA95C1}" type="parTrans" cxnId="{5FA00EB3-B39E-4594-B442-A395C8FCDAC5}">
      <dgm:prSet/>
      <dgm:spPr/>
      <dgm:t>
        <a:bodyPr/>
        <a:lstStyle/>
        <a:p>
          <a:endParaRPr lang="en-PK"/>
        </a:p>
      </dgm:t>
    </dgm:pt>
    <dgm:pt modelId="{6F57D72A-578A-4D04-BD03-1E73EF438D5E}" type="sibTrans" cxnId="{5FA00EB3-B39E-4594-B442-A395C8FCDAC5}">
      <dgm:prSet/>
      <dgm:spPr/>
      <dgm:t>
        <a:bodyPr/>
        <a:lstStyle/>
        <a:p>
          <a:endParaRPr lang="en-PK"/>
        </a:p>
      </dgm:t>
    </dgm:pt>
    <dgm:pt modelId="{E766D674-F54C-4814-943D-DEA14FA1D26F}">
      <dgm:prSet phldrT="[Text]"/>
      <dgm:spPr/>
      <dgm:t>
        <a:bodyPr/>
        <a:lstStyle/>
        <a:p>
          <a:r>
            <a:rPr lang="en-US"/>
            <a:t>Exploratory data analysis will be conducted to understand that distribution of features identify patterns and explore relationship between variables</a:t>
          </a:r>
          <a:endParaRPr lang="en-PK"/>
        </a:p>
      </dgm:t>
    </dgm:pt>
    <dgm:pt modelId="{DF967584-C8E0-4D65-BA4B-C2F071592A3B}" type="parTrans" cxnId="{CA49DA25-1C0C-4647-BC57-F97CA8123D5F}">
      <dgm:prSet/>
      <dgm:spPr/>
      <dgm:t>
        <a:bodyPr/>
        <a:lstStyle/>
        <a:p>
          <a:endParaRPr lang="en-PK"/>
        </a:p>
      </dgm:t>
    </dgm:pt>
    <dgm:pt modelId="{85141741-74B8-4159-AB86-AF73671533B3}" type="sibTrans" cxnId="{CA49DA25-1C0C-4647-BC57-F97CA8123D5F}">
      <dgm:prSet/>
      <dgm:spPr/>
      <dgm:t>
        <a:bodyPr/>
        <a:lstStyle/>
        <a:p>
          <a:endParaRPr lang="en-PK"/>
        </a:p>
      </dgm:t>
    </dgm:pt>
    <dgm:pt modelId="{155599D0-F098-4BFE-A56C-422CF78F1563}">
      <dgm:prSet phldrT="[Text]"/>
      <dgm:spPr/>
      <dgm:t>
        <a:bodyPr/>
        <a:lstStyle/>
        <a:p>
          <a:r>
            <a:rPr lang="en-US"/>
            <a:t>Machine Learning Model Development</a:t>
          </a:r>
          <a:endParaRPr lang="en-PK"/>
        </a:p>
      </dgm:t>
    </dgm:pt>
    <dgm:pt modelId="{BD890EA0-0E0F-4978-8A4E-CF58698DE0CB}" type="parTrans" cxnId="{0D04AEFF-A45D-4B23-AC20-5885ABC6B2BC}">
      <dgm:prSet/>
      <dgm:spPr/>
      <dgm:t>
        <a:bodyPr/>
        <a:lstStyle/>
        <a:p>
          <a:endParaRPr lang="en-PK"/>
        </a:p>
      </dgm:t>
    </dgm:pt>
    <dgm:pt modelId="{8631DFD5-0A50-4F9E-B8CC-67F42C977A5F}" type="sibTrans" cxnId="{0D04AEFF-A45D-4B23-AC20-5885ABC6B2BC}">
      <dgm:prSet/>
      <dgm:spPr/>
      <dgm:t>
        <a:bodyPr/>
        <a:lstStyle/>
        <a:p>
          <a:endParaRPr lang="en-PK"/>
        </a:p>
      </dgm:t>
    </dgm:pt>
    <dgm:pt modelId="{9B04065F-2A00-41EF-B7F3-0DE1BB71C47F}">
      <dgm:prSet phldrT="[Text]"/>
      <dgm:spPr/>
      <dgm:t>
        <a:bodyPr/>
        <a:lstStyle/>
        <a:p>
          <a:r>
            <a:rPr lang="en-US"/>
            <a:t>Various classification algorithm will be explored to build a predictive model including logic logistics Regression, decision tree, random forest and gradient boosting and many more</a:t>
          </a:r>
          <a:endParaRPr lang="en-PK"/>
        </a:p>
      </dgm:t>
    </dgm:pt>
    <dgm:pt modelId="{60A27FE7-10ED-4A9A-9A69-C8910FE8BE77}" type="parTrans" cxnId="{C86374BB-554D-4F72-B8B4-BAB060D23136}">
      <dgm:prSet/>
      <dgm:spPr/>
      <dgm:t>
        <a:bodyPr/>
        <a:lstStyle/>
        <a:p>
          <a:endParaRPr lang="en-PK"/>
        </a:p>
      </dgm:t>
    </dgm:pt>
    <dgm:pt modelId="{8B255EF6-665F-4EC7-9B08-B27239E081C9}" type="sibTrans" cxnId="{C86374BB-554D-4F72-B8B4-BAB060D23136}">
      <dgm:prSet/>
      <dgm:spPr/>
      <dgm:t>
        <a:bodyPr/>
        <a:lstStyle/>
        <a:p>
          <a:endParaRPr lang="en-PK"/>
        </a:p>
      </dgm:t>
    </dgm:pt>
    <dgm:pt modelId="{123BF97F-5FE8-49E4-BB04-B1AFB05E07B5}">
      <dgm:prSet phldrT="[Text]"/>
      <dgm:spPr/>
      <dgm:t>
        <a:bodyPr/>
        <a:lstStyle/>
        <a:p>
          <a:r>
            <a:rPr lang="en-US"/>
            <a:t>Model Training</a:t>
          </a:r>
          <a:endParaRPr lang="en-PK"/>
        </a:p>
      </dgm:t>
    </dgm:pt>
    <dgm:pt modelId="{93FB606C-BF43-44FE-9FDF-FF30AAA6CF4E}" type="parTrans" cxnId="{A6B90D2E-9E82-4BA9-B63F-286EF2DD3686}">
      <dgm:prSet/>
      <dgm:spPr/>
      <dgm:t>
        <a:bodyPr/>
        <a:lstStyle/>
        <a:p>
          <a:endParaRPr lang="en-PK"/>
        </a:p>
      </dgm:t>
    </dgm:pt>
    <dgm:pt modelId="{7D942F19-6155-418E-BAC4-B4AF635EB35A}" type="sibTrans" cxnId="{A6B90D2E-9E82-4BA9-B63F-286EF2DD3686}">
      <dgm:prSet/>
      <dgm:spPr/>
      <dgm:t>
        <a:bodyPr/>
        <a:lstStyle/>
        <a:p>
          <a:endParaRPr lang="en-PK"/>
        </a:p>
      </dgm:t>
    </dgm:pt>
    <dgm:pt modelId="{262E5206-E2F6-419F-962B-28AD52AFB246}">
      <dgm:prSet phldrT="[Text]"/>
      <dgm:spPr/>
      <dgm:t>
        <a:bodyPr/>
        <a:lstStyle/>
        <a:p>
          <a:r>
            <a:rPr lang="en-US"/>
            <a:t>This data set will be explit into training and testing sets. The models will be trained on the training sets and evaluated on the testing set.</a:t>
          </a:r>
          <a:endParaRPr lang="en-PK"/>
        </a:p>
      </dgm:t>
    </dgm:pt>
    <dgm:pt modelId="{5AA5D684-BA8A-4930-AEE2-8D21018E2A6F}" type="parTrans" cxnId="{BFF10F4F-AB68-4560-9C41-51508486E10C}">
      <dgm:prSet/>
      <dgm:spPr/>
      <dgm:t>
        <a:bodyPr/>
        <a:lstStyle/>
        <a:p>
          <a:endParaRPr lang="en-PK"/>
        </a:p>
      </dgm:t>
    </dgm:pt>
    <dgm:pt modelId="{D3219612-90DD-43DD-A35B-AB84D44B65F5}" type="sibTrans" cxnId="{BFF10F4F-AB68-4560-9C41-51508486E10C}">
      <dgm:prSet/>
      <dgm:spPr/>
      <dgm:t>
        <a:bodyPr/>
        <a:lstStyle/>
        <a:p>
          <a:endParaRPr lang="en-PK"/>
        </a:p>
      </dgm:t>
    </dgm:pt>
    <dgm:pt modelId="{6F729CBE-5259-4A76-8F5E-09A83EF76182}">
      <dgm:prSet phldrT="[Text]"/>
      <dgm:spPr/>
      <dgm:t>
        <a:bodyPr/>
        <a:lstStyle/>
        <a:p>
          <a:r>
            <a:rPr lang="en-US"/>
            <a:t>Performance Evaluation:</a:t>
          </a:r>
          <a:endParaRPr lang="en-PK"/>
        </a:p>
      </dgm:t>
    </dgm:pt>
    <dgm:pt modelId="{8174D908-C09D-4419-BBB1-D0A641017C40}" type="parTrans" cxnId="{C74C9B6C-1712-49D0-947E-212037A5BC36}">
      <dgm:prSet/>
      <dgm:spPr/>
      <dgm:t>
        <a:bodyPr/>
        <a:lstStyle/>
        <a:p>
          <a:endParaRPr lang="en-PK"/>
        </a:p>
      </dgm:t>
    </dgm:pt>
    <dgm:pt modelId="{AED7AB38-81DD-4FA0-B43F-9E7513A8FE62}" type="sibTrans" cxnId="{C74C9B6C-1712-49D0-947E-212037A5BC36}">
      <dgm:prSet/>
      <dgm:spPr/>
      <dgm:t>
        <a:bodyPr/>
        <a:lstStyle/>
        <a:p>
          <a:endParaRPr lang="en-PK"/>
        </a:p>
      </dgm:t>
    </dgm:pt>
    <dgm:pt modelId="{6653B0E4-7A31-4330-A1CF-82EDB0B3C011}">
      <dgm:prSet phldrT="[Text]"/>
      <dgm:spPr/>
      <dgm:t>
        <a:bodyPr/>
        <a:lstStyle/>
        <a:p>
          <a:r>
            <a:rPr lang="en-US"/>
            <a:t> the performance of each model will be assessed using appropriate evaluation matrix such as accuracy precision recall F1 Score</a:t>
          </a:r>
          <a:endParaRPr lang="en-PK"/>
        </a:p>
      </dgm:t>
    </dgm:pt>
    <dgm:pt modelId="{D891EF54-18E9-4B0C-BA0B-CEEE6816061F}" type="parTrans" cxnId="{61FE6E26-D4D5-423C-B268-B8F63B4B6D38}">
      <dgm:prSet/>
      <dgm:spPr/>
      <dgm:t>
        <a:bodyPr/>
        <a:lstStyle/>
        <a:p>
          <a:endParaRPr lang="en-PK"/>
        </a:p>
      </dgm:t>
    </dgm:pt>
    <dgm:pt modelId="{465C87D9-F388-4D4D-9804-7058B16F6367}" type="sibTrans" cxnId="{61FE6E26-D4D5-423C-B268-B8F63B4B6D38}">
      <dgm:prSet/>
      <dgm:spPr/>
      <dgm:t>
        <a:bodyPr/>
        <a:lstStyle/>
        <a:p>
          <a:endParaRPr lang="en-PK"/>
        </a:p>
      </dgm:t>
    </dgm:pt>
    <dgm:pt modelId="{D10E3B35-876F-40E1-B6DC-4431A0C0ED10}" type="pres">
      <dgm:prSet presAssocID="{77177370-3470-423A-86AA-933A4E78AAC0}" presName="Name0" presStyleCnt="0">
        <dgm:presLayoutVars>
          <dgm:dir/>
          <dgm:animLvl val="lvl"/>
          <dgm:resizeHandles val="exact"/>
        </dgm:presLayoutVars>
      </dgm:prSet>
      <dgm:spPr/>
    </dgm:pt>
    <dgm:pt modelId="{687F1656-4360-41FF-894E-5BECE5371250}" type="pres">
      <dgm:prSet presAssocID="{BD5A68BF-B637-47E5-8450-8093021089D6}" presName="linNode" presStyleCnt="0"/>
      <dgm:spPr/>
    </dgm:pt>
    <dgm:pt modelId="{53A46BB8-6678-4FDF-8CEC-F6DD29D73608}" type="pres">
      <dgm:prSet presAssocID="{BD5A68BF-B637-47E5-8450-8093021089D6}" presName="parentText" presStyleLbl="node1" presStyleIdx="0" presStyleCnt="6">
        <dgm:presLayoutVars>
          <dgm:chMax val="1"/>
          <dgm:bulletEnabled val="1"/>
        </dgm:presLayoutVars>
      </dgm:prSet>
      <dgm:spPr/>
    </dgm:pt>
    <dgm:pt modelId="{5D7EA34B-D2EE-41E0-AE79-559EC66610A1}" type="pres">
      <dgm:prSet presAssocID="{BD5A68BF-B637-47E5-8450-8093021089D6}" presName="descendantText" presStyleLbl="alignAccFollowNode1" presStyleIdx="0" presStyleCnt="6">
        <dgm:presLayoutVars>
          <dgm:bulletEnabled val="1"/>
        </dgm:presLayoutVars>
      </dgm:prSet>
      <dgm:spPr/>
    </dgm:pt>
    <dgm:pt modelId="{DB57C8CB-FC35-409D-8B9D-9632FD83BCDA}" type="pres">
      <dgm:prSet presAssocID="{A3C12AAE-84D2-4EA5-ACE9-4472ECB10B25}" presName="sp" presStyleCnt="0"/>
      <dgm:spPr/>
    </dgm:pt>
    <dgm:pt modelId="{D3FB87B6-1F82-4645-858D-2C2C7927E4DD}" type="pres">
      <dgm:prSet presAssocID="{08F48C07-C1FC-4C80-B29B-228CEA1D9CCF}" presName="linNode" presStyleCnt="0"/>
      <dgm:spPr/>
    </dgm:pt>
    <dgm:pt modelId="{6B7D9951-268F-4611-A5FB-B468D7EDCC73}" type="pres">
      <dgm:prSet presAssocID="{08F48C07-C1FC-4C80-B29B-228CEA1D9CCF}" presName="parentText" presStyleLbl="node1" presStyleIdx="1" presStyleCnt="6">
        <dgm:presLayoutVars>
          <dgm:chMax val="1"/>
          <dgm:bulletEnabled val="1"/>
        </dgm:presLayoutVars>
      </dgm:prSet>
      <dgm:spPr/>
    </dgm:pt>
    <dgm:pt modelId="{EE1820F6-62C9-4EEE-93B4-9B4539D63ED0}" type="pres">
      <dgm:prSet presAssocID="{08F48C07-C1FC-4C80-B29B-228CEA1D9CCF}" presName="descendantText" presStyleLbl="alignAccFollowNode1" presStyleIdx="1" presStyleCnt="6">
        <dgm:presLayoutVars>
          <dgm:bulletEnabled val="1"/>
        </dgm:presLayoutVars>
      </dgm:prSet>
      <dgm:spPr/>
    </dgm:pt>
    <dgm:pt modelId="{26399623-E3CF-4BDD-96C4-61DB8315A14D}" type="pres">
      <dgm:prSet presAssocID="{ED441579-4720-4510-968F-CC3A0727DDDB}" presName="sp" presStyleCnt="0"/>
      <dgm:spPr/>
    </dgm:pt>
    <dgm:pt modelId="{C9B01A4A-AA45-47F0-A74B-CEEC93DE70AA}" type="pres">
      <dgm:prSet presAssocID="{76B5C352-08D7-4B3F-A139-E8524C588914}" presName="linNode" presStyleCnt="0"/>
      <dgm:spPr/>
    </dgm:pt>
    <dgm:pt modelId="{C6D7E6C0-FC4A-454E-BB7A-004494F13198}" type="pres">
      <dgm:prSet presAssocID="{76B5C352-08D7-4B3F-A139-E8524C588914}" presName="parentText" presStyleLbl="node1" presStyleIdx="2" presStyleCnt="6">
        <dgm:presLayoutVars>
          <dgm:chMax val="1"/>
          <dgm:bulletEnabled val="1"/>
        </dgm:presLayoutVars>
      </dgm:prSet>
      <dgm:spPr/>
    </dgm:pt>
    <dgm:pt modelId="{92E03611-9A83-4A0C-9D2D-B8F76DDD706C}" type="pres">
      <dgm:prSet presAssocID="{76B5C352-08D7-4B3F-A139-E8524C588914}" presName="descendantText" presStyleLbl="alignAccFollowNode1" presStyleIdx="2" presStyleCnt="6">
        <dgm:presLayoutVars>
          <dgm:bulletEnabled val="1"/>
        </dgm:presLayoutVars>
      </dgm:prSet>
      <dgm:spPr/>
    </dgm:pt>
    <dgm:pt modelId="{B8D3A325-12A8-49AA-B98F-3643607341C0}" type="pres">
      <dgm:prSet presAssocID="{6F57D72A-578A-4D04-BD03-1E73EF438D5E}" presName="sp" presStyleCnt="0"/>
      <dgm:spPr/>
    </dgm:pt>
    <dgm:pt modelId="{659DF256-0599-493B-AFA0-E06E04EBB6A6}" type="pres">
      <dgm:prSet presAssocID="{155599D0-F098-4BFE-A56C-422CF78F1563}" presName="linNode" presStyleCnt="0"/>
      <dgm:spPr/>
    </dgm:pt>
    <dgm:pt modelId="{EA715C05-2FCD-4E91-A1DE-4AC89AC0DF93}" type="pres">
      <dgm:prSet presAssocID="{155599D0-F098-4BFE-A56C-422CF78F1563}" presName="parentText" presStyleLbl="node1" presStyleIdx="3" presStyleCnt="6">
        <dgm:presLayoutVars>
          <dgm:chMax val="1"/>
          <dgm:bulletEnabled val="1"/>
        </dgm:presLayoutVars>
      </dgm:prSet>
      <dgm:spPr/>
    </dgm:pt>
    <dgm:pt modelId="{F67966EF-EF97-4B68-802C-2D0C1B74E91E}" type="pres">
      <dgm:prSet presAssocID="{155599D0-F098-4BFE-A56C-422CF78F1563}" presName="descendantText" presStyleLbl="alignAccFollowNode1" presStyleIdx="3" presStyleCnt="6">
        <dgm:presLayoutVars>
          <dgm:bulletEnabled val="1"/>
        </dgm:presLayoutVars>
      </dgm:prSet>
      <dgm:spPr/>
    </dgm:pt>
    <dgm:pt modelId="{F5A5717E-69F3-47E3-BBD7-68705256B58B}" type="pres">
      <dgm:prSet presAssocID="{8631DFD5-0A50-4F9E-B8CC-67F42C977A5F}" presName="sp" presStyleCnt="0"/>
      <dgm:spPr/>
    </dgm:pt>
    <dgm:pt modelId="{A1E06012-6933-46BB-9410-6388CFAF5D90}" type="pres">
      <dgm:prSet presAssocID="{123BF97F-5FE8-49E4-BB04-B1AFB05E07B5}" presName="linNode" presStyleCnt="0"/>
      <dgm:spPr/>
    </dgm:pt>
    <dgm:pt modelId="{34C851B9-B035-46DD-AEAF-AFC2D86EC75C}" type="pres">
      <dgm:prSet presAssocID="{123BF97F-5FE8-49E4-BB04-B1AFB05E07B5}" presName="parentText" presStyleLbl="node1" presStyleIdx="4" presStyleCnt="6">
        <dgm:presLayoutVars>
          <dgm:chMax val="1"/>
          <dgm:bulletEnabled val="1"/>
        </dgm:presLayoutVars>
      </dgm:prSet>
      <dgm:spPr/>
    </dgm:pt>
    <dgm:pt modelId="{97F87423-EF05-47A1-A7F1-FC5B0E76EC48}" type="pres">
      <dgm:prSet presAssocID="{123BF97F-5FE8-49E4-BB04-B1AFB05E07B5}" presName="descendantText" presStyleLbl="alignAccFollowNode1" presStyleIdx="4" presStyleCnt="6">
        <dgm:presLayoutVars>
          <dgm:bulletEnabled val="1"/>
        </dgm:presLayoutVars>
      </dgm:prSet>
      <dgm:spPr/>
    </dgm:pt>
    <dgm:pt modelId="{FB6EBF56-580F-4A82-937E-30E6B750E476}" type="pres">
      <dgm:prSet presAssocID="{7D942F19-6155-418E-BAC4-B4AF635EB35A}" presName="sp" presStyleCnt="0"/>
      <dgm:spPr/>
    </dgm:pt>
    <dgm:pt modelId="{88A6ABDB-7419-4AB7-ADD7-09687FAFA387}" type="pres">
      <dgm:prSet presAssocID="{6F729CBE-5259-4A76-8F5E-09A83EF76182}" presName="linNode" presStyleCnt="0"/>
      <dgm:spPr/>
    </dgm:pt>
    <dgm:pt modelId="{79B3BAAF-6E02-4093-9F4B-9C82D7E89BFF}" type="pres">
      <dgm:prSet presAssocID="{6F729CBE-5259-4A76-8F5E-09A83EF76182}" presName="parentText" presStyleLbl="node1" presStyleIdx="5" presStyleCnt="6">
        <dgm:presLayoutVars>
          <dgm:chMax val="1"/>
          <dgm:bulletEnabled val="1"/>
        </dgm:presLayoutVars>
      </dgm:prSet>
      <dgm:spPr/>
    </dgm:pt>
    <dgm:pt modelId="{86F2C66E-EF74-4EBB-98CB-474E238AC156}" type="pres">
      <dgm:prSet presAssocID="{6F729CBE-5259-4A76-8F5E-09A83EF76182}" presName="descendantText" presStyleLbl="alignAccFollowNode1" presStyleIdx="5" presStyleCnt="6">
        <dgm:presLayoutVars>
          <dgm:bulletEnabled val="1"/>
        </dgm:presLayoutVars>
      </dgm:prSet>
      <dgm:spPr/>
    </dgm:pt>
  </dgm:ptLst>
  <dgm:cxnLst>
    <dgm:cxn modelId="{31B8AE0E-E3C4-405D-BA60-0ADEDA56F015}" type="presOf" srcId="{9B04065F-2A00-41EF-B7F3-0DE1BB71C47F}" destId="{F67966EF-EF97-4B68-802C-2D0C1B74E91E}" srcOrd="0" destOrd="0" presId="urn:microsoft.com/office/officeart/2005/8/layout/vList5"/>
    <dgm:cxn modelId="{84D18410-9A63-48F0-B8F5-E395F5AB0544}" type="presOf" srcId="{6F729CBE-5259-4A76-8F5E-09A83EF76182}" destId="{79B3BAAF-6E02-4093-9F4B-9C82D7E89BFF}" srcOrd="0" destOrd="0" presId="urn:microsoft.com/office/officeart/2005/8/layout/vList5"/>
    <dgm:cxn modelId="{CA49DA25-1C0C-4647-BC57-F97CA8123D5F}" srcId="{76B5C352-08D7-4B3F-A139-E8524C588914}" destId="{E766D674-F54C-4814-943D-DEA14FA1D26F}" srcOrd="0" destOrd="0" parTransId="{DF967584-C8E0-4D65-BA4B-C2F071592A3B}" sibTransId="{85141741-74B8-4159-AB86-AF73671533B3}"/>
    <dgm:cxn modelId="{61FE6E26-D4D5-423C-B268-B8F63B4B6D38}" srcId="{6F729CBE-5259-4A76-8F5E-09A83EF76182}" destId="{6653B0E4-7A31-4330-A1CF-82EDB0B3C011}" srcOrd="0" destOrd="0" parTransId="{D891EF54-18E9-4B0C-BA0B-CEEE6816061F}" sibTransId="{465C87D9-F388-4D4D-9804-7058B16F6367}"/>
    <dgm:cxn modelId="{A6B90D2E-9E82-4BA9-B63F-286EF2DD3686}" srcId="{77177370-3470-423A-86AA-933A4E78AAC0}" destId="{123BF97F-5FE8-49E4-BB04-B1AFB05E07B5}" srcOrd="4" destOrd="0" parTransId="{93FB606C-BF43-44FE-9FDF-FF30AAA6CF4E}" sibTransId="{7D942F19-6155-418E-BAC4-B4AF635EB35A}"/>
    <dgm:cxn modelId="{BC7AF15F-C623-4486-9E2C-530CEEC141D1}" type="presOf" srcId="{262E5206-E2F6-419F-962B-28AD52AFB246}" destId="{97F87423-EF05-47A1-A7F1-FC5B0E76EC48}" srcOrd="0" destOrd="0" presId="urn:microsoft.com/office/officeart/2005/8/layout/vList5"/>
    <dgm:cxn modelId="{1C4D9866-CFDC-4752-B6C7-4AD1977ADAA3}" srcId="{BD5A68BF-B637-47E5-8450-8093021089D6}" destId="{E6C515D4-2D92-41C1-A593-042BC22F1BFF}" srcOrd="0" destOrd="0" parTransId="{DD58284D-960B-4C43-954C-64595A9999DC}" sibTransId="{98A9CB76-0915-4ACE-9C83-3E91E87B5392}"/>
    <dgm:cxn modelId="{01BB3069-03C5-49D6-AC6D-09489E90146F}" srcId="{08F48C07-C1FC-4C80-B29B-228CEA1D9CCF}" destId="{B15EDE6F-9C72-42D9-84C2-F89F435AAC9E}" srcOrd="0" destOrd="0" parTransId="{C899F153-31DC-4740-A6DE-7F190910D870}" sibTransId="{A348A04C-A745-4C19-A5A8-19E4EE771C2A}"/>
    <dgm:cxn modelId="{120B0D6A-6F07-4230-8140-4CC593F2F43B}" type="presOf" srcId="{E6C515D4-2D92-41C1-A593-042BC22F1BFF}" destId="{5D7EA34B-D2EE-41E0-AE79-559EC66610A1}" srcOrd="0" destOrd="0" presId="urn:microsoft.com/office/officeart/2005/8/layout/vList5"/>
    <dgm:cxn modelId="{F1AF664A-43A4-4865-ADD6-77DB3BE0EA67}" type="presOf" srcId="{123BF97F-5FE8-49E4-BB04-B1AFB05E07B5}" destId="{34C851B9-B035-46DD-AEAF-AFC2D86EC75C}" srcOrd="0" destOrd="0" presId="urn:microsoft.com/office/officeart/2005/8/layout/vList5"/>
    <dgm:cxn modelId="{5CCD6D6C-5C0D-4512-B390-D9032B694C34}" srcId="{77177370-3470-423A-86AA-933A4E78AAC0}" destId="{08F48C07-C1FC-4C80-B29B-228CEA1D9CCF}" srcOrd="1" destOrd="0" parTransId="{27AE02A9-EA6A-4B80-AAFC-22B1A1DA685A}" sibTransId="{ED441579-4720-4510-968F-CC3A0727DDDB}"/>
    <dgm:cxn modelId="{C74C9B6C-1712-49D0-947E-212037A5BC36}" srcId="{77177370-3470-423A-86AA-933A4E78AAC0}" destId="{6F729CBE-5259-4A76-8F5E-09A83EF76182}" srcOrd="5" destOrd="0" parTransId="{8174D908-C09D-4419-BBB1-D0A641017C40}" sibTransId="{AED7AB38-81DD-4FA0-B43F-9E7513A8FE62}"/>
    <dgm:cxn modelId="{BFF10F4F-AB68-4560-9C41-51508486E10C}" srcId="{123BF97F-5FE8-49E4-BB04-B1AFB05E07B5}" destId="{262E5206-E2F6-419F-962B-28AD52AFB246}" srcOrd="0" destOrd="0" parTransId="{5AA5D684-BA8A-4930-AEE2-8D21018E2A6F}" sibTransId="{D3219612-90DD-43DD-A35B-AB84D44B65F5}"/>
    <dgm:cxn modelId="{C1601878-0268-4298-B63B-820D14CCA473}" type="presOf" srcId="{B15EDE6F-9C72-42D9-84C2-F89F435AAC9E}" destId="{EE1820F6-62C9-4EEE-93B4-9B4539D63ED0}" srcOrd="0" destOrd="0" presId="urn:microsoft.com/office/officeart/2005/8/layout/vList5"/>
    <dgm:cxn modelId="{C9098692-D863-401D-97EE-D5B8379BFF46}" type="presOf" srcId="{77177370-3470-423A-86AA-933A4E78AAC0}" destId="{D10E3B35-876F-40E1-B6DC-4431A0C0ED10}" srcOrd="0" destOrd="0" presId="urn:microsoft.com/office/officeart/2005/8/layout/vList5"/>
    <dgm:cxn modelId="{1134679E-6817-4E5C-9C0A-0F8CC460A218}" type="presOf" srcId="{155599D0-F098-4BFE-A56C-422CF78F1563}" destId="{EA715C05-2FCD-4E91-A1DE-4AC89AC0DF93}" srcOrd="0" destOrd="0" presId="urn:microsoft.com/office/officeart/2005/8/layout/vList5"/>
    <dgm:cxn modelId="{F4411AAD-912F-4417-954A-026BA6202EA8}" type="presOf" srcId="{6653B0E4-7A31-4330-A1CF-82EDB0B3C011}" destId="{86F2C66E-EF74-4EBB-98CB-474E238AC156}" srcOrd="0" destOrd="0" presId="urn:microsoft.com/office/officeart/2005/8/layout/vList5"/>
    <dgm:cxn modelId="{5FA00EB3-B39E-4594-B442-A395C8FCDAC5}" srcId="{77177370-3470-423A-86AA-933A4E78AAC0}" destId="{76B5C352-08D7-4B3F-A139-E8524C588914}" srcOrd="2" destOrd="0" parTransId="{C0169EAD-62AC-49C7-AE69-5FC891AA95C1}" sibTransId="{6F57D72A-578A-4D04-BD03-1E73EF438D5E}"/>
    <dgm:cxn modelId="{E0267FBA-0BBF-4A73-A5CE-069071DEBCE0}" type="presOf" srcId="{BD5A68BF-B637-47E5-8450-8093021089D6}" destId="{53A46BB8-6678-4FDF-8CEC-F6DD29D73608}" srcOrd="0" destOrd="0" presId="urn:microsoft.com/office/officeart/2005/8/layout/vList5"/>
    <dgm:cxn modelId="{C86374BB-554D-4F72-B8B4-BAB060D23136}" srcId="{155599D0-F098-4BFE-A56C-422CF78F1563}" destId="{9B04065F-2A00-41EF-B7F3-0DE1BB71C47F}" srcOrd="0" destOrd="0" parTransId="{60A27FE7-10ED-4A9A-9A69-C8910FE8BE77}" sibTransId="{8B255EF6-665F-4EC7-9B08-B27239E081C9}"/>
    <dgm:cxn modelId="{807FB7CC-D40D-43FC-837B-0FCF278EFDE3}" type="presOf" srcId="{E766D674-F54C-4814-943D-DEA14FA1D26F}" destId="{92E03611-9A83-4A0C-9D2D-B8F76DDD706C}" srcOrd="0" destOrd="0" presId="urn:microsoft.com/office/officeart/2005/8/layout/vList5"/>
    <dgm:cxn modelId="{248864CF-F54A-4BF6-965B-F6BF24BA7730}" type="presOf" srcId="{08F48C07-C1FC-4C80-B29B-228CEA1D9CCF}" destId="{6B7D9951-268F-4611-A5FB-B468D7EDCC73}" srcOrd="0" destOrd="0" presId="urn:microsoft.com/office/officeart/2005/8/layout/vList5"/>
    <dgm:cxn modelId="{DA4D84D5-701C-49DC-AC98-6A644517CE51}" srcId="{77177370-3470-423A-86AA-933A4E78AAC0}" destId="{BD5A68BF-B637-47E5-8450-8093021089D6}" srcOrd="0" destOrd="0" parTransId="{5D58F4D6-426C-4BED-BA38-08FB99226054}" sibTransId="{A3C12AAE-84D2-4EA5-ACE9-4472ECB10B25}"/>
    <dgm:cxn modelId="{9E95B3DC-4207-41CB-BB9C-0A450A909D38}" type="presOf" srcId="{76B5C352-08D7-4B3F-A139-E8524C588914}" destId="{C6D7E6C0-FC4A-454E-BB7A-004494F13198}" srcOrd="0" destOrd="0" presId="urn:microsoft.com/office/officeart/2005/8/layout/vList5"/>
    <dgm:cxn modelId="{0D04AEFF-A45D-4B23-AC20-5885ABC6B2BC}" srcId="{77177370-3470-423A-86AA-933A4E78AAC0}" destId="{155599D0-F098-4BFE-A56C-422CF78F1563}" srcOrd="3" destOrd="0" parTransId="{BD890EA0-0E0F-4978-8A4E-CF58698DE0CB}" sibTransId="{8631DFD5-0A50-4F9E-B8CC-67F42C977A5F}"/>
    <dgm:cxn modelId="{5DD568DB-97F4-4B59-9FBC-4541D883E618}" type="presParOf" srcId="{D10E3B35-876F-40E1-B6DC-4431A0C0ED10}" destId="{687F1656-4360-41FF-894E-5BECE5371250}" srcOrd="0" destOrd="0" presId="urn:microsoft.com/office/officeart/2005/8/layout/vList5"/>
    <dgm:cxn modelId="{7B321AA8-E42F-47D3-9D66-1DAF944B8C6F}" type="presParOf" srcId="{687F1656-4360-41FF-894E-5BECE5371250}" destId="{53A46BB8-6678-4FDF-8CEC-F6DD29D73608}" srcOrd="0" destOrd="0" presId="urn:microsoft.com/office/officeart/2005/8/layout/vList5"/>
    <dgm:cxn modelId="{16C6909A-AA81-47A8-97AD-EE283A0F9C52}" type="presParOf" srcId="{687F1656-4360-41FF-894E-5BECE5371250}" destId="{5D7EA34B-D2EE-41E0-AE79-559EC66610A1}" srcOrd="1" destOrd="0" presId="urn:microsoft.com/office/officeart/2005/8/layout/vList5"/>
    <dgm:cxn modelId="{BC886B10-E2DF-4683-9B81-D06D7CA2C00F}" type="presParOf" srcId="{D10E3B35-876F-40E1-B6DC-4431A0C0ED10}" destId="{DB57C8CB-FC35-409D-8B9D-9632FD83BCDA}" srcOrd="1" destOrd="0" presId="urn:microsoft.com/office/officeart/2005/8/layout/vList5"/>
    <dgm:cxn modelId="{72DC0637-C7D6-437A-A2D6-93487D4D5FB4}" type="presParOf" srcId="{D10E3B35-876F-40E1-B6DC-4431A0C0ED10}" destId="{D3FB87B6-1F82-4645-858D-2C2C7927E4DD}" srcOrd="2" destOrd="0" presId="urn:microsoft.com/office/officeart/2005/8/layout/vList5"/>
    <dgm:cxn modelId="{23745B4C-194F-4E24-B0A7-23FB8299578D}" type="presParOf" srcId="{D3FB87B6-1F82-4645-858D-2C2C7927E4DD}" destId="{6B7D9951-268F-4611-A5FB-B468D7EDCC73}" srcOrd="0" destOrd="0" presId="urn:microsoft.com/office/officeart/2005/8/layout/vList5"/>
    <dgm:cxn modelId="{0A38821C-E7BA-4366-97AF-31B70B0B88BF}" type="presParOf" srcId="{D3FB87B6-1F82-4645-858D-2C2C7927E4DD}" destId="{EE1820F6-62C9-4EEE-93B4-9B4539D63ED0}" srcOrd="1" destOrd="0" presId="urn:microsoft.com/office/officeart/2005/8/layout/vList5"/>
    <dgm:cxn modelId="{7BCD1E27-FC8F-4969-A67F-E9277D5886C9}" type="presParOf" srcId="{D10E3B35-876F-40E1-B6DC-4431A0C0ED10}" destId="{26399623-E3CF-4BDD-96C4-61DB8315A14D}" srcOrd="3" destOrd="0" presId="urn:microsoft.com/office/officeart/2005/8/layout/vList5"/>
    <dgm:cxn modelId="{48051C9F-66BC-47A2-B149-3007B5E31C97}" type="presParOf" srcId="{D10E3B35-876F-40E1-B6DC-4431A0C0ED10}" destId="{C9B01A4A-AA45-47F0-A74B-CEEC93DE70AA}" srcOrd="4" destOrd="0" presId="urn:microsoft.com/office/officeart/2005/8/layout/vList5"/>
    <dgm:cxn modelId="{53AF3F51-5F78-4F76-8BC2-6EAB1A535AFF}" type="presParOf" srcId="{C9B01A4A-AA45-47F0-A74B-CEEC93DE70AA}" destId="{C6D7E6C0-FC4A-454E-BB7A-004494F13198}" srcOrd="0" destOrd="0" presId="urn:microsoft.com/office/officeart/2005/8/layout/vList5"/>
    <dgm:cxn modelId="{630D7D45-4A14-487F-92A4-CA4EE6FC75EE}" type="presParOf" srcId="{C9B01A4A-AA45-47F0-A74B-CEEC93DE70AA}" destId="{92E03611-9A83-4A0C-9D2D-B8F76DDD706C}" srcOrd="1" destOrd="0" presId="urn:microsoft.com/office/officeart/2005/8/layout/vList5"/>
    <dgm:cxn modelId="{2F58DA87-75CF-4284-877A-C923D0FE5A4A}" type="presParOf" srcId="{D10E3B35-876F-40E1-B6DC-4431A0C0ED10}" destId="{B8D3A325-12A8-49AA-B98F-3643607341C0}" srcOrd="5" destOrd="0" presId="urn:microsoft.com/office/officeart/2005/8/layout/vList5"/>
    <dgm:cxn modelId="{52C69E76-2F95-4AFA-A8C8-985B85DEE353}" type="presParOf" srcId="{D10E3B35-876F-40E1-B6DC-4431A0C0ED10}" destId="{659DF256-0599-493B-AFA0-E06E04EBB6A6}" srcOrd="6" destOrd="0" presId="urn:microsoft.com/office/officeart/2005/8/layout/vList5"/>
    <dgm:cxn modelId="{CD544EF0-F52A-4241-A02A-4E64BF923024}" type="presParOf" srcId="{659DF256-0599-493B-AFA0-E06E04EBB6A6}" destId="{EA715C05-2FCD-4E91-A1DE-4AC89AC0DF93}" srcOrd="0" destOrd="0" presId="urn:microsoft.com/office/officeart/2005/8/layout/vList5"/>
    <dgm:cxn modelId="{29DE0A11-14EC-4FCA-8335-21808EF3A3D5}" type="presParOf" srcId="{659DF256-0599-493B-AFA0-E06E04EBB6A6}" destId="{F67966EF-EF97-4B68-802C-2D0C1B74E91E}" srcOrd="1" destOrd="0" presId="urn:microsoft.com/office/officeart/2005/8/layout/vList5"/>
    <dgm:cxn modelId="{D8535447-B34D-4B2C-BF63-D1D3CE484808}" type="presParOf" srcId="{D10E3B35-876F-40E1-B6DC-4431A0C0ED10}" destId="{F5A5717E-69F3-47E3-BBD7-68705256B58B}" srcOrd="7" destOrd="0" presId="urn:microsoft.com/office/officeart/2005/8/layout/vList5"/>
    <dgm:cxn modelId="{AD004660-F714-4407-9713-26190EF46EE8}" type="presParOf" srcId="{D10E3B35-876F-40E1-B6DC-4431A0C0ED10}" destId="{A1E06012-6933-46BB-9410-6388CFAF5D90}" srcOrd="8" destOrd="0" presId="urn:microsoft.com/office/officeart/2005/8/layout/vList5"/>
    <dgm:cxn modelId="{2A172B26-BE8F-456D-A985-D18622A86285}" type="presParOf" srcId="{A1E06012-6933-46BB-9410-6388CFAF5D90}" destId="{34C851B9-B035-46DD-AEAF-AFC2D86EC75C}" srcOrd="0" destOrd="0" presId="urn:microsoft.com/office/officeart/2005/8/layout/vList5"/>
    <dgm:cxn modelId="{697D6F4E-40B8-49D0-AA1B-F79AC991DA3C}" type="presParOf" srcId="{A1E06012-6933-46BB-9410-6388CFAF5D90}" destId="{97F87423-EF05-47A1-A7F1-FC5B0E76EC48}" srcOrd="1" destOrd="0" presId="urn:microsoft.com/office/officeart/2005/8/layout/vList5"/>
    <dgm:cxn modelId="{20DBA6D8-830E-4CC2-B79D-EBDD4F2873AC}" type="presParOf" srcId="{D10E3B35-876F-40E1-B6DC-4431A0C0ED10}" destId="{FB6EBF56-580F-4A82-937E-30E6B750E476}" srcOrd="9" destOrd="0" presId="urn:microsoft.com/office/officeart/2005/8/layout/vList5"/>
    <dgm:cxn modelId="{9EE65671-00D4-476C-B113-03FA57B164B4}" type="presParOf" srcId="{D10E3B35-876F-40E1-B6DC-4431A0C0ED10}" destId="{88A6ABDB-7419-4AB7-ADD7-09687FAFA387}" srcOrd="10" destOrd="0" presId="urn:microsoft.com/office/officeart/2005/8/layout/vList5"/>
    <dgm:cxn modelId="{EC117B0B-EF4C-4F96-A5E5-0A4B79A92622}" type="presParOf" srcId="{88A6ABDB-7419-4AB7-ADD7-09687FAFA387}" destId="{79B3BAAF-6E02-4093-9F4B-9C82D7E89BFF}" srcOrd="0" destOrd="0" presId="urn:microsoft.com/office/officeart/2005/8/layout/vList5"/>
    <dgm:cxn modelId="{3E9439ED-F272-4968-A471-04A470B76D22}" type="presParOf" srcId="{88A6ABDB-7419-4AB7-ADD7-09687FAFA387}" destId="{86F2C66E-EF74-4EBB-98CB-474E238AC156}"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7EA34B-D2EE-41E0-AE79-559EC66610A1}">
      <dsp:nvSpPr>
        <dsp:cNvPr id="0" name=""/>
        <dsp:cNvSpPr/>
      </dsp:nvSpPr>
      <dsp:spPr>
        <a:xfrm rot="5400000">
          <a:off x="3526038" y="-1498877"/>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466725">
            <a:lnSpc>
              <a:spcPct val="90000"/>
            </a:lnSpc>
            <a:spcBef>
              <a:spcPct val="0"/>
            </a:spcBef>
            <a:spcAft>
              <a:spcPct val="15000"/>
            </a:spcAft>
            <a:buChar char="•"/>
          </a:pPr>
          <a:r>
            <a:rPr lang="en-US" sz="1050" kern="1200"/>
            <a:t>The dataset used in this analysis contains information from LendingClub from 2007 to 2010</a:t>
          </a:r>
          <a:endParaRPr lang="en-PK" sz="1050" kern="1200"/>
        </a:p>
      </dsp:txBody>
      <dsp:txXfrm rot="-5400000">
        <a:off x="1975104" y="72044"/>
        <a:ext cx="3491309" cy="369452"/>
      </dsp:txXfrm>
    </dsp:sp>
    <dsp:sp modelId="{53A46BB8-6678-4FDF-8CEC-F6DD29D73608}">
      <dsp:nvSpPr>
        <dsp:cNvPr id="0" name=""/>
        <dsp:cNvSpPr/>
      </dsp:nvSpPr>
      <dsp:spPr>
        <a:xfrm>
          <a:off x="0" y="879"/>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Data Collection</a:t>
          </a:r>
          <a:endParaRPr lang="en-PK" sz="1400" kern="1200"/>
        </a:p>
      </dsp:txBody>
      <dsp:txXfrm>
        <a:off x="24983" y="25862"/>
        <a:ext cx="1925138" cy="461816"/>
      </dsp:txXfrm>
    </dsp:sp>
    <dsp:sp modelId="{EE1820F6-62C9-4EEE-93B4-9B4539D63ED0}">
      <dsp:nvSpPr>
        <dsp:cNvPr id="0" name=""/>
        <dsp:cNvSpPr/>
      </dsp:nvSpPr>
      <dsp:spPr>
        <a:xfrm rot="5400000">
          <a:off x="3526038" y="-961505"/>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this step involves cleaning the data set by handling missing values, Encoding categorical data,and scaling numerical features if necessary.</a:t>
          </a:r>
          <a:endParaRPr lang="en-PK" sz="800" kern="1200"/>
        </a:p>
      </dsp:txBody>
      <dsp:txXfrm rot="-5400000">
        <a:off x="1975104" y="609416"/>
        <a:ext cx="3491309" cy="369452"/>
      </dsp:txXfrm>
    </dsp:sp>
    <dsp:sp modelId="{6B7D9951-268F-4611-A5FB-B468D7EDCC73}">
      <dsp:nvSpPr>
        <dsp:cNvPr id="0" name=""/>
        <dsp:cNvSpPr/>
      </dsp:nvSpPr>
      <dsp:spPr>
        <a:xfrm>
          <a:off x="0" y="538250"/>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Data Preprocessing</a:t>
          </a:r>
          <a:endParaRPr lang="en-PK" sz="1400" kern="1200"/>
        </a:p>
      </dsp:txBody>
      <dsp:txXfrm>
        <a:off x="24983" y="563233"/>
        <a:ext cx="1925138" cy="461816"/>
      </dsp:txXfrm>
    </dsp:sp>
    <dsp:sp modelId="{92E03611-9A83-4A0C-9D2D-B8F76DDD706C}">
      <dsp:nvSpPr>
        <dsp:cNvPr id="0" name=""/>
        <dsp:cNvSpPr/>
      </dsp:nvSpPr>
      <dsp:spPr>
        <a:xfrm rot="5400000">
          <a:off x="3526038" y="-424133"/>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Exploratory data analysis will be conducted to understand that distribution of features identify patterns and explore relationship between variables</a:t>
          </a:r>
          <a:endParaRPr lang="en-PK" sz="800" kern="1200"/>
        </a:p>
      </dsp:txBody>
      <dsp:txXfrm rot="-5400000">
        <a:off x="1975104" y="1146788"/>
        <a:ext cx="3491309" cy="369452"/>
      </dsp:txXfrm>
    </dsp:sp>
    <dsp:sp modelId="{C6D7E6C0-FC4A-454E-BB7A-004494F13198}">
      <dsp:nvSpPr>
        <dsp:cNvPr id="0" name=""/>
        <dsp:cNvSpPr/>
      </dsp:nvSpPr>
      <dsp:spPr>
        <a:xfrm>
          <a:off x="0" y="1075622"/>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Data Visualization</a:t>
          </a:r>
          <a:endParaRPr lang="en-PK" sz="1400" kern="1200"/>
        </a:p>
      </dsp:txBody>
      <dsp:txXfrm>
        <a:off x="24983" y="1100605"/>
        <a:ext cx="1925138" cy="461816"/>
      </dsp:txXfrm>
    </dsp:sp>
    <dsp:sp modelId="{F67966EF-EF97-4B68-802C-2D0C1B74E91E}">
      <dsp:nvSpPr>
        <dsp:cNvPr id="0" name=""/>
        <dsp:cNvSpPr/>
      </dsp:nvSpPr>
      <dsp:spPr>
        <a:xfrm rot="5400000">
          <a:off x="3526038" y="113237"/>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Various classification algorithm will be explored to build a predictive model including logic logistics Regression, decision tree, random forest and gradient boosting and many more</a:t>
          </a:r>
          <a:endParaRPr lang="en-PK" sz="800" kern="1200"/>
        </a:p>
      </dsp:txBody>
      <dsp:txXfrm rot="-5400000">
        <a:off x="1975104" y="1684159"/>
        <a:ext cx="3491309" cy="369452"/>
      </dsp:txXfrm>
    </dsp:sp>
    <dsp:sp modelId="{EA715C05-2FCD-4E91-A1DE-4AC89AC0DF93}">
      <dsp:nvSpPr>
        <dsp:cNvPr id="0" name=""/>
        <dsp:cNvSpPr/>
      </dsp:nvSpPr>
      <dsp:spPr>
        <a:xfrm>
          <a:off x="0" y="1612994"/>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Machine Learning Model Development</a:t>
          </a:r>
          <a:endParaRPr lang="en-PK" sz="1400" kern="1200"/>
        </a:p>
      </dsp:txBody>
      <dsp:txXfrm>
        <a:off x="24983" y="1637977"/>
        <a:ext cx="1925138" cy="461816"/>
      </dsp:txXfrm>
    </dsp:sp>
    <dsp:sp modelId="{97F87423-EF05-47A1-A7F1-FC5B0E76EC48}">
      <dsp:nvSpPr>
        <dsp:cNvPr id="0" name=""/>
        <dsp:cNvSpPr/>
      </dsp:nvSpPr>
      <dsp:spPr>
        <a:xfrm rot="5400000">
          <a:off x="3526038" y="650609"/>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This data set will be explit into training and testing sets. The models will be trained on the training sets and evaluated on the testing set.</a:t>
          </a:r>
          <a:endParaRPr lang="en-PK" sz="800" kern="1200"/>
        </a:p>
      </dsp:txBody>
      <dsp:txXfrm rot="-5400000">
        <a:off x="1975104" y="2221531"/>
        <a:ext cx="3491309" cy="369452"/>
      </dsp:txXfrm>
    </dsp:sp>
    <dsp:sp modelId="{34C851B9-B035-46DD-AEAF-AFC2D86EC75C}">
      <dsp:nvSpPr>
        <dsp:cNvPr id="0" name=""/>
        <dsp:cNvSpPr/>
      </dsp:nvSpPr>
      <dsp:spPr>
        <a:xfrm>
          <a:off x="0" y="2150366"/>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Model Training</a:t>
          </a:r>
          <a:endParaRPr lang="en-PK" sz="1400" kern="1200"/>
        </a:p>
      </dsp:txBody>
      <dsp:txXfrm>
        <a:off x="24983" y="2175349"/>
        <a:ext cx="1925138" cy="461816"/>
      </dsp:txXfrm>
    </dsp:sp>
    <dsp:sp modelId="{86F2C66E-EF74-4EBB-98CB-474E238AC156}">
      <dsp:nvSpPr>
        <dsp:cNvPr id="0" name=""/>
        <dsp:cNvSpPr/>
      </dsp:nvSpPr>
      <dsp:spPr>
        <a:xfrm rot="5400000">
          <a:off x="3526038" y="1187981"/>
          <a:ext cx="409426" cy="3511296"/>
        </a:xfrm>
        <a:prstGeom prst="round2Same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t> the performance of each model will be assessed using appropriate evaluation matrix such as accuracy precision recall F1 Score</a:t>
          </a:r>
          <a:endParaRPr lang="en-PK" sz="800" kern="1200"/>
        </a:p>
      </dsp:txBody>
      <dsp:txXfrm rot="-5400000">
        <a:off x="1975104" y="2758903"/>
        <a:ext cx="3491309" cy="369452"/>
      </dsp:txXfrm>
    </dsp:sp>
    <dsp:sp modelId="{79B3BAAF-6E02-4093-9F4B-9C82D7E89BFF}">
      <dsp:nvSpPr>
        <dsp:cNvPr id="0" name=""/>
        <dsp:cNvSpPr/>
      </dsp:nvSpPr>
      <dsp:spPr>
        <a:xfrm>
          <a:off x="0" y="2687738"/>
          <a:ext cx="1975104" cy="511782"/>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Performance Evaluation:</a:t>
          </a:r>
          <a:endParaRPr lang="en-PK" sz="1400" kern="1200"/>
        </a:p>
      </dsp:txBody>
      <dsp:txXfrm>
        <a:off x="24983" y="2712721"/>
        <a:ext cx="1925138" cy="46181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2E0A-FE33-40BE-895F-54F30FE0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2024-04-11T12:22:00Z</dcterms:created>
  <dcterms:modified xsi:type="dcterms:W3CDTF">2024-04-11T13:46:00Z</dcterms:modified>
</cp:coreProperties>
</file>