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Shakespeare Plays - Error Tracking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Play Name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Errors</w:t>
            </w:r>
          </w:p>
        </w:tc>
      </w:tr>
      <w:tr>
        <w:tc>
          <w:tcPr>
            <w:tcW w:type="dxa" w:w="5040"/>
          </w:tcPr>
          <w:p>
            <w:r>
              <w:t>A Midsummer Night's Dream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All's Well That Ends Well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Antony and Cleopatra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As You Like It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Coriolanus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Cymbeline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Hamlet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IV, Part 1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IV, Part 2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V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VI, Part 1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VI, Part 2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VI, Part 3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Henry VIII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Julius Caesar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King John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King Lear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Love's Labour's Lost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Macbeth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Measure for Measure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Much Ado About Nothing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Othello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Pericles, Prince of Tyre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Richard II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Richard III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Romeo and Juliet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The Comedy of Errors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The Merchant of Venice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The Merry Wives of Windsor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The Taming of the Shrew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The Tempest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The Winter's Tale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Timon of Athens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Titus Andronicus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Troilus and Cressida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Twelfth Night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Two Gentlemen of Verona</w:t>
            </w:r>
          </w:p>
        </w:tc>
        <w:tc>
          <w:tcPr>
            <w:tcW w:type="dxa" w:w="50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