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Implementation Notes</w:t>
      </w:r>
    </w:p>
    <w:p/>
    <w:p>
      <w:r>
        <w:rPr>
          <w:b/>
        </w:rPr>
        <w:t>Date: 2025-03-04</w:t>
      </w:r>
    </w:p>
    <w:p/>
    <w:p>
      <w:pPr>
        <w:pStyle w:val="Heading1"/>
      </w:pPr>
      <w:r>
        <w:t>1. Email Verification System Implementation</w:t>
      </w:r>
    </w:p>
    <w:p>
      <w:pPr>
        <w:pStyle w:val="Heading2"/>
      </w:pPr>
      <w:r>
        <w:t>A. register_email.html Implementation</w:t>
      </w:r>
    </w:p>
    <w:p>
      <w:r>
        <w:rPr>
          <w:b/>
        </w:rPr>
        <w:t>HTML:</w:t>
        <w:br/>
      </w:r>
      <w:r>
        <w:rPr>
          <w:rFonts w:ascii="Courier New" w:hAnsi="Courier New"/>
          <w:sz w:val="18"/>
        </w:rPr>
        <w:t>- Complete HTML structure with Bootstrap integration</w:t>
        <w:br/>
        <w:t>- Form components:</w:t>
        <w:br/>
        <w:t xml:space="preserve">  • Email input field with validation</w:t>
        <w:br/>
        <w:t xml:space="preserve">  • Submit button for verification email</w:t>
        <w:br/>
        <w:t xml:space="preserve">  • Error message display section</w:t>
        <w:br/>
        <w:t xml:space="preserve">  • Login link for existing users</w:t>
        <w:br/>
        <w:t>- Styling:</w:t>
        <w:br/>
        <w:t xml:space="preserve">  • Custom error message styling</w:t>
        <w:br/>
        <w:t xml:space="preserve">  • Responsive form container</w:t>
        <w:br/>
        <w:t xml:space="preserve">  • Bootstrap classes for layout</w:t>
      </w:r>
    </w:p>
    <w:p/>
    <w:p>
      <w:pPr>
        <w:pStyle w:val="Heading2"/>
      </w:pPr>
      <w:r>
        <w:t>B. email_sent.html Implementation</w:t>
      </w:r>
    </w:p>
    <w:p>
      <w:r>
        <w:rPr>
          <w:b/>
        </w:rPr>
        <w:t>HTML:</w:t>
        <w:br/>
      </w:r>
      <w:r>
        <w:rPr>
          <w:rFonts w:ascii="Courier New" w:hAnsi="Courier New"/>
          <w:sz w:val="18"/>
        </w:rPr>
        <w:t>- Confirmation page structure:</w:t>
        <w:br/>
        <w:t xml:space="preserve">  • Success icon using Font Awesome</w:t>
        <w:br/>
        <w:t xml:space="preserve">  • Verification email sent message</w:t>
        <w:br/>
        <w:t xml:space="preserve">  • Email check prompt</w:t>
        <w:br/>
        <w:t xml:space="preserve">  • Spam folder check alert</w:t>
        <w:br/>
        <w:t>- Features:</w:t>
        <w:br/>
        <w:t xml:space="preserve">  • Resend verification option</w:t>
        <w:br/>
        <w:t xml:space="preserve">  • Link back to registration</w:t>
        <w:br/>
        <w:t xml:space="preserve">  • Responsive design with Bootstrap</w:t>
      </w:r>
    </w:p>
    <w:p/>
    <w:p>
      <w:pPr>
        <w:pStyle w:val="Heading2"/>
      </w:pPr>
      <w:r>
        <w:t>C. register.html Updates</w:t>
      </w:r>
    </w:p>
    <w:p>
      <w:r>
        <w:rPr>
          <w:b/>
        </w:rPr>
        <w:t>HTML:</w:t>
        <w:br/>
      </w:r>
      <w:r>
        <w:rPr>
          <w:rFonts w:ascii="Courier New" w:hAnsi="Courier New"/>
          <w:sz w:val="18"/>
        </w:rPr>
        <w:t>- Title update to "Register - Complete Profile"</w:t>
        <w:br/>
        <w:t>- New components:</w:t>
        <w:br/>
        <w:t xml:space="preserve">  • Hidden email input for verified address</w:t>
        <w:br/>
        <w:t xml:space="preserve">  • Verified email display section</w:t>
        <w:br/>
        <w:t xml:space="preserve">  • Updated form submission flow</w:t>
        <w:br/>
        <w:t>- Visual feedback:</w:t>
        <w:br/>
        <w:t xml:space="preserve">  • Success indicators for verified email</w:t>
        <w:br/>
        <w:t xml:space="preserve">  • Error message handling</w:t>
        <w:br/>
        <w:t xml:space="preserve">  • Updated button text</w:t>
      </w:r>
    </w:p>
    <w:p/>
    <w:p>
      <w:pPr>
        <w:pStyle w:val="Heading1"/>
      </w:pPr>
      <w:r>
        <w:t>2. Survey System Implementation</w:t>
      </w:r>
    </w:p>
    <w:p>
      <w:pPr>
        <w:pStyle w:val="Heading2"/>
      </w:pPr>
      <w:r>
        <w:t>A. Database Schema</w:t>
      </w:r>
    </w:p>
    <w:p>
      <w:r>
        <w:rPr>
          <w:b/>
        </w:rPr>
        <w:t>SQL:</w:t>
        <w:br/>
      </w:r>
      <w:r>
        <w:rPr>
          <w:rFonts w:ascii="Courier New" w:hAnsi="Courier New"/>
          <w:sz w:val="18"/>
        </w:rPr>
        <w:t>CREATE TABLE user_surveys (</w:t>
        <w:br/>
        <w:t xml:space="preserve">    id INTEGER PRIMARY KEY AUTOINCREMENT,</w:t>
        <w:br/>
        <w:t xml:space="preserve">    user_id INTEGER NOT NULL,</w:t>
        <w:br/>
        <w:t xml:space="preserve">    experience_rating TEXT NOT NULL,</w:t>
        <w:br/>
        <w:t xml:space="preserve">    is_helpful BOOLEAN NOT NULL,</w:t>
        <w:br/>
        <w:t xml:space="preserve">    created_at TIMESTAMP DEFAULT CURRENT_TIMESTAMP,</w:t>
        <w:br/>
        <w:t xml:space="preserve">    FOREIGN KEY (user_id) REFERENCES users (id)</w:t>
        <w:br/>
        <w:t>);</w:t>
      </w:r>
    </w:p>
    <w:p/>
    <w:p>
      <w:pPr>
        <w:pStyle w:val="Heading2"/>
      </w:pPr>
      <w:r>
        <w:t>B. Survey Modal Implementation</w:t>
      </w:r>
    </w:p>
    <w:p>
      <w:r>
        <w:rPr>
          <w:b/>
        </w:rPr>
        <w:t>HTML:</w:t>
        <w:br/>
      </w:r>
      <w:r>
        <w:rPr>
          <w:rFonts w:ascii="Courier New" w:hAnsi="Courier New"/>
          <w:sz w:val="18"/>
        </w:rPr>
        <w:t>&lt;div class="modal fade" id="surveyModal"&gt;</w:t>
        <w:br/>
        <w:t xml:space="preserve">  - Experience Rating Section:</w:t>
        <w:br/>
        <w:t xml:space="preserve">    • Positive/Neutral/Negative options</w:t>
        <w:br/>
        <w:t xml:space="preserve">    • Radio button implementation</w:t>
        <w:br/>
        <w:t xml:space="preserve">    • Required field validation</w:t>
        <w:br/>
        <w:t xml:space="preserve">  - Helpfulness Section:</w:t>
        <w:br/>
        <w:t xml:space="preserve">    • Yes/No options</w:t>
        <w:br/>
        <w:t xml:space="preserve">    • Required field validation</w:t>
        <w:br/>
        <w:t xml:space="preserve">  - Submit button with event handler</w:t>
      </w:r>
    </w:p>
    <w:p/>
    <w:p>
      <w:pPr>
        <w:pStyle w:val="Heading2"/>
      </w:pPr>
      <w:r>
        <w:t>C. Survey JavaScript Implementation</w:t>
      </w:r>
    </w:p>
    <w:p>
      <w:r>
        <w:rPr>
          <w:b/>
        </w:rPr>
        <w:t>JavaScript:</w:t>
        <w:br/>
      </w:r>
      <w:r>
        <w:rPr>
          <w:rFonts w:ascii="Courier New" w:hAnsi="Courier New"/>
          <w:sz w:val="18"/>
        </w:rPr>
        <w:t>- State Management:</w:t>
        <w:br/>
        <w:t xml:space="preserve">  • hasSubmittedSurvey flag</w:t>
        <w:br/>
        <w:t xml:space="preserve">  • isLoggingOut flag</w:t>
        <w:br/>
        <w:br/>
        <w:t>- Core Functions:</w:t>
        <w:br/>
        <w:t xml:space="preserve">  • showSurveyModal()</w:t>
        <w:br/>
        <w:t xml:space="preserve">  • submitSurvey()</w:t>
        <w:br/>
        <w:t xml:space="preserve">  • Event handlers for:</w:t>
        <w:br/>
        <w:t xml:space="preserve">    - Logout button</w:t>
        <w:br/>
        <w:t xml:space="preserve">    - Page unload</w:t>
        <w:br/>
        <w:t xml:space="preserve">    - Form submission</w:t>
        <w:br/>
        <w:br/>
        <w:t>- API Integration:</w:t>
        <w:br/>
        <w:t xml:space="preserve">  • POST request to /submit_survey</w:t>
        <w:br/>
        <w:t xml:space="preserve">  • FormData handling</w:t>
        <w:br/>
        <w:t xml:space="preserve">  • Response processing</w:t>
        <w:br/>
        <w:t xml:space="preserve">  • Error handling</w:t>
      </w:r>
    </w:p>
    <w:p/>
    <w:p>
      <w:pPr>
        <w:pStyle w:val="Heading1"/>
      </w:pPr>
      <w:r>
        <w:t>3. PDF Document Handling Improvements</w:t>
      </w:r>
    </w:p>
    <w:p>
      <w:pPr>
        <w:pStyle w:val="Heading2"/>
      </w:pPr>
      <w:r>
        <w:t>A. Enhanced ChatService Class</w:t>
      </w:r>
    </w:p>
    <w:p>
      <w:r>
        <w:rPr>
          <w:b/>
        </w:rPr>
        <w:t>Python:</w:t>
        <w:br/>
      </w:r>
      <w:r>
        <w:rPr>
          <w:rFonts w:ascii="Courier New" w:hAnsi="Courier New"/>
          <w:sz w:val="18"/>
        </w:rPr>
        <w:t>class ChatService:</w:t>
        <w:br/>
        <w:t xml:space="preserve">    def get_document_context(self, message: str) -&gt; str:</w:t>
        <w:br/>
        <w:t xml:space="preserve">        # Page Detection</w:t>
        <w:br/>
        <w:t xml:space="preserve">        page_match = re.search(r'page\s*(\d+)', message.lower())</w:t>
        <w:br/>
        <w:t xml:space="preserve">        page_number = int(page_match.group(1)) if page_match else None</w:t>
        <w:br/>
        <w:t xml:space="preserve">        </w:t>
        <w:br/>
        <w:t xml:space="preserve">        # Context Retrieval</w:t>
        <w:br/>
        <w:t xml:space="preserve">        if self.vector_store._vectorstore:</w:t>
        <w:br/>
        <w:t xml:space="preserve">            relevant_docs = self.vector_store.search_similar(message, k=3)</w:t>
        <w:br/>
        <w:t xml:space="preserve">            </w:t>
        <w:br/>
        <w:t xml:space="preserve">            # Document Processing</w:t>
        <w:br/>
        <w:t xml:space="preserve">            for doc in relevant_docs:</w:t>
        <w:br/>
        <w:t xml:space="preserve">                page = doc.metadata.get('page', 1)</w:t>
        <w:br/>
        <w:t xml:space="preserve">                if page_number and page != page_number:</w:t>
        <w:br/>
        <w:t xml:space="preserve">                    continue</w:t>
        <w:br/>
        <w:t xml:space="preserve">                context_parts.append(f"Page {page}:\n{doc.page_content.strip()}")</w:t>
      </w:r>
    </w:p>
    <w:p/>
    <w:p>
      <w:pPr>
        <w:pStyle w:val="Heading2"/>
      </w:pPr>
      <w:r>
        <w:t>B. System Prompt Enhancements</w:t>
      </w:r>
    </w:p>
    <w:p>
      <w:r>
        <w:rPr>
          <w:b/>
        </w:rPr>
        <w:t>Python:</w:t>
        <w:br/>
      </w:r>
      <w:r>
        <w:rPr>
          <w:rFonts w:ascii="Courier New" w:hAnsi="Courier New"/>
          <w:sz w:val="18"/>
        </w:rPr>
        <w:t>base_prompt = (</w:t>
        <w:br/>
        <w:t xml:space="preserve">    "You are a helpful assistant for the current conversation only. "</w:t>
        <w:br/>
        <w:t xml:space="preserve">    "When referring to document content, always mention the page number and filename. "</w:t>
        <w:br/>
        <w:t xml:space="preserve">    "If asked about specific pages, focus on content from those pages. "</w:t>
        <w:br/>
        <w:t xml:space="preserve">    "If no relevant content is found for a specific page, clearly state that. "</w:t>
        <w:br/>
        <w:t xml:space="preserve">    "Format your responses in a clear, organized manner. "</w:t>
        <w:br/>
        <w:t xml:space="preserve">    "If any one asks about the data say the data is crawled from the internet "</w:t>
        <w:br/>
        <w:t xml:space="preserve">    "if user not ask about the data then no need to say the data is crawled from the internet"</w:t>
        <w:br/>
        <w:t>)</w:t>
      </w:r>
    </w:p>
    <w:p/>
    <w:p>
      <w:pPr>
        <w:pStyle w:val="Heading1"/>
      </w:pPr>
      <w:r>
        <w:t>4. Integration Testing Points</w:t>
      </w:r>
    </w:p>
    <w:p>
      <w:r>
        <w:rPr>
          <w:rFonts w:ascii="Courier New" w:hAnsi="Courier New"/>
          <w:sz w:val="18"/>
        </w:rPr>
        <w:t>A. Email Verification Flow:</w:t>
        <w:br/>
        <w:t xml:space="preserve">   - Email submission → Verification email → Registration completion</w:t>
        <w:br/>
        <w:br/>
        <w:t>B. Survey Trigger Points:</w:t>
        <w:br/>
        <w:t xml:space="preserve">   - Logout button click</w:t>
        <w:br/>
        <w:t xml:space="preserve">   - Browser/tab close</w:t>
        <w:br/>
        <w:t xml:space="preserve">   - Form submission</w:t>
        <w:br/>
        <w:br/>
        <w:t>C. PDF Document Queries:</w:t>
        <w:br/>
        <w:t xml:space="preserve">   - General content search</w:t>
        <w:br/>
        <w:t xml:space="preserve">   - Page-specific queries</w:t>
        <w:br/>
        <w:t xml:space="preserve">   - Error cases</w:t>
      </w:r>
    </w:p>
    <w:p/>
    <w:p>
      <w:pPr>
        <w:pStyle w:val="Heading1"/>
      </w:pPr>
      <w:r>
        <w:t>5. Security Considerations</w:t>
      </w:r>
    </w:p>
    <w:p>
      <w:r>
        <w:rPr>
          <w:rFonts w:ascii="Courier New" w:hAnsi="Courier New"/>
          <w:sz w:val="18"/>
        </w:rPr>
        <w:t>A. Email Verification:</w:t>
        <w:br/>
        <w:t xml:space="preserve">   - Token-based verification</w:t>
        <w:br/>
        <w:t xml:space="preserve">   - Expiration handling</w:t>
        <w:br/>
        <w:t xml:space="preserve">   - XSS prevention in templates</w:t>
        <w:br/>
        <w:br/>
        <w:t>B. Survey Data:</w:t>
        <w:br/>
        <w:t xml:space="preserve">   - User authentication required</w:t>
        <w:br/>
        <w:t xml:space="preserve">   - Input validation</w:t>
        <w:br/>
        <w:t xml:space="preserve">   - CSRF protection</w:t>
        <w:br/>
        <w:br/>
        <w:t>C. Document Handling:</w:t>
        <w:br/>
        <w:t xml:space="preserve">   - Access control</w:t>
        <w:br/>
        <w:t xml:space="preserve">   - Input sanitization</w:t>
        <w:br/>
        <w:t xml:space="preserve">   - Error message security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