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E9FBA" w14:textId="7C2FAFCE" w:rsidR="587802DF" w:rsidRPr="00CC6D5C" w:rsidRDefault="69992A51" w:rsidP="2008386F">
      <w:r w:rsidRPr="00CC6D5C">
        <w:rPr>
          <w:noProof/>
        </w:rPr>
        <w:drawing>
          <wp:inline distT="0" distB="0" distL="0" distR="0" wp14:anchorId="0BC181AC" wp14:editId="77F051E5">
            <wp:extent cx="1364064" cy="1819232"/>
            <wp:effectExtent l="0" t="0" r="0" b="0"/>
            <wp:docPr id="1294068633" name="Picture 156330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307634"/>
                    <pic:cNvPicPr/>
                  </pic:nvPicPr>
                  <pic:blipFill>
                    <a:blip r:embed="rId11">
                      <a:extLst>
                        <a:ext uri="{28A0092B-C50C-407E-A947-70E740481C1C}">
                          <a14:useLocalDpi xmlns:a14="http://schemas.microsoft.com/office/drawing/2010/main" val="0"/>
                        </a:ext>
                      </a:extLst>
                    </a:blip>
                    <a:stretch>
                      <a:fillRect/>
                    </a:stretch>
                  </pic:blipFill>
                  <pic:spPr>
                    <a:xfrm>
                      <a:off x="0" y="0"/>
                      <a:ext cx="1364064" cy="1819232"/>
                    </a:xfrm>
                    <a:prstGeom prst="rect">
                      <a:avLst/>
                    </a:prstGeom>
                  </pic:spPr>
                </pic:pic>
              </a:graphicData>
            </a:graphic>
          </wp:inline>
        </w:drawing>
      </w:r>
    </w:p>
    <w:p w14:paraId="1AD1EEF3" w14:textId="09A1990A" w:rsidR="587802DF" w:rsidRPr="00CC6D5C" w:rsidRDefault="587802DF" w:rsidP="648EC1FD"/>
    <w:p w14:paraId="6716393B" w14:textId="4885792F" w:rsidR="2008386F" w:rsidRPr="00CC6D5C" w:rsidRDefault="2008386F"/>
    <w:p w14:paraId="4149808F" w14:textId="37BD40EA" w:rsidR="2008386F" w:rsidRPr="00CC6D5C" w:rsidRDefault="2008386F"/>
    <w:p w14:paraId="672251DD" w14:textId="4D03A1DF" w:rsidR="28E109F4" w:rsidRPr="00CC6D5C" w:rsidRDefault="28E109F4"/>
    <w:p w14:paraId="5EB97684" w14:textId="7C148C1D" w:rsidR="28E109F4" w:rsidRPr="00CC6D5C" w:rsidRDefault="28E109F4"/>
    <w:p w14:paraId="3ABEADC0" w14:textId="18FCBD79" w:rsidR="5A173E58" w:rsidRPr="00CC6D5C" w:rsidRDefault="5A173E58" w:rsidP="183BBE93">
      <w:pPr>
        <w:jc w:val="center"/>
        <w:rPr>
          <w:rFonts w:ascii="Times New Roman" w:eastAsia="Times New Roman" w:hAnsi="Times New Roman" w:cs="Times New Roman"/>
          <w:sz w:val="42"/>
          <w:szCs w:val="42"/>
        </w:rPr>
      </w:pPr>
      <w:r w:rsidRPr="00CC6D5C">
        <w:rPr>
          <w:rFonts w:ascii="Times New Roman" w:eastAsia="Times New Roman" w:hAnsi="Times New Roman" w:cs="Times New Roman"/>
          <w:sz w:val="42"/>
          <w:szCs w:val="42"/>
        </w:rPr>
        <w:t>Methods and Techniques for Business and Economics</w:t>
      </w:r>
    </w:p>
    <w:p w14:paraId="45987033" w14:textId="7D1CDB6F" w:rsidR="01C39084" w:rsidRPr="00CC6D5C" w:rsidRDefault="01C39084" w:rsidP="183BBE93">
      <w:pPr>
        <w:jc w:val="center"/>
        <w:rPr>
          <w:rFonts w:ascii="Times New Roman" w:eastAsia="Times New Roman" w:hAnsi="Times New Roman" w:cs="Times New Roman"/>
          <w:sz w:val="32"/>
          <w:szCs w:val="32"/>
        </w:rPr>
      </w:pPr>
      <w:r w:rsidRPr="00CC6D5C">
        <w:rPr>
          <w:rFonts w:ascii="Times New Roman" w:eastAsia="Times New Roman" w:hAnsi="Times New Roman" w:cs="Times New Roman"/>
          <w:sz w:val="32"/>
          <w:szCs w:val="32"/>
        </w:rPr>
        <w:t>Business Intelligence for Business Networks</w:t>
      </w:r>
    </w:p>
    <w:p w14:paraId="2A13D77B" w14:textId="09ABAF89" w:rsidR="308252EF" w:rsidRPr="00CC6D5C" w:rsidRDefault="308252EF" w:rsidP="183BBE93">
      <w:pPr>
        <w:jc w:val="center"/>
        <w:rPr>
          <w:rFonts w:ascii="Times New Roman" w:eastAsia="Times New Roman" w:hAnsi="Times New Roman" w:cs="Times New Roman"/>
          <w:sz w:val="26"/>
          <w:szCs w:val="26"/>
        </w:rPr>
      </w:pPr>
      <w:r w:rsidRPr="00CC6D5C">
        <w:rPr>
          <w:rFonts w:ascii="Times New Roman" w:eastAsia="Times New Roman" w:hAnsi="Times New Roman" w:cs="Times New Roman"/>
          <w:sz w:val="26"/>
          <w:szCs w:val="26"/>
        </w:rPr>
        <w:t>Automotive Industry Network Analysis</w:t>
      </w:r>
    </w:p>
    <w:p w14:paraId="1C3A6A39" w14:textId="60376844" w:rsidR="183BBE93" w:rsidRPr="00CC6D5C" w:rsidRDefault="183BBE93" w:rsidP="183BBE93"/>
    <w:p w14:paraId="07B115D4" w14:textId="07A36096" w:rsidR="183BBE93" w:rsidRPr="00CC6D5C" w:rsidRDefault="183BBE93" w:rsidP="183BBE93"/>
    <w:p w14:paraId="5F652776" w14:textId="612DC744" w:rsidR="183BBE93" w:rsidRPr="00CC6D5C" w:rsidRDefault="183BBE93" w:rsidP="183BBE93"/>
    <w:p w14:paraId="2313122F" w14:textId="2F7D7CC3" w:rsidR="183BBE93" w:rsidRPr="00CC6D5C" w:rsidRDefault="183BBE93" w:rsidP="183BBE93"/>
    <w:p w14:paraId="648A11D8" w14:textId="4BA2B0B5" w:rsidR="183BBE93" w:rsidRPr="00CC6D5C" w:rsidRDefault="183BBE93" w:rsidP="183BBE93"/>
    <w:p w14:paraId="744006D1" w14:textId="491BE409" w:rsidR="183BBE93" w:rsidRPr="00CC6D5C" w:rsidRDefault="183BBE93" w:rsidP="183BBE93"/>
    <w:p w14:paraId="20A27FDB" w14:textId="01D7C839" w:rsidR="183BBE93" w:rsidRPr="00CC6D5C" w:rsidRDefault="183BBE93" w:rsidP="183BBE93"/>
    <w:p w14:paraId="020B2F3F" w14:textId="01D8F364" w:rsidR="308252EF" w:rsidRPr="00CC6D5C" w:rsidRDefault="308252EF" w:rsidP="183BBE93">
      <w:pPr>
        <w:jc w:val="center"/>
        <w:rPr>
          <w:rFonts w:ascii="Times New Roman" w:eastAsia="Times New Roman" w:hAnsi="Times New Roman" w:cs="Times New Roman"/>
        </w:rPr>
      </w:pPr>
      <w:r w:rsidRPr="00CC6D5C">
        <w:rPr>
          <w:rFonts w:ascii="Times New Roman" w:eastAsia="Times New Roman" w:hAnsi="Times New Roman" w:cs="Times New Roman"/>
        </w:rPr>
        <w:t>Hassanat</w:t>
      </w:r>
      <w:r w:rsidR="5CB53AC3" w:rsidRPr="00CC6D5C">
        <w:rPr>
          <w:rFonts w:ascii="Times New Roman" w:eastAsia="Times New Roman" w:hAnsi="Times New Roman" w:cs="Times New Roman"/>
        </w:rPr>
        <w:t xml:space="preserve"> Oluwatobi Awodipe - </w:t>
      </w:r>
      <w:r w:rsidR="00212385" w:rsidRPr="00CC6D5C">
        <w:rPr>
          <w:rFonts w:ascii="Times New Roman" w:eastAsia="Times New Roman" w:hAnsi="Times New Roman" w:cs="Times New Roman"/>
        </w:rPr>
        <w:t>280020</w:t>
      </w:r>
    </w:p>
    <w:p w14:paraId="2FDC71AB" w14:textId="59CA88B2" w:rsidR="308252EF" w:rsidRPr="00CC6D5C" w:rsidRDefault="308252EF" w:rsidP="183BBE93">
      <w:pPr>
        <w:jc w:val="center"/>
        <w:rPr>
          <w:rFonts w:ascii="Times New Roman" w:eastAsia="Times New Roman" w:hAnsi="Times New Roman" w:cs="Times New Roman"/>
        </w:rPr>
      </w:pPr>
      <w:r w:rsidRPr="00CC6D5C">
        <w:rPr>
          <w:rFonts w:ascii="Times New Roman" w:eastAsia="Times New Roman" w:hAnsi="Times New Roman" w:cs="Times New Roman"/>
        </w:rPr>
        <w:t>Muhammad Ahmed</w:t>
      </w:r>
      <w:r w:rsidR="136BAD4B" w:rsidRPr="00CC6D5C">
        <w:rPr>
          <w:rFonts w:ascii="Times New Roman" w:eastAsia="Times New Roman" w:hAnsi="Times New Roman" w:cs="Times New Roman"/>
        </w:rPr>
        <w:t xml:space="preserve"> - 287068</w:t>
      </w:r>
    </w:p>
    <w:p w14:paraId="3F7D2CA5" w14:textId="3CBF0965" w:rsidR="183BBE93" w:rsidRPr="00CC6D5C" w:rsidRDefault="183BBE93" w:rsidP="183BBE93"/>
    <w:p w14:paraId="5A8F4A88" w14:textId="10C76A37" w:rsidR="0AB05D38" w:rsidRPr="00CC6D5C" w:rsidRDefault="0AB05D38" w:rsidP="0AB05D38"/>
    <w:p w14:paraId="5FA1AA25" w14:textId="09BC6311" w:rsidR="0AB05D38" w:rsidRPr="00CC6D5C" w:rsidRDefault="0AB05D38" w:rsidP="0AB05D38">
      <w:pPr>
        <w:rPr>
          <w:rFonts w:ascii="Times New Roman" w:eastAsia="Times New Roman" w:hAnsi="Times New Roman" w:cs="Times New Roman"/>
        </w:rPr>
      </w:pPr>
    </w:p>
    <w:p w14:paraId="15321700" w14:textId="3D8B2C27" w:rsidR="00C00D14" w:rsidRPr="00CC6D5C" w:rsidRDefault="308252EF" w:rsidP="005D1563">
      <w:pPr>
        <w:rPr>
          <w:rFonts w:ascii="Times New Roman" w:eastAsia="Times New Roman" w:hAnsi="Times New Roman" w:cs="Times New Roman"/>
        </w:rPr>
      </w:pPr>
      <w:r w:rsidRPr="00CC6D5C">
        <w:rPr>
          <w:rFonts w:ascii="Times New Roman" w:eastAsia="Times New Roman" w:hAnsi="Times New Roman" w:cs="Times New Roman"/>
        </w:rPr>
        <w:t>____________________________________________________________________________________Academic Year 2023-24</w:t>
      </w:r>
    </w:p>
    <w:p w14:paraId="34DB4A01" w14:textId="70820103" w:rsidR="00514EE4" w:rsidRPr="00CC6D5C" w:rsidRDefault="17BD812C" w:rsidP="00142689">
      <w:pPr>
        <w:pStyle w:val="Heading1"/>
        <w:rPr>
          <w:rFonts w:ascii="Times New Roman" w:eastAsia="Times New Roman" w:hAnsi="Times New Roman" w:cs="Times New Roman"/>
          <w:color w:val="auto"/>
        </w:rPr>
      </w:pPr>
      <w:r w:rsidRPr="00CC6D5C">
        <w:rPr>
          <w:rFonts w:ascii="Times New Roman" w:eastAsia="Times New Roman" w:hAnsi="Times New Roman" w:cs="Times New Roman"/>
          <w:color w:val="auto"/>
        </w:rPr>
        <w:lastRenderedPageBreak/>
        <w:t>Table of Contents</w:t>
      </w:r>
    </w:p>
    <w:p w14:paraId="5A13DDE3" w14:textId="0D1A9026" w:rsidR="17BD812C" w:rsidRPr="00CC6D5C" w:rsidRDefault="2045FE31" w:rsidP="3C83EBE4">
      <w:pPr>
        <w:rPr>
          <w:rFonts w:ascii="Times New Roman" w:eastAsia="Times New Roman" w:hAnsi="Times New Roman" w:cs="Times New Roman"/>
        </w:rPr>
      </w:pPr>
      <w:r w:rsidRPr="00CC6D5C">
        <w:rPr>
          <w:rFonts w:ascii="Times New Roman" w:eastAsia="Times New Roman" w:hAnsi="Times New Roman" w:cs="Times New Roman"/>
        </w:rPr>
        <w:t>Chapter 1 Introduction.............................................................................................</w:t>
      </w:r>
      <w:r w:rsidR="2DAA4F56" w:rsidRPr="00CC6D5C">
        <w:rPr>
          <w:rFonts w:ascii="Times New Roman" w:eastAsia="Times New Roman" w:hAnsi="Times New Roman" w:cs="Times New Roman"/>
        </w:rPr>
        <w:t>..</w:t>
      </w:r>
      <w:r w:rsidRPr="00CC6D5C">
        <w:rPr>
          <w:rFonts w:ascii="Times New Roman" w:eastAsia="Times New Roman" w:hAnsi="Times New Roman" w:cs="Times New Roman"/>
        </w:rPr>
        <w:t>.............</w:t>
      </w:r>
      <w:r w:rsidR="6C5D33F4" w:rsidRPr="00CC6D5C">
        <w:rPr>
          <w:rFonts w:ascii="Times New Roman" w:eastAsia="Times New Roman" w:hAnsi="Times New Roman" w:cs="Times New Roman"/>
        </w:rPr>
        <w:t>..</w:t>
      </w:r>
      <w:r w:rsidRPr="00CC6D5C">
        <w:rPr>
          <w:rFonts w:ascii="Times New Roman" w:eastAsia="Times New Roman" w:hAnsi="Times New Roman" w:cs="Times New Roman"/>
        </w:rPr>
        <w:t>....</w:t>
      </w:r>
      <w:r w:rsidR="058035D3" w:rsidRPr="00CC6D5C">
        <w:rPr>
          <w:rFonts w:ascii="Times New Roman" w:eastAsia="Times New Roman" w:hAnsi="Times New Roman" w:cs="Times New Roman"/>
        </w:rPr>
        <w:t xml:space="preserve"> </w:t>
      </w:r>
      <w:r w:rsidR="003D5C29" w:rsidRPr="00CC6D5C">
        <w:rPr>
          <w:rFonts w:ascii="Times New Roman" w:eastAsia="Times New Roman" w:hAnsi="Times New Roman" w:cs="Times New Roman"/>
        </w:rPr>
        <w:t>3</w:t>
      </w:r>
    </w:p>
    <w:p w14:paraId="3C2B7D21" w14:textId="373526B4" w:rsidR="17BD812C" w:rsidRPr="00CC6D5C" w:rsidRDefault="2045FE31" w:rsidP="3C83EBE4">
      <w:pPr>
        <w:rPr>
          <w:rFonts w:ascii="Times New Roman" w:eastAsia="Times New Roman" w:hAnsi="Times New Roman" w:cs="Times New Roman"/>
        </w:rPr>
      </w:pPr>
      <w:r w:rsidRPr="00CC6D5C">
        <w:rPr>
          <w:rFonts w:ascii="Times New Roman" w:eastAsia="Times New Roman" w:hAnsi="Times New Roman" w:cs="Times New Roman"/>
        </w:rPr>
        <w:t xml:space="preserve">Chapter 2 </w:t>
      </w:r>
      <w:r w:rsidR="712D5122" w:rsidRPr="00CC6D5C">
        <w:rPr>
          <w:rFonts w:ascii="Times New Roman" w:eastAsia="Times New Roman" w:hAnsi="Times New Roman" w:cs="Times New Roman"/>
        </w:rPr>
        <w:t>Overview of the Dataset</w:t>
      </w:r>
      <w:r w:rsidRPr="00CC6D5C">
        <w:rPr>
          <w:rFonts w:ascii="Times New Roman" w:eastAsia="Times New Roman" w:hAnsi="Times New Roman" w:cs="Times New Roman"/>
        </w:rPr>
        <w:t>........................................................................................</w:t>
      </w:r>
      <w:r w:rsidR="0A2B9010" w:rsidRPr="00CC6D5C">
        <w:rPr>
          <w:rFonts w:ascii="Times New Roman" w:eastAsia="Times New Roman" w:hAnsi="Times New Roman" w:cs="Times New Roman"/>
        </w:rPr>
        <w:t>..</w:t>
      </w:r>
      <w:r w:rsidRPr="00CC6D5C">
        <w:rPr>
          <w:rFonts w:ascii="Times New Roman" w:eastAsia="Times New Roman" w:hAnsi="Times New Roman" w:cs="Times New Roman"/>
        </w:rPr>
        <w:t>..</w:t>
      </w:r>
      <w:r w:rsidR="2B87870D" w:rsidRPr="00CC6D5C">
        <w:rPr>
          <w:rFonts w:ascii="Times New Roman" w:eastAsia="Times New Roman" w:hAnsi="Times New Roman" w:cs="Times New Roman"/>
        </w:rPr>
        <w:t>.</w:t>
      </w:r>
      <w:r w:rsidRPr="00CC6D5C">
        <w:rPr>
          <w:rFonts w:ascii="Times New Roman" w:eastAsia="Times New Roman" w:hAnsi="Times New Roman" w:cs="Times New Roman"/>
        </w:rPr>
        <w:t>..</w:t>
      </w:r>
      <w:r w:rsidR="19E5AAAD" w:rsidRPr="00CC6D5C">
        <w:rPr>
          <w:rFonts w:ascii="Times New Roman" w:eastAsia="Times New Roman" w:hAnsi="Times New Roman" w:cs="Times New Roman"/>
        </w:rPr>
        <w:t xml:space="preserve"> </w:t>
      </w:r>
      <w:r w:rsidR="003D5C29" w:rsidRPr="00CC6D5C">
        <w:rPr>
          <w:rFonts w:ascii="Times New Roman" w:eastAsia="Times New Roman" w:hAnsi="Times New Roman" w:cs="Times New Roman"/>
        </w:rPr>
        <w:t>5</w:t>
      </w:r>
    </w:p>
    <w:p w14:paraId="58B541BA" w14:textId="7680687B" w:rsidR="010B3003" w:rsidRPr="00CC6D5C" w:rsidRDefault="010B3003" w:rsidP="40F886CC">
      <w:pPr>
        <w:rPr>
          <w:rFonts w:ascii="Times New Roman" w:eastAsia="Times New Roman" w:hAnsi="Times New Roman" w:cs="Times New Roman"/>
        </w:rPr>
      </w:pPr>
      <w:r w:rsidRPr="00CC6D5C">
        <w:rPr>
          <w:rFonts w:ascii="Times New Roman" w:eastAsia="Times New Roman" w:hAnsi="Times New Roman" w:cs="Times New Roman"/>
        </w:rPr>
        <w:t xml:space="preserve">Chapter </w:t>
      </w:r>
      <w:r w:rsidR="10EE1A02" w:rsidRPr="00CC6D5C">
        <w:rPr>
          <w:rFonts w:ascii="Times New Roman" w:eastAsia="Times New Roman" w:hAnsi="Times New Roman" w:cs="Times New Roman"/>
        </w:rPr>
        <w:t>3</w:t>
      </w:r>
      <w:r w:rsidRPr="00CC6D5C">
        <w:rPr>
          <w:rFonts w:ascii="Times New Roman" w:eastAsia="Times New Roman" w:hAnsi="Times New Roman" w:cs="Times New Roman"/>
        </w:rPr>
        <w:t xml:space="preserve"> Statistical Analysis.................................................................................................</w:t>
      </w:r>
      <w:r w:rsidR="73CB2B5D" w:rsidRPr="00CC6D5C">
        <w:rPr>
          <w:rFonts w:ascii="Times New Roman" w:eastAsia="Times New Roman" w:hAnsi="Times New Roman" w:cs="Times New Roman"/>
        </w:rPr>
        <w:t>..</w:t>
      </w:r>
      <w:r w:rsidRPr="00CC6D5C">
        <w:rPr>
          <w:rFonts w:ascii="Times New Roman" w:eastAsia="Times New Roman" w:hAnsi="Times New Roman" w:cs="Times New Roman"/>
        </w:rPr>
        <w:t xml:space="preserve">.... </w:t>
      </w:r>
      <w:r w:rsidR="003D5C29" w:rsidRPr="00CC6D5C">
        <w:rPr>
          <w:rFonts w:ascii="Times New Roman" w:eastAsia="Times New Roman" w:hAnsi="Times New Roman" w:cs="Times New Roman"/>
        </w:rPr>
        <w:t>6</w:t>
      </w:r>
    </w:p>
    <w:p w14:paraId="471BF73A" w14:textId="73394106" w:rsidR="17BD812C" w:rsidRPr="00CC6D5C" w:rsidRDefault="5257BBAA" w:rsidP="3C83EBE4">
      <w:pPr>
        <w:rPr>
          <w:rFonts w:ascii="Times New Roman" w:eastAsia="Times New Roman" w:hAnsi="Times New Roman" w:cs="Times New Roman"/>
        </w:rPr>
      </w:pPr>
      <w:r w:rsidRPr="00CC6D5C">
        <w:rPr>
          <w:rFonts w:ascii="Times New Roman" w:eastAsia="Times New Roman" w:hAnsi="Times New Roman" w:cs="Times New Roman"/>
        </w:rPr>
        <w:t>3</w:t>
      </w:r>
      <w:r w:rsidR="47BD99A6" w:rsidRPr="00CC6D5C">
        <w:rPr>
          <w:rFonts w:ascii="Times New Roman" w:eastAsia="Times New Roman" w:hAnsi="Times New Roman" w:cs="Times New Roman"/>
        </w:rPr>
        <w:t xml:space="preserve">.1 </w:t>
      </w:r>
      <w:r w:rsidR="003D5C29" w:rsidRPr="00CC6D5C">
        <w:rPr>
          <w:rFonts w:ascii="Times New Roman" w:eastAsia="Times New Roman" w:hAnsi="Times New Roman" w:cs="Times New Roman"/>
        </w:rPr>
        <w:t>Propulsion Segment</w:t>
      </w:r>
      <w:r w:rsidR="0094010A" w:rsidRPr="00CC6D5C">
        <w:rPr>
          <w:rFonts w:ascii="Times New Roman" w:eastAsia="Times New Roman" w:hAnsi="Times New Roman" w:cs="Times New Roman"/>
        </w:rPr>
        <w:t>..</w:t>
      </w:r>
      <w:r w:rsidR="335E3D02" w:rsidRPr="00CC6D5C">
        <w:rPr>
          <w:rFonts w:ascii="Times New Roman" w:eastAsia="Times New Roman" w:hAnsi="Times New Roman" w:cs="Times New Roman"/>
        </w:rPr>
        <w:t>...................................................................................</w:t>
      </w:r>
      <w:r w:rsidR="20CB9561" w:rsidRPr="00CC6D5C">
        <w:rPr>
          <w:rFonts w:ascii="Times New Roman" w:eastAsia="Times New Roman" w:hAnsi="Times New Roman" w:cs="Times New Roman"/>
        </w:rPr>
        <w:t>............</w:t>
      </w:r>
      <w:r w:rsidR="73282CFA" w:rsidRPr="00CC6D5C">
        <w:rPr>
          <w:rFonts w:ascii="Times New Roman" w:eastAsia="Times New Roman" w:hAnsi="Times New Roman" w:cs="Times New Roman"/>
        </w:rPr>
        <w:t>.</w:t>
      </w:r>
      <w:r w:rsidR="20CB9561" w:rsidRPr="00CC6D5C">
        <w:rPr>
          <w:rFonts w:ascii="Times New Roman" w:eastAsia="Times New Roman" w:hAnsi="Times New Roman" w:cs="Times New Roman"/>
        </w:rPr>
        <w:t>....</w:t>
      </w:r>
      <w:r w:rsidR="344F4B87" w:rsidRPr="00CC6D5C">
        <w:rPr>
          <w:rFonts w:ascii="Times New Roman" w:eastAsia="Times New Roman" w:hAnsi="Times New Roman" w:cs="Times New Roman"/>
        </w:rPr>
        <w:t>.</w:t>
      </w:r>
      <w:r w:rsidR="20CB9561" w:rsidRPr="00CC6D5C">
        <w:rPr>
          <w:rFonts w:ascii="Times New Roman" w:eastAsia="Times New Roman" w:hAnsi="Times New Roman" w:cs="Times New Roman"/>
        </w:rPr>
        <w:t>.....</w:t>
      </w:r>
      <w:r w:rsidR="0B3463B0" w:rsidRPr="00CC6D5C">
        <w:rPr>
          <w:rFonts w:ascii="Times New Roman" w:eastAsia="Times New Roman" w:hAnsi="Times New Roman" w:cs="Times New Roman"/>
        </w:rPr>
        <w:t>..</w:t>
      </w:r>
      <w:r w:rsidR="20CB9561" w:rsidRPr="00CC6D5C">
        <w:rPr>
          <w:rFonts w:ascii="Times New Roman" w:eastAsia="Times New Roman" w:hAnsi="Times New Roman" w:cs="Times New Roman"/>
        </w:rPr>
        <w:t>.</w:t>
      </w:r>
      <w:r w:rsidR="0094010A" w:rsidRPr="00CC6D5C">
        <w:rPr>
          <w:rFonts w:ascii="Times New Roman" w:eastAsia="Times New Roman" w:hAnsi="Times New Roman" w:cs="Times New Roman"/>
        </w:rPr>
        <w:t>.</w:t>
      </w:r>
      <w:r w:rsidR="4F741E34" w:rsidRPr="00CC6D5C">
        <w:rPr>
          <w:rFonts w:ascii="Times New Roman" w:eastAsia="Times New Roman" w:hAnsi="Times New Roman" w:cs="Times New Roman"/>
        </w:rPr>
        <w:t xml:space="preserve"> </w:t>
      </w:r>
      <w:r w:rsidR="003D5C29" w:rsidRPr="00CC6D5C">
        <w:rPr>
          <w:rFonts w:ascii="Times New Roman" w:eastAsia="Times New Roman" w:hAnsi="Times New Roman" w:cs="Times New Roman"/>
        </w:rPr>
        <w:t>6</w:t>
      </w:r>
    </w:p>
    <w:p w14:paraId="09FD2D3D" w14:textId="21CDE790" w:rsidR="17BD812C" w:rsidRPr="00CC6D5C" w:rsidRDefault="1200A893" w:rsidP="1274EC4D">
      <w:pPr>
        <w:rPr>
          <w:rFonts w:ascii="Times New Roman" w:eastAsia="Times New Roman" w:hAnsi="Times New Roman" w:cs="Times New Roman"/>
        </w:rPr>
      </w:pPr>
      <w:r w:rsidRPr="00CC6D5C">
        <w:rPr>
          <w:rFonts w:ascii="Times New Roman" w:eastAsia="Times New Roman" w:hAnsi="Times New Roman" w:cs="Times New Roman"/>
        </w:rPr>
        <w:t>3</w:t>
      </w:r>
      <w:r w:rsidR="47BD99A6" w:rsidRPr="00CC6D5C">
        <w:rPr>
          <w:rFonts w:ascii="Times New Roman" w:eastAsia="Times New Roman" w:hAnsi="Times New Roman" w:cs="Times New Roman"/>
        </w:rPr>
        <w:t xml:space="preserve">.1.1 </w:t>
      </w:r>
      <w:r w:rsidR="1D59A069" w:rsidRPr="00CC6D5C">
        <w:rPr>
          <w:rFonts w:ascii="Times New Roman" w:eastAsia="Times New Roman" w:hAnsi="Times New Roman" w:cs="Times New Roman"/>
        </w:rPr>
        <w:t>Distribution of Actors in</w:t>
      </w:r>
      <w:r w:rsidR="0094010A" w:rsidRPr="00CC6D5C">
        <w:rPr>
          <w:rFonts w:ascii="Times New Roman" w:eastAsia="Times New Roman" w:hAnsi="Times New Roman" w:cs="Times New Roman"/>
        </w:rPr>
        <w:t xml:space="preserve"> Propulsion</w:t>
      </w:r>
      <w:r w:rsidR="5514BA05" w:rsidRPr="00CC6D5C">
        <w:rPr>
          <w:rFonts w:ascii="Times New Roman" w:eastAsia="Times New Roman" w:hAnsi="Times New Roman" w:cs="Times New Roman"/>
        </w:rPr>
        <w:t>.................................................</w:t>
      </w:r>
      <w:r w:rsidR="4637B50A" w:rsidRPr="00CC6D5C">
        <w:rPr>
          <w:rFonts w:ascii="Times New Roman" w:eastAsia="Times New Roman" w:hAnsi="Times New Roman" w:cs="Times New Roman"/>
        </w:rPr>
        <w:t>.......................</w:t>
      </w:r>
      <w:r w:rsidR="4025F076" w:rsidRPr="00CC6D5C">
        <w:rPr>
          <w:rFonts w:ascii="Times New Roman" w:eastAsia="Times New Roman" w:hAnsi="Times New Roman" w:cs="Times New Roman"/>
        </w:rPr>
        <w:t>.</w:t>
      </w:r>
      <w:r w:rsidR="4637B50A" w:rsidRPr="00CC6D5C">
        <w:rPr>
          <w:rFonts w:ascii="Times New Roman" w:eastAsia="Times New Roman" w:hAnsi="Times New Roman" w:cs="Times New Roman"/>
        </w:rPr>
        <w:t>.....</w:t>
      </w:r>
      <w:r w:rsidR="524253A2" w:rsidRPr="00CC6D5C">
        <w:rPr>
          <w:rFonts w:ascii="Times New Roman" w:eastAsia="Times New Roman" w:hAnsi="Times New Roman" w:cs="Times New Roman"/>
        </w:rPr>
        <w:t>..</w:t>
      </w:r>
      <w:r w:rsidR="4637B50A" w:rsidRPr="00CC6D5C">
        <w:rPr>
          <w:rFonts w:ascii="Times New Roman" w:eastAsia="Times New Roman" w:hAnsi="Times New Roman" w:cs="Times New Roman"/>
        </w:rPr>
        <w:t>...</w:t>
      </w:r>
      <w:r w:rsidR="441E5617" w:rsidRPr="00CC6D5C">
        <w:rPr>
          <w:rFonts w:ascii="Times New Roman" w:eastAsia="Times New Roman" w:hAnsi="Times New Roman" w:cs="Times New Roman"/>
        </w:rPr>
        <w:t xml:space="preserve">. </w:t>
      </w:r>
      <w:r w:rsidR="003D5C29" w:rsidRPr="00CC6D5C">
        <w:rPr>
          <w:rFonts w:ascii="Times New Roman" w:eastAsia="Times New Roman" w:hAnsi="Times New Roman" w:cs="Times New Roman"/>
        </w:rPr>
        <w:t>6</w:t>
      </w:r>
    </w:p>
    <w:p w14:paraId="671841C5" w14:textId="6C1A3CAF" w:rsidR="00D825B3" w:rsidRPr="00CC6D5C" w:rsidRDefault="00D825B3" w:rsidP="1274EC4D">
      <w:pPr>
        <w:rPr>
          <w:rFonts w:ascii="Times New Roman" w:eastAsia="Times New Roman" w:hAnsi="Times New Roman" w:cs="Times New Roman"/>
        </w:rPr>
      </w:pPr>
      <w:r w:rsidRPr="00CC6D5C">
        <w:rPr>
          <w:rFonts w:ascii="Times New Roman" w:eastAsia="Times New Roman" w:hAnsi="Times New Roman" w:cs="Times New Roman"/>
        </w:rPr>
        <w:t>3.1.2 Countries……………………………………………………………………………………7</w:t>
      </w:r>
    </w:p>
    <w:p w14:paraId="4B10B448" w14:textId="003D1641" w:rsidR="00D825B3" w:rsidRPr="00CC6D5C" w:rsidRDefault="00D825B3" w:rsidP="1274EC4D">
      <w:pPr>
        <w:rPr>
          <w:rFonts w:ascii="Times New Roman" w:eastAsia="Times New Roman" w:hAnsi="Times New Roman" w:cs="Times New Roman"/>
        </w:rPr>
      </w:pPr>
      <w:r w:rsidRPr="00CC6D5C">
        <w:rPr>
          <w:rFonts w:ascii="Times New Roman" w:eastAsia="Times New Roman" w:hAnsi="Times New Roman" w:cs="Times New Roman"/>
        </w:rPr>
        <w:t>3.1.3 Operating Revenue…………………………………………………………………………8</w:t>
      </w:r>
    </w:p>
    <w:p w14:paraId="010F6F2B" w14:textId="761CC284" w:rsidR="00D825B3" w:rsidRPr="00CC6D5C" w:rsidRDefault="00D825B3" w:rsidP="1274EC4D">
      <w:pPr>
        <w:rPr>
          <w:rFonts w:ascii="Times New Roman" w:eastAsia="Times New Roman" w:hAnsi="Times New Roman" w:cs="Times New Roman"/>
        </w:rPr>
      </w:pPr>
      <w:r w:rsidRPr="00CC6D5C">
        <w:rPr>
          <w:rFonts w:ascii="Times New Roman" w:eastAsia="Times New Roman" w:hAnsi="Times New Roman" w:cs="Times New Roman"/>
        </w:rPr>
        <w:t>3.1.4 Employees………………………………………………………………………………….8</w:t>
      </w:r>
    </w:p>
    <w:p w14:paraId="77767A55" w14:textId="5B2B4A72" w:rsidR="00D825B3" w:rsidRPr="00CC6D5C" w:rsidRDefault="00D825B3" w:rsidP="1274EC4D">
      <w:pPr>
        <w:rPr>
          <w:rFonts w:ascii="Times New Roman" w:eastAsia="Times New Roman" w:hAnsi="Times New Roman" w:cs="Times New Roman"/>
        </w:rPr>
      </w:pPr>
      <w:r w:rsidRPr="00CC6D5C">
        <w:rPr>
          <w:rFonts w:ascii="Times New Roman" w:eastAsia="Times New Roman" w:hAnsi="Times New Roman" w:cs="Times New Roman"/>
        </w:rPr>
        <w:t>3.1.4 Industry……………………………………………………………………………………10</w:t>
      </w:r>
    </w:p>
    <w:p w14:paraId="25D4F4C7" w14:textId="684E6036" w:rsidR="17BD812C" w:rsidRPr="00CC6D5C" w:rsidRDefault="05A9E5B9" w:rsidP="1274EC4D">
      <w:pPr>
        <w:rPr>
          <w:rFonts w:ascii="Times New Roman" w:eastAsia="Times New Roman" w:hAnsi="Times New Roman" w:cs="Times New Roman"/>
        </w:rPr>
      </w:pPr>
      <w:r w:rsidRPr="00CC6D5C">
        <w:rPr>
          <w:rFonts w:ascii="Times New Roman" w:eastAsia="Times New Roman" w:hAnsi="Times New Roman" w:cs="Times New Roman"/>
        </w:rPr>
        <w:t>3</w:t>
      </w:r>
      <w:r w:rsidR="47BD99A6" w:rsidRPr="00CC6D5C">
        <w:rPr>
          <w:rFonts w:ascii="Times New Roman" w:eastAsia="Times New Roman" w:hAnsi="Times New Roman" w:cs="Times New Roman"/>
        </w:rPr>
        <w:t xml:space="preserve">.2 </w:t>
      </w:r>
      <w:r w:rsidR="0094010A" w:rsidRPr="00CC6D5C">
        <w:rPr>
          <w:rFonts w:ascii="Times New Roman" w:eastAsia="Times New Roman" w:hAnsi="Times New Roman" w:cs="Times New Roman"/>
        </w:rPr>
        <w:t>Tyres Segment..</w:t>
      </w:r>
      <w:r w:rsidR="665DD5BB" w:rsidRPr="00CC6D5C">
        <w:rPr>
          <w:rFonts w:ascii="Times New Roman" w:eastAsia="Times New Roman" w:hAnsi="Times New Roman" w:cs="Times New Roman"/>
        </w:rPr>
        <w:t>.........................................</w:t>
      </w:r>
      <w:r w:rsidR="0094010A" w:rsidRPr="00CC6D5C">
        <w:rPr>
          <w:rFonts w:ascii="Times New Roman" w:eastAsia="Times New Roman" w:hAnsi="Times New Roman" w:cs="Times New Roman"/>
        </w:rPr>
        <w:t>................................</w:t>
      </w:r>
      <w:r w:rsidR="665DD5BB" w:rsidRPr="00CC6D5C">
        <w:rPr>
          <w:rFonts w:ascii="Times New Roman" w:eastAsia="Times New Roman" w:hAnsi="Times New Roman" w:cs="Times New Roman"/>
        </w:rPr>
        <w:t>......</w:t>
      </w:r>
      <w:r w:rsidR="4F685BA0" w:rsidRPr="00CC6D5C">
        <w:rPr>
          <w:rFonts w:ascii="Times New Roman" w:eastAsia="Times New Roman" w:hAnsi="Times New Roman" w:cs="Times New Roman"/>
        </w:rPr>
        <w:t>...</w:t>
      </w:r>
      <w:r w:rsidR="0094010A" w:rsidRPr="00CC6D5C">
        <w:rPr>
          <w:rFonts w:ascii="Times New Roman" w:eastAsia="Times New Roman" w:hAnsi="Times New Roman" w:cs="Times New Roman"/>
        </w:rPr>
        <w:t>...</w:t>
      </w:r>
      <w:r w:rsidR="4F685BA0" w:rsidRPr="00CC6D5C">
        <w:rPr>
          <w:rFonts w:ascii="Times New Roman" w:eastAsia="Times New Roman" w:hAnsi="Times New Roman" w:cs="Times New Roman"/>
        </w:rPr>
        <w:t>....................</w:t>
      </w:r>
      <w:r w:rsidR="3F6813E1" w:rsidRPr="00CC6D5C">
        <w:rPr>
          <w:rFonts w:ascii="Times New Roman" w:eastAsia="Times New Roman" w:hAnsi="Times New Roman" w:cs="Times New Roman"/>
        </w:rPr>
        <w:t>..</w:t>
      </w:r>
      <w:r w:rsidR="4F685BA0" w:rsidRPr="00CC6D5C">
        <w:rPr>
          <w:rFonts w:ascii="Times New Roman" w:eastAsia="Times New Roman" w:hAnsi="Times New Roman" w:cs="Times New Roman"/>
        </w:rPr>
        <w:t>......</w:t>
      </w:r>
      <w:r w:rsidR="396E7557" w:rsidRPr="00CC6D5C">
        <w:rPr>
          <w:rFonts w:ascii="Times New Roman" w:eastAsia="Times New Roman" w:hAnsi="Times New Roman" w:cs="Times New Roman"/>
        </w:rPr>
        <w:t>..</w:t>
      </w:r>
      <w:r w:rsidR="4F685BA0" w:rsidRPr="00CC6D5C">
        <w:rPr>
          <w:rFonts w:ascii="Times New Roman" w:eastAsia="Times New Roman" w:hAnsi="Times New Roman" w:cs="Times New Roman"/>
        </w:rPr>
        <w:t>..</w:t>
      </w:r>
      <w:r w:rsidR="439EAD7B" w:rsidRPr="00CC6D5C">
        <w:rPr>
          <w:rFonts w:ascii="Times New Roman" w:eastAsia="Times New Roman" w:hAnsi="Times New Roman" w:cs="Times New Roman"/>
        </w:rPr>
        <w:t xml:space="preserve"> 1</w:t>
      </w:r>
      <w:r w:rsidR="3CB307AE" w:rsidRPr="00CC6D5C">
        <w:rPr>
          <w:rFonts w:ascii="Times New Roman" w:eastAsia="Times New Roman" w:hAnsi="Times New Roman" w:cs="Times New Roman"/>
        </w:rPr>
        <w:t>1</w:t>
      </w:r>
    </w:p>
    <w:p w14:paraId="446B7901" w14:textId="6564D50E" w:rsidR="0094010A" w:rsidRPr="00CC6D5C" w:rsidRDefault="0094010A" w:rsidP="1274EC4D">
      <w:pPr>
        <w:rPr>
          <w:rFonts w:ascii="Times New Roman" w:eastAsia="Times New Roman" w:hAnsi="Times New Roman" w:cs="Times New Roman"/>
        </w:rPr>
      </w:pPr>
      <w:r w:rsidRPr="00CC6D5C">
        <w:rPr>
          <w:rFonts w:ascii="Times New Roman" w:eastAsia="Times New Roman" w:hAnsi="Times New Roman" w:cs="Times New Roman"/>
        </w:rPr>
        <w:t>3.2.1 Distribution of Actors in Tyres........................................................................................... 11</w:t>
      </w:r>
    </w:p>
    <w:p w14:paraId="170B312F" w14:textId="17F9C2D7" w:rsidR="00D825B3" w:rsidRPr="00CC6D5C" w:rsidRDefault="00D825B3" w:rsidP="1274EC4D">
      <w:pPr>
        <w:rPr>
          <w:rFonts w:ascii="Times New Roman" w:eastAsia="Times New Roman" w:hAnsi="Times New Roman" w:cs="Times New Roman"/>
        </w:rPr>
      </w:pPr>
      <w:r w:rsidRPr="00CC6D5C">
        <w:rPr>
          <w:rFonts w:ascii="Times New Roman" w:eastAsia="Times New Roman" w:hAnsi="Times New Roman" w:cs="Times New Roman"/>
        </w:rPr>
        <w:t>3.2.2 Countries………………………………………………………………………………</w:t>
      </w:r>
      <w:proofErr w:type="gramStart"/>
      <w:r w:rsidRPr="00CC6D5C">
        <w:rPr>
          <w:rFonts w:ascii="Times New Roman" w:eastAsia="Times New Roman" w:hAnsi="Times New Roman" w:cs="Times New Roman"/>
        </w:rPr>
        <w:t>…..</w:t>
      </w:r>
      <w:proofErr w:type="gramEnd"/>
      <w:r w:rsidRPr="00CC6D5C">
        <w:rPr>
          <w:rFonts w:ascii="Times New Roman" w:eastAsia="Times New Roman" w:hAnsi="Times New Roman" w:cs="Times New Roman"/>
        </w:rPr>
        <w:t>12</w:t>
      </w:r>
    </w:p>
    <w:p w14:paraId="1CCBFE3B" w14:textId="2328F9BD" w:rsidR="00D825B3" w:rsidRPr="00CC6D5C" w:rsidRDefault="00D825B3" w:rsidP="1274EC4D">
      <w:pPr>
        <w:rPr>
          <w:rFonts w:ascii="Times New Roman" w:eastAsia="Times New Roman" w:hAnsi="Times New Roman" w:cs="Times New Roman"/>
        </w:rPr>
      </w:pPr>
      <w:r w:rsidRPr="00CC6D5C">
        <w:rPr>
          <w:rFonts w:ascii="Times New Roman" w:eastAsia="Times New Roman" w:hAnsi="Times New Roman" w:cs="Times New Roman"/>
        </w:rPr>
        <w:t>3.2.3 Operating Revenue………………………………………………………………………...13</w:t>
      </w:r>
    </w:p>
    <w:p w14:paraId="6C49806B" w14:textId="6AF26AD5" w:rsidR="00D825B3" w:rsidRPr="00CC6D5C" w:rsidRDefault="00D825B3" w:rsidP="1274EC4D">
      <w:pPr>
        <w:rPr>
          <w:rFonts w:ascii="Times New Roman" w:eastAsia="Times New Roman" w:hAnsi="Times New Roman" w:cs="Times New Roman"/>
        </w:rPr>
      </w:pPr>
      <w:r w:rsidRPr="00CC6D5C">
        <w:rPr>
          <w:rFonts w:ascii="Times New Roman" w:eastAsia="Times New Roman" w:hAnsi="Times New Roman" w:cs="Times New Roman"/>
        </w:rPr>
        <w:t xml:space="preserve">3.2.4 </w:t>
      </w:r>
      <w:r w:rsidR="00A90528" w:rsidRPr="00CC6D5C">
        <w:rPr>
          <w:rFonts w:ascii="Times New Roman" w:eastAsia="Times New Roman" w:hAnsi="Times New Roman" w:cs="Times New Roman"/>
        </w:rPr>
        <w:t>Employees…………………………………………………………………………………13</w:t>
      </w:r>
    </w:p>
    <w:p w14:paraId="2A2D530D" w14:textId="6D4F6320" w:rsidR="00A90528" w:rsidRPr="00CC6D5C" w:rsidRDefault="00A90528" w:rsidP="1274EC4D">
      <w:pPr>
        <w:rPr>
          <w:rFonts w:ascii="Times New Roman" w:eastAsia="Times New Roman" w:hAnsi="Times New Roman" w:cs="Times New Roman"/>
        </w:rPr>
      </w:pPr>
      <w:r w:rsidRPr="00CC6D5C">
        <w:rPr>
          <w:rFonts w:ascii="Times New Roman" w:eastAsia="Times New Roman" w:hAnsi="Times New Roman" w:cs="Times New Roman"/>
        </w:rPr>
        <w:t>3.2.5 Industry……………………………………………………………………………………15</w:t>
      </w:r>
    </w:p>
    <w:p w14:paraId="757480A5" w14:textId="3A22D57C" w:rsidR="648C467B" w:rsidRPr="00CC6D5C" w:rsidRDefault="306BB016" w:rsidP="1D323399">
      <w:pPr>
        <w:rPr>
          <w:rFonts w:ascii="Times New Roman" w:eastAsia="Times New Roman" w:hAnsi="Times New Roman" w:cs="Times New Roman"/>
        </w:rPr>
      </w:pPr>
      <w:r w:rsidRPr="00CC6D5C">
        <w:rPr>
          <w:rFonts w:ascii="Times New Roman" w:eastAsia="Times New Roman" w:hAnsi="Times New Roman" w:cs="Times New Roman"/>
        </w:rPr>
        <w:t xml:space="preserve">Chapter </w:t>
      </w:r>
      <w:r w:rsidR="1A601937" w:rsidRPr="00CC6D5C">
        <w:rPr>
          <w:rFonts w:ascii="Times New Roman" w:eastAsia="Times New Roman" w:hAnsi="Times New Roman" w:cs="Times New Roman"/>
        </w:rPr>
        <w:t>4</w:t>
      </w:r>
      <w:r w:rsidRPr="00CC6D5C">
        <w:rPr>
          <w:rFonts w:ascii="Times New Roman" w:eastAsia="Times New Roman" w:hAnsi="Times New Roman" w:cs="Times New Roman"/>
        </w:rPr>
        <w:t xml:space="preserve"> Major Companies Focus</w:t>
      </w:r>
      <w:r w:rsidR="7FD7E863" w:rsidRPr="00CC6D5C">
        <w:rPr>
          <w:rFonts w:ascii="Times New Roman" w:eastAsia="Times New Roman" w:hAnsi="Times New Roman" w:cs="Times New Roman"/>
        </w:rPr>
        <w:t>......................................................................................</w:t>
      </w:r>
      <w:r w:rsidR="012AA5CF" w:rsidRPr="00CC6D5C">
        <w:rPr>
          <w:rFonts w:ascii="Times New Roman" w:eastAsia="Times New Roman" w:hAnsi="Times New Roman" w:cs="Times New Roman"/>
        </w:rPr>
        <w:t>.</w:t>
      </w:r>
      <w:r w:rsidR="7FD7E863" w:rsidRPr="00CC6D5C">
        <w:rPr>
          <w:rFonts w:ascii="Times New Roman" w:eastAsia="Times New Roman" w:hAnsi="Times New Roman" w:cs="Times New Roman"/>
        </w:rPr>
        <w:t>...</w:t>
      </w:r>
      <w:r w:rsidR="072ACE55" w:rsidRPr="00CC6D5C">
        <w:rPr>
          <w:rFonts w:ascii="Times New Roman" w:eastAsia="Times New Roman" w:hAnsi="Times New Roman" w:cs="Times New Roman"/>
        </w:rPr>
        <w:t>..</w:t>
      </w:r>
      <w:r w:rsidR="7FD7E863" w:rsidRPr="00CC6D5C">
        <w:rPr>
          <w:rFonts w:ascii="Times New Roman" w:eastAsia="Times New Roman" w:hAnsi="Times New Roman" w:cs="Times New Roman"/>
        </w:rPr>
        <w:t>.</w:t>
      </w:r>
      <w:r w:rsidR="3723A96E" w:rsidRPr="00CC6D5C">
        <w:rPr>
          <w:rFonts w:ascii="Times New Roman" w:eastAsia="Times New Roman" w:hAnsi="Times New Roman" w:cs="Times New Roman"/>
        </w:rPr>
        <w:t>.</w:t>
      </w:r>
      <w:r w:rsidR="52E00F3E" w:rsidRPr="00CC6D5C">
        <w:rPr>
          <w:rFonts w:ascii="Times New Roman" w:eastAsia="Times New Roman" w:hAnsi="Times New Roman" w:cs="Times New Roman"/>
        </w:rPr>
        <w:t>1</w:t>
      </w:r>
      <w:r w:rsidR="2CCFFF33" w:rsidRPr="00CC6D5C">
        <w:rPr>
          <w:rFonts w:ascii="Times New Roman" w:eastAsia="Times New Roman" w:hAnsi="Times New Roman" w:cs="Times New Roman"/>
        </w:rPr>
        <w:t>6</w:t>
      </w:r>
    </w:p>
    <w:p w14:paraId="09000C5D" w14:textId="5875CC13" w:rsidR="7F244FD8" w:rsidRPr="00CC6D5C" w:rsidRDefault="7F244FD8" w:rsidP="12FCEFD8">
      <w:pPr>
        <w:rPr>
          <w:rFonts w:ascii="Times New Roman" w:eastAsia="Times New Roman" w:hAnsi="Times New Roman" w:cs="Times New Roman"/>
        </w:rPr>
      </w:pPr>
      <w:r w:rsidRPr="00CC6D5C">
        <w:rPr>
          <w:rFonts w:ascii="Times New Roman" w:eastAsia="Times New Roman" w:hAnsi="Times New Roman" w:cs="Times New Roman"/>
        </w:rPr>
        <w:t>4.1 Distribution of Patents in Propulsion............................................................................</w:t>
      </w:r>
      <w:r w:rsidR="455BBC5F" w:rsidRPr="00CC6D5C">
        <w:rPr>
          <w:rFonts w:ascii="Times New Roman" w:eastAsia="Times New Roman" w:hAnsi="Times New Roman" w:cs="Times New Roman"/>
        </w:rPr>
        <w:t>..</w:t>
      </w:r>
      <w:r w:rsidRPr="00CC6D5C">
        <w:rPr>
          <w:rFonts w:ascii="Times New Roman" w:eastAsia="Times New Roman" w:hAnsi="Times New Roman" w:cs="Times New Roman"/>
        </w:rPr>
        <w:t>......</w:t>
      </w:r>
      <w:r w:rsidR="0FED8BBD" w:rsidRPr="00CC6D5C">
        <w:rPr>
          <w:rFonts w:ascii="Times New Roman" w:eastAsia="Times New Roman" w:hAnsi="Times New Roman" w:cs="Times New Roman"/>
        </w:rPr>
        <w:t>.</w:t>
      </w:r>
      <w:r w:rsidRPr="00CC6D5C">
        <w:rPr>
          <w:rFonts w:ascii="Times New Roman" w:eastAsia="Times New Roman" w:hAnsi="Times New Roman" w:cs="Times New Roman"/>
        </w:rPr>
        <w:t>1</w:t>
      </w:r>
      <w:r w:rsidR="43FD80FD" w:rsidRPr="00CC6D5C">
        <w:rPr>
          <w:rFonts w:ascii="Times New Roman" w:eastAsia="Times New Roman" w:hAnsi="Times New Roman" w:cs="Times New Roman"/>
        </w:rPr>
        <w:t>6</w:t>
      </w:r>
    </w:p>
    <w:p w14:paraId="5BA957AC" w14:textId="0EE3E932" w:rsidR="44A4577C" w:rsidRPr="00CC6D5C" w:rsidRDefault="44A4577C" w:rsidP="7CE095D5">
      <w:pPr>
        <w:rPr>
          <w:rFonts w:ascii="Times New Roman" w:eastAsia="Times New Roman" w:hAnsi="Times New Roman" w:cs="Times New Roman"/>
        </w:rPr>
      </w:pPr>
      <w:r w:rsidRPr="00CC6D5C">
        <w:rPr>
          <w:rFonts w:ascii="Times New Roman" w:eastAsia="Times New Roman" w:hAnsi="Times New Roman" w:cs="Times New Roman"/>
        </w:rPr>
        <w:t>4.1.1 Major Companies in Focus in Propulsion......................................................................</w:t>
      </w:r>
      <w:r w:rsidR="4F1461C4" w:rsidRPr="00CC6D5C">
        <w:rPr>
          <w:rFonts w:ascii="Times New Roman" w:eastAsia="Times New Roman" w:hAnsi="Times New Roman" w:cs="Times New Roman"/>
        </w:rPr>
        <w:t>..</w:t>
      </w:r>
      <w:r w:rsidRPr="00CC6D5C">
        <w:rPr>
          <w:rFonts w:ascii="Times New Roman" w:eastAsia="Times New Roman" w:hAnsi="Times New Roman" w:cs="Times New Roman"/>
        </w:rPr>
        <w:t>..</w:t>
      </w:r>
      <w:r w:rsidR="1C70FB3A" w:rsidRPr="00CC6D5C">
        <w:rPr>
          <w:rFonts w:ascii="Times New Roman" w:eastAsia="Times New Roman" w:hAnsi="Times New Roman" w:cs="Times New Roman"/>
        </w:rPr>
        <w:t>.</w:t>
      </w:r>
      <w:r w:rsidRPr="00CC6D5C">
        <w:rPr>
          <w:rFonts w:ascii="Times New Roman" w:eastAsia="Times New Roman" w:hAnsi="Times New Roman" w:cs="Times New Roman"/>
        </w:rPr>
        <w:t>1</w:t>
      </w:r>
      <w:r w:rsidR="4AF336F4" w:rsidRPr="00CC6D5C">
        <w:rPr>
          <w:rFonts w:ascii="Times New Roman" w:eastAsia="Times New Roman" w:hAnsi="Times New Roman" w:cs="Times New Roman"/>
        </w:rPr>
        <w:t>7</w:t>
      </w:r>
    </w:p>
    <w:p w14:paraId="228536A8" w14:textId="4BEE4543" w:rsidR="7F244FD8" w:rsidRPr="00CC6D5C" w:rsidRDefault="7F244FD8" w:rsidP="11D9F31F">
      <w:pPr>
        <w:rPr>
          <w:rFonts w:ascii="Times New Roman" w:eastAsia="Times New Roman" w:hAnsi="Times New Roman" w:cs="Times New Roman"/>
        </w:rPr>
      </w:pPr>
      <w:r w:rsidRPr="00CC6D5C">
        <w:rPr>
          <w:rFonts w:ascii="Times New Roman" w:eastAsia="Times New Roman" w:hAnsi="Times New Roman" w:cs="Times New Roman"/>
        </w:rPr>
        <w:t>4.2 Distribution of Patents in Tyres..........................................................................................</w:t>
      </w:r>
      <w:r w:rsidR="06627B4B" w:rsidRPr="00CC6D5C">
        <w:rPr>
          <w:rFonts w:ascii="Times New Roman" w:eastAsia="Times New Roman" w:hAnsi="Times New Roman" w:cs="Times New Roman"/>
        </w:rPr>
        <w:t>.</w:t>
      </w:r>
      <w:r w:rsidR="16710EFB" w:rsidRPr="00CC6D5C">
        <w:rPr>
          <w:rFonts w:ascii="Times New Roman" w:eastAsia="Times New Roman" w:hAnsi="Times New Roman" w:cs="Times New Roman"/>
        </w:rPr>
        <w:t>.</w:t>
      </w:r>
      <w:r w:rsidR="76E69C73" w:rsidRPr="00CC6D5C">
        <w:rPr>
          <w:rFonts w:ascii="Times New Roman" w:eastAsia="Times New Roman" w:hAnsi="Times New Roman" w:cs="Times New Roman"/>
        </w:rPr>
        <w:t>.</w:t>
      </w:r>
      <w:r w:rsidR="3C92B1FF" w:rsidRPr="00CC6D5C">
        <w:rPr>
          <w:rFonts w:ascii="Times New Roman" w:eastAsia="Times New Roman" w:hAnsi="Times New Roman" w:cs="Times New Roman"/>
        </w:rPr>
        <w:t>2</w:t>
      </w:r>
      <w:r w:rsidR="005243CA" w:rsidRPr="00CC6D5C">
        <w:rPr>
          <w:rFonts w:ascii="Times New Roman" w:eastAsia="Times New Roman" w:hAnsi="Times New Roman" w:cs="Times New Roman"/>
        </w:rPr>
        <w:t>0</w:t>
      </w:r>
    </w:p>
    <w:p w14:paraId="37DFED71" w14:textId="4E090AC0" w:rsidR="1BFFDA4E" w:rsidRPr="00CC6D5C" w:rsidRDefault="1BFFDA4E" w:rsidP="516E3004">
      <w:pPr>
        <w:rPr>
          <w:rFonts w:ascii="Times New Roman" w:eastAsia="Times New Roman" w:hAnsi="Times New Roman" w:cs="Times New Roman"/>
        </w:rPr>
      </w:pPr>
      <w:r w:rsidRPr="00CC6D5C">
        <w:rPr>
          <w:rFonts w:ascii="Times New Roman" w:eastAsia="Times New Roman" w:hAnsi="Times New Roman" w:cs="Times New Roman"/>
        </w:rPr>
        <w:t>4.</w:t>
      </w:r>
      <w:r w:rsidR="44847874" w:rsidRPr="00CC6D5C">
        <w:rPr>
          <w:rFonts w:ascii="Times New Roman" w:eastAsia="Times New Roman" w:hAnsi="Times New Roman" w:cs="Times New Roman"/>
        </w:rPr>
        <w:t>2</w:t>
      </w:r>
      <w:r w:rsidRPr="00CC6D5C">
        <w:rPr>
          <w:rFonts w:ascii="Times New Roman" w:eastAsia="Times New Roman" w:hAnsi="Times New Roman" w:cs="Times New Roman"/>
        </w:rPr>
        <w:t>.1 Major Companies in Focus in Tyres..............................................................................</w:t>
      </w:r>
      <w:r w:rsidR="5D087994" w:rsidRPr="00CC6D5C">
        <w:rPr>
          <w:rFonts w:ascii="Times New Roman" w:eastAsia="Times New Roman" w:hAnsi="Times New Roman" w:cs="Times New Roman"/>
        </w:rPr>
        <w:t>.</w:t>
      </w:r>
      <w:r w:rsidRPr="00CC6D5C">
        <w:rPr>
          <w:rFonts w:ascii="Times New Roman" w:eastAsia="Times New Roman" w:hAnsi="Times New Roman" w:cs="Times New Roman"/>
        </w:rPr>
        <w:t>..</w:t>
      </w:r>
      <w:r w:rsidR="71F3905E" w:rsidRPr="00CC6D5C">
        <w:rPr>
          <w:rFonts w:ascii="Times New Roman" w:eastAsia="Times New Roman" w:hAnsi="Times New Roman" w:cs="Times New Roman"/>
        </w:rPr>
        <w:t>..</w:t>
      </w:r>
      <w:r w:rsidRPr="00CC6D5C">
        <w:rPr>
          <w:rFonts w:ascii="Times New Roman" w:eastAsia="Times New Roman" w:hAnsi="Times New Roman" w:cs="Times New Roman"/>
        </w:rPr>
        <w:t>2</w:t>
      </w:r>
      <w:r w:rsidR="7E25CFBD" w:rsidRPr="00CC6D5C">
        <w:rPr>
          <w:rFonts w:ascii="Times New Roman" w:eastAsia="Times New Roman" w:hAnsi="Times New Roman" w:cs="Times New Roman"/>
        </w:rPr>
        <w:t>1</w:t>
      </w:r>
    </w:p>
    <w:p w14:paraId="6D0B5C3F" w14:textId="62246A4F" w:rsidR="648C467B" w:rsidRPr="00CC6D5C" w:rsidRDefault="306BB016" w:rsidP="4EB33A98">
      <w:pPr>
        <w:rPr>
          <w:rFonts w:ascii="Times New Roman" w:eastAsia="Times New Roman" w:hAnsi="Times New Roman" w:cs="Times New Roman"/>
        </w:rPr>
      </w:pPr>
      <w:r w:rsidRPr="00CC6D5C">
        <w:rPr>
          <w:rFonts w:ascii="Times New Roman" w:eastAsia="Times New Roman" w:hAnsi="Times New Roman" w:cs="Times New Roman"/>
        </w:rPr>
        <w:t xml:space="preserve">Chapter </w:t>
      </w:r>
      <w:r w:rsidR="24581372" w:rsidRPr="00CC6D5C">
        <w:rPr>
          <w:rFonts w:ascii="Times New Roman" w:eastAsia="Times New Roman" w:hAnsi="Times New Roman" w:cs="Times New Roman"/>
        </w:rPr>
        <w:t>5</w:t>
      </w:r>
      <w:r w:rsidRPr="00CC6D5C">
        <w:rPr>
          <w:rFonts w:ascii="Times New Roman" w:eastAsia="Times New Roman" w:hAnsi="Times New Roman" w:cs="Times New Roman"/>
        </w:rPr>
        <w:t xml:space="preserve"> Patents Network Analysis</w:t>
      </w:r>
      <w:r w:rsidR="484A7974" w:rsidRPr="00CC6D5C">
        <w:rPr>
          <w:rFonts w:ascii="Times New Roman" w:eastAsia="Times New Roman" w:hAnsi="Times New Roman" w:cs="Times New Roman"/>
        </w:rPr>
        <w:t>....................................................................................</w:t>
      </w:r>
      <w:r w:rsidR="00104882" w:rsidRPr="00CC6D5C">
        <w:rPr>
          <w:rFonts w:ascii="Times New Roman" w:eastAsia="Times New Roman" w:hAnsi="Times New Roman" w:cs="Times New Roman"/>
        </w:rPr>
        <w:t>.</w:t>
      </w:r>
      <w:r w:rsidR="60776D42" w:rsidRPr="00CC6D5C">
        <w:rPr>
          <w:rFonts w:ascii="Times New Roman" w:eastAsia="Times New Roman" w:hAnsi="Times New Roman" w:cs="Times New Roman"/>
        </w:rPr>
        <w:t>.</w:t>
      </w:r>
      <w:r w:rsidR="484A7974" w:rsidRPr="00CC6D5C">
        <w:rPr>
          <w:rFonts w:ascii="Times New Roman" w:eastAsia="Times New Roman" w:hAnsi="Times New Roman" w:cs="Times New Roman"/>
        </w:rPr>
        <w:t>....</w:t>
      </w:r>
      <w:r w:rsidR="3EBEF4C6" w:rsidRPr="00CC6D5C">
        <w:rPr>
          <w:rFonts w:ascii="Times New Roman" w:eastAsia="Times New Roman" w:hAnsi="Times New Roman" w:cs="Times New Roman"/>
        </w:rPr>
        <w:t>..2</w:t>
      </w:r>
      <w:r w:rsidR="006B13C1" w:rsidRPr="00CC6D5C">
        <w:rPr>
          <w:rFonts w:ascii="Times New Roman" w:eastAsia="Times New Roman" w:hAnsi="Times New Roman" w:cs="Times New Roman"/>
        </w:rPr>
        <w:t>5</w:t>
      </w:r>
    </w:p>
    <w:p w14:paraId="41276D62" w14:textId="6DF16E61" w:rsidR="648C467B" w:rsidRPr="00CC6D5C" w:rsidRDefault="75806AC5" w:rsidP="4EB33A98">
      <w:pPr>
        <w:rPr>
          <w:rFonts w:ascii="Times New Roman" w:eastAsia="Times New Roman" w:hAnsi="Times New Roman" w:cs="Times New Roman"/>
        </w:rPr>
      </w:pPr>
      <w:r w:rsidRPr="00CC6D5C">
        <w:rPr>
          <w:rFonts w:ascii="Times New Roman" w:eastAsia="Times New Roman" w:hAnsi="Times New Roman" w:cs="Times New Roman"/>
        </w:rPr>
        <w:t>5.</w:t>
      </w:r>
      <w:r w:rsidR="5DCFF0AE" w:rsidRPr="00CC6D5C">
        <w:rPr>
          <w:rFonts w:ascii="Times New Roman" w:eastAsia="Times New Roman" w:hAnsi="Times New Roman" w:cs="Times New Roman"/>
        </w:rPr>
        <w:t xml:space="preserve">1 Propulsion or Transmission </w:t>
      </w:r>
      <w:r w:rsidR="0A051E16" w:rsidRPr="00CC6D5C">
        <w:rPr>
          <w:rFonts w:ascii="Times New Roman" w:eastAsia="Times New Roman" w:hAnsi="Times New Roman" w:cs="Times New Roman"/>
        </w:rPr>
        <w:t>Segment</w:t>
      </w:r>
      <w:r w:rsidR="44468991" w:rsidRPr="00CC6D5C">
        <w:rPr>
          <w:rFonts w:ascii="Times New Roman" w:eastAsia="Times New Roman" w:hAnsi="Times New Roman" w:cs="Times New Roman"/>
        </w:rPr>
        <w:t>............................................................</w:t>
      </w:r>
      <w:r w:rsidR="5A859597" w:rsidRPr="00CC6D5C">
        <w:rPr>
          <w:rFonts w:ascii="Times New Roman" w:eastAsia="Times New Roman" w:hAnsi="Times New Roman" w:cs="Times New Roman"/>
        </w:rPr>
        <w:t>.................</w:t>
      </w:r>
      <w:r w:rsidR="2941F716" w:rsidRPr="00CC6D5C">
        <w:rPr>
          <w:rFonts w:ascii="Times New Roman" w:eastAsia="Times New Roman" w:hAnsi="Times New Roman" w:cs="Times New Roman"/>
        </w:rPr>
        <w:t>.</w:t>
      </w:r>
      <w:r w:rsidR="00104882" w:rsidRPr="00CC6D5C">
        <w:rPr>
          <w:rFonts w:ascii="Times New Roman" w:eastAsia="Times New Roman" w:hAnsi="Times New Roman" w:cs="Times New Roman"/>
        </w:rPr>
        <w:t>.</w:t>
      </w:r>
      <w:r w:rsidR="2941F716" w:rsidRPr="00CC6D5C">
        <w:rPr>
          <w:rFonts w:ascii="Times New Roman" w:eastAsia="Times New Roman" w:hAnsi="Times New Roman" w:cs="Times New Roman"/>
        </w:rPr>
        <w:t>.</w:t>
      </w:r>
      <w:r w:rsidR="5A859597" w:rsidRPr="00CC6D5C">
        <w:rPr>
          <w:rFonts w:ascii="Times New Roman" w:eastAsia="Times New Roman" w:hAnsi="Times New Roman" w:cs="Times New Roman"/>
        </w:rPr>
        <w:t>...</w:t>
      </w:r>
      <w:r w:rsidR="6F442342" w:rsidRPr="00CC6D5C">
        <w:rPr>
          <w:rFonts w:ascii="Times New Roman" w:eastAsia="Times New Roman" w:hAnsi="Times New Roman" w:cs="Times New Roman"/>
        </w:rPr>
        <w:t>..2</w:t>
      </w:r>
      <w:r w:rsidR="006B13C1" w:rsidRPr="00CC6D5C">
        <w:rPr>
          <w:rFonts w:ascii="Times New Roman" w:eastAsia="Times New Roman" w:hAnsi="Times New Roman" w:cs="Times New Roman"/>
        </w:rPr>
        <w:t>5</w:t>
      </w:r>
    </w:p>
    <w:p w14:paraId="53EE5A06" w14:textId="0A81B063" w:rsidR="00B65B7C" w:rsidRPr="00CC6D5C" w:rsidRDefault="00B65B7C" w:rsidP="4EB33A98">
      <w:pPr>
        <w:rPr>
          <w:rFonts w:ascii="Times New Roman" w:eastAsia="Times New Roman" w:hAnsi="Times New Roman" w:cs="Times New Roman"/>
        </w:rPr>
      </w:pPr>
      <w:r w:rsidRPr="00CC6D5C">
        <w:rPr>
          <w:rFonts w:ascii="Times New Roman" w:eastAsia="Times New Roman" w:hAnsi="Times New Roman" w:cs="Times New Roman"/>
        </w:rPr>
        <w:t>5.1.1 Group Level……………………………………………………………………………….27</w:t>
      </w:r>
    </w:p>
    <w:p w14:paraId="599F3111" w14:textId="7D92958E" w:rsidR="00B65B7C" w:rsidRPr="00CC6D5C" w:rsidRDefault="00B65B7C" w:rsidP="4EB33A98">
      <w:pPr>
        <w:rPr>
          <w:rFonts w:ascii="Times New Roman" w:eastAsia="Times New Roman" w:hAnsi="Times New Roman" w:cs="Times New Roman"/>
        </w:rPr>
      </w:pPr>
      <w:r w:rsidRPr="00CC6D5C">
        <w:rPr>
          <w:rFonts w:ascii="Times New Roman" w:eastAsia="Times New Roman" w:hAnsi="Times New Roman" w:cs="Times New Roman"/>
        </w:rPr>
        <w:t>5.1.2 Node level…………………………………………………………………………………31</w:t>
      </w:r>
    </w:p>
    <w:p w14:paraId="06D0EFB0" w14:textId="457F0188" w:rsidR="00B65B7C" w:rsidRPr="00CC6D5C" w:rsidRDefault="00E501C5" w:rsidP="4EB33A98">
      <w:pPr>
        <w:rPr>
          <w:rFonts w:ascii="Times New Roman" w:eastAsia="Times New Roman" w:hAnsi="Times New Roman" w:cs="Times New Roman"/>
        </w:rPr>
      </w:pPr>
      <w:r w:rsidRPr="00CC6D5C">
        <w:rPr>
          <w:rFonts w:ascii="Times New Roman" w:eastAsia="Times New Roman" w:hAnsi="Times New Roman" w:cs="Times New Roman"/>
        </w:rPr>
        <w:t>5.1.3 Scale Free Property……………………………………………………………………</w:t>
      </w:r>
      <w:proofErr w:type="gramStart"/>
      <w:r w:rsidRPr="00CC6D5C">
        <w:rPr>
          <w:rFonts w:ascii="Times New Roman" w:eastAsia="Times New Roman" w:hAnsi="Times New Roman" w:cs="Times New Roman"/>
        </w:rPr>
        <w:t>…..</w:t>
      </w:r>
      <w:proofErr w:type="gramEnd"/>
      <w:r w:rsidRPr="00CC6D5C">
        <w:rPr>
          <w:rFonts w:ascii="Times New Roman" w:eastAsia="Times New Roman" w:hAnsi="Times New Roman" w:cs="Times New Roman"/>
        </w:rPr>
        <w:t>37</w:t>
      </w:r>
    </w:p>
    <w:p w14:paraId="21D24C12" w14:textId="24E74B20" w:rsidR="2BE66132" w:rsidRPr="00CC6D5C" w:rsidRDefault="2B4CAEA9" w:rsidP="4EB33A98">
      <w:pPr>
        <w:rPr>
          <w:rFonts w:ascii="Times New Roman" w:eastAsia="Times New Roman" w:hAnsi="Times New Roman" w:cs="Times New Roman"/>
        </w:rPr>
      </w:pPr>
      <w:r w:rsidRPr="00CC6D5C">
        <w:rPr>
          <w:rFonts w:ascii="Times New Roman" w:eastAsia="Times New Roman" w:hAnsi="Times New Roman" w:cs="Times New Roman"/>
        </w:rPr>
        <w:t>5</w:t>
      </w:r>
      <w:r w:rsidR="148A84EE" w:rsidRPr="00CC6D5C">
        <w:rPr>
          <w:rFonts w:ascii="Times New Roman" w:eastAsia="Times New Roman" w:hAnsi="Times New Roman" w:cs="Times New Roman"/>
        </w:rPr>
        <w:t>.2 Tyres</w:t>
      </w:r>
      <w:r w:rsidR="01D35F49" w:rsidRPr="00CC6D5C">
        <w:rPr>
          <w:rFonts w:ascii="Times New Roman" w:eastAsia="Times New Roman" w:hAnsi="Times New Roman" w:cs="Times New Roman"/>
        </w:rPr>
        <w:t xml:space="preserve"> Segment</w:t>
      </w:r>
      <w:r w:rsidR="25A10F0D" w:rsidRPr="00CC6D5C">
        <w:rPr>
          <w:rFonts w:ascii="Times New Roman" w:eastAsia="Times New Roman" w:hAnsi="Times New Roman" w:cs="Times New Roman"/>
        </w:rPr>
        <w:t>.....................................................................................</w:t>
      </w:r>
      <w:r w:rsidR="007A26D6" w:rsidRPr="00CC6D5C">
        <w:rPr>
          <w:rFonts w:ascii="Times New Roman" w:eastAsia="Times New Roman" w:hAnsi="Times New Roman" w:cs="Times New Roman"/>
        </w:rPr>
        <w:t>.</w:t>
      </w:r>
      <w:r w:rsidR="25A10F0D" w:rsidRPr="00CC6D5C">
        <w:rPr>
          <w:rFonts w:ascii="Times New Roman" w:eastAsia="Times New Roman" w:hAnsi="Times New Roman" w:cs="Times New Roman"/>
        </w:rPr>
        <w:t>...........</w:t>
      </w:r>
      <w:r w:rsidR="6793797D" w:rsidRPr="00CC6D5C">
        <w:rPr>
          <w:rFonts w:ascii="Times New Roman" w:eastAsia="Times New Roman" w:hAnsi="Times New Roman" w:cs="Times New Roman"/>
        </w:rPr>
        <w:t>................</w:t>
      </w:r>
      <w:r w:rsidR="768AC51D" w:rsidRPr="00CC6D5C">
        <w:rPr>
          <w:rFonts w:ascii="Times New Roman" w:eastAsia="Times New Roman" w:hAnsi="Times New Roman" w:cs="Times New Roman"/>
        </w:rPr>
        <w:t>.</w:t>
      </w:r>
      <w:r w:rsidR="00064F20" w:rsidRPr="00CC6D5C">
        <w:rPr>
          <w:rFonts w:ascii="Times New Roman" w:eastAsia="Times New Roman" w:hAnsi="Times New Roman" w:cs="Times New Roman"/>
        </w:rPr>
        <w:t>.</w:t>
      </w:r>
      <w:r w:rsidR="768AC51D" w:rsidRPr="00CC6D5C">
        <w:rPr>
          <w:rFonts w:ascii="Times New Roman" w:eastAsia="Times New Roman" w:hAnsi="Times New Roman" w:cs="Times New Roman"/>
        </w:rPr>
        <w:t>....</w:t>
      </w:r>
      <w:r w:rsidR="33074775" w:rsidRPr="00CC6D5C">
        <w:rPr>
          <w:rFonts w:ascii="Times New Roman" w:eastAsia="Times New Roman" w:hAnsi="Times New Roman" w:cs="Times New Roman"/>
        </w:rPr>
        <w:t>.</w:t>
      </w:r>
      <w:r w:rsidR="00E501C5" w:rsidRPr="00CC6D5C">
        <w:rPr>
          <w:rFonts w:ascii="Times New Roman" w:eastAsia="Times New Roman" w:hAnsi="Times New Roman" w:cs="Times New Roman"/>
        </w:rPr>
        <w:t>38</w:t>
      </w:r>
    </w:p>
    <w:p w14:paraId="5E86A253" w14:textId="3CE792BC" w:rsidR="00E501C5" w:rsidRPr="00CC6D5C" w:rsidRDefault="00E501C5" w:rsidP="4EB33A98">
      <w:pPr>
        <w:rPr>
          <w:rFonts w:ascii="Times New Roman" w:eastAsia="Times New Roman" w:hAnsi="Times New Roman" w:cs="Times New Roman"/>
        </w:rPr>
      </w:pPr>
      <w:r w:rsidRPr="00CC6D5C">
        <w:rPr>
          <w:rFonts w:ascii="Times New Roman" w:eastAsia="Times New Roman" w:hAnsi="Times New Roman" w:cs="Times New Roman"/>
        </w:rPr>
        <w:t>5.2.1 Group Level……………………………………………………………………………….39</w:t>
      </w:r>
    </w:p>
    <w:p w14:paraId="01FE5C6B" w14:textId="7A8A7DB3" w:rsidR="00E501C5" w:rsidRPr="00CC6D5C" w:rsidRDefault="00E501C5" w:rsidP="4EB33A98">
      <w:pPr>
        <w:rPr>
          <w:rFonts w:ascii="Times New Roman" w:eastAsia="Times New Roman" w:hAnsi="Times New Roman" w:cs="Times New Roman"/>
        </w:rPr>
      </w:pPr>
      <w:r w:rsidRPr="00CC6D5C">
        <w:rPr>
          <w:rFonts w:ascii="Times New Roman" w:eastAsia="Times New Roman" w:hAnsi="Times New Roman" w:cs="Times New Roman"/>
        </w:rPr>
        <w:t>5.2.3 Node Level…………………………………………………………………….………….42</w:t>
      </w:r>
    </w:p>
    <w:p w14:paraId="4ED0C520" w14:textId="7EBB209E" w:rsidR="00E501C5" w:rsidRPr="00CC6D5C" w:rsidRDefault="00E501C5" w:rsidP="4EB33A98">
      <w:pPr>
        <w:rPr>
          <w:rFonts w:ascii="Times New Roman" w:eastAsia="Times New Roman" w:hAnsi="Times New Roman" w:cs="Times New Roman"/>
        </w:rPr>
      </w:pPr>
      <w:r w:rsidRPr="00CC6D5C">
        <w:rPr>
          <w:rFonts w:ascii="Times New Roman" w:eastAsia="Times New Roman" w:hAnsi="Times New Roman" w:cs="Times New Roman"/>
        </w:rPr>
        <w:t>5.2.4 Scale Free Property……………………………………………………………………….46</w:t>
      </w:r>
    </w:p>
    <w:p w14:paraId="74001FA6" w14:textId="615B40C9" w:rsidR="2BE66132" w:rsidRPr="00CC6D5C" w:rsidRDefault="56108FFA" w:rsidP="4EB33A98">
      <w:pPr>
        <w:rPr>
          <w:rFonts w:ascii="Times New Roman" w:eastAsia="Times New Roman" w:hAnsi="Times New Roman" w:cs="Times New Roman"/>
        </w:rPr>
      </w:pPr>
      <w:r w:rsidRPr="00CC6D5C">
        <w:rPr>
          <w:rFonts w:ascii="Times New Roman" w:eastAsia="Times New Roman" w:hAnsi="Times New Roman" w:cs="Times New Roman"/>
        </w:rPr>
        <w:lastRenderedPageBreak/>
        <w:t xml:space="preserve">Chapter </w:t>
      </w:r>
      <w:r w:rsidR="3828428D" w:rsidRPr="00CC6D5C">
        <w:rPr>
          <w:rFonts w:ascii="Times New Roman" w:eastAsia="Times New Roman" w:hAnsi="Times New Roman" w:cs="Times New Roman"/>
        </w:rPr>
        <w:t>6</w:t>
      </w:r>
      <w:r w:rsidRPr="00CC6D5C">
        <w:rPr>
          <w:rFonts w:ascii="Times New Roman" w:eastAsia="Times New Roman" w:hAnsi="Times New Roman" w:cs="Times New Roman"/>
        </w:rPr>
        <w:t xml:space="preserve"> Inter-</w:t>
      </w:r>
      <w:r w:rsidR="00002E68" w:rsidRPr="00CC6D5C">
        <w:rPr>
          <w:rFonts w:ascii="Times New Roman" w:eastAsia="Times New Roman" w:hAnsi="Times New Roman" w:cs="Times New Roman"/>
        </w:rPr>
        <w:t>c</w:t>
      </w:r>
      <w:r w:rsidRPr="00CC6D5C">
        <w:rPr>
          <w:rFonts w:ascii="Times New Roman" w:eastAsia="Times New Roman" w:hAnsi="Times New Roman" w:cs="Times New Roman"/>
        </w:rPr>
        <w:t>ountry Network</w:t>
      </w:r>
      <w:r w:rsidR="05842DFF" w:rsidRPr="00CC6D5C">
        <w:rPr>
          <w:rFonts w:ascii="Times New Roman" w:eastAsia="Times New Roman" w:hAnsi="Times New Roman" w:cs="Times New Roman"/>
        </w:rPr>
        <w:t>...........................</w:t>
      </w:r>
      <w:r w:rsidR="00002E68" w:rsidRPr="00CC6D5C">
        <w:rPr>
          <w:rFonts w:ascii="Times New Roman" w:eastAsia="Times New Roman" w:hAnsi="Times New Roman" w:cs="Times New Roman"/>
        </w:rPr>
        <w:t>...................</w:t>
      </w:r>
      <w:r w:rsidR="05842DFF" w:rsidRPr="00CC6D5C">
        <w:rPr>
          <w:rFonts w:ascii="Times New Roman" w:eastAsia="Times New Roman" w:hAnsi="Times New Roman" w:cs="Times New Roman"/>
        </w:rPr>
        <w:t>.....................</w:t>
      </w:r>
      <w:r w:rsidR="007A26D6" w:rsidRPr="00CC6D5C">
        <w:rPr>
          <w:rFonts w:ascii="Times New Roman" w:eastAsia="Times New Roman" w:hAnsi="Times New Roman" w:cs="Times New Roman"/>
        </w:rPr>
        <w:t>.</w:t>
      </w:r>
      <w:r w:rsidR="00104882" w:rsidRPr="00CC6D5C">
        <w:rPr>
          <w:rFonts w:ascii="Times New Roman" w:eastAsia="Times New Roman" w:hAnsi="Times New Roman" w:cs="Times New Roman"/>
        </w:rPr>
        <w:t>.</w:t>
      </w:r>
      <w:r w:rsidR="05842DFF" w:rsidRPr="00CC6D5C">
        <w:rPr>
          <w:rFonts w:ascii="Times New Roman" w:eastAsia="Times New Roman" w:hAnsi="Times New Roman" w:cs="Times New Roman"/>
        </w:rPr>
        <w:t>........................</w:t>
      </w:r>
      <w:r w:rsidR="00064F20" w:rsidRPr="00CC6D5C">
        <w:rPr>
          <w:rFonts w:ascii="Times New Roman" w:eastAsia="Times New Roman" w:hAnsi="Times New Roman" w:cs="Times New Roman"/>
        </w:rPr>
        <w:t>.</w:t>
      </w:r>
      <w:r w:rsidR="05842DFF" w:rsidRPr="00CC6D5C">
        <w:rPr>
          <w:rFonts w:ascii="Times New Roman" w:eastAsia="Times New Roman" w:hAnsi="Times New Roman" w:cs="Times New Roman"/>
        </w:rPr>
        <w:t>...</w:t>
      </w:r>
      <w:r w:rsidR="00104882" w:rsidRPr="00CC6D5C">
        <w:rPr>
          <w:rFonts w:ascii="Times New Roman" w:eastAsia="Times New Roman" w:hAnsi="Times New Roman" w:cs="Times New Roman"/>
        </w:rPr>
        <w:t>47</w:t>
      </w:r>
    </w:p>
    <w:p w14:paraId="737EC4C6" w14:textId="4655B706" w:rsidR="00002E68" w:rsidRPr="00CC6D5C" w:rsidRDefault="00002E68" w:rsidP="00002E68">
      <w:pPr>
        <w:rPr>
          <w:rFonts w:ascii="Times New Roman" w:eastAsia="Times New Roman" w:hAnsi="Times New Roman" w:cs="Times New Roman"/>
        </w:rPr>
      </w:pPr>
      <w:r w:rsidRPr="00CC6D5C">
        <w:rPr>
          <w:rFonts w:ascii="Times New Roman" w:eastAsia="Times New Roman" w:hAnsi="Times New Roman" w:cs="Times New Roman"/>
        </w:rPr>
        <w:t>6.1 Propulsion Segment........................................................................</w:t>
      </w:r>
      <w:r w:rsidR="00064F20" w:rsidRPr="00CC6D5C">
        <w:rPr>
          <w:rFonts w:ascii="Times New Roman" w:eastAsia="Times New Roman" w:hAnsi="Times New Roman" w:cs="Times New Roman"/>
        </w:rPr>
        <w:t>......................................</w:t>
      </w:r>
      <w:r w:rsidRPr="00CC6D5C">
        <w:rPr>
          <w:rFonts w:ascii="Times New Roman" w:eastAsia="Times New Roman" w:hAnsi="Times New Roman" w:cs="Times New Roman"/>
        </w:rPr>
        <w:t>..</w:t>
      </w:r>
      <w:r w:rsidR="00064F20" w:rsidRPr="00CC6D5C">
        <w:rPr>
          <w:rFonts w:ascii="Times New Roman" w:eastAsia="Times New Roman" w:hAnsi="Times New Roman" w:cs="Times New Roman"/>
        </w:rPr>
        <w:t>47</w:t>
      </w:r>
    </w:p>
    <w:p w14:paraId="34887F0C" w14:textId="03754E9E" w:rsidR="00002E68" w:rsidRPr="00CC6D5C" w:rsidRDefault="00002E68" w:rsidP="4EB33A98">
      <w:pPr>
        <w:rPr>
          <w:rFonts w:ascii="Times New Roman" w:eastAsia="Times New Roman" w:hAnsi="Times New Roman" w:cs="Times New Roman"/>
        </w:rPr>
      </w:pPr>
      <w:r w:rsidRPr="00CC6D5C">
        <w:rPr>
          <w:rFonts w:ascii="Times New Roman" w:eastAsia="Times New Roman" w:hAnsi="Times New Roman" w:cs="Times New Roman"/>
        </w:rPr>
        <w:t>6.2 Tyres Segment.................................................................................</w:t>
      </w:r>
      <w:r w:rsidR="00475B81" w:rsidRPr="00CC6D5C">
        <w:rPr>
          <w:rFonts w:ascii="Times New Roman" w:eastAsia="Times New Roman" w:hAnsi="Times New Roman" w:cs="Times New Roman"/>
        </w:rPr>
        <w:t>.......................................49</w:t>
      </w:r>
    </w:p>
    <w:p w14:paraId="289378CD" w14:textId="2BFC271D" w:rsidR="005243CA" w:rsidRPr="00CC6D5C" w:rsidRDefault="005243CA" w:rsidP="4EB33A98">
      <w:pPr>
        <w:rPr>
          <w:rFonts w:ascii="Times New Roman" w:eastAsia="Times New Roman" w:hAnsi="Times New Roman" w:cs="Times New Roman"/>
        </w:rPr>
      </w:pPr>
      <w:r w:rsidRPr="00CC6D5C">
        <w:rPr>
          <w:rFonts w:ascii="Times New Roman" w:eastAsia="Times New Roman" w:hAnsi="Times New Roman" w:cs="Times New Roman"/>
        </w:rPr>
        <w:t xml:space="preserve">Chapter </w:t>
      </w:r>
      <w:r w:rsidR="00002E68" w:rsidRPr="00CC6D5C">
        <w:rPr>
          <w:rFonts w:ascii="Times New Roman" w:eastAsia="Times New Roman" w:hAnsi="Times New Roman" w:cs="Times New Roman"/>
        </w:rPr>
        <w:t>7</w:t>
      </w:r>
      <w:r w:rsidRPr="00CC6D5C">
        <w:rPr>
          <w:rFonts w:ascii="Times New Roman" w:eastAsia="Times New Roman" w:hAnsi="Times New Roman" w:cs="Times New Roman"/>
        </w:rPr>
        <w:t xml:space="preserve"> Inter-</w:t>
      </w:r>
      <w:r w:rsidR="00002E68" w:rsidRPr="00CC6D5C">
        <w:rPr>
          <w:rFonts w:ascii="Times New Roman" w:eastAsia="Times New Roman" w:hAnsi="Times New Roman" w:cs="Times New Roman"/>
        </w:rPr>
        <w:t>i</w:t>
      </w:r>
      <w:r w:rsidRPr="00CC6D5C">
        <w:rPr>
          <w:rFonts w:ascii="Times New Roman" w:eastAsia="Times New Roman" w:hAnsi="Times New Roman" w:cs="Times New Roman"/>
        </w:rPr>
        <w:t>ndustry Network..........................</w:t>
      </w:r>
      <w:r w:rsidR="00002E68" w:rsidRPr="00CC6D5C">
        <w:rPr>
          <w:rFonts w:ascii="Times New Roman" w:eastAsia="Times New Roman" w:hAnsi="Times New Roman" w:cs="Times New Roman"/>
        </w:rPr>
        <w:t>.................</w:t>
      </w:r>
      <w:r w:rsidRPr="00CC6D5C">
        <w:rPr>
          <w:rFonts w:ascii="Times New Roman" w:eastAsia="Times New Roman" w:hAnsi="Times New Roman" w:cs="Times New Roman"/>
        </w:rPr>
        <w:t>..</w:t>
      </w:r>
      <w:r w:rsidR="00C574B5" w:rsidRPr="00CC6D5C">
        <w:rPr>
          <w:rFonts w:ascii="Times New Roman" w:eastAsia="Times New Roman" w:hAnsi="Times New Roman" w:cs="Times New Roman"/>
        </w:rPr>
        <w:t>....</w:t>
      </w:r>
      <w:r w:rsidRPr="00CC6D5C">
        <w:rPr>
          <w:rFonts w:ascii="Times New Roman" w:eastAsia="Times New Roman" w:hAnsi="Times New Roman" w:cs="Times New Roman"/>
        </w:rPr>
        <w:t>...............................................52</w:t>
      </w:r>
    </w:p>
    <w:p w14:paraId="73046A70" w14:textId="64F3605C" w:rsidR="307E9DE3" w:rsidRPr="00CC6D5C" w:rsidRDefault="00E501C5" w:rsidP="06D28493">
      <w:pPr>
        <w:rPr>
          <w:rFonts w:ascii="Times New Roman" w:eastAsia="Times New Roman" w:hAnsi="Times New Roman" w:cs="Times New Roman"/>
        </w:rPr>
      </w:pPr>
      <w:r w:rsidRPr="00CC6D5C">
        <w:rPr>
          <w:rFonts w:ascii="Times New Roman" w:eastAsia="Times New Roman" w:hAnsi="Times New Roman" w:cs="Times New Roman"/>
        </w:rPr>
        <w:t>7</w:t>
      </w:r>
      <w:r w:rsidR="307E9DE3" w:rsidRPr="00CC6D5C">
        <w:rPr>
          <w:rFonts w:ascii="Times New Roman" w:eastAsia="Times New Roman" w:hAnsi="Times New Roman" w:cs="Times New Roman"/>
        </w:rPr>
        <w:t>.1 Propulsion Segment............................................</w:t>
      </w:r>
      <w:r w:rsidR="00C574B5" w:rsidRPr="00CC6D5C">
        <w:rPr>
          <w:rFonts w:ascii="Times New Roman" w:eastAsia="Times New Roman" w:hAnsi="Times New Roman" w:cs="Times New Roman"/>
        </w:rPr>
        <w:t>........................................</w:t>
      </w:r>
      <w:r w:rsidR="307E9DE3" w:rsidRPr="00CC6D5C">
        <w:rPr>
          <w:rFonts w:ascii="Times New Roman" w:eastAsia="Times New Roman" w:hAnsi="Times New Roman" w:cs="Times New Roman"/>
        </w:rPr>
        <w:t>.....................</w:t>
      </w:r>
      <w:r w:rsidR="008933D1" w:rsidRPr="00CC6D5C">
        <w:rPr>
          <w:rFonts w:ascii="Times New Roman" w:eastAsia="Times New Roman" w:hAnsi="Times New Roman" w:cs="Times New Roman"/>
        </w:rPr>
        <w:t>.</w:t>
      </w:r>
      <w:r w:rsidR="307E9DE3" w:rsidRPr="00CC6D5C">
        <w:rPr>
          <w:rFonts w:ascii="Times New Roman" w:eastAsia="Times New Roman" w:hAnsi="Times New Roman" w:cs="Times New Roman"/>
        </w:rPr>
        <w:t>.....52</w:t>
      </w:r>
    </w:p>
    <w:p w14:paraId="60FA08ED" w14:textId="7D0883AD" w:rsidR="06D28493" w:rsidRPr="00CC6D5C" w:rsidRDefault="00E501C5" w:rsidP="06D28493">
      <w:pPr>
        <w:rPr>
          <w:rFonts w:ascii="Times New Roman" w:eastAsia="Times New Roman" w:hAnsi="Times New Roman" w:cs="Times New Roman"/>
        </w:rPr>
      </w:pPr>
      <w:r w:rsidRPr="00CC6D5C">
        <w:rPr>
          <w:rFonts w:ascii="Times New Roman" w:eastAsia="Times New Roman" w:hAnsi="Times New Roman" w:cs="Times New Roman"/>
        </w:rPr>
        <w:t>7</w:t>
      </w:r>
      <w:r w:rsidR="307E9DE3" w:rsidRPr="00CC6D5C">
        <w:rPr>
          <w:rFonts w:ascii="Times New Roman" w:eastAsia="Times New Roman" w:hAnsi="Times New Roman" w:cs="Times New Roman"/>
        </w:rPr>
        <w:t>.2 Tyres Segmen</w:t>
      </w:r>
      <w:r w:rsidR="00002E68" w:rsidRPr="00CC6D5C">
        <w:rPr>
          <w:rFonts w:ascii="Times New Roman" w:eastAsia="Times New Roman" w:hAnsi="Times New Roman" w:cs="Times New Roman"/>
        </w:rPr>
        <w:t>t</w:t>
      </w:r>
      <w:r w:rsidR="307E9DE3" w:rsidRPr="00CC6D5C">
        <w:rPr>
          <w:rFonts w:ascii="Times New Roman" w:eastAsia="Times New Roman" w:hAnsi="Times New Roman" w:cs="Times New Roman"/>
        </w:rPr>
        <w:t>...............................................................................</w:t>
      </w:r>
      <w:r w:rsidR="00A31D0D" w:rsidRPr="00CC6D5C">
        <w:rPr>
          <w:rFonts w:ascii="Times New Roman" w:eastAsia="Times New Roman" w:hAnsi="Times New Roman" w:cs="Times New Roman"/>
        </w:rPr>
        <w:t>......................................</w:t>
      </w:r>
      <w:r w:rsidR="307E9DE3" w:rsidRPr="00CC6D5C">
        <w:rPr>
          <w:rFonts w:ascii="Times New Roman" w:eastAsia="Times New Roman" w:hAnsi="Times New Roman" w:cs="Times New Roman"/>
        </w:rPr>
        <w:t>.</w:t>
      </w:r>
      <w:r w:rsidR="285EDEAD" w:rsidRPr="00CC6D5C">
        <w:rPr>
          <w:rFonts w:ascii="Times New Roman" w:eastAsia="Times New Roman" w:hAnsi="Times New Roman" w:cs="Times New Roman"/>
        </w:rPr>
        <w:t>.</w:t>
      </w:r>
      <w:r w:rsidR="307E9DE3" w:rsidRPr="00CC6D5C">
        <w:rPr>
          <w:rFonts w:ascii="Times New Roman" w:eastAsia="Times New Roman" w:hAnsi="Times New Roman" w:cs="Times New Roman"/>
        </w:rPr>
        <w:t>54</w:t>
      </w:r>
    </w:p>
    <w:p w14:paraId="3AE7F43C" w14:textId="0E386771" w:rsidR="2BE66132" w:rsidRPr="00CC6D5C" w:rsidRDefault="2BE66132" w:rsidP="4EB33A98">
      <w:pPr>
        <w:rPr>
          <w:rFonts w:ascii="Times New Roman" w:eastAsia="Times New Roman" w:hAnsi="Times New Roman" w:cs="Times New Roman"/>
        </w:rPr>
      </w:pPr>
      <w:r w:rsidRPr="00CC6D5C">
        <w:rPr>
          <w:rFonts w:ascii="Times New Roman" w:eastAsia="Times New Roman" w:hAnsi="Times New Roman" w:cs="Times New Roman"/>
        </w:rPr>
        <w:t>Chapter</w:t>
      </w:r>
      <w:r w:rsidR="00002E68" w:rsidRPr="00CC6D5C">
        <w:rPr>
          <w:rFonts w:ascii="Times New Roman" w:eastAsia="Times New Roman" w:hAnsi="Times New Roman" w:cs="Times New Roman"/>
        </w:rPr>
        <w:t xml:space="preserve"> 8</w:t>
      </w:r>
      <w:r w:rsidRPr="00CC6D5C">
        <w:rPr>
          <w:rFonts w:ascii="Times New Roman" w:eastAsia="Times New Roman" w:hAnsi="Times New Roman" w:cs="Times New Roman"/>
        </w:rPr>
        <w:t xml:space="preserve"> Hypotheses Test</w:t>
      </w:r>
      <w:r w:rsidR="256B8029" w:rsidRPr="00CC6D5C">
        <w:rPr>
          <w:rFonts w:ascii="Times New Roman" w:eastAsia="Times New Roman" w:hAnsi="Times New Roman" w:cs="Times New Roman"/>
        </w:rPr>
        <w:t>.............................................................................</w:t>
      </w:r>
      <w:r w:rsidR="07480B3E" w:rsidRPr="00CC6D5C">
        <w:rPr>
          <w:rFonts w:ascii="Times New Roman" w:eastAsia="Times New Roman" w:hAnsi="Times New Roman" w:cs="Times New Roman"/>
        </w:rPr>
        <w:t>..</w:t>
      </w:r>
      <w:r w:rsidR="256B8029" w:rsidRPr="00CC6D5C">
        <w:rPr>
          <w:rFonts w:ascii="Times New Roman" w:eastAsia="Times New Roman" w:hAnsi="Times New Roman" w:cs="Times New Roman"/>
        </w:rPr>
        <w:t>........................</w:t>
      </w:r>
      <w:r w:rsidR="2D31243F" w:rsidRPr="00CC6D5C">
        <w:rPr>
          <w:rFonts w:ascii="Times New Roman" w:eastAsia="Times New Roman" w:hAnsi="Times New Roman" w:cs="Times New Roman"/>
        </w:rPr>
        <w:t>.</w:t>
      </w:r>
      <w:r w:rsidR="256B8029" w:rsidRPr="00CC6D5C">
        <w:rPr>
          <w:rFonts w:ascii="Times New Roman" w:eastAsia="Times New Roman" w:hAnsi="Times New Roman" w:cs="Times New Roman"/>
        </w:rPr>
        <w:t>..</w:t>
      </w:r>
      <w:r w:rsidR="1E91ACE0" w:rsidRPr="00CC6D5C">
        <w:rPr>
          <w:rFonts w:ascii="Times New Roman" w:eastAsia="Times New Roman" w:hAnsi="Times New Roman" w:cs="Times New Roman"/>
        </w:rPr>
        <w:t>5</w:t>
      </w:r>
      <w:r w:rsidR="00E46B24" w:rsidRPr="00CC6D5C">
        <w:rPr>
          <w:rFonts w:ascii="Times New Roman" w:eastAsia="Times New Roman" w:hAnsi="Times New Roman" w:cs="Times New Roman"/>
        </w:rPr>
        <w:t>7</w:t>
      </w:r>
    </w:p>
    <w:p w14:paraId="3371DC48" w14:textId="00BAF770" w:rsidR="2BE66132" w:rsidRPr="00CC6D5C" w:rsidRDefault="56108FFA" w:rsidP="4EB33A98">
      <w:pPr>
        <w:rPr>
          <w:rFonts w:ascii="Times New Roman" w:eastAsia="Times New Roman" w:hAnsi="Times New Roman" w:cs="Times New Roman"/>
        </w:rPr>
      </w:pPr>
      <w:r w:rsidRPr="00CC6D5C">
        <w:rPr>
          <w:rFonts w:ascii="Times New Roman" w:eastAsia="Times New Roman" w:hAnsi="Times New Roman" w:cs="Times New Roman"/>
        </w:rPr>
        <w:t>Conclusion</w:t>
      </w:r>
      <w:r w:rsidR="3FA7806E" w:rsidRPr="00CC6D5C">
        <w:rPr>
          <w:rFonts w:ascii="Times New Roman" w:eastAsia="Times New Roman" w:hAnsi="Times New Roman" w:cs="Times New Roman"/>
        </w:rPr>
        <w:t>..................................................................................................................</w:t>
      </w:r>
      <w:r w:rsidR="5CE0F167" w:rsidRPr="00CC6D5C">
        <w:rPr>
          <w:rFonts w:ascii="Times New Roman" w:eastAsia="Times New Roman" w:hAnsi="Times New Roman" w:cs="Times New Roman"/>
        </w:rPr>
        <w:t>..</w:t>
      </w:r>
      <w:r w:rsidR="0996D6DA" w:rsidRPr="00CC6D5C">
        <w:rPr>
          <w:rFonts w:ascii="Times New Roman" w:eastAsia="Times New Roman" w:hAnsi="Times New Roman" w:cs="Times New Roman"/>
        </w:rPr>
        <w:t>..</w:t>
      </w:r>
      <w:r w:rsidR="5CE0F167" w:rsidRPr="00CC6D5C">
        <w:rPr>
          <w:rFonts w:ascii="Times New Roman" w:eastAsia="Times New Roman" w:hAnsi="Times New Roman" w:cs="Times New Roman"/>
        </w:rPr>
        <w:t>......</w:t>
      </w:r>
      <w:r w:rsidR="6AC62D1F" w:rsidRPr="00CC6D5C">
        <w:rPr>
          <w:rFonts w:ascii="Times New Roman" w:eastAsia="Times New Roman" w:hAnsi="Times New Roman" w:cs="Times New Roman"/>
        </w:rPr>
        <w:t>.</w:t>
      </w:r>
      <w:r w:rsidR="5CE0F167" w:rsidRPr="00CC6D5C">
        <w:rPr>
          <w:rFonts w:ascii="Times New Roman" w:eastAsia="Times New Roman" w:hAnsi="Times New Roman" w:cs="Times New Roman"/>
        </w:rPr>
        <w:t>.</w:t>
      </w:r>
      <w:r w:rsidR="1E201DBD" w:rsidRPr="00CC6D5C">
        <w:rPr>
          <w:rFonts w:ascii="Times New Roman" w:eastAsia="Times New Roman" w:hAnsi="Times New Roman" w:cs="Times New Roman"/>
        </w:rPr>
        <w:t>.</w:t>
      </w:r>
      <w:r w:rsidR="5CE0F167" w:rsidRPr="00CC6D5C">
        <w:rPr>
          <w:rFonts w:ascii="Times New Roman" w:eastAsia="Times New Roman" w:hAnsi="Times New Roman" w:cs="Times New Roman"/>
        </w:rPr>
        <w:t>....</w:t>
      </w:r>
      <w:r w:rsidR="55BB9592" w:rsidRPr="00CC6D5C">
        <w:rPr>
          <w:rFonts w:ascii="Times New Roman" w:eastAsia="Times New Roman" w:hAnsi="Times New Roman" w:cs="Times New Roman"/>
        </w:rPr>
        <w:t>6</w:t>
      </w:r>
      <w:r w:rsidR="00E46B24" w:rsidRPr="00CC6D5C">
        <w:rPr>
          <w:rFonts w:ascii="Times New Roman" w:eastAsia="Times New Roman" w:hAnsi="Times New Roman" w:cs="Times New Roman"/>
        </w:rPr>
        <w:t>1</w:t>
      </w:r>
    </w:p>
    <w:p w14:paraId="4A3EA915" w14:textId="37A60B76" w:rsidR="2BE66132" w:rsidRPr="00CC6D5C" w:rsidRDefault="56108FFA" w:rsidP="4EB33A98">
      <w:pPr>
        <w:rPr>
          <w:rFonts w:ascii="Times New Roman" w:eastAsia="Times New Roman" w:hAnsi="Times New Roman" w:cs="Times New Roman"/>
        </w:rPr>
      </w:pPr>
      <w:r w:rsidRPr="00CC6D5C">
        <w:rPr>
          <w:rFonts w:ascii="Times New Roman" w:eastAsia="Times New Roman" w:hAnsi="Times New Roman" w:cs="Times New Roman"/>
        </w:rPr>
        <w:t>Reference List</w:t>
      </w:r>
      <w:r w:rsidR="404E0CF8" w:rsidRPr="00CC6D5C">
        <w:rPr>
          <w:rFonts w:ascii="Times New Roman" w:eastAsia="Times New Roman" w:hAnsi="Times New Roman" w:cs="Times New Roman"/>
        </w:rPr>
        <w:t>.............................................................................................................</w:t>
      </w:r>
      <w:r w:rsidR="50857F7E" w:rsidRPr="00CC6D5C">
        <w:rPr>
          <w:rFonts w:ascii="Times New Roman" w:eastAsia="Times New Roman" w:hAnsi="Times New Roman" w:cs="Times New Roman"/>
        </w:rPr>
        <w:t>..</w:t>
      </w:r>
      <w:r w:rsidR="1C2EC1DD" w:rsidRPr="00CC6D5C">
        <w:rPr>
          <w:rFonts w:ascii="Times New Roman" w:eastAsia="Times New Roman" w:hAnsi="Times New Roman" w:cs="Times New Roman"/>
        </w:rPr>
        <w:t>..</w:t>
      </w:r>
      <w:r w:rsidR="50857F7E" w:rsidRPr="00CC6D5C">
        <w:rPr>
          <w:rFonts w:ascii="Times New Roman" w:eastAsia="Times New Roman" w:hAnsi="Times New Roman" w:cs="Times New Roman"/>
        </w:rPr>
        <w:t>.....</w:t>
      </w:r>
      <w:r w:rsidR="78F75FCC" w:rsidRPr="00CC6D5C">
        <w:rPr>
          <w:rFonts w:ascii="Times New Roman" w:eastAsia="Times New Roman" w:hAnsi="Times New Roman" w:cs="Times New Roman"/>
        </w:rPr>
        <w:t>.</w:t>
      </w:r>
      <w:r w:rsidR="50857F7E" w:rsidRPr="00CC6D5C">
        <w:rPr>
          <w:rFonts w:ascii="Times New Roman" w:eastAsia="Times New Roman" w:hAnsi="Times New Roman" w:cs="Times New Roman"/>
        </w:rPr>
        <w:t>.</w:t>
      </w:r>
      <w:r w:rsidR="648E121D" w:rsidRPr="00CC6D5C">
        <w:rPr>
          <w:rFonts w:ascii="Times New Roman" w:eastAsia="Times New Roman" w:hAnsi="Times New Roman" w:cs="Times New Roman"/>
        </w:rPr>
        <w:t>.</w:t>
      </w:r>
      <w:r w:rsidR="50857F7E" w:rsidRPr="00CC6D5C">
        <w:rPr>
          <w:rFonts w:ascii="Times New Roman" w:eastAsia="Times New Roman" w:hAnsi="Times New Roman" w:cs="Times New Roman"/>
        </w:rPr>
        <w:t>.....</w:t>
      </w:r>
      <w:r w:rsidR="08D34CAF" w:rsidRPr="00CC6D5C">
        <w:rPr>
          <w:rFonts w:ascii="Times New Roman" w:eastAsia="Times New Roman" w:hAnsi="Times New Roman" w:cs="Times New Roman"/>
        </w:rPr>
        <w:t>6</w:t>
      </w:r>
      <w:r w:rsidR="00E46B24" w:rsidRPr="00CC6D5C">
        <w:rPr>
          <w:rFonts w:ascii="Times New Roman" w:eastAsia="Times New Roman" w:hAnsi="Times New Roman" w:cs="Times New Roman"/>
        </w:rPr>
        <w:t>3</w:t>
      </w:r>
    </w:p>
    <w:p w14:paraId="6EE3CE32" w14:textId="2D6D3DC0" w:rsidR="00E501C5" w:rsidRPr="00CC6D5C" w:rsidRDefault="56108FFA" w:rsidP="002E2667">
      <w:pPr>
        <w:rPr>
          <w:rFonts w:ascii="Times New Roman" w:eastAsia="Times New Roman" w:hAnsi="Times New Roman" w:cs="Times New Roman"/>
        </w:rPr>
      </w:pPr>
      <w:r w:rsidRPr="00CC6D5C">
        <w:rPr>
          <w:rFonts w:ascii="Times New Roman" w:eastAsia="Times New Roman" w:hAnsi="Times New Roman" w:cs="Times New Roman"/>
        </w:rPr>
        <w:t>Appendix</w:t>
      </w:r>
      <w:r w:rsidR="6A6857AF" w:rsidRPr="00CC6D5C">
        <w:rPr>
          <w:rFonts w:ascii="Times New Roman" w:eastAsia="Times New Roman" w:hAnsi="Times New Roman" w:cs="Times New Roman"/>
        </w:rPr>
        <w:t>.....................................................................................................................</w:t>
      </w:r>
      <w:r w:rsidR="13D9FEAB" w:rsidRPr="00CC6D5C">
        <w:rPr>
          <w:rFonts w:ascii="Times New Roman" w:eastAsia="Times New Roman" w:hAnsi="Times New Roman" w:cs="Times New Roman"/>
        </w:rPr>
        <w:t>...</w:t>
      </w:r>
      <w:r w:rsidR="07E01E9D" w:rsidRPr="00CC6D5C">
        <w:rPr>
          <w:rFonts w:ascii="Times New Roman" w:eastAsia="Times New Roman" w:hAnsi="Times New Roman" w:cs="Times New Roman"/>
        </w:rPr>
        <w:t>..</w:t>
      </w:r>
      <w:r w:rsidR="13D9FEAB" w:rsidRPr="00CC6D5C">
        <w:rPr>
          <w:rFonts w:ascii="Times New Roman" w:eastAsia="Times New Roman" w:hAnsi="Times New Roman" w:cs="Times New Roman"/>
        </w:rPr>
        <w:t>....</w:t>
      </w:r>
      <w:r w:rsidR="2A394158" w:rsidRPr="00CC6D5C">
        <w:rPr>
          <w:rFonts w:ascii="Times New Roman" w:eastAsia="Times New Roman" w:hAnsi="Times New Roman" w:cs="Times New Roman"/>
        </w:rPr>
        <w:t>.</w:t>
      </w:r>
      <w:r w:rsidR="03600E3D" w:rsidRPr="00CC6D5C">
        <w:rPr>
          <w:rFonts w:ascii="Times New Roman" w:eastAsia="Times New Roman" w:hAnsi="Times New Roman" w:cs="Times New Roman"/>
        </w:rPr>
        <w:t>.</w:t>
      </w:r>
      <w:r w:rsidR="13D9FEAB" w:rsidRPr="00CC6D5C">
        <w:rPr>
          <w:rFonts w:ascii="Times New Roman" w:eastAsia="Times New Roman" w:hAnsi="Times New Roman" w:cs="Times New Roman"/>
        </w:rPr>
        <w:t>......</w:t>
      </w:r>
      <w:r w:rsidR="0A68EBA2" w:rsidRPr="00CC6D5C">
        <w:rPr>
          <w:rFonts w:ascii="Times New Roman" w:eastAsia="Times New Roman" w:hAnsi="Times New Roman" w:cs="Times New Roman"/>
        </w:rPr>
        <w:t>6</w:t>
      </w:r>
      <w:r w:rsidR="00E46B24" w:rsidRPr="00CC6D5C">
        <w:rPr>
          <w:rFonts w:ascii="Times New Roman" w:eastAsia="Times New Roman" w:hAnsi="Times New Roman" w:cs="Times New Roman"/>
        </w:rPr>
        <w:t>4</w:t>
      </w:r>
    </w:p>
    <w:p w14:paraId="75BE5B38" w14:textId="77777777" w:rsidR="002E2667" w:rsidRPr="00CC6D5C" w:rsidRDefault="002E2667" w:rsidP="00BB5545"/>
    <w:p w14:paraId="69B2BFD4" w14:textId="77777777" w:rsidR="00E501C5" w:rsidRPr="00CC6D5C" w:rsidRDefault="00E501C5" w:rsidP="00BB5545"/>
    <w:p w14:paraId="11A783E9" w14:textId="77777777" w:rsidR="00E501C5" w:rsidRPr="00CC6D5C" w:rsidRDefault="00E501C5" w:rsidP="00BB5545"/>
    <w:p w14:paraId="54B7F948" w14:textId="77777777" w:rsidR="00E501C5" w:rsidRPr="00CC6D5C" w:rsidRDefault="00E501C5" w:rsidP="00BB5545"/>
    <w:p w14:paraId="164DBD44" w14:textId="77777777" w:rsidR="00E501C5" w:rsidRPr="00CC6D5C" w:rsidRDefault="00E501C5" w:rsidP="00BB5545"/>
    <w:p w14:paraId="271F4986" w14:textId="77777777" w:rsidR="00BB5545" w:rsidRPr="00CC6D5C" w:rsidRDefault="00BB5545" w:rsidP="00BB5545"/>
    <w:p w14:paraId="5FA5F505" w14:textId="77777777" w:rsidR="00BB5545" w:rsidRPr="00CC6D5C" w:rsidRDefault="00BB5545" w:rsidP="00BB5545"/>
    <w:p w14:paraId="5F737FC3" w14:textId="77777777" w:rsidR="00BB5545" w:rsidRPr="00CC6D5C" w:rsidRDefault="00BB5545" w:rsidP="00BB5545"/>
    <w:p w14:paraId="2F146B51" w14:textId="77777777" w:rsidR="00BB5545" w:rsidRPr="00CC6D5C" w:rsidRDefault="00BB5545" w:rsidP="00BB5545"/>
    <w:p w14:paraId="04E00F7C" w14:textId="77777777" w:rsidR="00BB5545" w:rsidRPr="00CC6D5C" w:rsidRDefault="00BB5545" w:rsidP="00BB5545"/>
    <w:p w14:paraId="519B9B8F" w14:textId="77777777" w:rsidR="00BB5545" w:rsidRPr="00CC6D5C" w:rsidRDefault="00BB5545" w:rsidP="00BB5545"/>
    <w:p w14:paraId="264BDA7D" w14:textId="77777777" w:rsidR="00BB5545" w:rsidRPr="00CC6D5C" w:rsidRDefault="00BB5545" w:rsidP="00BB5545"/>
    <w:p w14:paraId="5A4DD507" w14:textId="77777777" w:rsidR="00BB5545" w:rsidRPr="00CC6D5C" w:rsidRDefault="00BB5545" w:rsidP="00BB5545"/>
    <w:p w14:paraId="4A77EBF1" w14:textId="77777777" w:rsidR="00BB5545" w:rsidRPr="00CC6D5C" w:rsidRDefault="00BB5545" w:rsidP="00BB5545"/>
    <w:p w14:paraId="16F98335" w14:textId="77777777" w:rsidR="00BB5545" w:rsidRPr="00CC6D5C" w:rsidRDefault="00BB5545" w:rsidP="00BB5545"/>
    <w:p w14:paraId="64B84E5E" w14:textId="3D65C915" w:rsidR="00A84833" w:rsidRPr="00CC6D5C" w:rsidRDefault="00A84833" w:rsidP="00EC6F40">
      <w:pPr>
        <w:pStyle w:val="Heading1"/>
        <w:spacing w:line="360" w:lineRule="auto"/>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lastRenderedPageBreak/>
        <w:t>Chapter 1</w:t>
      </w:r>
    </w:p>
    <w:p w14:paraId="3A03667A" w14:textId="2BEC7399" w:rsidR="00346AF2" w:rsidRPr="00CC6D5C" w:rsidRDefault="00756C7E" w:rsidP="00EC6F40">
      <w:pPr>
        <w:pStyle w:val="Heading1"/>
        <w:spacing w:before="0" w:line="360" w:lineRule="auto"/>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t>Introduction</w:t>
      </w:r>
    </w:p>
    <w:p w14:paraId="6A5A92A9" w14:textId="77777777" w:rsidR="00EE2AE1" w:rsidRPr="00CC6D5C" w:rsidRDefault="00EE2AE1" w:rsidP="00EE2AE1">
      <w:pPr>
        <w:rPr>
          <w:rFonts w:ascii="Times New Roman" w:eastAsia="Times New Roman" w:hAnsi="Times New Roman" w:cs="Times New Roman"/>
        </w:rPr>
      </w:pPr>
    </w:p>
    <w:p w14:paraId="3A3BD229" w14:textId="67DB5863" w:rsidR="004F2699" w:rsidRPr="00CC6D5C" w:rsidRDefault="00CC22C1" w:rsidP="00A468BC">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w:t>
      </w:r>
      <w:r w:rsidR="00747EE6" w:rsidRPr="00CC6D5C">
        <w:rPr>
          <w:rFonts w:ascii="Times New Roman" w:eastAsia="Times New Roman" w:hAnsi="Times New Roman" w:cs="Times New Roman"/>
          <w:sz w:val="24"/>
          <w:szCs w:val="24"/>
        </w:rPr>
        <w:t xml:space="preserve">is </w:t>
      </w:r>
      <w:r w:rsidR="00126DA8" w:rsidRPr="00CC6D5C">
        <w:rPr>
          <w:rFonts w:ascii="Times New Roman" w:eastAsia="Times New Roman" w:hAnsi="Times New Roman" w:cs="Times New Roman"/>
          <w:sz w:val="24"/>
          <w:szCs w:val="24"/>
        </w:rPr>
        <w:t xml:space="preserve">report </w:t>
      </w:r>
      <w:r w:rsidR="00A444CF" w:rsidRPr="00CC6D5C">
        <w:rPr>
          <w:rFonts w:ascii="Times New Roman" w:eastAsia="Times New Roman" w:hAnsi="Times New Roman" w:cs="Times New Roman"/>
          <w:sz w:val="24"/>
          <w:szCs w:val="24"/>
        </w:rPr>
        <w:t>analyses</w:t>
      </w:r>
      <w:r w:rsidR="00126DA8" w:rsidRPr="00CC6D5C">
        <w:rPr>
          <w:rFonts w:ascii="Times New Roman" w:eastAsia="Times New Roman" w:hAnsi="Times New Roman" w:cs="Times New Roman"/>
          <w:sz w:val="24"/>
          <w:szCs w:val="24"/>
        </w:rPr>
        <w:t xml:space="preserve"> the </w:t>
      </w:r>
      <w:r w:rsidR="00D77D49" w:rsidRPr="00CC6D5C">
        <w:rPr>
          <w:rFonts w:ascii="Times New Roman" w:eastAsia="Times New Roman" w:hAnsi="Times New Roman" w:cs="Times New Roman"/>
          <w:sz w:val="24"/>
          <w:szCs w:val="24"/>
        </w:rPr>
        <w:t>European</w:t>
      </w:r>
      <w:r w:rsidR="000B2F13" w:rsidRPr="00CC6D5C">
        <w:rPr>
          <w:rFonts w:ascii="Times New Roman" w:eastAsia="Times New Roman" w:hAnsi="Times New Roman" w:cs="Times New Roman"/>
          <w:sz w:val="24"/>
          <w:szCs w:val="24"/>
        </w:rPr>
        <w:t xml:space="preserve"> </w:t>
      </w:r>
      <w:r w:rsidR="00126DA8" w:rsidRPr="00CC6D5C">
        <w:rPr>
          <w:rFonts w:ascii="Times New Roman" w:eastAsia="Times New Roman" w:hAnsi="Times New Roman" w:cs="Times New Roman"/>
          <w:sz w:val="24"/>
          <w:szCs w:val="24"/>
        </w:rPr>
        <w:t>automotive industry</w:t>
      </w:r>
      <w:r w:rsidR="00C07EA5" w:rsidRPr="00CC6D5C">
        <w:rPr>
          <w:rFonts w:ascii="Times New Roman" w:eastAsia="Times New Roman" w:hAnsi="Times New Roman" w:cs="Times New Roman"/>
          <w:sz w:val="24"/>
          <w:szCs w:val="24"/>
        </w:rPr>
        <w:t>,</w:t>
      </w:r>
      <w:r w:rsidR="000B2F13" w:rsidRPr="00CC6D5C">
        <w:rPr>
          <w:rFonts w:ascii="Times New Roman" w:eastAsia="Times New Roman" w:hAnsi="Times New Roman" w:cs="Times New Roman"/>
          <w:sz w:val="24"/>
          <w:szCs w:val="24"/>
        </w:rPr>
        <w:t xml:space="preserve"> </w:t>
      </w:r>
      <w:r w:rsidR="000B04FB" w:rsidRPr="00CC6D5C">
        <w:rPr>
          <w:rFonts w:ascii="Times New Roman" w:eastAsia="Times New Roman" w:hAnsi="Times New Roman" w:cs="Times New Roman"/>
          <w:sz w:val="24"/>
          <w:szCs w:val="24"/>
        </w:rPr>
        <w:t>with a focus on patents</w:t>
      </w:r>
      <w:r w:rsidR="00EB0B22" w:rsidRPr="00CC6D5C">
        <w:rPr>
          <w:rFonts w:ascii="Times New Roman" w:eastAsia="Times New Roman" w:hAnsi="Times New Roman" w:cs="Times New Roman"/>
          <w:sz w:val="24"/>
          <w:szCs w:val="24"/>
        </w:rPr>
        <w:t>.</w:t>
      </w:r>
      <w:r w:rsidR="00574AA1" w:rsidRPr="00CC6D5C">
        <w:rPr>
          <w:rFonts w:ascii="Times New Roman" w:eastAsia="Times New Roman" w:hAnsi="Times New Roman" w:cs="Times New Roman"/>
          <w:sz w:val="24"/>
          <w:szCs w:val="24"/>
        </w:rPr>
        <w:t xml:space="preserve"> </w:t>
      </w:r>
      <w:r w:rsidR="00296964" w:rsidRPr="00CC6D5C">
        <w:rPr>
          <w:rFonts w:ascii="Times New Roman" w:eastAsia="Times New Roman" w:hAnsi="Times New Roman" w:cs="Times New Roman"/>
          <w:sz w:val="24"/>
          <w:szCs w:val="24"/>
        </w:rPr>
        <w:t>The automotive industry is renowned for its technological innovation and intense competition, where product differentiation plays a crucial role in driving sales.</w:t>
      </w:r>
      <w:r w:rsidR="00BB7751" w:rsidRPr="00CC6D5C">
        <w:rPr>
          <w:rFonts w:ascii="Times New Roman" w:eastAsia="Times New Roman" w:hAnsi="Times New Roman" w:cs="Times New Roman"/>
          <w:sz w:val="24"/>
          <w:szCs w:val="24"/>
        </w:rPr>
        <w:t xml:space="preserve"> The industry </w:t>
      </w:r>
      <w:r w:rsidR="004C756A" w:rsidRPr="00CC6D5C">
        <w:rPr>
          <w:rFonts w:ascii="Times New Roman" w:eastAsia="Times New Roman" w:hAnsi="Times New Roman" w:cs="Times New Roman"/>
          <w:sz w:val="24"/>
          <w:szCs w:val="24"/>
        </w:rPr>
        <w:t>is</w:t>
      </w:r>
      <w:r w:rsidR="00BB7751" w:rsidRPr="00CC6D5C">
        <w:rPr>
          <w:rFonts w:ascii="Times New Roman" w:eastAsia="Times New Roman" w:hAnsi="Times New Roman" w:cs="Times New Roman"/>
          <w:sz w:val="24"/>
          <w:szCs w:val="24"/>
        </w:rPr>
        <w:t xml:space="preserve"> a key driver of economic activity contributing over 6</w:t>
      </w:r>
      <w:r w:rsidR="004C756A" w:rsidRPr="00CC6D5C">
        <w:rPr>
          <w:rFonts w:ascii="Times New Roman" w:eastAsia="Times New Roman" w:hAnsi="Times New Roman" w:cs="Times New Roman"/>
          <w:sz w:val="24"/>
          <w:szCs w:val="24"/>
        </w:rPr>
        <w:t>% to the region’s total economic activity</w:t>
      </w:r>
      <w:r w:rsidR="004A5F09" w:rsidRPr="00CC6D5C">
        <w:rPr>
          <w:rFonts w:ascii="Times New Roman" w:eastAsia="Times New Roman" w:hAnsi="Times New Roman" w:cs="Times New Roman"/>
          <w:sz w:val="24"/>
          <w:szCs w:val="24"/>
        </w:rPr>
        <w:t xml:space="preserve"> </w:t>
      </w:r>
      <w:r w:rsidR="59B97584" w:rsidRPr="00CC6D5C">
        <w:rPr>
          <w:rFonts w:ascii="Times New Roman" w:eastAsia="Times New Roman" w:hAnsi="Times New Roman" w:cs="Times New Roman"/>
          <w:sz w:val="24"/>
          <w:szCs w:val="24"/>
        </w:rPr>
        <w:t>[</w:t>
      </w:r>
      <w:r w:rsidR="491CCEA3" w:rsidRPr="00CC6D5C">
        <w:rPr>
          <w:rFonts w:ascii="Times New Roman" w:eastAsia="Times New Roman" w:hAnsi="Times New Roman" w:cs="Times New Roman"/>
          <w:sz w:val="24"/>
          <w:szCs w:val="24"/>
        </w:rPr>
        <w:t>1</w:t>
      </w:r>
      <w:r w:rsidR="6C338339" w:rsidRPr="00CC6D5C">
        <w:rPr>
          <w:rFonts w:ascii="Times New Roman" w:eastAsia="Times New Roman" w:hAnsi="Times New Roman" w:cs="Times New Roman"/>
          <w:sz w:val="24"/>
          <w:szCs w:val="24"/>
        </w:rPr>
        <w:t>]</w:t>
      </w:r>
      <w:r w:rsidR="004A5F09" w:rsidRPr="00CC6D5C">
        <w:rPr>
          <w:rFonts w:ascii="Times New Roman" w:eastAsia="Times New Roman" w:hAnsi="Times New Roman" w:cs="Times New Roman"/>
          <w:sz w:val="24"/>
          <w:szCs w:val="24"/>
        </w:rPr>
        <w:t>.</w:t>
      </w:r>
      <w:r w:rsidR="00100E3A" w:rsidRPr="00CC6D5C">
        <w:rPr>
          <w:rFonts w:ascii="Times New Roman" w:eastAsia="Times New Roman" w:hAnsi="Times New Roman" w:cs="Times New Roman"/>
          <w:sz w:val="24"/>
          <w:szCs w:val="24"/>
        </w:rPr>
        <w:t xml:space="preserve"> </w:t>
      </w:r>
      <w:r w:rsidR="00C00360" w:rsidRPr="00CC6D5C">
        <w:rPr>
          <w:rFonts w:ascii="Times New Roman" w:eastAsia="Times New Roman" w:hAnsi="Times New Roman" w:cs="Times New Roman"/>
          <w:sz w:val="24"/>
          <w:szCs w:val="24"/>
        </w:rPr>
        <w:t>Last year, the E</w:t>
      </w:r>
      <w:r w:rsidR="001B4320" w:rsidRPr="00CC6D5C">
        <w:rPr>
          <w:rFonts w:ascii="Times New Roman" w:eastAsia="Times New Roman" w:hAnsi="Times New Roman" w:cs="Times New Roman"/>
          <w:sz w:val="24"/>
          <w:szCs w:val="24"/>
        </w:rPr>
        <w:t xml:space="preserve">uropean </w:t>
      </w:r>
      <w:r w:rsidR="00C00360" w:rsidRPr="00CC6D5C">
        <w:rPr>
          <w:rFonts w:ascii="Times New Roman" w:eastAsia="Times New Roman" w:hAnsi="Times New Roman" w:cs="Times New Roman"/>
          <w:sz w:val="24"/>
          <w:szCs w:val="24"/>
        </w:rPr>
        <w:t>U</w:t>
      </w:r>
      <w:r w:rsidR="001B4320" w:rsidRPr="00CC6D5C">
        <w:rPr>
          <w:rFonts w:ascii="Times New Roman" w:eastAsia="Times New Roman" w:hAnsi="Times New Roman" w:cs="Times New Roman"/>
          <w:sz w:val="24"/>
          <w:szCs w:val="24"/>
        </w:rPr>
        <w:t xml:space="preserve">nion </w:t>
      </w:r>
      <w:r w:rsidR="00DE5C1F" w:rsidRPr="00CC6D5C">
        <w:rPr>
          <w:rFonts w:ascii="Times New Roman" w:eastAsia="Times New Roman" w:hAnsi="Times New Roman" w:cs="Times New Roman"/>
          <w:sz w:val="24"/>
          <w:szCs w:val="24"/>
        </w:rPr>
        <w:t xml:space="preserve">finally </w:t>
      </w:r>
      <w:r w:rsidR="001B4320" w:rsidRPr="00CC6D5C">
        <w:rPr>
          <w:rFonts w:ascii="Times New Roman" w:eastAsia="Times New Roman" w:hAnsi="Times New Roman" w:cs="Times New Roman"/>
          <w:sz w:val="24"/>
          <w:szCs w:val="24"/>
        </w:rPr>
        <w:t xml:space="preserve">adopted </w:t>
      </w:r>
      <w:r w:rsidR="001C76EF" w:rsidRPr="00CC6D5C">
        <w:rPr>
          <w:rFonts w:ascii="Times New Roman" w:eastAsia="Times New Roman" w:hAnsi="Times New Roman" w:cs="Times New Roman"/>
          <w:sz w:val="24"/>
          <w:szCs w:val="24"/>
        </w:rPr>
        <w:t>the</w:t>
      </w:r>
      <w:r w:rsidR="001B4320" w:rsidRPr="00CC6D5C">
        <w:rPr>
          <w:rFonts w:ascii="Times New Roman" w:eastAsia="Times New Roman" w:hAnsi="Times New Roman" w:cs="Times New Roman"/>
          <w:sz w:val="24"/>
          <w:szCs w:val="24"/>
        </w:rPr>
        <w:t xml:space="preserve"> law to make all new cars and vans </w:t>
      </w:r>
      <w:r w:rsidR="00B40FC8" w:rsidRPr="00CC6D5C">
        <w:rPr>
          <w:rFonts w:ascii="Times New Roman" w:eastAsia="Times New Roman" w:hAnsi="Times New Roman" w:cs="Times New Roman"/>
          <w:sz w:val="24"/>
          <w:szCs w:val="24"/>
        </w:rPr>
        <w:t xml:space="preserve">sold in Europe zero-emission from 2035 </w:t>
      </w:r>
      <w:r w:rsidR="00143A20" w:rsidRPr="00CC6D5C">
        <w:rPr>
          <w:rFonts w:ascii="Times New Roman" w:eastAsia="Times New Roman" w:hAnsi="Times New Roman" w:cs="Times New Roman"/>
          <w:sz w:val="24"/>
          <w:szCs w:val="24"/>
        </w:rPr>
        <w:t>to</w:t>
      </w:r>
      <w:r w:rsidR="00B40FC8" w:rsidRPr="00CC6D5C">
        <w:rPr>
          <w:rFonts w:ascii="Times New Roman" w:eastAsia="Times New Roman" w:hAnsi="Times New Roman" w:cs="Times New Roman"/>
          <w:sz w:val="24"/>
          <w:szCs w:val="24"/>
        </w:rPr>
        <w:t xml:space="preserve"> </w:t>
      </w:r>
      <w:r w:rsidR="00143A20" w:rsidRPr="00CC6D5C">
        <w:rPr>
          <w:rFonts w:ascii="Times New Roman" w:eastAsia="Times New Roman" w:hAnsi="Times New Roman" w:cs="Times New Roman"/>
          <w:sz w:val="24"/>
          <w:szCs w:val="24"/>
        </w:rPr>
        <w:t>cut emissions</w:t>
      </w:r>
      <w:r w:rsidR="00B40FC8" w:rsidRPr="00CC6D5C">
        <w:rPr>
          <w:rFonts w:ascii="Times New Roman" w:eastAsia="Times New Roman" w:hAnsi="Times New Roman" w:cs="Times New Roman"/>
          <w:sz w:val="24"/>
          <w:szCs w:val="24"/>
        </w:rPr>
        <w:t xml:space="preserve">. </w:t>
      </w:r>
      <w:r w:rsidR="00621E06" w:rsidRPr="00CC6D5C">
        <w:rPr>
          <w:rFonts w:ascii="Times New Roman" w:eastAsia="Times New Roman" w:hAnsi="Times New Roman" w:cs="Times New Roman"/>
          <w:sz w:val="24"/>
          <w:szCs w:val="24"/>
        </w:rPr>
        <w:t xml:space="preserve">This </w:t>
      </w:r>
      <w:r w:rsidR="00D40BAD" w:rsidRPr="00CC6D5C">
        <w:rPr>
          <w:rFonts w:ascii="Times New Roman" w:eastAsia="Times New Roman" w:hAnsi="Times New Roman" w:cs="Times New Roman"/>
          <w:sz w:val="24"/>
          <w:szCs w:val="24"/>
        </w:rPr>
        <w:t xml:space="preserve">law was reached because transport </w:t>
      </w:r>
      <w:r w:rsidR="002E73CB" w:rsidRPr="00CC6D5C">
        <w:rPr>
          <w:rFonts w:ascii="Times New Roman" w:eastAsia="Times New Roman" w:hAnsi="Times New Roman" w:cs="Times New Roman"/>
          <w:sz w:val="24"/>
          <w:szCs w:val="24"/>
        </w:rPr>
        <w:t>is responsible for one-quarter of all greenhouse gas emissions in the EU, and road transport makes up 70% of that amount</w:t>
      </w:r>
      <w:r w:rsidR="00D74F3B" w:rsidRPr="00CC6D5C">
        <w:rPr>
          <w:rStyle w:val="FootnoteReference"/>
          <w:rFonts w:ascii="Times New Roman" w:eastAsia="Times New Roman" w:hAnsi="Times New Roman" w:cs="Times New Roman"/>
          <w:sz w:val="24"/>
          <w:szCs w:val="24"/>
        </w:rPr>
        <w:footnoteReference w:id="2"/>
      </w:r>
      <w:r w:rsidR="002E73CB" w:rsidRPr="00CC6D5C">
        <w:rPr>
          <w:rFonts w:ascii="Times New Roman" w:eastAsia="Times New Roman" w:hAnsi="Times New Roman" w:cs="Times New Roman"/>
          <w:sz w:val="24"/>
          <w:szCs w:val="24"/>
        </w:rPr>
        <w:t>.</w:t>
      </w:r>
      <w:r w:rsidR="00F10108" w:rsidRPr="00CC6D5C">
        <w:rPr>
          <w:rFonts w:ascii="Times New Roman" w:eastAsia="Times New Roman" w:hAnsi="Times New Roman" w:cs="Times New Roman"/>
          <w:sz w:val="24"/>
          <w:szCs w:val="24"/>
        </w:rPr>
        <w:t xml:space="preserve"> </w:t>
      </w:r>
    </w:p>
    <w:p w14:paraId="2D36FAC3" w14:textId="55C6F262" w:rsidR="00645D66" w:rsidRPr="00CC6D5C" w:rsidRDefault="00F10108" w:rsidP="00A468BC">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Consequently, the </w:t>
      </w:r>
      <w:r w:rsidR="00FD1077" w:rsidRPr="00CC6D5C">
        <w:rPr>
          <w:rFonts w:ascii="Times New Roman" w:eastAsia="Times New Roman" w:hAnsi="Times New Roman" w:cs="Times New Roman"/>
          <w:sz w:val="24"/>
          <w:szCs w:val="24"/>
        </w:rPr>
        <w:t>dynamics</w:t>
      </w:r>
      <w:r w:rsidRPr="00CC6D5C">
        <w:rPr>
          <w:rFonts w:ascii="Times New Roman" w:eastAsia="Times New Roman" w:hAnsi="Times New Roman" w:cs="Times New Roman"/>
          <w:sz w:val="24"/>
          <w:szCs w:val="24"/>
        </w:rPr>
        <w:t xml:space="preserve"> </w:t>
      </w:r>
      <w:r w:rsidR="00FD1077" w:rsidRPr="00CC6D5C">
        <w:rPr>
          <w:rFonts w:ascii="Times New Roman" w:eastAsia="Times New Roman" w:hAnsi="Times New Roman" w:cs="Times New Roman"/>
          <w:sz w:val="24"/>
          <w:szCs w:val="24"/>
        </w:rPr>
        <w:t xml:space="preserve">in the EU </w:t>
      </w:r>
      <w:r w:rsidR="00645D66" w:rsidRPr="00CC6D5C">
        <w:rPr>
          <w:rFonts w:ascii="Times New Roman" w:eastAsia="Times New Roman" w:hAnsi="Times New Roman" w:cs="Times New Roman"/>
          <w:sz w:val="24"/>
          <w:szCs w:val="24"/>
        </w:rPr>
        <w:t xml:space="preserve">automotive industry </w:t>
      </w:r>
      <w:r w:rsidR="00183014" w:rsidRPr="00CC6D5C">
        <w:rPr>
          <w:rFonts w:ascii="Times New Roman" w:eastAsia="Times New Roman" w:hAnsi="Times New Roman" w:cs="Times New Roman"/>
          <w:sz w:val="24"/>
          <w:szCs w:val="24"/>
        </w:rPr>
        <w:t>are</w:t>
      </w:r>
      <w:r w:rsidR="00FD1077" w:rsidRPr="00CC6D5C">
        <w:rPr>
          <w:rFonts w:ascii="Times New Roman" w:eastAsia="Times New Roman" w:hAnsi="Times New Roman" w:cs="Times New Roman"/>
          <w:sz w:val="24"/>
          <w:szCs w:val="24"/>
        </w:rPr>
        <w:t xml:space="preserve"> changing</w:t>
      </w:r>
      <w:r w:rsidR="004B0B8F" w:rsidRPr="00CC6D5C">
        <w:rPr>
          <w:rFonts w:ascii="Times New Roman" w:eastAsia="Times New Roman" w:hAnsi="Times New Roman" w:cs="Times New Roman"/>
          <w:sz w:val="24"/>
          <w:szCs w:val="24"/>
        </w:rPr>
        <w:t>,</w:t>
      </w:r>
      <w:r w:rsidR="00FD1077" w:rsidRPr="00CC6D5C">
        <w:rPr>
          <w:rFonts w:ascii="Times New Roman" w:eastAsia="Times New Roman" w:hAnsi="Times New Roman" w:cs="Times New Roman"/>
          <w:sz w:val="24"/>
          <w:szCs w:val="24"/>
        </w:rPr>
        <w:t xml:space="preserve"> and manufacturers and consumers are moving away </w:t>
      </w:r>
      <w:r w:rsidR="00615145" w:rsidRPr="00CC6D5C">
        <w:rPr>
          <w:rFonts w:ascii="Times New Roman" w:eastAsia="Times New Roman" w:hAnsi="Times New Roman" w:cs="Times New Roman"/>
          <w:sz w:val="24"/>
          <w:szCs w:val="24"/>
        </w:rPr>
        <w:t xml:space="preserve">from diesel </w:t>
      </w:r>
      <w:r w:rsidR="009C6BAA" w:rsidRPr="00CC6D5C">
        <w:rPr>
          <w:rFonts w:ascii="Times New Roman" w:eastAsia="Times New Roman" w:hAnsi="Times New Roman" w:cs="Times New Roman"/>
          <w:sz w:val="24"/>
          <w:szCs w:val="24"/>
        </w:rPr>
        <w:t xml:space="preserve">and </w:t>
      </w:r>
      <w:r w:rsidR="00645D66" w:rsidRPr="00CC6D5C">
        <w:rPr>
          <w:rFonts w:ascii="Times New Roman" w:eastAsia="Times New Roman" w:hAnsi="Times New Roman" w:cs="Times New Roman"/>
          <w:sz w:val="24"/>
          <w:szCs w:val="24"/>
        </w:rPr>
        <w:t>petrol-powered</w:t>
      </w:r>
      <w:r w:rsidR="009C6BAA" w:rsidRPr="00CC6D5C">
        <w:rPr>
          <w:rFonts w:ascii="Times New Roman" w:eastAsia="Times New Roman" w:hAnsi="Times New Roman" w:cs="Times New Roman"/>
          <w:sz w:val="24"/>
          <w:szCs w:val="24"/>
        </w:rPr>
        <w:t xml:space="preserve"> vehicles to </w:t>
      </w:r>
      <w:r w:rsidR="00675DE7" w:rsidRPr="00CC6D5C">
        <w:rPr>
          <w:rFonts w:ascii="Times New Roman" w:eastAsia="Times New Roman" w:hAnsi="Times New Roman" w:cs="Times New Roman"/>
          <w:sz w:val="24"/>
          <w:szCs w:val="24"/>
        </w:rPr>
        <w:t>B</w:t>
      </w:r>
      <w:r w:rsidR="009C6BAA" w:rsidRPr="00CC6D5C">
        <w:rPr>
          <w:rFonts w:ascii="Times New Roman" w:eastAsia="Times New Roman" w:hAnsi="Times New Roman" w:cs="Times New Roman"/>
          <w:sz w:val="24"/>
          <w:szCs w:val="24"/>
        </w:rPr>
        <w:t>atter</w:t>
      </w:r>
      <w:r w:rsidR="00675DE7" w:rsidRPr="00CC6D5C">
        <w:rPr>
          <w:rFonts w:ascii="Times New Roman" w:eastAsia="Times New Roman" w:hAnsi="Times New Roman" w:cs="Times New Roman"/>
          <w:sz w:val="24"/>
          <w:szCs w:val="24"/>
        </w:rPr>
        <w:t>y</w:t>
      </w:r>
      <w:r w:rsidR="009C6BAA" w:rsidRPr="00CC6D5C">
        <w:rPr>
          <w:rFonts w:ascii="Times New Roman" w:eastAsia="Times New Roman" w:hAnsi="Times New Roman" w:cs="Times New Roman"/>
          <w:sz w:val="24"/>
          <w:szCs w:val="24"/>
        </w:rPr>
        <w:t xml:space="preserve"> </w:t>
      </w:r>
      <w:r w:rsidR="00675DE7" w:rsidRPr="00CC6D5C">
        <w:rPr>
          <w:rFonts w:ascii="Times New Roman" w:eastAsia="Times New Roman" w:hAnsi="Times New Roman" w:cs="Times New Roman"/>
          <w:sz w:val="24"/>
          <w:szCs w:val="24"/>
        </w:rPr>
        <w:t>E</w:t>
      </w:r>
      <w:r w:rsidR="00645D66" w:rsidRPr="00CC6D5C">
        <w:rPr>
          <w:rFonts w:ascii="Times New Roman" w:eastAsia="Times New Roman" w:hAnsi="Times New Roman" w:cs="Times New Roman"/>
          <w:sz w:val="24"/>
          <w:szCs w:val="24"/>
        </w:rPr>
        <w:t xml:space="preserve">lectric </w:t>
      </w:r>
      <w:r w:rsidR="00675DE7" w:rsidRPr="00CC6D5C">
        <w:rPr>
          <w:rFonts w:ascii="Times New Roman" w:eastAsia="Times New Roman" w:hAnsi="Times New Roman" w:cs="Times New Roman"/>
          <w:sz w:val="24"/>
          <w:szCs w:val="24"/>
        </w:rPr>
        <w:t>V</w:t>
      </w:r>
      <w:r w:rsidR="00645D66" w:rsidRPr="00CC6D5C">
        <w:rPr>
          <w:rFonts w:ascii="Times New Roman" w:eastAsia="Times New Roman" w:hAnsi="Times New Roman" w:cs="Times New Roman"/>
          <w:sz w:val="24"/>
          <w:szCs w:val="24"/>
        </w:rPr>
        <w:t>ehicles (BEVs).</w:t>
      </w:r>
      <w:r w:rsidR="00F537E3" w:rsidRPr="00CC6D5C">
        <w:rPr>
          <w:rFonts w:ascii="Times New Roman" w:eastAsia="Times New Roman" w:hAnsi="Times New Roman" w:cs="Times New Roman"/>
          <w:sz w:val="24"/>
          <w:szCs w:val="24"/>
        </w:rPr>
        <w:t xml:space="preserve"> </w:t>
      </w:r>
      <w:r w:rsidR="00C559BA" w:rsidRPr="00CC6D5C">
        <w:rPr>
          <w:rFonts w:ascii="Times New Roman" w:eastAsia="Times New Roman" w:hAnsi="Times New Roman" w:cs="Times New Roman"/>
          <w:sz w:val="24"/>
          <w:szCs w:val="24"/>
        </w:rPr>
        <w:t xml:space="preserve">Beyond the </w:t>
      </w:r>
      <w:r w:rsidR="00A1449E" w:rsidRPr="00CC6D5C">
        <w:rPr>
          <w:rFonts w:ascii="Times New Roman" w:eastAsia="Times New Roman" w:hAnsi="Times New Roman" w:cs="Times New Roman"/>
          <w:sz w:val="24"/>
          <w:szCs w:val="24"/>
        </w:rPr>
        <w:t xml:space="preserve">production of sustainable vehicles, </w:t>
      </w:r>
      <w:r w:rsidR="00F537E3" w:rsidRPr="00CC6D5C">
        <w:rPr>
          <w:rFonts w:ascii="Times New Roman" w:eastAsia="Times New Roman" w:hAnsi="Times New Roman" w:cs="Times New Roman"/>
          <w:sz w:val="24"/>
          <w:szCs w:val="24"/>
        </w:rPr>
        <w:t xml:space="preserve">there are </w:t>
      </w:r>
      <w:r w:rsidR="00BE1C40" w:rsidRPr="00CC6D5C">
        <w:rPr>
          <w:rFonts w:ascii="Times New Roman" w:eastAsia="Times New Roman" w:hAnsi="Times New Roman" w:cs="Times New Roman"/>
          <w:sz w:val="24"/>
          <w:szCs w:val="24"/>
        </w:rPr>
        <w:t>other factors</w:t>
      </w:r>
      <w:r w:rsidR="00F537E3" w:rsidRPr="00CC6D5C">
        <w:rPr>
          <w:rFonts w:ascii="Times New Roman" w:eastAsia="Times New Roman" w:hAnsi="Times New Roman" w:cs="Times New Roman"/>
          <w:sz w:val="24"/>
          <w:szCs w:val="24"/>
        </w:rPr>
        <w:t xml:space="preserve"> that</w:t>
      </w:r>
      <w:r w:rsidR="00BE1C40" w:rsidRPr="00CC6D5C">
        <w:rPr>
          <w:rFonts w:ascii="Times New Roman" w:eastAsia="Times New Roman" w:hAnsi="Times New Roman" w:cs="Times New Roman"/>
          <w:sz w:val="24"/>
          <w:szCs w:val="24"/>
        </w:rPr>
        <w:t xml:space="preserve"> affect</w:t>
      </w:r>
      <w:r w:rsidR="00661A1C" w:rsidRPr="00CC6D5C">
        <w:rPr>
          <w:rFonts w:ascii="Times New Roman" w:eastAsia="Times New Roman" w:hAnsi="Times New Roman" w:cs="Times New Roman"/>
          <w:sz w:val="24"/>
          <w:szCs w:val="24"/>
        </w:rPr>
        <w:t xml:space="preserve"> the growth of the industry</w:t>
      </w:r>
      <w:r w:rsidR="00F537E3" w:rsidRPr="00CC6D5C">
        <w:rPr>
          <w:rFonts w:ascii="Times New Roman" w:eastAsia="Times New Roman" w:hAnsi="Times New Roman" w:cs="Times New Roman"/>
          <w:sz w:val="24"/>
          <w:szCs w:val="24"/>
        </w:rPr>
        <w:t xml:space="preserve"> such as the </w:t>
      </w:r>
      <w:r w:rsidR="00FF340A" w:rsidRPr="00CC6D5C">
        <w:rPr>
          <w:rFonts w:ascii="Times New Roman" w:eastAsia="Times New Roman" w:hAnsi="Times New Roman" w:cs="Times New Roman"/>
          <w:sz w:val="24"/>
          <w:szCs w:val="24"/>
        </w:rPr>
        <w:t>dependence on components from</w:t>
      </w:r>
      <w:r w:rsidR="00DE273F" w:rsidRPr="00CC6D5C">
        <w:rPr>
          <w:rFonts w:ascii="Times New Roman" w:eastAsia="Times New Roman" w:hAnsi="Times New Roman" w:cs="Times New Roman"/>
          <w:sz w:val="24"/>
          <w:szCs w:val="24"/>
        </w:rPr>
        <w:t xml:space="preserve"> other countries particular</w:t>
      </w:r>
      <w:r w:rsidR="00DF1DE6" w:rsidRPr="00CC6D5C">
        <w:rPr>
          <w:rFonts w:ascii="Times New Roman" w:eastAsia="Times New Roman" w:hAnsi="Times New Roman" w:cs="Times New Roman"/>
          <w:sz w:val="24"/>
          <w:szCs w:val="24"/>
        </w:rPr>
        <w:t>l</w:t>
      </w:r>
      <w:r w:rsidR="00DE273F" w:rsidRPr="00CC6D5C">
        <w:rPr>
          <w:rFonts w:ascii="Times New Roman" w:eastAsia="Times New Roman" w:hAnsi="Times New Roman" w:cs="Times New Roman"/>
          <w:sz w:val="24"/>
          <w:szCs w:val="24"/>
        </w:rPr>
        <w:t>y</w:t>
      </w:r>
      <w:r w:rsidR="00DF1DE6" w:rsidRPr="00CC6D5C">
        <w:rPr>
          <w:rFonts w:ascii="Times New Roman" w:eastAsia="Times New Roman" w:hAnsi="Times New Roman" w:cs="Times New Roman"/>
          <w:sz w:val="24"/>
          <w:szCs w:val="24"/>
        </w:rPr>
        <w:t>;</w:t>
      </w:r>
      <w:r w:rsidR="00FF340A" w:rsidRPr="00CC6D5C">
        <w:rPr>
          <w:rFonts w:ascii="Times New Roman" w:eastAsia="Times New Roman" w:hAnsi="Times New Roman" w:cs="Times New Roman"/>
          <w:sz w:val="24"/>
          <w:szCs w:val="24"/>
        </w:rPr>
        <w:t xml:space="preserve"> China, </w:t>
      </w:r>
      <w:r w:rsidR="00F14D4D" w:rsidRPr="00CC6D5C">
        <w:rPr>
          <w:rFonts w:ascii="Times New Roman" w:eastAsia="Times New Roman" w:hAnsi="Times New Roman" w:cs="Times New Roman"/>
          <w:sz w:val="24"/>
          <w:szCs w:val="24"/>
        </w:rPr>
        <w:t>regulations and trade policies,</w:t>
      </w:r>
      <w:r w:rsidR="00D0047A" w:rsidRPr="00CC6D5C">
        <w:rPr>
          <w:rFonts w:ascii="Times New Roman" w:eastAsia="Times New Roman" w:hAnsi="Times New Roman" w:cs="Times New Roman"/>
          <w:sz w:val="24"/>
          <w:szCs w:val="24"/>
        </w:rPr>
        <w:t xml:space="preserve"> </w:t>
      </w:r>
      <w:r w:rsidR="00A502A3" w:rsidRPr="00CC6D5C">
        <w:rPr>
          <w:rFonts w:ascii="Times New Roman" w:eastAsia="Times New Roman" w:hAnsi="Times New Roman" w:cs="Times New Roman"/>
          <w:sz w:val="24"/>
          <w:szCs w:val="24"/>
        </w:rPr>
        <w:t xml:space="preserve">technological innovation &amp; </w:t>
      </w:r>
      <w:r w:rsidR="00D0047A" w:rsidRPr="00CC6D5C">
        <w:rPr>
          <w:rFonts w:ascii="Times New Roman" w:eastAsia="Times New Roman" w:hAnsi="Times New Roman" w:cs="Times New Roman"/>
          <w:sz w:val="24"/>
          <w:szCs w:val="24"/>
        </w:rPr>
        <w:t>research</w:t>
      </w:r>
      <w:r w:rsidR="00E310DB" w:rsidRPr="00CC6D5C">
        <w:rPr>
          <w:rFonts w:ascii="Times New Roman" w:eastAsia="Times New Roman" w:hAnsi="Times New Roman" w:cs="Times New Roman"/>
          <w:sz w:val="24"/>
          <w:szCs w:val="24"/>
        </w:rPr>
        <w:t xml:space="preserve">, </w:t>
      </w:r>
      <w:r w:rsidR="00E50F81" w:rsidRPr="00CC6D5C">
        <w:rPr>
          <w:rFonts w:ascii="Times New Roman" w:eastAsia="Times New Roman" w:hAnsi="Times New Roman" w:cs="Times New Roman"/>
          <w:sz w:val="24"/>
          <w:szCs w:val="24"/>
        </w:rPr>
        <w:t>consumer trends, etc</w:t>
      </w:r>
      <w:r w:rsidR="00CE7E7D" w:rsidRPr="00CC6D5C">
        <w:rPr>
          <w:rFonts w:ascii="Times New Roman" w:eastAsia="Times New Roman" w:hAnsi="Times New Roman" w:cs="Times New Roman"/>
          <w:sz w:val="24"/>
          <w:szCs w:val="24"/>
        </w:rPr>
        <w:t xml:space="preserve">. </w:t>
      </w:r>
      <w:r w:rsidR="5C5D1C42" w:rsidRPr="00CC6D5C">
        <w:rPr>
          <w:rFonts w:ascii="Times New Roman" w:eastAsia="Times New Roman" w:hAnsi="Times New Roman" w:cs="Times New Roman"/>
          <w:sz w:val="24"/>
          <w:szCs w:val="24"/>
        </w:rPr>
        <w:t>[</w:t>
      </w:r>
      <w:r w:rsidR="1A6DDB2C" w:rsidRPr="00CC6D5C">
        <w:rPr>
          <w:rFonts w:ascii="Times New Roman" w:eastAsia="Times New Roman" w:hAnsi="Times New Roman" w:cs="Times New Roman"/>
          <w:sz w:val="24"/>
          <w:szCs w:val="24"/>
        </w:rPr>
        <w:t>2</w:t>
      </w:r>
      <w:r w:rsidR="4EC515A9" w:rsidRPr="00CC6D5C">
        <w:rPr>
          <w:rFonts w:ascii="Times New Roman" w:eastAsia="Times New Roman" w:hAnsi="Times New Roman" w:cs="Times New Roman"/>
          <w:sz w:val="24"/>
          <w:szCs w:val="24"/>
        </w:rPr>
        <w:t>]</w:t>
      </w:r>
    </w:p>
    <w:p w14:paraId="5A85259B" w14:textId="254F1A6E" w:rsidR="00375C7E" w:rsidRPr="00CC6D5C" w:rsidRDefault="003B3D23" w:rsidP="00A468BC">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w:t>
      </w:r>
      <w:r w:rsidR="00D07D84" w:rsidRPr="00CC6D5C">
        <w:rPr>
          <w:rFonts w:ascii="Times New Roman" w:eastAsia="Times New Roman" w:hAnsi="Times New Roman" w:cs="Times New Roman"/>
          <w:sz w:val="24"/>
          <w:szCs w:val="24"/>
        </w:rPr>
        <w:t xml:space="preserve">first part of the report provides an overview of the statistical </w:t>
      </w:r>
      <w:r w:rsidR="006656AE" w:rsidRPr="00CC6D5C">
        <w:rPr>
          <w:rFonts w:ascii="Times New Roman" w:eastAsia="Times New Roman" w:hAnsi="Times New Roman" w:cs="Times New Roman"/>
          <w:sz w:val="24"/>
          <w:szCs w:val="24"/>
        </w:rPr>
        <w:t xml:space="preserve">summary of the </w:t>
      </w:r>
      <w:r w:rsidR="004F2699" w:rsidRPr="00CC6D5C">
        <w:rPr>
          <w:rFonts w:ascii="Times New Roman" w:eastAsia="Times New Roman" w:hAnsi="Times New Roman" w:cs="Times New Roman"/>
          <w:sz w:val="24"/>
          <w:szCs w:val="24"/>
        </w:rPr>
        <w:t>industry</w:t>
      </w:r>
      <w:r w:rsidR="00566AE3" w:rsidRPr="00CC6D5C">
        <w:rPr>
          <w:rFonts w:ascii="Times New Roman" w:eastAsia="Times New Roman" w:hAnsi="Times New Roman" w:cs="Times New Roman"/>
          <w:sz w:val="24"/>
          <w:szCs w:val="24"/>
        </w:rPr>
        <w:t xml:space="preserve"> including the economic </w:t>
      </w:r>
      <w:r w:rsidR="00B351CB" w:rsidRPr="00CC6D5C">
        <w:rPr>
          <w:rFonts w:ascii="Times New Roman" w:eastAsia="Times New Roman" w:hAnsi="Times New Roman" w:cs="Times New Roman"/>
          <w:sz w:val="24"/>
          <w:szCs w:val="24"/>
        </w:rPr>
        <w:t>indices</w:t>
      </w:r>
      <w:r w:rsidR="006656AE" w:rsidRPr="00CC6D5C">
        <w:rPr>
          <w:rFonts w:ascii="Times New Roman" w:eastAsia="Times New Roman" w:hAnsi="Times New Roman" w:cs="Times New Roman"/>
          <w:sz w:val="24"/>
          <w:szCs w:val="24"/>
        </w:rPr>
        <w:t>.</w:t>
      </w:r>
      <w:r w:rsidR="00AF09C9" w:rsidRPr="00CC6D5C">
        <w:rPr>
          <w:rFonts w:ascii="Times New Roman" w:eastAsia="Times New Roman" w:hAnsi="Times New Roman" w:cs="Times New Roman"/>
          <w:sz w:val="24"/>
          <w:szCs w:val="24"/>
        </w:rPr>
        <w:t xml:space="preserve"> </w:t>
      </w:r>
      <w:r w:rsidR="00DA3C1F" w:rsidRPr="00CC6D5C">
        <w:rPr>
          <w:rFonts w:ascii="Times New Roman" w:eastAsia="Times New Roman" w:hAnsi="Times New Roman" w:cs="Times New Roman"/>
          <w:sz w:val="24"/>
          <w:szCs w:val="24"/>
        </w:rPr>
        <w:t xml:space="preserve">It discusses the collaboration of organisations for </w:t>
      </w:r>
      <w:r w:rsidR="00BB5545" w:rsidRPr="00CC6D5C">
        <w:rPr>
          <w:rFonts w:ascii="Times New Roman" w:eastAsia="Times New Roman" w:hAnsi="Times New Roman" w:cs="Times New Roman"/>
          <w:sz w:val="24"/>
          <w:szCs w:val="24"/>
        </w:rPr>
        <w:t>patent</w:t>
      </w:r>
      <w:r w:rsidR="00F60374" w:rsidRPr="00CC6D5C">
        <w:rPr>
          <w:rFonts w:ascii="Times New Roman" w:eastAsia="Times New Roman" w:hAnsi="Times New Roman" w:cs="Times New Roman"/>
          <w:sz w:val="24"/>
          <w:szCs w:val="24"/>
        </w:rPr>
        <w:t xml:space="preserve"> produc</w:t>
      </w:r>
      <w:r w:rsidR="00DA3C1F" w:rsidRPr="00CC6D5C">
        <w:rPr>
          <w:rFonts w:ascii="Times New Roman" w:eastAsia="Times New Roman" w:hAnsi="Times New Roman" w:cs="Times New Roman"/>
          <w:sz w:val="24"/>
          <w:szCs w:val="24"/>
        </w:rPr>
        <w:t>tion.</w:t>
      </w:r>
      <w:r w:rsidR="00F60374" w:rsidRPr="00CC6D5C">
        <w:rPr>
          <w:rFonts w:ascii="Times New Roman" w:eastAsia="Times New Roman" w:hAnsi="Times New Roman" w:cs="Times New Roman"/>
          <w:sz w:val="24"/>
          <w:szCs w:val="24"/>
        </w:rPr>
        <w:t xml:space="preserve"> </w:t>
      </w:r>
      <w:r w:rsidR="00BC4085" w:rsidRPr="00CC6D5C">
        <w:rPr>
          <w:rFonts w:ascii="Times New Roman" w:eastAsia="Times New Roman" w:hAnsi="Times New Roman" w:cs="Times New Roman"/>
          <w:sz w:val="24"/>
          <w:szCs w:val="24"/>
        </w:rPr>
        <w:t xml:space="preserve">This section </w:t>
      </w:r>
      <w:r w:rsidR="008B4027" w:rsidRPr="00CC6D5C">
        <w:rPr>
          <w:rFonts w:ascii="Times New Roman" w:eastAsia="Times New Roman" w:hAnsi="Times New Roman" w:cs="Times New Roman"/>
          <w:sz w:val="24"/>
          <w:szCs w:val="24"/>
        </w:rPr>
        <w:t>gives</w:t>
      </w:r>
      <w:r w:rsidR="00BC4085" w:rsidRPr="00CC6D5C">
        <w:rPr>
          <w:rFonts w:ascii="Times New Roman" w:eastAsia="Times New Roman" w:hAnsi="Times New Roman" w:cs="Times New Roman"/>
          <w:sz w:val="24"/>
          <w:szCs w:val="24"/>
        </w:rPr>
        <w:t xml:space="preserve"> insights into the characteristics, </w:t>
      </w:r>
      <w:r w:rsidR="008B4027" w:rsidRPr="00CC6D5C">
        <w:rPr>
          <w:rFonts w:ascii="Times New Roman" w:eastAsia="Times New Roman" w:hAnsi="Times New Roman" w:cs="Times New Roman"/>
          <w:sz w:val="24"/>
          <w:szCs w:val="24"/>
        </w:rPr>
        <w:t>relevance and roles of the actors</w:t>
      </w:r>
      <w:r w:rsidR="00944717" w:rsidRPr="00CC6D5C">
        <w:rPr>
          <w:rFonts w:ascii="Times New Roman" w:eastAsia="Times New Roman" w:hAnsi="Times New Roman" w:cs="Times New Roman"/>
          <w:sz w:val="24"/>
          <w:szCs w:val="24"/>
        </w:rPr>
        <w:t xml:space="preserve"> involved </w:t>
      </w:r>
      <w:r w:rsidR="001A3523" w:rsidRPr="00CC6D5C">
        <w:rPr>
          <w:rFonts w:ascii="Times New Roman" w:eastAsia="Times New Roman" w:hAnsi="Times New Roman" w:cs="Times New Roman"/>
          <w:sz w:val="24"/>
          <w:szCs w:val="24"/>
        </w:rPr>
        <w:t>in the industry.</w:t>
      </w:r>
      <w:r w:rsidR="004E5F21" w:rsidRPr="00CC6D5C">
        <w:rPr>
          <w:rFonts w:ascii="Times New Roman" w:eastAsia="Times New Roman" w:hAnsi="Times New Roman" w:cs="Times New Roman"/>
          <w:sz w:val="24"/>
          <w:szCs w:val="24"/>
        </w:rPr>
        <w:t xml:space="preserve"> </w:t>
      </w:r>
      <w:r w:rsidR="00F4331C" w:rsidRPr="00CC6D5C">
        <w:rPr>
          <w:rFonts w:ascii="Times New Roman" w:eastAsia="Times New Roman" w:hAnsi="Times New Roman" w:cs="Times New Roman"/>
          <w:sz w:val="24"/>
          <w:szCs w:val="24"/>
        </w:rPr>
        <w:t>Here</w:t>
      </w:r>
      <w:r w:rsidR="008D21F9" w:rsidRPr="00CC6D5C">
        <w:rPr>
          <w:rFonts w:ascii="Times New Roman" w:eastAsia="Times New Roman" w:hAnsi="Times New Roman" w:cs="Times New Roman"/>
          <w:sz w:val="24"/>
          <w:szCs w:val="24"/>
        </w:rPr>
        <w:t>,</w:t>
      </w:r>
      <w:r w:rsidR="00F4331C" w:rsidRPr="00CC6D5C">
        <w:rPr>
          <w:rFonts w:ascii="Times New Roman" w:eastAsia="Times New Roman" w:hAnsi="Times New Roman" w:cs="Times New Roman"/>
          <w:sz w:val="24"/>
          <w:szCs w:val="24"/>
        </w:rPr>
        <w:t xml:space="preserve"> we also identify </w:t>
      </w:r>
      <w:r w:rsidR="00BB5545" w:rsidRPr="00CC6D5C">
        <w:rPr>
          <w:rFonts w:ascii="Times New Roman" w:eastAsia="Times New Roman" w:hAnsi="Times New Roman" w:cs="Times New Roman"/>
          <w:sz w:val="24"/>
          <w:szCs w:val="24"/>
        </w:rPr>
        <w:t>the countries</w:t>
      </w:r>
      <w:r w:rsidR="000056F7" w:rsidRPr="00CC6D5C">
        <w:rPr>
          <w:rFonts w:ascii="Times New Roman" w:eastAsia="Times New Roman" w:hAnsi="Times New Roman" w:cs="Times New Roman"/>
          <w:sz w:val="24"/>
          <w:szCs w:val="24"/>
        </w:rPr>
        <w:t xml:space="preserve"> with the highest number of actors for patent production. Within these count</w:t>
      </w:r>
      <w:r w:rsidR="5F527315" w:rsidRPr="00CC6D5C">
        <w:rPr>
          <w:rFonts w:ascii="Times New Roman" w:eastAsia="Times New Roman" w:hAnsi="Times New Roman" w:cs="Times New Roman"/>
          <w:sz w:val="24"/>
          <w:szCs w:val="24"/>
        </w:rPr>
        <w:t>r</w:t>
      </w:r>
      <w:r w:rsidR="000056F7" w:rsidRPr="00CC6D5C">
        <w:rPr>
          <w:rFonts w:ascii="Times New Roman" w:eastAsia="Times New Roman" w:hAnsi="Times New Roman" w:cs="Times New Roman"/>
          <w:sz w:val="24"/>
          <w:szCs w:val="24"/>
        </w:rPr>
        <w:t xml:space="preserve">ies, we highlight the top </w:t>
      </w:r>
      <w:r w:rsidR="00BE2034" w:rsidRPr="00CC6D5C">
        <w:rPr>
          <w:rFonts w:ascii="Times New Roman" w:eastAsia="Times New Roman" w:hAnsi="Times New Roman" w:cs="Times New Roman"/>
          <w:sz w:val="24"/>
          <w:szCs w:val="24"/>
        </w:rPr>
        <w:t>companies based on operating revenue</w:t>
      </w:r>
      <w:r w:rsidR="00BD6798" w:rsidRPr="00CC6D5C">
        <w:rPr>
          <w:rFonts w:ascii="Times New Roman" w:eastAsia="Times New Roman" w:hAnsi="Times New Roman" w:cs="Times New Roman"/>
          <w:sz w:val="24"/>
          <w:szCs w:val="24"/>
        </w:rPr>
        <w:t xml:space="preserve"> and</w:t>
      </w:r>
      <w:r w:rsidR="00D56750" w:rsidRPr="00CC6D5C">
        <w:rPr>
          <w:rFonts w:ascii="Times New Roman" w:eastAsia="Times New Roman" w:hAnsi="Times New Roman" w:cs="Times New Roman"/>
          <w:sz w:val="24"/>
          <w:szCs w:val="24"/>
        </w:rPr>
        <w:t xml:space="preserve"> number of employees, and</w:t>
      </w:r>
      <w:r w:rsidR="00BD6798" w:rsidRPr="00CC6D5C">
        <w:rPr>
          <w:rFonts w:ascii="Times New Roman" w:eastAsia="Times New Roman" w:hAnsi="Times New Roman" w:cs="Times New Roman"/>
          <w:sz w:val="24"/>
          <w:szCs w:val="24"/>
        </w:rPr>
        <w:t xml:space="preserve"> this will serve as the basis for the hypotheses test conducted in the last chapter.</w:t>
      </w:r>
    </w:p>
    <w:p w14:paraId="4243779F" w14:textId="453982DB" w:rsidR="007D16E7" w:rsidRPr="00CC6D5C" w:rsidRDefault="00375C7E" w:rsidP="00A468BC">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The second part involves the network analysis</w:t>
      </w:r>
      <w:r w:rsidR="00725DAB" w:rsidRPr="00CC6D5C">
        <w:rPr>
          <w:rFonts w:ascii="Times New Roman" w:eastAsia="Times New Roman" w:hAnsi="Times New Roman" w:cs="Times New Roman"/>
          <w:sz w:val="24"/>
          <w:szCs w:val="24"/>
        </w:rPr>
        <w:t xml:space="preserve"> of </w:t>
      </w:r>
      <w:r w:rsidR="00D6278B" w:rsidRPr="00CC6D5C">
        <w:rPr>
          <w:rFonts w:ascii="Times New Roman" w:eastAsia="Times New Roman" w:hAnsi="Times New Roman" w:cs="Times New Roman"/>
          <w:sz w:val="24"/>
          <w:szCs w:val="24"/>
        </w:rPr>
        <w:t>the industry</w:t>
      </w:r>
      <w:r w:rsidR="00CB0E87" w:rsidRPr="00CC6D5C">
        <w:rPr>
          <w:rFonts w:ascii="Times New Roman" w:eastAsia="Times New Roman" w:hAnsi="Times New Roman" w:cs="Times New Roman"/>
          <w:sz w:val="24"/>
          <w:szCs w:val="24"/>
        </w:rPr>
        <w:t xml:space="preserve">, </w:t>
      </w:r>
      <w:r w:rsidR="00B71F35" w:rsidRPr="00CC6D5C">
        <w:rPr>
          <w:rFonts w:ascii="Times New Roman" w:eastAsia="Times New Roman" w:hAnsi="Times New Roman" w:cs="Times New Roman"/>
          <w:sz w:val="24"/>
          <w:szCs w:val="24"/>
        </w:rPr>
        <w:t xml:space="preserve">it </w:t>
      </w:r>
      <w:r w:rsidR="004B64E9" w:rsidRPr="00CC6D5C">
        <w:rPr>
          <w:rFonts w:ascii="Times New Roman" w:eastAsia="Times New Roman" w:hAnsi="Times New Roman" w:cs="Times New Roman"/>
          <w:sz w:val="24"/>
          <w:szCs w:val="24"/>
        </w:rPr>
        <w:t>examin</w:t>
      </w:r>
      <w:r w:rsidR="00B71F35" w:rsidRPr="00CC6D5C">
        <w:rPr>
          <w:rFonts w:ascii="Times New Roman" w:eastAsia="Times New Roman" w:hAnsi="Times New Roman" w:cs="Times New Roman"/>
          <w:sz w:val="24"/>
          <w:szCs w:val="24"/>
        </w:rPr>
        <w:t>es</w:t>
      </w:r>
      <w:r w:rsidR="00CB0E87" w:rsidRPr="00CC6D5C">
        <w:rPr>
          <w:rFonts w:ascii="Times New Roman" w:eastAsia="Times New Roman" w:hAnsi="Times New Roman" w:cs="Times New Roman"/>
          <w:sz w:val="24"/>
          <w:szCs w:val="24"/>
        </w:rPr>
        <w:t xml:space="preserve"> how </w:t>
      </w:r>
      <w:r w:rsidR="009C1C13" w:rsidRPr="00CC6D5C">
        <w:rPr>
          <w:rFonts w:ascii="Times New Roman" w:eastAsia="Times New Roman" w:hAnsi="Times New Roman" w:cs="Times New Roman"/>
          <w:sz w:val="24"/>
          <w:szCs w:val="24"/>
        </w:rPr>
        <w:t xml:space="preserve">interaction and </w:t>
      </w:r>
      <w:r w:rsidR="00CB0E87" w:rsidRPr="00CC6D5C">
        <w:rPr>
          <w:rFonts w:ascii="Times New Roman" w:eastAsia="Times New Roman" w:hAnsi="Times New Roman" w:cs="Times New Roman"/>
          <w:sz w:val="24"/>
          <w:szCs w:val="24"/>
        </w:rPr>
        <w:t>collaboration</w:t>
      </w:r>
      <w:r w:rsidR="009C1C13" w:rsidRPr="00CC6D5C">
        <w:rPr>
          <w:rFonts w:ascii="Times New Roman" w:eastAsia="Times New Roman" w:hAnsi="Times New Roman" w:cs="Times New Roman"/>
          <w:sz w:val="24"/>
          <w:szCs w:val="24"/>
        </w:rPr>
        <w:t xml:space="preserve"> among the </w:t>
      </w:r>
      <w:r w:rsidR="00461EAA" w:rsidRPr="00CC6D5C">
        <w:rPr>
          <w:rFonts w:ascii="Times New Roman" w:eastAsia="Times New Roman" w:hAnsi="Times New Roman" w:cs="Times New Roman"/>
          <w:sz w:val="24"/>
          <w:szCs w:val="24"/>
        </w:rPr>
        <w:t>actors can foster growth and innovation</w:t>
      </w:r>
      <w:r w:rsidR="005E0D44" w:rsidRPr="00CC6D5C">
        <w:rPr>
          <w:rFonts w:ascii="Times New Roman" w:eastAsia="Times New Roman" w:hAnsi="Times New Roman" w:cs="Times New Roman"/>
          <w:sz w:val="24"/>
          <w:szCs w:val="24"/>
        </w:rPr>
        <w:t xml:space="preserve">. </w:t>
      </w:r>
      <w:r w:rsidR="008E2A92" w:rsidRPr="00CC6D5C">
        <w:rPr>
          <w:rFonts w:ascii="Times New Roman" w:eastAsia="Times New Roman" w:hAnsi="Times New Roman" w:cs="Times New Roman"/>
          <w:sz w:val="24"/>
          <w:szCs w:val="24"/>
        </w:rPr>
        <w:t>Here</w:t>
      </w:r>
      <w:r w:rsidR="00BC4085" w:rsidRPr="00CC6D5C">
        <w:rPr>
          <w:rFonts w:ascii="Times New Roman" w:eastAsia="Times New Roman" w:hAnsi="Times New Roman" w:cs="Times New Roman"/>
          <w:sz w:val="24"/>
          <w:szCs w:val="24"/>
        </w:rPr>
        <w:t>,</w:t>
      </w:r>
      <w:r w:rsidR="008E2A92" w:rsidRPr="00CC6D5C">
        <w:rPr>
          <w:rFonts w:ascii="Times New Roman" w:eastAsia="Times New Roman" w:hAnsi="Times New Roman" w:cs="Times New Roman"/>
          <w:sz w:val="24"/>
          <w:szCs w:val="24"/>
        </w:rPr>
        <w:t xml:space="preserve"> the focus is </w:t>
      </w:r>
      <w:r w:rsidR="004E5F21" w:rsidRPr="00CC6D5C">
        <w:rPr>
          <w:rFonts w:ascii="Times New Roman" w:eastAsia="Times New Roman" w:hAnsi="Times New Roman" w:cs="Times New Roman"/>
          <w:sz w:val="24"/>
          <w:szCs w:val="24"/>
        </w:rPr>
        <w:t xml:space="preserve">on </w:t>
      </w:r>
      <w:r w:rsidR="008E2A92" w:rsidRPr="00CC6D5C">
        <w:rPr>
          <w:rFonts w:ascii="Times New Roman" w:eastAsia="Times New Roman" w:hAnsi="Times New Roman" w:cs="Times New Roman"/>
          <w:sz w:val="24"/>
          <w:szCs w:val="24"/>
        </w:rPr>
        <w:t>two segments of the industry: Propulsion or Transmission and Tyres.</w:t>
      </w:r>
      <w:r w:rsidR="00B657CB" w:rsidRPr="00CC6D5C">
        <w:rPr>
          <w:rFonts w:ascii="Times New Roman" w:eastAsia="Times New Roman" w:hAnsi="Times New Roman" w:cs="Times New Roman"/>
          <w:sz w:val="24"/>
          <w:szCs w:val="24"/>
        </w:rPr>
        <w:t xml:space="preserve"> </w:t>
      </w:r>
      <w:r w:rsidR="00B0353A" w:rsidRPr="00CC6D5C">
        <w:rPr>
          <w:rFonts w:ascii="Times New Roman" w:eastAsia="Times New Roman" w:hAnsi="Times New Roman" w:cs="Times New Roman"/>
          <w:sz w:val="24"/>
          <w:szCs w:val="24"/>
        </w:rPr>
        <w:t xml:space="preserve">Propulsion or transmission relates </w:t>
      </w:r>
      <w:r w:rsidR="00B0353A" w:rsidRPr="00CC6D5C">
        <w:rPr>
          <w:rFonts w:ascii="Times New Roman" w:eastAsia="Times New Roman" w:hAnsi="Times New Roman" w:cs="Times New Roman"/>
          <w:sz w:val="24"/>
          <w:szCs w:val="24"/>
        </w:rPr>
        <w:lastRenderedPageBreak/>
        <w:t>to the movement of the vehicle</w:t>
      </w:r>
      <w:r w:rsidR="00AE4975" w:rsidRPr="00CC6D5C">
        <w:rPr>
          <w:rFonts w:ascii="Times New Roman" w:eastAsia="Times New Roman" w:hAnsi="Times New Roman" w:cs="Times New Roman"/>
          <w:sz w:val="24"/>
          <w:szCs w:val="24"/>
        </w:rPr>
        <w:t xml:space="preserve">. It describes how power is transmitted from the engines to the wheels </w:t>
      </w:r>
      <w:r w:rsidR="002C4768" w:rsidRPr="00CC6D5C">
        <w:rPr>
          <w:rFonts w:ascii="Times New Roman" w:eastAsia="Times New Roman" w:hAnsi="Times New Roman" w:cs="Times New Roman"/>
          <w:sz w:val="24"/>
          <w:szCs w:val="24"/>
        </w:rPr>
        <w:t>so that the vehicle can</w:t>
      </w:r>
      <w:r w:rsidR="004A15CB" w:rsidRPr="00CC6D5C">
        <w:rPr>
          <w:rFonts w:ascii="Times New Roman" w:eastAsia="Times New Roman" w:hAnsi="Times New Roman" w:cs="Times New Roman"/>
          <w:sz w:val="24"/>
          <w:szCs w:val="24"/>
        </w:rPr>
        <w:t xml:space="preserve"> move from one place to another </w:t>
      </w:r>
      <w:r w:rsidR="181E273B" w:rsidRPr="00CC6D5C">
        <w:rPr>
          <w:rFonts w:ascii="Times New Roman" w:eastAsia="Times New Roman" w:hAnsi="Times New Roman" w:cs="Times New Roman"/>
          <w:sz w:val="24"/>
          <w:szCs w:val="24"/>
        </w:rPr>
        <w:t>[</w:t>
      </w:r>
      <w:r w:rsidR="76BA0C3A" w:rsidRPr="00CC6D5C">
        <w:rPr>
          <w:rFonts w:ascii="Times New Roman" w:eastAsia="Times New Roman" w:hAnsi="Times New Roman" w:cs="Times New Roman"/>
          <w:sz w:val="24"/>
          <w:szCs w:val="24"/>
        </w:rPr>
        <w:t>3</w:t>
      </w:r>
      <w:r w:rsidR="78C98BB0" w:rsidRPr="00CC6D5C">
        <w:rPr>
          <w:rFonts w:ascii="Times New Roman" w:eastAsia="Times New Roman" w:hAnsi="Times New Roman" w:cs="Times New Roman"/>
          <w:sz w:val="24"/>
          <w:szCs w:val="24"/>
        </w:rPr>
        <w:t>]</w:t>
      </w:r>
      <w:r w:rsidR="004A15CB" w:rsidRPr="00CC6D5C">
        <w:rPr>
          <w:rFonts w:ascii="Times New Roman" w:eastAsia="Times New Roman" w:hAnsi="Times New Roman" w:cs="Times New Roman"/>
          <w:sz w:val="24"/>
          <w:szCs w:val="24"/>
        </w:rPr>
        <w:t xml:space="preserve">. </w:t>
      </w:r>
      <w:r w:rsidR="0050456D" w:rsidRPr="00CC6D5C">
        <w:rPr>
          <w:rFonts w:ascii="Times New Roman" w:eastAsia="Times New Roman" w:hAnsi="Times New Roman" w:cs="Times New Roman"/>
          <w:sz w:val="24"/>
          <w:szCs w:val="24"/>
        </w:rPr>
        <w:t xml:space="preserve">Tyres are </w:t>
      </w:r>
      <w:r w:rsidR="002C4768" w:rsidRPr="00CC6D5C">
        <w:rPr>
          <w:rFonts w:ascii="Times New Roman" w:eastAsia="Times New Roman" w:hAnsi="Times New Roman" w:cs="Times New Roman"/>
          <w:sz w:val="24"/>
          <w:szCs w:val="24"/>
        </w:rPr>
        <w:t>vehicle components</w:t>
      </w:r>
      <w:r w:rsidR="00952822" w:rsidRPr="00CC6D5C">
        <w:rPr>
          <w:rFonts w:ascii="Times New Roman" w:eastAsia="Times New Roman" w:hAnsi="Times New Roman" w:cs="Times New Roman"/>
          <w:sz w:val="24"/>
          <w:szCs w:val="24"/>
        </w:rPr>
        <w:t>, usually made of rubber or composite materials. They cover the wheels</w:t>
      </w:r>
      <w:r w:rsidR="002C4768" w:rsidRPr="00CC6D5C">
        <w:rPr>
          <w:rFonts w:ascii="Times New Roman" w:eastAsia="Times New Roman" w:hAnsi="Times New Roman" w:cs="Times New Roman"/>
          <w:sz w:val="24"/>
          <w:szCs w:val="24"/>
        </w:rPr>
        <w:t xml:space="preserve"> and provide cushion and grip on the road surface</w:t>
      </w:r>
      <w:r w:rsidR="0016535A" w:rsidRPr="00CC6D5C">
        <w:rPr>
          <w:rStyle w:val="FootnoteReference"/>
          <w:rFonts w:ascii="Times New Roman" w:eastAsia="Times New Roman" w:hAnsi="Times New Roman" w:cs="Times New Roman"/>
          <w:sz w:val="24"/>
          <w:szCs w:val="24"/>
        </w:rPr>
        <w:footnoteReference w:id="3"/>
      </w:r>
      <w:r w:rsidR="002C4768" w:rsidRPr="00CC6D5C">
        <w:rPr>
          <w:rFonts w:ascii="Times New Roman" w:eastAsia="Times New Roman" w:hAnsi="Times New Roman" w:cs="Times New Roman"/>
          <w:sz w:val="24"/>
          <w:szCs w:val="24"/>
        </w:rPr>
        <w:t xml:space="preserve">. </w:t>
      </w:r>
      <w:r w:rsidR="00B81D06" w:rsidRPr="00CC6D5C">
        <w:rPr>
          <w:rFonts w:ascii="Times New Roman" w:eastAsia="Times New Roman" w:hAnsi="Times New Roman" w:cs="Times New Roman"/>
          <w:sz w:val="24"/>
          <w:szCs w:val="24"/>
        </w:rPr>
        <w:t xml:space="preserve">As the automotive industry </w:t>
      </w:r>
      <w:r w:rsidR="002B6D8C" w:rsidRPr="00CC6D5C">
        <w:rPr>
          <w:rFonts w:ascii="Times New Roman" w:eastAsia="Times New Roman" w:hAnsi="Times New Roman" w:cs="Times New Roman"/>
          <w:sz w:val="24"/>
          <w:szCs w:val="24"/>
        </w:rPr>
        <w:t>revolutionizes</w:t>
      </w:r>
      <w:r w:rsidR="00B81D06" w:rsidRPr="00CC6D5C">
        <w:rPr>
          <w:rFonts w:ascii="Times New Roman" w:eastAsia="Times New Roman" w:hAnsi="Times New Roman" w:cs="Times New Roman"/>
          <w:sz w:val="24"/>
          <w:szCs w:val="24"/>
        </w:rPr>
        <w:t xml:space="preserve"> from </w:t>
      </w:r>
      <w:r w:rsidR="0001231B" w:rsidRPr="00CC6D5C">
        <w:rPr>
          <w:rFonts w:ascii="Times New Roman" w:eastAsia="Times New Roman" w:hAnsi="Times New Roman" w:cs="Times New Roman"/>
          <w:sz w:val="24"/>
          <w:szCs w:val="24"/>
        </w:rPr>
        <w:t>mechanical propulsion</w:t>
      </w:r>
      <w:r w:rsidR="00A7059D" w:rsidRPr="00CC6D5C">
        <w:rPr>
          <w:rFonts w:ascii="Times New Roman" w:eastAsia="Times New Roman" w:hAnsi="Times New Roman" w:cs="Times New Roman"/>
          <w:sz w:val="24"/>
          <w:szCs w:val="24"/>
        </w:rPr>
        <w:t xml:space="preserve"> to electric</w:t>
      </w:r>
      <w:r w:rsidR="0001231B" w:rsidRPr="00CC6D5C">
        <w:rPr>
          <w:rFonts w:ascii="Times New Roman" w:eastAsia="Times New Roman" w:hAnsi="Times New Roman" w:cs="Times New Roman"/>
          <w:sz w:val="24"/>
          <w:szCs w:val="24"/>
        </w:rPr>
        <w:t>al propulsion</w:t>
      </w:r>
      <w:r w:rsidR="00A7059D" w:rsidRPr="00CC6D5C">
        <w:rPr>
          <w:rFonts w:ascii="Times New Roman" w:eastAsia="Times New Roman" w:hAnsi="Times New Roman" w:cs="Times New Roman"/>
          <w:sz w:val="24"/>
          <w:szCs w:val="24"/>
        </w:rPr>
        <w:t xml:space="preserve">, it is expected that organisations will generate patents in this </w:t>
      </w:r>
      <w:r w:rsidR="0001231B" w:rsidRPr="00CC6D5C">
        <w:rPr>
          <w:rFonts w:ascii="Times New Roman" w:eastAsia="Times New Roman" w:hAnsi="Times New Roman" w:cs="Times New Roman"/>
          <w:sz w:val="24"/>
          <w:szCs w:val="24"/>
        </w:rPr>
        <w:t xml:space="preserve">regard. </w:t>
      </w:r>
      <w:r w:rsidR="002A4148" w:rsidRPr="00CC6D5C">
        <w:rPr>
          <w:rFonts w:ascii="Times New Roman" w:eastAsia="Times New Roman" w:hAnsi="Times New Roman" w:cs="Times New Roman"/>
          <w:sz w:val="24"/>
          <w:szCs w:val="24"/>
        </w:rPr>
        <w:t xml:space="preserve">In some cases, </w:t>
      </w:r>
      <w:r w:rsidR="002B6D8C" w:rsidRPr="00CC6D5C">
        <w:rPr>
          <w:rFonts w:ascii="Times New Roman" w:eastAsia="Times New Roman" w:hAnsi="Times New Roman" w:cs="Times New Roman"/>
          <w:sz w:val="24"/>
          <w:szCs w:val="24"/>
        </w:rPr>
        <w:t>t</w:t>
      </w:r>
      <w:r w:rsidR="00A77881" w:rsidRPr="00CC6D5C">
        <w:rPr>
          <w:rFonts w:ascii="Times New Roman" w:eastAsia="Times New Roman" w:hAnsi="Times New Roman" w:cs="Times New Roman"/>
          <w:sz w:val="24"/>
          <w:szCs w:val="24"/>
        </w:rPr>
        <w:t xml:space="preserve">his may </w:t>
      </w:r>
      <w:r w:rsidR="002B6D8C" w:rsidRPr="00CC6D5C">
        <w:rPr>
          <w:rFonts w:ascii="Times New Roman" w:eastAsia="Times New Roman" w:hAnsi="Times New Roman" w:cs="Times New Roman"/>
          <w:sz w:val="24"/>
          <w:szCs w:val="24"/>
        </w:rPr>
        <w:t xml:space="preserve">also result in a different type of tyre used for vehicles with electric propulsion. </w:t>
      </w:r>
      <w:r w:rsidR="009509FB" w:rsidRPr="00CC6D5C">
        <w:rPr>
          <w:rFonts w:ascii="Times New Roman" w:eastAsia="Times New Roman" w:hAnsi="Times New Roman" w:cs="Times New Roman"/>
          <w:sz w:val="24"/>
          <w:szCs w:val="24"/>
        </w:rPr>
        <w:t xml:space="preserve">Additionally, </w:t>
      </w:r>
      <w:r w:rsidR="00413C2D" w:rsidRPr="00CC6D5C">
        <w:rPr>
          <w:rFonts w:ascii="Times New Roman" w:eastAsia="Times New Roman" w:hAnsi="Times New Roman" w:cs="Times New Roman"/>
          <w:sz w:val="24"/>
          <w:szCs w:val="24"/>
        </w:rPr>
        <w:t>the inter-</w:t>
      </w:r>
      <w:r w:rsidR="00612F4E" w:rsidRPr="00CC6D5C">
        <w:rPr>
          <w:rFonts w:ascii="Times New Roman" w:eastAsia="Times New Roman" w:hAnsi="Times New Roman" w:cs="Times New Roman"/>
          <w:sz w:val="24"/>
          <w:szCs w:val="24"/>
        </w:rPr>
        <w:t>industry</w:t>
      </w:r>
      <w:r w:rsidR="00413C2D" w:rsidRPr="00CC6D5C">
        <w:rPr>
          <w:rFonts w:ascii="Times New Roman" w:eastAsia="Times New Roman" w:hAnsi="Times New Roman" w:cs="Times New Roman"/>
          <w:sz w:val="24"/>
          <w:szCs w:val="24"/>
        </w:rPr>
        <w:t xml:space="preserve"> and inter-country networks</w:t>
      </w:r>
      <w:r w:rsidR="004D2DEE" w:rsidRPr="00CC6D5C">
        <w:rPr>
          <w:rFonts w:ascii="Times New Roman" w:eastAsia="Times New Roman" w:hAnsi="Times New Roman" w:cs="Times New Roman"/>
          <w:sz w:val="24"/>
          <w:szCs w:val="24"/>
        </w:rPr>
        <w:t xml:space="preserve"> of the patents</w:t>
      </w:r>
      <w:r w:rsidR="00413C2D" w:rsidRPr="00CC6D5C">
        <w:rPr>
          <w:rFonts w:ascii="Times New Roman" w:eastAsia="Times New Roman" w:hAnsi="Times New Roman" w:cs="Times New Roman"/>
          <w:sz w:val="24"/>
          <w:szCs w:val="24"/>
        </w:rPr>
        <w:t xml:space="preserve"> were also </w:t>
      </w:r>
      <w:r w:rsidR="00581300" w:rsidRPr="00CC6D5C">
        <w:rPr>
          <w:rFonts w:ascii="Times New Roman" w:eastAsia="Times New Roman" w:hAnsi="Times New Roman" w:cs="Times New Roman"/>
          <w:sz w:val="24"/>
          <w:szCs w:val="24"/>
        </w:rPr>
        <w:t>examined</w:t>
      </w:r>
      <w:r w:rsidR="00413C2D" w:rsidRPr="00CC6D5C">
        <w:rPr>
          <w:rFonts w:ascii="Times New Roman" w:eastAsia="Times New Roman" w:hAnsi="Times New Roman" w:cs="Times New Roman"/>
          <w:sz w:val="24"/>
          <w:szCs w:val="24"/>
        </w:rPr>
        <w:t>.</w:t>
      </w:r>
      <w:r w:rsidR="00A77881" w:rsidRPr="00CC6D5C">
        <w:rPr>
          <w:rFonts w:ascii="Times New Roman" w:eastAsia="Times New Roman" w:hAnsi="Times New Roman" w:cs="Times New Roman"/>
          <w:sz w:val="24"/>
          <w:szCs w:val="24"/>
        </w:rPr>
        <w:t xml:space="preserve"> </w:t>
      </w:r>
    </w:p>
    <w:p w14:paraId="48AAC776" w14:textId="5B702983" w:rsidR="004B0B20" w:rsidRPr="00CC6D5C" w:rsidRDefault="002B6D8C" w:rsidP="00A468BC">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w:t>
      </w:r>
      <w:r w:rsidR="00953193" w:rsidRPr="00CC6D5C">
        <w:rPr>
          <w:rFonts w:ascii="Times New Roman" w:eastAsia="Times New Roman" w:hAnsi="Times New Roman" w:cs="Times New Roman"/>
          <w:sz w:val="24"/>
          <w:szCs w:val="24"/>
        </w:rPr>
        <w:t>concluding</w:t>
      </w:r>
      <w:r w:rsidRPr="00CC6D5C">
        <w:rPr>
          <w:rFonts w:ascii="Times New Roman" w:eastAsia="Times New Roman" w:hAnsi="Times New Roman" w:cs="Times New Roman"/>
          <w:sz w:val="24"/>
          <w:szCs w:val="24"/>
        </w:rPr>
        <w:t xml:space="preserve"> chapter discusses the </w:t>
      </w:r>
      <w:r w:rsidR="00F5104E" w:rsidRPr="00CC6D5C">
        <w:rPr>
          <w:rFonts w:ascii="Times New Roman" w:eastAsia="Times New Roman" w:hAnsi="Times New Roman" w:cs="Times New Roman"/>
          <w:sz w:val="24"/>
          <w:szCs w:val="24"/>
        </w:rPr>
        <w:t xml:space="preserve">relationship between </w:t>
      </w:r>
      <w:r w:rsidR="009D0F66" w:rsidRPr="00CC6D5C">
        <w:rPr>
          <w:rFonts w:ascii="Times New Roman" w:eastAsia="Times New Roman" w:hAnsi="Times New Roman" w:cs="Times New Roman"/>
          <w:sz w:val="24"/>
          <w:szCs w:val="24"/>
        </w:rPr>
        <w:t xml:space="preserve">certain variables. </w:t>
      </w:r>
      <w:proofErr w:type="gramStart"/>
      <w:r w:rsidR="009D0F66" w:rsidRPr="00CC6D5C">
        <w:rPr>
          <w:rFonts w:ascii="Times New Roman" w:eastAsia="Times New Roman" w:hAnsi="Times New Roman" w:cs="Times New Roman"/>
          <w:sz w:val="24"/>
          <w:szCs w:val="24"/>
        </w:rPr>
        <w:t xml:space="preserve">In particular, </w:t>
      </w:r>
      <w:r w:rsidR="00953193" w:rsidRPr="00CC6D5C">
        <w:rPr>
          <w:rFonts w:ascii="Times New Roman" w:eastAsia="Times New Roman" w:hAnsi="Times New Roman" w:cs="Times New Roman"/>
          <w:sz w:val="24"/>
          <w:szCs w:val="24"/>
        </w:rPr>
        <w:t>a</w:t>
      </w:r>
      <w:proofErr w:type="gramEnd"/>
      <w:r w:rsidR="00953193" w:rsidRPr="00CC6D5C">
        <w:rPr>
          <w:rFonts w:ascii="Times New Roman" w:eastAsia="Times New Roman" w:hAnsi="Times New Roman" w:cs="Times New Roman"/>
          <w:sz w:val="24"/>
          <w:szCs w:val="24"/>
        </w:rPr>
        <w:t xml:space="preserve"> </w:t>
      </w:r>
      <w:r w:rsidR="009D0F66" w:rsidRPr="00CC6D5C">
        <w:rPr>
          <w:rFonts w:ascii="Times New Roman" w:eastAsia="Times New Roman" w:hAnsi="Times New Roman" w:cs="Times New Roman"/>
          <w:sz w:val="24"/>
          <w:szCs w:val="24"/>
        </w:rPr>
        <w:t>hypothesis test is carried out to confirm or reject if these vari</w:t>
      </w:r>
      <w:r w:rsidR="00953193" w:rsidRPr="00CC6D5C">
        <w:rPr>
          <w:rFonts w:ascii="Times New Roman" w:eastAsia="Times New Roman" w:hAnsi="Times New Roman" w:cs="Times New Roman"/>
          <w:sz w:val="24"/>
          <w:szCs w:val="24"/>
        </w:rPr>
        <w:t>ables are linearly correlated. Based on th</w:t>
      </w:r>
      <w:r w:rsidR="004D2DEE" w:rsidRPr="00CC6D5C">
        <w:rPr>
          <w:rFonts w:ascii="Times New Roman" w:eastAsia="Times New Roman" w:hAnsi="Times New Roman" w:cs="Times New Roman"/>
          <w:sz w:val="24"/>
          <w:szCs w:val="24"/>
        </w:rPr>
        <w:t>ese</w:t>
      </w:r>
      <w:r w:rsidR="00953193" w:rsidRPr="00CC6D5C">
        <w:rPr>
          <w:rFonts w:ascii="Times New Roman" w:eastAsia="Times New Roman" w:hAnsi="Times New Roman" w:cs="Times New Roman"/>
          <w:sz w:val="24"/>
          <w:szCs w:val="24"/>
        </w:rPr>
        <w:t xml:space="preserve"> result</w:t>
      </w:r>
      <w:r w:rsidR="004D2DEE" w:rsidRPr="00CC6D5C">
        <w:rPr>
          <w:rFonts w:ascii="Times New Roman" w:eastAsia="Times New Roman" w:hAnsi="Times New Roman" w:cs="Times New Roman"/>
          <w:sz w:val="24"/>
          <w:szCs w:val="24"/>
        </w:rPr>
        <w:t>s</w:t>
      </w:r>
      <w:r w:rsidR="00953193" w:rsidRPr="00CC6D5C">
        <w:rPr>
          <w:rFonts w:ascii="Times New Roman" w:eastAsia="Times New Roman" w:hAnsi="Times New Roman" w:cs="Times New Roman"/>
          <w:sz w:val="24"/>
          <w:szCs w:val="24"/>
        </w:rPr>
        <w:t xml:space="preserve">, </w:t>
      </w:r>
      <w:r w:rsidR="004200EA" w:rsidRPr="00CC6D5C">
        <w:rPr>
          <w:rFonts w:ascii="Times New Roman" w:eastAsia="Times New Roman" w:hAnsi="Times New Roman" w:cs="Times New Roman"/>
          <w:sz w:val="24"/>
          <w:szCs w:val="24"/>
        </w:rPr>
        <w:t xml:space="preserve">we conclude </w:t>
      </w:r>
      <w:r w:rsidR="004D2DEE" w:rsidRPr="00CC6D5C">
        <w:rPr>
          <w:rFonts w:ascii="Times New Roman" w:eastAsia="Times New Roman" w:hAnsi="Times New Roman" w:cs="Times New Roman"/>
          <w:sz w:val="24"/>
          <w:szCs w:val="24"/>
        </w:rPr>
        <w:t xml:space="preserve">that </w:t>
      </w:r>
      <w:r w:rsidR="00AF32AE" w:rsidRPr="00CC6D5C">
        <w:rPr>
          <w:rFonts w:ascii="Times New Roman" w:eastAsia="Times New Roman" w:hAnsi="Times New Roman" w:cs="Times New Roman"/>
          <w:sz w:val="24"/>
          <w:szCs w:val="24"/>
        </w:rPr>
        <w:t xml:space="preserve">patent production is affected by </w:t>
      </w:r>
      <w:r w:rsidR="0020461E" w:rsidRPr="00CC6D5C">
        <w:rPr>
          <w:rFonts w:ascii="Times New Roman" w:eastAsia="Times New Roman" w:hAnsi="Times New Roman" w:cs="Times New Roman"/>
          <w:sz w:val="24"/>
          <w:szCs w:val="24"/>
        </w:rPr>
        <w:t>these variables.</w:t>
      </w:r>
    </w:p>
    <w:p w14:paraId="42848311" w14:textId="77777777" w:rsidR="00294CB6" w:rsidRPr="00CC6D5C" w:rsidRDefault="00294CB6">
      <w:pPr>
        <w:rPr>
          <w:rFonts w:ascii="Times New Roman" w:eastAsia="Times New Roman" w:hAnsi="Times New Roman" w:cs="Times New Roman"/>
        </w:rPr>
      </w:pPr>
    </w:p>
    <w:p w14:paraId="02FEA5FA" w14:textId="77777777" w:rsidR="00294CB6" w:rsidRPr="00CC6D5C" w:rsidRDefault="00294CB6">
      <w:pPr>
        <w:rPr>
          <w:rFonts w:ascii="Times New Roman" w:eastAsia="Times New Roman" w:hAnsi="Times New Roman" w:cs="Times New Roman"/>
        </w:rPr>
      </w:pPr>
    </w:p>
    <w:p w14:paraId="623A10B2" w14:textId="77777777" w:rsidR="00294CB6" w:rsidRPr="00CC6D5C" w:rsidRDefault="00294CB6">
      <w:pPr>
        <w:rPr>
          <w:rFonts w:ascii="Times New Roman" w:eastAsia="Times New Roman" w:hAnsi="Times New Roman" w:cs="Times New Roman"/>
        </w:rPr>
      </w:pPr>
    </w:p>
    <w:p w14:paraId="1D3CD587" w14:textId="77777777" w:rsidR="003A15A8" w:rsidRPr="00CC6D5C" w:rsidRDefault="003A15A8">
      <w:pPr>
        <w:rPr>
          <w:rFonts w:ascii="Times New Roman" w:eastAsia="Times New Roman" w:hAnsi="Times New Roman" w:cs="Times New Roman"/>
        </w:rPr>
      </w:pPr>
    </w:p>
    <w:p w14:paraId="7857083C" w14:textId="77777777" w:rsidR="001D6453" w:rsidRPr="00CC6D5C" w:rsidRDefault="001D6453" w:rsidP="00294CB6">
      <w:pPr>
        <w:pStyle w:val="Heading1"/>
        <w:jc w:val="center"/>
        <w:rPr>
          <w:rFonts w:ascii="Times New Roman" w:eastAsia="Times New Roman" w:hAnsi="Times New Roman" w:cs="Times New Roman"/>
          <w:color w:val="auto"/>
        </w:rPr>
      </w:pPr>
    </w:p>
    <w:p w14:paraId="4202D192" w14:textId="56C3F631" w:rsidR="00A70A7E" w:rsidRPr="00CC6D5C" w:rsidRDefault="001D6453" w:rsidP="009B0520">
      <w:pPr>
        <w:rPr>
          <w:rFonts w:ascii="Times New Roman" w:eastAsia="Times New Roman" w:hAnsi="Times New Roman" w:cs="Times New Roman"/>
        </w:rPr>
      </w:pPr>
      <w:r w:rsidRPr="00CC6D5C">
        <w:rPr>
          <w:rFonts w:ascii="Times New Roman" w:eastAsia="Times New Roman" w:hAnsi="Times New Roman" w:cs="Times New Roman"/>
        </w:rPr>
        <w:br w:type="page"/>
      </w:r>
      <w:r w:rsidR="00A70A7E" w:rsidRPr="00CC6D5C">
        <w:rPr>
          <w:rFonts w:ascii="Times New Roman" w:eastAsia="Times New Roman" w:hAnsi="Times New Roman" w:cs="Times New Roman"/>
          <w:sz w:val="48"/>
          <w:szCs w:val="48"/>
        </w:rPr>
        <w:lastRenderedPageBreak/>
        <w:t>Chapter 2</w:t>
      </w:r>
    </w:p>
    <w:p w14:paraId="4DC20F75" w14:textId="29D1C64B" w:rsidR="00A70A7E" w:rsidRPr="00CC6D5C" w:rsidRDefault="00A70A7E" w:rsidP="00C079EC">
      <w:pPr>
        <w:pStyle w:val="Heading1"/>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t>Overview of the Dataset</w:t>
      </w:r>
      <w:r w:rsidR="00873710" w:rsidRPr="00CC6D5C">
        <w:rPr>
          <w:rFonts w:ascii="Times New Roman" w:eastAsia="Times New Roman" w:hAnsi="Times New Roman" w:cs="Times New Roman"/>
          <w:color w:val="auto"/>
          <w:sz w:val="48"/>
          <w:szCs w:val="48"/>
        </w:rPr>
        <w:t>s</w:t>
      </w:r>
    </w:p>
    <w:p w14:paraId="6EDFF757" w14:textId="77777777" w:rsidR="00CC6D5C" w:rsidRPr="00CC6D5C" w:rsidRDefault="00CC6D5C" w:rsidP="00CC6D5C"/>
    <w:p w14:paraId="2D9F87D6" w14:textId="77777777" w:rsidR="00CC6D5C" w:rsidRPr="00CC6D5C" w:rsidRDefault="00CC6D5C" w:rsidP="00CC6D5C">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t>Our analysis uses data from four main datasets: a network dataset for the tyres segment, another for the propulsion segment, a codebook for identifying organizations, and a dataset for economic values.</w:t>
      </w:r>
    </w:p>
    <w:p w14:paraId="00EBCDCC" w14:textId="77777777" w:rsidR="00CC6D5C" w:rsidRPr="00CC6D5C" w:rsidRDefault="00CC6D5C" w:rsidP="00CC6D5C">
      <w:pPr>
        <w:spacing w:line="360" w:lineRule="auto"/>
        <w:jc w:val="both"/>
        <w:rPr>
          <w:rFonts w:ascii="Times New Roman" w:hAnsi="Times New Roman" w:cs="Times New Roman"/>
          <w:sz w:val="24"/>
          <w:szCs w:val="24"/>
        </w:rPr>
      </w:pPr>
      <w:r w:rsidRPr="00CC6D5C">
        <w:rPr>
          <w:rFonts w:ascii="Times New Roman" w:hAnsi="Times New Roman" w:cs="Times New Roman"/>
          <w:b/>
          <w:bCs/>
          <w:sz w:val="24"/>
          <w:szCs w:val="24"/>
        </w:rPr>
        <w:t>Propulsion Segment</w:t>
      </w:r>
      <w:r w:rsidRPr="00CC6D5C">
        <w:rPr>
          <w:rFonts w:ascii="Times New Roman" w:hAnsi="Times New Roman" w:cs="Times New Roman"/>
          <w:sz w:val="24"/>
          <w:szCs w:val="24"/>
        </w:rPr>
        <w:t xml:space="preserve">: In this dataset, we have </w:t>
      </w:r>
      <w:r w:rsidRPr="00CC6D5C">
        <w:rPr>
          <w:rFonts w:ascii="Times New Roman" w:hAnsi="Times New Roman" w:cs="Times New Roman"/>
          <w:i/>
          <w:iCs/>
          <w:sz w:val="24"/>
          <w:szCs w:val="24"/>
        </w:rPr>
        <w:t>440</w:t>
      </w:r>
      <w:r w:rsidRPr="00CC6D5C">
        <w:rPr>
          <w:rFonts w:ascii="Times New Roman" w:hAnsi="Times New Roman" w:cs="Times New Roman"/>
          <w:sz w:val="24"/>
          <w:szCs w:val="24"/>
        </w:rPr>
        <w:t xml:space="preserve"> Source-Target edges, each with weights, comprising 263 unique sources and a cumulative weight of </w:t>
      </w:r>
      <w:r w:rsidRPr="00CC6D5C">
        <w:rPr>
          <w:rFonts w:ascii="Times New Roman" w:hAnsi="Times New Roman" w:cs="Times New Roman"/>
          <w:i/>
          <w:iCs/>
          <w:sz w:val="24"/>
          <w:szCs w:val="24"/>
        </w:rPr>
        <w:t>1,830</w:t>
      </w:r>
      <w:r w:rsidRPr="00CC6D5C">
        <w:rPr>
          <w:rFonts w:ascii="Times New Roman" w:hAnsi="Times New Roman" w:cs="Times New Roman"/>
          <w:sz w:val="24"/>
          <w:szCs w:val="24"/>
        </w:rPr>
        <w:t>.</w:t>
      </w:r>
    </w:p>
    <w:p w14:paraId="5C2AE233" w14:textId="77777777" w:rsidR="00CC6D5C" w:rsidRPr="00CC6D5C" w:rsidRDefault="00CC6D5C" w:rsidP="00CC6D5C">
      <w:pPr>
        <w:spacing w:line="360" w:lineRule="auto"/>
        <w:jc w:val="both"/>
        <w:rPr>
          <w:rFonts w:ascii="Times New Roman" w:hAnsi="Times New Roman" w:cs="Times New Roman"/>
          <w:sz w:val="24"/>
          <w:szCs w:val="24"/>
        </w:rPr>
      </w:pPr>
      <w:r w:rsidRPr="00CC6D5C">
        <w:rPr>
          <w:rFonts w:ascii="Times New Roman" w:hAnsi="Times New Roman" w:cs="Times New Roman"/>
          <w:b/>
          <w:bCs/>
          <w:sz w:val="24"/>
          <w:szCs w:val="24"/>
        </w:rPr>
        <w:t>Tyres Segment</w:t>
      </w:r>
      <w:r w:rsidRPr="00CC6D5C">
        <w:rPr>
          <w:rFonts w:ascii="Times New Roman" w:hAnsi="Times New Roman" w:cs="Times New Roman"/>
          <w:sz w:val="24"/>
          <w:szCs w:val="24"/>
        </w:rPr>
        <w:t xml:space="preserve">: This dataset contains </w:t>
      </w:r>
      <w:r w:rsidRPr="00CC6D5C">
        <w:rPr>
          <w:rFonts w:ascii="Times New Roman" w:hAnsi="Times New Roman" w:cs="Times New Roman"/>
          <w:i/>
          <w:iCs/>
          <w:sz w:val="24"/>
          <w:szCs w:val="24"/>
        </w:rPr>
        <w:t>242</w:t>
      </w:r>
      <w:r w:rsidRPr="00CC6D5C">
        <w:rPr>
          <w:rFonts w:ascii="Times New Roman" w:hAnsi="Times New Roman" w:cs="Times New Roman"/>
          <w:sz w:val="24"/>
          <w:szCs w:val="24"/>
        </w:rPr>
        <w:t xml:space="preserve"> Source-Target edges with assigned weights, representing 124 unique sources and a total weight sum of </w:t>
      </w:r>
      <w:r w:rsidRPr="00CC6D5C">
        <w:rPr>
          <w:rFonts w:ascii="Times New Roman" w:hAnsi="Times New Roman" w:cs="Times New Roman"/>
          <w:i/>
          <w:iCs/>
          <w:sz w:val="24"/>
          <w:szCs w:val="24"/>
        </w:rPr>
        <w:t>4,460</w:t>
      </w:r>
      <w:r w:rsidRPr="00CC6D5C">
        <w:rPr>
          <w:rFonts w:ascii="Times New Roman" w:hAnsi="Times New Roman" w:cs="Times New Roman"/>
          <w:sz w:val="24"/>
          <w:szCs w:val="24"/>
        </w:rPr>
        <w:t>.</w:t>
      </w:r>
    </w:p>
    <w:p w14:paraId="22F6A69B" w14:textId="2F25025E" w:rsidR="00CC6D5C" w:rsidRPr="00CC6D5C" w:rsidRDefault="00CC6D5C" w:rsidP="00CC6D5C">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t xml:space="preserve">To associate specific organizations with each node, we utilized the </w:t>
      </w:r>
      <w:proofErr w:type="spellStart"/>
      <w:r w:rsidRPr="00CC6D5C">
        <w:rPr>
          <w:rFonts w:ascii="Times New Roman" w:hAnsi="Times New Roman" w:cs="Times New Roman"/>
          <w:i/>
          <w:iCs/>
          <w:sz w:val="24"/>
          <w:szCs w:val="24"/>
        </w:rPr>
        <w:t>auto_codebook</w:t>
      </w:r>
      <w:proofErr w:type="spellEnd"/>
      <w:r w:rsidRPr="00CC6D5C">
        <w:rPr>
          <w:rFonts w:ascii="Times New Roman" w:hAnsi="Times New Roman" w:cs="Times New Roman"/>
          <w:sz w:val="24"/>
          <w:szCs w:val="24"/>
        </w:rPr>
        <w:t xml:space="preserve"> dataset, which includes 11,115 distinct sources and their corresponding organization names. However, we identified some inconsistencies: although the codebook’s final entry is </w:t>
      </w:r>
      <w:proofErr w:type="spellStart"/>
      <w:r w:rsidRPr="00CC6D5C">
        <w:rPr>
          <w:rFonts w:ascii="Times New Roman" w:hAnsi="Times New Roman" w:cs="Times New Roman"/>
          <w:sz w:val="24"/>
          <w:szCs w:val="24"/>
        </w:rPr>
        <w:t>labeled</w:t>
      </w:r>
      <w:proofErr w:type="spellEnd"/>
      <w:r w:rsidRPr="00CC6D5C">
        <w:rPr>
          <w:rFonts w:ascii="Times New Roman" w:hAnsi="Times New Roman" w:cs="Times New Roman"/>
          <w:sz w:val="24"/>
          <w:szCs w:val="24"/>
        </w:rPr>
        <w:t xml:space="preserve"> </w:t>
      </w:r>
      <w:r w:rsidRPr="00CC6D5C">
        <w:rPr>
          <w:rFonts w:ascii="Times New Roman" w:hAnsi="Times New Roman" w:cs="Times New Roman"/>
          <w:i/>
          <w:iCs/>
          <w:sz w:val="24"/>
          <w:szCs w:val="24"/>
        </w:rPr>
        <w:t>auto_11071</w:t>
      </w:r>
      <w:r w:rsidRPr="00CC6D5C">
        <w:rPr>
          <w:rFonts w:ascii="Times New Roman" w:hAnsi="Times New Roman" w:cs="Times New Roman"/>
          <w:sz w:val="24"/>
          <w:szCs w:val="24"/>
        </w:rPr>
        <w:t xml:space="preserve">, both the propulsion and tyres datasets contain </w:t>
      </w:r>
      <w:r w:rsidR="006F1DE1">
        <w:rPr>
          <w:rFonts w:ascii="Times New Roman" w:hAnsi="Times New Roman" w:cs="Times New Roman"/>
          <w:sz w:val="24"/>
          <w:szCs w:val="24"/>
        </w:rPr>
        <w:t>S</w:t>
      </w:r>
      <w:r w:rsidRPr="00CC6D5C">
        <w:rPr>
          <w:rFonts w:ascii="Times New Roman" w:hAnsi="Times New Roman" w:cs="Times New Roman"/>
          <w:sz w:val="24"/>
          <w:szCs w:val="24"/>
        </w:rPr>
        <w:t xml:space="preserve">ource </w:t>
      </w:r>
      <w:r w:rsidR="006F1DE1">
        <w:rPr>
          <w:rFonts w:ascii="Times New Roman" w:hAnsi="Times New Roman" w:cs="Times New Roman"/>
          <w:sz w:val="24"/>
          <w:szCs w:val="24"/>
        </w:rPr>
        <w:t>nodes</w:t>
      </w:r>
      <w:r w:rsidRPr="00CC6D5C">
        <w:rPr>
          <w:rFonts w:ascii="Times New Roman" w:hAnsi="Times New Roman" w:cs="Times New Roman"/>
          <w:sz w:val="24"/>
          <w:szCs w:val="24"/>
        </w:rPr>
        <w:t xml:space="preserve"> exceeding </w:t>
      </w:r>
      <w:r w:rsidRPr="00CC6D5C">
        <w:rPr>
          <w:rFonts w:ascii="Times New Roman" w:hAnsi="Times New Roman" w:cs="Times New Roman"/>
          <w:i/>
          <w:iCs/>
          <w:sz w:val="24"/>
          <w:szCs w:val="24"/>
        </w:rPr>
        <w:t>auto_11071</w:t>
      </w:r>
      <w:r w:rsidRPr="00CC6D5C">
        <w:rPr>
          <w:rFonts w:ascii="Times New Roman" w:hAnsi="Times New Roman" w:cs="Times New Roman"/>
          <w:sz w:val="24"/>
          <w:szCs w:val="24"/>
        </w:rPr>
        <w:t xml:space="preserve">. Consequently, organization names for 13 sources in the </w:t>
      </w:r>
      <w:proofErr w:type="gramStart"/>
      <w:r w:rsidRPr="00CC6D5C">
        <w:rPr>
          <w:rFonts w:ascii="Times New Roman" w:hAnsi="Times New Roman" w:cs="Times New Roman"/>
          <w:sz w:val="24"/>
          <w:szCs w:val="24"/>
        </w:rPr>
        <w:t>tyres</w:t>
      </w:r>
      <w:proofErr w:type="gramEnd"/>
      <w:r w:rsidRPr="00CC6D5C">
        <w:rPr>
          <w:rFonts w:ascii="Times New Roman" w:hAnsi="Times New Roman" w:cs="Times New Roman"/>
          <w:sz w:val="24"/>
          <w:szCs w:val="24"/>
        </w:rPr>
        <w:t xml:space="preserve"> dataset and 23 in the propulsion dataset were not identifiable.</w:t>
      </w:r>
    </w:p>
    <w:p w14:paraId="6B623D6E" w14:textId="47F4D8EB" w:rsidR="00CC6D5C" w:rsidRPr="00CC6D5C" w:rsidRDefault="00CC6D5C" w:rsidP="00CC6D5C">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t xml:space="preserve">After linking sources to their respective organizations, we merged this data with the </w:t>
      </w:r>
      <w:r w:rsidRPr="00CC6D5C">
        <w:rPr>
          <w:rFonts w:ascii="Times New Roman" w:hAnsi="Times New Roman" w:cs="Times New Roman"/>
          <w:i/>
          <w:iCs/>
          <w:sz w:val="24"/>
          <w:szCs w:val="24"/>
        </w:rPr>
        <w:t>vehicles</w:t>
      </w:r>
      <w:r w:rsidRPr="00CC6D5C">
        <w:rPr>
          <w:rFonts w:ascii="Times New Roman" w:hAnsi="Times New Roman" w:cs="Times New Roman"/>
          <w:sz w:val="24"/>
          <w:szCs w:val="24"/>
        </w:rPr>
        <w:t xml:space="preserve"> dataset to extract economic information, matching each </w:t>
      </w:r>
      <w:r w:rsidR="006F1DE1">
        <w:rPr>
          <w:rFonts w:ascii="Times New Roman" w:hAnsi="Times New Roman" w:cs="Times New Roman"/>
          <w:sz w:val="24"/>
          <w:szCs w:val="24"/>
        </w:rPr>
        <w:t>S</w:t>
      </w:r>
      <w:r w:rsidRPr="00CC6D5C">
        <w:rPr>
          <w:rFonts w:ascii="Times New Roman" w:hAnsi="Times New Roman" w:cs="Times New Roman"/>
          <w:sz w:val="24"/>
          <w:szCs w:val="24"/>
        </w:rPr>
        <w:t xml:space="preserve">ource with its unique </w:t>
      </w:r>
      <w:proofErr w:type="spellStart"/>
      <w:r w:rsidRPr="00CC6D5C">
        <w:rPr>
          <w:rFonts w:ascii="Times New Roman" w:hAnsi="Times New Roman" w:cs="Times New Roman"/>
          <w:i/>
          <w:iCs/>
          <w:sz w:val="24"/>
          <w:szCs w:val="24"/>
        </w:rPr>
        <w:t>BvD</w:t>
      </w:r>
      <w:proofErr w:type="spellEnd"/>
      <w:r w:rsidRPr="00CC6D5C">
        <w:rPr>
          <w:rFonts w:ascii="Times New Roman" w:hAnsi="Times New Roman" w:cs="Times New Roman"/>
          <w:i/>
          <w:iCs/>
          <w:sz w:val="24"/>
          <w:szCs w:val="24"/>
        </w:rPr>
        <w:t xml:space="preserve"> ID number</w:t>
      </w:r>
      <w:r w:rsidRPr="00CC6D5C">
        <w:rPr>
          <w:rFonts w:ascii="Times New Roman" w:hAnsi="Times New Roman" w:cs="Times New Roman"/>
          <w:sz w:val="24"/>
          <w:szCs w:val="24"/>
        </w:rPr>
        <w:t xml:space="preserve">. During this process, we encountered missing economic details for some organizations, such as operating revenue, NACE codes, and </w:t>
      </w:r>
      <w:r w:rsidR="006F1DE1">
        <w:rPr>
          <w:rFonts w:ascii="Times New Roman" w:hAnsi="Times New Roman" w:cs="Times New Roman"/>
          <w:sz w:val="24"/>
          <w:szCs w:val="24"/>
        </w:rPr>
        <w:t xml:space="preserve">the number of </w:t>
      </w:r>
      <w:r w:rsidRPr="00CC6D5C">
        <w:rPr>
          <w:rFonts w:ascii="Times New Roman" w:hAnsi="Times New Roman" w:cs="Times New Roman"/>
          <w:sz w:val="24"/>
          <w:szCs w:val="24"/>
        </w:rPr>
        <w:t>employee</w:t>
      </w:r>
      <w:r w:rsidR="006F1DE1">
        <w:rPr>
          <w:rFonts w:ascii="Times New Roman" w:hAnsi="Times New Roman" w:cs="Times New Roman"/>
          <w:sz w:val="24"/>
          <w:szCs w:val="24"/>
        </w:rPr>
        <w:t>s</w:t>
      </w:r>
      <w:r w:rsidRPr="00CC6D5C">
        <w:rPr>
          <w:rFonts w:ascii="Times New Roman" w:hAnsi="Times New Roman" w:cs="Times New Roman"/>
          <w:sz w:val="24"/>
          <w:szCs w:val="24"/>
        </w:rPr>
        <w:t>. To address these gaps, we supplemented missing data using Orbis, and for cases where Orbis data was unavailable, we used the average of available values to impute missing entries.</w:t>
      </w:r>
    </w:p>
    <w:p w14:paraId="5E75A0C3" w14:textId="77777777" w:rsidR="00B96F9E" w:rsidRDefault="00CC6D5C" w:rsidP="00B96F9E">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t xml:space="preserve">As a result, we created two refined attribute datasets—one for tyres and one for propulsion. Each dataset now contains the following fields: </w:t>
      </w:r>
      <w:r w:rsidRPr="00CC6D5C">
        <w:rPr>
          <w:rFonts w:ascii="Times New Roman" w:hAnsi="Times New Roman" w:cs="Times New Roman"/>
          <w:i/>
          <w:iCs/>
          <w:sz w:val="24"/>
          <w:szCs w:val="24"/>
        </w:rPr>
        <w:t xml:space="preserve">source, organization name, NACE codes, ISO country codes, operating revenue, and </w:t>
      </w:r>
      <w:r>
        <w:rPr>
          <w:rFonts w:ascii="Times New Roman" w:hAnsi="Times New Roman" w:cs="Times New Roman"/>
          <w:i/>
          <w:iCs/>
          <w:sz w:val="24"/>
          <w:szCs w:val="24"/>
        </w:rPr>
        <w:t xml:space="preserve">number of </w:t>
      </w:r>
      <w:r w:rsidRPr="00CC6D5C">
        <w:rPr>
          <w:rFonts w:ascii="Times New Roman" w:hAnsi="Times New Roman" w:cs="Times New Roman"/>
          <w:i/>
          <w:iCs/>
          <w:sz w:val="24"/>
          <w:szCs w:val="24"/>
        </w:rPr>
        <w:t>employee</w:t>
      </w:r>
      <w:r>
        <w:rPr>
          <w:rFonts w:ascii="Times New Roman" w:hAnsi="Times New Roman" w:cs="Times New Roman"/>
          <w:i/>
          <w:iCs/>
          <w:sz w:val="24"/>
          <w:szCs w:val="24"/>
        </w:rPr>
        <w:t>s</w:t>
      </w:r>
      <w:r w:rsidRPr="00CC6D5C">
        <w:rPr>
          <w:rFonts w:ascii="Times New Roman" w:hAnsi="Times New Roman" w:cs="Times New Roman"/>
          <w:sz w:val="24"/>
          <w:szCs w:val="24"/>
        </w:rPr>
        <w:t xml:space="preserve">. </w:t>
      </w:r>
      <w:r w:rsidR="00B96F9E" w:rsidRPr="00B96F9E">
        <w:rPr>
          <w:rFonts w:ascii="Times New Roman" w:hAnsi="Times New Roman" w:cs="Times New Roman"/>
          <w:sz w:val="24"/>
          <w:szCs w:val="24"/>
        </w:rPr>
        <w:t>These datasets will be used in the subsequent Statistical and Network Analysis sections.</w:t>
      </w:r>
    </w:p>
    <w:p w14:paraId="771AC572" w14:textId="58A57490" w:rsidR="00756C7E" w:rsidRPr="00CC6D5C" w:rsidRDefault="00756C7E" w:rsidP="00B96F9E">
      <w:pPr>
        <w:spacing w:line="360" w:lineRule="auto"/>
        <w:jc w:val="both"/>
        <w:rPr>
          <w:rFonts w:ascii="Times New Roman" w:eastAsia="Times New Roman" w:hAnsi="Times New Roman" w:cs="Times New Roman"/>
          <w:sz w:val="48"/>
          <w:szCs w:val="48"/>
        </w:rPr>
      </w:pPr>
      <w:r w:rsidRPr="00CC6D5C">
        <w:rPr>
          <w:rFonts w:ascii="Times New Roman" w:eastAsia="Times New Roman" w:hAnsi="Times New Roman" w:cs="Times New Roman"/>
          <w:sz w:val="48"/>
          <w:szCs w:val="48"/>
        </w:rPr>
        <w:lastRenderedPageBreak/>
        <w:t xml:space="preserve">Chapter </w:t>
      </w:r>
      <w:r w:rsidR="1651DCF1" w:rsidRPr="00CC6D5C">
        <w:rPr>
          <w:rFonts w:ascii="Times New Roman" w:eastAsia="Times New Roman" w:hAnsi="Times New Roman" w:cs="Times New Roman"/>
          <w:sz w:val="48"/>
          <w:szCs w:val="48"/>
        </w:rPr>
        <w:t>3</w:t>
      </w:r>
    </w:p>
    <w:p w14:paraId="2626E82F" w14:textId="14C6203D" w:rsidR="003A15A8" w:rsidRPr="00CC6D5C" w:rsidRDefault="006F1A42" w:rsidP="006F1A42">
      <w:pPr>
        <w:pStyle w:val="Heading1"/>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t xml:space="preserve">Statistical </w:t>
      </w:r>
      <w:r w:rsidR="00EE2AE1" w:rsidRPr="00CC6D5C">
        <w:rPr>
          <w:rFonts w:ascii="Times New Roman" w:eastAsia="Times New Roman" w:hAnsi="Times New Roman" w:cs="Times New Roman"/>
          <w:color w:val="auto"/>
          <w:sz w:val="48"/>
          <w:szCs w:val="48"/>
        </w:rPr>
        <w:t>A</w:t>
      </w:r>
      <w:r w:rsidRPr="00CC6D5C">
        <w:rPr>
          <w:rFonts w:ascii="Times New Roman" w:eastAsia="Times New Roman" w:hAnsi="Times New Roman" w:cs="Times New Roman"/>
          <w:color w:val="auto"/>
          <w:sz w:val="48"/>
          <w:szCs w:val="48"/>
        </w:rPr>
        <w:t>nalysis</w:t>
      </w:r>
    </w:p>
    <w:p w14:paraId="186D4C75" w14:textId="1862A8D8" w:rsidR="006F1A42" w:rsidRPr="00CC6D5C" w:rsidRDefault="57479BFB" w:rsidP="00FE794E">
      <w:pPr>
        <w:spacing w:before="240" w:after="24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In this section, we will present a detailed examination of the distribution of actors across tyres and propulsion segments. The first section will explore the distribution of actors, which represent key entities or nodes within </w:t>
      </w:r>
      <w:r w:rsidR="00BB5545" w:rsidRPr="00CC6D5C">
        <w:rPr>
          <w:rFonts w:ascii="Times New Roman" w:eastAsia="Times New Roman" w:hAnsi="Times New Roman" w:cs="Times New Roman"/>
          <w:sz w:val="24"/>
          <w:szCs w:val="24"/>
        </w:rPr>
        <w:t>the propulsion</w:t>
      </w:r>
      <w:r w:rsidR="09BBDF8E" w:rsidRPr="00CC6D5C">
        <w:rPr>
          <w:rFonts w:ascii="Times New Roman" w:eastAsia="Times New Roman" w:hAnsi="Times New Roman" w:cs="Times New Roman"/>
          <w:sz w:val="24"/>
          <w:szCs w:val="24"/>
        </w:rPr>
        <w:t xml:space="preserve"> sector</w:t>
      </w:r>
      <w:r w:rsidRPr="00CC6D5C">
        <w:rPr>
          <w:rFonts w:ascii="Times New Roman" w:eastAsia="Times New Roman" w:hAnsi="Times New Roman" w:cs="Times New Roman"/>
          <w:sz w:val="24"/>
          <w:szCs w:val="24"/>
        </w:rPr>
        <w:t>. This analysis will reveal the relationships and interactions among actors, shedding light on their roles in facilitating the flow of information and resources</w:t>
      </w:r>
      <w:r w:rsidR="78836C72" w:rsidRPr="00CC6D5C">
        <w:rPr>
          <w:rFonts w:ascii="Times New Roman" w:eastAsia="Times New Roman" w:hAnsi="Times New Roman" w:cs="Times New Roman"/>
          <w:sz w:val="24"/>
          <w:szCs w:val="24"/>
        </w:rPr>
        <w:t xml:space="preserve">. </w:t>
      </w:r>
      <w:r w:rsidR="32868676" w:rsidRPr="00CC6D5C">
        <w:rPr>
          <w:rFonts w:ascii="Times New Roman" w:eastAsia="Times New Roman" w:hAnsi="Times New Roman" w:cs="Times New Roman"/>
          <w:sz w:val="24"/>
          <w:szCs w:val="24"/>
        </w:rPr>
        <w:t xml:space="preserve">By </w:t>
      </w:r>
      <w:r w:rsidR="00443BC3" w:rsidRPr="00CC6D5C">
        <w:rPr>
          <w:rFonts w:ascii="Times New Roman" w:eastAsia="Times New Roman" w:hAnsi="Times New Roman" w:cs="Times New Roman"/>
          <w:sz w:val="24"/>
          <w:szCs w:val="24"/>
        </w:rPr>
        <w:t>analysing</w:t>
      </w:r>
      <w:r w:rsidR="32868676" w:rsidRPr="00CC6D5C">
        <w:rPr>
          <w:rFonts w:ascii="Times New Roman" w:eastAsia="Times New Roman" w:hAnsi="Times New Roman" w:cs="Times New Roman"/>
          <w:sz w:val="24"/>
          <w:szCs w:val="24"/>
        </w:rPr>
        <w:t xml:space="preserve"> the distribution of actors, we can gain insights into the participation of countries in the industr</w:t>
      </w:r>
      <w:r w:rsidR="006F1DE1">
        <w:rPr>
          <w:rFonts w:ascii="Times New Roman" w:eastAsia="Times New Roman" w:hAnsi="Times New Roman" w:cs="Times New Roman"/>
          <w:sz w:val="24"/>
          <w:szCs w:val="24"/>
        </w:rPr>
        <w:t>y</w:t>
      </w:r>
      <w:r w:rsidR="32868676"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sz w:val="24"/>
          <w:szCs w:val="24"/>
        </w:rPr>
        <w:t xml:space="preserve">Following this, </w:t>
      </w:r>
      <w:r w:rsidR="2CB7A706" w:rsidRPr="00CC6D5C">
        <w:rPr>
          <w:rFonts w:ascii="Times New Roman" w:eastAsia="Times New Roman" w:hAnsi="Times New Roman" w:cs="Times New Roman"/>
          <w:sz w:val="24"/>
          <w:szCs w:val="24"/>
        </w:rPr>
        <w:t>the</w:t>
      </w:r>
      <w:r w:rsidRPr="00CC6D5C">
        <w:rPr>
          <w:rFonts w:ascii="Times New Roman" w:eastAsia="Times New Roman" w:hAnsi="Times New Roman" w:cs="Times New Roman"/>
          <w:sz w:val="24"/>
          <w:szCs w:val="24"/>
        </w:rPr>
        <w:t xml:space="preserve"> </w:t>
      </w:r>
      <w:r w:rsidR="00570B0E" w:rsidRPr="00CC6D5C">
        <w:rPr>
          <w:rFonts w:ascii="Times New Roman" w:eastAsia="Times New Roman" w:hAnsi="Times New Roman" w:cs="Times New Roman"/>
          <w:sz w:val="24"/>
          <w:szCs w:val="24"/>
        </w:rPr>
        <w:t>second section</w:t>
      </w:r>
      <w:r w:rsidRPr="00CC6D5C">
        <w:rPr>
          <w:rFonts w:ascii="Times New Roman" w:eastAsia="Times New Roman" w:hAnsi="Times New Roman" w:cs="Times New Roman"/>
          <w:sz w:val="24"/>
          <w:szCs w:val="24"/>
        </w:rPr>
        <w:t xml:space="preserve"> </w:t>
      </w:r>
      <w:r w:rsidR="6AC84682" w:rsidRPr="00CC6D5C">
        <w:rPr>
          <w:rFonts w:ascii="Times New Roman" w:eastAsia="Times New Roman" w:hAnsi="Times New Roman" w:cs="Times New Roman"/>
          <w:sz w:val="24"/>
          <w:szCs w:val="24"/>
        </w:rPr>
        <w:t>delves</w:t>
      </w:r>
      <w:r w:rsidRPr="00CC6D5C">
        <w:rPr>
          <w:rFonts w:ascii="Times New Roman" w:eastAsia="Times New Roman" w:hAnsi="Times New Roman" w:cs="Times New Roman"/>
          <w:sz w:val="24"/>
          <w:szCs w:val="24"/>
        </w:rPr>
        <w:t xml:space="preserve"> into </w:t>
      </w:r>
      <w:r w:rsidR="6AC84682" w:rsidRPr="00CC6D5C">
        <w:rPr>
          <w:rFonts w:ascii="Times New Roman" w:eastAsia="Times New Roman" w:hAnsi="Times New Roman" w:cs="Times New Roman"/>
          <w:sz w:val="24"/>
          <w:szCs w:val="24"/>
        </w:rPr>
        <w:t xml:space="preserve">a similar analysis but specifically targets </w:t>
      </w:r>
      <w:r w:rsidRPr="00CC6D5C">
        <w:rPr>
          <w:rFonts w:ascii="Times New Roman" w:eastAsia="Times New Roman" w:hAnsi="Times New Roman" w:cs="Times New Roman"/>
          <w:sz w:val="24"/>
          <w:szCs w:val="24"/>
        </w:rPr>
        <w:t xml:space="preserve">the </w:t>
      </w:r>
      <w:r w:rsidR="00BB5545" w:rsidRPr="00CC6D5C">
        <w:rPr>
          <w:rFonts w:ascii="Times New Roman" w:eastAsia="Times New Roman" w:hAnsi="Times New Roman" w:cs="Times New Roman"/>
          <w:sz w:val="24"/>
          <w:szCs w:val="24"/>
        </w:rPr>
        <w:t>tyres</w:t>
      </w:r>
      <w:r w:rsidR="6AC84682" w:rsidRPr="00CC6D5C">
        <w:rPr>
          <w:rFonts w:ascii="Times New Roman" w:eastAsia="Times New Roman" w:hAnsi="Times New Roman" w:cs="Times New Roman"/>
          <w:sz w:val="24"/>
          <w:szCs w:val="24"/>
        </w:rPr>
        <w:t xml:space="preserve"> sector. Here, we will uncover the varying levels</w:t>
      </w:r>
      <w:r w:rsidRPr="00CC6D5C">
        <w:rPr>
          <w:rFonts w:ascii="Times New Roman" w:eastAsia="Times New Roman" w:hAnsi="Times New Roman" w:cs="Times New Roman"/>
          <w:sz w:val="24"/>
          <w:szCs w:val="24"/>
        </w:rPr>
        <w:t xml:space="preserve"> of </w:t>
      </w:r>
      <w:r w:rsidR="6AC84682" w:rsidRPr="00CC6D5C">
        <w:rPr>
          <w:rFonts w:ascii="Times New Roman" w:eastAsia="Times New Roman" w:hAnsi="Times New Roman" w:cs="Times New Roman"/>
          <w:sz w:val="24"/>
          <w:szCs w:val="24"/>
        </w:rPr>
        <w:t xml:space="preserve">actor participation, assess their contributions to revenue generation, and highlight the competitive dynamics within this crucial industry segment. Together, </w:t>
      </w:r>
      <w:r w:rsidRPr="00CC6D5C">
        <w:rPr>
          <w:rFonts w:ascii="Times New Roman" w:eastAsia="Times New Roman" w:hAnsi="Times New Roman" w:cs="Times New Roman"/>
          <w:sz w:val="24"/>
          <w:szCs w:val="24"/>
        </w:rPr>
        <w:t xml:space="preserve">these </w:t>
      </w:r>
      <w:r w:rsidR="6AC84682" w:rsidRPr="00CC6D5C">
        <w:rPr>
          <w:rFonts w:ascii="Times New Roman" w:eastAsia="Times New Roman" w:hAnsi="Times New Roman" w:cs="Times New Roman"/>
          <w:sz w:val="24"/>
          <w:szCs w:val="24"/>
        </w:rPr>
        <w:t xml:space="preserve">sections provide a comprehensive overview of actor </w:t>
      </w:r>
      <w:r w:rsidRPr="00CC6D5C">
        <w:rPr>
          <w:rFonts w:ascii="Times New Roman" w:eastAsia="Times New Roman" w:hAnsi="Times New Roman" w:cs="Times New Roman"/>
          <w:sz w:val="24"/>
          <w:szCs w:val="24"/>
        </w:rPr>
        <w:t xml:space="preserve">distributions, </w:t>
      </w:r>
      <w:r w:rsidR="6AC84682" w:rsidRPr="00CC6D5C">
        <w:rPr>
          <w:rFonts w:ascii="Times New Roman" w:eastAsia="Times New Roman" w:hAnsi="Times New Roman" w:cs="Times New Roman"/>
          <w:sz w:val="24"/>
          <w:szCs w:val="24"/>
        </w:rPr>
        <w:t xml:space="preserve">underscoring their significance in fostering </w:t>
      </w:r>
      <w:r w:rsidRPr="00CC6D5C">
        <w:rPr>
          <w:rFonts w:ascii="Times New Roman" w:eastAsia="Times New Roman" w:hAnsi="Times New Roman" w:cs="Times New Roman"/>
          <w:sz w:val="24"/>
          <w:szCs w:val="24"/>
        </w:rPr>
        <w:t>innovation</w:t>
      </w:r>
      <w:r w:rsidR="6AC84682" w:rsidRPr="00CC6D5C">
        <w:rPr>
          <w:rFonts w:ascii="Times New Roman" w:eastAsia="Times New Roman" w:hAnsi="Times New Roman" w:cs="Times New Roman"/>
          <w:sz w:val="24"/>
          <w:szCs w:val="24"/>
        </w:rPr>
        <w:t xml:space="preserve"> and collaboration across </w:t>
      </w:r>
      <w:r w:rsidR="00BB5545" w:rsidRPr="00CC6D5C">
        <w:rPr>
          <w:rFonts w:ascii="Times New Roman" w:eastAsia="Times New Roman" w:hAnsi="Times New Roman" w:cs="Times New Roman"/>
          <w:sz w:val="24"/>
          <w:szCs w:val="24"/>
        </w:rPr>
        <w:t>the European automotive</w:t>
      </w:r>
      <w:r w:rsidR="6AC84682" w:rsidRPr="00CC6D5C">
        <w:rPr>
          <w:rFonts w:ascii="Times New Roman" w:eastAsia="Times New Roman" w:hAnsi="Times New Roman" w:cs="Times New Roman"/>
          <w:sz w:val="24"/>
          <w:szCs w:val="24"/>
        </w:rPr>
        <w:t xml:space="preserve"> markets</w:t>
      </w:r>
      <w:r w:rsidR="006B1867" w:rsidRPr="00CC6D5C">
        <w:rPr>
          <w:rFonts w:ascii="Times New Roman" w:eastAsia="Times New Roman" w:hAnsi="Times New Roman" w:cs="Times New Roman"/>
          <w:sz w:val="24"/>
          <w:szCs w:val="24"/>
        </w:rPr>
        <w:t>.</w:t>
      </w:r>
    </w:p>
    <w:p w14:paraId="3B365929" w14:textId="01F07E0F" w:rsidR="00AC1073" w:rsidRPr="00CC6D5C" w:rsidRDefault="00AC1073" w:rsidP="006B1867">
      <w:pPr>
        <w:pStyle w:val="Heading2"/>
        <w:spacing w:line="360" w:lineRule="auto"/>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t>3.</w:t>
      </w:r>
      <w:r w:rsidR="006B1867" w:rsidRPr="00CC6D5C">
        <w:rPr>
          <w:rFonts w:ascii="Times New Roman" w:eastAsia="Times New Roman" w:hAnsi="Times New Roman" w:cs="Times New Roman"/>
          <w:b/>
          <w:bCs/>
          <w:color w:val="auto"/>
        </w:rPr>
        <w:t>1</w:t>
      </w:r>
      <w:r w:rsidR="00EF52B4" w:rsidRPr="00CC6D5C">
        <w:rPr>
          <w:rFonts w:ascii="Times New Roman" w:eastAsia="Times New Roman" w:hAnsi="Times New Roman" w:cs="Times New Roman"/>
          <w:b/>
          <w:bCs/>
          <w:color w:val="auto"/>
        </w:rPr>
        <w:t>.</w:t>
      </w:r>
      <w:r w:rsidRPr="00CC6D5C">
        <w:rPr>
          <w:rFonts w:ascii="Times New Roman" w:eastAsia="Times New Roman" w:hAnsi="Times New Roman" w:cs="Times New Roman"/>
          <w:b/>
          <w:bCs/>
          <w:color w:val="auto"/>
        </w:rPr>
        <w:t xml:space="preserve"> Propulsion Segment</w:t>
      </w:r>
    </w:p>
    <w:p w14:paraId="2F0745E0" w14:textId="77777777" w:rsidR="00AC1073" w:rsidRPr="00CC6D5C" w:rsidRDefault="00AC1073" w:rsidP="00AC1073">
      <w:pPr>
        <w:pStyle w:val="Heading2"/>
        <w:spacing w:line="360" w:lineRule="auto"/>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t xml:space="preserve">3.1.1. Distribution of Actors </w:t>
      </w:r>
    </w:p>
    <w:p w14:paraId="1C843083" w14:textId="398B1477" w:rsidR="00AC1073" w:rsidRPr="00CC6D5C" w:rsidRDefault="00EF52B4" w:rsidP="00EF52B4">
      <w:pPr>
        <w:spacing w:after="0" w:line="360" w:lineRule="auto"/>
        <w:rPr>
          <w:rFonts w:ascii="Times New Roman" w:eastAsia="Times New Roman" w:hAnsi="Times New Roman" w:cs="Times New Roman"/>
          <w:i/>
          <w:iCs/>
          <w:sz w:val="20"/>
          <w:szCs w:val="20"/>
        </w:rPr>
      </w:pPr>
      <w:r w:rsidRPr="00CC6D5C">
        <w:rPr>
          <w:rFonts w:ascii="Times New Roman" w:eastAsia="Times New Roman" w:hAnsi="Times New Roman" w:cs="Times New Roman"/>
          <w:i/>
          <w:iCs/>
          <w:sz w:val="20"/>
          <w:szCs w:val="20"/>
        </w:rPr>
        <w:t>Table 3</w:t>
      </w:r>
      <w:r w:rsidR="0072397D" w:rsidRPr="00CC6D5C">
        <w:rPr>
          <w:rFonts w:ascii="Times New Roman" w:eastAsia="Times New Roman" w:hAnsi="Times New Roman" w:cs="Times New Roman"/>
          <w:i/>
          <w:iCs/>
          <w:sz w:val="20"/>
          <w:szCs w:val="20"/>
        </w:rPr>
        <w:t>.1</w:t>
      </w:r>
      <w:r w:rsidRPr="00CC6D5C">
        <w:rPr>
          <w:rFonts w:ascii="Times New Roman" w:eastAsia="Times New Roman" w:hAnsi="Times New Roman" w:cs="Times New Roman"/>
          <w:i/>
          <w:iCs/>
          <w:sz w:val="20"/>
          <w:szCs w:val="20"/>
        </w:rPr>
        <w:t>.</w:t>
      </w:r>
      <w:r w:rsidR="00A852CA" w:rsidRPr="00CC6D5C">
        <w:rPr>
          <w:rFonts w:ascii="Times New Roman" w:eastAsia="Times New Roman" w:hAnsi="Times New Roman" w:cs="Times New Roman"/>
          <w:i/>
          <w:iCs/>
          <w:sz w:val="20"/>
          <w:szCs w:val="20"/>
        </w:rPr>
        <w:t>1</w:t>
      </w:r>
      <w:r w:rsidRPr="00CC6D5C">
        <w:rPr>
          <w:rFonts w:ascii="Times New Roman" w:eastAsia="Times New Roman" w:hAnsi="Times New Roman" w:cs="Times New Roman"/>
          <w:i/>
          <w:iCs/>
          <w:sz w:val="20"/>
          <w:szCs w:val="20"/>
        </w:rPr>
        <w:t xml:space="preserve">: Distribution of Actors </w:t>
      </w:r>
    </w:p>
    <w:tbl>
      <w:tblPr>
        <w:tblW w:w="0" w:type="auto"/>
        <w:tblInd w:w="2770" w:type="dxa"/>
        <w:tblLook w:val="04A0" w:firstRow="1" w:lastRow="0" w:firstColumn="1" w:lastColumn="0" w:noHBand="0" w:noVBand="1"/>
      </w:tblPr>
      <w:tblGrid>
        <w:gridCol w:w="2297"/>
        <w:gridCol w:w="1160"/>
        <w:gridCol w:w="1300"/>
      </w:tblGrid>
      <w:tr w:rsidR="00AC1073" w:rsidRPr="00CC6D5C" w14:paraId="63E8C242"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1645D8C6" w14:textId="77777777" w:rsidR="00AC1073" w:rsidRPr="00CC6D5C" w:rsidRDefault="00AC1073">
            <w:pPr>
              <w:spacing w:after="0" w:line="240" w:lineRule="auto"/>
              <w:rPr>
                <w:rFonts w:ascii="Times New Roman" w:eastAsia="Times New Roman" w:hAnsi="Times New Roman" w:cs="Times New Roman"/>
                <w:b/>
                <w:bCs/>
                <w:color w:val="000000" w:themeColor="text1"/>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099ECD7"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Top 5</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7C1F9D76"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of Actors</w:t>
            </w:r>
          </w:p>
        </w:tc>
      </w:tr>
      <w:tr w:rsidR="00AC1073" w:rsidRPr="00CC6D5C" w14:paraId="17664D86"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73714AB2"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First country</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C4B7E02"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DE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572DE991" w14:textId="77777777" w:rsidR="00AC1073" w:rsidRPr="00CC6D5C" w:rsidRDefault="00AC1073">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70</w:t>
            </w:r>
          </w:p>
        </w:tc>
      </w:tr>
      <w:tr w:rsidR="00AC1073" w:rsidRPr="00CC6D5C" w14:paraId="182DFEFD"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AB8CC18"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Second country</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2E7A9A53"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FR</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307F2151" w14:textId="77777777" w:rsidR="00AC1073" w:rsidRPr="00CC6D5C" w:rsidRDefault="00AC1073">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26</w:t>
            </w:r>
          </w:p>
        </w:tc>
      </w:tr>
      <w:tr w:rsidR="00AC1073" w:rsidRPr="00CC6D5C" w14:paraId="49A3FC89"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379BEC3A"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Third country</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3C24F60"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IT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006BFBB5" w14:textId="77777777" w:rsidR="00AC1073" w:rsidRPr="00CC6D5C" w:rsidRDefault="00AC1073">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21</w:t>
            </w:r>
          </w:p>
        </w:tc>
      </w:tr>
      <w:tr w:rsidR="00AC1073" w:rsidRPr="00CC6D5C" w14:paraId="19553719"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31BECF0"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Fourth country</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515D77F9"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US</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09D05B8F" w14:textId="77777777" w:rsidR="00AC1073" w:rsidRPr="00CC6D5C" w:rsidRDefault="00AC1073">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14</w:t>
            </w:r>
          </w:p>
        </w:tc>
      </w:tr>
      <w:tr w:rsidR="00AC1073" w:rsidRPr="00CC6D5C" w14:paraId="5F6D5244"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752F6BC2"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xml:space="preserve">Fifth country </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745DBBA"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JP</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0E0B37EE" w14:textId="77777777" w:rsidR="00AC1073" w:rsidRPr="00CC6D5C" w:rsidRDefault="00AC1073">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12</w:t>
            </w:r>
          </w:p>
        </w:tc>
      </w:tr>
      <w:tr w:rsidR="00AC1073" w:rsidRPr="00CC6D5C" w14:paraId="4F779ACB"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FF9EC5E"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Top 5 EU</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31EDC10B"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0913963F" w14:textId="77777777" w:rsidR="00AC1073" w:rsidRPr="00CC6D5C" w:rsidRDefault="00AC1073">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139</w:t>
            </w:r>
          </w:p>
        </w:tc>
      </w:tr>
      <w:tr w:rsidR="00AC1073" w:rsidRPr="00CC6D5C" w14:paraId="37FE4F5B"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3A7A4885"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Remaining EU</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03CE9F1"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3BE76AF0" w14:textId="77777777" w:rsidR="00AC1073" w:rsidRPr="00CC6D5C" w:rsidRDefault="00AC1073">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37</w:t>
            </w:r>
          </w:p>
        </w:tc>
      </w:tr>
      <w:tr w:rsidR="00AC1073" w:rsidRPr="00CC6D5C" w14:paraId="6B30D643"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23739F0"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 EU</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0BB68AE6"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74FB63CE" w14:textId="77777777" w:rsidR="00AC1073" w:rsidRPr="00CC6D5C" w:rsidRDefault="00AC1073">
            <w:pPr>
              <w:spacing w:after="0" w:line="240" w:lineRule="auto"/>
              <w:jc w:val="right"/>
            </w:pPr>
            <w:r w:rsidRPr="00CC6D5C">
              <w:rPr>
                <w:rFonts w:ascii="Times New Roman" w:eastAsia="Times New Roman" w:hAnsi="Times New Roman" w:cs="Times New Roman"/>
                <w:b/>
                <w:bCs/>
                <w:color w:val="000000" w:themeColor="text1"/>
              </w:rPr>
              <w:t>176</w:t>
            </w:r>
          </w:p>
        </w:tc>
      </w:tr>
      <w:tr w:rsidR="00AC1073" w:rsidRPr="00CC6D5C" w14:paraId="0852A345"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4B98AF11"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 non-EU</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B80FA37"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5E0BDE0E" w14:textId="77777777" w:rsidR="00AC1073" w:rsidRPr="00CC6D5C" w:rsidRDefault="00AC1073">
            <w:pPr>
              <w:spacing w:after="0"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64</w:t>
            </w:r>
          </w:p>
        </w:tc>
      </w:tr>
      <w:tr w:rsidR="00AC1073" w:rsidRPr="00CC6D5C" w14:paraId="061E9C1D"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654E3BEC" w14:textId="77777777" w:rsidR="00AC1073" w:rsidRPr="00CC6D5C" w:rsidRDefault="00AC1073">
            <w:pPr>
              <w:spacing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Org Details Not Available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55DACDF" w14:textId="77777777" w:rsidR="00AC1073" w:rsidRPr="00CC6D5C" w:rsidRDefault="00AC1073">
            <w:pPr>
              <w:spacing w:line="240" w:lineRule="auto"/>
              <w:rPr>
                <w:rFonts w:ascii="Times New Roman" w:eastAsia="Times New Roman" w:hAnsi="Times New Roman" w:cs="Times New Roman"/>
                <w:b/>
                <w:bCs/>
                <w:color w:val="000000" w:themeColor="text1"/>
              </w:rPr>
            </w:pP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75BD9C35" w14:textId="77777777" w:rsidR="00AC1073" w:rsidRPr="00CC6D5C" w:rsidRDefault="00AC1073">
            <w:pPr>
              <w:spacing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23</w:t>
            </w:r>
          </w:p>
        </w:tc>
      </w:tr>
      <w:tr w:rsidR="00AC1073" w:rsidRPr="00CC6D5C" w14:paraId="5DCA19C7" w14:textId="7777777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F57A594"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4077FC93" w14:textId="77777777" w:rsidR="00AC1073" w:rsidRPr="00CC6D5C" w:rsidRDefault="00AC1073">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56217D20" w14:textId="77777777" w:rsidR="00AC1073" w:rsidRPr="00CC6D5C" w:rsidRDefault="00AC1073">
            <w:pPr>
              <w:spacing w:after="0" w:line="240" w:lineRule="auto"/>
              <w:jc w:val="right"/>
              <w:rPr>
                <w:rFonts w:ascii="Times New Roman" w:eastAsia="Times New Roman" w:hAnsi="Times New Roman" w:cs="Times New Roman"/>
                <w:b/>
                <w:color w:val="000000" w:themeColor="text1"/>
              </w:rPr>
            </w:pPr>
            <w:r w:rsidRPr="00CC6D5C">
              <w:rPr>
                <w:rFonts w:ascii="Times New Roman" w:eastAsia="Times New Roman" w:hAnsi="Times New Roman" w:cs="Times New Roman"/>
                <w:b/>
                <w:bCs/>
                <w:color w:val="000000" w:themeColor="text1"/>
              </w:rPr>
              <w:t>263</w:t>
            </w:r>
          </w:p>
        </w:tc>
      </w:tr>
    </w:tbl>
    <w:p w14:paraId="2EF303C8" w14:textId="77777777" w:rsidR="00EF52B4" w:rsidRPr="00CC6D5C" w:rsidRDefault="00EF52B4" w:rsidP="00AC1073">
      <w:pPr>
        <w:jc w:val="both"/>
        <w:rPr>
          <w:rFonts w:ascii="Times New Roman" w:eastAsia="Times New Roman" w:hAnsi="Times New Roman" w:cs="Times New Roman"/>
          <w:sz w:val="24"/>
          <w:szCs w:val="24"/>
        </w:rPr>
      </w:pPr>
    </w:p>
    <w:p w14:paraId="4F7938CC" w14:textId="576A3C9D" w:rsidR="00AC1073" w:rsidRPr="00CC6D5C" w:rsidRDefault="00AC1073" w:rsidP="00EF52B4">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i/>
          <w:iCs/>
          <w:sz w:val="24"/>
          <w:szCs w:val="24"/>
        </w:rPr>
        <w:lastRenderedPageBreak/>
        <w:t>Table 3.</w:t>
      </w:r>
      <w:r w:rsidR="00EF52B4" w:rsidRPr="00CC6D5C">
        <w:rPr>
          <w:rFonts w:ascii="Times New Roman" w:eastAsia="Times New Roman" w:hAnsi="Times New Roman" w:cs="Times New Roman"/>
          <w:i/>
          <w:iCs/>
          <w:sz w:val="24"/>
          <w:szCs w:val="24"/>
        </w:rPr>
        <w:t>1</w:t>
      </w:r>
      <w:r w:rsidR="00BB5545" w:rsidRPr="00CC6D5C">
        <w:rPr>
          <w:rFonts w:ascii="Times New Roman" w:eastAsia="Times New Roman" w:hAnsi="Times New Roman" w:cs="Times New Roman"/>
          <w:i/>
          <w:iCs/>
          <w:sz w:val="24"/>
          <w:szCs w:val="24"/>
        </w:rPr>
        <w:t>.1</w:t>
      </w:r>
      <w:r w:rsidRPr="00CC6D5C">
        <w:rPr>
          <w:rFonts w:ascii="Times New Roman" w:eastAsia="Times New Roman" w:hAnsi="Times New Roman" w:cs="Times New Roman"/>
          <w:sz w:val="24"/>
          <w:szCs w:val="24"/>
        </w:rPr>
        <w:t xml:space="preserve"> outlines that Germany (DE) leads with 70 actors, followed by France (FR) with 26, Italy (IT) with 21, the United States (US) with 14, and Japan (JP) with 12. Collectively, the top five EU countries account for 139 actors, while the remaining EU countries contribute 37, bringing the total number of EU actors to 176. Non-EU countries add 64 actors, and there are 23 actors for which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al details are unavailable, leading to a total of 263 actors in the dataset.</w:t>
      </w:r>
    </w:p>
    <w:p w14:paraId="7CE76793" w14:textId="395325AE" w:rsidR="00F8236E" w:rsidRPr="00CC6D5C" w:rsidRDefault="00F8236E" w:rsidP="00F8236E">
      <w:pPr>
        <w:pStyle w:val="Heading2"/>
        <w:spacing w:line="360" w:lineRule="auto"/>
        <w:rPr>
          <w:rFonts w:ascii="Times New Roman" w:eastAsia="Times New Roman" w:hAnsi="Times New Roman" w:cs="Times New Roman"/>
          <w:b/>
          <w:bCs/>
          <w:color w:val="auto"/>
        </w:rPr>
      </w:pPr>
      <w:r w:rsidRPr="00CC6D5C">
        <w:rPr>
          <w:noProof/>
        </w:rPr>
        <w:drawing>
          <wp:anchor distT="0" distB="0" distL="114300" distR="114300" simplePos="0" relativeHeight="251658335" behindDoc="0" locked="0" layoutInCell="1" allowOverlap="1" wp14:anchorId="06399302" wp14:editId="76AB6115">
            <wp:simplePos x="0" y="0"/>
            <wp:positionH relativeFrom="margin">
              <wp:align>center</wp:align>
            </wp:positionH>
            <wp:positionV relativeFrom="page">
              <wp:posOffset>2759973</wp:posOffset>
            </wp:positionV>
            <wp:extent cx="4450715" cy="3338195"/>
            <wp:effectExtent l="0" t="0" r="6985" b="0"/>
            <wp:wrapTopAndBottom/>
            <wp:docPr id="199605357" name="Picture 199605357" descr="A pie chart with numbers and a number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5357" name="Picture 199605357" descr="A pie chart with numbers and a number of charact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50715" cy="3338195"/>
                    </a:xfrm>
                    <a:prstGeom prst="rect">
                      <a:avLst/>
                    </a:prstGeom>
                  </pic:spPr>
                </pic:pic>
              </a:graphicData>
            </a:graphic>
            <wp14:sizeRelH relativeFrom="margin">
              <wp14:pctWidth>0</wp14:pctWidth>
            </wp14:sizeRelH>
            <wp14:sizeRelV relativeFrom="margin">
              <wp14:pctHeight>0</wp14:pctHeight>
            </wp14:sizeRelV>
          </wp:anchor>
        </w:drawing>
      </w:r>
      <w:r w:rsidRPr="00CC6D5C">
        <w:rPr>
          <w:rFonts w:ascii="Times New Roman" w:eastAsia="Times New Roman" w:hAnsi="Times New Roman" w:cs="Times New Roman"/>
          <w:b/>
          <w:bCs/>
          <w:color w:val="auto"/>
        </w:rPr>
        <w:t xml:space="preserve">3.1.2. Countries </w:t>
      </w:r>
    </w:p>
    <w:p w14:paraId="716538EE" w14:textId="125815C8" w:rsidR="00AC1073" w:rsidRPr="00CC6D5C" w:rsidRDefault="00AC1073" w:rsidP="00A852CA">
      <w:pPr>
        <w:keepNext/>
        <w:spacing w:after="240" w:line="360" w:lineRule="auto"/>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Figure 3.</w:t>
      </w:r>
      <w:r w:rsidR="00A852CA" w:rsidRPr="00CC6D5C">
        <w:rPr>
          <w:rFonts w:ascii="Times New Roman" w:eastAsia="Times New Roman" w:hAnsi="Times New Roman" w:cs="Times New Roman"/>
          <w:i/>
          <w:iCs/>
          <w:sz w:val="18"/>
          <w:szCs w:val="18"/>
        </w:rPr>
        <w:t>1</w:t>
      </w:r>
      <w:r w:rsidR="0072397D" w:rsidRPr="00CC6D5C">
        <w:rPr>
          <w:rFonts w:ascii="Times New Roman" w:eastAsia="Times New Roman" w:hAnsi="Times New Roman" w:cs="Times New Roman"/>
          <w:i/>
          <w:iCs/>
          <w:sz w:val="18"/>
          <w:szCs w:val="18"/>
        </w:rPr>
        <w:t>.1</w:t>
      </w:r>
      <w:r w:rsidRPr="00CC6D5C">
        <w:rPr>
          <w:rFonts w:ascii="Times New Roman" w:eastAsia="Times New Roman" w:hAnsi="Times New Roman" w:cs="Times New Roman"/>
          <w:i/>
          <w:iCs/>
          <w:sz w:val="18"/>
          <w:szCs w:val="18"/>
        </w:rPr>
        <w:t>: Distribution of Actors according to ISO codes</w:t>
      </w:r>
    </w:p>
    <w:p w14:paraId="5345E956" w14:textId="14D9B399" w:rsidR="00AC1073" w:rsidRPr="00CC6D5C" w:rsidRDefault="00AC1073" w:rsidP="00A852CA">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i/>
          <w:iCs/>
          <w:sz w:val="24"/>
          <w:szCs w:val="24"/>
        </w:rPr>
        <w:t>Figure 3.</w:t>
      </w:r>
      <w:r w:rsidR="00A852CA" w:rsidRPr="00CC6D5C">
        <w:rPr>
          <w:rFonts w:ascii="Times New Roman" w:eastAsia="Times New Roman" w:hAnsi="Times New Roman" w:cs="Times New Roman"/>
          <w:i/>
          <w:iCs/>
          <w:sz w:val="24"/>
          <w:szCs w:val="24"/>
        </w:rPr>
        <w:t>1</w:t>
      </w:r>
      <w:r w:rsidR="00F8236E" w:rsidRPr="00CC6D5C">
        <w:rPr>
          <w:rFonts w:ascii="Times New Roman" w:eastAsia="Times New Roman" w:hAnsi="Times New Roman" w:cs="Times New Roman"/>
          <w:i/>
          <w:iCs/>
          <w:sz w:val="24"/>
          <w:szCs w:val="24"/>
        </w:rPr>
        <w:t>.1</w:t>
      </w:r>
      <w:r w:rsidRPr="00CC6D5C">
        <w:rPr>
          <w:rFonts w:ascii="Times New Roman" w:eastAsia="Times New Roman" w:hAnsi="Times New Roman" w:cs="Times New Roman"/>
          <w:sz w:val="24"/>
          <w:szCs w:val="24"/>
        </w:rPr>
        <w:t xml:space="preserve"> depicts that Germany (DE) holds the largest share, contributing </w:t>
      </w:r>
      <w:r w:rsidRPr="00CC6D5C">
        <w:rPr>
          <w:rFonts w:ascii="Times New Roman" w:eastAsia="Times New Roman" w:hAnsi="Times New Roman" w:cs="Times New Roman"/>
          <w:b/>
          <w:sz w:val="24"/>
          <w:szCs w:val="24"/>
        </w:rPr>
        <w:t>29.2%</w:t>
      </w:r>
      <w:r w:rsidRPr="00CC6D5C">
        <w:rPr>
          <w:rFonts w:ascii="Times New Roman" w:eastAsia="Times New Roman" w:hAnsi="Times New Roman" w:cs="Times New Roman"/>
          <w:sz w:val="24"/>
          <w:szCs w:val="24"/>
        </w:rPr>
        <w:t xml:space="preserve"> to the total, making it the dominant country in this category. Following Germany, France (FR) accounts for </w:t>
      </w:r>
      <w:r w:rsidRPr="00CC6D5C">
        <w:rPr>
          <w:rFonts w:ascii="Times New Roman" w:eastAsia="Times New Roman" w:hAnsi="Times New Roman" w:cs="Times New Roman"/>
          <w:b/>
          <w:sz w:val="24"/>
          <w:szCs w:val="24"/>
        </w:rPr>
        <w:t>10.8%</w:t>
      </w:r>
      <w:r w:rsidRPr="00CC6D5C">
        <w:rPr>
          <w:rFonts w:ascii="Times New Roman" w:eastAsia="Times New Roman" w:hAnsi="Times New Roman" w:cs="Times New Roman"/>
          <w:sz w:val="24"/>
          <w:szCs w:val="24"/>
        </w:rPr>
        <w:t xml:space="preserve">, while Italy (IT) holds </w:t>
      </w:r>
      <w:r w:rsidRPr="00CC6D5C">
        <w:rPr>
          <w:rFonts w:ascii="Times New Roman" w:eastAsia="Times New Roman" w:hAnsi="Times New Roman" w:cs="Times New Roman"/>
          <w:b/>
          <w:sz w:val="24"/>
          <w:szCs w:val="24"/>
        </w:rPr>
        <w:t>8.7%</w:t>
      </w:r>
      <w:r w:rsidRPr="00CC6D5C">
        <w:rPr>
          <w:rFonts w:ascii="Times New Roman" w:eastAsia="Times New Roman" w:hAnsi="Times New Roman" w:cs="Times New Roman"/>
          <w:sz w:val="24"/>
          <w:szCs w:val="24"/>
        </w:rPr>
        <w:t xml:space="preserve">. The United States (US) contributes </w:t>
      </w:r>
      <w:r w:rsidRPr="00CC6D5C">
        <w:rPr>
          <w:rFonts w:ascii="Times New Roman" w:eastAsia="Times New Roman" w:hAnsi="Times New Roman" w:cs="Times New Roman"/>
          <w:b/>
          <w:sz w:val="24"/>
          <w:szCs w:val="24"/>
        </w:rPr>
        <w:t>5.8%</w:t>
      </w:r>
      <w:r w:rsidRPr="00CC6D5C">
        <w:rPr>
          <w:rFonts w:ascii="Times New Roman" w:eastAsia="Times New Roman" w:hAnsi="Times New Roman" w:cs="Times New Roman"/>
          <w:sz w:val="24"/>
          <w:szCs w:val="24"/>
        </w:rPr>
        <w:t xml:space="preserve">, and Japan (JP) and Austria (AT) each have a share of </w:t>
      </w:r>
      <w:r w:rsidRPr="00CC6D5C">
        <w:rPr>
          <w:rFonts w:ascii="Times New Roman" w:eastAsia="Times New Roman" w:hAnsi="Times New Roman" w:cs="Times New Roman"/>
          <w:b/>
          <w:sz w:val="24"/>
          <w:szCs w:val="24"/>
        </w:rPr>
        <w:t>5.0%</w:t>
      </w:r>
      <w:r w:rsidRPr="00CC6D5C">
        <w:rPr>
          <w:rFonts w:ascii="Times New Roman" w:eastAsia="Times New Roman" w:hAnsi="Times New Roman" w:cs="Times New Roman"/>
          <w:sz w:val="24"/>
          <w:szCs w:val="24"/>
        </w:rPr>
        <w:t xml:space="preserve">. Czech Republic (CZ) and China (CN) both contribute </w:t>
      </w:r>
      <w:r w:rsidRPr="00CC6D5C">
        <w:rPr>
          <w:rFonts w:ascii="Times New Roman" w:eastAsia="Times New Roman" w:hAnsi="Times New Roman" w:cs="Times New Roman"/>
          <w:b/>
          <w:sz w:val="24"/>
          <w:szCs w:val="24"/>
        </w:rPr>
        <w:t>4.6%</w:t>
      </w:r>
      <w:r w:rsidRPr="00CC6D5C">
        <w:rPr>
          <w:rFonts w:ascii="Times New Roman" w:eastAsia="Times New Roman" w:hAnsi="Times New Roman" w:cs="Times New Roman"/>
          <w:sz w:val="24"/>
          <w:szCs w:val="24"/>
        </w:rPr>
        <w:t xml:space="preserve">, while the Netherlands (NL) adds </w:t>
      </w:r>
      <w:r w:rsidRPr="00CC6D5C">
        <w:rPr>
          <w:rFonts w:ascii="Times New Roman" w:eastAsia="Times New Roman" w:hAnsi="Times New Roman" w:cs="Times New Roman"/>
          <w:b/>
          <w:sz w:val="24"/>
          <w:szCs w:val="24"/>
        </w:rPr>
        <w:t>4.2%</w:t>
      </w:r>
      <w:r w:rsidRPr="00CC6D5C">
        <w:rPr>
          <w:rFonts w:ascii="Times New Roman" w:eastAsia="Times New Roman" w:hAnsi="Times New Roman" w:cs="Times New Roman"/>
          <w:sz w:val="24"/>
          <w:szCs w:val="24"/>
        </w:rPr>
        <w:t xml:space="preserve">. Several other countries, including Spain (ES), Sweden (SE), Portugal (PT), South Korea (KR), and Great Britain (GB), each hold </w:t>
      </w:r>
      <w:r w:rsidRPr="00CC6D5C">
        <w:rPr>
          <w:rFonts w:ascii="Times New Roman" w:eastAsia="Times New Roman" w:hAnsi="Times New Roman" w:cs="Times New Roman"/>
          <w:b/>
          <w:sz w:val="24"/>
          <w:szCs w:val="24"/>
        </w:rPr>
        <w:t>2.9%</w:t>
      </w:r>
      <w:r w:rsidRPr="00CC6D5C">
        <w:rPr>
          <w:rFonts w:ascii="Times New Roman" w:eastAsia="Times New Roman" w:hAnsi="Times New Roman" w:cs="Times New Roman"/>
          <w:sz w:val="24"/>
          <w:szCs w:val="24"/>
        </w:rPr>
        <w:t xml:space="preserve"> of the total. Other nations, such as India (IN), Poland (PL), Finland (FI), Brazil (BR), Romania (RO), Switzerland (CH), and more, contribute smaller shares, ranging from </w:t>
      </w:r>
      <w:r w:rsidRPr="00CC6D5C">
        <w:rPr>
          <w:rFonts w:ascii="Times New Roman" w:eastAsia="Times New Roman" w:hAnsi="Times New Roman" w:cs="Times New Roman"/>
          <w:b/>
          <w:sz w:val="24"/>
          <w:szCs w:val="24"/>
        </w:rPr>
        <w:t>2.1%</w:t>
      </w:r>
      <w:r w:rsidRPr="00CC6D5C">
        <w:rPr>
          <w:rFonts w:ascii="Times New Roman" w:eastAsia="Times New Roman" w:hAnsi="Times New Roman" w:cs="Times New Roman"/>
          <w:sz w:val="24"/>
          <w:szCs w:val="24"/>
        </w:rPr>
        <w:t xml:space="preserve"> to </w:t>
      </w:r>
      <w:r w:rsidRPr="00CC6D5C">
        <w:rPr>
          <w:rFonts w:ascii="Times New Roman" w:eastAsia="Times New Roman" w:hAnsi="Times New Roman" w:cs="Times New Roman"/>
          <w:b/>
          <w:sz w:val="24"/>
          <w:szCs w:val="24"/>
        </w:rPr>
        <w:t>2.5%</w:t>
      </w:r>
      <w:r w:rsidRPr="00CC6D5C">
        <w:rPr>
          <w:rFonts w:ascii="Times New Roman" w:eastAsia="Times New Roman" w:hAnsi="Times New Roman" w:cs="Times New Roman"/>
          <w:sz w:val="24"/>
          <w:szCs w:val="24"/>
        </w:rPr>
        <w:t>. Overall, the chart highlights Germany's significant dominance, followed by smaller contributions from other nations.</w:t>
      </w:r>
    </w:p>
    <w:p w14:paraId="77B56B75" w14:textId="00076C2A" w:rsidR="005F3553" w:rsidRPr="00CC6D5C" w:rsidRDefault="005F3553" w:rsidP="00A852CA">
      <w:pPr>
        <w:spacing w:line="360" w:lineRule="auto"/>
        <w:jc w:val="both"/>
        <w:rPr>
          <w:rFonts w:ascii="Times New Roman" w:eastAsia="Times New Roman" w:hAnsi="Times New Roman" w:cs="Times New Roman"/>
          <w:sz w:val="32"/>
          <w:szCs w:val="32"/>
        </w:rPr>
      </w:pPr>
      <w:r w:rsidRPr="00CC6D5C">
        <w:rPr>
          <w:noProof/>
        </w:rPr>
        <w:lastRenderedPageBreak/>
        <w:drawing>
          <wp:anchor distT="0" distB="0" distL="114300" distR="114300" simplePos="0" relativeHeight="251658336" behindDoc="0" locked="0" layoutInCell="1" allowOverlap="1" wp14:anchorId="6BE2A615" wp14:editId="5A71B22A">
            <wp:simplePos x="0" y="0"/>
            <wp:positionH relativeFrom="column">
              <wp:posOffset>182772</wp:posOffset>
            </wp:positionH>
            <wp:positionV relativeFrom="page">
              <wp:posOffset>1309885</wp:posOffset>
            </wp:positionV>
            <wp:extent cx="5943600" cy="2352675"/>
            <wp:effectExtent l="0" t="0" r="0" b="9525"/>
            <wp:wrapTopAndBottom/>
            <wp:docPr id="2121805329" name="Picture 212180532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5329" name="Picture 2121805329" descr="A graph with blue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anchor>
        </w:drawing>
      </w:r>
      <w:r w:rsidRPr="00CC6D5C">
        <w:rPr>
          <w:rFonts w:ascii="Times New Roman" w:eastAsia="Times New Roman" w:hAnsi="Times New Roman" w:cs="Times New Roman"/>
          <w:b/>
          <w:bCs/>
          <w:sz w:val="32"/>
          <w:szCs w:val="32"/>
        </w:rPr>
        <w:t>3.1.</w:t>
      </w:r>
      <w:r w:rsidR="002E2667" w:rsidRPr="00CC6D5C">
        <w:rPr>
          <w:rFonts w:ascii="Times New Roman" w:eastAsia="Times New Roman" w:hAnsi="Times New Roman" w:cs="Times New Roman"/>
          <w:b/>
          <w:bCs/>
          <w:sz w:val="32"/>
          <w:szCs w:val="32"/>
        </w:rPr>
        <w:t>3</w:t>
      </w:r>
      <w:r w:rsidRPr="00CC6D5C">
        <w:rPr>
          <w:rFonts w:ascii="Times New Roman" w:eastAsia="Times New Roman" w:hAnsi="Times New Roman" w:cs="Times New Roman"/>
          <w:b/>
          <w:bCs/>
          <w:sz w:val="32"/>
          <w:szCs w:val="32"/>
        </w:rPr>
        <w:t>. Operating Revenue</w:t>
      </w:r>
    </w:p>
    <w:p w14:paraId="24BED6F9" w14:textId="6217EC7B" w:rsidR="00AC1073" w:rsidRPr="00CC6D5C" w:rsidRDefault="00AC1073" w:rsidP="00AC1073">
      <w:pPr>
        <w:spacing w:before="240" w:after="240" w:line="360" w:lineRule="auto"/>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Figure 3.</w:t>
      </w:r>
      <w:r w:rsidR="0072397D" w:rsidRPr="00CC6D5C">
        <w:rPr>
          <w:rFonts w:ascii="Times New Roman" w:eastAsia="Times New Roman" w:hAnsi="Times New Roman" w:cs="Times New Roman"/>
          <w:i/>
          <w:iCs/>
          <w:sz w:val="18"/>
          <w:szCs w:val="18"/>
        </w:rPr>
        <w:t>1.</w:t>
      </w:r>
      <w:r w:rsidR="00A852CA" w:rsidRPr="00CC6D5C">
        <w:rPr>
          <w:rFonts w:ascii="Times New Roman" w:eastAsia="Times New Roman" w:hAnsi="Times New Roman" w:cs="Times New Roman"/>
          <w:i/>
          <w:iCs/>
          <w:sz w:val="18"/>
          <w:szCs w:val="18"/>
        </w:rPr>
        <w:t>2</w:t>
      </w:r>
      <w:r w:rsidRPr="00CC6D5C">
        <w:rPr>
          <w:rFonts w:ascii="Times New Roman" w:eastAsia="Times New Roman" w:hAnsi="Times New Roman" w:cs="Times New Roman"/>
          <w:i/>
          <w:iCs/>
          <w:sz w:val="18"/>
          <w:szCs w:val="18"/>
        </w:rPr>
        <w:t>: Total Revenue by different countries</w:t>
      </w:r>
    </w:p>
    <w:p w14:paraId="4849C561" w14:textId="69AB01CC" w:rsidR="00AC1073" w:rsidRPr="00CC6D5C" w:rsidRDefault="00AC1073" w:rsidP="00A852CA">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i/>
          <w:iCs/>
          <w:sz w:val="24"/>
          <w:szCs w:val="24"/>
        </w:rPr>
        <w:t>Figure 3.</w:t>
      </w:r>
      <w:r w:rsidR="00F8236E" w:rsidRPr="00CC6D5C">
        <w:rPr>
          <w:rFonts w:ascii="Times New Roman" w:eastAsia="Times New Roman" w:hAnsi="Times New Roman" w:cs="Times New Roman"/>
          <w:i/>
          <w:iCs/>
          <w:sz w:val="24"/>
          <w:szCs w:val="24"/>
        </w:rPr>
        <w:t>1.2</w:t>
      </w:r>
      <w:r w:rsidRPr="00CC6D5C">
        <w:rPr>
          <w:rFonts w:ascii="Times New Roman" w:eastAsia="Times New Roman" w:hAnsi="Times New Roman" w:cs="Times New Roman"/>
          <w:sz w:val="24"/>
          <w:szCs w:val="24"/>
        </w:rPr>
        <w:t xml:space="preserve"> highlights total revenue by country, with Germany (DE) leading by a large margin at $1.5 billion, far outpacing other nations. Japan (JP) follows with $500 million, and France (FR) ranks third with $385 million. South Korea (KR) and the United States (US) contribute $263 million and $221 million, respectively. The Netherlands (NL) adds $200 million, while Italy (IT), Spain (ES), China (CN), and Canada (CA) generate smaller revenues, ranging from $53 million to $77 million. Germany’s dominance is clear, while other countries contribute significantly but on a smaller scale.</w:t>
      </w:r>
    </w:p>
    <w:p w14:paraId="4BB4EE22" w14:textId="77777777" w:rsidR="00F36959" w:rsidRPr="00CC6D5C" w:rsidRDefault="00F36959" w:rsidP="00AC1073">
      <w:pPr>
        <w:jc w:val="both"/>
      </w:pPr>
    </w:p>
    <w:p w14:paraId="5125F98C" w14:textId="568CB8E4" w:rsidR="00AC1073" w:rsidRPr="00CC6D5C" w:rsidRDefault="005F3553" w:rsidP="00AC1073">
      <w:pPr>
        <w:jc w:val="both"/>
        <w:rPr>
          <w:rFonts w:ascii="Times New Roman" w:eastAsia="Times New Roman" w:hAnsi="Times New Roman" w:cs="Times New Roman"/>
          <w:b/>
          <w:bCs/>
          <w:sz w:val="32"/>
          <w:szCs w:val="32"/>
        </w:rPr>
      </w:pPr>
      <w:r w:rsidRPr="00CC6D5C">
        <w:rPr>
          <w:rFonts w:ascii="Times New Roman" w:eastAsia="Times New Roman" w:hAnsi="Times New Roman" w:cs="Times New Roman"/>
          <w:b/>
          <w:bCs/>
          <w:sz w:val="32"/>
          <w:szCs w:val="32"/>
        </w:rPr>
        <w:t>3.1.</w:t>
      </w:r>
      <w:r w:rsidR="002E2667" w:rsidRPr="00CC6D5C">
        <w:rPr>
          <w:rFonts w:ascii="Times New Roman" w:eastAsia="Times New Roman" w:hAnsi="Times New Roman" w:cs="Times New Roman"/>
          <w:b/>
          <w:bCs/>
          <w:sz w:val="32"/>
          <w:szCs w:val="32"/>
        </w:rPr>
        <w:t>4</w:t>
      </w:r>
      <w:r w:rsidRPr="00CC6D5C">
        <w:rPr>
          <w:rFonts w:ascii="Times New Roman" w:eastAsia="Times New Roman" w:hAnsi="Times New Roman" w:cs="Times New Roman"/>
          <w:b/>
          <w:bCs/>
          <w:sz w:val="32"/>
          <w:szCs w:val="32"/>
        </w:rPr>
        <w:t>. Employees</w:t>
      </w:r>
    </w:p>
    <w:p w14:paraId="00D99785" w14:textId="7C44F6E4" w:rsidR="00431F4D" w:rsidRPr="00CC6D5C" w:rsidRDefault="00431F4D" w:rsidP="00085015">
      <w:pPr>
        <w:spacing w:line="360" w:lineRule="auto"/>
        <w:jc w:val="both"/>
        <w:rPr>
          <w:rFonts w:ascii="Times New Roman" w:hAnsi="Times New Roman" w:cs="Times New Roman"/>
          <w:sz w:val="24"/>
          <w:szCs w:val="24"/>
        </w:rPr>
      </w:pPr>
      <w:r w:rsidRPr="00CC6D5C">
        <w:rPr>
          <w:rFonts w:ascii="Times New Roman" w:eastAsia="Calibri" w:hAnsi="Times New Roman" w:cs="Times New Roman"/>
          <w:sz w:val="24"/>
          <w:szCs w:val="24"/>
        </w:rPr>
        <w:t xml:space="preserve">After a detailed assessment of </w:t>
      </w:r>
      <w:r w:rsidR="00D77A53" w:rsidRPr="00CC6D5C">
        <w:rPr>
          <w:rFonts w:ascii="Times New Roman" w:eastAsia="Calibri" w:hAnsi="Times New Roman" w:cs="Times New Roman"/>
          <w:sz w:val="24"/>
          <w:szCs w:val="24"/>
        </w:rPr>
        <w:t>operating revenue</w:t>
      </w:r>
      <w:r w:rsidRPr="00CC6D5C">
        <w:rPr>
          <w:rFonts w:ascii="Times New Roman" w:eastAsia="Calibri" w:hAnsi="Times New Roman" w:cs="Times New Roman"/>
          <w:sz w:val="24"/>
          <w:szCs w:val="24"/>
        </w:rPr>
        <w:t xml:space="preserve"> dynamics, let us consider another economically significant variable: the number of people employed in the organisations. The data shows it employs around 6.3 million people in the network. Let us examine the geographic distribution of employees of companies associated with the network, as shown in </w:t>
      </w:r>
      <w:r w:rsidR="001965CA" w:rsidRPr="00CC6D5C">
        <w:rPr>
          <w:rFonts w:ascii="Times New Roman" w:eastAsia="Calibri" w:hAnsi="Times New Roman" w:cs="Times New Roman"/>
          <w:i/>
          <w:iCs/>
          <w:sz w:val="24"/>
          <w:szCs w:val="24"/>
        </w:rPr>
        <w:t>f</w:t>
      </w:r>
      <w:r w:rsidRPr="00CC6D5C">
        <w:rPr>
          <w:rFonts w:ascii="Times New Roman" w:eastAsia="Calibri" w:hAnsi="Times New Roman" w:cs="Times New Roman"/>
          <w:i/>
          <w:iCs/>
          <w:sz w:val="24"/>
          <w:szCs w:val="24"/>
        </w:rPr>
        <w:t xml:space="preserve">igure </w:t>
      </w:r>
      <w:r w:rsidR="001965CA" w:rsidRPr="00CC6D5C">
        <w:rPr>
          <w:rFonts w:ascii="Times New Roman" w:eastAsia="Calibri" w:hAnsi="Times New Roman" w:cs="Times New Roman"/>
          <w:i/>
          <w:iCs/>
          <w:sz w:val="24"/>
          <w:szCs w:val="24"/>
        </w:rPr>
        <w:t>3.1.3</w:t>
      </w:r>
      <w:r w:rsidRPr="00CC6D5C">
        <w:rPr>
          <w:rFonts w:ascii="Times New Roman" w:eastAsia="Calibri" w:hAnsi="Times New Roman" w:cs="Times New Roman"/>
          <w:i/>
          <w:iCs/>
          <w:sz w:val="24"/>
          <w:szCs w:val="24"/>
        </w:rPr>
        <w:t>.</w:t>
      </w:r>
      <w:r w:rsidRPr="00CC6D5C">
        <w:rPr>
          <w:rFonts w:ascii="Times New Roman" w:eastAsia="Calibri" w:hAnsi="Times New Roman" w:cs="Times New Roman"/>
          <w:sz w:val="24"/>
          <w:szCs w:val="24"/>
        </w:rPr>
        <w:t xml:space="preserve"> Once again, the centrality of Germany (mainly) and France stands out compared to the other European countries, which also have fewer employees than the US and Japanese multinationals connected to the network. Furthermore, it is essential to note that, aside from the two major European countries mentioned earlier and the group of Italy and Czech Republic, the contribution of other countries </w:t>
      </w:r>
      <w:r w:rsidRPr="00CC6D5C">
        <w:rPr>
          <w:rFonts w:ascii="Times New Roman" w:eastAsia="Calibri" w:hAnsi="Times New Roman" w:cs="Times New Roman"/>
          <w:sz w:val="24"/>
          <w:szCs w:val="24"/>
        </w:rPr>
        <w:lastRenderedPageBreak/>
        <w:t xml:space="preserve">is relatively insignificant. This finding confirms that the organisations under analysis are primarily </w:t>
      </w:r>
      <w:r w:rsidR="00085015" w:rsidRPr="00CC6D5C">
        <w:rPr>
          <w:noProof/>
        </w:rPr>
        <mc:AlternateContent>
          <mc:Choice Requires="wps">
            <w:drawing>
              <wp:anchor distT="0" distB="0" distL="114300" distR="114300" simplePos="0" relativeHeight="251658338" behindDoc="0" locked="0" layoutInCell="1" allowOverlap="1" wp14:anchorId="0334F31F" wp14:editId="74ACFFD4">
                <wp:simplePos x="0" y="0"/>
                <wp:positionH relativeFrom="column">
                  <wp:posOffset>681271</wp:posOffset>
                </wp:positionH>
                <wp:positionV relativeFrom="paragraph">
                  <wp:posOffset>3722837</wp:posOffset>
                </wp:positionV>
                <wp:extent cx="3938270" cy="635"/>
                <wp:effectExtent l="0" t="0" r="0" b="0"/>
                <wp:wrapTopAndBottom/>
                <wp:docPr id="1256043794" name="Text Box 1"/>
                <wp:cNvGraphicFramePr/>
                <a:graphic xmlns:a="http://schemas.openxmlformats.org/drawingml/2006/main">
                  <a:graphicData uri="http://schemas.microsoft.com/office/word/2010/wordprocessingShape">
                    <wps:wsp>
                      <wps:cNvSpPr txBox="1"/>
                      <wps:spPr>
                        <a:xfrm>
                          <a:off x="0" y="0"/>
                          <a:ext cx="3938270" cy="635"/>
                        </a:xfrm>
                        <a:prstGeom prst="rect">
                          <a:avLst/>
                        </a:prstGeom>
                        <a:solidFill>
                          <a:prstClr val="white"/>
                        </a:solidFill>
                        <a:ln>
                          <a:noFill/>
                        </a:ln>
                      </wps:spPr>
                      <wps:txbx>
                        <w:txbxContent>
                          <w:p w14:paraId="3C63DD76" w14:textId="73AA4EEB" w:rsidR="00085015" w:rsidRPr="00CC6D5C" w:rsidRDefault="00085015" w:rsidP="00085015">
                            <w:pPr>
                              <w:pStyle w:val="Caption"/>
                              <w:rPr>
                                <w:rFonts w:ascii="Times New Roman" w:eastAsia="Calibri" w:hAnsi="Times New Roman" w:cs="Times New Roman"/>
                              </w:rPr>
                            </w:pPr>
                            <w:r w:rsidRPr="00CC6D5C">
                              <w:rPr>
                                <w:rFonts w:ascii="Times New Roman" w:hAnsi="Times New Roman" w:cs="Times New Roman"/>
                              </w:rPr>
                              <w:t>Figure 3.</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1</w:t>
                            </w:r>
                            <w:r w:rsidRPr="00CC6D5C">
                              <w:rPr>
                                <w:rFonts w:ascii="Times New Roman" w:hAnsi="Times New Roman" w:cs="Times New Roman"/>
                              </w:rPr>
                              <w:fldChar w:fldCharType="end"/>
                            </w:r>
                            <w:r w:rsidRPr="00CC6D5C">
                              <w:rPr>
                                <w:rFonts w:ascii="Times New Roman" w:hAnsi="Times New Roman" w:cs="Times New Roman"/>
                              </w:rPr>
                              <w:t>.3:</w:t>
                            </w:r>
                            <w:r w:rsidR="00D77A53" w:rsidRPr="00CC6D5C">
                              <w:rPr>
                                <w:rFonts w:ascii="Times New Roman" w:hAnsi="Times New Roman" w:cs="Times New Roman"/>
                              </w:rPr>
                              <w:t xml:space="preserve"> </w:t>
                            </w:r>
                            <w:r w:rsidR="004D2E01" w:rsidRPr="00CC6D5C">
                              <w:rPr>
                                <w:rFonts w:ascii="Times New Roman" w:hAnsi="Times New Roman" w:cs="Times New Roman"/>
                              </w:rPr>
                              <w:t>Geographic</w:t>
                            </w:r>
                            <w:r w:rsidR="00D77A53" w:rsidRPr="00CC6D5C">
                              <w:rPr>
                                <w:rFonts w:ascii="Times New Roman" w:hAnsi="Times New Roman" w:cs="Times New Roman"/>
                              </w:rPr>
                              <w:t xml:space="preserve"> distribution </w:t>
                            </w:r>
                            <w:r w:rsidR="00102010" w:rsidRPr="00CC6D5C">
                              <w:rPr>
                                <w:rFonts w:ascii="Times New Roman" w:hAnsi="Times New Roman" w:cs="Times New Roman"/>
                              </w:rPr>
                              <w:t xml:space="preserve">of </w:t>
                            </w:r>
                            <w:r w:rsidR="004D2E01" w:rsidRPr="00CC6D5C">
                              <w:rPr>
                                <w:rFonts w:ascii="Times New Roman" w:hAnsi="Times New Roman" w:cs="Times New Roman"/>
                              </w:rPr>
                              <w:t>employees</w:t>
                            </w:r>
                            <w:r w:rsidR="00102010" w:rsidRPr="00CC6D5C">
                              <w:rPr>
                                <w:rFonts w:ascii="Times New Roman" w:hAnsi="Times New Roman" w:cs="Times New Roman"/>
                              </w:rPr>
                              <w:t xml:space="preserve"> in </w:t>
                            </w:r>
                            <w:r w:rsidR="004D2E01" w:rsidRPr="00CC6D5C">
                              <w:rPr>
                                <w:rFonts w:ascii="Times New Roman" w:hAnsi="Times New Roman" w:cs="Times New Roman"/>
                              </w:rPr>
                              <w:t xml:space="preserve">the </w:t>
                            </w:r>
                            <w:r w:rsidR="00102010" w:rsidRPr="00CC6D5C">
                              <w:rPr>
                                <w:rFonts w:ascii="Times New Roman" w:hAnsi="Times New Roman" w:cs="Times New Roman"/>
                              </w:rPr>
                              <w:t>propulsion</w:t>
                            </w:r>
                            <w:r w:rsidR="004D2E01" w:rsidRPr="00CC6D5C">
                              <w:rPr>
                                <w:rFonts w:ascii="Times New Roman" w:hAnsi="Times New Roman" w:cs="Times New Roman"/>
                              </w:rPr>
                              <w:t xml:space="preserve"> network</w:t>
                            </w:r>
                            <w:r w:rsidR="00102010" w:rsidRPr="00CC6D5C">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34F31F" id="_x0000_t202" coordsize="21600,21600" o:spt="202" path="m,l,21600r21600,l21600,xe">
                <v:stroke joinstyle="miter"/>
                <v:path gradientshapeok="t" o:connecttype="rect"/>
              </v:shapetype>
              <v:shape id="Text Box 1" o:spid="_x0000_s1026" type="#_x0000_t202" style="position:absolute;left:0;text-align:left;margin-left:53.65pt;margin-top:293.15pt;width:310.1pt;height:.05pt;z-index:2516583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a7FgIAADgEAAAOAAAAZHJzL2Uyb0RvYy54bWysU01v2zAMvQ/YfxB0X5wPrGuDOEWWIsOA&#10;oC2QDj0rshwLkEWNUmJnv36UbCdbt9Owi0yL1KP43tPivq0NOyn0GmzOJ6MxZ8pKKLQ95Pzby+bD&#10;LWc+CFsIA1bl/Kw8v1++f7do3FxNoQJTKGQEYv28cTmvQnDzLPOyUrXwI3DKUrIErEWgXzxkBYqG&#10;0GuTTcfjm6wBLByCVN7T7kOX5MuEX5ZKhqey9Cowk3O6W0grpnUf12y5EPMDCldp2V9D/MMtaqEt&#10;Nb1APYgg2BH1H1C1lggeyjCSUGdQllqqNANNMxm/mWZXCafSLESOdxea/P+DlY+nnXtGFtrP0JKA&#10;kZDG+bmnzThPW2Idv3RTRnmi8HyhTbWBSdqc3c1up58oJSl3M/sYMbLrUYc+fFFQsxjkHEmTRJU4&#10;bX3oSoeS2MmD0cVGGxN/YmJtkJ0E6ddUOqge/LcqY2OthXiqA4w72XWOGIV23/bD7aE408wInR28&#10;kxtNjbbCh2eBpD/NQp4OT7SUBpqcQx9xVgH++Nt+rCdZKMtZQ37Kuf9+FKg4M18tCRbNNwQ4BPsh&#10;sMd6DTTihF6LkymkAxjMEJYI9StZfRW7UEpYSb1yHoZwHTpX01ORarVKRWQxJ8LW7pyM0AOhL+2r&#10;QNfLEUjFRxicJuZvVOlqky5udQxEcZIsEtqx2PNM9kyi908p+v/X/1R1ffDLnwAAAP//AwBQSwME&#10;FAAGAAgAAAAhANflXnrhAAAACwEAAA8AAABkcnMvZG93bnJldi54bWxMjzFPwzAQhXck/oN1SCyI&#10;OrRpUoU4VVXBAEtF6MLmxm4ciM+R7bTh33N0ge3e3dO775XryfbspH3oHAp4mCXANDZOddgK2L8/&#10;36+AhShRyd6hFvCtA6yr66tSFsqd8U2f6tgyCsFQSAEmxqHgPDRGWxlmbtBIt6PzVkaSvuXKyzOF&#10;257PkyTjVnZIH4wc9Nbo5qserYBd+rEzd+Px6XWTLvzLftxmn20txO3NtHkEFvUU/8zwi0/oUBHT&#10;wY2oAutJJ/mCrAKWq4wGcuTzfAnscNmkwKuS/+9Q/QAAAP//AwBQSwECLQAUAAYACAAAACEAtoM4&#10;kv4AAADhAQAAEwAAAAAAAAAAAAAAAAAAAAAAW0NvbnRlbnRfVHlwZXNdLnhtbFBLAQItABQABgAI&#10;AAAAIQA4/SH/1gAAAJQBAAALAAAAAAAAAAAAAAAAAC8BAABfcmVscy8ucmVsc1BLAQItABQABgAI&#10;AAAAIQD5Laa7FgIAADgEAAAOAAAAAAAAAAAAAAAAAC4CAABkcnMvZTJvRG9jLnhtbFBLAQItABQA&#10;BgAIAAAAIQDX5V564QAAAAsBAAAPAAAAAAAAAAAAAAAAAHAEAABkcnMvZG93bnJldi54bWxQSwUG&#10;AAAAAAQABADzAAAAfgUAAAAA&#10;" stroked="f">
                <v:textbox style="mso-fit-shape-to-text:t" inset="0,0,0,0">
                  <w:txbxContent>
                    <w:p w14:paraId="3C63DD76" w14:textId="73AA4EEB" w:rsidR="00085015" w:rsidRPr="00CC6D5C" w:rsidRDefault="00085015" w:rsidP="00085015">
                      <w:pPr>
                        <w:pStyle w:val="Caption"/>
                        <w:rPr>
                          <w:rFonts w:ascii="Times New Roman" w:eastAsia="Calibri" w:hAnsi="Times New Roman" w:cs="Times New Roman"/>
                        </w:rPr>
                      </w:pPr>
                      <w:r w:rsidRPr="00CC6D5C">
                        <w:rPr>
                          <w:rFonts w:ascii="Times New Roman" w:hAnsi="Times New Roman" w:cs="Times New Roman"/>
                        </w:rPr>
                        <w:t>Figure 3.</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1</w:t>
                      </w:r>
                      <w:r w:rsidRPr="00CC6D5C">
                        <w:rPr>
                          <w:rFonts w:ascii="Times New Roman" w:hAnsi="Times New Roman" w:cs="Times New Roman"/>
                        </w:rPr>
                        <w:fldChar w:fldCharType="end"/>
                      </w:r>
                      <w:r w:rsidRPr="00CC6D5C">
                        <w:rPr>
                          <w:rFonts w:ascii="Times New Roman" w:hAnsi="Times New Roman" w:cs="Times New Roman"/>
                        </w:rPr>
                        <w:t>.3:</w:t>
                      </w:r>
                      <w:r w:rsidR="00D77A53" w:rsidRPr="00CC6D5C">
                        <w:rPr>
                          <w:rFonts w:ascii="Times New Roman" w:hAnsi="Times New Roman" w:cs="Times New Roman"/>
                        </w:rPr>
                        <w:t xml:space="preserve"> </w:t>
                      </w:r>
                      <w:r w:rsidR="004D2E01" w:rsidRPr="00CC6D5C">
                        <w:rPr>
                          <w:rFonts w:ascii="Times New Roman" w:hAnsi="Times New Roman" w:cs="Times New Roman"/>
                        </w:rPr>
                        <w:t>Geographic</w:t>
                      </w:r>
                      <w:r w:rsidR="00D77A53" w:rsidRPr="00CC6D5C">
                        <w:rPr>
                          <w:rFonts w:ascii="Times New Roman" w:hAnsi="Times New Roman" w:cs="Times New Roman"/>
                        </w:rPr>
                        <w:t xml:space="preserve"> distribution </w:t>
                      </w:r>
                      <w:r w:rsidR="00102010" w:rsidRPr="00CC6D5C">
                        <w:rPr>
                          <w:rFonts w:ascii="Times New Roman" w:hAnsi="Times New Roman" w:cs="Times New Roman"/>
                        </w:rPr>
                        <w:t xml:space="preserve">of </w:t>
                      </w:r>
                      <w:r w:rsidR="004D2E01" w:rsidRPr="00CC6D5C">
                        <w:rPr>
                          <w:rFonts w:ascii="Times New Roman" w:hAnsi="Times New Roman" w:cs="Times New Roman"/>
                        </w:rPr>
                        <w:t>employees</w:t>
                      </w:r>
                      <w:r w:rsidR="00102010" w:rsidRPr="00CC6D5C">
                        <w:rPr>
                          <w:rFonts w:ascii="Times New Roman" w:hAnsi="Times New Roman" w:cs="Times New Roman"/>
                        </w:rPr>
                        <w:t xml:space="preserve"> in </w:t>
                      </w:r>
                      <w:r w:rsidR="004D2E01" w:rsidRPr="00CC6D5C">
                        <w:rPr>
                          <w:rFonts w:ascii="Times New Roman" w:hAnsi="Times New Roman" w:cs="Times New Roman"/>
                        </w:rPr>
                        <w:t xml:space="preserve">the </w:t>
                      </w:r>
                      <w:r w:rsidR="00102010" w:rsidRPr="00CC6D5C">
                        <w:rPr>
                          <w:rFonts w:ascii="Times New Roman" w:hAnsi="Times New Roman" w:cs="Times New Roman"/>
                        </w:rPr>
                        <w:t>propulsion</w:t>
                      </w:r>
                      <w:r w:rsidR="004D2E01" w:rsidRPr="00CC6D5C">
                        <w:rPr>
                          <w:rFonts w:ascii="Times New Roman" w:hAnsi="Times New Roman" w:cs="Times New Roman"/>
                        </w:rPr>
                        <w:t xml:space="preserve"> network</w:t>
                      </w:r>
                      <w:r w:rsidR="00102010" w:rsidRPr="00CC6D5C">
                        <w:rPr>
                          <w:rFonts w:ascii="Times New Roman" w:hAnsi="Times New Roman" w:cs="Times New Roman"/>
                        </w:rPr>
                        <w:t xml:space="preserve"> </w:t>
                      </w:r>
                    </w:p>
                  </w:txbxContent>
                </v:textbox>
                <w10:wrap type="topAndBottom"/>
              </v:shape>
            </w:pict>
          </mc:Fallback>
        </mc:AlternateContent>
      </w:r>
      <w:r w:rsidR="00085015" w:rsidRPr="00CC6D5C">
        <w:rPr>
          <w:noProof/>
        </w:rPr>
        <w:drawing>
          <wp:anchor distT="0" distB="0" distL="114300" distR="114300" simplePos="0" relativeHeight="251658337" behindDoc="0" locked="0" layoutInCell="1" allowOverlap="1" wp14:anchorId="13474AB9" wp14:editId="06268A8C">
            <wp:simplePos x="0" y="0"/>
            <wp:positionH relativeFrom="margin">
              <wp:posOffset>948690</wp:posOffset>
            </wp:positionH>
            <wp:positionV relativeFrom="margin">
              <wp:posOffset>594995</wp:posOffset>
            </wp:positionV>
            <wp:extent cx="3938270" cy="3148330"/>
            <wp:effectExtent l="0" t="0" r="5080" b="0"/>
            <wp:wrapTopAndBottom/>
            <wp:docPr id="267125477" name="Picture 267125477"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25477" name="Picture 267125477" descr="A pie chart with different colors&#10;&#10;Description automatically generated"/>
                    <pic:cNvPicPr/>
                  </pic:nvPicPr>
                  <pic:blipFill rotWithShape="1">
                    <a:blip r:embed="rId14" cstate="print">
                      <a:extLst>
                        <a:ext uri="{28A0092B-C50C-407E-A947-70E740481C1C}">
                          <a14:useLocalDpi xmlns:a14="http://schemas.microsoft.com/office/drawing/2010/main" val="0"/>
                        </a:ext>
                      </a:extLst>
                    </a:blip>
                    <a:srcRect b="11192"/>
                    <a:stretch/>
                  </pic:blipFill>
                  <pic:spPr bwMode="auto">
                    <a:xfrm>
                      <a:off x="0" y="0"/>
                      <a:ext cx="3938270" cy="3148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6D5C">
        <w:rPr>
          <w:rFonts w:ascii="Times New Roman" w:eastAsia="Calibri" w:hAnsi="Times New Roman" w:cs="Times New Roman"/>
          <w:sz w:val="24"/>
          <w:szCs w:val="24"/>
        </w:rPr>
        <w:t>concentrated in a handful of European countries, most of which in Central Europe.</w:t>
      </w:r>
    </w:p>
    <w:p w14:paraId="61933581" w14:textId="792D1FC5" w:rsidR="00431F4D" w:rsidRPr="00CC6D5C" w:rsidRDefault="00431F4D" w:rsidP="00AC1073">
      <w:pPr>
        <w:jc w:val="both"/>
        <w:rPr>
          <w:rFonts w:ascii="Times New Roman" w:eastAsia="Times New Roman" w:hAnsi="Times New Roman" w:cs="Times New Roman"/>
          <w:b/>
          <w:bCs/>
          <w:sz w:val="32"/>
          <w:szCs w:val="32"/>
        </w:rPr>
      </w:pPr>
    </w:p>
    <w:p w14:paraId="3BF72C9A" w14:textId="78CC49EB" w:rsidR="00506F8C" w:rsidRPr="00CC6D5C" w:rsidRDefault="00506F8C" w:rsidP="00506F8C">
      <w:pPr>
        <w:spacing w:line="360" w:lineRule="auto"/>
        <w:jc w:val="both"/>
        <w:rPr>
          <w:rFonts w:ascii="Times New Roman" w:hAnsi="Times New Roman" w:cs="Times New Roman"/>
          <w:sz w:val="24"/>
          <w:szCs w:val="24"/>
        </w:rPr>
      </w:pPr>
      <w:r w:rsidRPr="00CC6D5C">
        <w:rPr>
          <w:rFonts w:ascii="Times New Roman" w:eastAsia="Calibri" w:hAnsi="Times New Roman" w:cs="Times New Roman"/>
          <w:sz w:val="24"/>
          <w:szCs w:val="24"/>
        </w:rPr>
        <w:t xml:space="preserve">When examining the average size of firms within the network, as shown in </w:t>
      </w:r>
      <w:r w:rsidR="001965CA" w:rsidRPr="00CC6D5C">
        <w:rPr>
          <w:rFonts w:ascii="Times New Roman" w:eastAsia="Calibri" w:hAnsi="Times New Roman" w:cs="Times New Roman"/>
          <w:i/>
          <w:iCs/>
          <w:sz w:val="24"/>
          <w:szCs w:val="24"/>
        </w:rPr>
        <w:t>f</w:t>
      </w:r>
      <w:r w:rsidRPr="00CC6D5C">
        <w:rPr>
          <w:rFonts w:ascii="Times New Roman" w:eastAsia="Calibri" w:hAnsi="Times New Roman" w:cs="Times New Roman"/>
          <w:i/>
          <w:iCs/>
          <w:sz w:val="24"/>
          <w:szCs w:val="24"/>
        </w:rPr>
        <w:t xml:space="preserve">igure </w:t>
      </w:r>
      <w:r w:rsidR="001965CA" w:rsidRPr="00CC6D5C">
        <w:rPr>
          <w:rFonts w:ascii="Times New Roman" w:eastAsia="Calibri" w:hAnsi="Times New Roman" w:cs="Times New Roman"/>
          <w:i/>
          <w:iCs/>
          <w:sz w:val="24"/>
          <w:szCs w:val="24"/>
        </w:rPr>
        <w:t>3.1.4</w:t>
      </w:r>
      <w:r w:rsidR="001965CA" w:rsidRPr="00CC6D5C">
        <w:rPr>
          <w:rFonts w:ascii="Times New Roman" w:eastAsia="Calibri" w:hAnsi="Times New Roman" w:cs="Times New Roman"/>
          <w:sz w:val="24"/>
          <w:szCs w:val="24"/>
        </w:rPr>
        <w:t xml:space="preserve"> below</w:t>
      </w:r>
      <w:r w:rsidRPr="00CC6D5C">
        <w:rPr>
          <w:rFonts w:ascii="Times New Roman" w:eastAsia="Calibri" w:hAnsi="Times New Roman" w:cs="Times New Roman"/>
          <w:sz w:val="24"/>
          <w:szCs w:val="24"/>
        </w:rPr>
        <w:t xml:space="preserve"> by the average number of work units per firm, some noteworthy dynamics become apparent. In Canada, firms record an average of 97,211 work units, about three times higher than the leading European country. Another significant evidence is the inverse size relationship between Germany and France. German firms invoice more overall but register a bit lower average number of employees per firm. Finally, it is essential to note the relatively small capacity of other European countries, which have a significantly smaller average firm size than France and Germany. This evidence confirms that these countries are relatively marginal in the network. These considerations are supported by a fundamental principle of industrial economics, which states that a multinational corporation with a significant budget and a dispersed workforce has greater access and, therefore, greater centrality in global innovation networks</w:t>
      </w:r>
      <w:r w:rsidR="007402DA" w:rsidRPr="00CC6D5C">
        <w:rPr>
          <w:rFonts w:ascii="Times New Roman" w:eastAsia="Calibri" w:hAnsi="Times New Roman" w:cs="Times New Roman"/>
          <w:sz w:val="24"/>
          <w:szCs w:val="24"/>
        </w:rPr>
        <w:t xml:space="preserve"> [</w:t>
      </w:r>
      <w:r w:rsidR="00315DA6" w:rsidRPr="00CC6D5C">
        <w:rPr>
          <w:rFonts w:ascii="Times New Roman" w:eastAsia="Calibri" w:hAnsi="Times New Roman" w:cs="Times New Roman"/>
          <w:sz w:val="24"/>
          <w:szCs w:val="24"/>
        </w:rPr>
        <w:t>4</w:t>
      </w:r>
      <w:r w:rsidR="007402DA" w:rsidRPr="00CC6D5C">
        <w:rPr>
          <w:rFonts w:ascii="Times New Roman" w:eastAsia="Calibri" w:hAnsi="Times New Roman" w:cs="Times New Roman"/>
          <w:sz w:val="24"/>
          <w:szCs w:val="24"/>
        </w:rPr>
        <w:t>]</w:t>
      </w:r>
      <w:r w:rsidRPr="00CC6D5C">
        <w:rPr>
          <w:rFonts w:ascii="Times New Roman" w:eastAsia="Calibri" w:hAnsi="Times New Roman" w:cs="Times New Roman"/>
          <w:sz w:val="24"/>
          <w:szCs w:val="24"/>
        </w:rPr>
        <w:t>.</w:t>
      </w:r>
    </w:p>
    <w:p w14:paraId="59753D3F" w14:textId="15E90475" w:rsidR="00F36959" w:rsidRPr="00CC6D5C" w:rsidRDefault="00F36959" w:rsidP="00AC1073">
      <w:pPr>
        <w:jc w:val="both"/>
        <w:rPr>
          <w:rFonts w:ascii="Times New Roman" w:eastAsia="Times New Roman" w:hAnsi="Times New Roman" w:cs="Times New Roman"/>
          <w:sz w:val="24"/>
          <w:szCs w:val="24"/>
        </w:rPr>
      </w:pPr>
    </w:p>
    <w:p w14:paraId="38E34B7F" w14:textId="1A7FCBBF" w:rsidR="00AC1073" w:rsidRPr="00CC6D5C" w:rsidRDefault="00E13FF1" w:rsidP="00AC1073">
      <w:pPr>
        <w:jc w:val="both"/>
      </w:pPr>
      <w:r w:rsidRPr="00CC6D5C">
        <w:rPr>
          <w:rFonts w:ascii="Times New Roman" w:eastAsia="Calibri" w:hAnsi="Times New Roman" w:cs="Times New Roman"/>
          <w:noProof/>
          <w:sz w:val="24"/>
          <w:szCs w:val="24"/>
        </w:rPr>
        <w:lastRenderedPageBreak/>
        <w:drawing>
          <wp:anchor distT="0" distB="0" distL="114300" distR="114300" simplePos="0" relativeHeight="251658348" behindDoc="0" locked="0" layoutInCell="1" allowOverlap="1" wp14:anchorId="54626F9B" wp14:editId="15073743">
            <wp:simplePos x="0" y="0"/>
            <wp:positionH relativeFrom="margin">
              <wp:posOffset>818515</wp:posOffset>
            </wp:positionH>
            <wp:positionV relativeFrom="margin">
              <wp:posOffset>5692775</wp:posOffset>
            </wp:positionV>
            <wp:extent cx="4420870" cy="2172335"/>
            <wp:effectExtent l="0" t="0" r="0" b="0"/>
            <wp:wrapTopAndBottom/>
            <wp:docPr id="1449954915" name="Picture 1" descr="A graph with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54915" name="Picture 1" descr="A graph with orang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0870" cy="2172335"/>
                    </a:xfrm>
                    <a:prstGeom prst="rect">
                      <a:avLst/>
                    </a:prstGeom>
                  </pic:spPr>
                </pic:pic>
              </a:graphicData>
            </a:graphic>
            <wp14:sizeRelH relativeFrom="margin">
              <wp14:pctWidth>0</wp14:pctWidth>
            </wp14:sizeRelH>
            <wp14:sizeRelV relativeFrom="margin">
              <wp14:pctHeight>0</wp14:pctHeight>
            </wp14:sizeRelV>
          </wp:anchor>
        </w:drawing>
      </w:r>
      <w:r w:rsidR="00320AEE" w:rsidRPr="00CC6D5C">
        <w:rPr>
          <w:rFonts w:ascii="Times New Roman" w:eastAsia="Calibri" w:hAnsi="Times New Roman" w:cs="Times New Roman"/>
          <w:noProof/>
          <w:sz w:val="24"/>
          <w:szCs w:val="24"/>
        </w:rPr>
        <w:drawing>
          <wp:anchor distT="0" distB="0" distL="114300" distR="114300" simplePos="0" relativeHeight="251658349" behindDoc="0" locked="0" layoutInCell="1" allowOverlap="1" wp14:anchorId="258453BF" wp14:editId="461111B7">
            <wp:simplePos x="0" y="0"/>
            <wp:positionH relativeFrom="margin">
              <wp:align>center</wp:align>
            </wp:positionH>
            <wp:positionV relativeFrom="page">
              <wp:posOffset>4169054</wp:posOffset>
            </wp:positionV>
            <wp:extent cx="4351020" cy="2305685"/>
            <wp:effectExtent l="0" t="0" r="0" b="0"/>
            <wp:wrapTopAndBottom/>
            <wp:docPr id="195359379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93798" name="Picture 1" descr="A graph with blue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1020" cy="2305685"/>
                    </a:xfrm>
                    <a:prstGeom prst="rect">
                      <a:avLst/>
                    </a:prstGeom>
                  </pic:spPr>
                </pic:pic>
              </a:graphicData>
            </a:graphic>
            <wp14:sizeRelH relativeFrom="margin">
              <wp14:pctWidth>0</wp14:pctWidth>
            </wp14:sizeRelH>
            <wp14:sizeRelV relativeFrom="margin">
              <wp14:pctHeight>0</wp14:pctHeight>
            </wp14:sizeRelV>
          </wp:anchor>
        </w:drawing>
      </w:r>
      <w:r w:rsidR="00320AEE" w:rsidRPr="00CC6D5C">
        <w:rPr>
          <w:noProof/>
        </w:rPr>
        <mc:AlternateContent>
          <mc:Choice Requires="wps">
            <w:drawing>
              <wp:anchor distT="0" distB="0" distL="114300" distR="114300" simplePos="0" relativeHeight="251658341" behindDoc="0" locked="0" layoutInCell="1" allowOverlap="1" wp14:anchorId="7CD2D319" wp14:editId="54B0608A">
                <wp:simplePos x="0" y="0"/>
                <wp:positionH relativeFrom="margin">
                  <wp:posOffset>65046</wp:posOffset>
                </wp:positionH>
                <wp:positionV relativeFrom="paragraph">
                  <wp:posOffset>7957185</wp:posOffset>
                </wp:positionV>
                <wp:extent cx="5854700" cy="635"/>
                <wp:effectExtent l="0" t="0" r="0" b="0"/>
                <wp:wrapTopAndBottom/>
                <wp:docPr id="1700597647" name="Text Box 1"/>
                <wp:cNvGraphicFramePr/>
                <a:graphic xmlns:a="http://schemas.openxmlformats.org/drawingml/2006/main">
                  <a:graphicData uri="http://schemas.microsoft.com/office/word/2010/wordprocessingShape">
                    <wps:wsp>
                      <wps:cNvSpPr txBox="1"/>
                      <wps:spPr>
                        <a:xfrm>
                          <a:off x="0" y="0"/>
                          <a:ext cx="5854700" cy="635"/>
                        </a:xfrm>
                        <a:prstGeom prst="rect">
                          <a:avLst/>
                        </a:prstGeom>
                        <a:solidFill>
                          <a:prstClr val="white"/>
                        </a:solidFill>
                        <a:ln>
                          <a:noFill/>
                        </a:ln>
                      </wps:spPr>
                      <wps:txbx>
                        <w:txbxContent>
                          <w:p w14:paraId="26C2DA6B" w14:textId="18684902" w:rsidR="00FD0AF8" w:rsidRPr="00CC6D5C" w:rsidRDefault="00FD0AF8" w:rsidP="00FD0AF8">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7D2C27" w:rsidRPr="00CC6D5C">
                              <w:rPr>
                                <w:rFonts w:ascii="Times New Roman" w:hAnsi="Times New Roman" w:cs="Times New Roman"/>
                              </w:rPr>
                              <w:t xml:space="preserve">3.1.5: Top 10 industries </w:t>
                            </w:r>
                            <w:r w:rsidR="00F46E93" w:rsidRPr="00CC6D5C">
                              <w:rPr>
                                <w:rFonts w:ascii="Times New Roman" w:hAnsi="Times New Roman" w:cs="Times New Roman"/>
                              </w:rPr>
                              <w:t xml:space="preserve">by Revenue and Employees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2D319" id="_x0000_s1027" type="#_x0000_t202" style="position:absolute;left:0;text-align:left;margin-left:5.1pt;margin-top:626.55pt;width:461pt;height:.05pt;z-index:2516583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Zz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m/mnz1M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dTPTzOAAAAAMAQAADwAAAGRycy9kb3ducmV2LnhtbEyPMU/DMBCFdyT+g3VI&#10;LIg6dUoFIU5VVTDAUhG6sLmxGwfic2Q7bfj3HOoA0+m9e3r3XbmaXM+OJsTOo4T5LANmsPG6w1bC&#10;7v359h5YTAq16j0aCd8mwqq6vChVof0J38yxTi2jEoyFkmBTGgrOY2ONU3HmB4O0O/jgVCIZWq6D&#10;OlG567nIsiV3qkO6YNVgNtY0X/XoJGwXH1t7Mx6eXteLPLzsxs3ys62lvL6a1o/AkpnSXxh+8Qkd&#10;KmLa+xF1ZD3pTFCSprjL58Ao8ZALsvZnSwCvSv7/ieoHAAD//wMAUEsBAi0AFAAGAAgAAAAhALaD&#10;OJL+AAAA4QEAABMAAAAAAAAAAAAAAAAAAAAAAFtDb250ZW50X1R5cGVzXS54bWxQSwECLQAUAAYA&#10;CAAAACEAOP0h/9YAAACUAQAACwAAAAAAAAAAAAAAAAAvAQAAX3JlbHMvLnJlbHNQSwECLQAUAAYA&#10;CAAAACEAoIrWcxgCAAA/BAAADgAAAAAAAAAAAAAAAAAuAgAAZHJzL2Uyb0RvYy54bWxQSwECLQAU&#10;AAYACAAAACEAdTPTzOAAAAAMAQAADwAAAAAAAAAAAAAAAAByBAAAZHJzL2Rvd25yZXYueG1sUEsF&#10;BgAAAAAEAAQA8wAAAH8FAAAAAA==&#10;" stroked="f">
                <v:textbox style="mso-fit-shape-to-text:t" inset="0,0,0,0">
                  <w:txbxContent>
                    <w:p w14:paraId="26C2DA6B" w14:textId="18684902" w:rsidR="00FD0AF8" w:rsidRPr="00CC6D5C" w:rsidRDefault="00FD0AF8" w:rsidP="00FD0AF8">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7D2C27" w:rsidRPr="00CC6D5C">
                        <w:rPr>
                          <w:rFonts w:ascii="Times New Roman" w:hAnsi="Times New Roman" w:cs="Times New Roman"/>
                        </w:rPr>
                        <w:t xml:space="preserve">3.1.5: Top 10 industries </w:t>
                      </w:r>
                      <w:r w:rsidR="00F46E93" w:rsidRPr="00CC6D5C">
                        <w:rPr>
                          <w:rFonts w:ascii="Times New Roman" w:hAnsi="Times New Roman" w:cs="Times New Roman"/>
                        </w:rPr>
                        <w:t xml:space="preserve">by Revenue and Employees </w:t>
                      </w:r>
                    </w:p>
                  </w:txbxContent>
                </v:textbox>
                <w10:wrap type="topAndBottom" anchorx="margin"/>
              </v:shape>
            </w:pict>
          </mc:Fallback>
        </mc:AlternateContent>
      </w:r>
      <w:r w:rsidR="00A50DC8" w:rsidRPr="00CC6D5C">
        <w:rPr>
          <w:rFonts w:ascii="Times New Roman" w:eastAsia="Times New Roman" w:hAnsi="Times New Roman" w:cs="Times New Roman"/>
          <w:b/>
          <w:bCs/>
          <w:sz w:val="32"/>
          <w:szCs w:val="32"/>
        </w:rPr>
        <w:t>3.1.</w:t>
      </w:r>
      <w:r w:rsidR="002E2667" w:rsidRPr="00CC6D5C">
        <w:rPr>
          <w:rFonts w:ascii="Times New Roman" w:eastAsia="Times New Roman" w:hAnsi="Times New Roman" w:cs="Times New Roman"/>
          <w:b/>
          <w:bCs/>
          <w:sz w:val="32"/>
          <w:szCs w:val="32"/>
        </w:rPr>
        <w:t>5</w:t>
      </w:r>
      <w:r w:rsidR="00A50DC8" w:rsidRPr="00CC6D5C">
        <w:rPr>
          <w:rFonts w:ascii="Times New Roman" w:eastAsia="Times New Roman" w:hAnsi="Times New Roman" w:cs="Times New Roman"/>
          <w:b/>
          <w:bCs/>
          <w:sz w:val="32"/>
          <w:szCs w:val="32"/>
        </w:rPr>
        <w:t>. Industry</w:t>
      </w:r>
      <w:r w:rsidR="00A50DC8" w:rsidRPr="00CC6D5C">
        <w:t xml:space="preserve"> </w:t>
      </w:r>
      <w:r w:rsidR="0089185C" w:rsidRPr="00CC6D5C">
        <w:rPr>
          <w:noProof/>
        </w:rPr>
        <mc:AlternateContent>
          <mc:Choice Requires="wps">
            <w:drawing>
              <wp:anchor distT="0" distB="0" distL="114300" distR="114300" simplePos="0" relativeHeight="251658340" behindDoc="0" locked="0" layoutInCell="1" allowOverlap="1" wp14:anchorId="141E5FE9" wp14:editId="54F6203F">
                <wp:simplePos x="0" y="0"/>
                <wp:positionH relativeFrom="column">
                  <wp:posOffset>0</wp:posOffset>
                </wp:positionH>
                <wp:positionV relativeFrom="paragraph">
                  <wp:posOffset>2601595</wp:posOffset>
                </wp:positionV>
                <wp:extent cx="5943600" cy="635"/>
                <wp:effectExtent l="0" t="0" r="0" b="0"/>
                <wp:wrapTopAndBottom/>
                <wp:docPr id="153688659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344ECB" w14:textId="7367DCFF" w:rsidR="0089185C" w:rsidRPr="00CC6D5C" w:rsidRDefault="0089185C" w:rsidP="0089185C">
                            <w:pPr>
                              <w:pStyle w:val="Caption"/>
                              <w:rPr>
                                <w:rFonts w:ascii="Times New Roman" w:hAnsi="Times New Roman" w:cs="Times New Roman"/>
                                <w:sz w:val="22"/>
                                <w:szCs w:val="22"/>
                              </w:rPr>
                            </w:pPr>
                            <w:r w:rsidRPr="00CC6D5C">
                              <w:rPr>
                                <w:rFonts w:ascii="Times New Roman" w:hAnsi="Times New Roman" w:cs="Times New Roman"/>
                              </w:rPr>
                              <w:t>Figure 3.1.4:</w:t>
                            </w:r>
                            <w:r w:rsidR="007402DA" w:rsidRPr="00CC6D5C">
                              <w:rPr>
                                <w:rFonts w:ascii="Times New Roman" w:hAnsi="Times New Roman" w:cs="Times New Roman"/>
                              </w:rPr>
                              <w:t xml:space="preserve"> Average </w:t>
                            </w:r>
                            <w:r w:rsidR="00F01144" w:rsidRPr="00CC6D5C">
                              <w:rPr>
                                <w:rFonts w:ascii="Times New Roman" w:hAnsi="Times New Roman" w:cs="Times New Roman"/>
                              </w:rPr>
                              <w:t xml:space="preserve">number of employees </w:t>
                            </w:r>
                            <w:r w:rsidR="007D2C27" w:rsidRPr="00CC6D5C">
                              <w:rPr>
                                <w:rFonts w:ascii="Times New Roman" w:hAnsi="Times New Roman" w:cs="Times New Roman"/>
                              </w:rPr>
                              <w:t>per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E5FE9" id="_x0000_s1028" type="#_x0000_t202" style="position:absolute;left:0;text-align:left;margin-left:0;margin-top:204.85pt;width:468pt;height:.05pt;z-index:2516583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uApkh3wAAAAgBAAAPAAAAZHJzL2Rvd25yZXYueG1sTI/BTsMwEETvSPyD&#10;tUhcEHWgUWhDnKqq4ACXitALNzfexoF4HcVOG/6epRc47sxo9k2xmlwnjjiE1pOCu1kCAqn2pqVG&#10;we79+XYBIkRNRneeUME3BliVlxeFzo0/0Rseq9gILqGQawU2xj6XMtQWnQ4z3yOxd/CD05HPoZFm&#10;0Ccud528T5JMOt0Sf7C6x43F+qsanYJt+rG1N+Ph6XWdzoeX3bjJPptKqeuraf0IIuIU/8Lwi8/o&#10;UDLT3o9kgugU8JCoIE2WDyDYXs4zVvZnZQGyLOT/AeUPAAAA//8DAFBLAQItABQABgAIAAAAIQC2&#10;gziS/gAAAOEBAAATAAAAAAAAAAAAAAAAAAAAAABbQ29udGVudF9UeXBlc10ueG1sUEsBAi0AFAAG&#10;AAgAAAAhADj9If/WAAAAlAEAAAsAAAAAAAAAAAAAAAAALwEAAF9yZWxzLy5yZWxzUEsBAi0AFAAG&#10;AAgAAAAhAM3DQmkaAgAAPwQAAA4AAAAAAAAAAAAAAAAALgIAAGRycy9lMm9Eb2MueG1sUEsBAi0A&#10;FAAGAAgAAAAhAG4CmSHfAAAACAEAAA8AAAAAAAAAAAAAAAAAdAQAAGRycy9kb3ducmV2LnhtbFBL&#10;BQYAAAAABAAEAPMAAACABQAAAAA=&#10;" stroked="f">
                <v:textbox style="mso-fit-shape-to-text:t" inset="0,0,0,0">
                  <w:txbxContent>
                    <w:p w14:paraId="2E344ECB" w14:textId="7367DCFF" w:rsidR="0089185C" w:rsidRPr="00CC6D5C" w:rsidRDefault="0089185C" w:rsidP="0089185C">
                      <w:pPr>
                        <w:pStyle w:val="Caption"/>
                        <w:rPr>
                          <w:rFonts w:ascii="Times New Roman" w:hAnsi="Times New Roman" w:cs="Times New Roman"/>
                          <w:sz w:val="22"/>
                          <w:szCs w:val="22"/>
                        </w:rPr>
                      </w:pPr>
                      <w:r w:rsidRPr="00CC6D5C">
                        <w:rPr>
                          <w:rFonts w:ascii="Times New Roman" w:hAnsi="Times New Roman" w:cs="Times New Roman"/>
                        </w:rPr>
                        <w:t>Figure 3.1.4:</w:t>
                      </w:r>
                      <w:r w:rsidR="007402DA" w:rsidRPr="00CC6D5C">
                        <w:rPr>
                          <w:rFonts w:ascii="Times New Roman" w:hAnsi="Times New Roman" w:cs="Times New Roman"/>
                        </w:rPr>
                        <w:t xml:space="preserve"> Average </w:t>
                      </w:r>
                      <w:r w:rsidR="00F01144" w:rsidRPr="00CC6D5C">
                        <w:rPr>
                          <w:rFonts w:ascii="Times New Roman" w:hAnsi="Times New Roman" w:cs="Times New Roman"/>
                        </w:rPr>
                        <w:t xml:space="preserve">number of employees </w:t>
                      </w:r>
                      <w:r w:rsidR="007D2C27" w:rsidRPr="00CC6D5C">
                        <w:rPr>
                          <w:rFonts w:ascii="Times New Roman" w:hAnsi="Times New Roman" w:cs="Times New Roman"/>
                        </w:rPr>
                        <w:t>per country</w:t>
                      </w:r>
                    </w:p>
                  </w:txbxContent>
                </v:textbox>
                <w10:wrap type="topAndBottom"/>
              </v:shape>
            </w:pict>
          </mc:Fallback>
        </mc:AlternateContent>
      </w:r>
      <w:r w:rsidR="0089185C" w:rsidRPr="00CC6D5C">
        <w:rPr>
          <w:noProof/>
        </w:rPr>
        <w:drawing>
          <wp:anchor distT="0" distB="0" distL="114300" distR="114300" simplePos="0" relativeHeight="251658339" behindDoc="0" locked="0" layoutInCell="1" allowOverlap="1" wp14:anchorId="0293DE12" wp14:editId="45E8A411">
            <wp:simplePos x="0" y="0"/>
            <wp:positionH relativeFrom="margin">
              <wp:align>right</wp:align>
            </wp:positionH>
            <wp:positionV relativeFrom="margin">
              <wp:align>top</wp:align>
            </wp:positionV>
            <wp:extent cx="5943600" cy="2544445"/>
            <wp:effectExtent l="0" t="0" r="0" b="8255"/>
            <wp:wrapTopAndBottom/>
            <wp:docPr id="1192335192" name="Picture 1192335192" descr="A graph of blue ba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35192" name="Picture 1192335192" descr="A graph of blue bars with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14:sizeRelV relativeFrom="margin">
              <wp14:pctHeight>0</wp14:pctHeight>
            </wp14:sizeRelV>
          </wp:anchor>
        </w:drawing>
      </w:r>
    </w:p>
    <w:p w14:paraId="7B7EC6B1" w14:textId="0A21DBFD" w:rsidR="00AC1073" w:rsidRPr="00CC6D5C" w:rsidRDefault="006F3EA9" w:rsidP="006F3EA9">
      <w:pPr>
        <w:spacing w:line="360" w:lineRule="auto"/>
        <w:jc w:val="both"/>
        <w:rPr>
          <w:rFonts w:ascii="Times New Roman" w:eastAsia="Calibri" w:hAnsi="Times New Roman" w:cs="Times New Roman"/>
          <w:sz w:val="24"/>
          <w:szCs w:val="24"/>
        </w:rPr>
      </w:pPr>
      <w:r w:rsidRPr="00CC6D5C">
        <w:rPr>
          <w:rFonts w:ascii="Times New Roman" w:eastAsia="Calibri" w:hAnsi="Times New Roman" w:cs="Times New Roman"/>
          <w:sz w:val="24"/>
          <w:szCs w:val="24"/>
        </w:rPr>
        <w:lastRenderedPageBreak/>
        <w:t>The analysis of the top 10 industries</w:t>
      </w:r>
      <w:r w:rsidR="00BB5545" w:rsidRPr="00CC6D5C">
        <w:rPr>
          <w:rFonts w:ascii="Times New Roman" w:eastAsia="Calibri" w:hAnsi="Times New Roman" w:cs="Times New Roman"/>
          <w:sz w:val="24"/>
          <w:szCs w:val="24"/>
        </w:rPr>
        <w:t xml:space="preserve"> (based on NACE 2-</w:t>
      </w:r>
      <w:r w:rsidR="00443BC3" w:rsidRPr="00CC6D5C">
        <w:rPr>
          <w:rFonts w:ascii="Times New Roman" w:eastAsia="Calibri" w:hAnsi="Times New Roman" w:cs="Times New Roman"/>
          <w:sz w:val="24"/>
          <w:szCs w:val="24"/>
        </w:rPr>
        <w:t>digit) by</w:t>
      </w:r>
      <w:r w:rsidRPr="00CC6D5C">
        <w:rPr>
          <w:rFonts w:ascii="Times New Roman" w:eastAsia="Calibri" w:hAnsi="Times New Roman" w:cs="Times New Roman"/>
          <w:sz w:val="24"/>
          <w:szCs w:val="24"/>
        </w:rPr>
        <w:t xml:space="preserve"> total revenue and total number of employees highlights a clear concentration of economic and workforce impact within specific sectors. NACE section 29 dominates both charts, generating around </w:t>
      </w:r>
      <w:r w:rsidRPr="00CC6D5C">
        <w:rPr>
          <w:rFonts w:ascii="Times New Roman" w:eastAsia="Calibri" w:hAnsi="Times New Roman" w:cs="Times New Roman"/>
          <w:b/>
          <w:bCs/>
          <w:sz w:val="24"/>
          <w:szCs w:val="24"/>
        </w:rPr>
        <w:t>$1.87 billion</w:t>
      </w:r>
      <w:r w:rsidRPr="00CC6D5C">
        <w:rPr>
          <w:rFonts w:ascii="Times New Roman" w:eastAsia="Calibri" w:hAnsi="Times New Roman" w:cs="Times New Roman"/>
          <w:sz w:val="24"/>
          <w:szCs w:val="24"/>
        </w:rPr>
        <w:t xml:space="preserve"> in revenue and employing approximately </w:t>
      </w:r>
      <w:r w:rsidRPr="00CC6D5C">
        <w:rPr>
          <w:rFonts w:ascii="Times New Roman" w:eastAsia="Calibri" w:hAnsi="Times New Roman" w:cs="Times New Roman"/>
          <w:b/>
          <w:bCs/>
          <w:sz w:val="24"/>
          <w:szCs w:val="24"/>
        </w:rPr>
        <w:t>3.47 million</w:t>
      </w:r>
      <w:r w:rsidRPr="00CC6D5C">
        <w:rPr>
          <w:rFonts w:ascii="Times New Roman" w:eastAsia="Calibri" w:hAnsi="Times New Roman" w:cs="Times New Roman"/>
          <w:sz w:val="24"/>
          <w:szCs w:val="24"/>
        </w:rPr>
        <w:t xml:space="preserve"> people, indicating its pivotal role in the economy, likely within the automotive or heavy machinery sector. Following section 29, sections 28, 71, and 26 are also notable, each contributing significant revenue and employment, though far less than section 29. These sections display revenues ranging from </w:t>
      </w:r>
      <w:r w:rsidRPr="00CC6D5C">
        <w:rPr>
          <w:rFonts w:ascii="Times New Roman" w:eastAsia="Calibri" w:hAnsi="Times New Roman" w:cs="Times New Roman"/>
          <w:b/>
          <w:bCs/>
          <w:sz w:val="24"/>
          <w:szCs w:val="24"/>
        </w:rPr>
        <w:t>$80 million to $247 million</w:t>
      </w:r>
      <w:r w:rsidRPr="00CC6D5C">
        <w:rPr>
          <w:rFonts w:ascii="Times New Roman" w:eastAsia="Calibri" w:hAnsi="Times New Roman" w:cs="Times New Roman"/>
          <w:sz w:val="24"/>
          <w:szCs w:val="24"/>
        </w:rPr>
        <w:t xml:space="preserve"> and employee counts from </w:t>
      </w:r>
      <w:r w:rsidRPr="00CC6D5C">
        <w:rPr>
          <w:rFonts w:ascii="Times New Roman" w:eastAsia="Calibri" w:hAnsi="Times New Roman" w:cs="Times New Roman"/>
          <w:b/>
          <w:bCs/>
          <w:sz w:val="24"/>
          <w:szCs w:val="24"/>
        </w:rPr>
        <w:t>around 114,000 to 534,000</w:t>
      </w:r>
      <w:r w:rsidRPr="00CC6D5C">
        <w:rPr>
          <w:rFonts w:ascii="Times New Roman" w:eastAsia="Calibri" w:hAnsi="Times New Roman" w:cs="Times New Roman"/>
          <w:sz w:val="24"/>
          <w:szCs w:val="24"/>
        </w:rPr>
        <w:t>. The sharp decline in both revenue and workforce numbers after the top industry underscores the disparity in economic scale across sectors, where a few sectors hold the majority share of both financial and human resources. This pattern suggests that the economy is heavily influenced by a limited number of high-revenue, high-employment industries, with smaller contributions from other sectors.</w:t>
      </w:r>
    </w:p>
    <w:p w14:paraId="545C0EC0" w14:textId="77777777" w:rsidR="00E329B9" w:rsidRPr="00CC6D5C" w:rsidRDefault="00E329B9" w:rsidP="006F3EA9">
      <w:pPr>
        <w:spacing w:line="360" w:lineRule="auto"/>
        <w:jc w:val="both"/>
        <w:rPr>
          <w:rFonts w:ascii="Times New Roman" w:eastAsia="Times New Roman" w:hAnsi="Times New Roman" w:cs="Times New Roman"/>
          <w:sz w:val="24"/>
          <w:szCs w:val="24"/>
        </w:rPr>
      </w:pPr>
    </w:p>
    <w:p w14:paraId="7C87EE15" w14:textId="2DAA994B" w:rsidR="006B1867" w:rsidRPr="00CC6D5C" w:rsidRDefault="006B1867" w:rsidP="006B1867">
      <w:pPr>
        <w:pStyle w:val="Heading2"/>
        <w:spacing w:line="360" w:lineRule="auto"/>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t>3.</w:t>
      </w:r>
      <w:r w:rsidR="0072397D" w:rsidRPr="00CC6D5C">
        <w:rPr>
          <w:rFonts w:ascii="Times New Roman" w:eastAsia="Times New Roman" w:hAnsi="Times New Roman" w:cs="Times New Roman"/>
          <w:b/>
          <w:bCs/>
          <w:color w:val="auto"/>
        </w:rPr>
        <w:t>2</w:t>
      </w:r>
      <w:r w:rsidRPr="00CC6D5C">
        <w:rPr>
          <w:rFonts w:ascii="Times New Roman" w:eastAsia="Times New Roman" w:hAnsi="Times New Roman" w:cs="Times New Roman"/>
          <w:b/>
          <w:bCs/>
          <w:color w:val="auto"/>
        </w:rPr>
        <w:t xml:space="preserve"> Tyres Segment</w:t>
      </w:r>
    </w:p>
    <w:p w14:paraId="05C5838F" w14:textId="6B3F45FB" w:rsidR="006B1867" w:rsidRPr="00CC6D5C" w:rsidRDefault="006B1867" w:rsidP="006B1867">
      <w:pPr>
        <w:pStyle w:val="Heading2"/>
        <w:spacing w:line="360" w:lineRule="auto"/>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t>3.</w:t>
      </w:r>
      <w:r w:rsidR="0072397D" w:rsidRPr="00CC6D5C">
        <w:rPr>
          <w:rFonts w:ascii="Times New Roman" w:eastAsia="Times New Roman" w:hAnsi="Times New Roman" w:cs="Times New Roman"/>
          <w:b/>
          <w:bCs/>
          <w:color w:val="auto"/>
        </w:rPr>
        <w:t>2</w:t>
      </w:r>
      <w:r w:rsidRPr="00CC6D5C">
        <w:rPr>
          <w:rFonts w:ascii="Times New Roman" w:eastAsia="Times New Roman" w:hAnsi="Times New Roman" w:cs="Times New Roman"/>
          <w:b/>
          <w:bCs/>
          <w:color w:val="auto"/>
        </w:rPr>
        <w:t xml:space="preserve">.1. Distribution of Actors </w:t>
      </w:r>
    </w:p>
    <w:p w14:paraId="0554B608" w14:textId="77777777" w:rsidR="006B1867" w:rsidRPr="00CC6D5C" w:rsidRDefault="006B1867" w:rsidP="006B1867">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The table below shows the number of actors involved.</w:t>
      </w:r>
    </w:p>
    <w:p w14:paraId="1DD80369" w14:textId="65BE39E2" w:rsidR="006B1867" w:rsidRPr="00CC6D5C" w:rsidRDefault="006B1867" w:rsidP="006B1867">
      <w:pPr>
        <w:ind w:left="720" w:firstLine="720"/>
        <w:rPr>
          <w:rFonts w:ascii="Times New Roman" w:eastAsia="Times New Roman" w:hAnsi="Times New Roman" w:cs="Times New Roman"/>
          <w:i/>
          <w:iCs/>
          <w:sz w:val="20"/>
          <w:szCs w:val="20"/>
        </w:rPr>
      </w:pPr>
      <w:r w:rsidRPr="00CC6D5C">
        <w:rPr>
          <w:rFonts w:ascii="Times New Roman" w:eastAsia="Times New Roman" w:hAnsi="Times New Roman" w:cs="Times New Roman"/>
          <w:i/>
          <w:iCs/>
          <w:sz w:val="20"/>
          <w:szCs w:val="20"/>
        </w:rPr>
        <w:t>Table 3.</w:t>
      </w:r>
      <w:r w:rsidR="0072397D" w:rsidRPr="00CC6D5C">
        <w:rPr>
          <w:rFonts w:ascii="Times New Roman" w:eastAsia="Times New Roman" w:hAnsi="Times New Roman" w:cs="Times New Roman"/>
          <w:i/>
          <w:iCs/>
          <w:sz w:val="20"/>
          <w:szCs w:val="20"/>
        </w:rPr>
        <w:t>2.</w:t>
      </w:r>
      <w:r w:rsidRPr="00CC6D5C">
        <w:rPr>
          <w:rFonts w:ascii="Times New Roman" w:eastAsia="Times New Roman" w:hAnsi="Times New Roman" w:cs="Times New Roman"/>
          <w:i/>
          <w:iCs/>
          <w:sz w:val="20"/>
          <w:szCs w:val="20"/>
        </w:rPr>
        <w:t>1: Distribution of Actors</w:t>
      </w:r>
    </w:p>
    <w:tbl>
      <w:tblPr>
        <w:tblW w:w="0" w:type="auto"/>
        <w:tblInd w:w="2155" w:type="dxa"/>
        <w:tblLook w:val="04A0" w:firstRow="1" w:lastRow="0" w:firstColumn="1" w:lastColumn="0" w:noHBand="0" w:noVBand="1"/>
      </w:tblPr>
      <w:tblGrid>
        <w:gridCol w:w="2912"/>
        <w:gridCol w:w="1160"/>
        <w:gridCol w:w="1300"/>
      </w:tblGrid>
      <w:tr w:rsidR="006B1867" w:rsidRPr="00CC6D5C" w14:paraId="7E8877E8"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auto"/>
            <w:vAlign w:val="bottom"/>
          </w:tcPr>
          <w:p w14:paraId="030796F5" w14:textId="77777777" w:rsidR="006B1867" w:rsidRPr="00CC6D5C" w:rsidRDefault="006B1867">
            <w:pPr>
              <w:spacing w:after="0" w:line="240" w:lineRule="auto"/>
              <w:rPr>
                <w:rFonts w:ascii="Times New Roman" w:eastAsia="Times New Roman" w:hAnsi="Times New Roman" w:cs="Times New Roman"/>
                <w:b/>
                <w:bCs/>
                <w:color w:val="000000" w:themeColor="text1"/>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536F73D"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Top 5</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38B7CEE2"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of Actors</w:t>
            </w:r>
          </w:p>
        </w:tc>
      </w:tr>
      <w:tr w:rsidR="006B1867" w:rsidRPr="00CC6D5C" w14:paraId="10D4D11F"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auto"/>
            <w:vAlign w:val="bottom"/>
          </w:tcPr>
          <w:p w14:paraId="546D0E3E"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First country</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6C8503D"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DE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7DBB2DB1" w14:textId="77777777" w:rsidR="006B1867" w:rsidRPr="00CC6D5C" w:rsidRDefault="006B186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37</w:t>
            </w:r>
          </w:p>
        </w:tc>
      </w:tr>
      <w:tr w:rsidR="006B1867" w:rsidRPr="00CC6D5C" w14:paraId="5756775E"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DDEBF7"/>
            <w:vAlign w:val="bottom"/>
          </w:tcPr>
          <w:p w14:paraId="4F674271"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Second country</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476CBB06"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US</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314FA415" w14:textId="77777777" w:rsidR="006B1867" w:rsidRPr="00CC6D5C" w:rsidRDefault="006B186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23</w:t>
            </w:r>
          </w:p>
        </w:tc>
      </w:tr>
      <w:tr w:rsidR="006B1867" w:rsidRPr="00CC6D5C" w14:paraId="78BC804A"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auto"/>
            <w:vAlign w:val="bottom"/>
          </w:tcPr>
          <w:p w14:paraId="2B2E44C4"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Third country</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910D118"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IT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053260E9" w14:textId="77777777" w:rsidR="006B1867" w:rsidRPr="00CC6D5C" w:rsidRDefault="006B186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11</w:t>
            </w:r>
          </w:p>
        </w:tc>
      </w:tr>
      <w:tr w:rsidR="006B1867" w:rsidRPr="00CC6D5C" w14:paraId="72D76E8A"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DDEBF7"/>
            <w:vAlign w:val="bottom"/>
          </w:tcPr>
          <w:p w14:paraId="7292992E"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Fourth country</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7D0B751D"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FR</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3B98E008" w14:textId="77777777" w:rsidR="006B1867" w:rsidRPr="00CC6D5C" w:rsidRDefault="006B186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10</w:t>
            </w:r>
          </w:p>
        </w:tc>
      </w:tr>
      <w:tr w:rsidR="006B1867" w:rsidRPr="00CC6D5C" w14:paraId="69F5F444"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auto"/>
            <w:vAlign w:val="bottom"/>
          </w:tcPr>
          <w:p w14:paraId="4DB8A9F4"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xml:space="preserve">Fifth country </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05CDF5D"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NL</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45F1D7F0" w14:textId="77777777" w:rsidR="006B1867" w:rsidRPr="00CC6D5C" w:rsidRDefault="006B186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4</w:t>
            </w:r>
          </w:p>
        </w:tc>
      </w:tr>
      <w:tr w:rsidR="006B1867" w:rsidRPr="00CC6D5C" w14:paraId="198D5C01"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DDEBF7"/>
            <w:vAlign w:val="bottom"/>
          </w:tcPr>
          <w:p w14:paraId="1BA8CBFE"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Top 5 EU</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35A68958"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50EFC60A" w14:textId="77777777" w:rsidR="006B1867" w:rsidRPr="00CC6D5C" w:rsidRDefault="006B186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64</w:t>
            </w:r>
          </w:p>
        </w:tc>
      </w:tr>
      <w:tr w:rsidR="006B1867" w:rsidRPr="00CC6D5C" w14:paraId="7033DABC"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auto"/>
            <w:vAlign w:val="bottom"/>
          </w:tcPr>
          <w:p w14:paraId="5F0F5B31"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Remaining EU</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B2A55EB"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522F0085" w14:textId="77777777" w:rsidR="006B1867" w:rsidRPr="00CC6D5C" w:rsidRDefault="006B186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10</w:t>
            </w:r>
          </w:p>
        </w:tc>
      </w:tr>
      <w:tr w:rsidR="006B1867" w:rsidRPr="00CC6D5C" w14:paraId="318046A6"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DDEBF7"/>
            <w:vAlign w:val="bottom"/>
          </w:tcPr>
          <w:p w14:paraId="105B5822"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 EU</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1B50D151"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067AD66A" w14:textId="77777777" w:rsidR="006B1867" w:rsidRPr="00CC6D5C" w:rsidRDefault="006B1867">
            <w:pPr>
              <w:spacing w:after="0" w:line="240" w:lineRule="auto"/>
              <w:jc w:val="right"/>
              <w:rPr>
                <w:rFonts w:ascii="Times New Roman" w:eastAsia="Times New Roman" w:hAnsi="Times New Roman" w:cs="Times New Roman"/>
                <w:b/>
                <w:color w:val="000000" w:themeColor="text1"/>
              </w:rPr>
            </w:pPr>
            <w:r w:rsidRPr="00CC6D5C">
              <w:rPr>
                <w:rFonts w:ascii="Times New Roman" w:eastAsia="Times New Roman" w:hAnsi="Times New Roman" w:cs="Times New Roman"/>
                <w:b/>
                <w:bCs/>
                <w:color w:val="000000" w:themeColor="text1"/>
              </w:rPr>
              <w:t>74</w:t>
            </w:r>
          </w:p>
        </w:tc>
      </w:tr>
      <w:tr w:rsidR="006B1867" w:rsidRPr="00CC6D5C" w14:paraId="2D8D83C1"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auto"/>
            <w:vAlign w:val="bottom"/>
          </w:tcPr>
          <w:p w14:paraId="2123133E"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 non-EU</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9A5E932"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4CEFFB6E" w14:textId="77777777" w:rsidR="006B1867" w:rsidRPr="00CC6D5C" w:rsidRDefault="006B1867">
            <w:pPr>
              <w:spacing w:after="0"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37</w:t>
            </w:r>
          </w:p>
        </w:tc>
      </w:tr>
      <w:tr w:rsidR="006B1867" w:rsidRPr="00CC6D5C" w14:paraId="1CA06DE6"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auto"/>
            <w:vAlign w:val="bottom"/>
          </w:tcPr>
          <w:p w14:paraId="29043FF5" w14:textId="77777777" w:rsidR="006B1867" w:rsidRPr="00CC6D5C" w:rsidRDefault="006B1867">
            <w:pPr>
              <w:spacing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Org Details Not Available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316605D" w14:textId="77777777" w:rsidR="006B1867" w:rsidRPr="00CC6D5C" w:rsidRDefault="006B1867">
            <w:pPr>
              <w:spacing w:line="240" w:lineRule="auto"/>
              <w:rPr>
                <w:rFonts w:ascii="Times New Roman" w:eastAsia="Times New Roman" w:hAnsi="Times New Roman" w:cs="Times New Roman"/>
                <w:b/>
                <w:bCs/>
                <w:color w:val="000000" w:themeColor="text1"/>
              </w:rPr>
            </w:pP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2C7B98C4" w14:textId="77777777" w:rsidR="006B1867" w:rsidRPr="00CC6D5C" w:rsidRDefault="006B1867">
            <w:pPr>
              <w:spacing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13</w:t>
            </w:r>
          </w:p>
        </w:tc>
      </w:tr>
      <w:tr w:rsidR="006B1867" w:rsidRPr="00CC6D5C" w14:paraId="2548B02F" w14:textId="77777777">
        <w:trPr>
          <w:trHeight w:val="300"/>
        </w:trPr>
        <w:tc>
          <w:tcPr>
            <w:tcW w:w="2912" w:type="dxa"/>
            <w:tcBorders>
              <w:top w:val="single" w:sz="4" w:space="0" w:color="auto"/>
              <w:left w:val="single" w:sz="4" w:space="0" w:color="auto"/>
              <w:bottom w:val="single" w:sz="4" w:space="0" w:color="auto"/>
              <w:right w:val="single" w:sz="4" w:space="0" w:color="auto"/>
            </w:tcBorders>
            <w:shd w:val="clear" w:color="auto" w:fill="DDEBF7"/>
            <w:vAlign w:val="bottom"/>
          </w:tcPr>
          <w:p w14:paraId="51A4CA19"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39EA0E1A" w14:textId="77777777" w:rsidR="006B1867" w:rsidRPr="00CC6D5C" w:rsidRDefault="006B186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632BE04C" w14:textId="77777777" w:rsidR="006B1867" w:rsidRPr="00CC6D5C" w:rsidRDefault="006B1867">
            <w:pPr>
              <w:spacing w:after="0"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124</w:t>
            </w:r>
          </w:p>
        </w:tc>
      </w:tr>
    </w:tbl>
    <w:p w14:paraId="5CC5A46F" w14:textId="2FC26E0D" w:rsidR="00AC1073" w:rsidRPr="00CC6D5C" w:rsidRDefault="00AC1073">
      <w:pPr>
        <w:rPr>
          <w:rFonts w:ascii="Times New Roman" w:eastAsia="Times New Roman" w:hAnsi="Times New Roman" w:cs="Times New Roman"/>
          <w:sz w:val="24"/>
          <w:szCs w:val="24"/>
        </w:rPr>
      </w:pPr>
    </w:p>
    <w:p w14:paraId="5D5D65AF" w14:textId="34544849" w:rsidR="002F7BDA" w:rsidRPr="00CC6D5C" w:rsidRDefault="48B2D6F3" w:rsidP="21AC645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i/>
          <w:iCs/>
          <w:sz w:val="24"/>
          <w:szCs w:val="24"/>
        </w:rPr>
        <w:lastRenderedPageBreak/>
        <w:t xml:space="preserve">Table </w:t>
      </w:r>
      <w:r w:rsidR="6124D96F" w:rsidRPr="00CC6D5C">
        <w:rPr>
          <w:rFonts w:ascii="Times New Roman" w:eastAsia="Times New Roman" w:hAnsi="Times New Roman" w:cs="Times New Roman"/>
          <w:i/>
          <w:iCs/>
          <w:sz w:val="24"/>
          <w:szCs w:val="24"/>
        </w:rPr>
        <w:t>3.</w:t>
      </w:r>
      <w:r w:rsidR="008E1AA8" w:rsidRPr="00CC6D5C">
        <w:rPr>
          <w:rFonts w:ascii="Times New Roman" w:eastAsia="Times New Roman" w:hAnsi="Times New Roman" w:cs="Times New Roman"/>
          <w:i/>
          <w:iCs/>
          <w:sz w:val="24"/>
          <w:szCs w:val="24"/>
        </w:rPr>
        <w:t>2.</w:t>
      </w:r>
      <w:r w:rsidR="6124D96F" w:rsidRPr="00CC6D5C">
        <w:rPr>
          <w:rFonts w:ascii="Times New Roman" w:eastAsia="Times New Roman" w:hAnsi="Times New Roman" w:cs="Times New Roman"/>
          <w:i/>
          <w:iCs/>
          <w:sz w:val="24"/>
          <w:szCs w:val="24"/>
        </w:rPr>
        <w:t>1</w:t>
      </w:r>
      <w:r w:rsidRPr="00CC6D5C">
        <w:rPr>
          <w:rFonts w:ascii="Times New Roman" w:eastAsia="Times New Roman" w:hAnsi="Times New Roman" w:cs="Times New Roman"/>
          <w:sz w:val="24"/>
          <w:szCs w:val="24"/>
        </w:rPr>
        <w:t xml:space="preserve"> outlines the distribution of actors across various countries. Germany (DE) leads with 37 actors, followed by the United States (US) with 23, Italy (IT) with 11, France (FR) with 10, and the Netherlands (NL) with 4. Collectively, the top five EU countries account for 64 actors, while the remaining EU countries contribute 10, bringing the total number of EU actors to 74. Non-EU countries add 37 actors, and there are 13 actors for which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al details are unavailable, leading to a total of 124 actors in the dataset.</w:t>
      </w:r>
    </w:p>
    <w:p w14:paraId="6FC46383" w14:textId="04A3813F" w:rsidR="000930A5" w:rsidRPr="00CC6D5C" w:rsidRDefault="00713375" w:rsidP="000930A5">
      <w:pPr>
        <w:pStyle w:val="Heading2"/>
        <w:spacing w:line="360" w:lineRule="auto"/>
        <w:rPr>
          <w:rFonts w:ascii="Times New Roman" w:eastAsia="Times New Roman" w:hAnsi="Times New Roman" w:cs="Times New Roman"/>
          <w:b/>
          <w:bCs/>
          <w:color w:val="auto"/>
        </w:rPr>
      </w:pPr>
      <w:r w:rsidRPr="00CC6D5C">
        <w:rPr>
          <w:noProof/>
        </w:rPr>
        <w:drawing>
          <wp:anchor distT="0" distB="0" distL="114300" distR="114300" simplePos="0" relativeHeight="251658297" behindDoc="0" locked="0" layoutInCell="1" allowOverlap="1" wp14:anchorId="25D8CE34" wp14:editId="26FE1288">
            <wp:simplePos x="0" y="0"/>
            <wp:positionH relativeFrom="margin">
              <wp:posOffset>1344930</wp:posOffset>
            </wp:positionH>
            <wp:positionV relativeFrom="page">
              <wp:posOffset>3052445</wp:posOffset>
            </wp:positionV>
            <wp:extent cx="4097020" cy="3046095"/>
            <wp:effectExtent l="0" t="0" r="0" b="1905"/>
            <wp:wrapTopAndBottom/>
            <wp:docPr id="1967765876" name="Picture 196776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765876"/>
                    <pic:cNvPicPr/>
                  </pic:nvPicPr>
                  <pic:blipFill>
                    <a:blip r:embed="rId18">
                      <a:extLst>
                        <a:ext uri="{28A0092B-C50C-407E-A947-70E740481C1C}">
                          <a14:useLocalDpi xmlns:a14="http://schemas.microsoft.com/office/drawing/2010/main" val="0"/>
                        </a:ext>
                      </a:extLst>
                    </a:blip>
                    <a:stretch>
                      <a:fillRect/>
                    </a:stretch>
                  </pic:blipFill>
                  <pic:spPr>
                    <a:xfrm>
                      <a:off x="0" y="0"/>
                      <a:ext cx="4097020" cy="3046095"/>
                    </a:xfrm>
                    <a:prstGeom prst="rect">
                      <a:avLst/>
                    </a:prstGeom>
                  </pic:spPr>
                </pic:pic>
              </a:graphicData>
            </a:graphic>
            <wp14:sizeRelH relativeFrom="margin">
              <wp14:pctWidth>0</wp14:pctWidth>
            </wp14:sizeRelH>
            <wp14:sizeRelV relativeFrom="margin">
              <wp14:pctHeight>0</wp14:pctHeight>
            </wp14:sizeRelV>
          </wp:anchor>
        </w:drawing>
      </w:r>
      <w:r w:rsidR="000930A5" w:rsidRPr="00CC6D5C">
        <w:rPr>
          <w:rFonts w:ascii="Times New Roman" w:eastAsia="Times New Roman" w:hAnsi="Times New Roman" w:cs="Times New Roman"/>
          <w:b/>
          <w:bCs/>
          <w:color w:val="auto"/>
        </w:rPr>
        <w:t>3.</w:t>
      </w:r>
      <w:r w:rsidR="00D94695" w:rsidRPr="00CC6D5C">
        <w:rPr>
          <w:rFonts w:ascii="Times New Roman" w:eastAsia="Times New Roman" w:hAnsi="Times New Roman" w:cs="Times New Roman"/>
          <w:b/>
          <w:bCs/>
          <w:color w:val="auto"/>
        </w:rPr>
        <w:t>2</w:t>
      </w:r>
      <w:r w:rsidR="000930A5" w:rsidRPr="00CC6D5C">
        <w:rPr>
          <w:rFonts w:ascii="Times New Roman" w:eastAsia="Times New Roman" w:hAnsi="Times New Roman" w:cs="Times New Roman"/>
          <w:b/>
          <w:bCs/>
          <w:color w:val="auto"/>
        </w:rPr>
        <w:t xml:space="preserve">.2. Countries </w:t>
      </w:r>
    </w:p>
    <w:p w14:paraId="4412315A" w14:textId="536BFD5A" w:rsidR="57BA5F2B" w:rsidRPr="00CC6D5C" w:rsidRDefault="57BA5F2B" w:rsidP="00D94695">
      <w:pPr>
        <w:spacing w:after="240" w:line="360" w:lineRule="auto"/>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Figure 3.</w:t>
      </w:r>
      <w:r w:rsidR="00D94695" w:rsidRPr="00CC6D5C">
        <w:rPr>
          <w:rFonts w:ascii="Times New Roman" w:eastAsia="Times New Roman" w:hAnsi="Times New Roman" w:cs="Times New Roman"/>
          <w:i/>
          <w:iCs/>
          <w:sz w:val="18"/>
          <w:szCs w:val="18"/>
        </w:rPr>
        <w:t>2.</w:t>
      </w:r>
      <w:r w:rsidRPr="00CC6D5C">
        <w:rPr>
          <w:rFonts w:ascii="Times New Roman" w:eastAsia="Times New Roman" w:hAnsi="Times New Roman" w:cs="Times New Roman"/>
          <w:i/>
          <w:iCs/>
          <w:sz w:val="18"/>
          <w:szCs w:val="18"/>
        </w:rPr>
        <w:t xml:space="preserve">1: Distribution of Actors according to </w:t>
      </w:r>
      <w:r w:rsidR="73DA33F4" w:rsidRPr="00CC6D5C">
        <w:rPr>
          <w:rFonts w:ascii="Times New Roman" w:eastAsia="Times New Roman" w:hAnsi="Times New Roman" w:cs="Times New Roman"/>
          <w:i/>
          <w:iCs/>
          <w:sz w:val="18"/>
          <w:szCs w:val="18"/>
        </w:rPr>
        <w:t>ISO codes</w:t>
      </w:r>
    </w:p>
    <w:p w14:paraId="2392D61A" w14:textId="5DBACF95" w:rsidR="002F7BDA" w:rsidRPr="00CC6D5C" w:rsidRDefault="459CA354" w:rsidP="00270E04">
      <w:pPr>
        <w:spacing w:before="240" w:after="24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pie chart </w:t>
      </w:r>
      <w:r w:rsidR="35EA5C8E" w:rsidRPr="00CC6D5C">
        <w:rPr>
          <w:rFonts w:ascii="Times New Roman" w:eastAsia="Times New Roman" w:hAnsi="Times New Roman" w:cs="Times New Roman"/>
          <w:sz w:val="24"/>
          <w:szCs w:val="24"/>
        </w:rPr>
        <w:t xml:space="preserve">in the </w:t>
      </w:r>
      <w:r w:rsidR="35EA5C8E" w:rsidRPr="00CC6D5C">
        <w:rPr>
          <w:rFonts w:ascii="Times New Roman" w:eastAsia="Times New Roman" w:hAnsi="Times New Roman" w:cs="Times New Roman"/>
          <w:i/>
          <w:iCs/>
          <w:sz w:val="24"/>
          <w:szCs w:val="24"/>
        </w:rPr>
        <w:t xml:space="preserve">figure </w:t>
      </w:r>
      <w:r w:rsidR="2528FFBE" w:rsidRPr="00CC6D5C">
        <w:rPr>
          <w:rFonts w:ascii="Times New Roman" w:eastAsia="Times New Roman" w:hAnsi="Times New Roman" w:cs="Times New Roman"/>
          <w:i/>
          <w:iCs/>
          <w:sz w:val="24"/>
          <w:szCs w:val="24"/>
        </w:rPr>
        <w:t>3.</w:t>
      </w:r>
      <w:r w:rsidR="00BB5545" w:rsidRPr="00CC6D5C">
        <w:rPr>
          <w:rFonts w:ascii="Times New Roman" w:eastAsia="Times New Roman" w:hAnsi="Times New Roman" w:cs="Times New Roman"/>
          <w:i/>
          <w:iCs/>
          <w:sz w:val="24"/>
          <w:szCs w:val="24"/>
        </w:rPr>
        <w:t>2.</w:t>
      </w:r>
      <w:r w:rsidR="2528FFBE" w:rsidRPr="00CC6D5C">
        <w:rPr>
          <w:rFonts w:ascii="Times New Roman" w:eastAsia="Times New Roman" w:hAnsi="Times New Roman" w:cs="Times New Roman"/>
          <w:i/>
          <w:iCs/>
          <w:sz w:val="24"/>
          <w:szCs w:val="24"/>
        </w:rPr>
        <w:t>1</w:t>
      </w:r>
      <w:r w:rsidRPr="00CC6D5C">
        <w:rPr>
          <w:rFonts w:ascii="Times New Roman" w:eastAsia="Times New Roman" w:hAnsi="Times New Roman" w:cs="Times New Roman"/>
          <w:sz w:val="24"/>
          <w:szCs w:val="24"/>
        </w:rPr>
        <w:t xml:space="preserve"> visualizes the distribution of </w:t>
      </w:r>
      <w:r w:rsidR="77E21560" w:rsidRPr="00CC6D5C">
        <w:rPr>
          <w:rFonts w:ascii="Times New Roman" w:eastAsia="Times New Roman" w:hAnsi="Times New Roman" w:cs="Times New Roman"/>
          <w:sz w:val="24"/>
          <w:szCs w:val="24"/>
        </w:rPr>
        <w:t>actors</w:t>
      </w:r>
      <w:r w:rsidRPr="00CC6D5C">
        <w:rPr>
          <w:rFonts w:ascii="Times New Roman" w:eastAsia="Times New Roman" w:hAnsi="Times New Roman" w:cs="Times New Roman"/>
          <w:sz w:val="24"/>
          <w:szCs w:val="24"/>
        </w:rPr>
        <w:t xml:space="preserve"> in the </w:t>
      </w:r>
      <w:r w:rsidR="4DB516C2" w:rsidRPr="00CC6D5C">
        <w:rPr>
          <w:rFonts w:ascii="Times New Roman" w:eastAsia="Times New Roman" w:hAnsi="Times New Roman" w:cs="Times New Roman"/>
          <w:sz w:val="24"/>
          <w:szCs w:val="24"/>
        </w:rPr>
        <w:t>tyres segment</w:t>
      </w:r>
      <w:r w:rsidR="44387AFB" w:rsidRPr="00CC6D5C">
        <w:rPr>
          <w:rFonts w:ascii="Times New Roman" w:eastAsia="Times New Roman" w:hAnsi="Times New Roman" w:cs="Times New Roman"/>
          <w:sz w:val="24"/>
          <w:szCs w:val="24"/>
        </w:rPr>
        <w:t xml:space="preserve"> grouped by ISO codes</w:t>
      </w:r>
      <w:r w:rsidRPr="00CC6D5C">
        <w:rPr>
          <w:rFonts w:ascii="Times New Roman" w:eastAsia="Times New Roman" w:hAnsi="Times New Roman" w:cs="Times New Roman"/>
          <w:sz w:val="24"/>
          <w:szCs w:val="24"/>
        </w:rPr>
        <w:t xml:space="preserve">, representing each country's share as a percentage of the total count. Germany (DE) takes the largest portion, accounting for </w:t>
      </w:r>
      <w:r w:rsidRPr="00CC6D5C">
        <w:rPr>
          <w:rFonts w:ascii="Times New Roman" w:eastAsia="Times New Roman" w:hAnsi="Times New Roman" w:cs="Times New Roman"/>
          <w:b/>
          <w:bCs/>
          <w:sz w:val="24"/>
          <w:szCs w:val="24"/>
        </w:rPr>
        <w:t>33.</w:t>
      </w:r>
      <w:r w:rsidR="3CBDEEB2" w:rsidRPr="00CC6D5C">
        <w:rPr>
          <w:rFonts w:ascii="Times New Roman" w:eastAsia="Times New Roman" w:hAnsi="Times New Roman" w:cs="Times New Roman"/>
          <w:b/>
          <w:bCs/>
          <w:sz w:val="24"/>
          <w:szCs w:val="24"/>
        </w:rPr>
        <w:t>3</w:t>
      </w:r>
      <w:r w:rsidRPr="00CC6D5C">
        <w:rPr>
          <w:rFonts w:ascii="Times New Roman" w:eastAsia="Times New Roman" w:hAnsi="Times New Roman" w:cs="Times New Roman"/>
          <w:b/>
          <w:bCs/>
          <w:sz w:val="24"/>
          <w:szCs w:val="24"/>
        </w:rPr>
        <w:t>%</w:t>
      </w:r>
      <w:r w:rsidRPr="00CC6D5C">
        <w:rPr>
          <w:rFonts w:ascii="Times New Roman" w:eastAsia="Times New Roman" w:hAnsi="Times New Roman" w:cs="Times New Roman"/>
          <w:sz w:val="24"/>
          <w:szCs w:val="24"/>
        </w:rPr>
        <w:t xml:space="preserve"> of the total, followed by the United States (US) with </w:t>
      </w:r>
      <w:r w:rsidRPr="00CC6D5C">
        <w:rPr>
          <w:rFonts w:ascii="Times New Roman" w:eastAsia="Times New Roman" w:hAnsi="Times New Roman" w:cs="Times New Roman"/>
          <w:b/>
          <w:bCs/>
          <w:sz w:val="24"/>
          <w:szCs w:val="24"/>
        </w:rPr>
        <w:t>2</w:t>
      </w:r>
      <w:r w:rsidR="76D9F915" w:rsidRPr="00CC6D5C">
        <w:rPr>
          <w:rFonts w:ascii="Times New Roman" w:eastAsia="Times New Roman" w:hAnsi="Times New Roman" w:cs="Times New Roman"/>
          <w:b/>
          <w:bCs/>
          <w:sz w:val="24"/>
          <w:szCs w:val="24"/>
        </w:rPr>
        <w:t>0</w:t>
      </w:r>
      <w:r w:rsidRPr="00CC6D5C">
        <w:rPr>
          <w:rFonts w:ascii="Times New Roman" w:eastAsia="Times New Roman" w:hAnsi="Times New Roman" w:cs="Times New Roman"/>
          <w:b/>
          <w:bCs/>
          <w:sz w:val="24"/>
          <w:szCs w:val="24"/>
        </w:rPr>
        <w:t>.</w:t>
      </w:r>
      <w:r w:rsidR="491CFC43" w:rsidRPr="00CC6D5C">
        <w:rPr>
          <w:rFonts w:ascii="Times New Roman" w:eastAsia="Times New Roman" w:hAnsi="Times New Roman" w:cs="Times New Roman"/>
          <w:b/>
          <w:bCs/>
          <w:sz w:val="24"/>
          <w:szCs w:val="24"/>
        </w:rPr>
        <w:t>7</w:t>
      </w:r>
      <w:r w:rsidRPr="00CC6D5C">
        <w:rPr>
          <w:rFonts w:ascii="Times New Roman" w:eastAsia="Times New Roman" w:hAnsi="Times New Roman" w:cs="Times New Roman"/>
          <w:b/>
          <w:bCs/>
          <w:sz w:val="24"/>
          <w:szCs w:val="24"/>
        </w:rPr>
        <w:t>%</w:t>
      </w:r>
      <w:r w:rsidRPr="00CC6D5C">
        <w:rPr>
          <w:rFonts w:ascii="Times New Roman" w:eastAsia="Times New Roman" w:hAnsi="Times New Roman" w:cs="Times New Roman"/>
          <w:sz w:val="24"/>
          <w:szCs w:val="24"/>
        </w:rPr>
        <w:t xml:space="preserve">. Italy (IT) contributes </w:t>
      </w:r>
      <w:r w:rsidRPr="00CC6D5C">
        <w:rPr>
          <w:rFonts w:ascii="Times New Roman" w:eastAsia="Times New Roman" w:hAnsi="Times New Roman" w:cs="Times New Roman"/>
          <w:b/>
          <w:bCs/>
          <w:sz w:val="24"/>
          <w:szCs w:val="24"/>
        </w:rPr>
        <w:t>9.</w:t>
      </w:r>
      <w:r w:rsidR="45ECD182" w:rsidRPr="00CC6D5C">
        <w:rPr>
          <w:rFonts w:ascii="Times New Roman" w:eastAsia="Times New Roman" w:hAnsi="Times New Roman" w:cs="Times New Roman"/>
          <w:b/>
          <w:bCs/>
          <w:sz w:val="24"/>
          <w:szCs w:val="24"/>
        </w:rPr>
        <w:t>9</w:t>
      </w:r>
      <w:r w:rsidRPr="00CC6D5C">
        <w:rPr>
          <w:rFonts w:ascii="Times New Roman" w:eastAsia="Times New Roman" w:hAnsi="Times New Roman" w:cs="Times New Roman"/>
          <w:b/>
          <w:bCs/>
          <w:sz w:val="24"/>
          <w:szCs w:val="24"/>
        </w:rPr>
        <w:t>%</w:t>
      </w:r>
      <w:r w:rsidRPr="00CC6D5C">
        <w:rPr>
          <w:rFonts w:ascii="Times New Roman" w:eastAsia="Times New Roman" w:hAnsi="Times New Roman" w:cs="Times New Roman"/>
          <w:sz w:val="24"/>
          <w:szCs w:val="24"/>
        </w:rPr>
        <w:t xml:space="preserve">, while France (FR) holds </w:t>
      </w:r>
      <w:r w:rsidR="1B0E9092" w:rsidRPr="00CC6D5C">
        <w:rPr>
          <w:rFonts w:ascii="Times New Roman" w:eastAsia="Times New Roman" w:hAnsi="Times New Roman" w:cs="Times New Roman"/>
          <w:sz w:val="24"/>
          <w:szCs w:val="24"/>
        </w:rPr>
        <w:t>9</w:t>
      </w:r>
      <w:r w:rsidRPr="00CC6D5C">
        <w:rPr>
          <w:rFonts w:ascii="Times New Roman" w:eastAsia="Times New Roman" w:hAnsi="Times New Roman" w:cs="Times New Roman"/>
          <w:b/>
          <w:bCs/>
          <w:sz w:val="24"/>
          <w:szCs w:val="24"/>
        </w:rPr>
        <w:t>.</w:t>
      </w:r>
      <w:r w:rsidR="40924F94" w:rsidRPr="00CC6D5C">
        <w:rPr>
          <w:rFonts w:ascii="Times New Roman" w:eastAsia="Times New Roman" w:hAnsi="Times New Roman" w:cs="Times New Roman"/>
          <w:b/>
          <w:bCs/>
          <w:sz w:val="24"/>
          <w:szCs w:val="24"/>
        </w:rPr>
        <w:t>0</w:t>
      </w:r>
      <w:r w:rsidRPr="00CC6D5C">
        <w:rPr>
          <w:rFonts w:ascii="Times New Roman" w:eastAsia="Times New Roman" w:hAnsi="Times New Roman" w:cs="Times New Roman"/>
          <w:b/>
          <w:bCs/>
          <w:sz w:val="24"/>
          <w:szCs w:val="24"/>
        </w:rPr>
        <w:t>%</w:t>
      </w:r>
      <w:r w:rsidRPr="00CC6D5C">
        <w:rPr>
          <w:rFonts w:ascii="Times New Roman" w:eastAsia="Times New Roman" w:hAnsi="Times New Roman" w:cs="Times New Roman"/>
          <w:sz w:val="24"/>
          <w:szCs w:val="24"/>
        </w:rPr>
        <w:t xml:space="preserve">. The Netherlands (NL) is shown with </w:t>
      </w:r>
      <w:r w:rsidRPr="00CC6D5C">
        <w:rPr>
          <w:rFonts w:ascii="Times New Roman" w:eastAsia="Times New Roman" w:hAnsi="Times New Roman" w:cs="Times New Roman"/>
          <w:b/>
          <w:bCs/>
          <w:sz w:val="24"/>
          <w:szCs w:val="24"/>
        </w:rPr>
        <w:t>3.</w:t>
      </w:r>
      <w:r w:rsidR="7BB844C3" w:rsidRPr="00CC6D5C">
        <w:rPr>
          <w:rFonts w:ascii="Times New Roman" w:eastAsia="Times New Roman" w:hAnsi="Times New Roman" w:cs="Times New Roman"/>
          <w:b/>
          <w:bCs/>
          <w:sz w:val="24"/>
          <w:szCs w:val="24"/>
        </w:rPr>
        <w:t>6</w:t>
      </w:r>
      <w:r w:rsidRPr="00CC6D5C">
        <w:rPr>
          <w:rFonts w:ascii="Times New Roman" w:eastAsia="Times New Roman" w:hAnsi="Times New Roman" w:cs="Times New Roman"/>
          <w:b/>
          <w:bCs/>
          <w:sz w:val="24"/>
          <w:szCs w:val="24"/>
        </w:rPr>
        <w:t>%</w:t>
      </w:r>
      <w:r w:rsidRPr="00CC6D5C">
        <w:rPr>
          <w:rFonts w:ascii="Times New Roman" w:eastAsia="Times New Roman" w:hAnsi="Times New Roman" w:cs="Times New Roman"/>
          <w:sz w:val="24"/>
          <w:szCs w:val="24"/>
        </w:rPr>
        <w:t xml:space="preserve">, and Japan (JP) has </w:t>
      </w:r>
      <w:r w:rsidRPr="00CC6D5C">
        <w:rPr>
          <w:rFonts w:ascii="Times New Roman" w:eastAsia="Times New Roman" w:hAnsi="Times New Roman" w:cs="Times New Roman"/>
          <w:b/>
          <w:bCs/>
          <w:sz w:val="24"/>
          <w:szCs w:val="24"/>
        </w:rPr>
        <w:t>2.7%</w:t>
      </w:r>
      <w:r w:rsidRPr="00CC6D5C">
        <w:rPr>
          <w:rFonts w:ascii="Times New Roman" w:eastAsia="Times New Roman" w:hAnsi="Times New Roman" w:cs="Times New Roman"/>
          <w:sz w:val="24"/>
          <w:szCs w:val="24"/>
        </w:rPr>
        <w:t>. Other countries occupy smaller portions of the pie, each representing a very minimal share.</w:t>
      </w:r>
      <w:r w:rsidR="20C831AC"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sz w:val="24"/>
          <w:szCs w:val="24"/>
        </w:rPr>
        <w:t>The chart effectively highlights that Germany</w:t>
      </w:r>
      <w:r w:rsidR="393A69E3" w:rsidRPr="00CC6D5C">
        <w:rPr>
          <w:rFonts w:ascii="Times New Roman" w:eastAsia="Times New Roman" w:hAnsi="Times New Roman" w:cs="Times New Roman"/>
          <w:sz w:val="24"/>
          <w:szCs w:val="24"/>
        </w:rPr>
        <w:t>,</w:t>
      </w:r>
      <w:r w:rsidRPr="00CC6D5C">
        <w:rPr>
          <w:rFonts w:ascii="Times New Roman" w:eastAsia="Times New Roman" w:hAnsi="Times New Roman" w:cs="Times New Roman"/>
          <w:sz w:val="24"/>
          <w:szCs w:val="24"/>
        </w:rPr>
        <w:t xml:space="preserve"> and the United States dominate the dataset, with smaller contributions from other countries.</w:t>
      </w:r>
    </w:p>
    <w:p w14:paraId="7B2EE091" w14:textId="7DAC484E" w:rsidR="15772F58" w:rsidRPr="00CC6D5C" w:rsidRDefault="008A2C41" w:rsidP="008A2C41">
      <w:pPr>
        <w:pStyle w:val="Heading2"/>
        <w:spacing w:line="360" w:lineRule="auto"/>
        <w:rPr>
          <w:rFonts w:ascii="Times New Roman" w:eastAsia="Times New Roman" w:hAnsi="Times New Roman" w:cs="Times New Roman"/>
          <w:b/>
          <w:bCs/>
          <w:color w:val="auto"/>
        </w:rPr>
      </w:pPr>
      <w:r w:rsidRPr="00CC6D5C">
        <w:rPr>
          <w:noProof/>
        </w:rPr>
        <w:lastRenderedPageBreak/>
        <w:drawing>
          <wp:anchor distT="0" distB="0" distL="114300" distR="114300" simplePos="0" relativeHeight="251658329" behindDoc="0" locked="0" layoutInCell="1" allowOverlap="1" wp14:anchorId="382B9983" wp14:editId="59DE9EDC">
            <wp:simplePos x="0" y="0"/>
            <wp:positionH relativeFrom="margin">
              <wp:align>right</wp:align>
            </wp:positionH>
            <wp:positionV relativeFrom="margin">
              <wp:posOffset>378304</wp:posOffset>
            </wp:positionV>
            <wp:extent cx="5943600" cy="2352675"/>
            <wp:effectExtent l="0" t="0" r="0" b="9525"/>
            <wp:wrapTopAndBottom/>
            <wp:docPr id="365609631" name="Picture 36560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609631"/>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anchor>
        </w:drawing>
      </w:r>
      <w:bookmarkStart w:id="0" w:name="_Hlk181129782"/>
      <w:r w:rsidRPr="00CC6D5C">
        <w:rPr>
          <w:rFonts w:ascii="Times New Roman" w:eastAsia="Times New Roman" w:hAnsi="Times New Roman" w:cs="Times New Roman"/>
          <w:b/>
          <w:bCs/>
          <w:color w:val="auto"/>
        </w:rPr>
        <w:t>3.</w:t>
      </w:r>
      <w:r w:rsidR="002E2667" w:rsidRPr="00CC6D5C">
        <w:rPr>
          <w:rFonts w:ascii="Times New Roman" w:eastAsia="Times New Roman" w:hAnsi="Times New Roman" w:cs="Times New Roman"/>
          <w:b/>
          <w:bCs/>
          <w:color w:val="auto"/>
        </w:rPr>
        <w:t>2</w:t>
      </w:r>
      <w:r w:rsidRPr="00CC6D5C">
        <w:rPr>
          <w:rFonts w:ascii="Times New Roman" w:eastAsia="Times New Roman" w:hAnsi="Times New Roman" w:cs="Times New Roman"/>
          <w:b/>
          <w:bCs/>
          <w:color w:val="auto"/>
        </w:rPr>
        <w:t>.</w:t>
      </w:r>
      <w:r w:rsidR="002E2667" w:rsidRPr="00CC6D5C">
        <w:rPr>
          <w:rFonts w:ascii="Times New Roman" w:eastAsia="Times New Roman" w:hAnsi="Times New Roman" w:cs="Times New Roman"/>
          <w:b/>
          <w:bCs/>
          <w:color w:val="auto"/>
        </w:rPr>
        <w:t>3</w:t>
      </w:r>
      <w:r w:rsidRPr="00CC6D5C">
        <w:rPr>
          <w:rFonts w:ascii="Times New Roman" w:eastAsia="Times New Roman" w:hAnsi="Times New Roman" w:cs="Times New Roman"/>
          <w:b/>
          <w:bCs/>
          <w:color w:val="auto"/>
        </w:rPr>
        <w:t xml:space="preserve">. Operating Revenue </w:t>
      </w:r>
      <w:bookmarkEnd w:id="0"/>
    </w:p>
    <w:p w14:paraId="4D3BDF3E" w14:textId="256BC803" w:rsidR="6EEA4723" w:rsidRPr="00CC6D5C" w:rsidRDefault="6EEA4723" w:rsidP="3493FA4E">
      <w:pPr>
        <w:spacing w:before="240" w:after="240" w:line="360" w:lineRule="auto"/>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Figure 3.</w:t>
      </w:r>
      <w:r w:rsidR="00D97FA5" w:rsidRPr="00CC6D5C">
        <w:rPr>
          <w:rFonts w:ascii="Times New Roman" w:eastAsia="Times New Roman" w:hAnsi="Times New Roman" w:cs="Times New Roman"/>
          <w:i/>
          <w:iCs/>
          <w:sz w:val="18"/>
          <w:szCs w:val="18"/>
        </w:rPr>
        <w:t>2.</w:t>
      </w:r>
      <w:r w:rsidRPr="00CC6D5C">
        <w:rPr>
          <w:rFonts w:ascii="Times New Roman" w:eastAsia="Times New Roman" w:hAnsi="Times New Roman" w:cs="Times New Roman"/>
          <w:i/>
          <w:iCs/>
          <w:sz w:val="18"/>
          <w:szCs w:val="18"/>
        </w:rPr>
        <w:t>2: Total Revenue by different countries</w:t>
      </w:r>
    </w:p>
    <w:p w14:paraId="09D03D19" w14:textId="3ADB0DCD" w:rsidR="21AC6451" w:rsidRPr="00CC6D5C" w:rsidRDefault="19C4B3E8" w:rsidP="21AC645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bar chart in </w:t>
      </w:r>
      <w:r w:rsidRPr="00CC6D5C">
        <w:rPr>
          <w:rFonts w:ascii="Times New Roman" w:eastAsia="Times New Roman" w:hAnsi="Times New Roman" w:cs="Times New Roman"/>
          <w:i/>
          <w:iCs/>
          <w:sz w:val="24"/>
          <w:szCs w:val="24"/>
        </w:rPr>
        <w:t xml:space="preserve">figure </w:t>
      </w:r>
      <w:r w:rsidR="429F2C96" w:rsidRPr="00CC6D5C">
        <w:rPr>
          <w:rFonts w:ascii="Times New Roman" w:eastAsia="Times New Roman" w:hAnsi="Times New Roman" w:cs="Times New Roman"/>
          <w:i/>
          <w:iCs/>
          <w:sz w:val="24"/>
          <w:szCs w:val="24"/>
        </w:rPr>
        <w:t>3.</w:t>
      </w:r>
      <w:r w:rsidR="00BB5545" w:rsidRPr="00CC6D5C">
        <w:rPr>
          <w:rFonts w:ascii="Times New Roman" w:eastAsia="Times New Roman" w:hAnsi="Times New Roman" w:cs="Times New Roman"/>
          <w:i/>
          <w:iCs/>
          <w:sz w:val="24"/>
          <w:szCs w:val="24"/>
        </w:rPr>
        <w:t>2.</w:t>
      </w:r>
      <w:r w:rsidR="429F2C96" w:rsidRPr="00CC6D5C">
        <w:rPr>
          <w:rFonts w:ascii="Times New Roman" w:eastAsia="Times New Roman" w:hAnsi="Times New Roman" w:cs="Times New Roman"/>
          <w:i/>
          <w:iCs/>
          <w:sz w:val="24"/>
          <w:szCs w:val="24"/>
        </w:rPr>
        <w:t>2</w:t>
      </w:r>
      <w:r w:rsidRPr="00CC6D5C">
        <w:rPr>
          <w:rFonts w:ascii="Times New Roman" w:eastAsia="Times New Roman" w:hAnsi="Times New Roman" w:cs="Times New Roman"/>
          <w:sz w:val="24"/>
          <w:szCs w:val="24"/>
        </w:rPr>
        <w:t xml:space="preserve"> s</w:t>
      </w:r>
      <w:r w:rsidR="00BB5545" w:rsidRPr="00CC6D5C">
        <w:rPr>
          <w:rFonts w:ascii="Times New Roman" w:eastAsia="Times New Roman" w:hAnsi="Times New Roman" w:cs="Times New Roman"/>
          <w:sz w:val="24"/>
          <w:szCs w:val="24"/>
        </w:rPr>
        <w:t>how</w:t>
      </w:r>
      <w:r w:rsidRPr="00CC6D5C">
        <w:rPr>
          <w:rFonts w:ascii="Times New Roman" w:eastAsia="Times New Roman" w:hAnsi="Times New Roman" w:cs="Times New Roman"/>
          <w:sz w:val="24"/>
          <w:szCs w:val="24"/>
        </w:rPr>
        <w:t>s t</w:t>
      </w:r>
      <w:r w:rsidR="617B1CF7" w:rsidRPr="00CC6D5C">
        <w:rPr>
          <w:rFonts w:ascii="Times New Roman" w:eastAsia="Times New Roman" w:hAnsi="Times New Roman" w:cs="Times New Roman"/>
          <w:sz w:val="24"/>
          <w:szCs w:val="24"/>
        </w:rPr>
        <w:t>hat</w:t>
      </w:r>
      <w:r w:rsidRPr="00CC6D5C">
        <w:rPr>
          <w:rFonts w:ascii="Times New Roman" w:eastAsia="Times New Roman" w:hAnsi="Times New Roman" w:cs="Times New Roman"/>
          <w:sz w:val="24"/>
          <w:szCs w:val="24"/>
        </w:rPr>
        <w:t xml:space="preserve"> Germany (DE) dominates with a staggering $1.08 billion, far surpassing the other countries. The United States (US) follows, generating $193.7 million, and France (FR) comes in third with $142.2 million. South Korea (KR) contributes $116.7 million, while the Netherlands (NL) and Italy (IT) bring in $57.2 million and $51.1 million, respectively. Spain (ES) and Denmark (DK) follow with revenues of $41.3 million and $33.1 million. Smaller revenue figures are shown for China (CN) and Switzerland (CH), each generating around $16.7 million and $16.6 million, respectively. This chart highlights Germany's overwhelming dominance in revenue generation compared to other countries, with most others contributing significantly smaller amounts.</w:t>
      </w:r>
    </w:p>
    <w:p w14:paraId="08D0B215" w14:textId="3294B8A8" w:rsidR="2A954453" w:rsidRPr="00CC6D5C" w:rsidRDefault="00237C89" w:rsidP="2A954453">
      <w:pPr>
        <w:spacing w:line="360" w:lineRule="auto"/>
        <w:jc w:val="both"/>
        <w:rPr>
          <w:rFonts w:ascii="Times New Roman" w:eastAsia="Times New Roman" w:hAnsi="Times New Roman" w:cs="Times New Roman"/>
          <w:b/>
          <w:bCs/>
          <w:sz w:val="32"/>
          <w:szCs w:val="32"/>
        </w:rPr>
      </w:pPr>
      <w:r w:rsidRPr="00CC6D5C">
        <w:rPr>
          <w:rFonts w:ascii="Times New Roman" w:eastAsia="Times New Roman" w:hAnsi="Times New Roman" w:cs="Times New Roman"/>
          <w:b/>
          <w:bCs/>
          <w:sz w:val="32"/>
          <w:szCs w:val="32"/>
        </w:rPr>
        <w:t>3.</w:t>
      </w:r>
      <w:r w:rsidR="00D97FA5" w:rsidRPr="00CC6D5C">
        <w:rPr>
          <w:rFonts w:ascii="Times New Roman" w:eastAsia="Times New Roman" w:hAnsi="Times New Roman" w:cs="Times New Roman"/>
          <w:b/>
          <w:bCs/>
          <w:sz w:val="32"/>
          <w:szCs w:val="32"/>
        </w:rPr>
        <w:t>2</w:t>
      </w:r>
      <w:r w:rsidRPr="00CC6D5C">
        <w:rPr>
          <w:rFonts w:ascii="Times New Roman" w:eastAsia="Times New Roman" w:hAnsi="Times New Roman" w:cs="Times New Roman"/>
          <w:b/>
          <w:bCs/>
          <w:sz w:val="32"/>
          <w:szCs w:val="32"/>
        </w:rPr>
        <w:t>.</w:t>
      </w:r>
      <w:r w:rsidR="002E2667" w:rsidRPr="00CC6D5C">
        <w:rPr>
          <w:rFonts w:ascii="Times New Roman" w:eastAsia="Times New Roman" w:hAnsi="Times New Roman" w:cs="Times New Roman"/>
          <w:b/>
          <w:bCs/>
          <w:sz w:val="32"/>
          <w:szCs w:val="32"/>
        </w:rPr>
        <w:t>4</w:t>
      </w:r>
      <w:r w:rsidRPr="00CC6D5C">
        <w:rPr>
          <w:rFonts w:ascii="Times New Roman" w:eastAsia="Times New Roman" w:hAnsi="Times New Roman" w:cs="Times New Roman"/>
          <w:b/>
          <w:bCs/>
          <w:sz w:val="32"/>
          <w:szCs w:val="32"/>
        </w:rPr>
        <w:t>. Employees</w:t>
      </w:r>
    </w:p>
    <w:p w14:paraId="5C0771E5" w14:textId="3B48CD39" w:rsidR="00420A01" w:rsidRPr="00CC6D5C" w:rsidRDefault="00420A01" w:rsidP="00420A01">
      <w:pPr>
        <w:spacing w:line="360" w:lineRule="auto"/>
        <w:jc w:val="both"/>
      </w:pPr>
      <w:r w:rsidRPr="00CC6D5C">
        <w:rPr>
          <w:rFonts w:ascii="Times New Roman" w:eastAsia="Calibri" w:hAnsi="Times New Roman" w:cs="Times New Roman"/>
          <w:sz w:val="24"/>
          <w:szCs w:val="24"/>
        </w:rPr>
        <w:t xml:space="preserve">After a detailed assessment of </w:t>
      </w:r>
      <w:r w:rsidR="00BB5545" w:rsidRPr="00CC6D5C">
        <w:rPr>
          <w:rFonts w:ascii="Times New Roman" w:eastAsia="Calibri" w:hAnsi="Times New Roman" w:cs="Times New Roman"/>
          <w:sz w:val="24"/>
          <w:szCs w:val="24"/>
        </w:rPr>
        <w:t>revenue</w:t>
      </w:r>
      <w:r w:rsidRPr="00CC6D5C">
        <w:rPr>
          <w:rFonts w:ascii="Times New Roman" w:eastAsia="Calibri" w:hAnsi="Times New Roman" w:cs="Times New Roman"/>
          <w:sz w:val="24"/>
          <w:szCs w:val="24"/>
        </w:rPr>
        <w:t xml:space="preserve"> dynamics, let us consider another economically significant variable: the number of people employed in the organisations. The data shows that</w:t>
      </w:r>
      <w:r w:rsidR="1AEB9DBE" w:rsidRPr="00CC6D5C">
        <w:rPr>
          <w:rFonts w:ascii="Times New Roman" w:eastAsia="Calibri" w:hAnsi="Times New Roman" w:cs="Times New Roman"/>
          <w:sz w:val="24"/>
          <w:szCs w:val="24"/>
        </w:rPr>
        <w:t xml:space="preserve"> it</w:t>
      </w:r>
      <w:r w:rsidRPr="00CC6D5C">
        <w:rPr>
          <w:rFonts w:ascii="Times New Roman" w:eastAsia="Calibri" w:hAnsi="Times New Roman" w:cs="Times New Roman"/>
          <w:sz w:val="24"/>
          <w:szCs w:val="24"/>
        </w:rPr>
        <w:t xml:space="preserve"> employs around 3.4 million people in the network. Let us examine the geographic distribution of employees of companies associated with the network, as shown in </w:t>
      </w:r>
      <w:r w:rsidR="79830303" w:rsidRPr="00CC6D5C">
        <w:rPr>
          <w:rFonts w:ascii="Times New Roman" w:eastAsia="Calibri" w:hAnsi="Times New Roman" w:cs="Times New Roman"/>
          <w:i/>
          <w:iCs/>
          <w:sz w:val="24"/>
          <w:szCs w:val="24"/>
        </w:rPr>
        <w:t>figure 3.2.3</w:t>
      </w:r>
      <w:r w:rsidR="79830303" w:rsidRPr="00CC6D5C">
        <w:rPr>
          <w:rFonts w:ascii="Times New Roman" w:eastAsia="Calibri" w:hAnsi="Times New Roman" w:cs="Times New Roman"/>
          <w:sz w:val="24"/>
          <w:szCs w:val="24"/>
        </w:rPr>
        <w:t xml:space="preserve">. </w:t>
      </w:r>
      <w:r w:rsidRPr="00CC6D5C">
        <w:rPr>
          <w:rFonts w:ascii="Times New Roman" w:eastAsia="Calibri" w:hAnsi="Times New Roman" w:cs="Times New Roman"/>
          <w:sz w:val="24"/>
          <w:szCs w:val="24"/>
        </w:rPr>
        <w:t xml:space="preserve">Once again, the centrality of Germany (mainly) and France stands out compared to the other European countries, which also have fewer employees than the US and Japanese multinationals connected to the network. Furthermore, it is essential to note that, aside from the two major European countries mentioned earlier and the group of Italy and Netherlands, the contribution of other countries is relatively </w:t>
      </w:r>
      <w:r w:rsidRPr="00CC6D5C">
        <w:rPr>
          <w:rFonts w:ascii="Times New Roman" w:eastAsia="Calibri" w:hAnsi="Times New Roman" w:cs="Times New Roman"/>
          <w:sz w:val="24"/>
          <w:szCs w:val="24"/>
        </w:rPr>
        <w:lastRenderedPageBreak/>
        <w:t xml:space="preserve">insignificant. This finding confirms that the organisations under analysis are primarily </w:t>
      </w:r>
      <w:r w:rsidR="0073756B" w:rsidRPr="00CC6D5C">
        <w:rPr>
          <w:noProof/>
        </w:rPr>
        <mc:AlternateContent>
          <mc:Choice Requires="wps">
            <w:drawing>
              <wp:anchor distT="0" distB="0" distL="114300" distR="114300" simplePos="0" relativeHeight="251658333" behindDoc="0" locked="0" layoutInCell="1" allowOverlap="1" wp14:anchorId="61BB976C" wp14:editId="1D8C3668">
                <wp:simplePos x="0" y="0"/>
                <wp:positionH relativeFrom="column">
                  <wp:posOffset>404758</wp:posOffset>
                </wp:positionH>
                <wp:positionV relativeFrom="paragraph">
                  <wp:posOffset>3489110</wp:posOffset>
                </wp:positionV>
                <wp:extent cx="4752340" cy="635"/>
                <wp:effectExtent l="0" t="0" r="0" b="0"/>
                <wp:wrapTopAndBottom/>
                <wp:docPr id="1996687593" name="Text Box 1"/>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5D754C34" w14:textId="306B1743" w:rsidR="00C322D4" w:rsidRPr="00CC6D5C" w:rsidRDefault="00C322D4" w:rsidP="00C322D4">
                            <w:pPr>
                              <w:pStyle w:val="Caption"/>
                              <w:rPr>
                                <w:rFonts w:ascii="Times New Roman" w:eastAsia="Calibri" w:hAnsi="Times New Roman" w:cs="Times New Roman"/>
                              </w:rPr>
                            </w:pPr>
                            <w:r w:rsidRPr="00CC6D5C">
                              <w:t>F</w:t>
                            </w:r>
                            <w:r w:rsidRPr="00CC6D5C">
                              <w:rPr>
                                <w:rFonts w:ascii="Times New Roman" w:hAnsi="Times New Roman" w:cs="Times New Roman"/>
                              </w:rPr>
                              <w:t xml:space="preserve">igure </w:t>
                            </w:r>
                            <w:r w:rsidR="00EB51CF" w:rsidRPr="00CC6D5C">
                              <w:rPr>
                                <w:rFonts w:ascii="Times New Roman" w:hAnsi="Times New Roman" w:cs="Times New Roman"/>
                              </w:rPr>
                              <w:t>3.</w:t>
                            </w:r>
                            <w:r w:rsidR="00D97FA5" w:rsidRPr="00CC6D5C">
                              <w:rPr>
                                <w:rFonts w:ascii="Times New Roman" w:hAnsi="Times New Roman" w:cs="Times New Roman"/>
                              </w:rPr>
                              <w:t>2.</w:t>
                            </w:r>
                            <w:r w:rsidR="00EB51CF" w:rsidRPr="00CC6D5C">
                              <w:rPr>
                                <w:rFonts w:ascii="Times New Roman" w:hAnsi="Times New Roman" w:cs="Times New Roman"/>
                              </w:rPr>
                              <w:t>3</w:t>
                            </w:r>
                            <w:r w:rsidRPr="00CC6D5C">
                              <w:rPr>
                                <w:rFonts w:ascii="Times New Roman" w:hAnsi="Times New Roman" w:cs="Times New Roman"/>
                              </w:rPr>
                              <w:t>:</w:t>
                            </w:r>
                            <w:r w:rsidR="00FB21EF" w:rsidRPr="00CC6D5C">
                              <w:rPr>
                                <w:rFonts w:ascii="Times New Roman" w:hAnsi="Times New Roman" w:cs="Times New Roman"/>
                              </w:rPr>
                              <w:t xml:space="preserve"> Geographic distribution of employees in the tyres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976C" id="_x0000_s1029" type="#_x0000_t202" style="position:absolute;left:0;text-align:left;margin-left:31.85pt;margin-top:274.75pt;width:374.2pt;height:.05pt;z-index:251658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N2GgIAAD8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lvPt5OZzcUkhS7m93G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BNKPG74QAAAAoBAAAPAAAAZHJzL2Rvd25yZXYueG1sTI+xTsMwEIZ3JN7B&#10;OiQWRJ20aSghTlVVMMBSEbqwufE1DsTnyHba8PYYFhjv7tN/31+uJ9OzEzrfWRKQzhJgSI1VHbUC&#10;9m9PtytgPkhSsreEAr7Qw7q6vChloeyZXvFUh5bFEPKFFKBDGArOfaPRSD+zA1K8Ha0zMsTRtVw5&#10;eY7hpufzJMm5kR3FD1oOuNXYfNajEbDL3nf6Zjw+vmyyhXvej9v8o62FuL6aNg/AAk7hD4Yf/agO&#10;VXQ62JGUZ72AfHEXSQHL7H4JLAKrdJ4CO/xucuBVyf9XqL4BAAD//wMAUEsBAi0AFAAGAAgAAAAh&#10;ALaDOJL+AAAA4QEAABMAAAAAAAAAAAAAAAAAAAAAAFtDb250ZW50X1R5cGVzXS54bWxQSwECLQAU&#10;AAYACAAAACEAOP0h/9YAAACUAQAACwAAAAAAAAAAAAAAAAAvAQAAX3JlbHMvLnJlbHNQSwECLQAU&#10;AAYACAAAACEAPH0zdhoCAAA/BAAADgAAAAAAAAAAAAAAAAAuAgAAZHJzL2Uyb0RvYy54bWxQSwEC&#10;LQAUAAYACAAAACEATSjxu+EAAAAKAQAADwAAAAAAAAAAAAAAAAB0BAAAZHJzL2Rvd25yZXYueG1s&#10;UEsFBgAAAAAEAAQA8wAAAIIFAAAAAA==&#10;" stroked="f">
                <v:textbox style="mso-fit-shape-to-text:t" inset="0,0,0,0">
                  <w:txbxContent>
                    <w:p w14:paraId="5D754C34" w14:textId="306B1743" w:rsidR="00C322D4" w:rsidRPr="00CC6D5C" w:rsidRDefault="00C322D4" w:rsidP="00C322D4">
                      <w:pPr>
                        <w:pStyle w:val="Caption"/>
                        <w:rPr>
                          <w:rFonts w:ascii="Times New Roman" w:eastAsia="Calibri" w:hAnsi="Times New Roman" w:cs="Times New Roman"/>
                        </w:rPr>
                      </w:pPr>
                      <w:r w:rsidRPr="00CC6D5C">
                        <w:t>F</w:t>
                      </w:r>
                      <w:r w:rsidRPr="00CC6D5C">
                        <w:rPr>
                          <w:rFonts w:ascii="Times New Roman" w:hAnsi="Times New Roman" w:cs="Times New Roman"/>
                        </w:rPr>
                        <w:t xml:space="preserve">igure </w:t>
                      </w:r>
                      <w:r w:rsidR="00EB51CF" w:rsidRPr="00CC6D5C">
                        <w:rPr>
                          <w:rFonts w:ascii="Times New Roman" w:hAnsi="Times New Roman" w:cs="Times New Roman"/>
                        </w:rPr>
                        <w:t>3.</w:t>
                      </w:r>
                      <w:r w:rsidR="00D97FA5" w:rsidRPr="00CC6D5C">
                        <w:rPr>
                          <w:rFonts w:ascii="Times New Roman" w:hAnsi="Times New Roman" w:cs="Times New Roman"/>
                        </w:rPr>
                        <w:t>2.</w:t>
                      </w:r>
                      <w:r w:rsidR="00EB51CF" w:rsidRPr="00CC6D5C">
                        <w:rPr>
                          <w:rFonts w:ascii="Times New Roman" w:hAnsi="Times New Roman" w:cs="Times New Roman"/>
                        </w:rPr>
                        <w:t>3</w:t>
                      </w:r>
                      <w:r w:rsidRPr="00CC6D5C">
                        <w:rPr>
                          <w:rFonts w:ascii="Times New Roman" w:hAnsi="Times New Roman" w:cs="Times New Roman"/>
                        </w:rPr>
                        <w:t>:</w:t>
                      </w:r>
                      <w:r w:rsidR="00FB21EF" w:rsidRPr="00CC6D5C">
                        <w:rPr>
                          <w:rFonts w:ascii="Times New Roman" w:hAnsi="Times New Roman" w:cs="Times New Roman"/>
                        </w:rPr>
                        <w:t xml:space="preserve"> Geographic distribution of employees in the tyres network</w:t>
                      </w:r>
                    </w:p>
                  </w:txbxContent>
                </v:textbox>
                <w10:wrap type="topAndBottom"/>
              </v:shape>
            </w:pict>
          </mc:Fallback>
        </mc:AlternateContent>
      </w:r>
      <w:r w:rsidR="0073756B" w:rsidRPr="00CC6D5C">
        <w:rPr>
          <w:noProof/>
        </w:rPr>
        <w:drawing>
          <wp:anchor distT="0" distB="0" distL="114300" distR="114300" simplePos="0" relativeHeight="251658332" behindDoc="0" locked="0" layoutInCell="1" allowOverlap="1" wp14:anchorId="6930C926" wp14:editId="7272F08F">
            <wp:simplePos x="0" y="0"/>
            <wp:positionH relativeFrom="margin">
              <wp:align>center</wp:align>
            </wp:positionH>
            <wp:positionV relativeFrom="page">
              <wp:posOffset>1500505</wp:posOffset>
            </wp:positionV>
            <wp:extent cx="3769360" cy="2846705"/>
            <wp:effectExtent l="0" t="0" r="2540" b="0"/>
            <wp:wrapTopAndBottom/>
            <wp:docPr id="1664746097" name="Picture 1664746097"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6097" name="Picture 1664746097" descr="A pie chart with different colors&#10;&#10;Description automatically generated"/>
                    <pic:cNvPicPr/>
                  </pic:nvPicPr>
                  <pic:blipFill rotWithShape="1">
                    <a:blip r:embed="rId19" cstate="print">
                      <a:extLst>
                        <a:ext uri="{28A0092B-C50C-407E-A947-70E740481C1C}">
                          <a14:useLocalDpi xmlns:a14="http://schemas.microsoft.com/office/drawing/2010/main" val="0"/>
                        </a:ext>
                      </a:extLst>
                    </a:blip>
                    <a:srcRect b="13640"/>
                    <a:stretch/>
                  </pic:blipFill>
                  <pic:spPr bwMode="auto">
                    <a:xfrm>
                      <a:off x="0" y="0"/>
                      <a:ext cx="3769360"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6D5C">
        <w:rPr>
          <w:rFonts w:ascii="Times New Roman" w:eastAsia="Calibri" w:hAnsi="Times New Roman" w:cs="Times New Roman"/>
          <w:sz w:val="24"/>
          <w:szCs w:val="24"/>
        </w:rPr>
        <w:t xml:space="preserve">concentrated in a handful of European countries, most of which </w:t>
      </w:r>
      <w:proofErr w:type="gramStart"/>
      <w:r w:rsidRPr="00CC6D5C">
        <w:rPr>
          <w:rFonts w:ascii="Times New Roman" w:eastAsia="Calibri" w:hAnsi="Times New Roman" w:cs="Times New Roman"/>
          <w:sz w:val="24"/>
          <w:szCs w:val="24"/>
        </w:rPr>
        <w:t>are located in</w:t>
      </w:r>
      <w:proofErr w:type="gramEnd"/>
      <w:r w:rsidRPr="00CC6D5C">
        <w:rPr>
          <w:rFonts w:ascii="Times New Roman" w:eastAsia="Calibri" w:hAnsi="Times New Roman" w:cs="Times New Roman"/>
          <w:sz w:val="24"/>
          <w:szCs w:val="24"/>
        </w:rPr>
        <w:t xml:space="preserve"> Central Europe.</w:t>
      </w:r>
    </w:p>
    <w:p w14:paraId="76AA391A" w14:textId="506E8ABA" w:rsidR="00B41636" w:rsidRPr="00CC6D5C" w:rsidRDefault="00FA2F05" w:rsidP="003D41B3">
      <w:pPr>
        <w:spacing w:line="360" w:lineRule="auto"/>
        <w:jc w:val="both"/>
        <w:rPr>
          <w:rFonts w:ascii="Times New Roman" w:eastAsia="Calibri" w:hAnsi="Times New Roman" w:cs="Times New Roman"/>
          <w:sz w:val="24"/>
          <w:szCs w:val="24"/>
        </w:rPr>
      </w:pPr>
      <w:r w:rsidRPr="00CC6D5C">
        <w:rPr>
          <w:noProof/>
        </w:rPr>
        <w:drawing>
          <wp:anchor distT="0" distB="0" distL="114300" distR="114300" simplePos="0" relativeHeight="251658330" behindDoc="0" locked="0" layoutInCell="1" allowOverlap="1" wp14:anchorId="1E9581B5" wp14:editId="3BCCE2AE">
            <wp:simplePos x="0" y="0"/>
            <wp:positionH relativeFrom="margin">
              <wp:align>right</wp:align>
            </wp:positionH>
            <wp:positionV relativeFrom="margin">
              <wp:posOffset>5159789</wp:posOffset>
            </wp:positionV>
            <wp:extent cx="5943600" cy="2486025"/>
            <wp:effectExtent l="0" t="0" r="0" b="9525"/>
            <wp:wrapTopAndBottom/>
            <wp:docPr id="1204861494" name="Picture 120486149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1494" name="Picture 1204861494" descr="A graph of blue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14:sizeRelV relativeFrom="margin">
              <wp14:pctHeight>0</wp14:pctHeight>
            </wp14:sizeRelV>
          </wp:anchor>
        </w:drawing>
      </w:r>
      <w:r w:rsidR="0073756B" w:rsidRPr="00CC6D5C">
        <w:rPr>
          <w:noProof/>
        </w:rPr>
        <mc:AlternateContent>
          <mc:Choice Requires="wps">
            <w:drawing>
              <wp:anchor distT="0" distB="0" distL="114300" distR="114300" simplePos="0" relativeHeight="251658334" behindDoc="0" locked="0" layoutInCell="1" allowOverlap="1" wp14:anchorId="2BB22839" wp14:editId="0115BE24">
                <wp:simplePos x="0" y="0"/>
                <wp:positionH relativeFrom="column">
                  <wp:posOffset>-7620</wp:posOffset>
                </wp:positionH>
                <wp:positionV relativeFrom="paragraph">
                  <wp:posOffset>7332345</wp:posOffset>
                </wp:positionV>
                <wp:extent cx="5943600" cy="635"/>
                <wp:effectExtent l="0" t="0" r="0" b="0"/>
                <wp:wrapTopAndBottom/>
                <wp:docPr id="212483407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631028" w14:textId="2D29F072" w:rsidR="0073756B" w:rsidRPr="00CC6D5C" w:rsidRDefault="0073756B" w:rsidP="0073756B">
                            <w:pPr>
                              <w:pStyle w:val="Caption"/>
                              <w:rPr>
                                <w:rFonts w:ascii="Times New Roman" w:hAnsi="Times New Roman" w:cs="Times New Roman"/>
                                <w:sz w:val="22"/>
                                <w:szCs w:val="22"/>
                              </w:rPr>
                            </w:pPr>
                            <w:r w:rsidRPr="00CC6D5C">
                              <w:rPr>
                                <w:rFonts w:ascii="Times New Roman" w:hAnsi="Times New Roman" w:cs="Times New Roman"/>
                              </w:rPr>
                              <w:t>Figure 3.</w:t>
                            </w:r>
                            <w:r w:rsidR="00D97FA5" w:rsidRPr="00CC6D5C">
                              <w:rPr>
                                <w:rFonts w:ascii="Times New Roman" w:hAnsi="Times New Roman" w:cs="Times New Roman"/>
                              </w:rPr>
                              <w:t>2.</w:t>
                            </w:r>
                            <w:r w:rsidRPr="00CC6D5C">
                              <w:rPr>
                                <w:rFonts w:ascii="Times New Roman" w:hAnsi="Times New Roman" w:cs="Times New Roman"/>
                              </w:rPr>
                              <w:t>4:</w:t>
                            </w:r>
                            <w:r w:rsidR="00FB21EF" w:rsidRPr="00CC6D5C">
                              <w:rPr>
                                <w:rFonts w:ascii="Times New Roman" w:hAnsi="Times New Roman" w:cs="Times New Roman"/>
                              </w:rPr>
                              <w:t xml:space="preserve"> Average number of employees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22839" id="_x0000_s1030" type="#_x0000_t202" style="position:absolute;left:0;text-align:left;margin-left:-.6pt;margin-top:577.35pt;width:468pt;height:.05pt;z-index:2516583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9t7Hk4QAAAAwBAAAPAAAAZHJzL2Rvd25yZXYueG1sTI89T8MwEIZ3JP6D&#10;dUgsqHXShlJCnKqqYChLRejC5sZuHIjPke204d/3EAOM996j96NYjbZjJ+1D61BAOk2AaaydarER&#10;sH9/mSyBhShRyc6hFvCtA6zK66tC5sqd8U2fqtgwMsGQSwEmxj7nPNRGWxmmrtdIv6PzVkY6fcOV&#10;l2cytx2fJcmCW9kiJRjZ643R9Vc1WAG77GNn7obj8+s6m/vtftgsPptKiNubcf0ELOox/sHwU5+q&#10;Q0mdDm5AFVgnYJLOiCQ9vc8egBHxOM9ozOFXWgIvC/5/RHkBAAD//wMAUEsBAi0AFAAGAAgAAAAh&#10;ALaDOJL+AAAA4QEAABMAAAAAAAAAAAAAAAAAAAAAAFtDb250ZW50X1R5cGVzXS54bWxQSwECLQAU&#10;AAYACAAAACEAOP0h/9YAAACUAQAACwAAAAAAAAAAAAAAAAAvAQAAX3JlbHMvLnJlbHNQSwECLQAU&#10;AAYACAAAACEAyxKZtxoCAAA/BAAADgAAAAAAAAAAAAAAAAAuAgAAZHJzL2Uyb0RvYy54bWxQSwEC&#10;LQAUAAYACAAAACEAPbex5OEAAAAMAQAADwAAAAAAAAAAAAAAAAB0BAAAZHJzL2Rvd25yZXYueG1s&#10;UEsFBgAAAAAEAAQA8wAAAIIFAAAAAA==&#10;" stroked="f">
                <v:textbox style="mso-fit-shape-to-text:t" inset="0,0,0,0">
                  <w:txbxContent>
                    <w:p w14:paraId="48631028" w14:textId="2D29F072" w:rsidR="0073756B" w:rsidRPr="00CC6D5C" w:rsidRDefault="0073756B" w:rsidP="0073756B">
                      <w:pPr>
                        <w:pStyle w:val="Caption"/>
                        <w:rPr>
                          <w:rFonts w:ascii="Times New Roman" w:hAnsi="Times New Roman" w:cs="Times New Roman"/>
                          <w:sz w:val="22"/>
                          <w:szCs w:val="22"/>
                        </w:rPr>
                      </w:pPr>
                      <w:r w:rsidRPr="00CC6D5C">
                        <w:rPr>
                          <w:rFonts w:ascii="Times New Roman" w:hAnsi="Times New Roman" w:cs="Times New Roman"/>
                        </w:rPr>
                        <w:t>Figure 3.</w:t>
                      </w:r>
                      <w:r w:rsidR="00D97FA5" w:rsidRPr="00CC6D5C">
                        <w:rPr>
                          <w:rFonts w:ascii="Times New Roman" w:hAnsi="Times New Roman" w:cs="Times New Roman"/>
                        </w:rPr>
                        <w:t>2.</w:t>
                      </w:r>
                      <w:r w:rsidRPr="00CC6D5C">
                        <w:rPr>
                          <w:rFonts w:ascii="Times New Roman" w:hAnsi="Times New Roman" w:cs="Times New Roman"/>
                        </w:rPr>
                        <w:t>4:</w:t>
                      </w:r>
                      <w:r w:rsidR="00FB21EF" w:rsidRPr="00CC6D5C">
                        <w:rPr>
                          <w:rFonts w:ascii="Times New Roman" w:hAnsi="Times New Roman" w:cs="Times New Roman"/>
                        </w:rPr>
                        <w:t xml:space="preserve"> Average number of employees by country</w:t>
                      </w:r>
                    </w:p>
                  </w:txbxContent>
                </v:textbox>
                <w10:wrap type="topAndBottom"/>
              </v:shape>
            </w:pict>
          </mc:Fallback>
        </mc:AlternateContent>
      </w:r>
      <w:r w:rsidR="003D41B3" w:rsidRPr="00CC6D5C">
        <w:rPr>
          <w:rFonts w:ascii="Times New Roman" w:eastAsia="Calibri" w:hAnsi="Times New Roman" w:cs="Times New Roman"/>
          <w:sz w:val="24"/>
          <w:szCs w:val="24"/>
        </w:rPr>
        <w:t>When examining the average size of firms within the network, as shown in</w:t>
      </w:r>
      <w:r w:rsidR="003D41B3" w:rsidRPr="00CC6D5C">
        <w:rPr>
          <w:rFonts w:ascii="Times New Roman" w:eastAsia="Calibri" w:hAnsi="Times New Roman" w:cs="Times New Roman"/>
          <w:i/>
          <w:iCs/>
          <w:sz w:val="24"/>
          <w:szCs w:val="24"/>
        </w:rPr>
        <w:t xml:space="preserve"> </w:t>
      </w:r>
      <w:r w:rsidR="2E19F949" w:rsidRPr="00CC6D5C">
        <w:rPr>
          <w:rFonts w:ascii="Times New Roman" w:eastAsia="Calibri" w:hAnsi="Times New Roman" w:cs="Times New Roman"/>
          <w:i/>
          <w:iCs/>
          <w:sz w:val="24"/>
          <w:szCs w:val="24"/>
        </w:rPr>
        <w:t>figure 3.2.4</w:t>
      </w:r>
      <w:r w:rsidR="2E19F949" w:rsidRPr="00CC6D5C">
        <w:rPr>
          <w:rFonts w:ascii="Times New Roman" w:eastAsia="Calibri" w:hAnsi="Times New Roman" w:cs="Times New Roman"/>
          <w:sz w:val="24"/>
          <w:szCs w:val="24"/>
        </w:rPr>
        <w:t xml:space="preserve"> </w:t>
      </w:r>
      <w:r w:rsidR="003D41B3" w:rsidRPr="00CC6D5C">
        <w:rPr>
          <w:rFonts w:ascii="Times New Roman" w:eastAsia="Calibri" w:hAnsi="Times New Roman" w:cs="Times New Roman"/>
          <w:sz w:val="24"/>
          <w:szCs w:val="24"/>
        </w:rPr>
        <w:t>by the average number of work units per firm, some noteworthy dynamics become apparent. In Japan, firms record an average of 56,942 work units, about 7,500 units higher than the leading European country. It is essential to note the tie between other European countries, which have a bit smaller average firm size than France and Germany.</w:t>
      </w:r>
    </w:p>
    <w:p w14:paraId="1FDDA987" w14:textId="37413958" w:rsidR="003D41B3" w:rsidRPr="00CC6D5C" w:rsidRDefault="000B727E" w:rsidP="003D41B3">
      <w:pPr>
        <w:spacing w:line="360" w:lineRule="auto"/>
        <w:jc w:val="both"/>
        <w:rPr>
          <w:rFonts w:ascii="Times New Roman" w:eastAsia="Times New Roman" w:hAnsi="Times New Roman" w:cs="Times New Roman"/>
          <w:b/>
          <w:bCs/>
          <w:sz w:val="32"/>
          <w:szCs w:val="32"/>
        </w:rPr>
      </w:pPr>
      <w:r w:rsidRPr="00CC6D5C">
        <w:rPr>
          <w:noProof/>
        </w:rPr>
        <w:lastRenderedPageBreak/>
        <mc:AlternateContent>
          <mc:Choice Requires="wps">
            <w:drawing>
              <wp:anchor distT="0" distB="0" distL="114300" distR="114300" simplePos="0" relativeHeight="251658331" behindDoc="0" locked="0" layoutInCell="1" allowOverlap="1" wp14:anchorId="431174D2" wp14:editId="05398A2D">
                <wp:simplePos x="0" y="0"/>
                <wp:positionH relativeFrom="margin">
                  <wp:posOffset>-63611</wp:posOffset>
                </wp:positionH>
                <wp:positionV relativeFrom="paragraph">
                  <wp:posOffset>5229252</wp:posOffset>
                </wp:positionV>
                <wp:extent cx="5581015" cy="635"/>
                <wp:effectExtent l="0" t="0" r="635" b="0"/>
                <wp:wrapTopAndBottom/>
                <wp:docPr id="895582751" name="Text Box 1"/>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3F47C842" w14:textId="59767286" w:rsidR="001E3E87" w:rsidRPr="00CC6D5C" w:rsidRDefault="001E3E87" w:rsidP="001E3E87">
                            <w:pPr>
                              <w:pStyle w:val="Caption"/>
                              <w:rPr>
                                <w:rFonts w:ascii="Times New Roman" w:hAnsi="Times New Roman" w:cs="Times New Roman"/>
                              </w:rPr>
                            </w:pPr>
                            <w:r w:rsidRPr="00CC6D5C">
                              <w:rPr>
                                <w:rFonts w:ascii="Times New Roman" w:hAnsi="Times New Roman" w:cs="Times New Roman"/>
                              </w:rPr>
                              <w:t>Figure 3.</w:t>
                            </w:r>
                            <w:r w:rsidR="00D97FA5" w:rsidRPr="00CC6D5C">
                              <w:rPr>
                                <w:rFonts w:ascii="Times New Roman" w:hAnsi="Times New Roman" w:cs="Times New Roman"/>
                              </w:rPr>
                              <w:t>2.5</w:t>
                            </w:r>
                            <w:r w:rsidRPr="00CC6D5C">
                              <w:rPr>
                                <w:rFonts w:ascii="Times New Roman" w:hAnsi="Times New Roman" w:cs="Times New Roman"/>
                              </w:rPr>
                              <w:t>:</w:t>
                            </w:r>
                            <w:r w:rsidR="00FB21EF" w:rsidRPr="00CC6D5C">
                              <w:rPr>
                                <w:rFonts w:ascii="Times New Roman" w:hAnsi="Times New Roman" w:cs="Times New Roman"/>
                              </w:rPr>
                              <w:t xml:space="preserve"> Top industries by Revenue and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174D2" id="_x0000_s1031" type="#_x0000_t202" style="position:absolute;left:0;text-align:left;margin-left:-5pt;margin-top:411.75pt;width:439.45pt;height:.05pt;z-index:25165833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toQGgIAAD8EAAAOAAAAZHJzL2Uyb0RvYy54bWysU01v2zAMvQ/YfxB0X5x0SFEYcYosRYYB&#10;QVsgLXpWZDkWIIsapcTOfv0o2U62bqdhF5kWKX6897i47xrDTgq9Blvw2WTKmbISSm0PBX992Xy6&#10;48wHYUthwKqCn5Xn98uPHxaty9UN1GBKhYySWJ+3ruB1CC7PMi9r1Qg/AacsOSvARgT6xUNWomgp&#10;e2Oym+n0NmsBS4cglfd0+9A7+TLlryolw1NVeRWYKTj1FtKJ6dzHM1suRH5A4WothzbEP3TRCG2p&#10;6CXVgwiCHVH/karREsFDFSYSmgyqSkuVZqBpZtN30+xq4VSahcDx7gKT/39p5eNp556Rhe4LdERg&#10;BKR1Pvd0GefpKmzilzpl5CcIzxfYVBeYpMv5/G42nc05k+S7/TyPObLrU4c+fFXQsGgUHImTBJU4&#10;bX3oQ8eQWMmD0eVGGxN/omNtkJ0E8dfWOqgh+W9RxsZYC/FVnzDeZNc5ohW6fcd0Se2OM+6hPNPo&#10;CL0qvJMbTfW2wodngSQDmpakHZ7oqAy0BYfB4qwG/PG3+xhP7JCXs5ZkVXD//ShQcWa+WeItanA0&#10;cDT2o2GPzRpo0hktjZPJpAcYzGhWCM0bKX4Vq5BLWEm1Ch5Gcx16cdPGSLVapSBSmhNha3dOxtQj&#10;ri/dm0A3sBKIzEcYBSfyd+T0sYketzoGQjoxF3HtURzgJpUm7oeNimvw63+Kuu798icAAAD//wMA&#10;UEsDBBQABgAIAAAAIQDGdY4d4gAAAAsBAAAPAAAAZHJzL2Rvd25yZXYueG1sTI/NTsMwEITvSLyD&#10;tUhcUOv0hyhN41RVBQe4VIReuLnxNg7E68h22vD2mF7gODuj2W+KzWg6dkbnW0sCZtMEGFJtVUuN&#10;gMP78yQD5oMkJTtLKOAbPWzK25tC5spe6A3PVWhYLCGfSwE6hD7n3NcajfRT2yNF72SdkSFK13Dl&#10;5CWWm47PkyTlRrYUP2jZ405j/VUNRsB++bHXD8Pp6XW7XLiXw7BLP5tKiPu7cbsGFnAMf2H4xY/o&#10;UEamox1IedYJmMySuCUIyOaLR2AxkaXZCtjxekmBlwX/v6H8AQAA//8DAFBLAQItABQABgAIAAAA&#10;IQC2gziS/gAAAOEBAAATAAAAAAAAAAAAAAAAAAAAAABbQ29udGVudF9UeXBlc10ueG1sUEsBAi0A&#10;FAAGAAgAAAAhADj9If/WAAAAlAEAAAsAAAAAAAAAAAAAAAAALwEAAF9yZWxzLy5yZWxzUEsBAi0A&#10;FAAGAAgAAAAhAKLm2hAaAgAAPwQAAA4AAAAAAAAAAAAAAAAALgIAAGRycy9lMm9Eb2MueG1sUEsB&#10;Ai0AFAAGAAgAAAAhAMZ1jh3iAAAACwEAAA8AAAAAAAAAAAAAAAAAdAQAAGRycy9kb3ducmV2Lnht&#10;bFBLBQYAAAAABAAEAPMAAACDBQAAAAA=&#10;" stroked="f">
                <v:textbox style="mso-fit-shape-to-text:t" inset="0,0,0,0">
                  <w:txbxContent>
                    <w:p w14:paraId="3F47C842" w14:textId="59767286" w:rsidR="001E3E87" w:rsidRPr="00CC6D5C" w:rsidRDefault="001E3E87" w:rsidP="001E3E87">
                      <w:pPr>
                        <w:pStyle w:val="Caption"/>
                        <w:rPr>
                          <w:rFonts w:ascii="Times New Roman" w:hAnsi="Times New Roman" w:cs="Times New Roman"/>
                        </w:rPr>
                      </w:pPr>
                      <w:r w:rsidRPr="00CC6D5C">
                        <w:rPr>
                          <w:rFonts w:ascii="Times New Roman" w:hAnsi="Times New Roman" w:cs="Times New Roman"/>
                        </w:rPr>
                        <w:t>Figure 3.</w:t>
                      </w:r>
                      <w:r w:rsidR="00D97FA5" w:rsidRPr="00CC6D5C">
                        <w:rPr>
                          <w:rFonts w:ascii="Times New Roman" w:hAnsi="Times New Roman" w:cs="Times New Roman"/>
                        </w:rPr>
                        <w:t>2.5</w:t>
                      </w:r>
                      <w:r w:rsidRPr="00CC6D5C">
                        <w:rPr>
                          <w:rFonts w:ascii="Times New Roman" w:hAnsi="Times New Roman" w:cs="Times New Roman"/>
                        </w:rPr>
                        <w:t>:</w:t>
                      </w:r>
                      <w:r w:rsidR="00FB21EF" w:rsidRPr="00CC6D5C">
                        <w:rPr>
                          <w:rFonts w:ascii="Times New Roman" w:hAnsi="Times New Roman" w:cs="Times New Roman"/>
                        </w:rPr>
                        <w:t xml:space="preserve"> Top industries by Revenue and Country</w:t>
                      </w:r>
                    </w:p>
                  </w:txbxContent>
                </v:textbox>
                <w10:wrap type="topAndBottom" anchorx="margin"/>
              </v:shape>
            </w:pict>
          </mc:Fallback>
        </mc:AlternateContent>
      </w:r>
      <w:r w:rsidRPr="00CC6D5C">
        <w:rPr>
          <w:rFonts w:ascii="Times New Roman" w:eastAsia="Calibri" w:hAnsi="Times New Roman" w:cs="Times New Roman"/>
          <w:noProof/>
          <w:sz w:val="24"/>
          <w:szCs w:val="24"/>
        </w:rPr>
        <w:drawing>
          <wp:anchor distT="0" distB="0" distL="114300" distR="114300" simplePos="0" relativeHeight="251658351" behindDoc="0" locked="0" layoutInCell="1" allowOverlap="1" wp14:anchorId="2A77FBF7" wp14:editId="47EF8DF2">
            <wp:simplePos x="0" y="0"/>
            <wp:positionH relativeFrom="margin">
              <wp:align>center</wp:align>
            </wp:positionH>
            <wp:positionV relativeFrom="margin">
              <wp:posOffset>2679286</wp:posOffset>
            </wp:positionV>
            <wp:extent cx="4817745" cy="2400935"/>
            <wp:effectExtent l="0" t="0" r="1905" b="0"/>
            <wp:wrapTopAndBottom/>
            <wp:docPr id="1353351632" name="Picture 1"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1632" name="Picture 1" descr="A graph with orange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17745" cy="2400935"/>
                    </a:xfrm>
                    <a:prstGeom prst="rect">
                      <a:avLst/>
                    </a:prstGeom>
                  </pic:spPr>
                </pic:pic>
              </a:graphicData>
            </a:graphic>
            <wp14:sizeRelH relativeFrom="margin">
              <wp14:pctWidth>0</wp14:pctWidth>
            </wp14:sizeRelH>
            <wp14:sizeRelV relativeFrom="margin">
              <wp14:pctHeight>0</wp14:pctHeight>
            </wp14:sizeRelV>
          </wp:anchor>
        </w:drawing>
      </w:r>
      <w:r w:rsidR="00FA2F05" w:rsidRPr="00CC6D5C">
        <w:rPr>
          <w:rFonts w:ascii="Times New Roman" w:eastAsia="Calibri" w:hAnsi="Times New Roman" w:cs="Times New Roman"/>
          <w:noProof/>
          <w:sz w:val="24"/>
          <w:szCs w:val="24"/>
        </w:rPr>
        <w:drawing>
          <wp:anchor distT="0" distB="0" distL="114300" distR="114300" simplePos="0" relativeHeight="251658350" behindDoc="0" locked="0" layoutInCell="1" allowOverlap="1" wp14:anchorId="2AAE3FBF" wp14:editId="6251AE91">
            <wp:simplePos x="0" y="0"/>
            <wp:positionH relativeFrom="margin">
              <wp:align>center</wp:align>
            </wp:positionH>
            <wp:positionV relativeFrom="margin">
              <wp:posOffset>341906</wp:posOffset>
            </wp:positionV>
            <wp:extent cx="4838065" cy="2210435"/>
            <wp:effectExtent l="0" t="0" r="635" b="0"/>
            <wp:wrapTopAndBottom/>
            <wp:docPr id="194901477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4773" name="Picture 1" descr="A graph with blue ba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8065" cy="2210435"/>
                    </a:xfrm>
                    <a:prstGeom prst="rect">
                      <a:avLst/>
                    </a:prstGeom>
                  </pic:spPr>
                </pic:pic>
              </a:graphicData>
            </a:graphic>
            <wp14:sizeRelH relativeFrom="margin">
              <wp14:pctWidth>0</wp14:pctWidth>
            </wp14:sizeRelH>
            <wp14:sizeRelV relativeFrom="margin">
              <wp14:pctHeight>0</wp14:pctHeight>
            </wp14:sizeRelV>
          </wp:anchor>
        </w:drawing>
      </w:r>
      <w:r w:rsidR="003D41B3" w:rsidRPr="00CC6D5C">
        <w:rPr>
          <w:rFonts w:ascii="Times New Roman" w:eastAsia="Times New Roman" w:hAnsi="Times New Roman" w:cs="Times New Roman"/>
          <w:b/>
          <w:bCs/>
          <w:sz w:val="32"/>
          <w:szCs w:val="32"/>
        </w:rPr>
        <w:t>3.</w:t>
      </w:r>
      <w:r w:rsidR="00D97FA5" w:rsidRPr="00CC6D5C">
        <w:rPr>
          <w:rFonts w:ascii="Times New Roman" w:eastAsia="Times New Roman" w:hAnsi="Times New Roman" w:cs="Times New Roman"/>
          <w:b/>
          <w:bCs/>
          <w:sz w:val="32"/>
          <w:szCs w:val="32"/>
        </w:rPr>
        <w:t>2</w:t>
      </w:r>
      <w:r w:rsidR="003D41B3" w:rsidRPr="00CC6D5C">
        <w:rPr>
          <w:rFonts w:ascii="Times New Roman" w:eastAsia="Times New Roman" w:hAnsi="Times New Roman" w:cs="Times New Roman"/>
          <w:b/>
          <w:bCs/>
          <w:sz w:val="32"/>
          <w:szCs w:val="32"/>
        </w:rPr>
        <w:t>.</w:t>
      </w:r>
      <w:r w:rsidR="002E2667" w:rsidRPr="00CC6D5C">
        <w:rPr>
          <w:rFonts w:ascii="Times New Roman" w:eastAsia="Times New Roman" w:hAnsi="Times New Roman" w:cs="Times New Roman"/>
          <w:b/>
          <w:bCs/>
          <w:sz w:val="32"/>
          <w:szCs w:val="32"/>
        </w:rPr>
        <w:t>5</w:t>
      </w:r>
      <w:r w:rsidR="003D41B3" w:rsidRPr="00CC6D5C">
        <w:rPr>
          <w:rFonts w:ascii="Times New Roman" w:eastAsia="Times New Roman" w:hAnsi="Times New Roman" w:cs="Times New Roman"/>
          <w:b/>
          <w:bCs/>
          <w:sz w:val="32"/>
          <w:szCs w:val="32"/>
        </w:rPr>
        <w:t xml:space="preserve">. </w:t>
      </w:r>
      <w:r w:rsidR="00AE0793" w:rsidRPr="00CC6D5C">
        <w:rPr>
          <w:rFonts w:ascii="Times New Roman" w:eastAsia="Times New Roman" w:hAnsi="Times New Roman" w:cs="Times New Roman"/>
          <w:b/>
          <w:bCs/>
          <w:sz w:val="32"/>
          <w:szCs w:val="32"/>
        </w:rPr>
        <w:t>Industry</w:t>
      </w:r>
    </w:p>
    <w:p w14:paraId="12B82449" w14:textId="40BAF873" w:rsidR="00D942BA" w:rsidRPr="00CC6D5C" w:rsidRDefault="00D942BA" w:rsidP="00D942BA">
      <w:pPr>
        <w:spacing w:line="360" w:lineRule="auto"/>
        <w:jc w:val="both"/>
        <w:rPr>
          <w:rFonts w:ascii="Times New Roman" w:eastAsia="Calibri" w:hAnsi="Times New Roman" w:cs="Times New Roman"/>
          <w:sz w:val="24"/>
          <w:szCs w:val="24"/>
        </w:rPr>
      </w:pPr>
      <w:r w:rsidRPr="00CC6D5C">
        <w:rPr>
          <w:rFonts w:ascii="Times New Roman" w:eastAsia="Calibri" w:hAnsi="Times New Roman" w:cs="Times New Roman"/>
          <w:sz w:val="24"/>
          <w:szCs w:val="24"/>
        </w:rPr>
        <w:t>The two bar charts</w:t>
      </w:r>
      <w:r w:rsidR="0073756B" w:rsidRPr="00CC6D5C">
        <w:rPr>
          <w:rFonts w:ascii="Times New Roman" w:eastAsia="Calibri" w:hAnsi="Times New Roman" w:cs="Times New Roman"/>
          <w:sz w:val="24"/>
          <w:szCs w:val="24"/>
        </w:rPr>
        <w:t xml:space="preserve"> below</w:t>
      </w:r>
      <w:r w:rsidRPr="00CC6D5C">
        <w:rPr>
          <w:rFonts w:ascii="Times New Roman" w:eastAsia="Calibri" w:hAnsi="Times New Roman" w:cs="Times New Roman"/>
          <w:sz w:val="24"/>
          <w:szCs w:val="24"/>
        </w:rPr>
        <w:t xml:space="preserve"> illustrate the top 10 industries (based on NACE 2-digit) by total revenue and total number of employees. In the first graph, </w:t>
      </w:r>
      <w:r w:rsidRPr="00CC6D5C">
        <w:rPr>
          <w:rFonts w:ascii="Times New Roman" w:eastAsia="Calibri" w:hAnsi="Times New Roman" w:cs="Times New Roman"/>
          <w:i/>
          <w:iCs/>
          <w:sz w:val="24"/>
          <w:szCs w:val="24"/>
        </w:rPr>
        <w:t xml:space="preserve">figure </w:t>
      </w:r>
      <w:r w:rsidR="4C734188" w:rsidRPr="00CC6D5C">
        <w:rPr>
          <w:rFonts w:ascii="Times New Roman" w:eastAsia="Calibri" w:hAnsi="Times New Roman" w:cs="Times New Roman"/>
          <w:i/>
          <w:iCs/>
          <w:sz w:val="24"/>
          <w:szCs w:val="24"/>
        </w:rPr>
        <w:t>3.2.5</w:t>
      </w:r>
      <w:r w:rsidRPr="00CC6D5C">
        <w:rPr>
          <w:rFonts w:ascii="Times New Roman" w:eastAsia="Calibri" w:hAnsi="Times New Roman" w:cs="Times New Roman"/>
          <w:sz w:val="24"/>
          <w:szCs w:val="24"/>
        </w:rPr>
        <w:t xml:space="preserve"> shows the "Total Revenue by Industry" chart shows that industry code 29 dominates in revenue, reaching approximately 717 million USD, followed by codes 20, 28, and 22 with significantly lower revenues. The second graph, "Total Employees by Industry," reveals a similar trend, with industry code 29 also leading in employee count, housing over 1.4 million employees, while codes 22 and 20 follow with much smaller employee counts. Both graphs highlight the prominence of </w:t>
      </w:r>
      <w:r w:rsidR="00BB5545" w:rsidRPr="00CC6D5C">
        <w:rPr>
          <w:rFonts w:ascii="Times New Roman" w:eastAsia="Calibri" w:hAnsi="Times New Roman" w:cs="Times New Roman"/>
          <w:sz w:val="24"/>
          <w:szCs w:val="24"/>
        </w:rPr>
        <w:t>I</w:t>
      </w:r>
      <w:r w:rsidRPr="00CC6D5C">
        <w:rPr>
          <w:rFonts w:ascii="Times New Roman" w:eastAsia="Calibri" w:hAnsi="Times New Roman" w:cs="Times New Roman"/>
          <w:sz w:val="24"/>
          <w:szCs w:val="24"/>
        </w:rPr>
        <w:t xml:space="preserve">ndustry </w:t>
      </w:r>
      <w:r w:rsidR="00BB5545" w:rsidRPr="00CC6D5C">
        <w:rPr>
          <w:rFonts w:ascii="Times New Roman" w:eastAsia="Calibri" w:hAnsi="Times New Roman" w:cs="Times New Roman"/>
          <w:sz w:val="24"/>
          <w:szCs w:val="24"/>
        </w:rPr>
        <w:t>C</w:t>
      </w:r>
      <w:r w:rsidRPr="00CC6D5C">
        <w:rPr>
          <w:rFonts w:ascii="Times New Roman" w:eastAsia="Calibri" w:hAnsi="Times New Roman" w:cs="Times New Roman"/>
          <w:sz w:val="24"/>
          <w:szCs w:val="24"/>
        </w:rPr>
        <w:t>ode 29 in terms of both revenue and employment, indicating its significant role in the economy compared to other industries in the top 10 list.</w:t>
      </w:r>
    </w:p>
    <w:p w14:paraId="31B80810" w14:textId="77777777" w:rsidR="00D54D7D" w:rsidRPr="00CC6D5C" w:rsidRDefault="00D54D7D" w:rsidP="00D942BA">
      <w:pPr>
        <w:spacing w:line="360" w:lineRule="auto"/>
        <w:jc w:val="both"/>
        <w:rPr>
          <w:rFonts w:ascii="Times New Roman" w:eastAsia="Calibri" w:hAnsi="Times New Roman" w:cs="Times New Roman"/>
          <w:sz w:val="24"/>
          <w:szCs w:val="24"/>
        </w:rPr>
      </w:pPr>
    </w:p>
    <w:p w14:paraId="49F6F846" w14:textId="5466901D" w:rsidR="00F30741" w:rsidRPr="00CC6D5C" w:rsidRDefault="00F30741" w:rsidP="00717CCC">
      <w:pPr>
        <w:pStyle w:val="Heading1"/>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lastRenderedPageBreak/>
        <w:t xml:space="preserve">Chapter </w:t>
      </w:r>
      <w:r w:rsidR="29D56E6D" w:rsidRPr="00CC6D5C">
        <w:rPr>
          <w:rFonts w:ascii="Times New Roman" w:eastAsia="Times New Roman" w:hAnsi="Times New Roman" w:cs="Times New Roman"/>
          <w:color w:val="auto"/>
          <w:sz w:val="48"/>
          <w:szCs w:val="48"/>
        </w:rPr>
        <w:t>4</w:t>
      </w:r>
    </w:p>
    <w:p w14:paraId="22DE6C8C" w14:textId="0A7DF39E" w:rsidR="00F30741" w:rsidRPr="00CC6D5C" w:rsidRDefault="00F30741" w:rsidP="00CF564F">
      <w:pPr>
        <w:pStyle w:val="Heading1"/>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t>Major Companies Focus</w:t>
      </w:r>
    </w:p>
    <w:p w14:paraId="14DC040B" w14:textId="77777777" w:rsidR="008941CC" w:rsidRPr="00CC6D5C" w:rsidRDefault="008941CC" w:rsidP="00661288">
      <w:pPr>
        <w:spacing w:line="360" w:lineRule="auto"/>
        <w:jc w:val="both"/>
        <w:rPr>
          <w:rFonts w:ascii="Times New Roman" w:eastAsia="Times New Roman" w:hAnsi="Times New Roman" w:cs="Times New Roman"/>
          <w:sz w:val="24"/>
          <w:szCs w:val="24"/>
        </w:rPr>
      </w:pPr>
    </w:p>
    <w:p w14:paraId="122274F8" w14:textId="10811EF6" w:rsidR="5A021F10" w:rsidRPr="00CC6D5C" w:rsidRDefault="00F17676" w:rsidP="5A021F10">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After identifying the </w:t>
      </w:r>
      <w:r w:rsidR="00643F94" w:rsidRPr="00CC6D5C">
        <w:rPr>
          <w:rFonts w:ascii="Times New Roman" w:eastAsia="Times New Roman" w:hAnsi="Times New Roman" w:cs="Times New Roman"/>
          <w:sz w:val="24"/>
          <w:szCs w:val="24"/>
        </w:rPr>
        <w:t>countries</w:t>
      </w:r>
      <w:r w:rsidRPr="00CC6D5C">
        <w:rPr>
          <w:rFonts w:ascii="Times New Roman" w:eastAsia="Times New Roman" w:hAnsi="Times New Roman" w:cs="Times New Roman"/>
          <w:sz w:val="24"/>
          <w:szCs w:val="24"/>
        </w:rPr>
        <w:t xml:space="preserve"> with high concentrations</w:t>
      </w:r>
      <w:r w:rsidR="00643F94" w:rsidRPr="00CC6D5C">
        <w:rPr>
          <w:rFonts w:ascii="Times New Roman" w:eastAsia="Times New Roman" w:hAnsi="Times New Roman" w:cs="Times New Roman"/>
          <w:sz w:val="24"/>
          <w:szCs w:val="24"/>
        </w:rPr>
        <w:t xml:space="preserve"> of actors</w:t>
      </w:r>
      <w:r w:rsidRPr="00CC6D5C">
        <w:rPr>
          <w:rFonts w:ascii="Times New Roman" w:eastAsia="Times New Roman" w:hAnsi="Times New Roman" w:cs="Times New Roman"/>
          <w:sz w:val="24"/>
          <w:szCs w:val="24"/>
        </w:rPr>
        <w:t xml:space="preserve">, this </w:t>
      </w:r>
      <w:r w:rsidR="007175CA" w:rsidRPr="00CC6D5C">
        <w:rPr>
          <w:rFonts w:ascii="Times New Roman" w:eastAsia="Times New Roman" w:hAnsi="Times New Roman" w:cs="Times New Roman"/>
          <w:sz w:val="24"/>
          <w:szCs w:val="24"/>
        </w:rPr>
        <w:t>chapter</w:t>
      </w:r>
      <w:r w:rsidRPr="00CC6D5C">
        <w:rPr>
          <w:rFonts w:ascii="Times New Roman" w:eastAsia="Times New Roman" w:hAnsi="Times New Roman" w:cs="Times New Roman"/>
          <w:sz w:val="24"/>
          <w:szCs w:val="24"/>
        </w:rPr>
        <w:t xml:space="preserve"> </w:t>
      </w:r>
      <w:r w:rsidR="52F2F40D" w:rsidRPr="00CC6D5C">
        <w:rPr>
          <w:rFonts w:ascii="Times New Roman" w:eastAsia="Times New Roman" w:hAnsi="Times New Roman" w:cs="Times New Roman"/>
          <w:sz w:val="24"/>
          <w:szCs w:val="24"/>
        </w:rPr>
        <w:t xml:space="preserve">provides analysis of patent distribution and key companies in the propulsion and tyre segments. Both sections highlight the geographic and corporate dynamics in innovation and revenue, underscoring how patents and business strategies vary across these two </w:t>
      </w:r>
      <w:r w:rsidR="0E8A9CF3" w:rsidRPr="00CC6D5C">
        <w:rPr>
          <w:rFonts w:ascii="Times New Roman" w:eastAsia="Times New Roman" w:hAnsi="Times New Roman" w:cs="Times New Roman"/>
          <w:sz w:val="24"/>
          <w:szCs w:val="24"/>
        </w:rPr>
        <w:t>segments</w:t>
      </w:r>
      <w:r w:rsidR="52F2F40D" w:rsidRPr="00CC6D5C">
        <w:rPr>
          <w:rFonts w:ascii="Times New Roman" w:eastAsia="Times New Roman" w:hAnsi="Times New Roman" w:cs="Times New Roman"/>
          <w:sz w:val="24"/>
          <w:szCs w:val="24"/>
        </w:rPr>
        <w:t>.</w:t>
      </w:r>
    </w:p>
    <w:p w14:paraId="6EBEF590" w14:textId="756B9FFB" w:rsidR="177C13A4" w:rsidRPr="00CC6D5C" w:rsidRDefault="04DE5F18" w:rsidP="0FE64C22">
      <w:pPr>
        <w:pStyle w:val="Heading2"/>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t>4</w:t>
      </w:r>
      <w:r w:rsidR="08121DC0" w:rsidRPr="00CC6D5C">
        <w:rPr>
          <w:rFonts w:ascii="Times New Roman" w:eastAsia="Times New Roman" w:hAnsi="Times New Roman" w:cs="Times New Roman"/>
          <w:b/>
          <w:bCs/>
          <w:color w:val="auto"/>
        </w:rPr>
        <w:t>.1 Distribution of Patents</w:t>
      </w:r>
      <w:r w:rsidR="4BCB4F30" w:rsidRPr="00CC6D5C">
        <w:rPr>
          <w:rFonts w:ascii="Times New Roman" w:eastAsia="Times New Roman" w:hAnsi="Times New Roman" w:cs="Times New Roman"/>
          <w:b/>
          <w:bCs/>
          <w:color w:val="auto"/>
        </w:rPr>
        <w:t xml:space="preserve"> in Propulsion </w:t>
      </w:r>
    </w:p>
    <w:p w14:paraId="027FA17C" w14:textId="0CDEBCD7" w:rsidR="177C13A4" w:rsidRPr="00CC6D5C" w:rsidRDefault="000143DA" w:rsidP="000143DA">
      <w:pPr>
        <w:spacing w:before="240" w:after="0" w:line="360" w:lineRule="auto"/>
        <w:ind w:left="720" w:firstLine="720"/>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Table 4.1: Distribution of Patents</w:t>
      </w:r>
    </w:p>
    <w:tbl>
      <w:tblPr>
        <w:tblW w:w="0" w:type="auto"/>
        <w:tblInd w:w="2298" w:type="dxa"/>
        <w:tblLook w:val="04A0" w:firstRow="1" w:lastRow="0" w:firstColumn="1" w:lastColumn="0" w:noHBand="0" w:noVBand="1"/>
      </w:tblPr>
      <w:tblGrid>
        <w:gridCol w:w="2297"/>
        <w:gridCol w:w="1160"/>
        <w:gridCol w:w="1300"/>
      </w:tblGrid>
      <w:tr w:rsidR="2CABE70E" w:rsidRPr="00CC6D5C" w14:paraId="44DD10A2"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71A8BAD" w14:textId="5BC7BA65" w:rsidR="2CABE70E" w:rsidRPr="00CC6D5C" w:rsidRDefault="2CABE70E" w:rsidP="2CABE70E">
            <w:pPr>
              <w:spacing w:after="0" w:line="240" w:lineRule="auto"/>
              <w:rPr>
                <w:rFonts w:ascii="Times New Roman" w:eastAsia="Times New Roman" w:hAnsi="Times New Roman" w:cs="Times New Roman"/>
                <w:b/>
                <w:bCs/>
                <w:color w:val="000000" w:themeColor="text1"/>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75A8034"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Top 5</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4109E25B" w14:textId="3231A3FA"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xml:space="preserve"># of </w:t>
            </w:r>
            <w:r w:rsidR="1147BFAB" w:rsidRPr="00CC6D5C">
              <w:rPr>
                <w:rFonts w:ascii="Times New Roman" w:eastAsia="Times New Roman" w:hAnsi="Times New Roman" w:cs="Times New Roman"/>
                <w:b/>
                <w:bCs/>
                <w:color w:val="000000" w:themeColor="text1"/>
              </w:rPr>
              <w:t>Patents</w:t>
            </w:r>
          </w:p>
        </w:tc>
      </w:tr>
      <w:tr w:rsidR="2CABE70E" w:rsidRPr="00CC6D5C" w14:paraId="10850EFD"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104C824A"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First country</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3C25E38"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DE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733649BF" w14:textId="20966E86" w:rsidR="2CABE70E" w:rsidRPr="00CC6D5C" w:rsidRDefault="0A9C74BE" w:rsidP="2CABE70E">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634</w:t>
            </w:r>
          </w:p>
        </w:tc>
      </w:tr>
      <w:tr w:rsidR="2CABE70E" w:rsidRPr="00CC6D5C" w14:paraId="34869AF1"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6757DCB"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Second country</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4ED29A8E" w14:textId="56B4725E"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FR</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776F323E" w14:textId="71F941EA" w:rsidR="2CABE70E" w:rsidRPr="00CC6D5C" w:rsidRDefault="5C28160C" w:rsidP="2CABE70E">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353</w:t>
            </w:r>
          </w:p>
        </w:tc>
      </w:tr>
      <w:tr w:rsidR="2CABE70E" w:rsidRPr="00CC6D5C" w14:paraId="603DF28A"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176AE6A7"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Third country</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F8EF05B" w14:textId="5C7EC0EE" w:rsidR="2CABE70E" w:rsidRPr="00CC6D5C" w:rsidRDefault="42B0A93A"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JP</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657F7EB5" w14:textId="099FF778" w:rsidR="2CABE70E" w:rsidRPr="00CC6D5C" w:rsidRDefault="2CABE70E" w:rsidP="2CABE70E">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2</w:t>
            </w:r>
            <w:r w:rsidR="564E1154" w:rsidRPr="00CC6D5C">
              <w:rPr>
                <w:rFonts w:ascii="Times New Roman" w:eastAsia="Times New Roman" w:hAnsi="Times New Roman" w:cs="Times New Roman"/>
                <w:color w:val="000000" w:themeColor="text1"/>
              </w:rPr>
              <w:t>14</w:t>
            </w:r>
          </w:p>
        </w:tc>
      </w:tr>
      <w:tr w:rsidR="2CABE70E" w:rsidRPr="00CC6D5C" w14:paraId="2915E824"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F81D93E"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Fourth country</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52074064" w14:textId="164A8C8F" w:rsidR="2CABE70E" w:rsidRPr="00CC6D5C" w:rsidRDefault="0C463F15"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AT</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736CEBB1" w14:textId="41EE6C0D" w:rsidR="2CABE70E" w:rsidRPr="00CC6D5C" w:rsidRDefault="0C463F15" w:rsidP="2CABE70E">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69</w:t>
            </w:r>
          </w:p>
        </w:tc>
      </w:tr>
      <w:tr w:rsidR="2CABE70E" w:rsidRPr="00CC6D5C" w14:paraId="73057FAC"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7BDD1571"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xml:space="preserve">Fifth country </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29A6557" w14:textId="1AD10519" w:rsidR="2CABE70E" w:rsidRPr="00CC6D5C" w:rsidRDefault="42CD8D7A"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IT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1C021B91" w14:textId="085E4E5F" w:rsidR="2CABE70E" w:rsidRPr="00CC6D5C" w:rsidRDefault="42CD8D7A" w:rsidP="2CABE70E">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59</w:t>
            </w:r>
          </w:p>
        </w:tc>
      </w:tr>
      <w:tr w:rsidR="2CABE70E" w:rsidRPr="00CC6D5C" w14:paraId="5560A706"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41CFCF5" w14:textId="1856F7E0"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Top 5 EU</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62FEDF3F"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1DA763AF" w14:textId="57A0470C" w:rsidR="2CABE70E" w:rsidRPr="00CC6D5C" w:rsidRDefault="10151DFD" w:rsidP="2CABE70E">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1155</w:t>
            </w:r>
          </w:p>
        </w:tc>
      </w:tr>
      <w:tr w:rsidR="2CABE70E" w:rsidRPr="00CC6D5C" w14:paraId="034DD705"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50E7688C"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Remaining EU</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DA1791F"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3C9243CE" w14:textId="16B89C80" w:rsidR="2CABE70E" w:rsidRPr="00CC6D5C" w:rsidRDefault="19BB5453" w:rsidP="2CABE70E">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120</w:t>
            </w:r>
          </w:p>
        </w:tc>
      </w:tr>
      <w:tr w:rsidR="2CABE70E" w:rsidRPr="00CC6D5C" w14:paraId="506BF2CD"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D4401B7"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 EU</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00CFC04C"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2F7948E0" w14:textId="1F82CD97" w:rsidR="2CABE70E" w:rsidRPr="00CC6D5C" w:rsidRDefault="239DFDF8" w:rsidP="2CABE70E">
            <w:pPr>
              <w:spacing w:after="0" w:line="240" w:lineRule="auto"/>
              <w:jc w:val="right"/>
              <w:rPr>
                <w:rFonts w:ascii="Times New Roman" w:eastAsia="Times New Roman" w:hAnsi="Times New Roman" w:cs="Times New Roman"/>
                <w:b/>
                <w:color w:val="000000" w:themeColor="text1"/>
              </w:rPr>
            </w:pPr>
            <w:r w:rsidRPr="00CC6D5C">
              <w:rPr>
                <w:rFonts w:ascii="Times New Roman" w:eastAsia="Times New Roman" w:hAnsi="Times New Roman" w:cs="Times New Roman"/>
                <w:b/>
                <w:bCs/>
                <w:color w:val="000000" w:themeColor="text1"/>
              </w:rPr>
              <w:t>1275</w:t>
            </w:r>
          </w:p>
        </w:tc>
      </w:tr>
      <w:tr w:rsidR="2CABE70E" w:rsidRPr="00CC6D5C" w14:paraId="478D961B"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064A019"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 non-EU</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87C170D"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2BE9D168" w14:textId="43B8025A" w:rsidR="2CABE70E" w:rsidRPr="00CC6D5C" w:rsidRDefault="4EB1F403" w:rsidP="2CABE70E">
            <w:pPr>
              <w:spacing w:after="0"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484</w:t>
            </w:r>
          </w:p>
        </w:tc>
      </w:tr>
      <w:tr w:rsidR="2CABE70E" w:rsidRPr="00CC6D5C" w14:paraId="598A51E8"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4042A6DE" w14:textId="0EEB38E3" w:rsidR="2CABE70E" w:rsidRPr="00CC6D5C" w:rsidRDefault="2CABE70E" w:rsidP="2CABE70E">
            <w:pPr>
              <w:spacing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Org Details Not Available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3CD7BD6" w14:textId="13A9358E" w:rsidR="2CABE70E" w:rsidRPr="00CC6D5C" w:rsidRDefault="2CABE70E" w:rsidP="2CABE70E">
            <w:pPr>
              <w:spacing w:line="240" w:lineRule="auto"/>
              <w:rPr>
                <w:rFonts w:ascii="Times New Roman" w:eastAsia="Times New Roman" w:hAnsi="Times New Roman" w:cs="Times New Roman"/>
                <w:b/>
                <w:bCs/>
                <w:color w:val="000000" w:themeColor="text1"/>
              </w:rPr>
            </w:pP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03CB7597" w14:textId="6EA90637" w:rsidR="2CABE70E" w:rsidRPr="00CC6D5C" w:rsidRDefault="1DECAEBE" w:rsidP="2CABE70E">
            <w:pPr>
              <w:spacing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71</w:t>
            </w:r>
          </w:p>
        </w:tc>
      </w:tr>
      <w:tr w:rsidR="2CABE70E" w:rsidRPr="00CC6D5C" w14:paraId="74E22CE7" w14:textId="77777777" w:rsidTr="000143DA">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F5BAECE"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19225CC4" w14:textId="77777777" w:rsidR="2CABE70E" w:rsidRPr="00CC6D5C" w:rsidRDefault="2CABE70E" w:rsidP="2CABE70E">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0A739FBB" w14:textId="2598BA83" w:rsidR="2CABE70E" w:rsidRPr="00CC6D5C" w:rsidRDefault="48170A98" w:rsidP="2CABE70E">
            <w:pPr>
              <w:spacing w:after="0"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1830</w:t>
            </w:r>
          </w:p>
        </w:tc>
      </w:tr>
    </w:tbl>
    <w:p w14:paraId="6F8B9484" w14:textId="77777777" w:rsidR="000143DA" w:rsidRPr="00CC6D5C" w:rsidRDefault="000143DA" w:rsidP="50361B41">
      <w:pPr>
        <w:spacing w:after="0"/>
        <w:jc w:val="both"/>
        <w:rPr>
          <w:rFonts w:ascii="Times New Roman" w:eastAsia="Times New Roman" w:hAnsi="Times New Roman" w:cs="Times New Roman"/>
          <w:sz w:val="24"/>
          <w:szCs w:val="24"/>
        </w:rPr>
      </w:pPr>
    </w:p>
    <w:p w14:paraId="623AE957" w14:textId="02883FAB" w:rsidR="744BA12A" w:rsidRPr="00CC6D5C" w:rsidRDefault="744BA12A" w:rsidP="000143DA">
      <w:p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i/>
          <w:iCs/>
          <w:sz w:val="24"/>
          <w:szCs w:val="24"/>
        </w:rPr>
        <w:t>Table 4.1</w:t>
      </w:r>
      <w:r w:rsidRPr="00CC6D5C">
        <w:rPr>
          <w:rFonts w:ascii="Times New Roman" w:eastAsia="Times New Roman" w:hAnsi="Times New Roman" w:cs="Times New Roman"/>
          <w:sz w:val="24"/>
          <w:szCs w:val="24"/>
        </w:rPr>
        <w:t xml:space="preserve"> presents data on the number of patents for various countries and regions in the propulsion or transmission segment. Among the top 5 countries, Germany (DE) leads with 634 patents, followed by France (FR) with 353 patents, Japan (JP) with 214 patents, Austria (AT) with 69 patents, and Italy (IT) with 59 patents. Collectively, the top five EU countries contribute 1,155 patents which is more than half of the total patents in this dataset. In addition, there are 120 patents from remaining EU countries and 484 patents from non-EU countries. Furthermore, 71 patents do not have their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al details available, bringing the total number of patents in the dataset to 1,830.</w:t>
      </w:r>
    </w:p>
    <w:p w14:paraId="757F83FE" w14:textId="54AC238A" w:rsidR="177C13A4" w:rsidRPr="00CC6D5C" w:rsidRDefault="43CEE860" w:rsidP="19F58F03">
      <w:pPr>
        <w:pStyle w:val="Heading2"/>
        <w:spacing w:before="240" w:after="240" w:line="360" w:lineRule="auto"/>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lastRenderedPageBreak/>
        <w:t>4</w:t>
      </w:r>
      <w:r w:rsidR="08121DC0" w:rsidRPr="00CC6D5C">
        <w:rPr>
          <w:rFonts w:ascii="Times New Roman" w:eastAsia="Times New Roman" w:hAnsi="Times New Roman" w:cs="Times New Roman"/>
          <w:b/>
          <w:bCs/>
          <w:color w:val="auto"/>
        </w:rPr>
        <w:t xml:space="preserve">.1.1 Major Companies in Focus in Propulsion </w:t>
      </w:r>
    </w:p>
    <w:p w14:paraId="3BA30050" w14:textId="667000D4" w:rsidR="177C13A4" w:rsidRPr="00CC6D5C" w:rsidRDefault="00DE354C" w:rsidP="00DE354C">
      <w:pPr>
        <w:spacing w:after="0" w:line="360" w:lineRule="auto"/>
        <w:rPr>
          <w:rFonts w:ascii="Times New Roman" w:eastAsia="Times New Roman" w:hAnsi="Times New Roman" w:cs="Times New Roman"/>
          <w:i/>
          <w:iCs/>
          <w:sz w:val="24"/>
          <w:szCs w:val="24"/>
        </w:rPr>
      </w:pPr>
      <w:r w:rsidRPr="00CC6D5C">
        <w:rPr>
          <w:rFonts w:ascii="Times New Roman" w:eastAsia="Times New Roman" w:hAnsi="Times New Roman" w:cs="Times New Roman"/>
          <w:i/>
          <w:iCs/>
          <w:sz w:val="20"/>
          <w:szCs w:val="20"/>
        </w:rPr>
        <w:t>Table 4.2: Top five countries based on operating revenue</w:t>
      </w:r>
    </w:p>
    <w:tbl>
      <w:tblPr>
        <w:tblpPr w:leftFromText="180" w:rightFromText="180" w:vertAnchor="text" w:horzAnchor="margin" w:tblpXSpec="center" w:tblpY="-46"/>
        <w:tblW w:w="0" w:type="auto"/>
        <w:tblLook w:val="04A0" w:firstRow="1" w:lastRow="0" w:firstColumn="1" w:lastColumn="0" w:noHBand="0" w:noVBand="1"/>
      </w:tblPr>
      <w:tblGrid>
        <w:gridCol w:w="2297"/>
        <w:gridCol w:w="2297"/>
        <w:gridCol w:w="1538"/>
      </w:tblGrid>
      <w:tr w:rsidR="00DE354C" w:rsidRPr="00CC6D5C" w14:paraId="7A88B50E" w14:textId="77777777" w:rsidTr="00DE354C">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3C286D00" w14:textId="77777777" w:rsidR="00DE354C" w:rsidRPr="00CC6D5C" w:rsidRDefault="00DE354C" w:rsidP="00DE354C">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Countries</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75EA7ADA" w14:textId="77777777" w:rsidR="00DE354C" w:rsidRPr="00CC6D5C" w:rsidRDefault="00DE354C" w:rsidP="00DE354C">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3F7805F1" w14:textId="77777777" w:rsidR="00DE354C" w:rsidRPr="00CC6D5C" w:rsidRDefault="00DE354C" w:rsidP="00DE354C">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of Patents</w:t>
            </w:r>
          </w:p>
        </w:tc>
      </w:tr>
      <w:tr w:rsidR="00DE354C" w:rsidRPr="00CC6D5C" w14:paraId="23071724" w14:textId="77777777" w:rsidTr="00DE354C">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996D75D" w14:textId="77777777" w:rsidR="00DE354C" w:rsidRPr="00CC6D5C" w:rsidRDefault="00DE354C" w:rsidP="00DE354C">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DE</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AD0FF99" w14:textId="77777777" w:rsidR="00DE354C" w:rsidRPr="00CC6D5C" w:rsidRDefault="00DE354C" w:rsidP="00DE354C">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1.522523e+09</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1EEA713E" w14:textId="77777777" w:rsidR="00DE354C" w:rsidRPr="00CC6D5C" w:rsidRDefault="00DE354C" w:rsidP="00DE354C">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634</w:t>
            </w:r>
          </w:p>
        </w:tc>
      </w:tr>
      <w:tr w:rsidR="00DE354C" w:rsidRPr="00CC6D5C" w14:paraId="2049937A" w14:textId="77777777" w:rsidTr="00DE354C">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620F7BB8" w14:textId="77777777" w:rsidR="00DE354C" w:rsidRPr="00CC6D5C" w:rsidRDefault="00DE354C" w:rsidP="00DE354C">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JP</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70A322A" w14:textId="77777777" w:rsidR="00DE354C" w:rsidRPr="00CC6D5C" w:rsidRDefault="00DE354C" w:rsidP="00DE354C">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5.008934e+08</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2D333373" w14:textId="77777777" w:rsidR="00DE354C" w:rsidRPr="00CC6D5C" w:rsidRDefault="00DE354C" w:rsidP="00DE354C">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214</w:t>
            </w:r>
          </w:p>
        </w:tc>
      </w:tr>
      <w:tr w:rsidR="00DE354C" w:rsidRPr="00CC6D5C" w14:paraId="248A1AAD" w14:textId="77777777" w:rsidTr="00DE354C">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1AB7AD9" w14:textId="77777777" w:rsidR="00DE354C" w:rsidRPr="00CC6D5C" w:rsidRDefault="00DE354C" w:rsidP="00DE354C">
            <w:pPr>
              <w:spacing w:after="0" w:line="240" w:lineRule="auto"/>
            </w:pPr>
            <w:r w:rsidRPr="00CC6D5C">
              <w:rPr>
                <w:rFonts w:ascii="Times New Roman" w:eastAsia="Times New Roman" w:hAnsi="Times New Roman" w:cs="Times New Roman"/>
                <w:b/>
                <w:bCs/>
                <w:color w:val="000000" w:themeColor="text1"/>
                <w:sz w:val="24"/>
                <w:szCs w:val="24"/>
              </w:rPr>
              <w:t>FR</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A94B444" w14:textId="77777777" w:rsidR="00DE354C" w:rsidRPr="00CC6D5C" w:rsidRDefault="00DE354C" w:rsidP="00DE354C">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3.850365e+08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5D481F2" w14:textId="77777777" w:rsidR="00DE354C" w:rsidRPr="00CC6D5C" w:rsidRDefault="00DE354C" w:rsidP="00DE354C">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353</w:t>
            </w:r>
          </w:p>
        </w:tc>
      </w:tr>
      <w:tr w:rsidR="00DE354C" w:rsidRPr="00CC6D5C" w14:paraId="51241075" w14:textId="77777777" w:rsidTr="00DE354C">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12E18B1" w14:textId="77777777" w:rsidR="00DE354C" w:rsidRPr="00CC6D5C" w:rsidRDefault="00DE354C" w:rsidP="00DE354C">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KR</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07620D5" w14:textId="77777777" w:rsidR="00DE354C" w:rsidRPr="00CC6D5C" w:rsidRDefault="00DE354C" w:rsidP="00DE354C">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2.633668e+08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0ED65FC0" w14:textId="77777777" w:rsidR="00DE354C" w:rsidRPr="00CC6D5C" w:rsidRDefault="00DE354C" w:rsidP="00DE354C">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48</w:t>
            </w:r>
          </w:p>
        </w:tc>
      </w:tr>
      <w:tr w:rsidR="00DE354C" w:rsidRPr="00CC6D5C" w14:paraId="6B16958C" w14:textId="77777777" w:rsidTr="00DE354C">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F982BD2" w14:textId="77777777" w:rsidR="00DE354C" w:rsidRPr="00CC6D5C" w:rsidRDefault="00DE354C" w:rsidP="00DE354C">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US</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BD616E4" w14:textId="77777777" w:rsidR="00DE354C" w:rsidRPr="00CC6D5C" w:rsidRDefault="00DE354C" w:rsidP="00DE354C">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2.217764e+08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1F390F8F" w14:textId="77777777" w:rsidR="00DE354C" w:rsidRPr="00CC6D5C" w:rsidRDefault="00DE354C" w:rsidP="00DE354C">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59</w:t>
            </w:r>
          </w:p>
        </w:tc>
      </w:tr>
    </w:tbl>
    <w:p w14:paraId="0DE5C4A7" w14:textId="720CBDF0" w:rsidR="230081A9" w:rsidRPr="00CC6D5C" w:rsidRDefault="230081A9" w:rsidP="3809C56A">
      <w:pPr>
        <w:spacing w:before="240" w:after="240" w:line="360" w:lineRule="auto"/>
        <w:ind w:left="720" w:firstLine="720"/>
        <w:rPr>
          <w:rFonts w:ascii="Times New Roman" w:eastAsia="Times New Roman" w:hAnsi="Times New Roman" w:cs="Times New Roman"/>
          <w:sz w:val="20"/>
          <w:szCs w:val="20"/>
        </w:rPr>
      </w:pPr>
    </w:p>
    <w:p w14:paraId="66A3A5B6" w14:textId="77777777" w:rsidR="00DE354C" w:rsidRPr="00CC6D5C" w:rsidRDefault="00DE354C" w:rsidP="3809C56A">
      <w:pPr>
        <w:spacing w:before="240" w:after="240" w:line="360" w:lineRule="auto"/>
        <w:ind w:left="720" w:firstLine="720"/>
        <w:rPr>
          <w:rFonts w:ascii="Times New Roman" w:eastAsia="Times New Roman" w:hAnsi="Times New Roman" w:cs="Times New Roman"/>
          <w:sz w:val="20"/>
          <w:szCs w:val="20"/>
        </w:rPr>
      </w:pPr>
    </w:p>
    <w:p w14:paraId="746F21D7" w14:textId="77777777" w:rsidR="00DE354C" w:rsidRPr="00CC6D5C" w:rsidRDefault="00DE354C" w:rsidP="3809C56A">
      <w:pPr>
        <w:spacing w:before="240" w:after="240" w:line="360" w:lineRule="auto"/>
        <w:ind w:left="720" w:firstLine="720"/>
        <w:rPr>
          <w:rFonts w:ascii="Times New Roman" w:eastAsia="Times New Roman" w:hAnsi="Times New Roman" w:cs="Times New Roman"/>
          <w:sz w:val="20"/>
          <w:szCs w:val="20"/>
        </w:rPr>
      </w:pPr>
    </w:p>
    <w:p w14:paraId="433DCE6F" w14:textId="77777777" w:rsidR="00DE354C" w:rsidRPr="00CC6D5C" w:rsidRDefault="00DE354C" w:rsidP="3809C56A">
      <w:pPr>
        <w:spacing w:before="240" w:after="240" w:line="360" w:lineRule="auto"/>
        <w:ind w:left="720" w:firstLine="720"/>
        <w:rPr>
          <w:rFonts w:ascii="Times New Roman" w:eastAsia="Times New Roman" w:hAnsi="Times New Roman" w:cs="Times New Roman"/>
          <w:sz w:val="20"/>
          <w:szCs w:val="20"/>
        </w:rPr>
      </w:pPr>
    </w:p>
    <w:p w14:paraId="732FCE0A" w14:textId="77777777" w:rsidR="00DE354C" w:rsidRPr="00CC6D5C" w:rsidRDefault="00DE354C" w:rsidP="3809C56A">
      <w:pPr>
        <w:spacing w:before="240" w:after="240" w:line="360" w:lineRule="auto"/>
        <w:ind w:left="720" w:firstLine="720"/>
        <w:rPr>
          <w:rFonts w:ascii="Times New Roman" w:eastAsia="Times New Roman" w:hAnsi="Times New Roman" w:cs="Times New Roman"/>
          <w:i/>
          <w:iCs/>
          <w:sz w:val="20"/>
          <w:szCs w:val="20"/>
        </w:rPr>
      </w:pPr>
    </w:p>
    <w:p w14:paraId="3740B2A6" w14:textId="77777777" w:rsidR="0081194B" w:rsidRPr="00CC6D5C" w:rsidRDefault="0081194B" w:rsidP="0081194B">
      <w:pPr>
        <w:spacing w:before="240" w:after="0" w:line="360" w:lineRule="auto"/>
        <w:rPr>
          <w:rFonts w:ascii="Times New Roman" w:eastAsia="Times New Roman" w:hAnsi="Times New Roman" w:cs="Times New Roman"/>
          <w:i/>
          <w:iCs/>
          <w:sz w:val="20"/>
          <w:szCs w:val="20"/>
        </w:rPr>
      </w:pPr>
      <w:r w:rsidRPr="00CC6D5C">
        <w:rPr>
          <w:rFonts w:ascii="Times New Roman" w:eastAsia="Times New Roman" w:hAnsi="Times New Roman" w:cs="Times New Roman"/>
          <w:i/>
          <w:iCs/>
          <w:sz w:val="20"/>
          <w:szCs w:val="20"/>
        </w:rPr>
        <w:t>Table 4.3: Top five EU countries based on operating revenue</w:t>
      </w:r>
    </w:p>
    <w:tbl>
      <w:tblPr>
        <w:tblpPr w:leftFromText="180" w:rightFromText="180" w:vertAnchor="text" w:horzAnchor="margin" w:tblpXSpec="center" w:tblpY="38"/>
        <w:tblW w:w="0" w:type="auto"/>
        <w:tblLook w:val="04A0" w:firstRow="1" w:lastRow="0" w:firstColumn="1" w:lastColumn="0" w:noHBand="0" w:noVBand="1"/>
      </w:tblPr>
      <w:tblGrid>
        <w:gridCol w:w="2297"/>
        <w:gridCol w:w="2297"/>
        <w:gridCol w:w="1538"/>
      </w:tblGrid>
      <w:tr w:rsidR="0081194B" w:rsidRPr="00CC6D5C" w14:paraId="3AAA744C" w14:textId="77777777" w:rsidTr="0081194B">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51F48A43" w14:textId="77777777" w:rsidR="0081194B" w:rsidRPr="00CC6D5C" w:rsidRDefault="0081194B" w:rsidP="0081194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Countries</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D68FBB1" w14:textId="77777777" w:rsidR="0081194B" w:rsidRPr="00CC6D5C" w:rsidRDefault="0081194B" w:rsidP="0081194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2F8C767D" w14:textId="77777777" w:rsidR="0081194B" w:rsidRPr="00CC6D5C" w:rsidRDefault="0081194B" w:rsidP="0081194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of Patents</w:t>
            </w:r>
          </w:p>
        </w:tc>
      </w:tr>
      <w:tr w:rsidR="0081194B" w:rsidRPr="00CC6D5C" w14:paraId="7EA6ED1D" w14:textId="77777777" w:rsidTr="0081194B">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83C6E1D" w14:textId="77777777" w:rsidR="0081194B" w:rsidRPr="00CC6D5C" w:rsidRDefault="0081194B" w:rsidP="0081194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DE</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1591499" w14:textId="77777777" w:rsidR="0081194B" w:rsidRPr="00CC6D5C" w:rsidRDefault="0081194B" w:rsidP="0081194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1.522523e+09</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5177DEB0" w14:textId="77777777" w:rsidR="0081194B" w:rsidRPr="00CC6D5C" w:rsidRDefault="0081194B" w:rsidP="0081194B">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634</w:t>
            </w:r>
          </w:p>
        </w:tc>
      </w:tr>
      <w:tr w:rsidR="0081194B" w:rsidRPr="00CC6D5C" w14:paraId="31B229C3" w14:textId="77777777" w:rsidTr="0081194B">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64E35B68" w14:textId="77777777" w:rsidR="0081194B" w:rsidRPr="00CC6D5C" w:rsidRDefault="0081194B" w:rsidP="0081194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FR</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13697F3" w14:textId="77777777" w:rsidR="0081194B" w:rsidRPr="00CC6D5C" w:rsidRDefault="0081194B" w:rsidP="0081194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3.850365e+08</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266FFFB9" w14:textId="77777777" w:rsidR="0081194B" w:rsidRPr="00CC6D5C" w:rsidRDefault="0081194B" w:rsidP="0081194B">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353</w:t>
            </w:r>
          </w:p>
        </w:tc>
      </w:tr>
      <w:tr w:rsidR="0081194B" w:rsidRPr="00CC6D5C" w14:paraId="49496111" w14:textId="77777777" w:rsidTr="0081194B">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AF8DCBF" w14:textId="77777777" w:rsidR="0081194B" w:rsidRPr="00CC6D5C" w:rsidRDefault="0081194B" w:rsidP="0081194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NL</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8393E60" w14:textId="77777777" w:rsidR="0081194B" w:rsidRPr="00CC6D5C" w:rsidRDefault="0081194B" w:rsidP="0081194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2.004580e+08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271AC6CD" w14:textId="77777777" w:rsidR="0081194B" w:rsidRPr="00CC6D5C" w:rsidRDefault="0081194B" w:rsidP="0081194B">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40</w:t>
            </w:r>
          </w:p>
        </w:tc>
      </w:tr>
      <w:tr w:rsidR="0081194B" w:rsidRPr="00CC6D5C" w14:paraId="6DF76F23" w14:textId="77777777" w:rsidTr="0081194B">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F1DA4AA" w14:textId="77777777" w:rsidR="0081194B" w:rsidRPr="00CC6D5C" w:rsidRDefault="0081194B" w:rsidP="0081194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IT</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F42DF47" w14:textId="77777777" w:rsidR="0081194B" w:rsidRPr="00CC6D5C" w:rsidRDefault="0081194B" w:rsidP="0081194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7.718822e+07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537C989C" w14:textId="77777777" w:rsidR="0081194B" w:rsidRPr="00CC6D5C" w:rsidRDefault="0081194B" w:rsidP="0081194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59</w:t>
            </w:r>
          </w:p>
        </w:tc>
      </w:tr>
      <w:tr w:rsidR="0081194B" w:rsidRPr="00CC6D5C" w14:paraId="144C0EF0" w14:textId="77777777" w:rsidTr="0081194B">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86F8315" w14:textId="77777777" w:rsidR="0081194B" w:rsidRPr="00CC6D5C" w:rsidRDefault="0081194B" w:rsidP="0081194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ES</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9048FB9" w14:textId="77777777" w:rsidR="0081194B" w:rsidRPr="00CC6D5C" w:rsidRDefault="0081194B" w:rsidP="0081194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7.393521e+07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3F0A96E8" w14:textId="77777777" w:rsidR="0081194B" w:rsidRPr="00CC6D5C" w:rsidRDefault="0081194B" w:rsidP="0081194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11</w:t>
            </w:r>
          </w:p>
        </w:tc>
      </w:tr>
    </w:tbl>
    <w:p w14:paraId="03516B6C" w14:textId="77777777" w:rsidR="00DE354C" w:rsidRPr="00CC6D5C" w:rsidRDefault="00DE354C" w:rsidP="3809C56A">
      <w:pPr>
        <w:spacing w:before="240" w:after="240" w:line="360" w:lineRule="auto"/>
        <w:ind w:left="720" w:firstLine="720"/>
        <w:rPr>
          <w:rFonts w:ascii="Times New Roman" w:eastAsia="Times New Roman" w:hAnsi="Times New Roman" w:cs="Times New Roman"/>
          <w:sz w:val="20"/>
          <w:szCs w:val="20"/>
        </w:rPr>
      </w:pPr>
    </w:p>
    <w:p w14:paraId="1D1E9D36" w14:textId="77777777" w:rsidR="00712705" w:rsidRPr="00CC6D5C" w:rsidRDefault="00712705" w:rsidP="230081A9">
      <w:pPr>
        <w:spacing w:after="0"/>
        <w:jc w:val="both"/>
        <w:rPr>
          <w:rFonts w:ascii="Times New Roman" w:eastAsia="Times New Roman" w:hAnsi="Times New Roman" w:cs="Times New Roman"/>
          <w:sz w:val="24"/>
          <w:szCs w:val="24"/>
        </w:rPr>
      </w:pPr>
    </w:p>
    <w:p w14:paraId="267DD72C" w14:textId="77777777" w:rsidR="00712705" w:rsidRPr="00CC6D5C" w:rsidRDefault="00712705" w:rsidP="230081A9">
      <w:pPr>
        <w:spacing w:after="0"/>
        <w:jc w:val="both"/>
        <w:rPr>
          <w:rFonts w:ascii="Times New Roman" w:eastAsia="Times New Roman" w:hAnsi="Times New Roman" w:cs="Times New Roman"/>
          <w:sz w:val="24"/>
          <w:szCs w:val="24"/>
        </w:rPr>
      </w:pPr>
    </w:p>
    <w:p w14:paraId="587AE6A6" w14:textId="77777777" w:rsidR="00712705" w:rsidRPr="00CC6D5C" w:rsidRDefault="00712705" w:rsidP="230081A9">
      <w:pPr>
        <w:spacing w:after="0"/>
        <w:jc w:val="both"/>
        <w:rPr>
          <w:rFonts w:ascii="Times New Roman" w:eastAsia="Times New Roman" w:hAnsi="Times New Roman" w:cs="Times New Roman"/>
          <w:sz w:val="24"/>
          <w:szCs w:val="24"/>
        </w:rPr>
      </w:pPr>
    </w:p>
    <w:p w14:paraId="62308846" w14:textId="77777777" w:rsidR="00712705" w:rsidRPr="00CC6D5C" w:rsidRDefault="00712705" w:rsidP="230081A9">
      <w:pPr>
        <w:spacing w:after="0"/>
        <w:jc w:val="both"/>
        <w:rPr>
          <w:rFonts w:ascii="Times New Roman" w:eastAsia="Times New Roman" w:hAnsi="Times New Roman" w:cs="Times New Roman"/>
          <w:sz w:val="24"/>
          <w:szCs w:val="24"/>
        </w:rPr>
      </w:pPr>
    </w:p>
    <w:p w14:paraId="4E324969" w14:textId="77777777" w:rsidR="00712705" w:rsidRPr="00CC6D5C" w:rsidRDefault="00712705" w:rsidP="230081A9">
      <w:pPr>
        <w:spacing w:after="0"/>
        <w:jc w:val="both"/>
        <w:rPr>
          <w:rFonts w:ascii="Times New Roman" w:eastAsia="Times New Roman" w:hAnsi="Times New Roman" w:cs="Times New Roman"/>
          <w:sz w:val="24"/>
          <w:szCs w:val="24"/>
        </w:rPr>
      </w:pPr>
    </w:p>
    <w:p w14:paraId="2F638399" w14:textId="77777777" w:rsidR="00712705" w:rsidRPr="00CC6D5C" w:rsidRDefault="00712705" w:rsidP="230081A9">
      <w:pPr>
        <w:spacing w:after="0"/>
        <w:jc w:val="both"/>
        <w:rPr>
          <w:rFonts w:ascii="Times New Roman" w:eastAsia="Times New Roman" w:hAnsi="Times New Roman" w:cs="Times New Roman"/>
          <w:sz w:val="24"/>
          <w:szCs w:val="24"/>
        </w:rPr>
      </w:pPr>
    </w:p>
    <w:p w14:paraId="306827F1" w14:textId="77777777" w:rsidR="00712705" w:rsidRPr="00CC6D5C" w:rsidRDefault="00712705" w:rsidP="230081A9">
      <w:pPr>
        <w:spacing w:after="0"/>
        <w:jc w:val="both"/>
        <w:rPr>
          <w:rFonts w:ascii="Times New Roman" w:eastAsia="Times New Roman" w:hAnsi="Times New Roman" w:cs="Times New Roman"/>
          <w:sz w:val="24"/>
          <w:szCs w:val="24"/>
        </w:rPr>
      </w:pPr>
    </w:p>
    <w:p w14:paraId="77ADB3AA" w14:textId="77777777" w:rsidR="00100CD1" w:rsidRPr="00CC6D5C" w:rsidRDefault="0E02323F" w:rsidP="000643B6">
      <w:p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In </w:t>
      </w:r>
      <w:r w:rsidRPr="00CC6D5C">
        <w:rPr>
          <w:rFonts w:ascii="Times New Roman" w:eastAsia="Times New Roman" w:hAnsi="Times New Roman" w:cs="Times New Roman"/>
          <w:i/>
          <w:iCs/>
          <w:sz w:val="24"/>
          <w:szCs w:val="24"/>
        </w:rPr>
        <w:t xml:space="preserve">Table </w:t>
      </w:r>
      <w:r w:rsidR="1C4E7F34" w:rsidRPr="00CC6D5C">
        <w:rPr>
          <w:rFonts w:ascii="Times New Roman" w:eastAsia="Times New Roman" w:hAnsi="Times New Roman" w:cs="Times New Roman"/>
          <w:i/>
          <w:iCs/>
          <w:sz w:val="24"/>
          <w:szCs w:val="24"/>
        </w:rPr>
        <w:t>4.2</w:t>
      </w:r>
      <w:r w:rsidRPr="00CC6D5C">
        <w:rPr>
          <w:rFonts w:ascii="Times New Roman" w:eastAsia="Times New Roman" w:hAnsi="Times New Roman" w:cs="Times New Roman"/>
          <w:i/>
          <w:iCs/>
          <w:sz w:val="24"/>
          <w:szCs w:val="24"/>
        </w:rPr>
        <w:t>,</w:t>
      </w:r>
      <w:r w:rsidRPr="00CC6D5C">
        <w:rPr>
          <w:rFonts w:ascii="Times New Roman" w:eastAsia="Times New Roman" w:hAnsi="Times New Roman" w:cs="Times New Roman"/>
          <w:sz w:val="24"/>
          <w:szCs w:val="24"/>
        </w:rPr>
        <w:t xml:space="preserve"> Germany (DE) leads with over $1.5 billion in revenue and 634 patents, followed by Japan (JP) with a significantly lower revenue of $500 million and 214 patents. France (FR) ranks third, generating $385 million in revenue with 353 patents. South Korea (KR) and the United States (US) contribute with smaller revenues of $263 million and $221 million, and patent counts of 48 and 59, respectively. Among the top five EU countries (</w:t>
      </w:r>
      <w:r w:rsidRPr="00CC6D5C">
        <w:rPr>
          <w:rFonts w:ascii="Times New Roman" w:eastAsia="Times New Roman" w:hAnsi="Times New Roman" w:cs="Times New Roman"/>
          <w:i/>
          <w:iCs/>
          <w:sz w:val="24"/>
          <w:szCs w:val="24"/>
        </w:rPr>
        <w:t xml:space="preserve">Table </w:t>
      </w:r>
      <w:r w:rsidR="2EA7E29A" w:rsidRPr="00CC6D5C">
        <w:rPr>
          <w:rFonts w:ascii="Times New Roman" w:eastAsia="Times New Roman" w:hAnsi="Times New Roman" w:cs="Times New Roman"/>
          <w:i/>
          <w:iCs/>
          <w:sz w:val="24"/>
          <w:szCs w:val="24"/>
        </w:rPr>
        <w:t>4.3</w:t>
      </w:r>
      <w:r w:rsidRPr="00CC6D5C">
        <w:rPr>
          <w:rFonts w:ascii="Times New Roman" w:eastAsia="Times New Roman" w:hAnsi="Times New Roman" w:cs="Times New Roman"/>
          <w:sz w:val="24"/>
          <w:szCs w:val="24"/>
        </w:rPr>
        <w:t>), Germany and France dominate in both revenue and patent activity, while the Netherlands (NL), Italy (IT), and Spain (ES) join the list with moderate revenues and smaller patent portfolios.</w:t>
      </w:r>
    </w:p>
    <w:p w14:paraId="62E16109" w14:textId="77777777" w:rsidR="00210D71" w:rsidRPr="00CC6D5C" w:rsidRDefault="00210D71" w:rsidP="00210D71">
      <w:pPr>
        <w:spacing w:before="240" w:after="240" w:line="360" w:lineRule="auto"/>
        <w:jc w:val="both"/>
        <w:rPr>
          <w:rFonts w:ascii="Aptos" w:eastAsia="Aptos" w:hAnsi="Aptos" w:cs="Aptos"/>
        </w:rPr>
      </w:pPr>
      <w:r w:rsidRPr="00CC6D5C">
        <w:rPr>
          <w:rFonts w:ascii="Times New Roman" w:eastAsia="Times New Roman" w:hAnsi="Times New Roman" w:cs="Times New Roman"/>
          <w:i/>
          <w:iCs/>
          <w:sz w:val="24"/>
          <w:szCs w:val="24"/>
        </w:rPr>
        <w:t>Table 4.4</w:t>
      </w:r>
      <w:r w:rsidRPr="00CC6D5C">
        <w:rPr>
          <w:rFonts w:ascii="Times New Roman" w:eastAsia="Times New Roman" w:hAnsi="Times New Roman" w:cs="Times New Roman"/>
          <w:sz w:val="24"/>
          <w:szCs w:val="24"/>
        </w:rPr>
        <w:t xml:space="preserve"> shows among the highest-revenue firms, only </w:t>
      </w:r>
      <w:r w:rsidRPr="00CC6D5C">
        <w:rPr>
          <w:rFonts w:ascii="Times New Roman" w:eastAsia="Times New Roman" w:hAnsi="Times New Roman" w:cs="Times New Roman"/>
          <w:b/>
          <w:sz w:val="24"/>
          <w:szCs w:val="24"/>
        </w:rPr>
        <w:t>auto_10626</w:t>
      </w:r>
      <w:r w:rsidRPr="00CC6D5C">
        <w:rPr>
          <w:rFonts w:ascii="Times New Roman" w:eastAsia="Times New Roman" w:hAnsi="Times New Roman" w:cs="Times New Roman"/>
          <w:sz w:val="24"/>
          <w:szCs w:val="24"/>
        </w:rPr>
        <w:t xml:space="preserve"> and </w:t>
      </w:r>
      <w:r w:rsidRPr="00CC6D5C">
        <w:rPr>
          <w:rFonts w:ascii="Times New Roman" w:eastAsia="Times New Roman" w:hAnsi="Times New Roman" w:cs="Times New Roman"/>
          <w:b/>
          <w:sz w:val="24"/>
          <w:szCs w:val="24"/>
        </w:rPr>
        <w:t>auto_8177</w:t>
      </w:r>
      <w:r w:rsidRPr="00CC6D5C">
        <w:rPr>
          <w:rFonts w:ascii="Times New Roman" w:eastAsia="Times New Roman" w:hAnsi="Times New Roman" w:cs="Times New Roman"/>
          <w:sz w:val="24"/>
          <w:szCs w:val="24"/>
        </w:rPr>
        <w:t xml:space="preserve"> appear in both the top 10 by revenue and top 10 by patent connectivity. Firms like </w:t>
      </w:r>
      <w:r w:rsidRPr="00CC6D5C">
        <w:rPr>
          <w:rFonts w:ascii="Times New Roman" w:eastAsia="Times New Roman" w:hAnsi="Times New Roman" w:cs="Times New Roman"/>
          <w:b/>
          <w:sz w:val="24"/>
          <w:szCs w:val="24"/>
        </w:rPr>
        <w:t>auto_7037</w:t>
      </w:r>
      <w:r w:rsidRPr="00CC6D5C">
        <w:rPr>
          <w:rFonts w:ascii="Times New Roman" w:eastAsia="Times New Roman" w:hAnsi="Times New Roman" w:cs="Times New Roman"/>
          <w:sz w:val="24"/>
          <w:szCs w:val="24"/>
        </w:rPr>
        <w:t xml:space="preserve">, which is third in patent connectivity, is ranked lower in terms of revenue (around $79 million). Other high-revenue firms such as </w:t>
      </w:r>
      <w:r w:rsidRPr="00CC6D5C">
        <w:rPr>
          <w:rFonts w:ascii="Times New Roman" w:eastAsia="Times New Roman" w:hAnsi="Times New Roman" w:cs="Times New Roman"/>
          <w:b/>
          <w:sz w:val="24"/>
          <w:szCs w:val="24"/>
        </w:rPr>
        <w:t>auto_9880</w:t>
      </w:r>
      <w:r w:rsidRPr="00CC6D5C">
        <w:rPr>
          <w:rFonts w:ascii="Times New Roman" w:eastAsia="Times New Roman" w:hAnsi="Times New Roman" w:cs="Times New Roman"/>
          <w:sz w:val="24"/>
          <w:szCs w:val="24"/>
        </w:rPr>
        <w:t xml:space="preserve"> and </w:t>
      </w:r>
      <w:r w:rsidRPr="00CC6D5C">
        <w:rPr>
          <w:rFonts w:ascii="Times New Roman" w:eastAsia="Times New Roman" w:hAnsi="Times New Roman" w:cs="Times New Roman"/>
          <w:b/>
          <w:sz w:val="24"/>
          <w:szCs w:val="24"/>
        </w:rPr>
        <w:t>auto_6526</w:t>
      </w:r>
      <w:r w:rsidRPr="00CC6D5C">
        <w:rPr>
          <w:rFonts w:ascii="Times New Roman" w:eastAsia="Times New Roman" w:hAnsi="Times New Roman" w:cs="Times New Roman"/>
          <w:sz w:val="24"/>
          <w:szCs w:val="24"/>
        </w:rPr>
        <w:t xml:space="preserve"> have relatively low connectivity weights, suggesting that they generate significant revenue but are not as heavily involved in patent creation.</w:t>
      </w:r>
    </w:p>
    <w:p w14:paraId="053831CE" w14:textId="23365D80" w:rsidR="33219C07" w:rsidRPr="00CC6D5C" w:rsidRDefault="00712705" w:rsidP="000643B6">
      <w:p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i/>
          <w:iCs/>
          <w:sz w:val="20"/>
          <w:szCs w:val="20"/>
        </w:rPr>
        <w:lastRenderedPageBreak/>
        <w:t>Table 4.4: Top ten firms by revenue</w:t>
      </w:r>
    </w:p>
    <w:tbl>
      <w:tblPr>
        <w:tblW w:w="0" w:type="auto"/>
        <w:tblInd w:w="1613" w:type="dxa"/>
        <w:tblLook w:val="04A0" w:firstRow="1" w:lastRow="0" w:firstColumn="1" w:lastColumn="0" w:noHBand="0" w:noVBand="1"/>
      </w:tblPr>
      <w:tblGrid>
        <w:gridCol w:w="2297"/>
        <w:gridCol w:w="2297"/>
        <w:gridCol w:w="1538"/>
      </w:tblGrid>
      <w:tr w:rsidR="230081A9" w:rsidRPr="00CC6D5C" w14:paraId="1205F055"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FF22AA8" w14:textId="4B39ABEC" w:rsidR="33219C07" w:rsidRPr="00CC6D5C" w:rsidRDefault="33219C07" w:rsidP="230081A9">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Source</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F2D1A63" w14:textId="0E68A25D" w:rsidR="230081A9" w:rsidRPr="00CC6D5C" w:rsidRDefault="230081A9"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5C9EA03E" w14:textId="26053F80" w:rsidR="230081A9" w:rsidRPr="00CC6D5C" w:rsidRDefault="230081A9" w:rsidP="230081A9">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of Patents</w:t>
            </w:r>
          </w:p>
        </w:tc>
      </w:tr>
      <w:tr w:rsidR="230081A9" w:rsidRPr="00CC6D5C" w14:paraId="2119C85A"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0C85FDE" w14:textId="7770AED5" w:rsidR="5EF824D9" w:rsidRPr="00CC6D5C" w:rsidRDefault="5EF824D9" w:rsidP="230081A9">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auto_10626</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F79D19F" w14:textId="6BBD0EB8" w:rsidR="29DC68DD" w:rsidRPr="00CC6D5C" w:rsidRDefault="1585727C"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w:t>
            </w:r>
            <w:r w:rsidR="2F8DCA97"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10607637</w:t>
            </w:r>
            <w:r w:rsidR="7D054556" w:rsidRPr="00CC6D5C">
              <w:rPr>
                <w:rFonts w:ascii="Times New Roman" w:eastAsia="Times New Roman" w:hAnsi="Times New Roman" w:cs="Times New Roman"/>
                <w:b/>
                <w:bCs/>
                <w:color w:val="000000" w:themeColor="text1"/>
                <w:sz w:val="24"/>
                <w:szCs w:val="24"/>
              </w:rPr>
              <w:t>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3D6A0EE" w14:textId="036A6840" w:rsidR="230081A9" w:rsidRPr="00CC6D5C" w:rsidRDefault="4A13EA50" w:rsidP="230081A9">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63</w:t>
            </w:r>
          </w:p>
        </w:tc>
      </w:tr>
      <w:tr w:rsidR="230081A9" w:rsidRPr="00CC6D5C" w14:paraId="744AD63C"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4C03681D" w14:textId="2FA6DC80" w:rsidR="001077C1" w:rsidRPr="00CC6D5C" w:rsidRDefault="001077C1" w:rsidP="230081A9">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auto_9880</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6DBB9A5A" w14:textId="79CB2BD9" w:rsidR="33B31B7E" w:rsidRPr="00CC6D5C" w:rsidRDefault="06535918"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w:t>
            </w:r>
            <w:r w:rsidR="385101D0"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78351047</w:t>
            </w:r>
            <w:r w:rsidR="619DAF1A" w:rsidRPr="00CC6D5C">
              <w:rPr>
                <w:rFonts w:ascii="Times New Roman" w:eastAsia="Times New Roman" w:hAnsi="Times New Roman" w:cs="Times New Roman"/>
                <w:b/>
                <w:bCs/>
                <w:color w:val="000000" w:themeColor="text1"/>
                <w:sz w:val="24"/>
                <w:szCs w:val="24"/>
              </w:rPr>
              <w:t>e+08</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16019E91" w14:textId="60F6F779" w:rsidR="230081A9" w:rsidRPr="00CC6D5C" w:rsidRDefault="1B61F6AC" w:rsidP="230081A9">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15</w:t>
            </w:r>
          </w:p>
        </w:tc>
      </w:tr>
      <w:tr w:rsidR="230081A9" w:rsidRPr="00CC6D5C" w14:paraId="659F87DE"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B35E943" w14:textId="59AC442F" w:rsidR="78F49CBE" w:rsidRPr="00CC6D5C" w:rsidRDefault="78F49CBE" w:rsidP="230081A9">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auto_6526</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4532F60" w14:textId="3DFE8012" w:rsidR="73991DD2" w:rsidRPr="00CC6D5C" w:rsidRDefault="1C47C994"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20F8F054"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62730017</w:t>
            </w:r>
            <w:r w:rsidR="501C4333" w:rsidRPr="00CC6D5C">
              <w:rPr>
                <w:rFonts w:ascii="Times New Roman" w:eastAsia="Times New Roman" w:hAnsi="Times New Roman" w:cs="Times New Roman"/>
                <w:b/>
                <w:bCs/>
                <w:color w:val="000000" w:themeColor="text1"/>
                <w:sz w:val="24"/>
                <w:szCs w:val="24"/>
              </w:rPr>
              <w:t>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3AFE587" w14:textId="18369615" w:rsidR="230081A9" w:rsidRPr="00CC6D5C" w:rsidRDefault="4A13EA50" w:rsidP="230081A9">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14</w:t>
            </w:r>
          </w:p>
        </w:tc>
      </w:tr>
      <w:tr w:rsidR="230081A9" w:rsidRPr="00CC6D5C" w14:paraId="60A7CB57"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E5ED1C3" w14:textId="3CED7ABC" w:rsidR="78A0ABC4" w:rsidRPr="00CC6D5C" w:rsidRDefault="78A0ABC4"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auto_1177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1F061AA" w14:textId="4D85FED1" w:rsidR="405EB9DF" w:rsidRPr="00CC6D5C" w:rsidRDefault="405EB9DF"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193E0C37"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53039961</w:t>
            </w:r>
            <w:r w:rsidR="09BD795F" w:rsidRPr="00CC6D5C">
              <w:rPr>
                <w:rFonts w:ascii="Times New Roman" w:eastAsia="Times New Roman" w:hAnsi="Times New Roman" w:cs="Times New Roman"/>
                <w:b/>
                <w:bCs/>
                <w:color w:val="000000" w:themeColor="text1"/>
                <w:sz w:val="24"/>
                <w:szCs w:val="24"/>
              </w:rPr>
              <w:t>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0A20887E" w14:textId="78D1B08C" w:rsidR="230081A9" w:rsidRPr="00CC6D5C" w:rsidRDefault="7DC93E2B" w:rsidP="230081A9">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26</w:t>
            </w:r>
          </w:p>
        </w:tc>
      </w:tr>
      <w:tr w:rsidR="230081A9" w:rsidRPr="00CC6D5C" w14:paraId="150465E0"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1097FD6" w14:textId="7C2CC322" w:rsidR="29AEBBE2" w:rsidRPr="00CC6D5C" w:rsidRDefault="29AEBBE2"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auto_3076</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28989F4" w14:textId="3A0DBF01" w:rsidR="73365FDF" w:rsidRPr="00CC6D5C" w:rsidRDefault="73365FDF"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1182A301"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14982625</w:t>
            </w:r>
            <w:r w:rsidR="05D65861" w:rsidRPr="00CC6D5C">
              <w:rPr>
                <w:rFonts w:ascii="Times New Roman" w:eastAsia="Times New Roman" w:hAnsi="Times New Roman" w:cs="Times New Roman"/>
                <w:b/>
                <w:bCs/>
                <w:color w:val="000000" w:themeColor="text1"/>
                <w:sz w:val="24"/>
                <w:szCs w:val="24"/>
              </w:rPr>
              <w:t>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27EDDF4C" w14:textId="78AA09A3" w:rsidR="230081A9" w:rsidRPr="00CC6D5C" w:rsidRDefault="2B05E551" w:rsidP="230081A9">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w:t>
            </w:r>
          </w:p>
        </w:tc>
      </w:tr>
      <w:tr w:rsidR="230081A9" w:rsidRPr="00CC6D5C" w14:paraId="76337541"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DE86679" w14:textId="795B57DC" w:rsidR="5893F09C" w:rsidRPr="00CC6D5C" w:rsidRDefault="5893F09C"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auto_4749</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402D338" w14:textId="6E7FA474" w:rsidR="339C2E13" w:rsidRPr="00CC6D5C" w:rsidRDefault="339C2E13"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3B7F2987"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12465501</w:t>
            </w:r>
            <w:r w:rsidR="6462E409" w:rsidRPr="00CC6D5C">
              <w:rPr>
                <w:rFonts w:ascii="Times New Roman" w:eastAsia="Times New Roman" w:hAnsi="Times New Roman" w:cs="Times New Roman"/>
                <w:b/>
                <w:bCs/>
                <w:color w:val="000000" w:themeColor="text1"/>
                <w:sz w:val="24"/>
                <w:szCs w:val="24"/>
              </w:rPr>
              <w:t>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3EF5307A" w14:textId="4AC5ED18" w:rsidR="230081A9" w:rsidRPr="00CC6D5C" w:rsidRDefault="2E0B9240" w:rsidP="230081A9">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20</w:t>
            </w:r>
          </w:p>
        </w:tc>
      </w:tr>
      <w:tr w:rsidR="230081A9" w:rsidRPr="00CC6D5C" w14:paraId="2804A405"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6271672" w14:textId="273CF473" w:rsidR="5893F09C" w:rsidRPr="00CC6D5C" w:rsidRDefault="5893F09C"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auto_8177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BAD7E59" w14:textId="0F8A6C55" w:rsidR="66AF2B0F" w:rsidRPr="00CC6D5C" w:rsidRDefault="66AF2B0F"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xml:space="preserve"> </w:t>
            </w:r>
            <w:r w:rsidR="02BFC1BB" w:rsidRPr="00CC6D5C">
              <w:rPr>
                <w:rFonts w:ascii="Times New Roman" w:eastAsia="Times New Roman" w:hAnsi="Times New Roman" w:cs="Times New Roman"/>
                <w:b/>
                <w:bCs/>
                <w:color w:val="000000" w:themeColor="text1"/>
                <w:sz w:val="24"/>
                <w:szCs w:val="24"/>
              </w:rPr>
              <w:t xml:space="preserve"> </w:t>
            </w:r>
            <w:r w:rsidRPr="00CC6D5C">
              <w:rPr>
                <w:rFonts w:ascii="Times New Roman" w:eastAsia="Times New Roman" w:hAnsi="Times New Roman" w:cs="Times New Roman"/>
                <w:b/>
                <w:bCs/>
                <w:color w:val="000000" w:themeColor="text1"/>
                <w:sz w:val="24"/>
                <w:szCs w:val="24"/>
              </w:rPr>
              <w:t>9</w:t>
            </w:r>
            <w:r w:rsidR="531B4076"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8824709</w:t>
            </w:r>
            <w:r w:rsidR="4EF6F8C6" w:rsidRPr="00CC6D5C">
              <w:rPr>
                <w:rFonts w:ascii="Times New Roman" w:eastAsia="Times New Roman" w:hAnsi="Times New Roman" w:cs="Times New Roman"/>
                <w:b/>
                <w:bCs/>
                <w:color w:val="000000" w:themeColor="text1"/>
                <w:sz w:val="24"/>
                <w:szCs w:val="24"/>
              </w:rPr>
              <w:t>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46A52F9" w14:textId="527833F5" w:rsidR="230081A9" w:rsidRPr="00CC6D5C" w:rsidRDefault="19D0187D" w:rsidP="230081A9">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63</w:t>
            </w:r>
          </w:p>
        </w:tc>
      </w:tr>
      <w:tr w:rsidR="230081A9" w:rsidRPr="00CC6D5C" w14:paraId="4CEEDB3B"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D657CB7" w14:textId="7F70C130" w:rsidR="5893F09C" w:rsidRPr="00CC6D5C" w:rsidRDefault="5893F09C"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auto_1149</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1D3B634" w14:textId="1F367830" w:rsidR="554E2605" w:rsidRPr="00CC6D5C" w:rsidRDefault="554E2605"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xml:space="preserve">  9</w:t>
            </w:r>
            <w:r w:rsidR="47EEB5D0"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4690569</w:t>
            </w:r>
            <w:r w:rsidR="7E9E91F2" w:rsidRPr="00CC6D5C">
              <w:rPr>
                <w:rFonts w:ascii="Times New Roman" w:eastAsia="Times New Roman" w:hAnsi="Times New Roman" w:cs="Times New Roman"/>
                <w:b/>
                <w:bCs/>
                <w:color w:val="000000" w:themeColor="text1"/>
                <w:sz w:val="24"/>
                <w:szCs w:val="24"/>
              </w:rPr>
              <w:t>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129FE6E5" w14:textId="16C0F738" w:rsidR="230081A9" w:rsidRPr="00CC6D5C" w:rsidRDefault="16A9DB59" w:rsidP="230081A9">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p>
        </w:tc>
      </w:tr>
      <w:tr w:rsidR="230081A9" w:rsidRPr="00CC6D5C" w14:paraId="4A3B1CA4"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B8659E0" w14:textId="666936E5" w:rsidR="5893F09C" w:rsidRPr="00CC6D5C" w:rsidRDefault="5893F09C"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auto_7037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D50DDDC" w14:textId="116883EA" w:rsidR="230081A9" w:rsidRPr="00CC6D5C" w:rsidRDefault="3E64987F"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xml:space="preserve">  7</w:t>
            </w:r>
            <w:r w:rsidR="4C48ACB2"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9387885</w:t>
            </w:r>
            <w:r w:rsidR="593EBAC5" w:rsidRPr="00CC6D5C">
              <w:rPr>
                <w:rFonts w:ascii="Times New Roman" w:eastAsia="Times New Roman" w:hAnsi="Times New Roman" w:cs="Times New Roman"/>
                <w:b/>
                <w:bCs/>
                <w:color w:val="000000" w:themeColor="text1"/>
                <w:sz w:val="24"/>
                <w:szCs w:val="24"/>
              </w:rPr>
              <w:t>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4B1B9111" w14:textId="1DA93579" w:rsidR="230081A9" w:rsidRPr="00CC6D5C" w:rsidRDefault="6657E84D" w:rsidP="230081A9">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160</w:t>
            </w:r>
          </w:p>
        </w:tc>
      </w:tr>
      <w:tr w:rsidR="230081A9" w:rsidRPr="00CC6D5C" w14:paraId="010E48B8" w14:textId="77777777" w:rsidTr="00EE4FEF">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ED35510" w14:textId="0C8E64F4" w:rsidR="5893F09C" w:rsidRPr="00CC6D5C" w:rsidRDefault="5893F09C"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auto_5630</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28E582F" w14:textId="18A17E3C" w:rsidR="230081A9" w:rsidRPr="00CC6D5C" w:rsidRDefault="7A4DD974" w:rsidP="230081A9">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xml:space="preserve">  6</w:t>
            </w:r>
            <w:r w:rsidR="2BBE5AF9"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8301922</w:t>
            </w:r>
            <w:r w:rsidR="28EEC30C" w:rsidRPr="00CC6D5C">
              <w:rPr>
                <w:rFonts w:ascii="Times New Roman" w:eastAsia="Times New Roman" w:hAnsi="Times New Roman" w:cs="Times New Roman"/>
                <w:b/>
                <w:bCs/>
                <w:color w:val="000000" w:themeColor="text1"/>
                <w:sz w:val="24"/>
                <w:szCs w:val="24"/>
              </w:rPr>
              <w:t>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04803C7C" w14:textId="51F4CC02" w:rsidR="230081A9" w:rsidRPr="00CC6D5C" w:rsidRDefault="7A4DD974" w:rsidP="230081A9">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w:t>
            </w:r>
          </w:p>
        </w:tc>
      </w:tr>
    </w:tbl>
    <w:p w14:paraId="66D29EEB" w14:textId="77777777" w:rsidR="00100CD1" w:rsidRPr="00CC6D5C" w:rsidRDefault="00100CD1" w:rsidP="00100CD1">
      <w:pPr>
        <w:spacing w:before="240" w:after="0" w:line="360" w:lineRule="auto"/>
        <w:rPr>
          <w:rFonts w:ascii="Times New Roman" w:eastAsia="Times New Roman" w:hAnsi="Times New Roman" w:cs="Times New Roman"/>
          <w:i/>
          <w:iCs/>
          <w:sz w:val="20"/>
          <w:szCs w:val="20"/>
        </w:rPr>
      </w:pPr>
      <w:r w:rsidRPr="00CC6D5C">
        <w:rPr>
          <w:rFonts w:ascii="Times New Roman" w:eastAsia="Times New Roman" w:hAnsi="Times New Roman" w:cs="Times New Roman"/>
          <w:i/>
          <w:iCs/>
          <w:sz w:val="20"/>
          <w:szCs w:val="20"/>
        </w:rPr>
        <w:t>Table 4.5: Top ten firms by patent connectivity</w:t>
      </w:r>
    </w:p>
    <w:tbl>
      <w:tblPr>
        <w:tblpPr w:leftFromText="180" w:rightFromText="180" w:vertAnchor="text" w:horzAnchor="margin" w:tblpXSpec="center" w:tblpYSpec="inside"/>
        <w:tblW w:w="0" w:type="auto"/>
        <w:tblLook w:val="04A0" w:firstRow="1" w:lastRow="0" w:firstColumn="1" w:lastColumn="0" w:noHBand="0" w:noVBand="1"/>
      </w:tblPr>
      <w:tblGrid>
        <w:gridCol w:w="2297"/>
        <w:gridCol w:w="2297"/>
        <w:gridCol w:w="1538"/>
      </w:tblGrid>
      <w:tr w:rsidR="00100CD1" w:rsidRPr="00CC6D5C" w14:paraId="087E7207"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6E59CDEB" w14:textId="77777777" w:rsidR="00100CD1" w:rsidRPr="00CC6D5C" w:rsidRDefault="00100CD1" w:rsidP="00100CD1">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Source</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63D9335"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0344FBD9" w14:textId="77777777" w:rsidR="00100CD1" w:rsidRPr="00CC6D5C" w:rsidRDefault="00100CD1" w:rsidP="00100CD1">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of Patents</w:t>
            </w:r>
          </w:p>
        </w:tc>
      </w:tr>
      <w:tr w:rsidR="00100CD1" w:rsidRPr="00CC6D5C" w14:paraId="48F9B814"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5E920E0" w14:textId="77777777" w:rsidR="00100CD1" w:rsidRPr="00CC6D5C" w:rsidRDefault="00100CD1" w:rsidP="00100CD1">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auto_8064</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B9F3A43"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5.085653e+07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68AE17F" w14:textId="77777777" w:rsidR="00100CD1" w:rsidRPr="00CC6D5C" w:rsidRDefault="00100CD1" w:rsidP="00100CD1">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174</w:t>
            </w:r>
          </w:p>
        </w:tc>
      </w:tr>
      <w:tr w:rsidR="00100CD1" w:rsidRPr="00CC6D5C" w14:paraId="226823D2"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F17A352" w14:textId="77777777" w:rsidR="00100CD1" w:rsidRPr="00CC6D5C" w:rsidRDefault="00100CD1" w:rsidP="00100CD1">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auto_7037</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38E14247"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7.938788e+07</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34B86E31" w14:textId="77777777" w:rsidR="00100CD1" w:rsidRPr="00CC6D5C" w:rsidRDefault="00100CD1" w:rsidP="00100CD1">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160</w:t>
            </w:r>
          </w:p>
        </w:tc>
      </w:tr>
      <w:tr w:rsidR="00100CD1" w:rsidRPr="00CC6D5C" w14:paraId="73C4BFC4"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032F6D9" w14:textId="77777777" w:rsidR="00100CD1" w:rsidRPr="00CC6D5C" w:rsidRDefault="00100CD1" w:rsidP="00100CD1">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auto_916</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E34A838"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6.797438e+07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15262777" w14:textId="77777777" w:rsidR="00100CD1" w:rsidRPr="00CC6D5C" w:rsidRDefault="00100CD1" w:rsidP="00100CD1">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91</w:t>
            </w:r>
          </w:p>
        </w:tc>
      </w:tr>
      <w:tr w:rsidR="00100CD1" w:rsidRPr="00CC6D5C" w14:paraId="2AC6B4EB"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DFDC39A"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auto_2149</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B45DF75"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1.555860e+07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29A76A6" w14:textId="77777777" w:rsidR="00100CD1" w:rsidRPr="00CC6D5C" w:rsidRDefault="00100CD1" w:rsidP="00100CD1">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77</w:t>
            </w:r>
          </w:p>
        </w:tc>
      </w:tr>
      <w:tr w:rsidR="00100CD1" w:rsidRPr="00CC6D5C" w14:paraId="775CC5CD"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4176387"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auto_2147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05208D0"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4.817130e+05</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5628D413" w14:textId="77777777" w:rsidR="00100CD1" w:rsidRPr="00CC6D5C" w:rsidRDefault="00100CD1" w:rsidP="00100CD1">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64</w:t>
            </w:r>
          </w:p>
        </w:tc>
      </w:tr>
      <w:tr w:rsidR="00100CD1" w:rsidRPr="00CC6D5C" w14:paraId="09DB74E1"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D1D2EB4"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auto_8177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3957227"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9.882471e+07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374915F0" w14:textId="77777777" w:rsidR="00100CD1" w:rsidRPr="00CC6D5C" w:rsidRDefault="00100CD1" w:rsidP="00100CD1">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63</w:t>
            </w:r>
          </w:p>
        </w:tc>
      </w:tr>
      <w:tr w:rsidR="00100CD1" w:rsidRPr="00CC6D5C" w14:paraId="5F9D2F6F"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31F834D"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auto_10626</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AFCF737"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3.106076e+08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45A4D571" w14:textId="77777777" w:rsidR="00100CD1" w:rsidRPr="00CC6D5C" w:rsidRDefault="00100CD1" w:rsidP="00100CD1">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63</w:t>
            </w:r>
          </w:p>
        </w:tc>
      </w:tr>
      <w:tr w:rsidR="00100CD1" w:rsidRPr="00CC6D5C" w14:paraId="647C7F24"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C3197EE"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auto_9749</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59E60CD"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4.047761e+07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27F45C0F" w14:textId="77777777" w:rsidR="00100CD1" w:rsidRPr="00CC6D5C" w:rsidRDefault="00100CD1" w:rsidP="00100CD1">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33</w:t>
            </w:r>
          </w:p>
        </w:tc>
      </w:tr>
      <w:tr w:rsidR="00100CD1" w:rsidRPr="00CC6D5C" w14:paraId="6258E9DA"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726842A"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auto_11014</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BA8EAF1"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4.855054e+07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5A49F56B" w14:textId="77777777" w:rsidR="00100CD1" w:rsidRPr="00CC6D5C" w:rsidRDefault="00100CD1" w:rsidP="00100CD1">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28</w:t>
            </w:r>
          </w:p>
        </w:tc>
      </w:tr>
      <w:tr w:rsidR="00100CD1" w:rsidRPr="00CC6D5C" w14:paraId="2FC96CB1" w14:textId="77777777" w:rsidTr="00100CD1">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8104430"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auto_1177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3149FCE" w14:textId="77777777" w:rsidR="00100CD1" w:rsidRPr="00CC6D5C" w:rsidRDefault="00100CD1" w:rsidP="00100CD1">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1.530400e+08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9438EC7" w14:textId="77777777" w:rsidR="00100CD1" w:rsidRPr="00CC6D5C" w:rsidRDefault="00100CD1" w:rsidP="00100CD1">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26</w:t>
            </w:r>
          </w:p>
        </w:tc>
      </w:tr>
    </w:tbl>
    <w:p w14:paraId="3A1DB225" w14:textId="196E3C44" w:rsidR="6C114761" w:rsidRPr="00CC6D5C" w:rsidRDefault="6C114761" w:rsidP="67B61A3D">
      <w:pPr>
        <w:spacing w:before="240" w:after="240" w:line="360" w:lineRule="auto"/>
        <w:ind w:left="1440"/>
        <w:rPr>
          <w:rFonts w:ascii="Times New Roman" w:eastAsia="Times New Roman" w:hAnsi="Times New Roman" w:cs="Times New Roman"/>
          <w:sz w:val="20"/>
          <w:szCs w:val="20"/>
        </w:rPr>
      </w:pPr>
    </w:p>
    <w:p w14:paraId="023FDB74" w14:textId="77777777" w:rsidR="00100CD1" w:rsidRPr="00CC6D5C" w:rsidRDefault="00100CD1" w:rsidP="67B61A3D">
      <w:pPr>
        <w:spacing w:before="240" w:after="240" w:line="360" w:lineRule="auto"/>
        <w:ind w:left="1440"/>
        <w:rPr>
          <w:rFonts w:ascii="Times New Roman" w:eastAsia="Times New Roman" w:hAnsi="Times New Roman" w:cs="Times New Roman"/>
          <w:sz w:val="20"/>
          <w:szCs w:val="20"/>
        </w:rPr>
      </w:pPr>
    </w:p>
    <w:p w14:paraId="7B904694" w14:textId="77777777" w:rsidR="00100CD1" w:rsidRPr="00CC6D5C" w:rsidRDefault="00100CD1" w:rsidP="0DC29C7A">
      <w:pPr>
        <w:spacing w:before="240" w:after="240"/>
        <w:jc w:val="both"/>
        <w:rPr>
          <w:rFonts w:ascii="Times New Roman" w:eastAsia="Times New Roman" w:hAnsi="Times New Roman" w:cs="Times New Roman"/>
          <w:sz w:val="24"/>
          <w:szCs w:val="24"/>
        </w:rPr>
      </w:pPr>
    </w:p>
    <w:p w14:paraId="70601910" w14:textId="77777777" w:rsidR="00100CD1" w:rsidRPr="00CC6D5C" w:rsidRDefault="00100CD1" w:rsidP="0DC29C7A">
      <w:pPr>
        <w:spacing w:before="240" w:after="240"/>
        <w:jc w:val="both"/>
        <w:rPr>
          <w:rFonts w:ascii="Times New Roman" w:eastAsia="Times New Roman" w:hAnsi="Times New Roman" w:cs="Times New Roman"/>
          <w:sz w:val="24"/>
          <w:szCs w:val="24"/>
        </w:rPr>
      </w:pPr>
    </w:p>
    <w:p w14:paraId="0D9DFB09" w14:textId="77777777" w:rsidR="00100CD1" w:rsidRPr="00CC6D5C" w:rsidRDefault="00100CD1" w:rsidP="0DC29C7A">
      <w:pPr>
        <w:spacing w:before="240" w:after="240"/>
        <w:jc w:val="both"/>
        <w:rPr>
          <w:rFonts w:ascii="Times New Roman" w:eastAsia="Times New Roman" w:hAnsi="Times New Roman" w:cs="Times New Roman"/>
          <w:sz w:val="24"/>
          <w:szCs w:val="24"/>
        </w:rPr>
      </w:pPr>
    </w:p>
    <w:p w14:paraId="1BE69143" w14:textId="77777777" w:rsidR="00100CD1" w:rsidRPr="00CC6D5C" w:rsidRDefault="00100CD1" w:rsidP="0DC29C7A">
      <w:pPr>
        <w:spacing w:before="240" w:after="240"/>
        <w:jc w:val="both"/>
        <w:rPr>
          <w:rFonts w:ascii="Times New Roman" w:eastAsia="Times New Roman" w:hAnsi="Times New Roman" w:cs="Times New Roman"/>
          <w:sz w:val="24"/>
          <w:szCs w:val="24"/>
        </w:rPr>
      </w:pPr>
    </w:p>
    <w:p w14:paraId="2426FEDE" w14:textId="77777777" w:rsidR="00100CD1" w:rsidRPr="00CC6D5C" w:rsidRDefault="00100CD1" w:rsidP="0DC29C7A">
      <w:pPr>
        <w:spacing w:before="240" w:after="240"/>
        <w:jc w:val="both"/>
        <w:rPr>
          <w:rFonts w:ascii="Times New Roman" w:eastAsia="Times New Roman" w:hAnsi="Times New Roman" w:cs="Times New Roman"/>
          <w:sz w:val="24"/>
          <w:szCs w:val="24"/>
        </w:rPr>
      </w:pPr>
    </w:p>
    <w:p w14:paraId="7D05944B" w14:textId="77777777" w:rsidR="00100CD1" w:rsidRPr="00CC6D5C" w:rsidRDefault="00100CD1" w:rsidP="0DC29C7A">
      <w:pPr>
        <w:spacing w:before="240" w:after="240"/>
        <w:jc w:val="both"/>
        <w:rPr>
          <w:rFonts w:ascii="Times New Roman" w:eastAsia="Times New Roman" w:hAnsi="Times New Roman" w:cs="Times New Roman"/>
          <w:sz w:val="24"/>
          <w:szCs w:val="24"/>
        </w:rPr>
      </w:pPr>
    </w:p>
    <w:p w14:paraId="3CE7C9D2" w14:textId="77777777" w:rsidR="00100CD1" w:rsidRPr="00CC6D5C" w:rsidRDefault="00100CD1" w:rsidP="0DC29C7A">
      <w:pPr>
        <w:spacing w:before="240" w:after="240"/>
        <w:jc w:val="both"/>
        <w:rPr>
          <w:rFonts w:ascii="Times New Roman" w:eastAsia="Times New Roman" w:hAnsi="Times New Roman" w:cs="Times New Roman"/>
          <w:sz w:val="24"/>
          <w:szCs w:val="24"/>
        </w:rPr>
      </w:pPr>
    </w:p>
    <w:p w14:paraId="5CC79EF0" w14:textId="07224C9A" w:rsidR="24489A1F" w:rsidRPr="00CC6D5C" w:rsidRDefault="24489A1F" w:rsidP="00100CD1">
      <w:pPr>
        <w:spacing w:before="240" w:after="240" w:line="360" w:lineRule="auto"/>
        <w:jc w:val="both"/>
        <w:rPr>
          <w:rFonts w:ascii="Aptos" w:eastAsia="Aptos" w:hAnsi="Aptos" w:cs="Aptos"/>
        </w:rPr>
      </w:pPr>
      <w:r w:rsidRPr="00CC6D5C">
        <w:rPr>
          <w:rFonts w:ascii="Times New Roman" w:eastAsia="Times New Roman" w:hAnsi="Times New Roman" w:cs="Times New Roman"/>
          <w:bCs/>
          <w:i/>
          <w:iCs/>
          <w:sz w:val="24"/>
          <w:szCs w:val="24"/>
        </w:rPr>
        <w:t>Table 4.5</w:t>
      </w:r>
      <w:r w:rsidRPr="00CC6D5C">
        <w:rPr>
          <w:rFonts w:ascii="Times New Roman" w:eastAsia="Times New Roman" w:hAnsi="Times New Roman" w:cs="Times New Roman"/>
          <w:b/>
          <w:sz w:val="24"/>
          <w:szCs w:val="24"/>
        </w:rPr>
        <w:t xml:space="preserve"> shows t</w:t>
      </w:r>
      <w:r w:rsidRPr="00CC6D5C">
        <w:rPr>
          <w:rFonts w:ascii="Times New Roman" w:eastAsia="Times New Roman" w:hAnsi="Times New Roman" w:cs="Times New Roman"/>
          <w:sz w:val="24"/>
          <w:szCs w:val="24"/>
        </w:rPr>
        <w:t xml:space="preserve">he firms with the highest patent connectivity (e.g., </w:t>
      </w:r>
      <w:r w:rsidRPr="00CC6D5C">
        <w:rPr>
          <w:rFonts w:ascii="Times New Roman" w:eastAsia="Times New Roman" w:hAnsi="Times New Roman" w:cs="Times New Roman"/>
          <w:b/>
          <w:sz w:val="24"/>
          <w:szCs w:val="24"/>
        </w:rPr>
        <w:t>auto_8064</w:t>
      </w:r>
      <w:r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b/>
          <w:sz w:val="24"/>
          <w:szCs w:val="24"/>
        </w:rPr>
        <w:t>auto_7037</w:t>
      </w:r>
      <w:r w:rsidRPr="00CC6D5C">
        <w:rPr>
          <w:rFonts w:ascii="Times New Roman" w:eastAsia="Times New Roman" w:hAnsi="Times New Roman" w:cs="Times New Roman"/>
          <w:sz w:val="24"/>
          <w:szCs w:val="24"/>
        </w:rPr>
        <w:t xml:space="preserve">) are not the top revenue generators, except for </w:t>
      </w:r>
      <w:r w:rsidRPr="00CC6D5C">
        <w:rPr>
          <w:rFonts w:ascii="Times New Roman" w:eastAsia="Times New Roman" w:hAnsi="Times New Roman" w:cs="Times New Roman"/>
          <w:b/>
          <w:sz w:val="24"/>
          <w:szCs w:val="24"/>
        </w:rPr>
        <w:t>auto_10626</w:t>
      </w:r>
      <w:r w:rsidRPr="00CC6D5C">
        <w:rPr>
          <w:rFonts w:ascii="Times New Roman" w:eastAsia="Times New Roman" w:hAnsi="Times New Roman" w:cs="Times New Roman"/>
          <w:sz w:val="24"/>
          <w:szCs w:val="24"/>
        </w:rPr>
        <w:t xml:space="preserve"> and </w:t>
      </w:r>
      <w:r w:rsidRPr="00CC6D5C">
        <w:rPr>
          <w:rFonts w:ascii="Times New Roman" w:eastAsia="Times New Roman" w:hAnsi="Times New Roman" w:cs="Times New Roman"/>
          <w:b/>
          <w:sz w:val="24"/>
          <w:szCs w:val="24"/>
        </w:rPr>
        <w:t>auto_8177</w:t>
      </w:r>
      <w:r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b/>
          <w:sz w:val="24"/>
          <w:szCs w:val="24"/>
        </w:rPr>
        <w:t>auto_8064</w:t>
      </w:r>
      <w:r w:rsidRPr="00CC6D5C">
        <w:rPr>
          <w:rFonts w:ascii="Times New Roman" w:eastAsia="Times New Roman" w:hAnsi="Times New Roman" w:cs="Times New Roman"/>
          <w:sz w:val="24"/>
          <w:szCs w:val="24"/>
        </w:rPr>
        <w:t xml:space="preserve"> has the highest patent connectivity weight (174) but a relatively modest revenue of around $50 million. </w:t>
      </w:r>
      <w:r w:rsidRPr="00CC6D5C">
        <w:rPr>
          <w:rFonts w:ascii="Times New Roman" w:eastAsia="Times New Roman" w:hAnsi="Times New Roman" w:cs="Times New Roman"/>
          <w:b/>
          <w:sz w:val="24"/>
          <w:szCs w:val="24"/>
        </w:rPr>
        <w:t>auto_7037</w:t>
      </w:r>
      <w:r w:rsidRPr="00CC6D5C">
        <w:rPr>
          <w:rFonts w:ascii="Times New Roman" w:eastAsia="Times New Roman" w:hAnsi="Times New Roman" w:cs="Times New Roman"/>
          <w:sz w:val="24"/>
          <w:szCs w:val="24"/>
        </w:rPr>
        <w:t xml:space="preserve">, second in connectivity with a weight of 160, has a revenue of $79 million, far less than the top revenue earners. </w:t>
      </w:r>
    </w:p>
    <w:p w14:paraId="289DD69A" w14:textId="347A568C" w:rsidR="2FD69BDC" w:rsidRPr="00CC6D5C" w:rsidRDefault="2FD69BDC" w:rsidP="00100CD1">
      <w:pPr>
        <w:spacing w:before="240" w:after="24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lastRenderedPageBreak/>
        <w:t xml:space="preserve">Germany (DE) is the leader in both total revenue and patent connectivity, followed by France (FR) and Japan (JP). This suggests that Germany has both strong revenue generation and a robust network in patent creation. In contrast, countries like South Korea (KR) and the US have lower patent weights compared to their revenues, indicating a possible disconnect between revenue and patent participation.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 xml:space="preserve">s that generate the most revenue are not necessarily the most connected in the network or heavily involved in patent creation. The differences between the top firms by revenue and top firms by patent connectivity support this. While there are some firms (like auto_10626 and auto_8177) that perform well in both revenue and patent connectivity, many high-revenue firms do not have strong patent participation. Conversely, firms with the highest patent connectivity do not necessarily have the highest revenue. This suggests that revenue generation and patent participation (connectivity) are related, but they are not strongly coupled in this dataset. The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s excelling in one area are not guaranteed to excel in the other.</w:t>
      </w:r>
    </w:p>
    <w:p w14:paraId="3F588E36" w14:textId="4B16E1DB" w:rsidR="230081A9" w:rsidRPr="00CC6D5C" w:rsidRDefault="65D5A6DF" w:rsidP="00100CD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tables below display the top five firms for each </w:t>
      </w:r>
      <w:r w:rsidR="3255EC9E" w:rsidRPr="00CC6D5C">
        <w:rPr>
          <w:rFonts w:ascii="Times New Roman" w:eastAsia="Times New Roman" w:hAnsi="Times New Roman" w:cs="Times New Roman"/>
          <w:sz w:val="24"/>
          <w:szCs w:val="24"/>
        </w:rPr>
        <w:t>of the</w:t>
      </w:r>
      <w:r w:rsidR="29BB437A" w:rsidRPr="00CC6D5C">
        <w:rPr>
          <w:rFonts w:ascii="Times New Roman" w:eastAsia="Times New Roman" w:hAnsi="Times New Roman" w:cs="Times New Roman"/>
          <w:sz w:val="24"/>
          <w:szCs w:val="24"/>
        </w:rPr>
        <w:t xml:space="preserve"> top three EU</w:t>
      </w:r>
      <w:r w:rsidRPr="00CC6D5C">
        <w:rPr>
          <w:rFonts w:ascii="Times New Roman" w:eastAsia="Times New Roman" w:hAnsi="Times New Roman" w:cs="Times New Roman"/>
          <w:sz w:val="24"/>
          <w:szCs w:val="24"/>
        </w:rPr>
        <w:t xml:space="preserve"> countr</w:t>
      </w:r>
      <w:r w:rsidR="64517F60" w:rsidRPr="00CC6D5C">
        <w:rPr>
          <w:rFonts w:ascii="Times New Roman" w:eastAsia="Times New Roman" w:hAnsi="Times New Roman" w:cs="Times New Roman"/>
          <w:sz w:val="24"/>
          <w:szCs w:val="24"/>
        </w:rPr>
        <w:t>ies</w:t>
      </w:r>
      <w:r w:rsidRPr="00CC6D5C">
        <w:rPr>
          <w:rFonts w:ascii="Times New Roman" w:eastAsia="Times New Roman" w:hAnsi="Times New Roman" w:cs="Times New Roman"/>
          <w:sz w:val="24"/>
          <w:szCs w:val="24"/>
        </w:rPr>
        <w:t>.</w:t>
      </w:r>
    </w:p>
    <w:p w14:paraId="4D58B953" w14:textId="35BD7723" w:rsidR="230081A9" w:rsidRPr="00CC6D5C" w:rsidRDefault="65D5A6DF" w:rsidP="7311C092">
      <w:pPr>
        <w:pStyle w:val="ListParagraph"/>
        <w:numPr>
          <w:ilvl w:val="0"/>
          <w:numId w:val="6"/>
        </w:num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Germany</w:t>
      </w:r>
    </w:p>
    <w:tbl>
      <w:tblPr>
        <w:tblStyle w:val="TableGrid"/>
        <w:tblW w:w="0" w:type="auto"/>
        <w:tblLook w:val="04A0" w:firstRow="1" w:lastRow="0" w:firstColumn="1" w:lastColumn="0" w:noHBand="0" w:noVBand="1"/>
      </w:tblPr>
      <w:tblGrid>
        <w:gridCol w:w="1787"/>
        <w:gridCol w:w="4885"/>
        <w:gridCol w:w="2678"/>
      </w:tblGrid>
      <w:tr w:rsidR="7311C092" w:rsidRPr="00CC6D5C" w14:paraId="63BE8E99" w14:textId="77777777" w:rsidTr="7311C092">
        <w:trPr>
          <w:trHeight w:val="432"/>
        </w:trPr>
        <w:tc>
          <w:tcPr>
            <w:tcW w:w="1795" w:type="dxa"/>
            <w:vAlign w:val="center"/>
          </w:tcPr>
          <w:p w14:paraId="5F2D86AF" w14:textId="6AAF3E74"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id</w:t>
            </w:r>
          </w:p>
        </w:tc>
        <w:tc>
          <w:tcPr>
            <w:tcW w:w="4950" w:type="dxa"/>
            <w:vAlign w:val="center"/>
          </w:tcPr>
          <w:p w14:paraId="443B2D23" w14:textId="3052C386"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Organisations</w:t>
            </w:r>
          </w:p>
        </w:tc>
        <w:tc>
          <w:tcPr>
            <w:tcW w:w="2700" w:type="dxa"/>
            <w:vAlign w:val="center"/>
          </w:tcPr>
          <w:p w14:paraId="66385AD8" w14:textId="2FC4FB7A"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r>
      <w:tr w:rsidR="7311C092" w:rsidRPr="00CC6D5C" w14:paraId="680948E8" w14:textId="77777777" w:rsidTr="7311C092">
        <w:trPr>
          <w:trHeight w:val="432"/>
        </w:trPr>
        <w:tc>
          <w:tcPr>
            <w:tcW w:w="1795" w:type="dxa"/>
            <w:vAlign w:val="center"/>
          </w:tcPr>
          <w:p w14:paraId="441C78BA" w14:textId="481B68D8" w:rsidR="7311C092" w:rsidRPr="00CC6D5C" w:rsidRDefault="7311C092" w:rsidP="006C39F0">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auto_10626</w:t>
            </w:r>
          </w:p>
        </w:tc>
        <w:tc>
          <w:tcPr>
            <w:tcW w:w="4950" w:type="dxa"/>
            <w:vAlign w:val="center"/>
          </w:tcPr>
          <w:p w14:paraId="715B4946" w14:textId="38E2197A" w:rsidR="7311C092" w:rsidRPr="00CC6D5C" w:rsidRDefault="7311C092"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Volkswagen AG</w:t>
            </w:r>
          </w:p>
        </w:tc>
        <w:tc>
          <w:tcPr>
            <w:tcW w:w="2700" w:type="dxa"/>
            <w:vAlign w:val="center"/>
          </w:tcPr>
          <w:p w14:paraId="78A9AB4E" w14:textId="10BFFA5A" w:rsidR="7311C092" w:rsidRPr="00CC6D5C" w:rsidRDefault="40462A92" w:rsidP="7311C092">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3</w:t>
            </w:r>
            <w:r w:rsidR="05BB9771" w:rsidRPr="00CC6D5C">
              <w:rPr>
                <w:rFonts w:ascii="Times New Roman" w:eastAsia="Times New Roman" w:hAnsi="Times New Roman" w:cs="Times New Roman"/>
                <w:color w:val="000000" w:themeColor="text1"/>
                <w:sz w:val="24"/>
                <w:szCs w:val="24"/>
              </w:rPr>
              <w:t>.106076e+08</w:t>
            </w:r>
          </w:p>
        </w:tc>
      </w:tr>
      <w:tr w:rsidR="7311C092" w:rsidRPr="00CC6D5C" w14:paraId="007483D6" w14:textId="77777777" w:rsidTr="7311C092">
        <w:trPr>
          <w:trHeight w:val="432"/>
        </w:trPr>
        <w:tc>
          <w:tcPr>
            <w:tcW w:w="1795" w:type="dxa"/>
            <w:vAlign w:val="center"/>
          </w:tcPr>
          <w:p w14:paraId="3E85E14E" w14:textId="65A56199" w:rsidR="7311C092" w:rsidRPr="00CC6D5C" w:rsidRDefault="00980ED8" w:rsidP="00980ED8">
            <w:pP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 xml:space="preserve">    </w:t>
            </w:r>
            <w:r w:rsidR="7311C092" w:rsidRPr="00CC6D5C">
              <w:rPr>
                <w:rFonts w:ascii="Times New Roman" w:eastAsia="Times New Roman" w:hAnsi="Times New Roman" w:cs="Times New Roman"/>
                <w:color w:val="000000" w:themeColor="text1"/>
                <w:sz w:val="24"/>
                <w:szCs w:val="24"/>
              </w:rPr>
              <w:t>auto_6526</w:t>
            </w:r>
          </w:p>
        </w:tc>
        <w:tc>
          <w:tcPr>
            <w:tcW w:w="4950" w:type="dxa"/>
            <w:vAlign w:val="center"/>
          </w:tcPr>
          <w:p w14:paraId="5294758D" w14:textId="653D1311" w:rsidR="7311C092" w:rsidRPr="00CC6D5C" w:rsidRDefault="7311C092"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Mercedes-Benz Group AG</w:t>
            </w:r>
          </w:p>
        </w:tc>
        <w:tc>
          <w:tcPr>
            <w:tcW w:w="2700" w:type="dxa"/>
            <w:vAlign w:val="center"/>
          </w:tcPr>
          <w:p w14:paraId="1385E286" w14:textId="14874B85" w:rsidR="7311C092" w:rsidRPr="00CC6D5C" w:rsidRDefault="7311C092" w:rsidP="7311C092">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w:t>
            </w:r>
            <w:r w:rsidR="53525E71" w:rsidRPr="00CC6D5C">
              <w:rPr>
                <w:rFonts w:ascii="Times New Roman" w:eastAsia="Times New Roman" w:hAnsi="Times New Roman" w:cs="Times New Roman"/>
                <w:color w:val="000000" w:themeColor="text1"/>
                <w:sz w:val="24"/>
                <w:szCs w:val="24"/>
              </w:rPr>
              <w:t>.627300e+08</w:t>
            </w:r>
          </w:p>
        </w:tc>
      </w:tr>
      <w:tr w:rsidR="7311C092" w:rsidRPr="00CC6D5C" w14:paraId="758E8F99" w14:textId="77777777" w:rsidTr="7311C092">
        <w:trPr>
          <w:trHeight w:val="432"/>
        </w:trPr>
        <w:tc>
          <w:tcPr>
            <w:tcW w:w="1795" w:type="dxa"/>
            <w:vAlign w:val="center"/>
          </w:tcPr>
          <w:p w14:paraId="45533647" w14:textId="0381B5F8" w:rsidR="7311C092" w:rsidRPr="00CC6D5C" w:rsidRDefault="7311C092" w:rsidP="00980ED8">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auto_1177</w:t>
            </w:r>
          </w:p>
        </w:tc>
        <w:tc>
          <w:tcPr>
            <w:tcW w:w="4950" w:type="dxa"/>
            <w:vAlign w:val="center"/>
          </w:tcPr>
          <w:p w14:paraId="41FA8DF9" w14:textId="69A8960F" w:rsidR="7311C092" w:rsidRPr="00CC6D5C" w:rsidRDefault="7311C092" w:rsidP="7311C092">
            <w:pPr>
              <w:jc w:val="center"/>
              <w:rPr>
                <w:rFonts w:ascii="Times New Roman" w:eastAsia="Times New Roman" w:hAnsi="Times New Roman" w:cs="Times New Roman"/>
                <w:sz w:val="24"/>
                <w:szCs w:val="24"/>
              </w:rPr>
            </w:pPr>
            <w:proofErr w:type="spellStart"/>
            <w:r w:rsidRPr="00CC6D5C">
              <w:rPr>
                <w:rFonts w:ascii="Times New Roman" w:eastAsia="Times New Roman" w:hAnsi="Times New Roman" w:cs="Times New Roman"/>
                <w:sz w:val="24"/>
                <w:szCs w:val="24"/>
              </w:rPr>
              <w:t>Bayerische</w:t>
            </w:r>
            <w:proofErr w:type="spellEnd"/>
            <w:r w:rsidRPr="00CC6D5C">
              <w:rPr>
                <w:rFonts w:ascii="Times New Roman" w:eastAsia="Times New Roman" w:hAnsi="Times New Roman" w:cs="Times New Roman"/>
                <w:sz w:val="24"/>
                <w:szCs w:val="24"/>
              </w:rPr>
              <w:t xml:space="preserve"> </w:t>
            </w:r>
            <w:proofErr w:type="spellStart"/>
            <w:r w:rsidRPr="00CC6D5C">
              <w:rPr>
                <w:rFonts w:ascii="Times New Roman" w:eastAsia="Times New Roman" w:hAnsi="Times New Roman" w:cs="Times New Roman"/>
                <w:sz w:val="24"/>
                <w:szCs w:val="24"/>
              </w:rPr>
              <w:t>Motoren</w:t>
            </w:r>
            <w:proofErr w:type="spellEnd"/>
            <w:r w:rsidRPr="00CC6D5C">
              <w:rPr>
                <w:rFonts w:ascii="Times New Roman" w:eastAsia="Times New Roman" w:hAnsi="Times New Roman" w:cs="Times New Roman"/>
                <w:sz w:val="24"/>
                <w:szCs w:val="24"/>
              </w:rPr>
              <w:t xml:space="preserve"> Werke AG</w:t>
            </w:r>
          </w:p>
        </w:tc>
        <w:tc>
          <w:tcPr>
            <w:tcW w:w="2700" w:type="dxa"/>
            <w:vAlign w:val="center"/>
          </w:tcPr>
          <w:p w14:paraId="59D7AF7D" w14:textId="49D265C1" w:rsidR="7311C092" w:rsidRPr="00CC6D5C" w:rsidRDefault="7311C092" w:rsidP="7311C092">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w:t>
            </w:r>
            <w:r w:rsidR="7A5D3E7D" w:rsidRPr="00CC6D5C">
              <w:rPr>
                <w:rFonts w:ascii="Times New Roman" w:eastAsia="Times New Roman" w:hAnsi="Times New Roman" w:cs="Times New Roman"/>
                <w:color w:val="000000" w:themeColor="text1"/>
                <w:sz w:val="24"/>
                <w:szCs w:val="24"/>
              </w:rPr>
              <w:t>.530400e+08</w:t>
            </w:r>
          </w:p>
        </w:tc>
      </w:tr>
      <w:tr w:rsidR="7311C092" w:rsidRPr="00CC6D5C" w14:paraId="311C26BA" w14:textId="77777777" w:rsidTr="7311C092">
        <w:trPr>
          <w:trHeight w:val="432"/>
        </w:trPr>
        <w:tc>
          <w:tcPr>
            <w:tcW w:w="1795" w:type="dxa"/>
            <w:vAlign w:val="center"/>
          </w:tcPr>
          <w:p w14:paraId="5348843A" w14:textId="35FF0BB6" w:rsidR="7311C092" w:rsidRPr="00CC6D5C" w:rsidRDefault="7A5D3E7D" w:rsidP="7311C092">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auto_8177</w:t>
            </w:r>
          </w:p>
        </w:tc>
        <w:tc>
          <w:tcPr>
            <w:tcW w:w="4950" w:type="dxa"/>
            <w:vAlign w:val="center"/>
          </w:tcPr>
          <w:p w14:paraId="1C2FF18C" w14:textId="18C0B27B" w:rsidR="7311C092" w:rsidRPr="00E37C5B" w:rsidRDefault="1848F199" w:rsidP="7311C092">
            <w:pPr>
              <w:jc w:val="center"/>
              <w:rPr>
                <w:rFonts w:ascii="Times New Roman" w:eastAsia="Times New Roman" w:hAnsi="Times New Roman" w:cs="Times New Roman"/>
                <w:sz w:val="24"/>
                <w:szCs w:val="24"/>
                <w:lang w:val="de-DE"/>
              </w:rPr>
            </w:pPr>
            <w:r w:rsidRPr="00E37C5B">
              <w:rPr>
                <w:rFonts w:ascii="Times New Roman" w:eastAsia="Times New Roman" w:hAnsi="Times New Roman" w:cs="Times New Roman"/>
                <w:sz w:val="24"/>
                <w:szCs w:val="24"/>
                <w:lang w:val="de-DE"/>
              </w:rPr>
              <w:t>Robert Bosch Gesellschaft Mit Beschrae</w:t>
            </w:r>
            <w:r w:rsidR="1F55028F" w:rsidRPr="00E37C5B">
              <w:rPr>
                <w:rFonts w:ascii="Times New Roman" w:eastAsia="Times New Roman" w:hAnsi="Times New Roman" w:cs="Times New Roman"/>
                <w:sz w:val="24"/>
                <w:szCs w:val="24"/>
                <w:lang w:val="de-DE"/>
              </w:rPr>
              <w:t xml:space="preserve">nkter </w:t>
            </w:r>
          </w:p>
        </w:tc>
        <w:tc>
          <w:tcPr>
            <w:tcW w:w="2700" w:type="dxa"/>
            <w:vAlign w:val="center"/>
          </w:tcPr>
          <w:p w14:paraId="4E5FBBC7" w14:textId="4BCF5D41" w:rsidR="7311C092" w:rsidRPr="00CC6D5C" w:rsidRDefault="02F128E3" w:rsidP="7311C092">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9.882471e+07</w:t>
            </w:r>
          </w:p>
        </w:tc>
      </w:tr>
      <w:tr w:rsidR="7311C092" w:rsidRPr="00CC6D5C" w14:paraId="2EBB79B9" w14:textId="77777777" w:rsidTr="7311C092">
        <w:trPr>
          <w:trHeight w:val="432"/>
        </w:trPr>
        <w:tc>
          <w:tcPr>
            <w:tcW w:w="1795" w:type="dxa"/>
            <w:vAlign w:val="center"/>
          </w:tcPr>
          <w:p w14:paraId="7E05CEA9" w14:textId="1006CDBB" w:rsidR="7311C092" w:rsidRPr="00CC6D5C" w:rsidRDefault="1BD6038F" w:rsidP="7311C092">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auto_1149</w:t>
            </w:r>
          </w:p>
        </w:tc>
        <w:tc>
          <w:tcPr>
            <w:tcW w:w="4950" w:type="dxa"/>
            <w:vAlign w:val="center"/>
          </w:tcPr>
          <w:p w14:paraId="5839629B" w14:textId="602A6818" w:rsidR="7311C092" w:rsidRPr="00CC6D5C" w:rsidRDefault="4FE97C7F" w:rsidP="7311C092">
            <w:pPr>
              <w:jc w:val="center"/>
              <w:rPr>
                <w:rFonts w:ascii="Times New Roman" w:eastAsia="Times New Roman" w:hAnsi="Times New Roman" w:cs="Times New Roman"/>
                <w:sz w:val="24"/>
                <w:szCs w:val="24"/>
              </w:rPr>
            </w:pPr>
            <w:proofErr w:type="spellStart"/>
            <w:r w:rsidRPr="00CC6D5C">
              <w:rPr>
                <w:rFonts w:ascii="Times New Roman" w:eastAsia="Times New Roman" w:hAnsi="Times New Roman" w:cs="Times New Roman"/>
                <w:sz w:val="24"/>
                <w:szCs w:val="24"/>
              </w:rPr>
              <w:t>Basf</w:t>
            </w:r>
            <w:proofErr w:type="spellEnd"/>
            <w:r w:rsidRPr="00CC6D5C">
              <w:rPr>
                <w:rFonts w:ascii="Times New Roman" w:eastAsia="Times New Roman" w:hAnsi="Times New Roman" w:cs="Times New Roman"/>
                <w:sz w:val="24"/>
                <w:szCs w:val="24"/>
              </w:rPr>
              <w:t xml:space="preserve"> Se</w:t>
            </w:r>
          </w:p>
        </w:tc>
        <w:tc>
          <w:tcPr>
            <w:tcW w:w="2700" w:type="dxa"/>
            <w:vAlign w:val="center"/>
          </w:tcPr>
          <w:p w14:paraId="101D4DD5" w14:textId="5140CF25" w:rsidR="7311C092" w:rsidRPr="00CC6D5C" w:rsidRDefault="7D69F661" w:rsidP="7311C092">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9.469057e+07</w:t>
            </w:r>
          </w:p>
        </w:tc>
      </w:tr>
    </w:tbl>
    <w:p w14:paraId="1420606B" w14:textId="77777777" w:rsidR="230081A9" w:rsidRPr="00CC6D5C" w:rsidRDefault="230081A9" w:rsidP="7311C092">
      <w:pPr>
        <w:pStyle w:val="ListParagraph"/>
        <w:spacing w:line="360" w:lineRule="auto"/>
        <w:jc w:val="both"/>
        <w:rPr>
          <w:rFonts w:ascii="Times New Roman" w:eastAsia="Times New Roman" w:hAnsi="Times New Roman" w:cs="Times New Roman"/>
          <w:sz w:val="24"/>
          <w:szCs w:val="24"/>
        </w:rPr>
      </w:pPr>
    </w:p>
    <w:p w14:paraId="358E76CB" w14:textId="231D6B26" w:rsidR="230081A9" w:rsidRPr="00CC6D5C" w:rsidRDefault="78606AC1" w:rsidP="7311C092">
      <w:pPr>
        <w:pStyle w:val="ListParagraph"/>
        <w:numPr>
          <w:ilvl w:val="0"/>
          <w:numId w:val="12"/>
        </w:num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France</w:t>
      </w:r>
    </w:p>
    <w:tbl>
      <w:tblPr>
        <w:tblStyle w:val="TableGrid"/>
        <w:tblW w:w="0" w:type="auto"/>
        <w:tblLook w:val="04A0" w:firstRow="1" w:lastRow="0" w:firstColumn="1" w:lastColumn="0" w:noHBand="0" w:noVBand="1"/>
      </w:tblPr>
      <w:tblGrid>
        <w:gridCol w:w="1784"/>
        <w:gridCol w:w="4887"/>
        <w:gridCol w:w="2679"/>
      </w:tblGrid>
      <w:tr w:rsidR="7311C092" w:rsidRPr="00CC6D5C" w14:paraId="54CA631D" w14:textId="77777777" w:rsidTr="7311C092">
        <w:trPr>
          <w:trHeight w:val="432"/>
        </w:trPr>
        <w:tc>
          <w:tcPr>
            <w:tcW w:w="1795" w:type="dxa"/>
            <w:vAlign w:val="center"/>
          </w:tcPr>
          <w:p w14:paraId="43406D20" w14:textId="31AB7C00"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id</w:t>
            </w:r>
          </w:p>
        </w:tc>
        <w:tc>
          <w:tcPr>
            <w:tcW w:w="4950" w:type="dxa"/>
            <w:vAlign w:val="center"/>
          </w:tcPr>
          <w:p w14:paraId="4175CCCD" w14:textId="77777777"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Organisations</w:t>
            </w:r>
          </w:p>
        </w:tc>
        <w:tc>
          <w:tcPr>
            <w:tcW w:w="2700" w:type="dxa"/>
            <w:vAlign w:val="center"/>
          </w:tcPr>
          <w:p w14:paraId="31023102" w14:textId="77777777"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r>
      <w:tr w:rsidR="7311C092" w:rsidRPr="00CC6D5C" w14:paraId="71DC76E6" w14:textId="77777777" w:rsidTr="7311C092">
        <w:trPr>
          <w:trHeight w:val="432"/>
        </w:trPr>
        <w:tc>
          <w:tcPr>
            <w:tcW w:w="1795" w:type="dxa"/>
            <w:vAlign w:val="center"/>
          </w:tcPr>
          <w:p w14:paraId="5111ED76" w14:textId="2416BE34" w:rsidR="7311C092" w:rsidRPr="00CC6D5C" w:rsidRDefault="6715F663"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auto_3076</w:t>
            </w:r>
          </w:p>
        </w:tc>
        <w:tc>
          <w:tcPr>
            <w:tcW w:w="4950" w:type="dxa"/>
            <w:vAlign w:val="center"/>
          </w:tcPr>
          <w:p w14:paraId="6109A7EF" w14:textId="724EF704" w:rsidR="7311C092" w:rsidRPr="00CC6D5C" w:rsidRDefault="1E60A1F7"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Engie</w:t>
            </w:r>
          </w:p>
        </w:tc>
        <w:tc>
          <w:tcPr>
            <w:tcW w:w="2700" w:type="dxa"/>
            <w:vAlign w:val="center"/>
          </w:tcPr>
          <w:p w14:paraId="3441601B" w14:textId="21E8FE1A" w:rsidR="7311C092" w:rsidRPr="00CC6D5C" w:rsidRDefault="7E0B8291"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1.149826e+08</w:t>
            </w:r>
          </w:p>
        </w:tc>
      </w:tr>
      <w:tr w:rsidR="7311C092" w:rsidRPr="00CC6D5C" w14:paraId="03560724" w14:textId="77777777" w:rsidTr="7311C092">
        <w:trPr>
          <w:trHeight w:val="432"/>
        </w:trPr>
        <w:tc>
          <w:tcPr>
            <w:tcW w:w="1795" w:type="dxa"/>
            <w:vAlign w:val="center"/>
          </w:tcPr>
          <w:p w14:paraId="12872E04" w14:textId="02524EFE" w:rsidR="7311C092" w:rsidRPr="00CC6D5C" w:rsidRDefault="0420F4BB"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w:t>
            </w:r>
            <w:r w:rsidR="18DC9F32" w:rsidRPr="00CC6D5C">
              <w:rPr>
                <w:rFonts w:ascii="Times New Roman" w:eastAsia="Times New Roman" w:hAnsi="Times New Roman" w:cs="Times New Roman"/>
                <w:sz w:val="24"/>
                <w:szCs w:val="24"/>
              </w:rPr>
              <w:t>uto_7843</w:t>
            </w:r>
          </w:p>
        </w:tc>
        <w:tc>
          <w:tcPr>
            <w:tcW w:w="4950" w:type="dxa"/>
            <w:vAlign w:val="center"/>
          </w:tcPr>
          <w:p w14:paraId="02DADC5A" w14:textId="2BB11715" w:rsidR="7311C092" w:rsidRPr="00CC6D5C" w:rsidRDefault="21722454"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PSA Automobiles SA</w:t>
            </w:r>
          </w:p>
        </w:tc>
        <w:tc>
          <w:tcPr>
            <w:tcW w:w="2700" w:type="dxa"/>
            <w:vAlign w:val="center"/>
          </w:tcPr>
          <w:p w14:paraId="0A4C7411" w14:textId="318BCB29" w:rsidR="7311C092" w:rsidRPr="00CC6D5C" w:rsidRDefault="18D225DD"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6.442885e+07</w:t>
            </w:r>
          </w:p>
        </w:tc>
      </w:tr>
      <w:tr w:rsidR="7311C092" w:rsidRPr="00CC6D5C" w14:paraId="27F4D6FD" w14:textId="77777777" w:rsidTr="7311C092">
        <w:trPr>
          <w:trHeight w:val="432"/>
        </w:trPr>
        <w:tc>
          <w:tcPr>
            <w:tcW w:w="1795" w:type="dxa"/>
            <w:vAlign w:val="center"/>
          </w:tcPr>
          <w:p w14:paraId="7C28AF0F" w14:textId="5354BEB8" w:rsidR="7311C092" w:rsidRPr="00CC6D5C" w:rsidRDefault="68AEA567"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w:t>
            </w:r>
            <w:r w:rsidR="5FC35863" w:rsidRPr="00CC6D5C">
              <w:rPr>
                <w:rFonts w:ascii="Times New Roman" w:eastAsia="Times New Roman" w:hAnsi="Times New Roman" w:cs="Times New Roman"/>
                <w:sz w:val="24"/>
                <w:szCs w:val="24"/>
              </w:rPr>
              <w:t>uto_8064</w:t>
            </w:r>
          </w:p>
        </w:tc>
        <w:tc>
          <w:tcPr>
            <w:tcW w:w="4950" w:type="dxa"/>
            <w:vAlign w:val="center"/>
          </w:tcPr>
          <w:p w14:paraId="0A234273" w14:textId="3D1BA2EB" w:rsidR="7311C092" w:rsidRPr="00CC6D5C" w:rsidRDefault="51AACA07"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Renault</w:t>
            </w:r>
          </w:p>
        </w:tc>
        <w:tc>
          <w:tcPr>
            <w:tcW w:w="2700" w:type="dxa"/>
            <w:vAlign w:val="center"/>
          </w:tcPr>
          <w:p w14:paraId="7612F3BE" w14:textId="34CD5AFB" w:rsidR="7311C092" w:rsidRPr="00CC6D5C" w:rsidRDefault="4707CC87"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5.085653e+07</w:t>
            </w:r>
          </w:p>
        </w:tc>
      </w:tr>
      <w:tr w:rsidR="7311C092" w:rsidRPr="00CC6D5C" w14:paraId="16B61472" w14:textId="77777777" w:rsidTr="7311C092">
        <w:trPr>
          <w:trHeight w:val="432"/>
        </w:trPr>
        <w:tc>
          <w:tcPr>
            <w:tcW w:w="1795" w:type="dxa"/>
            <w:vAlign w:val="center"/>
          </w:tcPr>
          <w:p w14:paraId="47B84148" w14:textId="62571828" w:rsidR="7311C092" w:rsidRPr="00CC6D5C" w:rsidRDefault="7311C092" w:rsidP="7311C092">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w:t>
            </w:r>
            <w:r w:rsidR="08C18BC2" w:rsidRPr="00CC6D5C">
              <w:rPr>
                <w:rFonts w:ascii="Times New Roman" w:eastAsia="Times New Roman" w:hAnsi="Times New Roman" w:cs="Times New Roman"/>
                <w:color w:val="000000" w:themeColor="text1"/>
                <w:sz w:val="24"/>
                <w:szCs w:val="24"/>
              </w:rPr>
              <w:t>2067</w:t>
            </w:r>
          </w:p>
        </w:tc>
        <w:tc>
          <w:tcPr>
            <w:tcW w:w="4950" w:type="dxa"/>
            <w:vAlign w:val="center"/>
          </w:tcPr>
          <w:p w14:paraId="2270C2A6" w14:textId="162702EF" w:rsidR="7311C092" w:rsidRPr="00E37C5B" w:rsidRDefault="01B5F31F" w:rsidP="7311C092">
            <w:pPr>
              <w:jc w:val="center"/>
              <w:rPr>
                <w:rFonts w:ascii="Times New Roman" w:eastAsia="Times New Roman" w:hAnsi="Times New Roman" w:cs="Times New Roman"/>
                <w:sz w:val="24"/>
                <w:szCs w:val="24"/>
                <w:lang w:val="de-DE"/>
              </w:rPr>
            </w:pPr>
            <w:r w:rsidRPr="00E37C5B">
              <w:rPr>
                <w:rFonts w:ascii="Times New Roman" w:eastAsia="Times New Roman" w:hAnsi="Times New Roman" w:cs="Times New Roman"/>
                <w:sz w:val="24"/>
                <w:szCs w:val="24"/>
                <w:lang w:val="de-DE"/>
              </w:rPr>
              <w:t>Compagnie Generale Des Etablissements Michelin</w:t>
            </w:r>
          </w:p>
        </w:tc>
        <w:tc>
          <w:tcPr>
            <w:tcW w:w="2700" w:type="dxa"/>
            <w:vAlign w:val="center"/>
          </w:tcPr>
          <w:p w14:paraId="3E098A1F" w14:textId="3F763826" w:rsidR="7311C092" w:rsidRPr="00CC6D5C" w:rsidRDefault="7FD91F02"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3.051968e+07</w:t>
            </w:r>
          </w:p>
        </w:tc>
      </w:tr>
      <w:tr w:rsidR="7311C092" w:rsidRPr="00CC6D5C" w14:paraId="60E74ED2" w14:textId="77777777" w:rsidTr="7311C092">
        <w:trPr>
          <w:trHeight w:val="432"/>
        </w:trPr>
        <w:tc>
          <w:tcPr>
            <w:tcW w:w="1795" w:type="dxa"/>
            <w:vAlign w:val="center"/>
          </w:tcPr>
          <w:p w14:paraId="28B18E27" w14:textId="72A39DF1" w:rsidR="7311C092" w:rsidRPr="00CC6D5C" w:rsidRDefault="72AA0AF5"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auto_3730</w:t>
            </w:r>
          </w:p>
        </w:tc>
        <w:tc>
          <w:tcPr>
            <w:tcW w:w="4950" w:type="dxa"/>
            <w:vAlign w:val="center"/>
          </w:tcPr>
          <w:p w14:paraId="51A92D51" w14:textId="512E6730" w:rsidR="7311C092" w:rsidRPr="00CC6D5C" w:rsidRDefault="65DD8EA8" w:rsidP="7311C092">
            <w:pPr>
              <w:jc w:val="center"/>
              <w:rPr>
                <w:rFonts w:ascii="Times New Roman" w:eastAsia="Times New Roman" w:hAnsi="Times New Roman" w:cs="Times New Roman"/>
                <w:sz w:val="24"/>
                <w:szCs w:val="24"/>
              </w:rPr>
            </w:pPr>
            <w:proofErr w:type="spellStart"/>
            <w:r w:rsidRPr="00CC6D5C">
              <w:rPr>
                <w:rFonts w:ascii="Times New Roman" w:eastAsia="Times New Roman" w:hAnsi="Times New Roman" w:cs="Times New Roman"/>
                <w:sz w:val="24"/>
                <w:szCs w:val="24"/>
              </w:rPr>
              <w:t>Forvia</w:t>
            </w:r>
            <w:proofErr w:type="spellEnd"/>
            <w:r w:rsidRPr="00CC6D5C">
              <w:rPr>
                <w:rFonts w:ascii="Times New Roman" w:eastAsia="Times New Roman" w:hAnsi="Times New Roman" w:cs="Times New Roman"/>
                <w:sz w:val="24"/>
                <w:szCs w:val="24"/>
              </w:rPr>
              <w:t xml:space="preserve"> SE</w:t>
            </w:r>
          </w:p>
        </w:tc>
        <w:tc>
          <w:tcPr>
            <w:tcW w:w="2700" w:type="dxa"/>
            <w:vAlign w:val="center"/>
          </w:tcPr>
          <w:p w14:paraId="5BEB78E8" w14:textId="7CF9978F" w:rsidR="7311C092" w:rsidRPr="00CC6D5C" w:rsidRDefault="50D28CEA"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2.847639e+07</w:t>
            </w:r>
          </w:p>
        </w:tc>
      </w:tr>
    </w:tbl>
    <w:p w14:paraId="5E8A7656" w14:textId="77777777" w:rsidR="230081A9" w:rsidRPr="00CC6D5C" w:rsidRDefault="230081A9" w:rsidP="7311C092">
      <w:pPr>
        <w:spacing w:line="360" w:lineRule="auto"/>
        <w:jc w:val="both"/>
        <w:rPr>
          <w:rFonts w:ascii="Times New Roman" w:eastAsia="Times New Roman" w:hAnsi="Times New Roman" w:cs="Times New Roman"/>
          <w:sz w:val="24"/>
          <w:szCs w:val="24"/>
        </w:rPr>
      </w:pPr>
    </w:p>
    <w:p w14:paraId="48CF6FE2" w14:textId="385354FD" w:rsidR="230081A9" w:rsidRPr="00CC6D5C" w:rsidRDefault="4E72C666" w:rsidP="7311C092">
      <w:pPr>
        <w:pStyle w:val="ListParagraph"/>
        <w:numPr>
          <w:ilvl w:val="0"/>
          <w:numId w:val="12"/>
        </w:num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lastRenderedPageBreak/>
        <w:t>Netherlands</w:t>
      </w:r>
    </w:p>
    <w:tbl>
      <w:tblPr>
        <w:tblStyle w:val="TableGrid"/>
        <w:tblW w:w="0" w:type="auto"/>
        <w:tblLook w:val="04A0" w:firstRow="1" w:lastRow="0" w:firstColumn="1" w:lastColumn="0" w:noHBand="0" w:noVBand="1"/>
      </w:tblPr>
      <w:tblGrid>
        <w:gridCol w:w="1787"/>
        <w:gridCol w:w="4885"/>
        <w:gridCol w:w="2678"/>
      </w:tblGrid>
      <w:tr w:rsidR="7311C092" w:rsidRPr="00CC6D5C" w14:paraId="480369B7" w14:textId="77777777" w:rsidTr="2CD22641">
        <w:trPr>
          <w:trHeight w:val="432"/>
        </w:trPr>
        <w:tc>
          <w:tcPr>
            <w:tcW w:w="1795" w:type="dxa"/>
            <w:vAlign w:val="center"/>
          </w:tcPr>
          <w:p w14:paraId="3C5CF2A5" w14:textId="44913B6C"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id</w:t>
            </w:r>
          </w:p>
        </w:tc>
        <w:tc>
          <w:tcPr>
            <w:tcW w:w="4950" w:type="dxa"/>
            <w:vAlign w:val="center"/>
          </w:tcPr>
          <w:p w14:paraId="650201F7" w14:textId="77777777"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Organisations</w:t>
            </w:r>
          </w:p>
        </w:tc>
        <w:tc>
          <w:tcPr>
            <w:tcW w:w="2700" w:type="dxa"/>
            <w:vAlign w:val="center"/>
          </w:tcPr>
          <w:p w14:paraId="418C07C3" w14:textId="77777777" w:rsidR="7311C092" w:rsidRPr="00CC6D5C" w:rsidRDefault="7311C092" w:rsidP="7311C092">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r>
      <w:tr w:rsidR="7311C092" w:rsidRPr="00CC6D5C" w14:paraId="453C0A8C" w14:textId="77777777" w:rsidTr="2CD22641">
        <w:trPr>
          <w:trHeight w:val="432"/>
        </w:trPr>
        <w:tc>
          <w:tcPr>
            <w:tcW w:w="1795" w:type="dxa"/>
            <w:vAlign w:val="center"/>
          </w:tcPr>
          <w:p w14:paraId="53F3C330" w14:textId="47E47D98" w:rsidR="7311C092" w:rsidRPr="00CC6D5C" w:rsidRDefault="3A1F2BAB" w:rsidP="75E8F1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w:t>
            </w:r>
            <w:r w:rsidR="741342A9" w:rsidRPr="00CC6D5C">
              <w:rPr>
                <w:rFonts w:ascii="Times New Roman" w:eastAsia="Times New Roman" w:hAnsi="Times New Roman" w:cs="Times New Roman"/>
                <w:sz w:val="24"/>
                <w:szCs w:val="24"/>
              </w:rPr>
              <w:t>uto_</w:t>
            </w:r>
            <w:r w:rsidR="3584171A" w:rsidRPr="00CC6D5C">
              <w:rPr>
                <w:rFonts w:ascii="Times New Roman" w:eastAsia="Times New Roman" w:hAnsi="Times New Roman" w:cs="Times New Roman"/>
                <w:sz w:val="24"/>
                <w:szCs w:val="24"/>
              </w:rPr>
              <w:t>694</w:t>
            </w:r>
          </w:p>
        </w:tc>
        <w:tc>
          <w:tcPr>
            <w:tcW w:w="4950" w:type="dxa"/>
            <w:vAlign w:val="center"/>
          </w:tcPr>
          <w:p w14:paraId="79E2864B" w14:textId="35BAF839" w:rsidR="7311C092" w:rsidRPr="00CC6D5C" w:rsidRDefault="7058508A" w:rsidP="75E8F141">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Aramco Overseas Company B.V.</w:t>
            </w:r>
          </w:p>
        </w:tc>
        <w:tc>
          <w:tcPr>
            <w:tcW w:w="2700" w:type="dxa"/>
            <w:vAlign w:val="center"/>
          </w:tcPr>
          <w:p w14:paraId="0558E697" w14:textId="297C5CC1" w:rsidR="7311C092" w:rsidRPr="00CC6D5C" w:rsidRDefault="1C41665B" w:rsidP="2CD226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9</w:t>
            </w:r>
            <w:r w:rsidR="6D75159B" w:rsidRPr="00CC6D5C">
              <w:rPr>
                <w:rFonts w:ascii="Times New Roman" w:eastAsia="Times New Roman" w:hAnsi="Times New Roman" w:cs="Times New Roman"/>
                <w:sz w:val="24"/>
                <w:szCs w:val="24"/>
              </w:rPr>
              <w:t>.</w:t>
            </w:r>
            <w:r w:rsidR="3B34BA46" w:rsidRPr="00CC6D5C">
              <w:rPr>
                <w:rFonts w:ascii="Times New Roman" w:eastAsia="Times New Roman" w:hAnsi="Times New Roman" w:cs="Times New Roman"/>
                <w:sz w:val="24"/>
                <w:szCs w:val="24"/>
              </w:rPr>
              <w:t>919200</w:t>
            </w:r>
            <w:r w:rsidR="6D75159B" w:rsidRPr="00CC6D5C">
              <w:rPr>
                <w:rFonts w:ascii="Times New Roman" w:eastAsia="Times New Roman" w:hAnsi="Times New Roman" w:cs="Times New Roman"/>
                <w:sz w:val="24"/>
                <w:szCs w:val="24"/>
              </w:rPr>
              <w:t>e+08</w:t>
            </w:r>
          </w:p>
        </w:tc>
      </w:tr>
      <w:tr w:rsidR="7311C092" w:rsidRPr="00CC6D5C" w14:paraId="2315F935" w14:textId="77777777" w:rsidTr="2CD22641">
        <w:trPr>
          <w:trHeight w:val="432"/>
        </w:trPr>
        <w:tc>
          <w:tcPr>
            <w:tcW w:w="1795" w:type="dxa"/>
            <w:vAlign w:val="center"/>
          </w:tcPr>
          <w:p w14:paraId="3E342CEE" w14:textId="5CCDFC48" w:rsidR="7311C092" w:rsidRPr="00CC6D5C" w:rsidRDefault="7BB2C286" w:rsidP="75E8F1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w:t>
            </w:r>
            <w:r w:rsidR="7D4F008A" w:rsidRPr="00CC6D5C">
              <w:rPr>
                <w:rFonts w:ascii="Times New Roman" w:eastAsia="Times New Roman" w:hAnsi="Times New Roman" w:cs="Times New Roman"/>
                <w:sz w:val="24"/>
                <w:szCs w:val="24"/>
              </w:rPr>
              <w:t>uto_</w:t>
            </w:r>
            <w:r w:rsidR="1459D72F" w:rsidRPr="00CC6D5C">
              <w:rPr>
                <w:rFonts w:ascii="Times New Roman" w:eastAsia="Times New Roman" w:hAnsi="Times New Roman" w:cs="Times New Roman"/>
                <w:sz w:val="24"/>
                <w:szCs w:val="24"/>
              </w:rPr>
              <w:t>2007</w:t>
            </w:r>
          </w:p>
        </w:tc>
        <w:tc>
          <w:tcPr>
            <w:tcW w:w="4950" w:type="dxa"/>
            <w:vAlign w:val="center"/>
          </w:tcPr>
          <w:p w14:paraId="635DB972" w14:textId="7A418D26" w:rsidR="7311C092" w:rsidRPr="00CC6D5C" w:rsidRDefault="2688DCB0"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CN Industrial </w:t>
            </w:r>
            <w:proofErr w:type="gramStart"/>
            <w:r w:rsidRPr="00CC6D5C">
              <w:rPr>
                <w:rFonts w:ascii="Times New Roman" w:eastAsia="Times New Roman" w:hAnsi="Times New Roman" w:cs="Times New Roman"/>
                <w:sz w:val="24"/>
                <w:szCs w:val="24"/>
              </w:rPr>
              <w:t>N.V</w:t>
            </w:r>
            <w:proofErr w:type="gramEnd"/>
          </w:p>
        </w:tc>
        <w:tc>
          <w:tcPr>
            <w:tcW w:w="2700" w:type="dxa"/>
            <w:vAlign w:val="center"/>
          </w:tcPr>
          <w:p w14:paraId="330F1A94" w14:textId="7419D198" w:rsidR="7311C092" w:rsidRPr="00CC6D5C" w:rsidRDefault="4A09A90C" w:rsidP="2CD226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r w:rsidR="22BDDBA4" w:rsidRPr="00CC6D5C">
              <w:rPr>
                <w:rFonts w:ascii="Times New Roman" w:eastAsia="Times New Roman" w:hAnsi="Times New Roman" w:cs="Times New Roman"/>
                <w:sz w:val="24"/>
                <w:szCs w:val="24"/>
              </w:rPr>
              <w:t>.</w:t>
            </w:r>
            <w:r w:rsidR="650BD431" w:rsidRPr="00CC6D5C">
              <w:rPr>
                <w:rFonts w:ascii="Times New Roman" w:eastAsia="Times New Roman" w:hAnsi="Times New Roman" w:cs="Times New Roman"/>
                <w:sz w:val="24"/>
                <w:szCs w:val="24"/>
              </w:rPr>
              <w:t>347300</w:t>
            </w:r>
            <w:r w:rsidR="22BDDBA4" w:rsidRPr="00CC6D5C">
              <w:rPr>
                <w:rFonts w:ascii="Times New Roman" w:eastAsia="Times New Roman" w:hAnsi="Times New Roman" w:cs="Times New Roman"/>
                <w:sz w:val="24"/>
                <w:szCs w:val="24"/>
              </w:rPr>
              <w:t>e+07</w:t>
            </w:r>
          </w:p>
        </w:tc>
      </w:tr>
      <w:tr w:rsidR="7311C092" w:rsidRPr="00CC6D5C" w14:paraId="2C0579FE" w14:textId="77777777" w:rsidTr="2CD22641">
        <w:trPr>
          <w:trHeight w:val="432"/>
        </w:trPr>
        <w:tc>
          <w:tcPr>
            <w:tcW w:w="1795" w:type="dxa"/>
            <w:vAlign w:val="center"/>
          </w:tcPr>
          <w:p w14:paraId="0F13D306" w14:textId="702527DB" w:rsidR="7311C092" w:rsidRPr="00CC6D5C" w:rsidRDefault="36E766D4" w:rsidP="00980ED8">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w:t>
            </w:r>
            <w:r w:rsidR="35C3CA2C" w:rsidRPr="00CC6D5C">
              <w:rPr>
                <w:rFonts w:ascii="Times New Roman" w:eastAsia="Times New Roman" w:hAnsi="Times New Roman" w:cs="Times New Roman"/>
                <w:color w:val="000000" w:themeColor="text1"/>
                <w:sz w:val="24"/>
                <w:szCs w:val="24"/>
              </w:rPr>
              <w:t>10386</w:t>
            </w:r>
          </w:p>
        </w:tc>
        <w:tc>
          <w:tcPr>
            <w:tcW w:w="4950" w:type="dxa"/>
            <w:vAlign w:val="center"/>
          </w:tcPr>
          <w:p w14:paraId="38A12D45" w14:textId="0FDF21A9" w:rsidR="7311C092" w:rsidRPr="00CC6D5C" w:rsidRDefault="36B5D7F7" w:rsidP="7311C092">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V.O.F. Wenhao</w:t>
            </w:r>
          </w:p>
        </w:tc>
        <w:tc>
          <w:tcPr>
            <w:tcW w:w="2700" w:type="dxa"/>
            <w:vAlign w:val="center"/>
          </w:tcPr>
          <w:p w14:paraId="37A14E5F" w14:textId="17744ECC" w:rsidR="7311C092" w:rsidRPr="00CC6D5C" w:rsidRDefault="080AA625" w:rsidP="2CD226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3E033B80" w:rsidRPr="00CC6D5C">
              <w:rPr>
                <w:rFonts w:ascii="Times New Roman" w:eastAsia="Times New Roman" w:hAnsi="Times New Roman" w:cs="Times New Roman"/>
                <w:sz w:val="24"/>
                <w:szCs w:val="24"/>
              </w:rPr>
              <w:t>.5</w:t>
            </w:r>
            <w:r w:rsidR="3BBB4AE6" w:rsidRPr="00CC6D5C">
              <w:rPr>
                <w:rFonts w:ascii="Times New Roman" w:eastAsia="Times New Roman" w:hAnsi="Times New Roman" w:cs="Times New Roman"/>
                <w:sz w:val="24"/>
                <w:szCs w:val="24"/>
              </w:rPr>
              <w:t>55860</w:t>
            </w:r>
            <w:r w:rsidR="3E033B80" w:rsidRPr="00CC6D5C">
              <w:rPr>
                <w:rFonts w:ascii="Times New Roman" w:eastAsia="Times New Roman" w:hAnsi="Times New Roman" w:cs="Times New Roman"/>
                <w:sz w:val="24"/>
                <w:szCs w:val="24"/>
              </w:rPr>
              <w:t>e+07</w:t>
            </w:r>
          </w:p>
        </w:tc>
      </w:tr>
      <w:tr w:rsidR="7311C092" w:rsidRPr="00CC6D5C" w14:paraId="67DDDF0D" w14:textId="77777777" w:rsidTr="2CD22641">
        <w:trPr>
          <w:trHeight w:val="432"/>
        </w:trPr>
        <w:tc>
          <w:tcPr>
            <w:tcW w:w="1795" w:type="dxa"/>
            <w:vAlign w:val="center"/>
          </w:tcPr>
          <w:p w14:paraId="1F3BEF4E" w14:textId="217C1165" w:rsidR="7311C092" w:rsidRPr="00CC6D5C" w:rsidRDefault="32F1F4AD" w:rsidP="75E8F1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w:t>
            </w:r>
            <w:r w:rsidR="5B523EC8" w:rsidRPr="00CC6D5C">
              <w:rPr>
                <w:rFonts w:ascii="Times New Roman" w:eastAsia="Times New Roman" w:hAnsi="Times New Roman" w:cs="Times New Roman"/>
                <w:sz w:val="24"/>
                <w:szCs w:val="24"/>
              </w:rPr>
              <w:t>uto_</w:t>
            </w:r>
            <w:r w:rsidR="4BC35CD4" w:rsidRPr="00CC6D5C">
              <w:rPr>
                <w:rFonts w:ascii="Times New Roman" w:eastAsia="Times New Roman" w:hAnsi="Times New Roman" w:cs="Times New Roman"/>
                <w:sz w:val="24"/>
                <w:szCs w:val="24"/>
              </w:rPr>
              <w:t>1121</w:t>
            </w:r>
          </w:p>
        </w:tc>
        <w:tc>
          <w:tcPr>
            <w:tcW w:w="4950" w:type="dxa"/>
            <w:vAlign w:val="center"/>
          </w:tcPr>
          <w:p w14:paraId="4E7809EA" w14:textId="35428287" w:rsidR="7311C092" w:rsidRPr="00CC6D5C" w:rsidRDefault="7C2EB863" w:rsidP="75E8F141">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Bakker Holding Son B.V.</w:t>
            </w:r>
          </w:p>
        </w:tc>
        <w:tc>
          <w:tcPr>
            <w:tcW w:w="2700" w:type="dxa"/>
            <w:vAlign w:val="center"/>
          </w:tcPr>
          <w:p w14:paraId="6AA11D2D" w14:textId="59B681F7" w:rsidR="7311C092" w:rsidRPr="00CC6D5C" w:rsidRDefault="40EDFC85" w:rsidP="2CD226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5E61CFBC" w:rsidRPr="00CC6D5C">
              <w:rPr>
                <w:rFonts w:ascii="Times New Roman" w:eastAsia="Times New Roman" w:hAnsi="Times New Roman" w:cs="Times New Roman"/>
                <w:sz w:val="24"/>
                <w:szCs w:val="24"/>
              </w:rPr>
              <w:t>5</w:t>
            </w:r>
            <w:r w:rsidR="0FC0B028" w:rsidRPr="00CC6D5C">
              <w:rPr>
                <w:rFonts w:ascii="Times New Roman" w:eastAsia="Times New Roman" w:hAnsi="Times New Roman" w:cs="Times New Roman"/>
                <w:sz w:val="24"/>
                <w:szCs w:val="24"/>
              </w:rPr>
              <w:t>55860</w:t>
            </w:r>
            <w:r w:rsidR="5E61CFBC" w:rsidRPr="00CC6D5C">
              <w:rPr>
                <w:rFonts w:ascii="Times New Roman" w:eastAsia="Times New Roman" w:hAnsi="Times New Roman" w:cs="Times New Roman"/>
                <w:sz w:val="24"/>
                <w:szCs w:val="24"/>
              </w:rPr>
              <w:t>e</w:t>
            </w:r>
            <w:r w:rsidRPr="00CC6D5C">
              <w:rPr>
                <w:rFonts w:ascii="Times New Roman" w:eastAsia="Times New Roman" w:hAnsi="Times New Roman" w:cs="Times New Roman"/>
                <w:sz w:val="24"/>
                <w:szCs w:val="24"/>
              </w:rPr>
              <w:t>+07</w:t>
            </w:r>
          </w:p>
        </w:tc>
      </w:tr>
      <w:tr w:rsidR="7311C092" w:rsidRPr="00CC6D5C" w14:paraId="0AD48915" w14:textId="77777777" w:rsidTr="2CD22641">
        <w:trPr>
          <w:trHeight w:val="432"/>
        </w:trPr>
        <w:tc>
          <w:tcPr>
            <w:tcW w:w="1795" w:type="dxa"/>
            <w:vAlign w:val="center"/>
          </w:tcPr>
          <w:p w14:paraId="2D826528" w14:textId="0B42403E" w:rsidR="7311C092" w:rsidRPr="00CC6D5C" w:rsidRDefault="6809C90B" w:rsidP="75E8F1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w:t>
            </w:r>
            <w:r w:rsidR="1B1036EE" w:rsidRPr="00CC6D5C">
              <w:rPr>
                <w:rFonts w:ascii="Times New Roman" w:eastAsia="Times New Roman" w:hAnsi="Times New Roman" w:cs="Times New Roman"/>
                <w:sz w:val="24"/>
                <w:szCs w:val="24"/>
              </w:rPr>
              <w:t>uto_</w:t>
            </w:r>
            <w:r w:rsidR="791FE9FA" w:rsidRPr="00CC6D5C">
              <w:rPr>
                <w:rFonts w:ascii="Times New Roman" w:eastAsia="Times New Roman" w:hAnsi="Times New Roman" w:cs="Times New Roman"/>
                <w:sz w:val="24"/>
                <w:szCs w:val="24"/>
              </w:rPr>
              <w:t>3600</w:t>
            </w:r>
          </w:p>
        </w:tc>
        <w:tc>
          <w:tcPr>
            <w:tcW w:w="4950" w:type="dxa"/>
            <w:vAlign w:val="center"/>
          </w:tcPr>
          <w:p w14:paraId="280EF887" w14:textId="7E87145D" w:rsidR="7311C092" w:rsidRPr="00CC6D5C" w:rsidRDefault="791FE9FA" w:rsidP="75E8F141">
            <w:pPr>
              <w:spacing w:line="259" w:lineRule="auto"/>
              <w:jc w:val="center"/>
              <w:rPr>
                <w:rFonts w:ascii="Times New Roman" w:eastAsia="Times New Roman" w:hAnsi="Times New Roman" w:cs="Times New Roman"/>
                <w:sz w:val="24"/>
                <w:szCs w:val="24"/>
              </w:rPr>
            </w:pPr>
            <w:proofErr w:type="spellStart"/>
            <w:r w:rsidRPr="00CC6D5C">
              <w:rPr>
                <w:rFonts w:ascii="Times New Roman" w:eastAsia="Times New Roman" w:hAnsi="Times New Roman" w:cs="Times New Roman"/>
                <w:sz w:val="24"/>
                <w:szCs w:val="24"/>
              </w:rPr>
              <w:t>Firma</w:t>
            </w:r>
            <w:proofErr w:type="spellEnd"/>
            <w:r w:rsidRPr="00CC6D5C">
              <w:rPr>
                <w:rFonts w:ascii="Times New Roman" w:eastAsia="Times New Roman" w:hAnsi="Times New Roman" w:cs="Times New Roman"/>
                <w:sz w:val="24"/>
                <w:szCs w:val="24"/>
              </w:rPr>
              <w:t xml:space="preserve"> Dekker</w:t>
            </w:r>
          </w:p>
        </w:tc>
        <w:tc>
          <w:tcPr>
            <w:tcW w:w="2700" w:type="dxa"/>
            <w:vAlign w:val="center"/>
          </w:tcPr>
          <w:p w14:paraId="47135F38" w14:textId="68C856D3" w:rsidR="7311C092" w:rsidRPr="00CC6D5C" w:rsidRDefault="7AB09A22" w:rsidP="2CD2264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28CAC973" w:rsidRPr="00CC6D5C">
              <w:rPr>
                <w:rFonts w:ascii="Times New Roman" w:eastAsia="Times New Roman" w:hAnsi="Times New Roman" w:cs="Times New Roman"/>
                <w:sz w:val="24"/>
                <w:szCs w:val="24"/>
              </w:rPr>
              <w:t>.</w:t>
            </w:r>
            <w:r w:rsidR="1687D73B" w:rsidRPr="00CC6D5C">
              <w:rPr>
                <w:rFonts w:ascii="Times New Roman" w:eastAsia="Times New Roman" w:hAnsi="Times New Roman" w:cs="Times New Roman"/>
                <w:sz w:val="24"/>
                <w:szCs w:val="24"/>
              </w:rPr>
              <w:t>55586</w:t>
            </w:r>
            <w:r w:rsidR="28CAC973" w:rsidRPr="00CC6D5C">
              <w:rPr>
                <w:rFonts w:ascii="Times New Roman" w:eastAsia="Times New Roman" w:hAnsi="Times New Roman" w:cs="Times New Roman"/>
                <w:sz w:val="24"/>
                <w:szCs w:val="24"/>
              </w:rPr>
              <w:t>0e+0</w:t>
            </w:r>
            <w:r w:rsidR="66A5EAE9" w:rsidRPr="00CC6D5C">
              <w:rPr>
                <w:rFonts w:ascii="Times New Roman" w:eastAsia="Times New Roman" w:hAnsi="Times New Roman" w:cs="Times New Roman"/>
                <w:sz w:val="24"/>
                <w:szCs w:val="24"/>
              </w:rPr>
              <w:t>7</w:t>
            </w:r>
          </w:p>
        </w:tc>
      </w:tr>
    </w:tbl>
    <w:p w14:paraId="112B76BE" w14:textId="39B605F6" w:rsidR="230081A9" w:rsidRPr="00CC6D5C" w:rsidRDefault="230081A9" w:rsidP="7311C092">
      <w:pPr>
        <w:spacing w:line="360" w:lineRule="auto"/>
        <w:jc w:val="both"/>
        <w:rPr>
          <w:rFonts w:ascii="Times New Roman" w:eastAsia="Times New Roman" w:hAnsi="Times New Roman" w:cs="Times New Roman"/>
          <w:sz w:val="24"/>
          <w:szCs w:val="24"/>
        </w:rPr>
      </w:pPr>
    </w:p>
    <w:p w14:paraId="585AB423" w14:textId="258BF1BB" w:rsidR="66F01524" w:rsidRPr="00CC6D5C" w:rsidRDefault="4D5F8FCC" w:rsidP="0FE64C22">
      <w:pPr>
        <w:pStyle w:val="Heading2"/>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t>4</w:t>
      </w:r>
      <w:r w:rsidR="66F01524" w:rsidRPr="00CC6D5C">
        <w:rPr>
          <w:rFonts w:ascii="Times New Roman" w:eastAsia="Times New Roman" w:hAnsi="Times New Roman" w:cs="Times New Roman"/>
          <w:b/>
          <w:bCs/>
          <w:color w:val="auto"/>
        </w:rPr>
        <w:t>.</w:t>
      </w:r>
      <w:r w:rsidR="13117BFA" w:rsidRPr="00CC6D5C">
        <w:rPr>
          <w:rFonts w:ascii="Times New Roman" w:eastAsia="Times New Roman" w:hAnsi="Times New Roman" w:cs="Times New Roman"/>
          <w:b/>
          <w:bCs/>
          <w:color w:val="auto"/>
        </w:rPr>
        <w:t>2</w:t>
      </w:r>
      <w:r w:rsidR="66F01524" w:rsidRPr="00CC6D5C">
        <w:rPr>
          <w:rFonts w:ascii="Times New Roman" w:eastAsia="Times New Roman" w:hAnsi="Times New Roman" w:cs="Times New Roman"/>
          <w:b/>
          <w:bCs/>
          <w:color w:val="auto"/>
        </w:rPr>
        <w:t xml:space="preserve"> Distribution of Patents in Tyres</w:t>
      </w:r>
    </w:p>
    <w:tbl>
      <w:tblPr>
        <w:tblpPr w:leftFromText="180" w:rightFromText="180" w:vertAnchor="text" w:horzAnchor="margin" w:tblpXSpec="center" w:tblpY="470"/>
        <w:tblW w:w="0" w:type="auto"/>
        <w:tblLook w:val="04A0" w:firstRow="1" w:lastRow="0" w:firstColumn="1" w:lastColumn="0" w:noHBand="0" w:noVBand="1"/>
      </w:tblPr>
      <w:tblGrid>
        <w:gridCol w:w="2297"/>
        <w:gridCol w:w="1160"/>
        <w:gridCol w:w="1300"/>
      </w:tblGrid>
      <w:tr w:rsidR="002F7807" w:rsidRPr="00CC6D5C" w14:paraId="0EF90325"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51AEE69"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538D85B"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Top 5</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20D10D54"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of Patents</w:t>
            </w:r>
          </w:p>
        </w:tc>
      </w:tr>
      <w:tr w:rsidR="002F7807" w:rsidRPr="00CC6D5C" w14:paraId="45D5B7E2"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1FA5BB1"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First country</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C9C4015"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FR</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11535AF9" w14:textId="77777777" w:rsidR="002F7807" w:rsidRPr="00CC6D5C" w:rsidRDefault="002F7807" w:rsidP="002F780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2013</w:t>
            </w:r>
          </w:p>
        </w:tc>
      </w:tr>
      <w:tr w:rsidR="002F7807" w:rsidRPr="00CC6D5C" w14:paraId="69B6DF69"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2FC2022"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Second country</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0D6999B0"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CH</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2739A68B" w14:textId="77777777" w:rsidR="002F7807" w:rsidRPr="00CC6D5C" w:rsidRDefault="002F7807" w:rsidP="002F780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1478</w:t>
            </w:r>
          </w:p>
        </w:tc>
      </w:tr>
      <w:tr w:rsidR="002F7807" w:rsidRPr="00CC6D5C" w14:paraId="557A2E7A"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7A5B2D6"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Third country</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ACA809B"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DE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65B46B03" w14:textId="77777777" w:rsidR="002F7807" w:rsidRPr="00CC6D5C" w:rsidRDefault="002F7807" w:rsidP="002F780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532</w:t>
            </w:r>
          </w:p>
        </w:tc>
      </w:tr>
      <w:tr w:rsidR="002F7807" w:rsidRPr="00CC6D5C" w14:paraId="36DB888D"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B55D6BC"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Fourth country</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371BD106"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US</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412EAE25" w14:textId="77777777" w:rsidR="002F7807" w:rsidRPr="00CC6D5C" w:rsidRDefault="002F7807" w:rsidP="002F780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144</w:t>
            </w:r>
          </w:p>
        </w:tc>
      </w:tr>
      <w:tr w:rsidR="002F7807" w:rsidRPr="00CC6D5C" w14:paraId="1905BA3C"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1F124B29"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xml:space="preserve">Fifth country </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BDA37BE"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IT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1D993151" w14:textId="77777777" w:rsidR="002F7807" w:rsidRPr="00CC6D5C" w:rsidRDefault="002F7807" w:rsidP="002F780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100</w:t>
            </w:r>
          </w:p>
        </w:tc>
      </w:tr>
      <w:tr w:rsidR="002F7807" w:rsidRPr="00CC6D5C" w14:paraId="227BC340"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BC6400E"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Top 5 EU</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4F940BA9"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7D904388" w14:textId="77777777" w:rsidR="002F7807" w:rsidRPr="00CC6D5C" w:rsidRDefault="002F7807" w:rsidP="002F780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2700</w:t>
            </w:r>
          </w:p>
        </w:tc>
      </w:tr>
      <w:tr w:rsidR="002F7807" w:rsidRPr="00CC6D5C" w14:paraId="40A09C29"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0FE380F"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Remaining EU</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3B947B4"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66009D54" w14:textId="77777777" w:rsidR="002F7807" w:rsidRPr="00CC6D5C" w:rsidRDefault="002F7807" w:rsidP="002F7807">
            <w:pPr>
              <w:spacing w:after="0" w:line="240" w:lineRule="auto"/>
              <w:jc w:val="right"/>
              <w:rPr>
                <w:rFonts w:ascii="Times New Roman" w:eastAsia="Times New Roman" w:hAnsi="Times New Roman" w:cs="Times New Roman"/>
                <w:color w:val="000000" w:themeColor="text1"/>
              </w:rPr>
            </w:pPr>
            <w:r w:rsidRPr="00CC6D5C">
              <w:rPr>
                <w:rFonts w:ascii="Times New Roman" w:eastAsia="Times New Roman" w:hAnsi="Times New Roman" w:cs="Times New Roman"/>
                <w:color w:val="000000" w:themeColor="text1"/>
              </w:rPr>
              <w:t>31</w:t>
            </w:r>
          </w:p>
        </w:tc>
      </w:tr>
      <w:tr w:rsidR="002F7807" w:rsidRPr="00CC6D5C" w14:paraId="1A3E7DBC"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C939D9E"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 EU</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7612B699"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46F403B1" w14:textId="77777777" w:rsidR="002F7807" w:rsidRPr="00CC6D5C" w:rsidRDefault="002F7807" w:rsidP="002F7807">
            <w:pPr>
              <w:spacing w:after="0"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2731</w:t>
            </w:r>
          </w:p>
        </w:tc>
      </w:tr>
      <w:tr w:rsidR="002F7807" w:rsidRPr="00CC6D5C" w14:paraId="4D0D178F"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6A6A665E"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 non-EU</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EE61285"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2B614126" w14:textId="77777777" w:rsidR="002F7807" w:rsidRPr="00CC6D5C" w:rsidRDefault="002F7807" w:rsidP="002F7807">
            <w:pPr>
              <w:spacing w:after="0"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1695</w:t>
            </w:r>
          </w:p>
        </w:tc>
      </w:tr>
      <w:tr w:rsidR="002F7807" w:rsidRPr="00CC6D5C" w14:paraId="4B4D1046"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A4DB11A" w14:textId="77777777" w:rsidR="002F7807" w:rsidRPr="00CC6D5C" w:rsidRDefault="002F7807" w:rsidP="002F7807">
            <w:pPr>
              <w:spacing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Org Details Not Available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18FF85A" w14:textId="77777777" w:rsidR="002F7807" w:rsidRPr="00CC6D5C" w:rsidRDefault="002F7807" w:rsidP="002F7807">
            <w:pPr>
              <w:spacing w:line="240" w:lineRule="auto"/>
              <w:rPr>
                <w:rFonts w:ascii="Times New Roman" w:eastAsia="Times New Roman" w:hAnsi="Times New Roman" w:cs="Times New Roman"/>
                <w:b/>
                <w:bCs/>
                <w:color w:val="000000" w:themeColor="text1"/>
              </w:rPr>
            </w:pP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tcPr>
          <w:p w14:paraId="6B378097" w14:textId="77777777" w:rsidR="002F7807" w:rsidRPr="00CC6D5C" w:rsidRDefault="002F7807" w:rsidP="002F7807">
            <w:pPr>
              <w:spacing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34</w:t>
            </w:r>
          </w:p>
        </w:tc>
      </w:tr>
      <w:tr w:rsidR="002F7807" w:rsidRPr="00CC6D5C" w14:paraId="6A89327D" w14:textId="77777777" w:rsidTr="002F7807">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6762B2A"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TOTAL</w:t>
            </w:r>
          </w:p>
        </w:tc>
        <w:tc>
          <w:tcPr>
            <w:tcW w:w="1160" w:type="dxa"/>
            <w:tcBorders>
              <w:top w:val="single" w:sz="4" w:space="0" w:color="auto"/>
              <w:left w:val="single" w:sz="4" w:space="0" w:color="auto"/>
              <w:bottom w:val="single" w:sz="4" w:space="0" w:color="auto"/>
              <w:right w:val="single" w:sz="4" w:space="0" w:color="auto"/>
            </w:tcBorders>
            <w:shd w:val="clear" w:color="auto" w:fill="DDEBF7"/>
            <w:vAlign w:val="bottom"/>
          </w:tcPr>
          <w:p w14:paraId="5E62CD03" w14:textId="77777777" w:rsidR="002F7807" w:rsidRPr="00CC6D5C" w:rsidRDefault="002F7807" w:rsidP="002F7807">
            <w:pPr>
              <w:spacing w:after="0" w:line="240" w:lineRule="auto"/>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 </w:t>
            </w:r>
          </w:p>
        </w:tc>
        <w:tc>
          <w:tcPr>
            <w:tcW w:w="1300" w:type="dxa"/>
            <w:tcBorders>
              <w:top w:val="single" w:sz="4" w:space="0" w:color="auto"/>
              <w:left w:val="single" w:sz="4" w:space="0" w:color="auto"/>
              <w:bottom w:val="single" w:sz="4" w:space="0" w:color="auto"/>
              <w:right w:val="single" w:sz="4" w:space="0" w:color="auto"/>
            </w:tcBorders>
            <w:shd w:val="clear" w:color="auto" w:fill="DDEBF7"/>
            <w:vAlign w:val="bottom"/>
          </w:tcPr>
          <w:p w14:paraId="0F5FD55E" w14:textId="77777777" w:rsidR="002F7807" w:rsidRPr="00CC6D5C" w:rsidRDefault="002F7807" w:rsidP="002F7807">
            <w:pPr>
              <w:spacing w:after="0" w:line="240" w:lineRule="auto"/>
              <w:jc w:val="right"/>
              <w:rPr>
                <w:rFonts w:ascii="Times New Roman" w:eastAsia="Times New Roman" w:hAnsi="Times New Roman" w:cs="Times New Roman"/>
                <w:b/>
                <w:bCs/>
                <w:color w:val="000000" w:themeColor="text1"/>
              </w:rPr>
            </w:pPr>
            <w:r w:rsidRPr="00CC6D5C">
              <w:rPr>
                <w:rFonts w:ascii="Times New Roman" w:eastAsia="Times New Roman" w:hAnsi="Times New Roman" w:cs="Times New Roman"/>
                <w:b/>
                <w:bCs/>
                <w:color w:val="000000" w:themeColor="text1"/>
              </w:rPr>
              <w:t>4460</w:t>
            </w:r>
          </w:p>
        </w:tc>
      </w:tr>
    </w:tbl>
    <w:p w14:paraId="7729ADE4" w14:textId="77777777" w:rsidR="002F7807" w:rsidRPr="00CC6D5C" w:rsidRDefault="002F7807" w:rsidP="002F7807">
      <w:pPr>
        <w:spacing w:before="240" w:after="240" w:line="360" w:lineRule="auto"/>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Table 4.6: Distribution of Patents</w:t>
      </w:r>
    </w:p>
    <w:p w14:paraId="7763FC14" w14:textId="518C3407" w:rsidR="0FE64C22" w:rsidRPr="00CC6D5C" w:rsidRDefault="0FE64C22" w:rsidP="6E443C43">
      <w:pPr>
        <w:pStyle w:val="Caption"/>
        <w:keepNext/>
        <w:spacing w:after="0" w:line="360" w:lineRule="auto"/>
        <w:rPr>
          <w:rFonts w:ascii="Times New Roman" w:eastAsia="Times New Roman" w:hAnsi="Times New Roman" w:cs="Times New Roman"/>
          <w:color w:val="auto"/>
          <w:sz w:val="16"/>
          <w:szCs w:val="16"/>
        </w:rPr>
      </w:pPr>
    </w:p>
    <w:p w14:paraId="68409304" w14:textId="77777777" w:rsidR="002F7807" w:rsidRPr="00CC6D5C" w:rsidRDefault="002F7807" w:rsidP="4416F188">
      <w:pPr>
        <w:spacing w:line="360" w:lineRule="auto"/>
        <w:jc w:val="both"/>
        <w:rPr>
          <w:rFonts w:ascii="Times New Roman" w:eastAsia="Times New Roman" w:hAnsi="Times New Roman" w:cs="Times New Roman"/>
          <w:sz w:val="24"/>
          <w:szCs w:val="24"/>
        </w:rPr>
      </w:pPr>
    </w:p>
    <w:p w14:paraId="266ED112" w14:textId="77777777" w:rsidR="002F7807" w:rsidRPr="00CC6D5C" w:rsidRDefault="002F7807" w:rsidP="4416F188">
      <w:pPr>
        <w:spacing w:line="360" w:lineRule="auto"/>
        <w:jc w:val="both"/>
        <w:rPr>
          <w:rFonts w:ascii="Times New Roman" w:eastAsia="Times New Roman" w:hAnsi="Times New Roman" w:cs="Times New Roman"/>
          <w:sz w:val="24"/>
          <w:szCs w:val="24"/>
        </w:rPr>
      </w:pPr>
    </w:p>
    <w:p w14:paraId="267D0217" w14:textId="77777777" w:rsidR="002F7807" w:rsidRPr="00CC6D5C" w:rsidRDefault="002F7807" w:rsidP="4416F188">
      <w:pPr>
        <w:spacing w:line="360" w:lineRule="auto"/>
        <w:jc w:val="both"/>
        <w:rPr>
          <w:rFonts w:ascii="Times New Roman" w:eastAsia="Times New Roman" w:hAnsi="Times New Roman" w:cs="Times New Roman"/>
          <w:sz w:val="24"/>
          <w:szCs w:val="24"/>
        </w:rPr>
      </w:pPr>
    </w:p>
    <w:p w14:paraId="59FFD3D2" w14:textId="77777777" w:rsidR="002F7807" w:rsidRPr="00CC6D5C" w:rsidRDefault="002F7807" w:rsidP="4416F188">
      <w:pPr>
        <w:spacing w:line="360" w:lineRule="auto"/>
        <w:jc w:val="both"/>
        <w:rPr>
          <w:rFonts w:ascii="Times New Roman" w:eastAsia="Times New Roman" w:hAnsi="Times New Roman" w:cs="Times New Roman"/>
          <w:sz w:val="24"/>
          <w:szCs w:val="24"/>
        </w:rPr>
      </w:pPr>
    </w:p>
    <w:p w14:paraId="056B281C" w14:textId="77777777" w:rsidR="002F7807" w:rsidRPr="00CC6D5C" w:rsidRDefault="002F7807" w:rsidP="4416F188">
      <w:pPr>
        <w:spacing w:line="360" w:lineRule="auto"/>
        <w:jc w:val="both"/>
        <w:rPr>
          <w:rFonts w:ascii="Times New Roman" w:eastAsia="Times New Roman" w:hAnsi="Times New Roman" w:cs="Times New Roman"/>
          <w:sz w:val="24"/>
          <w:szCs w:val="24"/>
        </w:rPr>
      </w:pPr>
    </w:p>
    <w:p w14:paraId="294FFB33" w14:textId="77777777" w:rsidR="002F7807" w:rsidRPr="00CC6D5C" w:rsidRDefault="002F7807" w:rsidP="4416F188">
      <w:pPr>
        <w:spacing w:line="360" w:lineRule="auto"/>
        <w:jc w:val="both"/>
        <w:rPr>
          <w:rFonts w:ascii="Times New Roman" w:eastAsia="Times New Roman" w:hAnsi="Times New Roman" w:cs="Times New Roman"/>
          <w:sz w:val="24"/>
          <w:szCs w:val="24"/>
        </w:rPr>
      </w:pPr>
    </w:p>
    <w:p w14:paraId="3CAF4895" w14:textId="77777777" w:rsidR="002F7807" w:rsidRPr="00CC6D5C" w:rsidRDefault="002F7807" w:rsidP="4416F188">
      <w:pPr>
        <w:spacing w:line="360" w:lineRule="auto"/>
        <w:jc w:val="both"/>
        <w:rPr>
          <w:rFonts w:ascii="Times New Roman" w:eastAsia="Times New Roman" w:hAnsi="Times New Roman" w:cs="Times New Roman"/>
          <w:sz w:val="24"/>
          <w:szCs w:val="24"/>
        </w:rPr>
      </w:pPr>
    </w:p>
    <w:p w14:paraId="0ED2FE16" w14:textId="272DFFF9" w:rsidR="15C56D65" w:rsidRPr="00CC6D5C" w:rsidRDefault="3887955A" w:rsidP="4416F188">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i/>
          <w:iCs/>
          <w:sz w:val="24"/>
          <w:szCs w:val="24"/>
        </w:rPr>
        <w:t>Table</w:t>
      </w:r>
      <w:r w:rsidR="15C56D65" w:rsidRPr="00CC6D5C">
        <w:rPr>
          <w:rFonts w:ascii="Times New Roman" w:eastAsia="Times New Roman" w:hAnsi="Times New Roman" w:cs="Times New Roman"/>
          <w:i/>
          <w:iCs/>
          <w:sz w:val="24"/>
          <w:szCs w:val="24"/>
        </w:rPr>
        <w:t xml:space="preserve"> </w:t>
      </w:r>
      <w:r w:rsidR="69DC19F0" w:rsidRPr="00CC6D5C">
        <w:rPr>
          <w:rFonts w:ascii="Times New Roman" w:eastAsia="Times New Roman" w:hAnsi="Times New Roman" w:cs="Times New Roman"/>
          <w:i/>
          <w:iCs/>
          <w:sz w:val="24"/>
          <w:szCs w:val="24"/>
        </w:rPr>
        <w:t>4.6</w:t>
      </w:r>
      <w:r w:rsidR="15C56D65" w:rsidRPr="00CC6D5C">
        <w:rPr>
          <w:rFonts w:ascii="Times New Roman" w:eastAsia="Times New Roman" w:hAnsi="Times New Roman" w:cs="Times New Roman"/>
          <w:sz w:val="24"/>
          <w:szCs w:val="24"/>
        </w:rPr>
        <w:t xml:space="preserve"> presents data on the number of patents for various countries and regions</w:t>
      </w:r>
      <w:r w:rsidR="01840122" w:rsidRPr="00CC6D5C">
        <w:rPr>
          <w:rFonts w:ascii="Times New Roman" w:eastAsia="Times New Roman" w:hAnsi="Times New Roman" w:cs="Times New Roman"/>
          <w:sz w:val="24"/>
          <w:szCs w:val="24"/>
        </w:rPr>
        <w:t xml:space="preserve"> in tyres segment</w:t>
      </w:r>
      <w:r w:rsidR="15C56D65" w:rsidRPr="00CC6D5C">
        <w:rPr>
          <w:rFonts w:ascii="Times New Roman" w:eastAsia="Times New Roman" w:hAnsi="Times New Roman" w:cs="Times New Roman"/>
          <w:sz w:val="24"/>
          <w:szCs w:val="24"/>
        </w:rPr>
        <w:t>. In the top 5 countries, France</w:t>
      </w:r>
      <w:r w:rsidR="563BAF3B" w:rsidRPr="00CC6D5C">
        <w:rPr>
          <w:rFonts w:ascii="Times New Roman" w:eastAsia="Times New Roman" w:hAnsi="Times New Roman" w:cs="Times New Roman"/>
          <w:sz w:val="24"/>
          <w:szCs w:val="24"/>
        </w:rPr>
        <w:t xml:space="preserve"> </w:t>
      </w:r>
      <w:r w:rsidR="15C56D65" w:rsidRPr="00CC6D5C">
        <w:rPr>
          <w:rFonts w:ascii="Times New Roman" w:eastAsia="Times New Roman" w:hAnsi="Times New Roman" w:cs="Times New Roman"/>
          <w:sz w:val="24"/>
          <w:szCs w:val="24"/>
        </w:rPr>
        <w:t xml:space="preserve">(FR) leads with 2,013 patents, followed by Switzerland (CH) with 1,478 patents, Germany (DE) with 532 patents, the United States (US) with 144 patents, and Italy (IT) with 100 patents. Collectively, the top five </w:t>
      </w:r>
      <w:r w:rsidR="2DE749AF" w:rsidRPr="00CC6D5C">
        <w:rPr>
          <w:rFonts w:ascii="Times New Roman" w:eastAsia="Times New Roman" w:hAnsi="Times New Roman" w:cs="Times New Roman"/>
          <w:sz w:val="24"/>
          <w:szCs w:val="24"/>
        </w:rPr>
        <w:t xml:space="preserve">EU </w:t>
      </w:r>
      <w:r w:rsidR="15C56D65" w:rsidRPr="00CC6D5C">
        <w:rPr>
          <w:rFonts w:ascii="Times New Roman" w:eastAsia="Times New Roman" w:hAnsi="Times New Roman" w:cs="Times New Roman"/>
          <w:sz w:val="24"/>
          <w:szCs w:val="24"/>
        </w:rPr>
        <w:t>countries contribute 2,7</w:t>
      </w:r>
      <w:r w:rsidR="2A0E75F1" w:rsidRPr="00CC6D5C">
        <w:rPr>
          <w:rFonts w:ascii="Times New Roman" w:eastAsia="Times New Roman" w:hAnsi="Times New Roman" w:cs="Times New Roman"/>
          <w:sz w:val="24"/>
          <w:szCs w:val="24"/>
        </w:rPr>
        <w:t>00</w:t>
      </w:r>
      <w:r w:rsidR="15C56D65" w:rsidRPr="00CC6D5C">
        <w:rPr>
          <w:rFonts w:ascii="Times New Roman" w:eastAsia="Times New Roman" w:hAnsi="Times New Roman" w:cs="Times New Roman"/>
          <w:sz w:val="24"/>
          <w:szCs w:val="24"/>
        </w:rPr>
        <w:t xml:space="preserve"> patents</w:t>
      </w:r>
      <w:r w:rsidR="077D3614" w:rsidRPr="00CC6D5C">
        <w:rPr>
          <w:rFonts w:ascii="Times New Roman" w:eastAsia="Times New Roman" w:hAnsi="Times New Roman" w:cs="Times New Roman"/>
          <w:sz w:val="24"/>
          <w:szCs w:val="24"/>
        </w:rPr>
        <w:t xml:space="preserve"> which is more than half of the total number of patents in our dataset</w:t>
      </w:r>
      <w:r w:rsidR="15C56D65" w:rsidRPr="00CC6D5C">
        <w:rPr>
          <w:rFonts w:ascii="Times New Roman" w:eastAsia="Times New Roman" w:hAnsi="Times New Roman" w:cs="Times New Roman"/>
          <w:sz w:val="24"/>
          <w:szCs w:val="24"/>
        </w:rPr>
        <w:t>. Th</w:t>
      </w:r>
      <w:r w:rsidR="1B0B8442" w:rsidRPr="00CC6D5C">
        <w:rPr>
          <w:rFonts w:ascii="Times New Roman" w:eastAsia="Times New Roman" w:hAnsi="Times New Roman" w:cs="Times New Roman"/>
          <w:sz w:val="24"/>
          <w:szCs w:val="24"/>
        </w:rPr>
        <w:t>ere</w:t>
      </w:r>
      <w:r w:rsidR="15C56D65" w:rsidRPr="00CC6D5C">
        <w:rPr>
          <w:rFonts w:ascii="Times New Roman" w:eastAsia="Times New Roman" w:hAnsi="Times New Roman" w:cs="Times New Roman"/>
          <w:sz w:val="24"/>
          <w:szCs w:val="24"/>
        </w:rPr>
        <w:t xml:space="preserve"> are 31 patents from remaining EU countries and 1,695 patents from non-EU countries. Additionally, 34 patents</w:t>
      </w:r>
      <w:r w:rsidR="01C3076D" w:rsidRPr="00CC6D5C">
        <w:rPr>
          <w:rFonts w:ascii="Times New Roman" w:eastAsia="Times New Roman" w:hAnsi="Times New Roman" w:cs="Times New Roman"/>
          <w:sz w:val="24"/>
          <w:szCs w:val="24"/>
        </w:rPr>
        <w:t xml:space="preserve"> </w:t>
      </w:r>
      <w:r w:rsidR="15C56D65" w:rsidRPr="00CC6D5C">
        <w:rPr>
          <w:rFonts w:ascii="Times New Roman" w:eastAsia="Times New Roman" w:hAnsi="Times New Roman" w:cs="Times New Roman"/>
          <w:sz w:val="24"/>
          <w:szCs w:val="24"/>
        </w:rPr>
        <w:t xml:space="preserve">have </w:t>
      </w:r>
      <w:r w:rsidR="000F281B" w:rsidRPr="00CC6D5C">
        <w:rPr>
          <w:rFonts w:ascii="Times New Roman" w:eastAsia="Times New Roman" w:hAnsi="Times New Roman" w:cs="Times New Roman"/>
          <w:sz w:val="24"/>
          <w:szCs w:val="24"/>
        </w:rPr>
        <w:t>no</w:t>
      </w:r>
      <w:r w:rsidR="01C3076D" w:rsidRPr="00CC6D5C">
        <w:rPr>
          <w:rFonts w:ascii="Times New Roman" w:eastAsia="Times New Roman" w:hAnsi="Times New Roman" w:cs="Times New Roman"/>
          <w:sz w:val="24"/>
          <w:szCs w:val="24"/>
        </w:rPr>
        <w:t xml:space="preserve"> </w:t>
      </w:r>
      <w:r w:rsidR="00873710" w:rsidRPr="00CC6D5C">
        <w:rPr>
          <w:rFonts w:ascii="Times New Roman" w:eastAsia="Times New Roman" w:hAnsi="Times New Roman" w:cs="Times New Roman"/>
          <w:sz w:val="24"/>
          <w:szCs w:val="24"/>
        </w:rPr>
        <w:t>organisation</w:t>
      </w:r>
      <w:r w:rsidR="01C3076D" w:rsidRPr="00CC6D5C">
        <w:rPr>
          <w:rFonts w:ascii="Times New Roman" w:eastAsia="Times New Roman" w:hAnsi="Times New Roman" w:cs="Times New Roman"/>
          <w:sz w:val="24"/>
          <w:szCs w:val="24"/>
        </w:rPr>
        <w:t>al details available,</w:t>
      </w:r>
      <w:r w:rsidR="15C56D65" w:rsidRPr="00CC6D5C">
        <w:rPr>
          <w:rFonts w:ascii="Times New Roman" w:eastAsia="Times New Roman" w:hAnsi="Times New Roman" w:cs="Times New Roman"/>
          <w:sz w:val="24"/>
          <w:szCs w:val="24"/>
        </w:rPr>
        <w:t xml:space="preserve"> bringing the total patents recorded to 4,460.</w:t>
      </w:r>
    </w:p>
    <w:p w14:paraId="395D5BD4" w14:textId="2E388ABC" w:rsidR="0FE64C22" w:rsidRPr="00CC6D5C" w:rsidRDefault="0FE64C22" w:rsidP="0FE64C22">
      <w:pPr>
        <w:spacing w:line="360" w:lineRule="auto"/>
        <w:jc w:val="both"/>
        <w:rPr>
          <w:rFonts w:ascii="Times New Roman" w:eastAsia="Times New Roman" w:hAnsi="Times New Roman" w:cs="Times New Roman"/>
          <w:sz w:val="24"/>
          <w:szCs w:val="24"/>
        </w:rPr>
      </w:pPr>
    </w:p>
    <w:p w14:paraId="6298F526" w14:textId="540D7D10" w:rsidR="791815AA" w:rsidRPr="00CC6D5C" w:rsidRDefault="1C978D5F" w:rsidP="0FE64C22">
      <w:pPr>
        <w:pStyle w:val="Heading2"/>
        <w:spacing w:line="360" w:lineRule="auto"/>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lastRenderedPageBreak/>
        <w:t>4</w:t>
      </w:r>
      <w:r w:rsidR="791815AA" w:rsidRPr="00CC6D5C">
        <w:rPr>
          <w:rFonts w:ascii="Times New Roman" w:eastAsia="Times New Roman" w:hAnsi="Times New Roman" w:cs="Times New Roman"/>
          <w:b/>
          <w:bCs/>
          <w:color w:val="auto"/>
        </w:rPr>
        <w:t>.</w:t>
      </w:r>
      <w:r w:rsidR="521382B3" w:rsidRPr="00CC6D5C">
        <w:rPr>
          <w:rFonts w:ascii="Times New Roman" w:eastAsia="Times New Roman" w:hAnsi="Times New Roman" w:cs="Times New Roman"/>
          <w:b/>
          <w:bCs/>
          <w:color w:val="auto"/>
        </w:rPr>
        <w:t>2</w:t>
      </w:r>
      <w:r w:rsidR="791815AA" w:rsidRPr="00CC6D5C">
        <w:rPr>
          <w:rFonts w:ascii="Times New Roman" w:eastAsia="Times New Roman" w:hAnsi="Times New Roman" w:cs="Times New Roman"/>
          <w:b/>
          <w:bCs/>
          <w:color w:val="auto"/>
        </w:rPr>
        <w:t xml:space="preserve">.1 Major Companies in Focus in </w:t>
      </w:r>
      <w:r w:rsidR="7E3C420D" w:rsidRPr="00CC6D5C">
        <w:rPr>
          <w:rFonts w:ascii="Times New Roman" w:eastAsia="Times New Roman" w:hAnsi="Times New Roman" w:cs="Times New Roman"/>
          <w:b/>
          <w:bCs/>
          <w:color w:val="auto"/>
        </w:rPr>
        <w:t>Tyres</w:t>
      </w:r>
    </w:p>
    <w:tbl>
      <w:tblPr>
        <w:tblpPr w:leftFromText="180" w:rightFromText="180" w:vertAnchor="text" w:horzAnchor="margin" w:tblpXSpec="center" w:tblpY="523"/>
        <w:tblW w:w="0" w:type="auto"/>
        <w:tblLook w:val="04A0" w:firstRow="1" w:lastRow="0" w:firstColumn="1" w:lastColumn="0" w:noHBand="0" w:noVBand="1"/>
      </w:tblPr>
      <w:tblGrid>
        <w:gridCol w:w="2297"/>
        <w:gridCol w:w="2297"/>
        <w:gridCol w:w="1538"/>
      </w:tblGrid>
      <w:tr w:rsidR="008A4AF2" w:rsidRPr="00CC6D5C" w14:paraId="5A74C96D"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12C4636B"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Countries</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1326B85F"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4F7BC657"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of Patents</w:t>
            </w:r>
          </w:p>
        </w:tc>
      </w:tr>
      <w:tr w:rsidR="008A4AF2" w:rsidRPr="00CC6D5C" w14:paraId="4BFE2649"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D6041EC"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DE</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0CDE716"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1.078996e+09</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626DD21" w14:textId="77777777" w:rsidR="008A4AF2" w:rsidRPr="00CC6D5C" w:rsidRDefault="008A4AF2" w:rsidP="008A4AF2">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532</w:t>
            </w:r>
          </w:p>
        </w:tc>
      </w:tr>
      <w:tr w:rsidR="008A4AF2" w:rsidRPr="00CC6D5C" w14:paraId="4DF0DFFA"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700FA817"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US</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3B077F0"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1.936801e+08</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43F5F626" w14:textId="77777777" w:rsidR="008A4AF2" w:rsidRPr="00CC6D5C" w:rsidRDefault="008A4AF2" w:rsidP="008A4AF2">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144</w:t>
            </w:r>
          </w:p>
        </w:tc>
      </w:tr>
      <w:tr w:rsidR="008A4AF2" w:rsidRPr="00CC6D5C" w14:paraId="5817EACE"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CCD614C"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FR</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E1A7487"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1.422086e+08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37F549AB" w14:textId="77777777" w:rsidR="008A4AF2" w:rsidRPr="00CC6D5C" w:rsidRDefault="008A4AF2" w:rsidP="008A4AF2">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2013</w:t>
            </w:r>
          </w:p>
        </w:tc>
      </w:tr>
      <w:tr w:rsidR="008A4AF2" w:rsidRPr="00CC6D5C" w14:paraId="263E2147"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897B7D4"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KR</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F74156F"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1.167009e+08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03671FDD" w14:textId="77777777" w:rsidR="008A4AF2" w:rsidRPr="00CC6D5C" w:rsidRDefault="008A4AF2" w:rsidP="008A4AF2">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8</w:t>
            </w:r>
          </w:p>
        </w:tc>
      </w:tr>
      <w:tr w:rsidR="008A4AF2" w:rsidRPr="00CC6D5C" w14:paraId="682A3598"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88F58EA"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NL</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E52E4B8"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5.718109e+07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D1D4D44" w14:textId="77777777" w:rsidR="008A4AF2" w:rsidRPr="00CC6D5C" w:rsidRDefault="008A4AF2" w:rsidP="008A4AF2">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15</w:t>
            </w:r>
          </w:p>
        </w:tc>
      </w:tr>
    </w:tbl>
    <w:p w14:paraId="7335AD3A" w14:textId="77777777" w:rsidR="009278F7" w:rsidRPr="00CC6D5C" w:rsidRDefault="009278F7" w:rsidP="009278F7">
      <w:pPr>
        <w:spacing w:before="240" w:after="240" w:line="360" w:lineRule="auto"/>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Table 4.7: Top five countries based on operating revenue</w:t>
      </w:r>
    </w:p>
    <w:p w14:paraId="25D8FE2A" w14:textId="4CECF8C3" w:rsidR="0FE64C22" w:rsidRPr="00CC6D5C" w:rsidRDefault="0FE64C22" w:rsidP="0FE64C22"/>
    <w:p w14:paraId="57AA8B52" w14:textId="235A59AC" w:rsidR="7649DD4B" w:rsidRPr="00CC6D5C" w:rsidRDefault="7649DD4B" w:rsidP="7649DD4B">
      <w:pPr>
        <w:spacing w:line="360" w:lineRule="auto"/>
        <w:jc w:val="both"/>
        <w:rPr>
          <w:rFonts w:ascii="Times New Roman" w:eastAsia="Times New Roman" w:hAnsi="Times New Roman" w:cs="Times New Roman"/>
          <w:sz w:val="24"/>
          <w:szCs w:val="24"/>
        </w:rPr>
      </w:pPr>
    </w:p>
    <w:p w14:paraId="5E810D49" w14:textId="4EC4B04D" w:rsidR="55350D82" w:rsidRPr="00CC6D5C" w:rsidRDefault="55350D82"/>
    <w:p w14:paraId="64A644AC" w14:textId="77777777" w:rsidR="008A4AF2" w:rsidRPr="00CC6D5C" w:rsidRDefault="008A4AF2" w:rsidP="00282002">
      <w:pPr>
        <w:spacing w:before="240" w:after="0" w:line="360" w:lineRule="auto"/>
        <w:ind w:left="720" w:firstLine="720"/>
        <w:rPr>
          <w:rFonts w:ascii="Times New Roman" w:eastAsia="Times New Roman" w:hAnsi="Times New Roman" w:cs="Times New Roman"/>
          <w:sz w:val="20"/>
          <w:szCs w:val="20"/>
        </w:rPr>
      </w:pPr>
    </w:p>
    <w:p w14:paraId="3A4F9B68" w14:textId="77777777" w:rsidR="008A4AF2" w:rsidRPr="00CC6D5C" w:rsidRDefault="008A4AF2" w:rsidP="00282002">
      <w:pPr>
        <w:spacing w:before="240" w:after="0" w:line="360" w:lineRule="auto"/>
        <w:ind w:left="720" w:firstLine="720"/>
        <w:rPr>
          <w:rFonts w:ascii="Times New Roman" w:eastAsia="Times New Roman" w:hAnsi="Times New Roman" w:cs="Times New Roman"/>
          <w:i/>
          <w:iCs/>
          <w:sz w:val="20"/>
          <w:szCs w:val="20"/>
        </w:rPr>
      </w:pPr>
    </w:p>
    <w:p w14:paraId="3CB41E81" w14:textId="1B09B52F" w:rsidR="6247FCF5" w:rsidRPr="00CC6D5C" w:rsidRDefault="6247FCF5" w:rsidP="008A4AF2">
      <w:pPr>
        <w:spacing w:before="240" w:after="0" w:line="360" w:lineRule="auto"/>
        <w:rPr>
          <w:rFonts w:ascii="Times New Roman" w:eastAsia="Times New Roman" w:hAnsi="Times New Roman" w:cs="Times New Roman"/>
          <w:i/>
          <w:iCs/>
          <w:sz w:val="20"/>
          <w:szCs w:val="20"/>
        </w:rPr>
      </w:pPr>
      <w:r w:rsidRPr="00CC6D5C">
        <w:rPr>
          <w:rFonts w:ascii="Times New Roman" w:eastAsia="Times New Roman" w:hAnsi="Times New Roman" w:cs="Times New Roman"/>
          <w:i/>
          <w:iCs/>
          <w:sz w:val="20"/>
          <w:szCs w:val="20"/>
        </w:rPr>
        <w:t xml:space="preserve">Table 4.8: </w:t>
      </w:r>
      <w:r w:rsidR="48F2EB4B" w:rsidRPr="00CC6D5C">
        <w:rPr>
          <w:rFonts w:ascii="Times New Roman" w:eastAsia="Times New Roman" w:hAnsi="Times New Roman" w:cs="Times New Roman"/>
          <w:i/>
          <w:iCs/>
          <w:sz w:val="20"/>
          <w:szCs w:val="20"/>
        </w:rPr>
        <w:t>Top five EU countries based on operating revenue</w:t>
      </w:r>
    </w:p>
    <w:tbl>
      <w:tblPr>
        <w:tblpPr w:leftFromText="180" w:rightFromText="180" w:vertAnchor="page" w:horzAnchor="margin" w:tblpXSpec="center" w:tblpY="5949"/>
        <w:tblW w:w="0" w:type="auto"/>
        <w:tblLook w:val="04A0" w:firstRow="1" w:lastRow="0" w:firstColumn="1" w:lastColumn="0" w:noHBand="0" w:noVBand="1"/>
      </w:tblPr>
      <w:tblGrid>
        <w:gridCol w:w="2297"/>
        <w:gridCol w:w="2297"/>
        <w:gridCol w:w="1538"/>
      </w:tblGrid>
      <w:tr w:rsidR="008A4AF2" w:rsidRPr="00CC6D5C" w14:paraId="6D611C0C"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D06CF2B"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Countries</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594657B9"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7AA02966"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of Patents</w:t>
            </w:r>
          </w:p>
        </w:tc>
      </w:tr>
      <w:tr w:rsidR="008A4AF2" w:rsidRPr="00CC6D5C" w14:paraId="43219BCE"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17DEB13"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DE</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6B01557"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1.078996e+09</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C2F717C" w14:textId="77777777" w:rsidR="008A4AF2" w:rsidRPr="00CC6D5C" w:rsidRDefault="008A4AF2" w:rsidP="008A4AF2">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532</w:t>
            </w:r>
          </w:p>
        </w:tc>
      </w:tr>
      <w:tr w:rsidR="008A4AF2" w:rsidRPr="00CC6D5C" w14:paraId="28557B6B"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B630E1E" w14:textId="77777777" w:rsidR="008A4AF2" w:rsidRPr="00CC6D5C" w:rsidRDefault="008A4AF2" w:rsidP="008A4AF2">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FR</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2217E66"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1.422086e+08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9FADF4D" w14:textId="77777777" w:rsidR="008A4AF2" w:rsidRPr="00CC6D5C" w:rsidRDefault="008A4AF2" w:rsidP="008A4AF2">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2013</w:t>
            </w:r>
          </w:p>
        </w:tc>
      </w:tr>
      <w:tr w:rsidR="008A4AF2" w:rsidRPr="00CC6D5C" w14:paraId="51D0A921"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26C87D1"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NL</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8A355DC"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5.718109e+07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3D21B95B" w14:textId="77777777" w:rsidR="008A4AF2" w:rsidRPr="00CC6D5C" w:rsidRDefault="008A4AF2" w:rsidP="008A4AF2">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15</w:t>
            </w:r>
          </w:p>
        </w:tc>
      </w:tr>
      <w:tr w:rsidR="008A4AF2" w:rsidRPr="00CC6D5C" w14:paraId="1B86A760"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CF5455B"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IT</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872A340"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5.114971e+07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0EDBD5E" w14:textId="77777777" w:rsidR="008A4AF2" w:rsidRPr="00CC6D5C" w:rsidRDefault="008A4AF2" w:rsidP="008A4AF2">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100</w:t>
            </w:r>
          </w:p>
        </w:tc>
      </w:tr>
      <w:tr w:rsidR="008A4AF2" w:rsidRPr="00CC6D5C" w14:paraId="0F868719" w14:textId="77777777" w:rsidTr="008A4AF2">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7CFDAC1"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DK</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C07DF87" w14:textId="77777777" w:rsidR="008A4AF2" w:rsidRPr="00CC6D5C" w:rsidRDefault="008A4AF2" w:rsidP="008A4AF2">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3.306622e+07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5170778" w14:textId="77777777" w:rsidR="008A4AF2" w:rsidRPr="00CC6D5C" w:rsidRDefault="008A4AF2" w:rsidP="008A4AF2">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w:t>
            </w:r>
          </w:p>
        </w:tc>
      </w:tr>
    </w:tbl>
    <w:p w14:paraId="6F752059" w14:textId="77777777" w:rsidR="00282002" w:rsidRPr="00CC6D5C" w:rsidRDefault="00282002" w:rsidP="4DD217B0">
      <w:pPr>
        <w:spacing w:after="0" w:line="360" w:lineRule="auto"/>
        <w:jc w:val="both"/>
        <w:rPr>
          <w:rFonts w:ascii="Times New Roman" w:eastAsia="Times New Roman" w:hAnsi="Times New Roman" w:cs="Times New Roman"/>
          <w:sz w:val="24"/>
          <w:szCs w:val="24"/>
        </w:rPr>
      </w:pPr>
    </w:p>
    <w:p w14:paraId="388E119F" w14:textId="77777777" w:rsidR="00282002" w:rsidRPr="00CC6D5C" w:rsidRDefault="00282002" w:rsidP="4DD217B0">
      <w:pPr>
        <w:spacing w:after="0" w:line="360" w:lineRule="auto"/>
        <w:jc w:val="both"/>
        <w:rPr>
          <w:rFonts w:ascii="Times New Roman" w:eastAsia="Times New Roman" w:hAnsi="Times New Roman" w:cs="Times New Roman"/>
          <w:sz w:val="24"/>
          <w:szCs w:val="24"/>
        </w:rPr>
      </w:pPr>
    </w:p>
    <w:p w14:paraId="63230D45" w14:textId="77777777" w:rsidR="00282002" w:rsidRPr="00CC6D5C" w:rsidRDefault="00282002" w:rsidP="4DD217B0">
      <w:pPr>
        <w:spacing w:after="0" w:line="360" w:lineRule="auto"/>
        <w:jc w:val="both"/>
        <w:rPr>
          <w:rFonts w:ascii="Times New Roman" w:eastAsia="Times New Roman" w:hAnsi="Times New Roman" w:cs="Times New Roman"/>
          <w:sz w:val="24"/>
          <w:szCs w:val="24"/>
        </w:rPr>
      </w:pPr>
    </w:p>
    <w:p w14:paraId="501EE0D4" w14:textId="77777777" w:rsidR="00282002" w:rsidRPr="00CC6D5C" w:rsidRDefault="00282002" w:rsidP="4DD217B0">
      <w:pPr>
        <w:spacing w:after="0" w:line="360" w:lineRule="auto"/>
        <w:jc w:val="both"/>
        <w:rPr>
          <w:rFonts w:ascii="Times New Roman" w:eastAsia="Times New Roman" w:hAnsi="Times New Roman" w:cs="Times New Roman"/>
          <w:sz w:val="24"/>
          <w:szCs w:val="24"/>
        </w:rPr>
      </w:pPr>
    </w:p>
    <w:p w14:paraId="6F1E5616" w14:textId="77777777" w:rsidR="00282002" w:rsidRPr="00CC6D5C" w:rsidRDefault="00282002" w:rsidP="4DD217B0">
      <w:pPr>
        <w:spacing w:after="0" w:line="360" w:lineRule="auto"/>
        <w:jc w:val="both"/>
        <w:rPr>
          <w:rFonts w:ascii="Times New Roman" w:eastAsia="Times New Roman" w:hAnsi="Times New Roman" w:cs="Times New Roman"/>
          <w:sz w:val="24"/>
          <w:szCs w:val="24"/>
        </w:rPr>
      </w:pPr>
    </w:p>
    <w:p w14:paraId="2A1BABF7" w14:textId="77777777" w:rsidR="00282002" w:rsidRPr="00CC6D5C" w:rsidRDefault="00282002" w:rsidP="4DD217B0">
      <w:pPr>
        <w:spacing w:after="0" w:line="360" w:lineRule="auto"/>
        <w:jc w:val="both"/>
        <w:rPr>
          <w:rFonts w:ascii="Times New Roman" w:eastAsia="Times New Roman" w:hAnsi="Times New Roman" w:cs="Times New Roman"/>
          <w:sz w:val="24"/>
          <w:szCs w:val="24"/>
        </w:rPr>
      </w:pPr>
    </w:p>
    <w:p w14:paraId="7099B1AA" w14:textId="77777777" w:rsidR="00282002" w:rsidRPr="00CC6D5C" w:rsidRDefault="00282002" w:rsidP="4DD217B0">
      <w:pPr>
        <w:spacing w:after="0" w:line="360" w:lineRule="auto"/>
        <w:jc w:val="both"/>
        <w:rPr>
          <w:rFonts w:ascii="Times New Roman" w:eastAsia="Times New Roman" w:hAnsi="Times New Roman" w:cs="Times New Roman"/>
          <w:sz w:val="24"/>
          <w:szCs w:val="24"/>
        </w:rPr>
      </w:pPr>
    </w:p>
    <w:p w14:paraId="3EF5B812" w14:textId="668840CE" w:rsidR="67F2C730" w:rsidRPr="00CC6D5C" w:rsidRDefault="50CE8B0A" w:rsidP="4DD217B0">
      <w:p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In </w:t>
      </w:r>
      <w:r w:rsidR="57BEC0F7" w:rsidRPr="00CC6D5C">
        <w:rPr>
          <w:rFonts w:ascii="Times New Roman" w:eastAsia="Times New Roman" w:hAnsi="Times New Roman" w:cs="Times New Roman"/>
          <w:i/>
          <w:iCs/>
          <w:sz w:val="24"/>
          <w:szCs w:val="24"/>
        </w:rPr>
        <w:t xml:space="preserve">Table </w:t>
      </w:r>
      <w:r w:rsidR="6DA722E1" w:rsidRPr="00CC6D5C">
        <w:rPr>
          <w:rFonts w:ascii="Times New Roman" w:eastAsia="Times New Roman" w:hAnsi="Times New Roman" w:cs="Times New Roman"/>
          <w:i/>
          <w:iCs/>
          <w:sz w:val="24"/>
          <w:szCs w:val="24"/>
        </w:rPr>
        <w:t>4.7</w:t>
      </w:r>
      <w:r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b/>
          <w:bCs/>
          <w:sz w:val="24"/>
          <w:szCs w:val="24"/>
        </w:rPr>
        <w:t>Germany (DE)</w:t>
      </w:r>
      <w:r w:rsidRPr="00CC6D5C">
        <w:rPr>
          <w:rFonts w:ascii="Times New Roman" w:eastAsia="Times New Roman" w:hAnsi="Times New Roman" w:cs="Times New Roman"/>
          <w:sz w:val="24"/>
          <w:szCs w:val="24"/>
        </w:rPr>
        <w:t xml:space="preserve"> leads with over $1 billion in revenue and 532 patents, followed by the </w:t>
      </w:r>
      <w:r w:rsidRPr="00CC6D5C">
        <w:rPr>
          <w:rFonts w:ascii="Times New Roman" w:eastAsia="Times New Roman" w:hAnsi="Times New Roman" w:cs="Times New Roman"/>
          <w:b/>
          <w:bCs/>
          <w:sz w:val="24"/>
          <w:szCs w:val="24"/>
        </w:rPr>
        <w:t>United States (US)</w:t>
      </w:r>
      <w:r w:rsidRPr="00CC6D5C">
        <w:rPr>
          <w:rFonts w:ascii="Times New Roman" w:eastAsia="Times New Roman" w:hAnsi="Times New Roman" w:cs="Times New Roman"/>
          <w:sz w:val="24"/>
          <w:szCs w:val="24"/>
        </w:rPr>
        <w:t xml:space="preserve">, which has a much lower revenue ($193 million) but a considerable number of patents (144). </w:t>
      </w:r>
      <w:r w:rsidRPr="00CC6D5C">
        <w:rPr>
          <w:rFonts w:ascii="Times New Roman" w:eastAsia="Times New Roman" w:hAnsi="Times New Roman" w:cs="Times New Roman"/>
          <w:b/>
          <w:bCs/>
          <w:sz w:val="24"/>
          <w:szCs w:val="24"/>
        </w:rPr>
        <w:t>France (FR)</w:t>
      </w:r>
      <w:r w:rsidRPr="00CC6D5C">
        <w:rPr>
          <w:rFonts w:ascii="Times New Roman" w:eastAsia="Times New Roman" w:hAnsi="Times New Roman" w:cs="Times New Roman"/>
          <w:sz w:val="24"/>
          <w:szCs w:val="24"/>
        </w:rPr>
        <w:t xml:space="preserve"> stands out with the highest number of patents (2,013) but a relatively moderate revenue of $142 million. </w:t>
      </w:r>
      <w:r w:rsidRPr="00CC6D5C">
        <w:rPr>
          <w:rFonts w:ascii="Times New Roman" w:eastAsia="Times New Roman" w:hAnsi="Times New Roman" w:cs="Times New Roman"/>
          <w:b/>
          <w:bCs/>
          <w:sz w:val="24"/>
          <w:szCs w:val="24"/>
        </w:rPr>
        <w:t>South Korea (KR)</w:t>
      </w:r>
      <w:r w:rsidRPr="00CC6D5C">
        <w:rPr>
          <w:rFonts w:ascii="Times New Roman" w:eastAsia="Times New Roman" w:hAnsi="Times New Roman" w:cs="Times New Roman"/>
          <w:sz w:val="24"/>
          <w:szCs w:val="24"/>
        </w:rPr>
        <w:t xml:space="preserve"> and the </w:t>
      </w:r>
      <w:r w:rsidRPr="00CC6D5C">
        <w:rPr>
          <w:rFonts w:ascii="Times New Roman" w:eastAsia="Times New Roman" w:hAnsi="Times New Roman" w:cs="Times New Roman"/>
          <w:b/>
          <w:bCs/>
          <w:sz w:val="24"/>
          <w:szCs w:val="24"/>
        </w:rPr>
        <w:t>Netherlands (NL)</w:t>
      </w:r>
      <w:r w:rsidRPr="00CC6D5C">
        <w:rPr>
          <w:rFonts w:ascii="Times New Roman" w:eastAsia="Times New Roman" w:hAnsi="Times New Roman" w:cs="Times New Roman"/>
          <w:sz w:val="24"/>
          <w:szCs w:val="24"/>
        </w:rPr>
        <w:t xml:space="preserve"> follow with lower revenues and comparatively fewer patents. Among the </w:t>
      </w:r>
      <w:r w:rsidRPr="00CC6D5C">
        <w:rPr>
          <w:rFonts w:ascii="Times New Roman" w:eastAsia="Times New Roman" w:hAnsi="Times New Roman" w:cs="Times New Roman"/>
          <w:b/>
          <w:bCs/>
          <w:sz w:val="24"/>
          <w:szCs w:val="24"/>
        </w:rPr>
        <w:t>Top Five EU Countries</w:t>
      </w:r>
      <w:r w:rsidR="4EE39EEB" w:rsidRPr="00CC6D5C">
        <w:rPr>
          <w:rFonts w:ascii="Times New Roman" w:eastAsia="Times New Roman" w:hAnsi="Times New Roman" w:cs="Times New Roman"/>
          <w:b/>
          <w:bCs/>
          <w:sz w:val="24"/>
          <w:szCs w:val="24"/>
        </w:rPr>
        <w:t xml:space="preserve"> (</w:t>
      </w:r>
      <w:r w:rsidR="4EE39EEB" w:rsidRPr="00CC6D5C">
        <w:rPr>
          <w:rFonts w:ascii="Times New Roman" w:eastAsia="Times New Roman" w:hAnsi="Times New Roman" w:cs="Times New Roman"/>
          <w:i/>
          <w:iCs/>
          <w:sz w:val="24"/>
          <w:szCs w:val="24"/>
        </w:rPr>
        <w:t xml:space="preserve">Table </w:t>
      </w:r>
      <w:r w:rsidR="405322DD" w:rsidRPr="00CC6D5C">
        <w:rPr>
          <w:rFonts w:ascii="Times New Roman" w:eastAsia="Times New Roman" w:hAnsi="Times New Roman" w:cs="Times New Roman"/>
          <w:i/>
          <w:iCs/>
          <w:sz w:val="24"/>
          <w:szCs w:val="24"/>
        </w:rPr>
        <w:t>4.8</w:t>
      </w:r>
      <w:r w:rsidR="4EE39EEB" w:rsidRPr="00CC6D5C">
        <w:rPr>
          <w:rFonts w:ascii="Times New Roman" w:eastAsia="Times New Roman" w:hAnsi="Times New Roman" w:cs="Times New Roman"/>
          <w:b/>
          <w:bCs/>
          <w:sz w:val="24"/>
          <w:szCs w:val="24"/>
        </w:rPr>
        <w:t>)</w:t>
      </w:r>
      <w:r w:rsidRPr="00CC6D5C">
        <w:rPr>
          <w:rFonts w:ascii="Times New Roman" w:eastAsia="Times New Roman" w:hAnsi="Times New Roman" w:cs="Times New Roman"/>
          <w:sz w:val="24"/>
          <w:szCs w:val="24"/>
        </w:rPr>
        <w:t xml:space="preserve">, Germany and France remain the top contributors, while </w:t>
      </w:r>
      <w:r w:rsidRPr="00CC6D5C">
        <w:rPr>
          <w:rFonts w:ascii="Times New Roman" w:eastAsia="Times New Roman" w:hAnsi="Times New Roman" w:cs="Times New Roman"/>
          <w:b/>
          <w:bCs/>
          <w:sz w:val="24"/>
          <w:szCs w:val="24"/>
        </w:rPr>
        <w:t>Italy (IT)</w:t>
      </w:r>
      <w:r w:rsidRPr="00CC6D5C">
        <w:rPr>
          <w:rFonts w:ascii="Times New Roman" w:eastAsia="Times New Roman" w:hAnsi="Times New Roman" w:cs="Times New Roman"/>
          <w:sz w:val="24"/>
          <w:szCs w:val="24"/>
        </w:rPr>
        <w:t xml:space="preserve"> and </w:t>
      </w:r>
      <w:r w:rsidRPr="00CC6D5C">
        <w:rPr>
          <w:rFonts w:ascii="Times New Roman" w:eastAsia="Times New Roman" w:hAnsi="Times New Roman" w:cs="Times New Roman"/>
          <w:b/>
          <w:bCs/>
          <w:sz w:val="24"/>
          <w:szCs w:val="24"/>
        </w:rPr>
        <w:t>Denmark (DK)</w:t>
      </w:r>
      <w:r w:rsidRPr="00CC6D5C">
        <w:rPr>
          <w:rFonts w:ascii="Times New Roman" w:eastAsia="Times New Roman" w:hAnsi="Times New Roman" w:cs="Times New Roman"/>
          <w:sz w:val="24"/>
          <w:szCs w:val="24"/>
        </w:rPr>
        <w:t xml:space="preserve"> join the list with smaller revenues and patent portfolios.</w:t>
      </w:r>
    </w:p>
    <w:p w14:paraId="0117EC70" w14:textId="7AD8DE89" w:rsidR="00F310E1" w:rsidRPr="00CC6D5C" w:rsidRDefault="00F310E1" w:rsidP="00F310E1">
      <w:pPr>
        <w:spacing w:line="360" w:lineRule="auto"/>
        <w:rPr>
          <w:rFonts w:ascii="Times New Roman" w:eastAsia="Times New Roman" w:hAnsi="Times New Roman" w:cs="Times New Roman"/>
          <w:sz w:val="24"/>
          <w:szCs w:val="24"/>
        </w:rPr>
      </w:pPr>
      <w:r w:rsidRPr="00CC6D5C">
        <w:rPr>
          <w:rFonts w:ascii="Times New Roman" w:eastAsia="Times New Roman" w:hAnsi="Times New Roman" w:cs="Times New Roman"/>
          <w:i/>
          <w:iCs/>
          <w:sz w:val="24"/>
          <w:szCs w:val="24"/>
        </w:rPr>
        <w:t>Table 4.9</w:t>
      </w:r>
      <w:r w:rsidRPr="00CC6D5C">
        <w:rPr>
          <w:rFonts w:ascii="Times New Roman" w:eastAsia="Times New Roman" w:hAnsi="Times New Roman" w:cs="Times New Roman"/>
          <w:sz w:val="24"/>
          <w:szCs w:val="24"/>
        </w:rPr>
        <w:t xml:space="preserve"> depicts top ten firms by revenue. Among the firms with the highest revenue, auto_8177 and auto_2067 are notable for appearing in both the top 10 by revenue and the top 10 by patent connectivity. However, many of the top revenue earners do not have a particularly high number of patents. auto_10626 is the leading firm by revenue, generating over $310 million with only 10 patents.</w:t>
      </w:r>
      <w:r w:rsidR="00FB1456"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sz w:val="24"/>
          <w:szCs w:val="24"/>
        </w:rPr>
        <w:t>auto_1177 is the second-highest revenue earner, with approximately $153 million in revenue but only 1 patent, suggesting that its business is not heavily dependent on patent activity.</w:t>
      </w:r>
    </w:p>
    <w:p w14:paraId="4942FC64" w14:textId="723A019F" w:rsidR="00F310E1" w:rsidRPr="00CC6D5C" w:rsidRDefault="00F310E1" w:rsidP="008B4354">
      <w:pPr>
        <w:spacing w:line="360" w:lineRule="auto"/>
        <w:jc w:val="both"/>
      </w:pPr>
      <w:r w:rsidRPr="00CC6D5C">
        <w:rPr>
          <w:rFonts w:ascii="Times New Roman" w:eastAsia="Times New Roman" w:hAnsi="Times New Roman" w:cs="Times New Roman"/>
          <w:sz w:val="24"/>
          <w:szCs w:val="24"/>
        </w:rPr>
        <w:lastRenderedPageBreak/>
        <w:t>auto_2067, though ranked lower in revenue (about $30 million), stands out for having an extremely high number of patents (1,547).</w:t>
      </w:r>
      <w:r w:rsidR="00637C73" w:rsidRPr="00CC6D5C">
        <w:t xml:space="preserve"> </w:t>
      </w:r>
      <w:r w:rsidRPr="00CC6D5C">
        <w:rPr>
          <w:rFonts w:ascii="Times New Roman" w:eastAsia="Times New Roman" w:hAnsi="Times New Roman" w:cs="Times New Roman"/>
          <w:sz w:val="24"/>
          <w:szCs w:val="24"/>
        </w:rPr>
        <w:t>Firms like auto_4749, auto_1149, and auto_9749 generate substantial revenues (ranging from $40 million to $110 million) with modest patent portfolios, ranging from 1 to 10 patents each.</w:t>
      </w:r>
    </w:p>
    <w:p w14:paraId="10D17783" w14:textId="0C12EEBC" w:rsidR="4DD217B0" w:rsidRPr="00CC6D5C" w:rsidRDefault="00F310E1" w:rsidP="00F310E1">
      <w:pPr>
        <w:spacing w:before="240" w:after="0" w:line="360" w:lineRule="auto"/>
        <w:jc w:val="both"/>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Table 4.9: Top ten firms by revenue</w:t>
      </w:r>
    </w:p>
    <w:tbl>
      <w:tblPr>
        <w:tblW w:w="0" w:type="auto"/>
        <w:tblInd w:w="1613" w:type="dxa"/>
        <w:tblLook w:val="04A0" w:firstRow="1" w:lastRow="0" w:firstColumn="1" w:lastColumn="0" w:noHBand="0" w:noVBand="1"/>
      </w:tblPr>
      <w:tblGrid>
        <w:gridCol w:w="2297"/>
        <w:gridCol w:w="2297"/>
        <w:gridCol w:w="1538"/>
      </w:tblGrid>
      <w:tr w:rsidR="179099CB" w:rsidRPr="00CC6D5C" w14:paraId="4201B95B"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426539D8" w14:textId="4B39ABEC"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Source</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1B3542F2" w14:textId="0E68A25D"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1FD5BC1E" w14:textId="26053F80"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of Patents</w:t>
            </w:r>
          </w:p>
        </w:tc>
      </w:tr>
      <w:tr w:rsidR="179099CB" w:rsidRPr="00CC6D5C" w14:paraId="225DC644"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0BF7313" w14:textId="7770AED5"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auto_10626</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B997CBF" w14:textId="4CEA5CD4" w:rsidR="179099CB" w:rsidRPr="00CC6D5C" w:rsidRDefault="20C4A25F"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w:t>
            </w:r>
            <w:r w:rsidR="16E50A36" w:rsidRPr="00CC6D5C">
              <w:rPr>
                <w:rFonts w:ascii="Times New Roman" w:eastAsia="Times New Roman" w:hAnsi="Times New Roman" w:cs="Times New Roman"/>
                <w:b/>
                <w:bCs/>
                <w:color w:val="000000" w:themeColor="text1"/>
                <w:sz w:val="24"/>
                <w:szCs w:val="24"/>
              </w:rPr>
              <w:t>.</w:t>
            </w:r>
            <w:r w:rsidRPr="00CC6D5C">
              <w:rPr>
                <w:rFonts w:ascii="Times New Roman" w:eastAsia="Times New Roman" w:hAnsi="Times New Roman" w:cs="Times New Roman"/>
                <w:b/>
                <w:bCs/>
                <w:color w:val="000000" w:themeColor="text1"/>
                <w:sz w:val="24"/>
                <w:szCs w:val="24"/>
              </w:rPr>
              <w:t>106076</w:t>
            </w:r>
            <w:r w:rsidR="2D59C42A" w:rsidRPr="00CC6D5C">
              <w:rPr>
                <w:rFonts w:ascii="Times New Roman" w:eastAsia="Times New Roman" w:hAnsi="Times New Roman" w:cs="Times New Roman"/>
                <w:b/>
                <w:bCs/>
                <w:color w:val="000000" w:themeColor="text1"/>
                <w:sz w:val="24"/>
                <w:szCs w:val="24"/>
              </w:rPr>
              <w:t>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4EC68652" w14:textId="19C567FB" w:rsidR="179099CB" w:rsidRPr="00CC6D5C" w:rsidRDefault="3C870750" w:rsidP="179099CB">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10</w:t>
            </w:r>
          </w:p>
        </w:tc>
      </w:tr>
      <w:tr w:rsidR="179099CB" w:rsidRPr="00CC6D5C" w14:paraId="37604256"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60A3E12B" w14:textId="675FBE8A"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1A153DDC" w:rsidRPr="00CC6D5C">
              <w:rPr>
                <w:rFonts w:ascii="Times New Roman" w:eastAsia="Times New Roman" w:hAnsi="Times New Roman" w:cs="Times New Roman"/>
                <w:b/>
                <w:bCs/>
                <w:color w:val="000000" w:themeColor="text1"/>
                <w:sz w:val="24"/>
                <w:szCs w:val="24"/>
              </w:rPr>
              <w:t>1177</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6891716C" w14:textId="0E81560E" w:rsidR="179099CB" w:rsidRPr="00CC6D5C" w:rsidRDefault="184ED0FA"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1.530408e+08</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47FA9A52" w14:textId="7AA2CFA7" w:rsidR="179099CB" w:rsidRPr="00CC6D5C" w:rsidRDefault="774DC3C7" w:rsidP="179099CB">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w:t>
            </w:r>
          </w:p>
        </w:tc>
      </w:tr>
      <w:tr w:rsidR="179099CB" w:rsidRPr="00CC6D5C" w14:paraId="787FE8C5"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4DCA3CA" w14:textId="79B8FDD5"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0665C71C" w:rsidRPr="00CC6D5C">
              <w:rPr>
                <w:rFonts w:ascii="Times New Roman" w:eastAsia="Times New Roman" w:hAnsi="Times New Roman" w:cs="Times New Roman"/>
                <w:b/>
                <w:bCs/>
                <w:color w:val="000000" w:themeColor="text1"/>
                <w:sz w:val="24"/>
                <w:szCs w:val="24"/>
              </w:rPr>
              <w:t>4749</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A3974C6" w14:textId="00023F1D" w:rsidR="179099CB" w:rsidRPr="00CC6D5C" w:rsidRDefault="7D609DD1"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418954B4" w:rsidRPr="00CC6D5C">
              <w:rPr>
                <w:rFonts w:ascii="Times New Roman" w:eastAsia="Times New Roman" w:hAnsi="Times New Roman" w:cs="Times New Roman"/>
                <w:b/>
                <w:bCs/>
                <w:color w:val="000000" w:themeColor="text1"/>
                <w:sz w:val="24"/>
                <w:szCs w:val="24"/>
              </w:rPr>
              <w:t>.124655e+08</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8F38BAA" w14:textId="2F9F3841" w:rsidR="179099CB" w:rsidRPr="00CC6D5C" w:rsidRDefault="607D2512" w:rsidP="179099CB">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7</w:t>
            </w:r>
          </w:p>
        </w:tc>
      </w:tr>
      <w:tr w:rsidR="179099CB" w:rsidRPr="00CC6D5C" w14:paraId="229DFD76"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19E2052" w14:textId="262F0584"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5BB91115" w:rsidRPr="00CC6D5C">
              <w:rPr>
                <w:rFonts w:ascii="Times New Roman" w:eastAsia="Times New Roman" w:hAnsi="Times New Roman" w:cs="Times New Roman"/>
                <w:b/>
                <w:bCs/>
                <w:color w:val="000000" w:themeColor="text1"/>
                <w:sz w:val="24"/>
                <w:szCs w:val="24"/>
              </w:rPr>
              <w:t>8177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9C18621" w14:textId="6D630E30" w:rsidR="179099CB" w:rsidRPr="00CC6D5C" w:rsidRDefault="6A6C9F9E"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9.882471e+07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39558A4" w14:textId="64FD0646" w:rsidR="179099CB" w:rsidRPr="00CC6D5C" w:rsidRDefault="06DD39D5"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23</w:t>
            </w:r>
          </w:p>
        </w:tc>
      </w:tr>
      <w:tr w:rsidR="179099CB" w:rsidRPr="00CC6D5C" w14:paraId="36A33876"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BB183FE" w14:textId="528CCBA2"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5FAACC5B" w:rsidRPr="00CC6D5C">
              <w:rPr>
                <w:rFonts w:ascii="Times New Roman" w:eastAsia="Times New Roman" w:hAnsi="Times New Roman" w:cs="Times New Roman"/>
                <w:b/>
                <w:bCs/>
                <w:color w:val="000000" w:themeColor="text1"/>
                <w:sz w:val="24"/>
                <w:szCs w:val="24"/>
              </w:rPr>
              <w:t>1149</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F5D2A59" w14:textId="20C5CE49" w:rsidR="179099CB" w:rsidRPr="00CC6D5C" w:rsidRDefault="6C164D86"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9.469857e+07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16D38744" w14:textId="1601E8B4" w:rsidR="179099CB" w:rsidRPr="00CC6D5C" w:rsidRDefault="248E2441"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10</w:t>
            </w:r>
          </w:p>
        </w:tc>
      </w:tr>
      <w:tr w:rsidR="179099CB" w:rsidRPr="00CC6D5C" w14:paraId="1CB32433"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528C5EB" w14:textId="4CCE85F7"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7F254F0B" w:rsidRPr="00CC6D5C">
              <w:rPr>
                <w:rFonts w:ascii="Times New Roman" w:eastAsia="Times New Roman" w:hAnsi="Times New Roman" w:cs="Times New Roman"/>
                <w:b/>
                <w:bCs/>
                <w:color w:val="000000" w:themeColor="text1"/>
                <w:sz w:val="24"/>
                <w:szCs w:val="24"/>
              </w:rPr>
              <w:t>353</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9859570" w14:textId="050A3C4E" w:rsidR="179099CB" w:rsidRPr="00CC6D5C" w:rsidRDefault="4CBE3BA8"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5.433159e+07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214966B1" w14:textId="35B3BF44" w:rsidR="179099CB" w:rsidRPr="00CC6D5C" w:rsidRDefault="2866CEEE"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w:t>
            </w:r>
          </w:p>
        </w:tc>
      </w:tr>
      <w:tr w:rsidR="179099CB" w:rsidRPr="00CC6D5C" w14:paraId="0B4727CA"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BA2C093" w14:textId="505444DD"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32F593A4" w:rsidRPr="00CC6D5C">
              <w:rPr>
                <w:rFonts w:ascii="Times New Roman" w:eastAsia="Times New Roman" w:hAnsi="Times New Roman" w:cs="Times New Roman"/>
                <w:b/>
                <w:bCs/>
                <w:color w:val="000000" w:themeColor="text1"/>
                <w:sz w:val="24"/>
                <w:szCs w:val="24"/>
              </w:rPr>
              <w:t>2444</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6FBE2F2" w14:textId="3ECCD768" w:rsidR="179099CB" w:rsidRPr="00CC6D5C" w:rsidRDefault="52D86352"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5.217908e+07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1F199387" w14:textId="2E854435" w:rsidR="179099CB" w:rsidRPr="00CC6D5C" w:rsidRDefault="45284330"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p>
        </w:tc>
      </w:tr>
      <w:tr w:rsidR="179099CB" w:rsidRPr="00CC6D5C" w14:paraId="75F10D55"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A5985D9" w14:textId="627C8C70"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18FF3EF7" w:rsidRPr="00CC6D5C">
              <w:rPr>
                <w:rFonts w:ascii="Times New Roman" w:eastAsia="Times New Roman" w:hAnsi="Times New Roman" w:cs="Times New Roman"/>
                <w:b/>
                <w:bCs/>
                <w:color w:val="000000" w:themeColor="text1"/>
                <w:sz w:val="24"/>
                <w:szCs w:val="24"/>
              </w:rPr>
              <w:t>9749</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1604901" w14:textId="43A64678" w:rsidR="179099CB" w:rsidRPr="00CC6D5C" w:rsidRDefault="6DFB8111"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4.047761e+07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6BCEE40" w14:textId="3C83BCEC" w:rsidR="179099CB" w:rsidRPr="00CC6D5C" w:rsidRDefault="096F4975"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w:t>
            </w:r>
          </w:p>
        </w:tc>
      </w:tr>
      <w:tr w:rsidR="179099CB" w:rsidRPr="00CC6D5C" w14:paraId="72E0DD2F"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140A3C6" w14:textId="7A4A58C2"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2BEC1C10" w:rsidRPr="00CC6D5C">
              <w:rPr>
                <w:rFonts w:ascii="Times New Roman" w:eastAsia="Times New Roman" w:hAnsi="Times New Roman" w:cs="Times New Roman"/>
                <w:b/>
                <w:bCs/>
                <w:color w:val="000000" w:themeColor="text1"/>
                <w:sz w:val="24"/>
                <w:szCs w:val="24"/>
              </w:rPr>
              <w:t>2067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5B1B57E" w14:textId="2FBBA3C6" w:rsidR="179099CB" w:rsidRPr="00CC6D5C" w:rsidRDefault="2B5DE5C5"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3.051968e+07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028D8ACC" w14:textId="19410DFC" w:rsidR="179099CB" w:rsidRPr="00CC6D5C" w:rsidRDefault="1003A1D5"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1547</w:t>
            </w:r>
          </w:p>
        </w:tc>
      </w:tr>
      <w:tr w:rsidR="179099CB" w:rsidRPr="00CC6D5C" w14:paraId="731EC879"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B3B4EDE" w14:textId="182C8630"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544AE046" w:rsidRPr="00CC6D5C">
              <w:rPr>
                <w:rFonts w:ascii="Times New Roman" w:eastAsia="Times New Roman" w:hAnsi="Times New Roman" w:cs="Times New Roman"/>
                <w:b/>
                <w:bCs/>
                <w:color w:val="000000" w:themeColor="text1"/>
                <w:sz w:val="24"/>
                <w:szCs w:val="24"/>
              </w:rPr>
              <w:t>4481</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B698B5A" w14:textId="5EA79511" w:rsidR="179099CB" w:rsidRPr="00CC6D5C" w:rsidRDefault="412926D2"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2.411581e+07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DD5CE96" w14:textId="6E8BE4AB" w:rsidR="179099CB" w:rsidRPr="00CC6D5C" w:rsidRDefault="179099CB"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w:t>
            </w:r>
          </w:p>
        </w:tc>
      </w:tr>
    </w:tbl>
    <w:p w14:paraId="6171C526" w14:textId="087255F5" w:rsidR="179099CB" w:rsidRPr="00CC6D5C" w:rsidRDefault="00637C73" w:rsidP="00637C73">
      <w:pPr>
        <w:spacing w:before="240" w:after="0" w:line="360" w:lineRule="auto"/>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Table 4.10: Top ten firms by patent connectivity</w:t>
      </w:r>
    </w:p>
    <w:tbl>
      <w:tblPr>
        <w:tblW w:w="0" w:type="auto"/>
        <w:tblInd w:w="1613" w:type="dxa"/>
        <w:tblLook w:val="04A0" w:firstRow="1" w:lastRow="0" w:firstColumn="1" w:lastColumn="0" w:noHBand="0" w:noVBand="1"/>
      </w:tblPr>
      <w:tblGrid>
        <w:gridCol w:w="2297"/>
        <w:gridCol w:w="2297"/>
        <w:gridCol w:w="1538"/>
      </w:tblGrid>
      <w:tr w:rsidR="179099CB" w:rsidRPr="00CC6D5C" w14:paraId="02DF2F4B"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0016D195" w14:textId="4B39ABEC"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Source</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4C0C6812" w14:textId="0E68A25D"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3E9C03F6" w14:textId="26053F80"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 of Patents</w:t>
            </w:r>
          </w:p>
        </w:tc>
      </w:tr>
      <w:tr w:rsidR="179099CB" w:rsidRPr="00CC6D5C" w14:paraId="63DB475F"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285345C" w14:textId="46AAC391"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19CE9310" w:rsidRPr="00CC6D5C">
              <w:rPr>
                <w:rFonts w:ascii="Times New Roman" w:eastAsia="Times New Roman" w:hAnsi="Times New Roman" w:cs="Times New Roman"/>
                <w:b/>
                <w:bCs/>
                <w:color w:val="000000" w:themeColor="text1"/>
                <w:sz w:val="24"/>
                <w:szCs w:val="24"/>
              </w:rPr>
              <w:t>2067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511E3604" w14:textId="0D24E8C5" w:rsidR="179099CB" w:rsidRPr="00CC6D5C" w:rsidRDefault="38D7D1F7"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w:t>
            </w:r>
            <w:r w:rsidR="179099CB" w:rsidRPr="00CC6D5C">
              <w:rPr>
                <w:rFonts w:ascii="Times New Roman" w:eastAsia="Times New Roman" w:hAnsi="Times New Roman" w:cs="Times New Roman"/>
                <w:b/>
                <w:bCs/>
                <w:color w:val="000000" w:themeColor="text1"/>
                <w:sz w:val="24"/>
                <w:szCs w:val="24"/>
              </w:rPr>
              <w:t>.0</w:t>
            </w:r>
            <w:r w:rsidR="4B431FB8" w:rsidRPr="00CC6D5C">
              <w:rPr>
                <w:rFonts w:ascii="Times New Roman" w:eastAsia="Times New Roman" w:hAnsi="Times New Roman" w:cs="Times New Roman"/>
                <w:b/>
                <w:bCs/>
                <w:color w:val="000000" w:themeColor="text1"/>
                <w:sz w:val="24"/>
                <w:szCs w:val="24"/>
              </w:rPr>
              <w:t>51968</w:t>
            </w:r>
            <w:r w:rsidR="179099CB" w:rsidRPr="00CC6D5C">
              <w:rPr>
                <w:rFonts w:ascii="Times New Roman" w:eastAsia="Times New Roman" w:hAnsi="Times New Roman" w:cs="Times New Roman"/>
                <w:b/>
                <w:bCs/>
                <w:color w:val="000000" w:themeColor="text1"/>
                <w:sz w:val="24"/>
                <w:szCs w:val="24"/>
              </w:rPr>
              <w:t>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3F422829" w14:textId="29A27281" w:rsidR="179099CB" w:rsidRPr="00CC6D5C" w:rsidRDefault="0099B8CC" w:rsidP="179099CB">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1547</w:t>
            </w:r>
          </w:p>
        </w:tc>
      </w:tr>
      <w:tr w:rsidR="179099CB" w:rsidRPr="00CC6D5C" w14:paraId="468B5823"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33D024C7" w14:textId="33562A90"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67C552A2" w:rsidRPr="00CC6D5C">
              <w:rPr>
                <w:rFonts w:ascii="Times New Roman" w:eastAsia="Times New Roman" w:hAnsi="Times New Roman" w:cs="Times New Roman"/>
                <w:b/>
                <w:bCs/>
                <w:color w:val="000000" w:themeColor="text1"/>
                <w:sz w:val="24"/>
                <w:szCs w:val="24"/>
              </w:rPr>
              <w:t>2149</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43AE3BB6" w14:textId="70E0BBDD" w:rsidR="179099CB" w:rsidRPr="00CC6D5C" w:rsidRDefault="3B2E7EFD"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179099CB" w:rsidRPr="00CC6D5C">
              <w:rPr>
                <w:rFonts w:ascii="Times New Roman" w:eastAsia="Times New Roman" w:hAnsi="Times New Roman" w:cs="Times New Roman"/>
                <w:b/>
                <w:bCs/>
                <w:color w:val="000000" w:themeColor="text1"/>
                <w:sz w:val="24"/>
                <w:szCs w:val="24"/>
              </w:rPr>
              <w:t>.</w:t>
            </w:r>
            <w:r w:rsidR="66EA6D43" w:rsidRPr="00CC6D5C">
              <w:rPr>
                <w:rFonts w:ascii="Times New Roman" w:eastAsia="Times New Roman" w:hAnsi="Times New Roman" w:cs="Times New Roman"/>
                <w:b/>
                <w:bCs/>
                <w:color w:val="000000" w:themeColor="text1"/>
                <w:sz w:val="24"/>
                <w:szCs w:val="24"/>
              </w:rPr>
              <w:t>653311</w:t>
            </w:r>
            <w:r w:rsidR="179099CB" w:rsidRPr="00CC6D5C">
              <w:rPr>
                <w:rFonts w:ascii="Times New Roman" w:eastAsia="Times New Roman" w:hAnsi="Times New Roman" w:cs="Times New Roman"/>
                <w:b/>
                <w:bCs/>
                <w:color w:val="000000" w:themeColor="text1"/>
                <w:sz w:val="24"/>
                <w:szCs w:val="24"/>
              </w:rPr>
              <w:t>e+07</w:t>
            </w:r>
          </w:p>
        </w:tc>
        <w:tc>
          <w:tcPr>
            <w:tcW w:w="1538" w:type="dxa"/>
            <w:tcBorders>
              <w:top w:val="single" w:sz="4" w:space="0" w:color="auto"/>
              <w:left w:val="single" w:sz="4" w:space="0" w:color="auto"/>
              <w:bottom w:val="single" w:sz="4" w:space="0" w:color="auto"/>
              <w:right w:val="single" w:sz="4" w:space="0" w:color="auto"/>
            </w:tcBorders>
            <w:shd w:val="clear" w:color="auto" w:fill="auto"/>
            <w:vAlign w:val="bottom"/>
          </w:tcPr>
          <w:p w14:paraId="7172CCA7" w14:textId="3AC68034" w:rsidR="179099CB" w:rsidRPr="00CC6D5C" w:rsidRDefault="3A23D59B" w:rsidP="179099CB">
            <w:pPr>
              <w:spacing w:after="0" w:line="240" w:lineRule="auto"/>
              <w:jc w:val="right"/>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283</w:t>
            </w:r>
          </w:p>
        </w:tc>
      </w:tr>
      <w:tr w:rsidR="179099CB" w:rsidRPr="00CC6D5C" w14:paraId="7F6AEDBD"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79A6508" w14:textId="7C81689A" w:rsidR="179099CB" w:rsidRPr="00CC6D5C" w:rsidRDefault="179099CB" w:rsidP="179099CB">
            <w:pPr>
              <w:spacing w:after="0"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0124088B" w:rsidRPr="00CC6D5C">
              <w:rPr>
                <w:rFonts w:ascii="Times New Roman" w:eastAsia="Times New Roman" w:hAnsi="Times New Roman" w:cs="Times New Roman"/>
                <w:b/>
                <w:bCs/>
                <w:color w:val="000000" w:themeColor="text1"/>
                <w:sz w:val="24"/>
                <w:szCs w:val="24"/>
              </w:rPr>
              <w:t>2147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36A59CB" w14:textId="4E9519AC" w:rsidR="179099CB" w:rsidRPr="00CC6D5C" w:rsidRDefault="69B95D91"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w:t>
            </w:r>
            <w:r w:rsidR="179099CB" w:rsidRPr="00CC6D5C">
              <w:rPr>
                <w:rFonts w:ascii="Times New Roman" w:eastAsia="Times New Roman" w:hAnsi="Times New Roman" w:cs="Times New Roman"/>
                <w:b/>
                <w:bCs/>
                <w:color w:val="000000" w:themeColor="text1"/>
                <w:sz w:val="24"/>
                <w:szCs w:val="24"/>
              </w:rPr>
              <w:t>.</w:t>
            </w:r>
            <w:r w:rsidR="5F0034D9" w:rsidRPr="00CC6D5C">
              <w:rPr>
                <w:rFonts w:ascii="Times New Roman" w:eastAsia="Times New Roman" w:hAnsi="Times New Roman" w:cs="Times New Roman"/>
                <w:b/>
                <w:bCs/>
                <w:color w:val="000000" w:themeColor="text1"/>
                <w:sz w:val="24"/>
                <w:szCs w:val="24"/>
              </w:rPr>
              <w:t>817128</w:t>
            </w:r>
            <w:r w:rsidR="179099CB" w:rsidRPr="00CC6D5C">
              <w:rPr>
                <w:rFonts w:ascii="Times New Roman" w:eastAsia="Times New Roman" w:hAnsi="Times New Roman" w:cs="Times New Roman"/>
                <w:b/>
                <w:bCs/>
                <w:color w:val="000000" w:themeColor="text1"/>
                <w:sz w:val="24"/>
                <w:szCs w:val="24"/>
              </w:rPr>
              <w:t>e+0</w:t>
            </w:r>
            <w:r w:rsidR="643E3DE4" w:rsidRPr="00CC6D5C">
              <w:rPr>
                <w:rFonts w:ascii="Times New Roman" w:eastAsia="Times New Roman" w:hAnsi="Times New Roman" w:cs="Times New Roman"/>
                <w:b/>
                <w:bCs/>
                <w:color w:val="000000" w:themeColor="text1"/>
                <w:sz w:val="24"/>
                <w:szCs w:val="24"/>
              </w:rPr>
              <w:t>5</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0C1ED4B3" w14:textId="1DF164B2" w:rsidR="179099CB" w:rsidRPr="00CC6D5C" w:rsidRDefault="35D7A103" w:rsidP="179099CB">
            <w:pPr>
              <w:spacing w:after="0"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280</w:t>
            </w:r>
          </w:p>
        </w:tc>
      </w:tr>
      <w:tr w:rsidR="179099CB" w:rsidRPr="00CC6D5C" w14:paraId="23BCBE9B"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3476474" w14:textId="462B66BA"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1E733BEB" w:rsidRPr="00CC6D5C">
              <w:rPr>
                <w:rFonts w:ascii="Times New Roman" w:eastAsia="Times New Roman" w:hAnsi="Times New Roman" w:cs="Times New Roman"/>
                <w:b/>
                <w:bCs/>
                <w:color w:val="000000" w:themeColor="text1"/>
                <w:sz w:val="24"/>
                <w:szCs w:val="24"/>
              </w:rPr>
              <w:t>5795</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0EC45132" w14:textId="7EA65C19"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220D23E1" w:rsidRPr="00CC6D5C">
              <w:rPr>
                <w:rFonts w:ascii="Times New Roman" w:eastAsia="Times New Roman" w:hAnsi="Times New Roman" w:cs="Times New Roman"/>
                <w:b/>
                <w:bCs/>
                <w:color w:val="000000" w:themeColor="text1"/>
                <w:sz w:val="24"/>
                <w:szCs w:val="24"/>
              </w:rPr>
              <w:t>653311</w:t>
            </w:r>
            <w:r w:rsidRPr="00CC6D5C">
              <w:rPr>
                <w:rFonts w:ascii="Times New Roman" w:eastAsia="Times New Roman" w:hAnsi="Times New Roman" w:cs="Times New Roman"/>
                <w:b/>
                <w:bCs/>
                <w:color w:val="000000" w:themeColor="text1"/>
                <w:sz w:val="24"/>
                <w:szCs w:val="24"/>
              </w:rPr>
              <w:t>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47192467" w14:textId="407FEF13" w:rsidR="179099CB" w:rsidRPr="00CC6D5C" w:rsidRDefault="0BA86C70"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85</w:t>
            </w:r>
          </w:p>
        </w:tc>
      </w:tr>
      <w:tr w:rsidR="179099CB" w:rsidRPr="00CC6D5C" w14:paraId="40A22778"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2BEDD83" w14:textId="59DEE0C5"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547AD8BC" w:rsidRPr="00CC6D5C">
              <w:rPr>
                <w:rFonts w:ascii="Times New Roman" w:eastAsia="Times New Roman" w:hAnsi="Times New Roman" w:cs="Times New Roman"/>
                <w:b/>
                <w:bCs/>
                <w:color w:val="000000" w:themeColor="text1"/>
                <w:sz w:val="24"/>
                <w:szCs w:val="24"/>
              </w:rPr>
              <w:t>4873</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EE1FA59" w14:textId="25E88CE9" w:rsidR="179099CB" w:rsidRPr="00CC6D5C" w:rsidRDefault="504FC1ED"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179099CB" w:rsidRPr="00CC6D5C">
              <w:rPr>
                <w:rFonts w:ascii="Times New Roman" w:eastAsia="Times New Roman" w:hAnsi="Times New Roman" w:cs="Times New Roman"/>
                <w:b/>
                <w:bCs/>
                <w:color w:val="000000" w:themeColor="text1"/>
                <w:sz w:val="24"/>
                <w:szCs w:val="24"/>
              </w:rPr>
              <w:t>.</w:t>
            </w:r>
            <w:r w:rsidR="74F18C96" w:rsidRPr="00CC6D5C">
              <w:rPr>
                <w:rFonts w:ascii="Times New Roman" w:eastAsia="Times New Roman" w:hAnsi="Times New Roman" w:cs="Times New Roman"/>
                <w:b/>
                <w:bCs/>
                <w:color w:val="000000" w:themeColor="text1"/>
                <w:sz w:val="24"/>
                <w:szCs w:val="24"/>
              </w:rPr>
              <w:t>59320</w:t>
            </w:r>
            <w:r w:rsidR="179099CB" w:rsidRPr="00CC6D5C">
              <w:rPr>
                <w:rFonts w:ascii="Times New Roman" w:eastAsia="Times New Roman" w:hAnsi="Times New Roman" w:cs="Times New Roman"/>
                <w:b/>
                <w:bCs/>
                <w:color w:val="000000" w:themeColor="text1"/>
                <w:sz w:val="24"/>
                <w:szCs w:val="24"/>
              </w:rPr>
              <w:t>0e+0</w:t>
            </w:r>
            <w:r w:rsidR="65D5A783" w:rsidRPr="00CC6D5C">
              <w:rPr>
                <w:rFonts w:ascii="Times New Roman" w:eastAsia="Times New Roman" w:hAnsi="Times New Roman" w:cs="Times New Roman"/>
                <w:b/>
                <w:bCs/>
                <w:color w:val="000000" w:themeColor="text1"/>
                <w:sz w:val="24"/>
                <w:szCs w:val="24"/>
              </w:rPr>
              <w:t>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1ED34DFA" w14:textId="746AF5AB" w:rsidR="179099CB" w:rsidRPr="00CC6D5C" w:rsidRDefault="47AF92E7"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85</w:t>
            </w:r>
          </w:p>
        </w:tc>
      </w:tr>
      <w:tr w:rsidR="179099CB" w:rsidRPr="00CC6D5C" w14:paraId="2DD6204B"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08C9ED3" w14:textId="6FFD1FD3"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01FCA4D3" w:rsidRPr="00CC6D5C">
              <w:rPr>
                <w:rFonts w:ascii="Times New Roman" w:eastAsia="Times New Roman" w:hAnsi="Times New Roman" w:cs="Times New Roman"/>
                <w:b/>
                <w:bCs/>
                <w:color w:val="000000" w:themeColor="text1"/>
                <w:sz w:val="24"/>
                <w:szCs w:val="24"/>
              </w:rPr>
              <w:t>8</w:t>
            </w:r>
            <w:r w:rsidR="3B72B38E" w:rsidRPr="00CC6D5C">
              <w:rPr>
                <w:rFonts w:ascii="Times New Roman" w:eastAsia="Times New Roman" w:hAnsi="Times New Roman" w:cs="Times New Roman"/>
                <w:b/>
                <w:bCs/>
                <w:color w:val="000000" w:themeColor="text1"/>
                <w:sz w:val="24"/>
                <w:szCs w:val="24"/>
              </w:rPr>
              <w:t>355</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3AD9A9DA" w14:textId="5787D8F4" w:rsidR="179099CB" w:rsidRPr="00CC6D5C" w:rsidRDefault="1ACE25B2"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1</w:t>
            </w:r>
            <w:r w:rsidR="179099CB" w:rsidRPr="00CC6D5C">
              <w:rPr>
                <w:rFonts w:ascii="Times New Roman" w:eastAsia="Times New Roman" w:hAnsi="Times New Roman" w:cs="Times New Roman"/>
                <w:b/>
                <w:bCs/>
                <w:color w:val="000000" w:themeColor="text1"/>
                <w:sz w:val="24"/>
                <w:szCs w:val="24"/>
              </w:rPr>
              <w:t>.</w:t>
            </w:r>
            <w:r w:rsidR="1CCFFFDC" w:rsidRPr="00CC6D5C">
              <w:rPr>
                <w:rFonts w:ascii="Times New Roman" w:eastAsia="Times New Roman" w:hAnsi="Times New Roman" w:cs="Times New Roman"/>
                <w:b/>
                <w:bCs/>
                <w:color w:val="000000" w:themeColor="text1"/>
                <w:sz w:val="24"/>
                <w:szCs w:val="24"/>
              </w:rPr>
              <w:t>655618</w:t>
            </w:r>
            <w:r w:rsidR="179099CB" w:rsidRPr="00CC6D5C">
              <w:rPr>
                <w:rFonts w:ascii="Times New Roman" w:eastAsia="Times New Roman" w:hAnsi="Times New Roman" w:cs="Times New Roman"/>
                <w:b/>
                <w:bCs/>
                <w:color w:val="000000" w:themeColor="text1"/>
                <w:sz w:val="24"/>
                <w:szCs w:val="24"/>
              </w:rPr>
              <w:t>e+0</w:t>
            </w:r>
            <w:r w:rsidR="68351BC7" w:rsidRPr="00CC6D5C">
              <w:rPr>
                <w:rFonts w:ascii="Times New Roman" w:eastAsia="Times New Roman" w:hAnsi="Times New Roman" w:cs="Times New Roman"/>
                <w:b/>
                <w:bCs/>
                <w:color w:val="000000" w:themeColor="text1"/>
                <w:sz w:val="24"/>
                <w:szCs w:val="24"/>
              </w:rPr>
              <w:t>6</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22D2F438" w14:textId="05BFC55E" w:rsidR="179099CB" w:rsidRPr="00CC6D5C" w:rsidRDefault="7E3CE6E0"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56</w:t>
            </w:r>
          </w:p>
        </w:tc>
      </w:tr>
      <w:tr w:rsidR="179099CB" w:rsidRPr="00CC6D5C" w14:paraId="6AA12CDF"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631701B" w14:textId="7A031543"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06E88743" w:rsidRPr="00CC6D5C">
              <w:rPr>
                <w:rFonts w:ascii="Times New Roman" w:eastAsia="Times New Roman" w:hAnsi="Times New Roman" w:cs="Times New Roman"/>
                <w:b/>
                <w:bCs/>
                <w:color w:val="000000" w:themeColor="text1"/>
                <w:sz w:val="24"/>
                <w:szCs w:val="24"/>
              </w:rPr>
              <w:t>8362</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73A30BF0" w14:textId="7ADD24B1" w:rsidR="179099CB" w:rsidRPr="00CC6D5C" w:rsidRDefault="03074DF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w:t>
            </w:r>
            <w:r w:rsidR="179099CB" w:rsidRPr="00CC6D5C">
              <w:rPr>
                <w:rFonts w:ascii="Times New Roman" w:eastAsia="Times New Roman" w:hAnsi="Times New Roman" w:cs="Times New Roman"/>
                <w:b/>
                <w:bCs/>
                <w:color w:val="000000" w:themeColor="text1"/>
                <w:sz w:val="24"/>
                <w:szCs w:val="24"/>
              </w:rPr>
              <w:t>.</w:t>
            </w:r>
            <w:r w:rsidR="398DDEA0" w:rsidRPr="00CC6D5C">
              <w:rPr>
                <w:rFonts w:ascii="Times New Roman" w:eastAsia="Times New Roman" w:hAnsi="Times New Roman" w:cs="Times New Roman"/>
                <w:b/>
                <w:bCs/>
                <w:color w:val="000000" w:themeColor="text1"/>
                <w:sz w:val="24"/>
                <w:szCs w:val="24"/>
              </w:rPr>
              <w:t>096151</w:t>
            </w:r>
            <w:r w:rsidR="179099CB" w:rsidRPr="00CC6D5C">
              <w:rPr>
                <w:rFonts w:ascii="Times New Roman" w:eastAsia="Times New Roman" w:hAnsi="Times New Roman" w:cs="Times New Roman"/>
                <w:b/>
                <w:bCs/>
                <w:color w:val="000000" w:themeColor="text1"/>
                <w:sz w:val="24"/>
                <w:szCs w:val="24"/>
              </w:rPr>
              <w:t>e+0</w:t>
            </w:r>
            <w:r w:rsidR="22548AF3" w:rsidRPr="00CC6D5C">
              <w:rPr>
                <w:rFonts w:ascii="Times New Roman" w:eastAsia="Times New Roman" w:hAnsi="Times New Roman" w:cs="Times New Roman"/>
                <w:b/>
                <w:bCs/>
                <w:color w:val="000000" w:themeColor="text1"/>
                <w:sz w:val="24"/>
                <w:szCs w:val="24"/>
              </w:rPr>
              <w:t>6</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52849097" w14:textId="6F3A9DC8" w:rsidR="179099CB" w:rsidRPr="00CC6D5C" w:rsidRDefault="6ADAB7AF"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56</w:t>
            </w:r>
          </w:p>
        </w:tc>
      </w:tr>
      <w:tr w:rsidR="179099CB" w:rsidRPr="00CC6D5C" w14:paraId="15E84C0D"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60924541" w14:textId="7C480988"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41F96C5C" w:rsidRPr="00CC6D5C">
              <w:rPr>
                <w:rFonts w:ascii="Times New Roman" w:eastAsia="Times New Roman" w:hAnsi="Times New Roman" w:cs="Times New Roman"/>
                <w:b/>
                <w:bCs/>
                <w:color w:val="000000" w:themeColor="text1"/>
                <w:sz w:val="24"/>
                <w:szCs w:val="24"/>
              </w:rPr>
              <w:t>8347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2EA9EDA" w14:textId="7FC2E2AB" w:rsidR="179099CB" w:rsidRPr="00CC6D5C" w:rsidRDefault="4A328F40"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w:t>
            </w:r>
            <w:r w:rsidR="5972D190" w:rsidRPr="00CC6D5C">
              <w:rPr>
                <w:rFonts w:ascii="Times New Roman" w:eastAsia="Times New Roman" w:hAnsi="Times New Roman" w:cs="Times New Roman"/>
                <w:b/>
                <w:bCs/>
                <w:color w:val="000000" w:themeColor="text1"/>
                <w:sz w:val="24"/>
                <w:szCs w:val="24"/>
              </w:rPr>
              <w:t>.</w:t>
            </w:r>
            <w:r w:rsidR="4EB92FC0" w:rsidRPr="00CC6D5C">
              <w:rPr>
                <w:rFonts w:ascii="Times New Roman" w:eastAsia="Times New Roman" w:hAnsi="Times New Roman" w:cs="Times New Roman"/>
                <w:b/>
                <w:bCs/>
                <w:color w:val="000000" w:themeColor="text1"/>
                <w:sz w:val="24"/>
                <w:szCs w:val="24"/>
              </w:rPr>
              <w:t>211914</w:t>
            </w:r>
            <w:r w:rsidR="046643D5" w:rsidRPr="00CC6D5C">
              <w:rPr>
                <w:rFonts w:ascii="Times New Roman" w:eastAsia="Times New Roman" w:hAnsi="Times New Roman" w:cs="Times New Roman"/>
                <w:b/>
                <w:bCs/>
                <w:color w:val="000000" w:themeColor="text1"/>
                <w:sz w:val="24"/>
                <w:szCs w:val="24"/>
              </w:rPr>
              <w:t>e+07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664E5CCD" w14:textId="6CADB6AD" w:rsidR="179099CB" w:rsidRPr="00CC6D5C" w:rsidRDefault="121F584F"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41</w:t>
            </w:r>
          </w:p>
        </w:tc>
      </w:tr>
      <w:tr w:rsidR="179099CB" w:rsidRPr="00CC6D5C" w14:paraId="67688F81"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4F13B991" w14:textId="58B1ED0E"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79A4813B" w:rsidRPr="00CC6D5C">
              <w:rPr>
                <w:rFonts w:ascii="Times New Roman" w:eastAsia="Times New Roman" w:hAnsi="Times New Roman" w:cs="Times New Roman"/>
                <w:b/>
                <w:bCs/>
                <w:color w:val="000000" w:themeColor="text1"/>
                <w:sz w:val="24"/>
                <w:szCs w:val="24"/>
              </w:rPr>
              <w:t>369</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DFE9EB2" w14:textId="4BDA1936" w:rsidR="179099CB" w:rsidRPr="00CC6D5C" w:rsidRDefault="7830AE9E"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9</w:t>
            </w:r>
            <w:r w:rsidR="01FCA4D3" w:rsidRPr="00CC6D5C">
              <w:rPr>
                <w:rFonts w:ascii="Times New Roman" w:eastAsia="Times New Roman" w:hAnsi="Times New Roman" w:cs="Times New Roman"/>
                <w:b/>
                <w:bCs/>
                <w:color w:val="000000" w:themeColor="text1"/>
                <w:sz w:val="24"/>
                <w:szCs w:val="24"/>
              </w:rPr>
              <w:t>.</w:t>
            </w:r>
            <w:r w:rsidR="1B5A8B35" w:rsidRPr="00CC6D5C">
              <w:rPr>
                <w:rFonts w:ascii="Times New Roman" w:eastAsia="Times New Roman" w:hAnsi="Times New Roman" w:cs="Times New Roman"/>
                <w:b/>
                <w:bCs/>
                <w:color w:val="000000" w:themeColor="text1"/>
                <w:sz w:val="24"/>
                <w:szCs w:val="24"/>
              </w:rPr>
              <w:t>938568</w:t>
            </w:r>
            <w:r w:rsidR="01FCA4D3" w:rsidRPr="00CC6D5C">
              <w:rPr>
                <w:rFonts w:ascii="Times New Roman" w:eastAsia="Times New Roman" w:hAnsi="Times New Roman" w:cs="Times New Roman"/>
                <w:b/>
                <w:bCs/>
                <w:color w:val="000000" w:themeColor="text1"/>
                <w:sz w:val="24"/>
                <w:szCs w:val="24"/>
              </w:rPr>
              <w:t>e+0</w:t>
            </w:r>
            <w:r w:rsidR="6D491889" w:rsidRPr="00CC6D5C">
              <w:rPr>
                <w:rFonts w:ascii="Times New Roman" w:eastAsia="Times New Roman" w:hAnsi="Times New Roman" w:cs="Times New Roman"/>
                <w:b/>
                <w:bCs/>
                <w:color w:val="000000" w:themeColor="text1"/>
                <w:sz w:val="24"/>
                <w:szCs w:val="24"/>
              </w:rPr>
              <w:t>6</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7AACF186" w14:textId="29E365BF" w:rsidR="179099CB" w:rsidRPr="00CC6D5C" w:rsidRDefault="779F860A"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33</w:t>
            </w:r>
          </w:p>
        </w:tc>
      </w:tr>
      <w:tr w:rsidR="179099CB" w:rsidRPr="00CC6D5C" w14:paraId="24BDF434" w14:textId="77777777" w:rsidTr="00637C73">
        <w:trPr>
          <w:trHeight w:val="300"/>
        </w:trPr>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134CC171" w14:textId="316C682D" w:rsidR="179099CB" w:rsidRPr="00CC6D5C" w:rsidRDefault="179099CB"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auto_</w:t>
            </w:r>
            <w:r w:rsidR="1992A202" w:rsidRPr="00CC6D5C">
              <w:rPr>
                <w:rFonts w:ascii="Times New Roman" w:eastAsia="Times New Roman" w:hAnsi="Times New Roman" w:cs="Times New Roman"/>
                <w:b/>
                <w:bCs/>
                <w:color w:val="000000" w:themeColor="text1"/>
                <w:sz w:val="24"/>
                <w:szCs w:val="24"/>
              </w:rPr>
              <w:t>8177</w:t>
            </w:r>
          </w:p>
        </w:tc>
        <w:tc>
          <w:tcPr>
            <w:tcW w:w="2297" w:type="dxa"/>
            <w:tcBorders>
              <w:top w:val="single" w:sz="4" w:space="0" w:color="auto"/>
              <w:left w:val="single" w:sz="4" w:space="0" w:color="auto"/>
              <w:bottom w:val="single" w:sz="4" w:space="0" w:color="auto"/>
              <w:right w:val="single" w:sz="4" w:space="0" w:color="auto"/>
            </w:tcBorders>
            <w:shd w:val="clear" w:color="auto" w:fill="DDEBF7"/>
            <w:vAlign w:val="bottom"/>
          </w:tcPr>
          <w:p w14:paraId="214397B3" w14:textId="09C419D2" w:rsidR="179099CB" w:rsidRPr="00CC6D5C" w:rsidRDefault="37313C6C" w:rsidP="179099CB">
            <w:pPr>
              <w:spacing w:line="240" w:lineRule="auto"/>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9</w:t>
            </w:r>
            <w:r w:rsidR="01FCA4D3" w:rsidRPr="00CC6D5C">
              <w:rPr>
                <w:rFonts w:ascii="Times New Roman" w:eastAsia="Times New Roman" w:hAnsi="Times New Roman" w:cs="Times New Roman"/>
                <w:b/>
                <w:bCs/>
                <w:color w:val="000000" w:themeColor="text1"/>
                <w:sz w:val="24"/>
                <w:szCs w:val="24"/>
              </w:rPr>
              <w:t>.</w:t>
            </w:r>
            <w:r w:rsidR="72CD537A" w:rsidRPr="00CC6D5C">
              <w:rPr>
                <w:rFonts w:ascii="Times New Roman" w:eastAsia="Times New Roman" w:hAnsi="Times New Roman" w:cs="Times New Roman"/>
                <w:b/>
                <w:bCs/>
                <w:color w:val="000000" w:themeColor="text1"/>
                <w:sz w:val="24"/>
                <w:szCs w:val="24"/>
              </w:rPr>
              <w:t>882471</w:t>
            </w:r>
            <w:r w:rsidR="01FCA4D3" w:rsidRPr="00CC6D5C">
              <w:rPr>
                <w:rFonts w:ascii="Times New Roman" w:eastAsia="Times New Roman" w:hAnsi="Times New Roman" w:cs="Times New Roman"/>
                <w:b/>
                <w:bCs/>
                <w:color w:val="000000" w:themeColor="text1"/>
                <w:sz w:val="24"/>
                <w:szCs w:val="24"/>
              </w:rPr>
              <w:t>e+0</w:t>
            </w:r>
            <w:r w:rsidR="5550FB5D" w:rsidRPr="00CC6D5C">
              <w:rPr>
                <w:rFonts w:ascii="Times New Roman" w:eastAsia="Times New Roman" w:hAnsi="Times New Roman" w:cs="Times New Roman"/>
                <w:b/>
                <w:bCs/>
                <w:color w:val="000000" w:themeColor="text1"/>
                <w:sz w:val="24"/>
                <w:szCs w:val="24"/>
              </w:rPr>
              <w:t>7</w:t>
            </w:r>
          </w:p>
        </w:tc>
        <w:tc>
          <w:tcPr>
            <w:tcW w:w="1538" w:type="dxa"/>
            <w:tcBorders>
              <w:top w:val="single" w:sz="4" w:space="0" w:color="auto"/>
              <w:left w:val="single" w:sz="4" w:space="0" w:color="auto"/>
              <w:bottom w:val="single" w:sz="4" w:space="0" w:color="auto"/>
              <w:right w:val="single" w:sz="4" w:space="0" w:color="auto"/>
            </w:tcBorders>
            <w:shd w:val="clear" w:color="auto" w:fill="DDEBF7"/>
            <w:vAlign w:val="bottom"/>
          </w:tcPr>
          <w:p w14:paraId="0546D420" w14:textId="53D66C1C" w:rsidR="179099CB" w:rsidRPr="00CC6D5C" w:rsidRDefault="179099CB" w:rsidP="179099CB">
            <w:pPr>
              <w:spacing w:line="240" w:lineRule="auto"/>
              <w:jc w:val="right"/>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2</w:t>
            </w:r>
            <w:r w:rsidR="5AA80210" w:rsidRPr="00CC6D5C">
              <w:rPr>
                <w:rFonts w:ascii="Times New Roman" w:eastAsia="Times New Roman" w:hAnsi="Times New Roman" w:cs="Times New Roman"/>
                <w:b/>
                <w:bCs/>
                <w:color w:val="000000" w:themeColor="text1"/>
                <w:sz w:val="24"/>
                <w:szCs w:val="24"/>
              </w:rPr>
              <w:t>3</w:t>
            </w:r>
          </w:p>
        </w:tc>
      </w:tr>
    </w:tbl>
    <w:p w14:paraId="0982EFF7" w14:textId="6DFB4C60" w:rsidR="179099CB" w:rsidRPr="00CC6D5C" w:rsidRDefault="179099CB"/>
    <w:p w14:paraId="397EC5DF" w14:textId="1DF62010" w:rsidR="3E008DE4" w:rsidRPr="00CC6D5C" w:rsidRDefault="3E008DE4" w:rsidP="256CF00F">
      <w:pPr>
        <w:rPr>
          <w:rFonts w:ascii="Times New Roman" w:eastAsia="Times New Roman" w:hAnsi="Times New Roman" w:cs="Times New Roman"/>
          <w:sz w:val="24"/>
          <w:szCs w:val="24"/>
        </w:rPr>
      </w:pPr>
    </w:p>
    <w:p w14:paraId="48197411" w14:textId="5B99B0CD" w:rsidR="3E008DE4" w:rsidRPr="00CC6D5C" w:rsidRDefault="102B4084" w:rsidP="008B4354">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i/>
          <w:iCs/>
          <w:sz w:val="24"/>
          <w:szCs w:val="24"/>
        </w:rPr>
        <w:t xml:space="preserve">Table </w:t>
      </w:r>
      <w:r w:rsidR="49C63172" w:rsidRPr="00CC6D5C">
        <w:rPr>
          <w:rFonts w:ascii="Times New Roman" w:eastAsia="Times New Roman" w:hAnsi="Times New Roman" w:cs="Times New Roman"/>
          <w:i/>
          <w:iCs/>
          <w:sz w:val="24"/>
          <w:szCs w:val="24"/>
        </w:rPr>
        <w:t>4.10</w:t>
      </w:r>
      <w:r w:rsidRPr="00CC6D5C">
        <w:rPr>
          <w:rFonts w:ascii="Times New Roman" w:eastAsia="Times New Roman" w:hAnsi="Times New Roman" w:cs="Times New Roman"/>
          <w:sz w:val="24"/>
          <w:szCs w:val="24"/>
        </w:rPr>
        <w:t xml:space="preserve"> depicts the top ten patents. </w:t>
      </w:r>
      <w:r w:rsidR="3E008DE4" w:rsidRPr="00CC6D5C">
        <w:rPr>
          <w:rFonts w:ascii="Times New Roman" w:eastAsia="Times New Roman" w:hAnsi="Times New Roman" w:cs="Times New Roman"/>
          <w:sz w:val="24"/>
          <w:szCs w:val="24"/>
        </w:rPr>
        <w:t>The firms with the highest patent connectivity typically have significantly fewer revenues compared to the top revenue earners. However, these firms show a stronger focus on patent creation and innovation.</w:t>
      </w:r>
      <w:r w:rsidR="00637C73" w:rsidRPr="00CC6D5C">
        <w:rPr>
          <w:rFonts w:ascii="Times New Roman" w:eastAsia="Times New Roman" w:hAnsi="Times New Roman" w:cs="Times New Roman"/>
          <w:sz w:val="24"/>
          <w:szCs w:val="24"/>
        </w:rPr>
        <w:t xml:space="preserve"> </w:t>
      </w:r>
      <w:r w:rsidR="3E008DE4" w:rsidRPr="00CC6D5C">
        <w:rPr>
          <w:rFonts w:ascii="Times New Roman" w:eastAsia="Times New Roman" w:hAnsi="Times New Roman" w:cs="Times New Roman"/>
          <w:sz w:val="24"/>
          <w:szCs w:val="24"/>
        </w:rPr>
        <w:t>auto_2067 dominates the list with 1,547 patents, despite having a relatively lower revenue ($30 million) compared to top revenue-generating firms. This indicates that auto_2067 is highly innovative but does not necessarily translate its innovations into high revenue.</w:t>
      </w:r>
      <w:r w:rsidR="00637C73" w:rsidRPr="00CC6D5C">
        <w:rPr>
          <w:rFonts w:ascii="Times New Roman" w:eastAsia="Times New Roman" w:hAnsi="Times New Roman" w:cs="Times New Roman"/>
          <w:sz w:val="24"/>
          <w:szCs w:val="24"/>
        </w:rPr>
        <w:t xml:space="preserve"> </w:t>
      </w:r>
      <w:r w:rsidR="3E008DE4" w:rsidRPr="00CC6D5C">
        <w:rPr>
          <w:rFonts w:ascii="Times New Roman" w:eastAsia="Times New Roman" w:hAnsi="Times New Roman" w:cs="Times New Roman"/>
          <w:sz w:val="24"/>
          <w:szCs w:val="24"/>
        </w:rPr>
        <w:t>auto_2149 and auto_2147 rank second and third in patent connectivity with 283 and 280 patents, respectively, but they both generate relatively modest revenues (around $16 million and less than $500,000).</w:t>
      </w:r>
      <w:r w:rsidR="00637C73" w:rsidRPr="00CC6D5C">
        <w:rPr>
          <w:rFonts w:ascii="Times New Roman" w:eastAsia="Times New Roman" w:hAnsi="Times New Roman" w:cs="Times New Roman"/>
          <w:sz w:val="24"/>
          <w:szCs w:val="24"/>
        </w:rPr>
        <w:t xml:space="preserve"> </w:t>
      </w:r>
      <w:r w:rsidR="3E008DE4" w:rsidRPr="00CC6D5C">
        <w:rPr>
          <w:rFonts w:ascii="Times New Roman" w:eastAsia="Times New Roman" w:hAnsi="Times New Roman" w:cs="Times New Roman"/>
          <w:sz w:val="24"/>
          <w:szCs w:val="24"/>
        </w:rPr>
        <w:t>auto_8177, which appears on both the top 10 revenue and top 10 patent connectivity lists, generates significant revenue (nearly $99 million) and has a respectable number of patents (23).</w:t>
      </w:r>
      <w:r w:rsidR="00637C73" w:rsidRPr="00CC6D5C">
        <w:rPr>
          <w:rFonts w:ascii="Times New Roman" w:eastAsia="Times New Roman" w:hAnsi="Times New Roman" w:cs="Times New Roman"/>
          <w:sz w:val="24"/>
          <w:szCs w:val="24"/>
        </w:rPr>
        <w:t xml:space="preserve"> </w:t>
      </w:r>
      <w:r w:rsidR="3E008DE4" w:rsidRPr="00CC6D5C">
        <w:rPr>
          <w:rFonts w:ascii="Times New Roman" w:eastAsia="Times New Roman" w:hAnsi="Times New Roman" w:cs="Times New Roman"/>
          <w:sz w:val="24"/>
          <w:szCs w:val="24"/>
        </w:rPr>
        <w:t>Firms like auto_5795 and auto_4873 have medium connectivity (85 patents each) but relatively low revenues (around $16 million).</w:t>
      </w:r>
    </w:p>
    <w:p w14:paraId="5C159F8B" w14:textId="2A345FB9" w:rsidR="3E008DE4" w:rsidRPr="00CC6D5C" w:rsidRDefault="3E008DE4" w:rsidP="008B4354">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There is a clear distinction between firms that generate high revenue and those that are highly patent-active. Only auto_2067 and auto_8177 appear on both lists, highlighting their strong positions in both revenue generation and patent innovation. However, auto_2067 is an outlier in terms of its patent activity (1,547 patents) but much lower in terms of revenue. </w:t>
      </w:r>
    </w:p>
    <w:p w14:paraId="2F364F2E" w14:textId="19D6AB45" w:rsidR="3E008DE4" w:rsidRPr="00CC6D5C" w:rsidRDefault="3E008DE4" w:rsidP="008B4354">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Firms like auto_10626 are top revenue earners but do not show high patent connectivity, suggesting that their revenue is driven by factors other than innovation, or they may be focusing on non-patent-dependent business models. Conversely, firms like auto_2149 and auto_2147, which are highly patent-active, generate much lower revenues, implying that their innovations may still be in early stages or not yet fully monetized.</w:t>
      </w:r>
    </w:p>
    <w:p w14:paraId="2ADBB729" w14:textId="72EC7279" w:rsidR="001A601D" w:rsidRPr="00CC6D5C" w:rsidRDefault="193DF7AE" w:rsidP="008B4354">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tables below display the top five firms for each </w:t>
      </w:r>
      <w:r w:rsidR="1CC92DAE" w:rsidRPr="00CC6D5C">
        <w:rPr>
          <w:rFonts w:ascii="Times New Roman" w:eastAsia="Times New Roman" w:hAnsi="Times New Roman" w:cs="Times New Roman"/>
          <w:sz w:val="24"/>
          <w:szCs w:val="24"/>
        </w:rPr>
        <w:t>of the</w:t>
      </w:r>
      <w:r w:rsidRPr="00CC6D5C">
        <w:rPr>
          <w:rFonts w:ascii="Times New Roman" w:eastAsia="Times New Roman" w:hAnsi="Times New Roman" w:cs="Times New Roman"/>
          <w:sz w:val="24"/>
          <w:szCs w:val="24"/>
        </w:rPr>
        <w:t xml:space="preserve"> </w:t>
      </w:r>
      <w:r w:rsidR="1A3A6D8D" w:rsidRPr="00CC6D5C">
        <w:rPr>
          <w:rFonts w:ascii="Times New Roman" w:eastAsia="Times New Roman" w:hAnsi="Times New Roman" w:cs="Times New Roman"/>
          <w:sz w:val="24"/>
          <w:szCs w:val="24"/>
        </w:rPr>
        <w:t xml:space="preserve">top </w:t>
      </w:r>
      <w:r w:rsidR="223AD524" w:rsidRPr="00CC6D5C">
        <w:rPr>
          <w:rFonts w:ascii="Times New Roman" w:eastAsia="Times New Roman" w:hAnsi="Times New Roman" w:cs="Times New Roman"/>
          <w:sz w:val="24"/>
          <w:szCs w:val="24"/>
        </w:rPr>
        <w:t>three</w:t>
      </w:r>
      <w:r w:rsidRPr="00CC6D5C">
        <w:rPr>
          <w:rFonts w:ascii="Times New Roman" w:eastAsia="Times New Roman" w:hAnsi="Times New Roman" w:cs="Times New Roman"/>
          <w:sz w:val="24"/>
          <w:szCs w:val="24"/>
        </w:rPr>
        <w:t xml:space="preserve"> </w:t>
      </w:r>
      <w:r w:rsidR="58CE5C79" w:rsidRPr="00CC6D5C">
        <w:rPr>
          <w:rFonts w:ascii="Times New Roman" w:eastAsia="Times New Roman" w:hAnsi="Times New Roman" w:cs="Times New Roman"/>
          <w:sz w:val="24"/>
          <w:szCs w:val="24"/>
        </w:rPr>
        <w:t xml:space="preserve">EU </w:t>
      </w:r>
      <w:r w:rsidRPr="00CC6D5C">
        <w:rPr>
          <w:rFonts w:ascii="Times New Roman" w:eastAsia="Times New Roman" w:hAnsi="Times New Roman" w:cs="Times New Roman"/>
          <w:sz w:val="24"/>
          <w:szCs w:val="24"/>
        </w:rPr>
        <w:t>countr</w:t>
      </w:r>
      <w:r w:rsidR="01B71998" w:rsidRPr="00CC6D5C">
        <w:rPr>
          <w:rFonts w:ascii="Times New Roman" w:eastAsia="Times New Roman" w:hAnsi="Times New Roman" w:cs="Times New Roman"/>
          <w:sz w:val="24"/>
          <w:szCs w:val="24"/>
        </w:rPr>
        <w:t>ies</w:t>
      </w:r>
      <w:r w:rsidRPr="00CC6D5C">
        <w:rPr>
          <w:rFonts w:ascii="Times New Roman" w:eastAsia="Times New Roman" w:hAnsi="Times New Roman" w:cs="Times New Roman"/>
          <w:sz w:val="24"/>
          <w:szCs w:val="24"/>
        </w:rPr>
        <w:t>.</w:t>
      </w:r>
    </w:p>
    <w:p w14:paraId="6A810303" w14:textId="3BDF906C" w:rsidR="001A601D" w:rsidRPr="00CC6D5C" w:rsidRDefault="193DF7AE" w:rsidP="0EF16ACF">
      <w:pPr>
        <w:pStyle w:val="ListParagraph"/>
        <w:numPr>
          <w:ilvl w:val="0"/>
          <w:numId w:val="28"/>
        </w:num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Germany</w:t>
      </w:r>
    </w:p>
    <w:tbl>
      <w:tblPr>
        <w:tblStyle w:val="TableGrid"/>
        <w:tblW w:w="0" w:type="auto"/>
        <w:tblLook w:val="04A0" w:firstRow="1" w:lastRow="0" w:firstColumn="1" w:lastColumn="0" w:noHBand="0" w:noVBand="1"/>
      </w:tblPr>
      <w:tblGrid>
        <w:gridCol w:w="1787"/>
        <w:gridCol w:w="4885"/>
        <w:gridCol w:w="2678"/>
      </w:tblGrid>
      <w:tr w:rsidR="50D730B4" w:rsidRPr="00CC6D5C" w14:paraId="12404C97" w14:textId="77777777" w:rsidTr="50D730B4">
        <w:trPr>
          <w:trHeight w:val="432"/>
        </w:trPr>
        <w:tc>
          <w:tcPr>
            <w:tcW w:w="1787" w:type="dxa"/>
            <w:vAlign w:val="center"/>
          </w:tcPr>
          <w:p w14:paraId="639E192D" w14:textId="6AAF3E74"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id</w:t>
            </w:r>
          </w:p>
        </w:tc>
        <w:tc>
          <w:tcPr>
            <w:tcW w:w="4885" w:type="dxa"/>
            <w:vAlign w:val="center"/>
          </w:tcPr>
          <w:p w14:paraId="74B62799" w14:textId="3052C386"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Organisations</w:t>
            </w:r>
          </w:p>
        </w:tc>
        <w:tc>
          <w:tcPr>
            <w:tcW w:w="2678" w:type="dxa"/>
            <w:vAlign w:val="center"/>
          </w:tcPr>
          <w:p w14:paraId="79BD3897" w14:textId="2FC4FB7A"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r>
      <w:tr w:rsidR="50D730B4" w:rsidRPr="00CC6D5C" w14:paraId="6C079DD9" w14:textId="77777777" w:rsidTr="50D730B4">
        <w:trPr>
          <w:trHeight w:val="432"/>
        </w:trPr>
        <w:tc>
          <w:tcPr>
            <w:tcW w:w="1787" w:type="dxa"/>
            <w:vAlign w:val="center"/>
          </w:tcPr>
          <w:p w14:paraId="73DF0F67" w14:textId="4636C213" w:rsidR="50D730B4" w:rsidRPr="00CC6D5C" w:rsidRDefault="50D730B4" w:rsidP="008B435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auto_10626</w:t>
            </w:r>
          </w:p>
        </w:tc>
        <w:tc>
          <w:tcPr>
            <w:tcW w:w="4885" w:type="dxa"/>
            <w:vAlign w:val="center"/>
          </w:tcPr>
          <w:p w14:paraId="331794A2" w14:textId="38E2197A"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Volkswagen AG</w:t>
            </w:r>
          </w:p>
        </w:tc>
        <w:tc>
          <w:tcPr>
            <w:tcW w:w="2678" w:type="dxa"/>
            <w:vAlign w:val="center"/>
          </w:tcPr>
          <w:p w14:paraId="0F22E57C" w14:textId="10BFFA5A" w:rsidR="50D730B4" w:rsidRPr="00CC6D5C" w:rsidRDefault="50D730B4" w:rsidP="50D730B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3.106076e+08</w:t>
            </w:r>
          </w:p>
        </w:tc>
      </w:tr>
      <w:tr w:rsidR="50D730B4" w:rsidRPr="00CC6D5C" w14:paraId="72F199A2" w14:textId="77777777" w:rsidTr="50D730B4">
        <w:trPr>
          <w:trHeight w:val="432"/>
        </w:trPr>
        <w:tc>
          <w:tcPr>
            <w:tcW w:w="1787" w:type="dxa"/>
            <w:vAlign w:val="center"/>
          </w:tcPr>
          <w:p w14:paraId="08C08EA5" w14:textId="3F430F7E" w:rsidR="50D730B4" w:rsidRPr="00CC6D5C" w:rsidRDefault="008B4354" w:rsidP="008B4354">
            <w:pP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 xml:space="preserve">    </w:t>
            </w:r>
            <w:r w:rsidR="50D730B4" w:rsidRPr="00CC6D5C">
              <w:rPr>
                <w:rFonts w:ascii="Times New Roman" w:eastAsia="Times New Roman" w:hAnsi="Times New Roman" w:cs="Times New Roman"/>
                <w:color w:val="000000" w:themeColor="text1"/>
                <w:sz w:val="24"/>
                <w:szCs w:val="24"/>
              </w:rPr>
              <w:t>auto_</w:t>
            </w:r>
            <w:r w:rsidR="41744A24" w:rsidRPr="00CC6D5C">
              <w:rPr>
                <w:rFonts w:ascii="Times New Roman" w:eastAsia="Times New Roman" w:hAnsi="Times New Roman" w:cs="Times New Roman"/>
                <w:color w:val="000000" w:themeColor="text1"/>
                <w:sz w:val="24"/>
                <w:szCs w:val="24"/>
              </w:rPr>
              <w:t>1177</w:t>
            </w:r>
          </w:p>
        </w:tc>
        <w:tc>
          <w:tcPr>
            <w:tcW w:w="4885" w:type="dxa"/>
            <w:vAlign w:val="center"/>
          </w:tcPr>
          <w:p w14:paraId="2F8138FA" w14:textId="60074716" w:rsidR="50D730B4" w:rsidRPr="00CC6D5C" w:rsidRDefault="41744A24" w:rsidP="50D730B4">
            <w:pPr>
              <w:jc w:val="center"/>
              <w:rPr>
                <w:rFonts w:ascii="Times New Roman" w:eastAsia="Times New Roman" w:hAnsi="Times New Roman" w:cs="Times New Roman"/>
                <w:sz w:val="24"/>
                <w:szCs w:val="24"/>
              </w:rPr>
            </w:pPr>
            <w:proofErr w:type="spellStart"/>
            <w:r w:rsidRPr="00CC6D5C">
              <w:rPr>
                <w:rFonts w:ascii="Times New Roman" w:eastAsia="Times New Roman" w:hAnsi="Times New Roman" w:cs="Times New Roman"/>
                <w:sz w:val="24"/>
                <w:szCs w:val="24"/>
              </w:rPr>
              <w:t>Bayerische</w:t>
            </w:r>
            <w:proofErr w:type="spellEnd"/>
            <w:r w:rsidRPr="00CC6D5C">
              <w:rPr>
                <w:rFonts w:ascii="Times New Roman" w:eastAsia="Times New Roman" w:hAnsi="Times New Roman" w:cs="Times New Roman"/>
                <w:sz w:val="24"/>
                <w:szCs w:val="24"/>
              </w:rPr>
              <w:t xml:space="preserve"> </w:t>
            </w:r>
            <w:proofErr w:type="spellStart"/>
            <w:r w:rsidRPr="00CC6D5C">
              <w:rPr>
                <w:rFonts w:ascii="Times New Roman" w:eastAsia="Times New Roman" w:hAnsi="Times New Roman" w:cs="Times New Roman"/>
                <w:sz w:val="24"/>
                <w:szCs w:val="24"/>
              </w:rPr>
              <w:t>Motoren</w:t>
            </w:r>
            <w:proofErr w:type="spellEnd"/>
            <w:r w:rsidRPr="00CC6D5C">
              <w:rPr>
                <w:rFonts w:ascii="Times New Roman" w:eastAsia="Times New Roman" w:hAnsi="Times New Roman" w:cs="Times New Roman"/>
                <w:sz w:val="24"/>
                <w:szCs w:val="24"/>
              </w:rPr>
              <w:t xml:space="preserve"> Werke AG</w:t>
            </w:r>
          </w:p>
        </w:tc>
        <w:tc>
          <w:tcPr>
            <w:tcW w:w="2678" w:type="dxa"/>
            <w:vAlign w:val="center"/>
          </w:tcPr>
          <w:p w14:paraId="6FBE79DC" w14:textId="53D9B637" w:rsidR="50D730B4" w:rsidRPr="00CC6D5C" w:rsidRDefault="50D730B4" w:rsidP="50D730B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1.</w:t>
            </w:r>
            <w:r w:rsidR="082C5162" w:rsidRPr="00CC6D5C">
              <w:rPr>
                <w:rFonts w:ascii="Times New Roman" w:eastAsia="Times New Roman" w:hAnsi="Times New Roman" w:cs="Times New Roman"/>
                <w:color w:val="000000" w:themeColor="text1"/>
                <w:sz w:val="24"/>
                <w:szCs w:val="24"/>
              </w:rPr>
              <w:t>530400e</w:t>
            </w:r>
            <w:r w:rsidRPr="00CC6D5C">
              <w:rPr>
                <w:rFonts w:ascii="Times New Roman" w:eastAsia="Times New Roman" w:hAnsi="Times New Roman" w:cs="Times New Roman"/>
                <w:color w:val="000000" w:themeColor="text1"/>
                <w:sz w:val="24"/>
                <w:szCs w:val="24"/>
              </w:rPr>
              <w:t>+08</w:t>
            </w:r>
          </w:p>
        </w:tc>
      </w:tr>
      <w:tr w:rsidR="50D730B4" w:rsidRPr="00CC6D5C" w14:paraId="4F4CAED9" w14:textId="77777777" w:rsidTr="50D730B4">
        <w:trPr>
          <w:trHeight w:val="432"/>
        </w:trPr>
        <w:tc>
          <w:tcPr>
            <w:tcW w:w="1787" w:type="dxa"/>
            <w:vAlign w:val="center"/>
          </w:tcPr>
          <w:p w14:paraId="36B40024" w14:textId="1ADE1DF1" w:rsidR="50D730B4" w:rsidRPr="00CC6D5C" w:rsidRDefault="50D730B4" w:rsidP="008B435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w:t>
            </w:r>
            <w:r w:rsidR="0DCD8F94" w:rsidRPr="00CC6D5C">
              <w:rPr>
                <w:rFonts w:ascii="Times New Roman" w:eastAsia="Times New Roman" w:hAnsi="Times New Roman" w:cs="Times New Roman"/>
                <w:color w:val="000000" w:themeColor="text1"/>
                <w:sz w:val="24"/>
                <w:szCs w:val="24"/>
              </w:rPr>
              <w:t>8</w:t>
            </w:r>
            <w:r w:rsidRPr="00CC6D5C">
              <w:rPr>
                <w:rFonts w:ascii="Times New Roman" w:eastAsia="Times New Roman" w:hAnsi="Times New Roman" w:cs="Times New Roman"/>
                <w:color w:val="000000" w:themeColor="text1"/>
                <w:sz w:val="24"/>
                <w:szCs w:val="24"/>
              </w:rPr>
              <w:t>177</w:t>
            </w:r>
          </w:p>
        </w:tc>
        <w:tc>
          <w:tcPr>
            <w:tcW w:w="4885" w:type="dxa"/>
            <w:vAlign w:val="center"/>
          </w:tcPr>
          <w:p w14:paraId="7A753370" w14:textId="3D3A4424" w:rsidR="50D730B4" w:rsidRPr="00E37C5B" w:rsidRDefault="4E1F7CD3" w:rsidP="50D730B4">
            <w:pPr>
              <w:jc w:val="center"/>
              <w:rPr>
                <w:rFonts w:ascii="Times New Roman" w:eastAsia="Times New Roman" w:hAnsi="Times New Roman" w:cs="Times New Roman"/>
                <w:sz w:val="24"/>
                <w:szCs w:val="24"/>
                <w:lang w:val="de-DE"/>
              </w:rPr>
            </w:pPr>
            <w:r w:rsidRPr="00E37C5B">
              <w:rPr>
                <w:rFonts w:ascii="Times New Roman" w:eastAsia="Times New Roman" w:hAnsi="Times New Roman" w:cs="Times New Roman"/>
                <w:sz w:val="24"/>
                <w:szCs w:val="24"/>
                <w:lang w:val="de-DE"/>
              </w:rPr>
              <w:t>Robert Bosch Gesellschaft Mit Beschraenkter</w:t>
            </w:r>
          </w:p>
        </w:tc>
        <w:tc>
          <w:tcPr>
            <w:tcW w:w="2678" w:type="dxa"/>
            <w:vAlign w:val="center"/>
          </w:tcPr>
          <w:p w14:paraId="10C2BEFF" w14:textId="1B924ABE" w:rsidR="50D730B4" w:rsidRPr="00CC6D5C" w:rsidRDefault="46D19D30" w:rsidP="50D730B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9.882471e+07</w:t>
            </w:r>
          </w:p>
        </w:tc>
      </w:tr>
      <w:tr w:rsidR="50D730B4" w:rsidRPr="00CC6D5C" w14:paraId="62F8CABC" w14:textId="77777777" w:rsidTr="50D730B4">
        <w:trPr>
          <w:trHeight w:val="432"/>
        </w:trPr>
        <w:tc>
          <w:tcPr>
            <w:tcW w:w="1787" w:type="dxa"/>
            <w:vAlign w:val="center"/>
          </w:tcPr>
          <w:p w14:paraId="596E715F" w14:textId="6C577F7A" w:rsidR="50D730B4" w:rsidRPr="00CC6D5C" w:rsidRDefault="50D730B4" w:rsidP="50D730B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w:t>
            </w:r>
            <w:r w:rsidR="0BB84C75" w:rsidRPr="00CC6D5C">
              <w:rPr>
                <w:rFonts w:ascii="Times New Roman" w:eastAsia="Times New Roman" w:hAnsi="Times New Roman" w:cs="Times New Roman"/>
                <w:color w:val="000000" w:themeColor="text1"/>
                <w:sz w:val="24"/>
                <w:szCs w:val="24"/>
              </w:rPr>
              <w:t>1149</w:t>
            </w:r>
          </w:p>
        </w:tc>
        <w:tc>
          <w:tcPr>
            <w:tcW w:w="4885" w:type="dxa"/>
            <w:vAlign w:val="center"/>
          </w:tcPr>
          <w:p w14:paraId="0C69E6A7" w14:textId="1106FDEC" w:rsidR="50D730B4" w:rsidRPr="00CC6D5C" w:rsidRDefault="0BB84C75" w:rsidP="50D730B4">
            <w:pPr>
              <w:jc w:val="center"/>
              <w:rPr>
                <w:rFonts w:ascii="Times New Roman" w:eastAsia="Times New Roman" w:hAnsi="Times New Roman" w:cs="Times New Roman"/>
                <w:sz w:val="24"/>
                <w:szCs w:val="24"/>
              </w:rPr>
            </w:pPr>
            <w:proofErr w:type="spellStart"/>
            <w:r w:rsidRPr="00CC6D5C">
              <w:rPr>
                <w:rFonts w:ascii="Times New Roman" w:eastAsia="Times New Roman" w:hAnsi="Times New Roman" w:cs="Times New Roman"/>
                <w:sz w:val="24"/>
                <w:szCs w:val="24"/>
              </w:rPr>
              <w:t>Basf</w:t>
            </w:r>
            <w:proofErr w:type="spellEnd"/>
            <w:r w:rsidRPr="00CC6D5C">
              <w:rPr>
                <w:rFonts w:ascii="Times New Roman" w:eastAsia="Times New Roman" w:hAnsi="Times New Roman" w:cs="Times New Roman"/>
                <w:sz w:val="24"/>
                <w:szCs w:val="24"/>
              </w:rPr>
              <w:t xml:space="preserve"> Se</w:t>
            </w:r>
          </w:p>
        </w:tc>
        <w:tc>
          <w:tcPr>
            <w:tcW w:w="2678" w:type="dxa"/>
            <w:vAlign w:val="center"/>
          </w:tcPr>
          <w:p w14:paraId="32ADA44A" w14:textId="6B29868E" w:rsidR="50D730B4" w:rsidRPr="00CC6D5C" w:rsidRDefault="50D730B4" w:rsidP="50D730B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9.</w:t>
            </w:r>
            <w:r w:rsidR="0BB84C75" w:rsidRPr="00CC6D5C">
              <w:rPr>
                <w:rFonts w:ascii="Times New Roman" w:eastAsia="Times New Roman" w:hAnsi="Times New Roman" w:cs="Times New Roman"/>
                <w:color w:val="000000" w:themeColor="text1"/>
                <w:sz w:val="24"/>
                <w:szCs w:val="24"/>
              </w:rPr>
              <w:t>469057e</w:t>
            </w:r>
            <w:r w:rsidRPr="00CC6D5C">
              <w:rPr>
                <w:rFonts w:ascii="Times New Roman" w:eastAsia="Times New Roman" w:hAnsi="Times New Roman" w:cs="Times New Roman"/>
                <w:color w:val="000000" w:themeColor="text1"/>
                <w:sz w:val="24"/>
                <w:szCs w:val="24"/>
              </w:rPr>
              <w:t>+07</w:t>
            </w:r>
          </w:p>
        </w:tc>
      </w:tr>
      <w:tr w:rsidR="50D730B4" w:rsidRPr="00CC6D5C" w14:paraId="7F885E3A" w14:textId="77777777" w:rsidTr="50D730B4">
        <w:trPr>
          <w:trHeight w:val="432"/>
        </w:trPr>
        <w:tc>
          <w:tcPr>
            <w:tcW w:w="1787" w:type="dxa"/>
            <w:vAlign w:val="center"/>
          </w:tcPr>
          <w:p w14:paraId="0AD49320" w14:textId="37F8FAED" w:rsidR="50D730B4" w:rsidRPr="00CC6D5C" w:rsidRDefault="50D730B4" w:rsidP="50D730B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w:t>
            </w:r>
            <w:r w:rsidR="5F08E55C" w:rsidRPr="00CC6D5C">
              <w:rPr>
                <w:rFonts w:ascii="Times New Roman" w:eastAsia="Times New Roman" w:hAnsi="Times New Roman" w:cs="Times New Roman"/>
                <w:color w:val="000000" w:themeColor="text1"/>
                <w:sz w:val="24"/>
                <w:szCs w:val="24"/>
              </w:rPr>
              <w:t>97</w:t>
            </w:r>
            <w:r w:rsidRPr="00CC6D5C">
              <w:rPr>
                <w:rFonts w:ascii="Times New Roman" w:eastAsia="Times New Roman" w:hAnsi="Times New Roman" w:cs="Times New Roman"/>
                <w:color w:val="000000" w:themeColor="text1"/>
                <w:sz w:val="24"/>
                <w:szCs w:val="24"/>
              </w:rPr>
              <w:t>49</w:t>
            </w:r>
          </w:p>
        </w:tc>
        <w:tc>
          <w:tcPr>
            <w:tcW w:w="4885" w:type="dxa"/>
            <w:vAlign w:val="center"/>
          </w:tcPr>
          <w:p w14:paraId="555726CA" w14:textId="1884A927" w:rsidR="50D730B4" w:rsidRPr="00CC6D5C" w:rsidRDefault="15411ECA"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Thyssenkrupp Ag</w:t>
            </w:r>
          </w:p>
        </w:tc>
        <w:tc>
          <w:tcPr>
            <w:tcW w:w="2678" w:type="dxa"/>
            <w:vAlign w:val="center"/>
          </w:tcPr>
          <w:p w14:paraId="59C1BFAA" w14:textId="53B88A81" w:rsidR="50D730B4" w:rsidRPr="00CC6D5C" w:rsidRDefault="15411ECA" w:rsidP="50D730B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4.047761e+07</w:t>
            </w:r>
          </w:p>
        </w:tc>
      </w:tr>
    </w:tbl>
    <w:p w14:paraId="7B38FF44" w14:textId="77777777" w:rsidR="001A601D" w:rsidRPr="00CC6D5C" w:rsidRDefault="001A601D" w:rsidP="50D730B4">
      <w:pPr>
        <w:pStyle w:val="ListParagraph"/>
        <w:spacing w:line="360" w:lineRule="auto"/>
        <w:jc w:val="both"/>
        <w:rPr>
          <w:rFonts w:ascii="Times New Roman" w:eastAsia="Times New Roman" w:hAnsi="Times New Roman" w:cs="Times New Roman"/>
          <w:sz w:val="24"/>
          <w:szCs w:val="24"/>
        </w:rPr>
      </w:pPr>
    </w:p>
    <w:p w14:paraId="36BB86C1" w14:textId="39530588" w:rsidR="001A601D" w:rsidRPr="00CC6D5C" w:rsidRDefault="193DF7AE" w:rsidP="12618EB9">
      <w:pPr>
        <w:pStyle w:val="ListParagraph"/>
        <w:numPr>
          <w:ilvl w:val="0"/>
          <w:numId w:val="28"/>
        </w:num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France</w:t>
      </w:r>
    </w:p>
    <w:tbl>
      <w:tblPr>
        <w:tblStyle w:val="TableGrid"/>
        <w:tblW w:w="0" w:type="auto"/>
        <w:tblLook w:val="04A0" w:firstRow="1" w:lastRow="0" w:firstColumn="1" w:lastColumn="0" w:noHBand="0" w:noVBand="1"/>
      </w:tblPr>
      <w:tblGrid>
        <w:gridCol w:w="1784"/>
        <w:gridCol w:w="4887"/>
        <w:gridCol w:w="2679"/>
      </w:tblGrid>
      <w:tr w:rsidR="50D730B4" w:rsidRPr="00CC6D5C" w14:paraId="29874170" w14:textId="77777777" w:rsidTr="50D730B4">
        <w:trPr>
          <w:trHeight w:val="432"/>
        </w:trPr>
        <w:tc>
          <w:tcPr>
            <w:tcW w:w="1784" w:type="dxa"/>
            <w:vAlign w:val="center"/>
          </w:tcPr>
          <w:p w14:paraId="792824F3" w14:textId="31AB7C00"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id</w:t>
            </w:r>
          </w:p>
        </w:tc>
        <w:tc>
          <w:tcPr>
            <w:tcW w:w="4887" w:type="dxa"/>
            <w:vAlign w:val="center"/>
          </w:tcPr>
          <w:p w14:paraId="0B191BB9" w14:textId="77777777"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Organisations</w:t>
            </w:r>
          </w:p>
        </w:tc>
        <w:tc>
          <w:tcPr>
            <w:tcW w:w="2679" w:type="dxa"/>
            <w:vAlign w:val="center"/>
          </w:tcPr>
          <w:p w14:paraId="142A9997" w14:textId="77777777"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r>
      <w:tr w:rsidR="50D730B4" w:rsidRPr="00CC6D5C" w14:paraId="042B2610" w14:textId="77777777" w:rsidTr="50D730B4">
        <w:trPr>
          <w:trHeight w:val="432"/>
        </w:trPr>
        <w:tc>
          <w:tcPr>
            <w:tcW w:w="1784" w:type="dxa"/>
            <w:vAlign w:val="center"/>
          </w:tcPr>
          <w:p w14:paraId="17F995F2" w14:textId="0EA0C707"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w:t>
            </w:r>
            <w:r w:rsidR="3D91CCF2" w:rsidRPr="00CC6D5C">
              <w:rPr>
                <w:rFonts w:ascii="Times New Roman" w:eastAsia="Times New Roman" w:hAnsi="Times New Roman" w:cs="Times New Roman"/>
                <w:sz w:val="24"/>
                <w:szCs w:val="24"/>
              </w:rPr>
              <w:t>3</w:t>
            </w:r>
            <w:r w:rsidR="2ADED2E2" w:rsidRPr="00CC6D5C">
              <w:rPr>
                <w:rFonts w:ascii="Times New Roman" w:eastAsia="Times New Roman" w:hAnsi="Times New Roman" w:cs="Times New Roman"/>
                <w:sz w:val="24"/>
                <w:szCs w:val="24"/>
              </w:rPr>
              <w:t>53</w:t>
            </w:r>
          </w:p>
        </w:tc>
        <w:tc>
          <w:tcPr>
            <w:tcW w:w="4887" w:type="dxa"/>
            <w:vAlign w:val="center"/>
          </w:tcPr>
          <w:p w14:paraId="77992148" w14:textId="641399A7" w:rsidR="50D730B4" w:rsidRPr="00CC6D5C" w:rsidRDefault="64A8E171"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Airbus</w:t>
            </w:r>
          </w:p>
        </w:tc>
        <w:tc>
          <w:tcPr>
            <w:tcW w:w="2679" w:type="dxa"/>
            <w:vAlign w:val="center"/>
          </w:tcPr>
          <w:p w14:paraId="6EB2B198" w14:textId="4235522E" w:rsidR="50D730B4" w:rsidRPr="00CC6D5C" w:rsidRDefault="22E7E58E"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5</w:t>
            </w:r>
            <w:r w:rsidR="50D730B4" w:rsidRPr="00CC6D5C">
              <w:rPr>
                <w:rFonts w:ascii="Times New Roman" w:eastAsia="Times New Roman" w:hAnsi="Times New Roman" w:cs="Times New Roman"/>
                <w:sz w:val="24"/>
                <w:szCs w:val="24"/>
              </w:rPr>
              <w:t>.</w:t>
            </w:r>
            <w:r w:rsidR="4B81E997" w:rsidRPr="00CC6D5C">
              <w:rPr>
                <w:rFonts w:ascii="Times New Roman" w:eastAsia="Times New Roman" w:hAnsi="Times New Roman" w:cs="Times New Roman"/>
                <w:sz w:val="24"/>
                <w:szCs w:val="24"/>
              </w:rPr>
              <w:t>433159</w:t>
            </w:r>
            <w:r w:rsidR="50D730B4" w:rsidRPr="00CC6D5C">
              <w:rPr>
                <w:rFonts w:ascii="Times New Roman" w:eastAsia="Times New Roman" w:hAnsi="Times New Roman" w:cs="Times New Roman"/>
                <w:sz w:val="24"/>
                <w:szCs w:val="24"/>
              </w:rPr>
              <w:t>e+0</w:t>
            </w:r>
            <w:r w:rsidR="5B82CA89" w:rsidRPr="00CC6D5C">
              <w:rPr>
                <w:rFonts w:ascii="Times New Roman" w:eastAsia="Times New Roman" w:hAnsi="Times New Roman" w:cs="Times New Roman"/>
                <w:sz w:val="24"/>
                <w:szCs w:val="24"/>
              </w:rPr>
              <w:t>7</w:t>
            </w:r>
          </w:p>
        </w:tc>
      </w:tr>
      <w:tr w:rsidR="50D730B4" w:rsidRPr="00CC6D5C" w14:paraId="7AD08422" w14:textId="77777777" w:rsidTr="50D730B4">
        <w:trPr>
          <w:trHeight w:val="432"/>
        </w:trPr>
        <w:tc>
          <w:tcPr>
            <w:tcW w:w="1784" w:type="dxa"/>
            <w:vAlign w:val="center"/>
          </w:tcPr>
          <w:p w14:paraId="52A6AC9F" w14:textId="24B4FC33"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w:t>
            </w:r>
            <w:r w:rsidR="5BBF3A6C" w:rsidRPr="00CC6D5C">
              <w:rPr>
                <w:rFonts w:ascii="Times New Roman" w:eastAsia="Times New Roman" w:hAnsi="Times New Roman" w:cs="Times New Roman"/>
                <w:sz w:val="24"/>
                <w:szCs w:val="24"/>
              </w:rPr>
              <w:t>2067</w:t>
            </w:r>
          </w:p>
        </w:tc>
        <w:tc>
          <w:tcPr>
            <w:tcW w:w="4887" w:type="dxa"/>
            <w:vAlign w:val="center"/>
          </w:tcPr>
          <w:p w14:paraId="7B362588" w14:textId="75D4EBF7" w:rsidR="50D730B4" w:rsidRPr="00E37C5B" w:rsidRDefault="7C431A64" w:rsidP="50D730B4">
            <w:pPr>
              <w:jc w:val="center"/>
              <w:rPr>
                <w:rFonts w:ascii="Times New Roman" w:eastAsia="Times New Roman" w:hAnsi="Times New Roman" w:cs="Times New Roman"/>
                <w:sz w:val="24"/>
                <w:szCs w:val="24"/>
                <w:lang w:val="de-DE"/>
              </w:rPr>
            </w:pPr>
            <w:r w:rsidRPr="00E37C5B">
              <w:rPr>
                <w:rFonts w:ascii="Times New Roman" w:eastAsia="Times New Roman" w:hAnsi="Times New Roman" w:cs="Times New Roman"/>
                <w:sz w:val="24"/>
                <w:szCs w:val="24"/>
                <w:lang w:val="de-DE"/>
              </w:rPr>
              <w:t>Compagnie Generale Des Estanlissements Michelin</w:t>
            </w:r>
          </w:p>
        </w:tc>
        <w:tc>
          <w:tcPr>
            <w:tcW w:w="2679" w:type="dxa"/>
            <w:vAlign w:val="center"/>
          </w:tcPr>
          <w:p w14:paraId="33D3B21B" w14:textId="4DC26E4D" w:rsidR="50D730B4" w:rsidRPr="00CC6D5C" w:rsidRDefault="7C431A6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3.051968</w:t>
            </w:r>
            <w:r w:rsidR="50D730B4" w:rsidRPr="00CC6D5C">
              <w:rPr>
                <w:rFonts w:ascii="Times New Roman" w:eastAsia="Times New Roman" w:hAnsi="Times New Roman" w:cs="Times New Roman"/>
                <w:sz w:val="24"/>
                <w:szCs w:val="24"/>
              </w:rPr>
              <w:t>e+07</w:t>
            </w:r>
          </w:p>
        </w:tc>
      </w:tr>
      <w:tr w:rsidR="50D730B4" w:rsidRPr="00CC6D5C" w14:paraId="553BBD5B" w14:textId="77777777" w:rsidTr="50D730B4">
        <w:trPr>
          <w:trHeight w:val="432"/>
        </w:trPr>
        <w:tc>
          <w:tcPr>
            <w:tcW w:w="1784" w:type="dxa"/>
            <w:vAlign w:val="center"/>
          </w:tcPr>
          <w:p w14:paraId="2AB7D73A" w14:textId="54AB8EED"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w:t>
            </w:r>
            <w:r w:rsidR="3D91CCF2" w:rsidRPr="00CC6D5C">
              <w:rPr>
                <w:rFonts w:ascii="Times New Roman" w:eastAsia="Times New Roman" w:hAnsi="Times New Roman" w:cs="Times New Roman"/>
                <w:sz w:val="24"/>
                <w:szCs w:val="24"/>
              </w:rPr>
              <w:t>8</w:t>
            </w:r>
            <w:r w:rsidR="2D8BEB11" w:rsidRPr="00CC6D5C">
              <w:rPr>
                <w:rFonts w:ascii="Times New Roman" w:eastAsia="Times New Roman" w:hAnsi="Times New Roman" w:cs="Times New Roman"/>
                <w:sz w:val="24"/>
                <w:szCs w:val="24"/>
              </w:rPr>
              <w:t>347</w:t>
            </w:r>
          </w:p>
        </w:tc>
        <w:tc>
          <w:tcPr>
            <w:tcW w:w="4887" w:type="dxa"/>
            <w:vAlign w:val="center"/>
          </w:tcPr>
          <w:p w14:paraId="56D6EFEB" w14:textId="36A760D1" w:rsidR="50D730B4" w:rsidRPr="00CC6D5C" w:rsidRDefault="7C934353"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Safran</w:t>
            </w:r>
          </w:p>
        </w:tc>
        <w:tc>
          <w:tcPr>
            <w:tcW w:w="2679" w:type="dxa"/>
            <w:vAlign w:val="center"/>
          </w:tcPr>
          <w:p w14:paraId="66357211" w14:textId="40A0FB4A" w:rsidR="50D730B4" w:rsidRPr="00CC6D5C" w:rsidRDefault="2767BB95"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r w:rsidR="50D730B4" w:rsidRPr="00CC6D5C">
              <w:rPr>
                <w:rFonts w:ascii="Times New Roman" w:eastAsia="Times New Roman" w:hAnsi="Times New Roman" w:cs="Times New Roman"/>
                <w:sz w:val="24"/>
                <w:szCs w:val="24"/>
              </w:rPr>
              <w:t>.</w:t>
            </w:r>
            <w:r w:rsidR="0EA6BEDB" w:rsidRPr="00CC6D5C">
              <w:rPr>
                <w:rFonts w:ascii="Times New Roman" w:eastAsia="Times New Roman" w:hAnsi="Times New Roman" w:cs="Times New Roman"/>
                <w:sz w:val="24"/>
                <w:szCs w:val="24"/>
              </w:rPr>
              <w:t>21191</w:t>
            </w:r>
            <w:r w:rsidR="017BF133" w:rsidRPr="00CC6D5C">
              <w:rPr>
                <w:rFonts w:ascii="Times New Roman" w:eastAsia="Times New Roman" w:hAnsi="Times New Roman" w:cs="Times New Roman"/>
                <w:sz w:val="24"/>
                <w:szCs w:val="24"/>
              </w:rPr>
              <w:t>4</w:t>
            </w:r>
            <w:r w:rsidR="50D730B4" w:rsidRPr="00CC6D5C">
              <w:rPr>
                <w:rFonts w:ascii="Times New Roman" w:eastAsia="Times New Roman" w:hAnsi="Times New Roman" w:cs="Times New Roman"/>
                <w:sz w:val="24"/>
                <w:szCs w:val="24"/>
              </w:rPr>
              <w:t>e+07</w:t>
            </w:r>
          </w:p>
        </w:tc>
      </w:tr>
      <w:tr w:rsidR="50D730B4" w:rsidRPr="00CC6D5C" w14:paraId="766143E8" w14:textId="77777777" w:rsidTr="50D730B4">
        <w:trPr>
          <w:trHeight w:val="432"/>
        </w:trPr>
        <w:tc>
          <w:tcPr>
            <w:tcW w:w="1784" w:type="dxa"/>
            <w:vAlign w:val="center"/>
          </w:tcPr>
          <w:p w14:paraId="0F33614C" w14:textId="2E14523C" w:rsidR="50D730B4" w:rsidRPr="00CC6D5C" w:rsidRDefault="50D730B4" w:rsidP="50D730B4">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auto_</w:t>
            </w:r>
            <w:r w:rsidR="43F88C66" w:rsidRPr="00CC6D5C">
              <w:rPr>
                <w:rFonts w:ascii="Times New Roman" w:eastAsia="Times New Roman" w:hAnsi="Times New Roman" w:cs="Times New Roman"/>
                <w:color w:val="000000" w:themeColor="text1"/>
                <w:sz w:val="24"/>
                <w:szCs w:val="24"/>
              </w:rPr>
              <w:t>732</w:t>
            </w:r>
          </w:p>
        </w:tc>
        <w:tc>
          <w:tcPr>
            <w:tcW w:w="4887" w:type="dxa"/>
            <w:vAlign w:val="center"/>
          </w:tcPr>
          <w:p w14:paraId="1AA98878" w14:textId="11F6D7A2" w:rsidR="50D730B4" w:rsidRPr="00CC6D5C" w:rsidRDefault="03CBED5D"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Arkema</w:t>
            </w:r>
          </w:p>
        </w:tc>
        <w:tc>
          <w:tcPr>
            <w:tcW w:w="2679" w:type="dxa"/>
            <w:vAlign w:val="center"/>
          </w:tcPr>
          <w:p w14:paraId="3079C3E9" w14:textId="082D7320" w:rsidR="50D730B4" w:rsidRPr="00CC6D5C" w:rsidRDefault="535FF4B1"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50D730B4" w:rsidRPr="00CC6D5C">
              <w:rPr>
                <w:rFonts w:ascii="Times New Roman" w:eastAsia="Times New Roman" w:hAnsi="Times New Roman" w:cs="Times New Roman"/>
                <w:sz w:val="24"/>
                <w:szCs w:val="24"/>
              </w:rPr>
              <w:t>.</w:t>
            </w:r>
            <w:r w:rsidR="3ED2A8F0" w:rsidRPr="00CC6D5C">
              <w:rPr>
                <w:rFonts w:ascii="Times New Roman" w:eastAsia="Times New Roman" w:hAnsi="Times New Roman" w:cs="Times New Roman"/>
                <w:sz w:val="24"/>
                <w:szCs w:val="24"/>
              </w:rPr>
              <w:t>235336</w:t>
            </w:r>
            <w:r w:rsidR="50D730B4" w:rsidRPr="00CC6D5C">
              <w:rPr>
                <w:rFonts w:ascii="Times New Roman" w:eastAsia="Times New Roman" w:hAnsi="Times New Roman" w:cs="Times New Roman"/>
                <w:sz w:val="24"/>
                <w:szCs w:val="24"/>
              </w:rPr>
              <w:t>e+07</w:t>
            </w:r>
          </w:p>
        </w:tc>
      </w:tr>
      <w:tr w:rsidR="50D730B4" w:rsidRPr="00CC6D5C" w14:paraId="4D9CDF94" w14:textId="77777777" w:rsidTr="50D730B4">
        <w:trPr>
          <w:trHeight w:val="432"/>
        </w:trPr>
        <w:tc>
          <w:tcPr>
            <w:tcW w:w="1784" w:type="dxa"/>
            <w:vAlign w:val="center"/>
          </w:tcPr>
          <w:p w14:paraId="2B2D1FAC" w14:textId="56D25A6E"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w:t>
            </w:r>
            <w:r w:rsidR="3D91CCF2" w:rsidRPr="00CC6D5C">
              <w:rPr>
                <w:rFonts w:ascii="Times New Roman" w:eastAsia="Times New Roman" w:hAnsi="Times New Roman" w:cs="Times New Roman"/>
                <w:sz w:val="24"/>
                <w:szCs w:val="24"/>
              </w:rPr>
              <w:t>3</w:t>
            </w:r>
            <w:r w:rsidR="19F445C8" w:rsidRPr="00CC6D5C">
              <w:rPr>
                <w:rFonts w:ascii="Times New Roman" w:eastAsia="Times New Roman" w:hAnsi="Times New Roman" w:cs="Times New Roman"/>
                <w:sz w:val="24"/>
                <w:szCs w:val="24"/>
              </w:rPr>
              <w:t>68</w:t>
            </w:r>
          </w:p>
        </w:tc>
        <w:tc>
          <w:tcPr>
            <w:tcW w:w="4887" w:type="dxa"/>
            <w:vAlign w:val="center"/>
          </w:tcPr>
          <w:p w14:paraId="507D0CE2" w14:textId="5F5392AE" w:rsidR="50D730B4" w:rsidRPr="00CC6D5C" w:rsidRDefault="7F83669B"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Airbus Operations</w:t>
            </w:r>
          </w:p>
        </w:tc>
        <w:tc>
          <w:tcPr>
            <w:tcW w:w="2679" w:type="dxa"/>
            <w:vAlign w:val="center"/>
          </w:tcPr>
          <w:p w14:paraId="0371F7E7" w14:textId="230B4BC8" w:rsidR="50D730B4" w:rsidRPr="00CC6D5C" w:rsidRDefault="7CE53E6A"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50D730B4" w:rsidRPr="00CC6D5C">
              <w:rPr>
                <w:rFonts w:ascii="Times New Roman" w:eastAsia="Times New Roman" w:hAnsi="Times New Roman" w:cs="Times New Roman"/>
                <w:sz w:val="24"/>
                <w:szCs w:val="24"/>
              </w:rPr>
              <w:t>.</w:t>
            </w:r>
            <w:r w:rsidR="55C458E7" w:rsidRPr="00CC6D5C">
              <w:rPr>
                <w:rFonts w:ascii="Times New Roman" w:eastAsia="Times New Roman" w:hAnsi="Times New Roman" w:cs="Times New Roman"/>
                <w:sz w:val="24"/>
                <w:szCs w:val="24"/>
              </w:rPr>
              <w:t>232776</w:t>
            </w:r>
            <w:r w:rsidR="50D730B4" w:rsidRPr="00CC6D5C">
              <w:rPr>
                <w:rFonts w:ascii="Times New Roman" w:eastAsia="Times New Roman" w:hAnsi="Times New Roman" w:cs="Times New Roman"/>
                <w:sz w:val="24"/>
                <w:szCs w:val="24"/>
              </w:rPr>
              <w:t>e+07</w:t>
            </w:r>
          </w:p>
        </w:tc>
      </w:tr>
    </w:tbl>
    <w:p w14:paraId="624A4836" w14:textId="77777777" w:rsidR="001A601D" w:rsidRPr="00CC6D5C" w:rsidRDefault="001A601D" w:rsidP="50D730B4">
      <w:pPr>
        <w:spacing w:line="360" w:lineRule="auto"/>
        <w:jc w:val="both"/>
        <w:rPr>
          <w:rFonts w:ascii="Times New Roman" w:eastAsia="Times New Roman" w:hAnsi="Times New Roman" w:cs="Times New Roman"/>
          <w:sz w:val="24"/>
          <w:szCs w:val="24"/>
        </w:rPr>
      </w:pPr>
    </w:p>
    <w:p w14:paraId="4F679DA8" w14:textId="34D59E29" w:rsidR="001A601D" w:rsidRPr="00CC6D5C" w:rsidRDefault="5FF33E4A" w:rsidP="69BA78FC">
      <w:pPr>
        <w:pStyle w:val="ListParagraph"/>
        <w:numPr>
          <w:ilvl w:val="0"/>
          <w:numId w:val="28"/>
        </w:num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Netherlands </w:t>
      </w:r>
    </w:p>
    <w:tbl>
      <w:tblPr>
        <w:tblStyle w:val="TableGrid"/>
        <w:tblW w:w="0" w:type="auto"/>
        <w:tblLook w:val="04A0" w:firstRow="1" w:lastRow="0" w:firstColumn="1" w:lastColumn="0" w:noHBand="0" w:noVBand="1"/>
      </w:tblPr>
      <w:tblGrid>
        <w:gridCol w:w="1784"/>
        <w:gridCol w:w="4887"/>
        <w:gridCol w:w="2679"/>
      </w:tblGrid>
      <w:tr w:rsidR="50D730B4" w:rsidRPr="00CC6D5C" w14:paraId="31ED9699" w14:textId="77777777" w:rsidTr="50D730B4">
        <w:trPr>
          <w:trHeight w:val="432"/>
        </w:trPr>
        <w:tc>
          <w:tcPr>
            <w:tcW w:w="1784" w:type="dxa"/>
            <w:vAlign w:val="center"/>
          </w:tcPr>
          <w:p w14:paraId="2CFF50CC" w14:textId="1B7BF464"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id</w:t>
            </w:r>
          </w:p>
        </w:tc>
        <w:tc>
          <w:tcPr>
            <w:tcW w:w="4887" w:type="dxa"/>
            <w:vAlign w:val="center"/>
          </w:tcPr>
          <w:p w14:paraId="5252CFEC" w14:textId="69B4A42F"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sz w:val="24"/>
                <w:szCs w:val="24"/>
              </w:rPr>
              <w:t>Organisations</w:t>
            </w:r>
          </w:p>
        </w:tc>
        <w:tc>
          <w:tcPr>
            <w:tcW w:w="2679" w:type="dxa"/>
            <w:vAlign w:val="center"/>
          </w:tcPr>
          <w:p w14:paraId="73C764F6" w14:textId="218B883F" w:rsidR="50D730B4" w:rsidRPr="00CC6D5C" w:rsidRDefault="50D730B4" w:rsidP="50D730B4">
            <w:pPr>
              <w:jc w:val="center"/>
              <w:rPr>
                <w:rFonts w:ascii="Times New Roman" w:eastAsia="Times New Roman" w:hAnsi="Times New Roman" w:cs="Times New Roman"/>
                <w:b/>
                <w:bCs/>
                <w:color w:val="000000" w:themeColor="text1"/>
                <w:sz w:val="24"/>
                <w:szCs w:val="24"/>
              </w:rPr>
            </w:pPr>
            <w:r w:rsidRPr="00CC6D5C">
              <w:rPr>
                <w:rFonts w:ascii="Times New Roman" w:eastAsia="Times New Roman" w:hAnsi="Times New Roman" w:cs="Times New Roman"/>
                <w:b/>
                <w:bCs/>
                <w:color w:val="000000" w:themeColor="text1"/>
                <w:sz w:val="24"/>
                <w:szCs w:val="24"/>
              </w:rPr>
              <w:t>Operating Revenue</w:t>
            </w:r>
          </w:p>
        </w:tc>
      </w:tr>
      <w:tr w:rsidR="50D730B4" w:rsidRPr="00CC6D5C" w14:paraId="78FF14CD" w14:textId="77777777" w:rsidTr="50D730B4">
        <w:trPr>
          <w:trHeight w:val="432"/>
        </w:trPr>
        <w:tc>
          <w:tcPr>
            <w:tcW w:w="1784" w:type="dxa"/>
            <w:vAlign w:val="center"/>
          </w:tcPr>
          <w:p w14:paraId="7F7204C1" w14:textId="37ADCF3C"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w:t>
            </w:r>
            <w:r w:rsidR="0EA6B4D6" w:rsidRPr="00CC6D5C">
              <w:rPr>
                <w:rFonts w:ascii="Times New Roman" w:eastAsia="Times New Roman" w:hAnsi="Times New Roman" w:cs="Times New Roman"/>
                <w:sz w:val="24"/>
                <w:szCs w:val="24"/>
              </w:rPr>
              <w:t>2007</w:t>
            </w:r>
          </w:p>
        </w:tc>
        <w:tc>
          <w:tcPr>
            <w:tcW w:w="4887" w:type="dxa"/>
            <w:vAlign w:val="center"/>
          </w:tcPr>
          <w:p w14:paraId="149A1B28" w14:textId="6317A8A4" w:rsidR="50D730B4" w:rsidRPr="00CC6D5C" w:rsidRDefault="26CA3293" w:rsidP="50D730B4">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CNH Industrial </w:t>
            </w:r>
            <w:proofErr w:type="gramStart"/>
            <w:r w:rsidRPr="00CC6D5C">
              <w:rPr>
                <w:rFonts w:ascii="Times New Roman" w:eastAsia="Times New Roman" w:hAnsi="Times New Roman" w:cs="Times New Roman"/>
                <w:sz w:val="24"/>
                <w:szCs w:val="24"/>
              </w:rPr>
              <w:t>N.V</w:t>
            </w:r>
            <w:proofErr w:type="gramEnd"/>
          </w:p>
        </w:tc>
        <w:tc>
          <w:tcPr>
            <w:tcW w:w="2679" w:type="dxa"/>
            <w:vAlign w:val="center"/>
          </w:tcPr>
          <w:p w14:paraId="6BA35D56" w14:textId="7FE32BAC" w:rsidR="50D730B4" w:rsidRPr="00CC6D5C" w:rsidRDefault="37D41DD1"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r w:rsidR="50D730B4" w:rsidRPr="00CC6D5C">
              <w:rPr>
                <w:rFonts w:ascii="Times New Roman" w:eastAsia="Times New Roman" w:hAnsi="Times New Roman" w:cs="Times New Roman"/>
                <w:sz w:val="24"/>
                <w:szCs w:val="24"/>
              </w:rPr>
              <w:t>.3</w:t>
            </w:r>
            <w:r w:rsidR="6E55339E" w:rsidRPr="00CC6D5C">
              <w:rPr>
                <w:rFonts w:ascii="Times New Roman" w:eastAsia="Times New Roman" w:hAnsi="Times New Roman" w:cs="Times New Roman"/>
                <w:sz w:val="24"/>
                <w:szCs w:val="24"/>
              </w:rPr>
              <w:t>47300</w:t>
            </w:r>
            <w:r w:rsidR="50D730B4" w:rsidRPr="00CC6D5C">
              <w:rPr>
                <w:rFonts w:ascii="Times New Roman" w:eastAsia="Times New Roman" w:hAnsi="Times New Roman" w:cs="Times New Roman"/>
                <w:sz w:val="24"/>
                <w:szCs w:val="24"/>
              </w:rPr>
              <w:t>e+07</w:t>
            </w:r>
          </w:p>
        </w:tc>
      </w:tr>
      <w:tr w:rsidR="50D730B4" w:rsidRPr="00CC6D5C" w14:paraId="0F4368A0" w14:textId="77777777" w:rsidTr="50D730B4">
        <w:trPr>
          <w:trHeight w:val="432"/>
        </w:trPr>
        <w:tc>
          <w:tcPr>
            <w:tcW w:w="1784" w:type="dxa"/>
            <w:vAlign w:val="center"/>
          </w:tcPr>
          <w:p w14:paraId="65654A6D" w14:textId="2916F2D5"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w:t>
            </w:r>
            <w:r w:rsidR="0E8D6DD4" w:rsidRPr="00CC6D5C">
              <w:rPr>
                <w:rFonts w:ascii="Times New Roman" w:eastAsia="Times New Roman" w:hAnsi="Times New Roman" w:cs="Times New Roman"/>
                <w:sz w:val="24"/>
                <w:szCs w:val="24"/>
              </w:rPr>
              <w:t>9334</w:t>
            </w:r>
          </w:p>
        </w:tc>
        <w:tc>
          <w:tcPr>
            <w:tcW w:w="4887" w:type="dxa"/>
            <w:vAlign w:val="center"/>
          </w:tcPr>
          <w:p w14:paraId="5BB5A84E" w14:textId="59E6814C" w:rsidR="50D730B4" w:rsidRPr="00CC6D5C" w:rsidRDefault="4FBF41F4" w:rsidP="50D730B4">
            <w:pPr>
              <w:jc w:val="center"/>
              <w:rPr>
                <w:rFonts w:ascii="Times New Roman" w:eastAsia="Times New Roman" w:hAnsi="Times New Roman" w:cs="Times New Roman"/>
                <w:sz w:val="24"/>
                <w:szCs w:val="24"/>
              </w:rPr>
            </w:pPr>
            <w:proofErr w:type="spellStart"/>
            <w:r w:rsidRPr="00CC6D5C">
              <w:rPr>
                <w:rFonts w:ascii="Times New Roman" w:eastAsia="Times New Roman" w:hAnsi="Times New Roman" w:cs="Times New Roman"/>
                <w:sz w:val="24"/>
                <w:szCs w:val="24"/>
              </w:rPr>
              <w:t>Synvina</w:t>
            </w:r>
            <w:proofErr w:type="spellEnd"/>
            <w:r w:rsidRPr="00CC6D5C">
              <w:rPr>
                <w:rFonts w:ascii="Times New Roman" w:eastAsia="Times New Roman" w:hAnsi="Times New Roman" w:cs="Times New Roman"/>
                <w:sz w:val="24"/>
                <w:szCs w:val="24"/>
              </w:rPr>
              <w:t xml:space="preserve"> C.V.</w:t>
            </w:r>
          </w:p>
        </w:tc>
        <w:tc>
          <w:tcPr>
            <w:tcW w:w="2679" w:type="dxa"/>
            <w:vAlign w:val="center"/>
          </w:tcPr>
          <w:p w14:paraId="127B8E81" w14:textId="08630294" w:rsidR="50D730B4" w:rsidRPr="00CC6D5C" w:rsidRDefault="6E28DC08"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50D730B4" w:rsidRPr="00CC6D5C">
              <w:rPr>
                <w:rFonts w:ascii="Times New Roman" w:eastAsia="Times New Roman" w:hAnsi="Times New Roman" w:cs="Times New Roman"/>
                <w:sz w:val="24"/>
                <w:szCs w:val="24"/>
              </w:rPr>
              <w:t>.</w:t>
            </w:r>
            <w:r w:rsidR="28FD829C" w:rsidRPr="00CC6D5C">
              <w:rPr>
                <w:rFonts w:ascii="Times New Roman" w:eastAsia="Times New Roman" w:hAnsi="Times New Roman" w:cs="Times New Roman"/>
                <w:sz w:val="24"/>
                <w:szCs w:val="24"/>
              </w:rPr>
              <w:t>653311</w:t>
            </w:r>
            <w:r w:rsidR="50D730B4" w:rsidRPr="00CC6D5C">
              <w:rPr>
                <w:rFonts w:ascii="Times New Roman" w:eastAsia="Times New Roman" w:hAnsi="Times New Roman" w:cs="Times New Roman"/>
                <w:sz w:val="24"/>
                <w:szCs w:val="24"/>
              </w:rPr>
              <w:t>e+07</w:t>
            </w:r>
          </w:p>
        </w:tc>
      </w:tr>
      <w:tr w:rsidR="50D730B4" w:rsidRPr="00CC6D5C" w14:paraId="05468391" w14:textId="77777777" w:rsidTr="50D730B4">
        <w:trPr>
          <w:trHeight w:val="432"/>
        </w:trPr>
        <w:tc>
          <w:tcPr>
            <w:tcW w:w="1784" w:type="dxa"/>
            <w:vAlign w:val="center"/>
          </w:tcPr>
          <w:p w14:paraId="1C25E5BB" w14:textId="722F0C35"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w:t>
            </w:r>
            <w:r w:rsidR="01690D22" w:rsidRPr="00CC6D5C">
              <w:rPr>
                <w:rFonts w:ascii="Times New Roman" w:eastAsia="Times New Roman" w:hAnsi="Times New Roman" w:cs="Times New Roman"/>
                <w:sz w:val="24"/>
                <w:szCs w:val="24"/>
              </w:rPr>
              <w:t>1481</w:t>
            </w:r>
          </w:p>
        </w:tc>
        <w:tc>
          <w:tcPr>
            <w:tcW w:w="4887" w:type="dxa"/>
            <w:vAlign w:val="center"/>
          </w:tcPr>
          <w:p w14:paraId="06B0B7E1" w14:textId="0C8F0D4E" w:rsidR="50D730B4" w:rsidRPr="00CC6D5C" w:rsidRDefault="3E3BC714" w:rsidP="50D730B4">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Bridgestone Mobility Solutions B.V.</w:t>
            </w:r>
          </w:p>
        </w:tc>
        <w:tc>
          <w:tcPr>
            <w:tcW w:w="2679" w:type="dxa"/>
            <w:vAlign w:val="center"/>
          </w:tcPr>
          <w:p w14:paraId="48D2947A" w14:textId="30169C30"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6DDF6A86" w:rsidRPr="00CC6D5C">
              <w:rPr>
                <w:rFonts w:ascii="Times New Roman" w:eastAsia="Times New Roman" w:hAnsi="Times New Roman" w:cs="Times New Roman"/>
                <w:sz w:val="24"/>
                <w:szCs w:val="24"/>
              </w:rPr>
              <w:t>653311</w:t>
            </w:r>
            <w:r w:rsidRPr="00CC6D5C">
              <w:rPr>
                <w:rFonts w:ascii="Times New Roman" w:eastAsia="Times New Roman" w:hAnsi="Times New Roman" w:cs="Times New Roman"/>
                <w:sz w:val="24"/>
                <w:szCs w:val="24"/>
              </w:rPr>
              <w:t>e+07</w:t>
            </w:r>
          </w:p>
        </w:tc>
      </w:tr>
      <w:tr w:rsidR="50D730B4" w:rsidRPr="00CC6D5C" w14:paraId="1C58CE78" w14:textId="77777777" w:rsidTr="50D730B4">
        <w:trPr>
          <w:trHeight w:val="432"/>
        </w:trPr>
        <w:tc>
          <w:tcPr>
            <w:tcW w:w="1784" w:type="dxa"/>
            <w:vAlign w:val="center"/>
          </w:tcPr>
          <w:p w14:paraId="2ADE09C7" w14:textId="3486E06F" w:rsidR="50D730B4" w:rsidRPr="00CC6D5C" w:rsidRDefault="50D730B4"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auto_</w:t>
            </w:r>
            <w:r w:rsidR="2623977E" w:rsidRPr="00CC6D5C">
              <w:rPr>
                <w:rFonts w:ascii="Times New Roman" w:eastAsia="Times New Roman" w:hAnsi="Times New Roman" w:cs="Times New Roman"/>
                <w:sz w:val="24"/>
                <w:szCs w:val="24"/>
              </w:rPr>
              <w:t>9539</w:t>
            </w:r>
          </w:p>
        </w:tc>
        <w:tc>
          <w:tcPr>
            <w:tcW w:w="4887" w:type="dxa"/>
            <w:vAlign w:val="center"/>
          </w:tcPr>
          <w:p w14:paraId="3D4DF583" w14:textId="018767F0" w:rsidR="50D730B4" w:rsidRPr="00CC6D5C" w:rsidRDefault="235A2F90"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Teijin Aramid B.V.</w:t>
            </w:r>
          </w:p>
        </w:tc>
        <w:tc>
          <w:tcPr>
            <w:tcW w:w="2679" w:type="dxa"/>
            <w:vAlign w:val="center"/>
          </w:tcPr>
          <w:p w14:paraId="6A9B1334" w14:textId="21D7CA4A" w:rsidR="50D730B4" w:rsidRPr="00CC6D5C" w:rsidRDefault="5755CD53" w:rsidP="50D730B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6</w:t>
            </w:r>
            <w:r w:rsidR="50D730B4" w:rsidRPr="00CC6D5C">
              <w:rPr>
                <w:rFonts w:ascii="Times New Roman" w:eastAsia="Times New Roman" w:hAnsi="Times New Roman" w:cs="Times New Roman"/>
                <w:sz w:val="24"/>
                <w:szCs w:val="24"/>
              </w:rPr>
              <w:t>.</w:t>
            </w:r>
            <w:r w:rsidR="67ED50D6" w:rsidRPr="00CC6D5C">
              <w:rPr>
                <w:rFonts w:ascii="Times New Roman" w:eastAsia="Times New Roman" w:hAnsi="Times New Roman" w:cs="Times New Roman"/>
                <w:sz w:val="24"/>
                <w:szCs w:val="24"/>
              </w:rPr>
              <w:t>418721</w:t>
            </w:r>
            <w:r w:rsidR="50D730B4" w:rsidRPr="00CC6D5C">
              <w:rPr>
                <w:rFonts w:ascii="Times New Roman" w:eastAsia="Times New Roman" w:hAnsi="Times New Roman" w:cs="Times New Roman"/>
                <w:sz w:val="24"/>
                <w:szCs w:val="24"/>
              </w:rPr>
              <w:t>e+0</w:t>
            </w:r>
            <w:r w:rsidR="02191C6D" w:rsidRPr="00CC6D5C">
              <w:rPr>
                <w:rFonts w:ascii="Times New Roman" w:eastAsia="Times New Roman" w:hAnsi="Times New Roman" w:cs="Times New Roman"/>
                <w:sz w:val="24"/>
                <w:szCs w:val="24"/>
              </w:rPr>
              <w:t>5</w:t>
            </w:r>
          </w:p>
        </w:tc>
      </w:tr>
    </w:tbl>
    <w:p w14:paraId="0CDAC93C" w14:textId="0F54DA88" w:rsidR="5D01389D" w:rsidRPr="00CC6D5C" w:rsidRDefault="5D01389D"/>
    <w:p w14:paraId="1BB0F362" w14:textId="75454771" w:rsidR="001A601D" w:rsidRPr="00CC6D5C" w:rsidRDefault="001A601D">
      <w:pPr>
        <w:rPr>
          <w:rFonts w:ascii="Times New Roman" w:eastAsia="Times New Roman" w:hAnsi="Times New Roman" w:cs="Times New Roman"/>
          <w:sz w:val="24"/>
          <w:szCs w:val="24"/>
        </w:rPr>
      </w:pPr>
    </w:p>
    <w:p w14:paraId="7E80E61A" w14:textId="0C619356" w:rsidR="50D730B4" w:rsidRPr="00CC6D5C" w:rsidRDefault="50D730B4" w:rsidP="50D730B4">
      <w:pPr>
        <w:rPr>
          <w:rFonts w:ascii="Times New Roman" w:eastAsia="Times New Roman" w:hAnsi="Times New Roman" w:cs="Times New Roman"/>
          <w:sz w:val="24"/>
          <w:szCs w:val="24"/>
        </w:rPr>
      </w:pPr>
    </w:p>
    <w:p w14:paraId="6DFE39AC" w14:textId="44FCAE0B" w:rsidR="594CF436" w:rsidRPr="00CC6D5C" w:rsidRDefault="594CF436" w:rsidP="594CF436">
      <w:pPr>
        <w:rPr>
          <w:rFonts w:ascii="Times New Roman" w:eastAsia="Times New Roman" w:hAnsi="Times New Roman" w:cs="Times New Roman"/>
          <w:sz w:val="24"/>
          <w:szCs w:val="24"/>
        </w:rPr>
      </w:pPr>
    </w:p>
    <w:p w14:paraId="3D367A94" w14:textId="7B6832D0" w:rsidR="594CF436" w:rsidRPr="00CC6D5C" w:rsidRDefault="594CF436" w:rsidP="594CF436">
      <w:pPr>
        <w:rPr>
          <w:rFonts w:ascii="Times New Roman" w:eastAsia="Times New Roman" w:hAnsi="Times New Roman" w:cs="Times New Roman"/>
          <w:sz w:val="24"/>
          <w:szCs w:val="24"/>
        </w:rPr>
      </w:pPr>
    </w:p>
    <w:p w14:paraId="326C85D9" w14:textId="4BE4D118" w:rsidR="594CF436" w:rsidRPr="00CC6D5C" w:rsidRDefault="594CF436" w:rsidP="594CF436">
      <w:pPr>
        <w:rPr>
          <w:rFonts w:ascii="Times New Roman" w:eastAsia="Times New Roman" w:hAnsi="Times New Roman" w:cs="Times New Roman"/>
          <w:sz w:val="24"/>
          <w:szCs w:val="24"/>
        </w:rPr>
      </w:pPr>
    </w:p>
    <w:p w14:paraId="702C4DDD" w14:textId="235FD557" w:rsidR="594CF436" w:rsidRPr="00CC6D5C" w:rsidRDefault="594CF436" w:rsidP="594CF436">
      <w:pPr>
        <w:rPr>
          <w:rFonts w:ascii="Times New Roman" w:eastAsia="Times New Roman" w:hAnsi="Times New Roman" w:cs="Times New Roman"/>
          <w:sz w:val="24"/>
          <w:szCs w:val="24"/>
        </w:rPr>
      </w:pPr>
    </w:p>
    <w:p w14:paraId="4756CC06" w14:textId="3E4ABE3B" w:rsidR="594CF436" w:rsidRPr="00CC6D5C" w:rsidRDefault="594CF436" w:rsidP="594CF436">
      <w:pPr>
        <w:rPr>
          <w:rFonts w:ascii="Times New Roman" w:eastAsia="Times New Roman" w:hAnsi="Times New Roman" w:cs="Times New Roman"/>
          <w:sz w:val="24"/>
          <w:szCs w:val="24"/>
        </w:rPr>
      </w:pPr>
    </w:p>
    <w:p w14:paraId="0FE28A7F" w14:textId="3DDB4288" w:rsidR="594CF436" w:rsidRPr="00CC6D5C" w:rsidRDefault="594CF436" w:rsidP="594CF436">
      <w:pPr>
        <w:rPr>
          <w:rFonts w:ascii="Times New Roman" w:eastAsia="Times New Roman" w:hAnsi="Times New Roman" w:cs="Times New Roman"/>
          <w:sz w:val="24"/>
          <w:szCs w:val="24"/>
        </w:rPr>
      </w:pPr>
    </w:p>
    <w:p w14:paraId="2C697304" w14:textId="1278C943" w:rsidR="594CF436" w:rsidRPr="00CC6D5C" w:rsidRDefault="594CF436" w:rsidP="594CF436">
      <w:pPr>
        <w:rPr>
          <w:rFonts w:ascii="Times New Roman" w:eastAsia="Times New Roman" w:hAnsi="Times New Roman" w:cs="Times New Roman"/>
          <w:sz w:val="24"/>
          <w:szCs w:val="24"/>
        </w:rPr>
      </w:pPr>
    </w:p>
    <w:p w14:paraId="582CCC56" w14:textId="010E31CF" w:rsidR="594CF436" w:rsidRPr="00CC6D5C" w:rsidRDefault="594CF436" w:rsidP="594CF436">
      <w:pPr>
        <w:rPr>
          <w:rFonts w:ascii="Times New Roman" w:eastAsia="Times New Roman" w:hAnsi="Times New Roman" w:cs="Times New Roman"/>
          <w:sz w:val="24"/>
          <w:szCs w:val="24"/>
        </w:rPr>
      </w:pPr>
    </w:p>
    <w:p w14:paraId="4DF56069" w14:textId="05E9507D" w:rsidR="00702D1C" w:rsidRPr="00CC6D5C" w:rsidRDefault="00702D1C" w:rsidP="594CF436">
      <w:pPr>
        <w:rPr>
          <w:rFonts w:ascii="Times New Roman" w:eastAsia="Times New Roman" w:hAnsi="Times New Roman" w:cs="Times New Roman"/>
          <w:sz w:val="24"/>
          <w:szCs w:val="24"/>
        </w:rPr>
      </w:pPr>
    </w:p>
    <w:p w14:paraId="2D6E9225" w14:textId="50A4D3D0" w:rsidR="00702D1C" w:rsidRPr="00CC6D5C" w:rsidRDefault="00702D1C" w:rsidP="594CF436">
      <w:pP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br w:type="page"/>
      </w:r>
    </w:p>
    <w:p w14:paraId="3B848BB2" w14:textId="65012144" w:rsidR="00C476E4" w:rsidRPr="00CC6D5C" w:rsidRDefault="00C476E4" w:rsidP="00174252">
      <w:pPr>
        <w:rPr>
          <w:rFonts w:ascii="Times New Roman" w:eastAsia="Times New Roman" w:hAnsi="Times New Roman" w:cs="Times New Roman"/>
          <w:sz w:val="24"/>
          <w:szCs w:val="24"/>
        </w:rPr>
      </w:pPr>
      <w:r w:rsidRPr="00CC6D5C">
        <w:rPr>
          <w:rFonts w:ascii="Times New Roman" w:eastAsia="Times New Roman" w:hAnsi="Times New Roman" w:cs="Times New Roman"/>
          <w:sz w:val="48"/>
          <w:szCs w:val="48"/>
        </w:rPr>
        <w:lastRenderedPageBreak/>
        <w:t xml:space="preserve">Chapter </w:t>
      </w:r>
      <w:r w:rsidR="05651064" w:rsidRPr="00CC6D5C">
        <w:rPr>
          <w:rFonts w:ascii="Times New Roman" w:eastAsia="Times New Roman" w:hAnsi="Times New Roman" w:cs="Times New Roman"/>
          <w:sz w:val="48"/>
          <w:szCs w:val="48"/>
        </w:rPr>
        <w:t>5</w:t>
      </w:r>
    </w:p>
    <w:p w14:paraId="25C5A7DE" w14:textId="2F111DA7" w:rsidR="00C80166" w:rsidRPr="00CC6D5C" w:rsidRDefault="00637C7A" w:rsidP="0008066C">
      <w:pPr>
        <w:pStyle w:val="Heading1"/>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t>Patents Network</w:t>
      </w:r>
      <w:r w:rsidR="00EE2AE1" w:rsidRPr="00CC6D5C">
        <w:rPr>
          <w:rFonts w:ascii="Times New Roman" w:eastAsia="Times New Roman" w:hAnsi="Times New Roman" w:cs="Times New Roman"/>
          <w:color w:val="auto"/>
          <w:sz w:val="48"/>
          <w:szCs w:val="48"/>
        </w:rPr>
        <w:t xml:space="preserve"> </w:t>
      </w:r>
      <w:r w:rsidRPr="00CC6D5C">
        <w:rPr>
          <w:rFonts w:ascii="Times New Roman" w:eastAsia="Times New Roman" w:hAnsi="Times New Roman" w:cs="Times New Roman"/>
          <w:color w:val="auto"/>
          <w:sz w:val="48"/>
          <w:szCs w:val="48"/>
        </w:rPr>
        <w:t>Analysis</w:t>
      </w:r>
    </w:p>
    <w:p w14:paraId="7EE9C7EF" w14:textId="77777777" w:rsidR="00C80166" w:rsidRPr="00CC6D5C" w:rsidRDefault="00C80166" w:rsidP="00C80166">
      <w:pPr>
        <w:rPr>
          <w:rFonts w:ascii="Times New Roman" w:eastAsia="Times New Roman" w:hAnsi="Times New Roman" w:cs="Times New Roman"/>
        </w:rPr>
      </w:pPr>
    </w:p>
    <w:p w14:paraId="4C5E070D" w14:textId="77777777" w:rsidR="0008066C" w:rsidRPr="00CC6D5C" w:rsidRDefault="0008066C" w:rsidP="00C80166">
      <w:pPr>
        <w:rPr>
          <w:rFonts w:ascii="Times New Roman" w:eastAsia="Times New Roman" w:hAnsi="Times New Roman" w:cs="Times New Roman"/>
        </w:rPr>
      </w:pPr>
    </w:p>
    <w:p w14:paraId="70EF2FA3" w14:textId="3B7EFCE7" w:rsidR="0054459A" w:rsidRPr="00CC6D5C" w:rsidRDefault="009079D3" w:rsidP="00AB4572">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This analysis aims</w:t>
      </w:r>
      <w:r w:rsidR="008E21E8" w:rsidRPr="00CC6D5C">
        <w:rPr>
          <w:rFonts w:ascii="Times New Roman" w:eastAsia="Times New Roman" w:hAnsi="Times New Roman" w:cs="Times New Roman"/>
          <w:sz w:val="24"/>
          <w:szCs w:val="24"/>
        </w:rPr>
        <w:t xml:space="preserve"> to </w:t>
      </w:r>
      <w:r w:rsidR="00C255AC" w:rsidRPr="00CC6D5C">
        <w:rPr>
          <w:rFonts w:ascii="Times New Roman" w:eastAsia="Times New Roman" w:hAnsi="Times New Roman" w:cs="Times New Roman"/>
          <w:sz w:val="24"/>
          <w:szCs w:val="24"/>
        </w:rPr>
        <w:t>highlight</w:t>
      </w:r>
      <w:r w:rsidR="00F02F91" w:rsidRPr="00CC6D5C">
        <w:rPr>
          <w:rFonts w:ascii="Times New Roman" w:eastAsia="Times New Roman" w:hAnsi="Times New Roman" w:cs="Times New Roman"/>
          <w:sz w:val="24"/>
          <w:szCs w:val="24"/>
        </w:rPr>
        <w:t xml:space="preserve"> the organisations that are foremost in establishing patents related to propulsion</w:t>
      </w:r>
      <w:r w:rsidR="002B11DA" w:rsidRPr="00CC6D5C">
        <w:rPr>
          <w:rFonts w:ascii="Times New Roman" w:eastAsia="Times New Roman" w:hAnsi="Times New Roman" w:cs="Times New Roman"/>
          <w:sz w:val="24"/>
          <w:szCs w:val="24"/>
        </w:rPr>
        <w:t xml:space="preserve"> or transmission</w:t>
      </w:r>
      <w:r w:rsidR="00F02F91" w:rsidRPr="00CC6D5C">
        <w:rPr>
          <w:rFonts w:ascii="Times New Roman" w:eastAsia="Times New Roman" w:hAnsi="Times New Roman" w:cs="Times New Roman"/>
          <w:sz w:val="24"/>
          <w:szCs w:val="24"/>
        </w:rPr>
        <w:t xml:space="preserve"> and tyres in the </w:t>
      </w:r>
      <w:r w:rsidRPr="00CC6D5C">
        <w:rPr>
          <w:rFonts w:ascii="Times New Roman" w:eastAsia="Times New Roman" w:hAnsi="Times New Roman" w:cs="Times New Roman"/>
          <w:sz w:val="24"/>
          <w:szCs w:val="24"/>
        </w:rPr>
        <w:t>automotive industry.</w:t>
      </w:r>
      <w:r w:rsidR="008E21E8" w:rsidRPr="00CC6D5C">
        <w:rPr>
          <w:rFonts w:ascii="Times New Roman" w:eastAsia="Times New Roman" w:hAnsi="Times New Roman" w:cs="Times New Roman"/>
          <w:sz w:val="24"/>
          <w:szCs w:val="24"/>
        </w:rPr>
        <w:t xml:space="preserve"> </w:t>
      </w:r>
      <w:r w:rsidR="0096321F" w:rsidRPr="00CC6D5C">
        <w:rPr>
          <w:rFonts w:ascii="Times New Roman" w:eastAsia="Times New Roman" w:hAnsi="Times New Roman" w:cs="Times New Roman"/>
          <w:sz w:val="24"/>
          <w:szCs w:val="24"/>
        </w:rPr>
        <w:t xml:space="preserve">A patent is </w:t>
      </w:r>
      <w:r w:rsidR="004D6D3B" w:rsidRPr="00CC6D5C">
        <w:rPr>
          <w:rFonts w:ascii="Times New Roman" w:eastAsia="Times New Roman" w:hAnsi="Times New Roman" w:cs="Times New Roman"/>
          <w:sz w:val="24"/>
          <w:szCs w:val="24"/>
        </w:rPr>
        <w:t>an exclusive right granted for an invention</w:t>
      </w:r>
      <w:r w:rsidR="00B45445" w:rsidRPr="00CC6D5C">
        <w:rPr>
          <w:rFonts w:ascii="Times New Roman" w:eastAsia="Times New Roman" w:hAnsi="Times New Roman" w:cs="Times New Roman"/>
          <w:sz w:val="24"/>
          <w:szCs w:val="24"/>
        </w:rPr>
        <w:t xml:space="preserve">. </w:t>
      </w:r>
      <w:r w:rsidR="00D57946" w:rsidRPr="00CC6D5C">
        <w:rPr>
          <w:rFonts w:ascii="Times New Roman" w:eastAsia="Times New Roman" w:hAnsi="Times New Roman" w:cs="Times New Roman"/>
          <w:sz w:val="24"/>
          <w:szCs w:val="24"/>
        </w:rPr>
        <w:t xml:space="preserve">They benefit inventors by providing them with legal protection </w:t>
      </w:r>
      <w:r w:rsidR="00D566DF" w:rsidRPr="00CC6D5C">
        <w:rPr>
          <w:rFonts w:ascii="Times New Roman" w:eastAsia="Times New Roman" w:hAnsi="Times New Roman" w:cs="Times New Roman"/>
          <w:sz w:val="24"/>
          <w:szCs w:val="24"/>
        </w:rPr>
        <w:t>for</w:t>
      </w:r>
      <w:r w:rsidR="00D57946" w:rsidRPr="00CC6D5C">
        <w:rPr>
          <w:rFonts w:ascii="Times New Roman" w:eastAsia="Times New Roman" w:hAnsi="Times New Roman" w:cs="Times New Roman"/>
          <w:sz w:val="24"/>
          <w:szCs w:val="24"/>
        </w:rPr>
        <w:t xml:space="preserve"> their </w:t>
      </w:r>
      <w:r w:rsidR="000D789C" w:rsidRPr="00CC6D5C">
        <w:rPr>
          <w:rFonts w:ascii="Times New Roman" w:eastAsia="Times New Roman" w:hAnsi="Times New Roman" w:cs="Times New Roman"/>
          <w:sz w:val="24"/>
          <w:szCs w:val="24"/>
        </w:rPr>
        <w:t>inventions</w:t>
      </w:r>
      <w:r w:rsidR="006003BD" w:rsidRPr="00CC6D5C">
        <w:rPr>
          <w:rFonts w:ascii="Times New Roman" w:eastAsia="Times New Roman" w:hAnsi="Times New Roman" w:cs="Times New Roman"/>
          <w:sz w:val="24"/>
          <w:szCs w:val="24"/>
        </w:rPr>
        <w:t>,</w:t>
      </w:r>
      <w:r w:rsidR="00B66B94" w:rsidRPr="00CC6D5C">
        <w:rPr>
          <w:rFonts w:ascii="Times New Roman" w:eastAsia="Times New Roman" w:hAnsi="Times New Roman" w:cs="Times New Roman"/>
          <w:sz w:val="24"/>
          <w:szCs w:val="24"/>
        </w:rPr>
        <w:t xml:space="preserve"> and</w:t>
      </w:r>
      <w:r w:rsidR="006003BD" w:rsidRPr="00CC6D5C">
        <w:rPr>
          <w:rFonts w:ascii="Times New Roman" w:eastAsia="Times New Roman" w:hAnsi="Times New Roman" w:cs="Times New Roman"/>
          <w:sz w:val="24"/>
          <w:szCs w:val="24"/>
        </w:rPr>
        <w:t xml:space="preserve"> </w:t>
      </w:r>
      <w:r w:rsidR="00B66B94" w:rsidRPr="00CC6D5C">
        <w:rPr>
          <w:rFonts w:ascii="Times New Roman" w:eastAsia="Times New Roman" w:hAnsi="Times New Roman" w:cs="Times New Roman"/>
          <w:sz w:val="24"/>
          <w:szCs w:val="24"/>
        </w:rPr>
        <w:t>society by providing public acc</w:t>
      </w:r>
      <w:r w:rsidR="00FE515C" w:rsidRPr="00CC6D5C">
        <w:rPr>
          <w:rFonts w:ascii="Times New Roman" w:eastAsia="Times New Roman" w:hAnsi="Times New Roman" w:cs="Times New Roman"/>
          <w:sz w:val="24"/>
          <w:szCs w:val="24"/>
        </w:rPr>
        <w:t>e</w:t>
      </w:r>
      <w:r w:rsidR="00B66B94" w:rsidRPr="00CC6D5C">
        <w:rPr>
          <w:rFonts w:ascii="Times New Roman" w:eastAsia="Times New Roman" w:hAnsi="Times New Roman" w:cs="Times New Roman"/>
          <w:sz w:val="24"/>
          <w:szCs w:val="24"/>
        </w:rPr>
        <w:t>ss</w:t>
      </w:r>
      <w:r w:rsidR="00FE515C" w:rsidRPr="00CC6D5C">
        <w:rPr>
          <w:rFonts w:ascii="Times New Roman" w:eastAsia="Times New Roman" w:hAnsi="Times New Roman" w:cs="Times New Roman"/>
          <w:sz w:val="24"/>
          <w:szCs w:val="24"/>
        </w:rPr>
        <w:t xml:space="preserve"> to technical information about these inventions</w:t>
      </w:r>
      <w:r w:rsidR="0084346C" w:rsidRPr="00CC6D5C">
        <w:rPr>
          <w:rStyle w:val="FootnoteReference"/>
          <w:rFonts w:ascii="Times New Roman" w:eastAsia="Times New Roman" w:hAnsi="Times New Roman" w:cs="Times New Roman"/>
          <w:sz w:val="24"/>
          <w:szCs w:val="24"/>
        </w:rPr>
        <w:footnoteReference w:id="4"/>
      </w:r>
      <w:r w:rsidR="000D789C" w:rsidRPr="00CC6D5C">
        <w:rPr>
          <w:rFonts w:ascii="Times New Roman" w:eastAsia="Times New Roman" w:hAnsi="Times New Roman" w:cs="Times New Roman"/>
          <w:sz w:val="24"/>
          <w:szCs w:val="24"/>
        </w:rPr>
        <w:t xml:space="preserve">. </w:t>
      </w:r>
      <w:r w:rsidR="00B94AAE" w:rsidRPr="00CC6D5C">
        <w:rPr>
          <w:rFonts w:ascii="Times New Roman" w:eastAsia="Times New Roman" w:hAnsi="Times New Roman" w:cs="Times New Roman"/>
          <w:sz w:val="24"/>
          <w:szCs w:val="24"/>
        </w:rPr>
        <w:t xml:space="preserve">The </w:t>
      </w:r>
      <w:r w:rsidR="00335FDC" w:rsidRPr="00CC6D5C">
        <w:rPr>
          <w:rFonts w:ascii="Times New Roman" w:eastAsia="Times New Roman" w:hAnsi="Times New Roman" w:cs="Times New Roman"/>
          <w:sz w:val="24"/>
          <w:szCs w:val="24"/>
        </w:rPr>
        <w:t>analysis</w:t>
      </w:r>
      <w:r w:rsidR="00D31F85" w:rsidRPr="00CC6D5C">
        <w:rPr>
          <w:rFonts w:ascii="Times New Roman" w:eastAsia="Times New Roman" w:hAnsi="Times New Roman" w:cs="Times New Roman"/>
          <w:sz w:val="24"/>
          <w:szCs w:val="24"/>
        </w:rPr>
        <w:t xml:space="preserve"> examines the </w:t>
      </w:r>
      <w:r w:rsidR="00F66F3E" w:rsidRPr="00CC6D5C">
        <w:rPr>
          <w:rFonts w:ascii="Times New Roman" w:eastAsia="Times New Roman" w:hAnsi="Times New Roman" w:cs="Times New Roman"/>
          <w:sz w:val="24"/>
          <w:szCs w:val="24"/>
        </w:rPr>
        <w:t>un</w:t>
      </w:r>
      <w:r w:rsidR="00D31F85" w:rsidRPr="00CC6D5C">
        <w:rPr>
          <w:rFonts w:ascii="Times New Roman" w:eastAsia="Times New Roman" w:hAnsi="Times New Roman" w:cs="Times New Roman"/>
          <w:sz w:val="24"/>
          <w:szCs w:val="24"/>
        </w:rPr>
        <w:t xml:space="preserve">directed relationship between the </w:t>
      </w:r>
      <w:r w:rsidR="009F1A72" w:rsidRPr="00CC6D5C">
        <w:rPr>
          <w:rFonts w:ascii="Times New Roman" w:eastAsia="Times New Roman" w:hAnsi="Times New Roman" w:cs="Times New Roman"/>
          <w:sz w:val="24"/>
          <w:szCs w:val="24"/>
        </w:rPr>
        <w:t>organisations and the countries of origin</w:t>
      </w:r>
      <w:r w:rsidR="00335FDC" w:rsidRPr="00CC6D5C">
        <w:rPr>
          <w:rFonts w:ascii="Times New Roman" w:eastAsia="Times New Roman" w:hAnsi="Times New Roman" w:cs="Times New Roman"/>
          <w:sz w:val="24"/>
          <w:szCs w:val="24"/>
        </w:rPr>
        <w:t>.</w:t>
      </w:r>
      <w:r w:rsidR="00790E11" w:rsidRPr="00CC6D5C">
        <w:rPr>
          <w:rFonts w:ascii="Times New Roman" w:eastAsia="Times New Roman" w:hAnsi="Times New Roman" w:cs="Times New Roman"/>
          <w:sz w:val="24"/>
          <w:szCs w:val="24"/>
        </w:rPr>
        <w:t xml:space="preserve"> </w:t>
      </w:r>
    </w:p>
    <w:p w14:paraId="2365147E" w14:textId="25AE7D69" w:rsidR="002B11DA" w:rsidRPr="00CC6D5C" w:rsidRDefault="007D656A" w:rsidP="00AB4572">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w:t>
      </w:r>
      <w:r w:rsidR="00252018" w:rsidRPr="00CC6D5C">
        <w:rPr>
          <w:rFonts w:ascii="Times New Roman" w:eastAsia="Times New Roman" w:hAnsi="Times New Roman" w:cs="Times New Roman"/>
          <w:sz w:val="24"/>
          <w:szCs w:val="24"/>
        </w:rPr>
        <w:t xml:space="preserve">e patents </w:t>
      </w:r>
      <w:r w:rsidR="002D6BCD" w:rsidRPr="00CC6D5C">
        <w:rPr>
          <w:rFonts w:ascii="Times New Roman" w:eastAsia="Times New Roman" w:hAnsi="Times New Roman" w:cs="Times New Roman"/>
          <w:sz w:val="24"/>
          <w:szCs w:val="24"/>
        </w:rPr>
        <w:t>ORG * ORG dataset</w:t>
      </w:r>
      <w:r w:rsidR="00D16E0B" w:rsidRPr="00CC6D5C">
        <w:rPr>
          <w:rFonts w:ascii="Times New Roman" w:eastAsia="Times New Roman" w:hAnsi="Times New Roman" w:cs="Times New Roman"/>
          <w:sz w:val="24"/>
          <w:szCs w:val="24"/>
        </w:rPr>
        <w:t xml:space="preserve">s for the </w:t>
      </w:r>
      <w:r w:rsidR="007F2C4A" w:rsidRPr="00CC6D5C">
        <w:rPr>
          <w:rFonts w:ascii="Times New Roman" w:eastAsia="Times New Roman" w:hAnsi="Times New Roman" w:cs="Times New Roman"/>
          <w:sz w:val="24"/>
          <w:szCs w:val="24"/>
        </w:rPr>
        <w:t>segment</w:t>
      </w:r>
      <w:r w:rsidR="00D566DF" w:rsidRPr="00CC6D5C">
        <w:rPr>
          <w:rFonts w:ascii="Times New Roman" w:eastAsia="Times New Roman" w:hAnsi="Times New Roman" w:cs="Times New Roman"/>
          <w:sz w:val="24"/>
          <w:szCs w:val="24"/>
        </w:rPr>
        <w:t xml:space="preserve">s </w:t>
      </w:r>
      <w:r w:rsidR="007F2C4A" w:rsidRPr="00CC6D5C">
        <w:rPr>
          <w:rFonts w:ascii="Times New Roman" w:eastAsia="Times New Roman" w:hAnsi="Times New Roman" w:cs="Times New Roman"/>
          <w:sz w:val="24"/>
          <w:szCs w:val="24"/>
        </w:rPr>
        <w:t>w</w:t>
      </w:r>
      <w:r w:rsidR="00D566DF" w:rsidRPr="00CC6D5C">
        <w:rPr>
          <w:rFonts w:ascii="Times New Roman" w:eastAsia="Times New Roman" w:hAnsi="Times New Roman" w:cs="Times New Roman"/>
          <w:sz w:val="24"/>
          <w:szCs w:val="24"/>
        </w:rPr>
        <w:t>ere</w:t>
      </w:r>
      <w:r w:rsidR="007F2C4A" w:rsidRPr="00CC6D5C">
        <w:rPr>
          <w:rFonts w:ascii="Times New Roman" w:eastAsia="Times New Roman" w:hAnsi="Times New Roman" w:cs="Times New Roman"/>
          <w:sz w:val="24"/>
          <w:szCs w:val="24"/>
        </w:rPr>
        <w:t xml:space="preserve"> used for the analysis. The dataset</w:t>
      </w:r>
      <w:r w:rsidR="002D6BCD"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sz w:val="24"/>
          <w:szCs w:val="24"/>
        </w:rPr>
        <w:t xml:space="preserve">shows the </w:t>
      </w:r>
      <w:r w:rsidR="00765F86" w:rsidRPr="00CC6D5C">
        <w:rPr>
          <w:rFonts w:ascii="Times New Roman" w:eastAsia="Times New Roman" w:hAnsi="Times New Roman" w:cs="Times New Roman"/>
          <w:sz w:val="24"/>
          <w:szCs w:val="24"/>
        </w:rPr>
        <w:t>number of patents</w:t>
      </w:r>
      <w:r w:rsidRPr="00CC6D5C">
        <w:rPr>
          <w:rFonts w:ascii="Times New Roman" w:eastAsia="Times New Roman" w:hAnsi="Times New Roman" w:cs="Times New Roman"/>
          <w:sz w:val="24"/>
          <w:szCs w:val="24"/>
        </w:rPr>
        <w:t xml:space="preserve"> between </w:t>
      </w:r>
      <w:r w:rsidR="00765F86" w:rsidRPr="00CC6D5C">
        <w:rPr>
          <w:rFonts w:ascii="Times New Roman" w:eastAsia="Times New Roman" w:hAnsi="Times New Roman" w:cs="Times New Roman"/>
          <w:sz w:val="24"/>
          <w:szCs w:val="24"/>
        </w:rPr>
        <w:t xml:space="preserve">two </w:t>
      </w:r>
      <w:r w:rsidRPr="00CC6D5C">
        <w:rPr>
          <w:rFonts w:ascii="Times New Roman" w:eastAsia="Times New Roman" w:hAnsi="Times New Roman" w:cs="Times New Roman"/>
          <w:sz w:val="24"/>
          <w:szCs w:val="24"/>
        </w:rPr>
        <w:t>actors</w:t>
      </w:r>
      <w:r w:rsidR="00067609" w:rsidRPr="00CC6D5C">
        <w:rPr>
          <w:rFonts w:ascii="Times New Roman" w:eastAsia="Times New Roman" w:hAnsi="Times New Roman" w:cs="Times New Roman"/>
          <w:sz w:val="24"/>
          <w:szCs w:val="24"/>
        </w:rPr>
        <w:t xml:space="preserve">. </w:t>
      </w:r>
      <w:r w:rsidR="00AC346D" w:rsidRPr="00CC6D5C">
        <w:rPr>
          <w:rFonts w:ascii="Times New Roman" w:eastAsia="Times New Roman" w:hAnsi="Times New Roman" w:cs="Times New Roman"/>
          <w:sz w:val="24"/>
          <w:szCs w:val="24"/>
        </w:rPr>
        <w:t xml:space="preserve">Two actors are connected by a specific weight based on the number of patents they </w:t>
      </w:r>
      <w:r w:rsidR="00A70346" w:rsidRPr="00CC6D5C">
        <w:rPr>
          <w:rFonts w:ascii="Times New Roman" w:eastAsia="Times New Roman" w:hAnsi="Times New Roman" w:cs="Times New Roman"/>
          <w:sz w:val="24"/>
          <w:szCs w:val="24"/>
        </w:rPr>
        <w:t>establish</w:t>
      </w:r>
      <w:r w:rsidR="00AC346D" w:rsidRPr="00CC6D5C">
        <w:rPr>
          <w:rFonts w:ascii="Times New Roman" w:eastAsia="Times New Roman" w:hAnsi="Times New Roman" w:cs="Times New Roman"/>
          <w:sz w:val="24"/>
          <w:szCs w:val="24"/>
        </w:rPr>
        <w:t xml:space="preserve">. In our case, the collaborations are symmetrical hence we treated it as an undirected network. </w:t>
      </w:r>
      <w:r w:rsidRPr="00CC6D5C">
        <w:rPr>
          <w:rFonts w:ascii="Times New Roman" w:eastAsia="Times New Roman" w:hAnsi="Times New Roman" w:cs="Times New Roman"/>
          <w:sz w:val="24"/>
          <w:szCs w:val="24"/>
        </w:rPr>
        <w:t xml:space="preserve"> </w:t>
      </w:r>
      <w:r w:rsidR="003E768D" w:rsidRPr="00CC6D5C">
        <w:rPr>
          <w:rFonts w:ascii="Times New Roman" w:eastAsia="Times New Roman" w:hAnsi="Times New Roman" w:cs="Times New Roman"/>
          <w:sz w:val="24"/>
          <w:szCs w:val="24"/>
        </w:rPr>
        <w:t xml:space="preserve">Firstly, we consider the propulsion </w:t>
      </w:r>
      <w:r w:rsidR="007F4AAA" w:rsidRPr="00CC6D5C">
        <w:rPr>
          <w:rFonts w:ascii="Times New Roman" w:eastAsia="Times New Roman" w:hAnsi="Times New Roman" w:cs="Times New Roman"/>
          <w:sz w:val="24"/>
          <w:szCs w:val="24"/>
        </w:rPr>
        <w:t xml:space="preserve">segment </w:t>
      </w:r>
      <w:r w:rsidR="0000146A" w:rsidRPr="00CC6D5C">
        <w:rPr>
          <w:rFonts w:ascii="Times New Roman" w:eastAsia="Times New Roman" w:hAnsi="Times New Roman" w:cs="Times New Roman"/>
          <w:sz w:val="24"/>
          <w:szCs w:val="24"/>
        </w:rPr>
        <w:t xml:space="preserve">and </w:t>
      </w:r>
      <w:r w:rsidR="007F4AAA" w:rsidRPr="00CC6D5C">
        <w:rPr>
          <w:rFonts w:ascii="Times New Roman" w:eastAsia="Times New Roman" w:hAnsi="Times New Roman" w:cs="Times New Roman"/>
          <w:sz w:val="24"/>
          <w:szCs w:val="24"/>
        </w:rPr>
        <w:t>then</w:t>
      </w:r>
      <w:r w:rsidR="00620FF4" w:rsidRPr="00CC6D5C">
        <w:rPr>
          <w:rFonts w:ascii="Times New Roman" w:eastAsia="Times New Roman" w:hAnsi="Times New Roman" w:cs="Times New Roman"/>
          <w:sz w:val="24"/>
          <w:szCs w:val="24"/>
        </w:rPr>
        <w:t xml:space="preserve"> the tyres segment</w:t>
      </w:r>
      <w:r w:rsidR="00121AB5" w:rsidRPr="00CC6D5C">
        <w:rPr>
          <w:rFonts w:ascii="Times New Roman" w:eastAsia="Times New Roman" w:hAnsi="Times New Roman" w:cs="Times New Roman"/>
          <w:sz w:val="24"/>
          <w:szCs w:val="24"/>
        </w:rPr>
        <w:t>.</w:t>
      </w:r>
    </w:p>
    <w:tbl>
      <w:tblPr>
        <w:tblStyle w:val="TableGrid"/>
        <w:tblpPr w:leftFromText="180" w:rightFromText="180" w:vertAnchor="text" w:horzAnchor="margin" w:tblpXSpec="center" w:tblpY="1665"/>
        <w:tblW w:w="5590" w:type="dxa"/>
        <w:tblLook w:val="04A0" w:firstRow="1" w:lastRow="0" w:firstColumn="1" w:lastColumn="0" w:noHBand="0" w:noVBand="1"/>
      </w:tblPr>
      <w:tblGrid>
        <w:gridCol w:w="4404"/>
        <w:gridCol w:w="1186"/>
      </w:tblGrid>
      <w:tr w:rsidR="00EB43C5" w:rsidRPr="00CC6D5C" w14:paraId="02F17FEA" w14:textId="77777777" w:rsidTr="007C0955">
        <w:trPr>
          <w:trHeight w:val="90"/>
        </w:trPr>
        <w:tc>
          <w:tcPr>
            <w:tcW w:w="4404" w:type="dxa"/>
            <w:tcBorders>
              <w:bottom w:val="single" w:sz="4" w:space="0" w:color="auto"/>
            </w:tcBorders>
          </w:tcPr>
          <w:p w14:paraId="317A30C0" w14:textId="77777777" w:rsidR="00EB43C5" w:rsidRPr="00CC6D5C" w:rsidRDefault="00EB43C5" w:rsidP="00AA0B00">
            <w:pPr>
              <w:jc w:val="both"/>
              <w:rPr>
                <w:rFonts w:ascii="Times New Roman" w:eastAsia="Times New Roman" w:hAnsi="Times New Roman" w:cs="Times New Roman"/>
                <w:sz w:val="24"/>
                <w:szCs w:val="24"/>
              </w:rPr>
            </w:pPr>
          </w:p>
        </w:tc>
        <w:tc>
          <w:tcPr>
            <w:tcW w:w="1186" w:type="dxa"/>
            <w:tcBorders>
              <w:bottom w:val="single" w:sz="4" w:space="0" w:color="auto"/>
            </w:tcBorders>
          </w:tcPr>
          <w:p w14:paraId="37AD004E" w14:textId="77777777" w:rsidR="00EB43C5" w:rsidRPr="00CC6D5C" w:rsidRDefault="00EB43C5" w:rsidP="00AA0B00">
            <w:pPr>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00EB43C5" w:rsidRPr="00CC6D5C" w14:paraId="541841B1" w14:textId="77777777" w:rsidTr="007C0955">
        <w:trPr>
          <w:trHeight w:val="90"/>
        </w:trPr>
        <w:tc>
          <w:tcPr>
            <w:tcW w:w="4404" w:type="dxa"/>
            <w:tcBorders>
              <w:top w:val="single" w:sz="4" w:space="0" w:color="auto"/>
              <w:left w:val="single" w:sz="4" w:space="0" w:color="auto"/>
              <w:bottom w:val="nil"/>
              <w:right w:val="single" w:sz="4" w:space="0" w:color="auto"/>
            </w:tcBorders>
            <w:vAlign w:val="center"/>
          </w:tcPr>
          <w:p w14:paraId="05C4E3BE" w14:textId="77777777" w:rsidR="00EB43C5" w:rsidRPr="00CC6D5C" w:rsidRDefault="00EB43C5"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Nodes</w:t>
            </w:r>
          </w:p>
        </w:tc>
        <w:tc>
          <w:tcPr>
            <w:tcW w:w="1186" w:type="dxa"/>
            <w:tcBorders>
              <w:top w:val="single" w:sz="4" w:space="0" w:color="auto"/>
              <w:left w:val="single" w:sz="4" w:space="0" w:color="auto"/>
              <w:bottom w:val="nil"/>
              <w:right w:val="single" w:sz="4" w:space="0" w:color="auto"/>
            </w:tcBorders>
            <w:vAlign w:val="center"/>
          </w:tcPr>
          <w:p w14:paraId="6D61982F" w14:textId="77777777" w:rsidR="00EB43C5" w:rsidRPr="00CC6D5C" w:rsidRDefault="00EB43C5"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263</w:t>
            </w:r>
          </w:p>
        </w:tc>
      </w:tr>
      <w:tr w:rsidR="00EB43C5" w:rsidRPr="00CC6D5C" w14:paraId="544151C6" w14:textId="77777777" w:rsidTr="007C0955">
        <w:trPr>
          <w:trHeight w:val="90"/>
        </w:trPr>
        <w:tc>
          <w:tcPr>
            <w:tcW w:w="4404" w:type="dxa"/>
            <w:tcBorders>
              <w:top w:val="nil"/>
              <w:left w:val="single" w:sz="4" w:space="0" w:color="auto"/>
              <w:bottom w:val="nil"/>
              <w:right w:val="single" w:sz="4" w:space="0" w:color="auto"/>
            </w:tcBorders>
            <w:vAlign w:val="center"/>
          </w:tcPr>
          <w:p w14:paraId="419D1352" w14:textId="77777777" w:rsidR="00EB43C5" w:rsidRPr="00CC6D5C" w:rsidRDefault="00EB43C5"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Absolute Density</w:t>
            </w:r>
          </w:p>
        </w:tc>
        <w:tc>
          <w:tcPr>
            <w:tcW w:w="1186" w:type="dxa"/>
            <w:tcBorders>
              <w:top w:val="nil"/>
              <w:left w:val="single" w:sz="4" w:space="0" w:color="auto"/>
              <w:bottom w:val="nil"/>
              <w:right w:val="single" w:sz="4" w:space="0" w:color="auto"/>
            </w:tcBorders>
            <w:vAlign w:val="center"/>
          </w:tcPr>
          <w:p w14:paraId="41FAF978" w14:textId="77777777" w:rsidR="00EB43C5" w:rsidRPr="00CC6D5C" w:rsidRDefault="00EB43C5"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220</w:t>
            </w:r>
          </w:p>
        </w:tc>
      </w:tr>
      <w:tr w:rsidR="00EB43C5" w:rsidRPr="00CC6D5C" w14:paraId="4E4E1BA3" w14:textId="77777777" w:rsidTr="007C0955">
        <w:trPr>
          <w:trHeight w:val="90"/>
        </w:trPr>
        <w:tc>
          <w:tcPr>
            <w:tcW w:w="4404" w:type="dxa"/>
            <w:tcBorders>
              <w:top w:val="nil"/>
              <w:left w:val="single" w:sz="4" w:space="0" w:color="auto"/>
              <w:bottom w:val="nil"/>
              <w:right w:val="single" w:sz="4" w:space="0" w:color="auto"/>
            </w:tcBorders>
            <w:vAlign w:val="center"/>
          </w:tcPr>
          <w:p w14:paraId="68EB0952" w14:textId="77777777" w:rsidR="00EB43C5" w:rsidRPr="00CC6D5C" w:rsidRDefault="00EB43C5"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Normalized Density</w:t>
            </w:r>
          </w:p>
        </w:tc>
        <w:tc>
          <w:tcPr>
            <w:tcW w:w="1186" w:type="dxa"/>
            <w:tcBorders>
              <w:top w:val="nil"/>
              <w:left w:val="single" w:sz="4" w:space="0" w:color="auto"/>
              <w:bottom w:val="nil"/>
              <w:right w:val="single" w:sz="4" w:space="0" w:color="auto"/>
            </w:tcBorders>
            <w:vAlign w:val="center"/>
          </w:tcPr>
          <w:p w14:paraId="1BD17A50" w14:textId="77777777" w:rsidR="00EB43C5" w:rsidRPr="00CC6D5C" w:rsidRDefault="00EB43C5"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0.64%</w:t>
            </w:r>
          </w:p>
        </w:tc>
      </w:tr>
      <w:tr w:rsidR="00EB43C5" w:rsidRPr="00CC6D5C" w14:paraId="304A0C39" w14:textId="77777777" w:rsidTr="007C0955">
        <w:trPr>
          <w:trHeight w:val="90"/>
        </w:trPr>
        <w:tc>
          <w:tcPr>
            <w:tcW w:w="4404" w:type="dxa"/>
            <w:tcBorders>
              <w:top w:val="nil"/>
              <w:left w:val="single" w:sz="4" w:space="0" w:color="auto"/>
              <w:bottom w:val="nil"/>
              <w:right w:val="single" w:sz="4" w:space="0" w:color="auto"/>
            </w:tcBorders>
            <w:vAlign w:val="center"/>
          </w:tcPr>
          <w:p w14:paraId="25872E7C" w14:textId="77777777" w:rsidR="00EB43C5" w:rsidRPr="00CC6D5C" w:rsidRDefault="00EB43C5"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Average links value</w:t>
            </w:r>
          </w:p>
        </w:tc>
        <w:tc>
          <w:tcPr>
            <w:tcW w:w="1186" w:type="dxa"/>
            <w:tcBorders>
              <w:top w:val="nil"/>
              <w:left w:val="single" w:sz="4" w:space="0" w:color="auto"/>
              <w:bottom w:val="nil"/>
              <w:right w:val="single" w:sz="4" w:space="0" w:color="auto"/>
            </w:tcBorders>
            <w:vAlign w:val="center"/>
          </w:tcPr>
          <w:p w14:paraId="4E0EFE99" w14:textId="77777777" w:rsidR="00EB43C5" w:rsidRPr="00CC6D5C" w:rsidRDefault="00EB43C5"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4.159</w:t>
            </w:r>
          </w:p>
        </w:tc>
      </w:tr>
      <w:tr w:rsidR="00EB43C5" w:rsidRPr="00CC6D5C" w14:paraId="0D5ADB78" w14:textId="77777777" w:rsidTr="007C0955">
        <w:trPr>
          <w:trHeight w:val="90"/>
        </w:trPr>
        <w:tc>
          <w:tcPr>
            <w:tcW w:w="4404" w:type="dxa"/>
            <w:tcBorders>
              <w:top w:val="nil"/>
              <w:left w:val="single" w:sz="4" w:space="0" w:color="auto"/>
              <w:bottom w:val="nil"/>
              <w:right w:val="single" w:sz="4" w:space="0" w:color="auto"/>
            </w:tcBorders>
            <w:vAlign w:val="center"/>
          </w:tcPr>
          <w:p w14:paraId="23C3BBFA" w14:textId="77777777" w:rsidR="00EB43C5" w:rsidRPr="00CC6D5C" w:rsidRDefault="00EB43C5"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186" w:type="dxa"/>
            <w:tcBorders>
              <w:top w:val="nil"/>
              <w:left w:val="single" w:sz="4" w:space="0" w:color="auto"/>
              <w:bottom w:val="nil"/>
              <w:right w:val="single" w:sz="4" w:space="0" w:color="auto"/>
            </w:tcBorders>
            <w:vAlign w:val="center"/>
          </w:tcPr>
          <w:p w14:paraId="270F346C" w14:textId="7AB3E123" w:rsidR="00EB43C5" w:rsidRPr="00CC6D5C" w:rsidRDefault="00556C73"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4.003</w:t>
            </w:r>
          </w:p>
        </w:tc>
      </w:tr>
      <w:tr w:rsidR="00EB43C5" w:rsidRPr="00CC6D5C" w14:paraId="65C61578" w14:textId="77777777" w:rsidTr="007C0955">
        <w:trPr>
          <w:trHeight w:val="93"/>
        </w:trPr>
        <w:tc>
          <w:tcPr>
            <w:tcW w:w="4404" w:type="dxa"/>
            <w:tcBorders>
              <w:top w:val="nil"/>
              <w:left w:val="single" w:sz="4" w:space="0" w:color="auto"/>
              <w:bottom w:val="nil"/>
              <w:right w:val="single" w:sz="4" w:space="0" w:color="auto"/>
            </w:tcBorders>
            <w:vAlign w:val="center"/>
          </w:tcPr>
          <w:p w14:paraId="71A241F7" w14:textId="77777777" w:rsidR="00EB43C5" w:rsidRPr="00CC6D5C" w:rsidRDefault="00EB43C5"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Connected components</w:t>
            </w:r>
          </w:p>
        </w:tc>
        <w:tc>
          <w:tcPr>
            <w:tcW w:w="1186" w:type="dxa"/>
            <w:tcBorders>
              <w:top w:val="nil"/>
              <w:left w:val="single" w:sz="4" w:space="0" w:color="auto"/>
              <w:bottom w:val="nil"/>
              <w:right w:val="single" w:sz="4" w:space="0" w:color="auto"/>
            </w:tcBorders>
            <w:vAlign w:val="center"/>
          </w:tcPr>
          <w:p w14:paraId="78C9837C" w14:textId="77777777" w:rsidR="00EB43C5" w:rsidRPr="00CC6D5C" w:rsidRDefault="00EB43C5"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74</w:t>
            </w:r>
          </w:p>
        </w:tc>
      </w:tr>
      <w:tr w:rsidR="00EB43C5" w:rsidRPr="00CC6D5C" w14:paraId="22054540" w14:textId="77777777" w:rsidTr="007C0955">
        <w:trPr>
          <w:trHeight w:val="35"/>
        </w:trPr>
        <w:tc>
          <w:tcPr>
            <w:tcW w:w="4404" w:type="dxa"/>
            <w:tcBorders>
              <w:top w:val="nil"/>
              <w:left w:val="single" w:sz="4" w:space="0" w:color="auto"/>
              <w:bottom w:val="nil"/>
              <w:right w:val="single" w:sz="4" w:space="0" w:color="auto"/>
            </w:tcBorders>
            <w:vAlign w:val="center"/>
          </w:tcPr>
          <w:p w14:paraId="7B328C4F" w14:textId="77777777" w:rsidR="00EB43C5" w:rsidRPr="00CC6D5C" w:rsidRDefault="00EB43C5"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Fragmentation</w:t>
            </w:r>
          </w:p>
        </w:tc>
        <w:tc>
          <w:tcPr>
            <w:tcW w:w="1186" w:type="dxa"/>
            <w:tcBorders>
              <w:top w:val="nil"/>
              <w:left w:val="single" w:sz="4" w:space="0" w:color="auto"/>
              <w:bottom w:val="nil"/>
              <w:right w:val="single" w:sz="4" w:space="0" w:color="auto"/>
            </w:tcBorders>
            <w:vAlign w:val="center"/>
          </w:tcPr>
          <w:p w14:paraId="5D3DAC3B" w14:textId="38BE9FE2" w:rsidR="00EB43C5" w:rsidRPr="00CC6D5C" w:rsidRDefault="00556C73"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0.935</w:t>
            </w:r>
          </w:p>
        </w:tc>
      </w:tr>
      <w:tr w:rsidR="003A187B" w:rsidRPr="00CC6D5C" w14:paraId="772663BC" w14:textId="77777777" w:rsidTr="007C0955">
        <w:trPr>
          <w:trHeight w:val="35"/>
        </w:trPr>
        <w:tc>
          <w:tcPr>
            <w:tcW w:w="4404" w:type="dxa"/>
            <w:tcBorders>
              <w:top w:val="nil"/>
              <w:left w:val="single" w:sz="4" w:space="0" w:color="auto"/>
              <w:bottom w:val="nil"/>
              <w:right w:val="single" w:sz="4" w:space="0" w:color="auto"/>
            </w:tcBorders>
            <w:vAlign w:val="center"/>
          </w:tcPr>
          <w:p w14:paraId="028AF165" w14:textId="3BF11BA3" w:rsidR="003A187B" w:rsidRPr="00CC6D5C" w:rsidRDefault="003A187B"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Global clustering coefficient</w:t>
            </w:r>
          </w:p>
        </w:tc>
        <w:tc>
          <w:tcPr>
            <w:tcW w:w="1186" w:type="dxa"/>
            <w:tcBorders>
              <w:top w:val="nil"/>
              <w:left w:val="single" w:sz="4" w:space="0" w:color="auto"/>
              <w:bottom w:val="nil"/>
              <w:right w:val="single" w:sz="4" w:space="0" w:color="auto"/>
            </w:tcBorders>
            <w:vAlign w:val="center"/>
          </w:tcPr>
          <w:p w14:paraId="275B5DB3" w14:textId="4C19F2AD" w:rsidR="003A187B" w:rsidRPr="00CC6D5C" w:rsidRDefault="003A187B"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0.507</w:t>
            </w:r>
          </w:p>
        </w:tc>
      </w:tr>
      <w:tr w:rsidR="00EB43C5" w:rsidRPr="00CC6D5C" w14:paraId="43BC0EDA" w14:textId="77777777" w:rsidTr="007C0955">
        <w:trPr>
          <w:trHeight w:val="35"/>
        </w:trPr>
        <w:tc>
          <w:tcPr>
            <w:tcW w:w="4404" w:type="dxa"/>
            <w:tcBorders>
              <w:top w:val="nil"/>
              <w:left w:val="single" w:sz="4" w:space="0" w:color="auto"/>
              <w:bottom w:val="nil"/>
              <w:right w:val="single" w:sz="4" w:space="0" w:color="auto"/>
            </w:tcBorders>
            <w:vAlign w:val="center"/>
          </w:tcPr>
          <w:p w14:paraId="3F3E7EB8" w14:textId="77777777" w:rsidR="00EB43C5" w:rsidRPr="00CC6D5C" w:rsidRDefault="00EB43C5" w:rsidP="00AA0B00">
            <w:pPr>
              <w:jc w:val="center"/>
              <w:rPr>
                <w:rFonts w:ascii="Times New Roman" w:eastAsia="Times New Roman" w:hAnsi="Times New Roman" w:cs="Times New Roman"/>
                <w:b/>
              </w:rPr>
            </w:pPr>
            <w:r w:rsidRPr="00CC6D5C">
              <w:rPr>
                <w:rFonts w:ascii="Times New Roman" w:eastAsia="Times New Roman" w:hAnsi="Times New Roman" w:cs="Times New Roman"/>
                <w:b/>
              </w:rPr>
              <w:t>Degree centralization weighted normalized</w:t>
            </w:r>
          </w:p>
        </w:tc>
        <w:tc>
          <w:tcPr>
            <w:tcW w:w="1186" w:type="dxa"/>
            <w:tcBorders>
              <w:top w:val="nil"/>
              <w:left w:val="single" w:sz="4" w:space="0" w:color="auto"/>
              <w:bottom w:val="nil"/>
              <w:right w:val="single" w:sz="4" w:space="0" w:color="auto"/>
            </w:tcBorders>
            <w:vAlign w:val="center"/>
          </w:tcPr>
          <w:p w14:paraId="5B9023D8" w14:textId="77777777" w:rsidR="00EB43C5" w:rsidRPr="00CC6D5C" w:rsidRDefault="00EB43C5" w:rsidP="00AA0B0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0.004</w:t>
            </w:r>
          </w:p>
        </w:tc>
      </w:tr>
      <w:tr w:rsidR="00617ACB" w:rsidRPr="00CC6D5C" w14:paraId="60034CCA" w14:textId="77777777" w:rsidTr="007C0955">
        <w:trPr>
          <w:trHeight w:val="35"/>
        </w:trPr>
        <w:tc>
          <w:tcPr>
            <w:tcW w:w="4404" w:type="dxa"/>
            <w:tcBorders>
              <w:top w:val="nil"/>
              <w:left w:val="single" w:sz="4" w:space="0" w:color="auto"/>
              <w:bottom w:val="nil"/>
              <w:right w:val="single" w:sz="4" w:space="0" w:color="auto"/>
            </w:tcBorders>
            <w:vAlign w:val="center"/>
          </w:tcPr>
          <w:p w14:paraId="3838C638" w14:textId="26B9A48D" w:rsidR="00617ACB" w:rsidRPr="00CC6D5C" w:rsidRDefault="00617ACB" w:rsidP="00617ACB">
            <w:pPr>
              <w:jc w:val="center"/>
              <w:rPr>
                <w:rFonts w:ascii="Times New Roman" w:eastAsia="Times New Roman" w:hAnsi="Times New Roman" w:cs="Times New Roman"/>
                <w:b/>
              </w:rPr>
            </w:pPr>
            <w:r w:rsidRPr="00CC6D5C">
              <w:rPr>
                <w:rFonts w:ascii="Times New Roman" w:eastAsia="Times New Roman" w:hAnsi="Times New Roman" w:cs="Times New Roman"/>
                <w:b/>
              </w:rPr>
              <w:t>Betweenness centralization weighted</w:t>
            </w:r>
          </w:p>
        </w:tc>
        <w:tc>
          <w:tcPr>
            <w:tcW w:w="1186" w:type="dxa"/>
            <w:tcBorders>
              <w:top w:val="nil"/>
              <w:left w:val="single" w:sz="4" w:space="0" w:color="auto"/>
              <w:bottom w:val="nil"/>
              <w:right w:val="single" w:sz="4" w:space="0" w:color="auto"/>
            </w:tcBorders>
            <w:vAlign w:val="center"/>
          </w:tcPr>
          <w:p w14:paraId="75192091" w14:textId="20943D58" w:rsidR="00617ACB" w:rsidRPr="00CC6D5C" w:rsidRDefault="00340768" w:rsidP="00617ACB">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0.025</w:t>
            </w:r>
          </w:p>
        </w:tc>
      </w:tr>
      <w:tr w:rsidR="00617ACB" w:rsidRPr="00CC6D5C" w14:paraId="5A6B8582" w14:textId="77777777" w:rsidTr="007C0955">
        <w:trPr>
          <w:trHeight w:val="35"/>
        </w:trPr>
        <w:tc>
          <w:tcPr>
            <w:tcW w:w="4404" w:type="dxa"/>
            <w:tcBorders>
              <w:top w:val="nil"/>
              <w:left w:val="single" w:sz="4" w:space="0" w:color="auto"/>
              <w:bottom w:val="single" w:sz="4" w:space="0" w:color="auto"/>
              <w:right w:val="single" w:sz="4" w:space="0" w:color="auto"/>
            </w:tcBorders>
            <w:vAlign w:val="center"/>
          </w:tcPr>
          <w:p w14:paraId="2092A4ED" w14:textId="18DB769E" w:rsidR="00617ACB" w:rsidRPr="00CC6D5C" w:rsidRDefault="00340768" w:rsidP="00617ACB">
            <w:pPr>
              <w:jc w:val="center"/>
              <w:rPr>
                <w:rFonts w:ascii="Times New Roman" w:eastAsia="Times New Roman" w:hAnsi="Times New Roman" w:cs="Times New Roman"/>
                <w:b/>
              </w:rPr>
            </w:pPr>
            <w:r w:rsidRPr="00CC6D5C">
              <w:rPr>
                <w:rFonts w:ascii="Times New Roman" w:eastAsia="Times New Roman" w:hAnsi="Times New Roman" w:cs="Times New Roman"/>
                <w:b/>
              </w:rPr>
              <w:t xml:space="preserve">Eigenvector </w:t>
            </w:r>
            <w:r w:rsidR="001820D6" w:rsidRPr="00CC6D5C">
              <w:rPr>
                <w:rFonts w:ascii="Times New Roman" w:eastAsia="Times New Roman" w:hAnsi="Times New Roman" w:cs="Times New Roman"/>
                <w:b/>
              </w:rPr>
              <w:t>c</w:t>
            </w:r>
            <w:r w:rsidRPr="00CC6D5C">
              <w:rPr>
                <w:rFonts w:ascii="Times New Roman" w:eastAsia="Times New Roman" w:hAnsi="Times New Roman" w:cs="Times New Roman"/>
                <w:b/>
              </w:rPr>
              <w:t xml:space="preserve">entralization </w:t>
            </w:r>
            <w:r w:rsidR="001820D6" w:rsidRPr="00CC6D5C">
              <w:rPr>
                <w:rFonts w:ascii="Times New Roman" w:eastAsia="Times New Roman" w:hAnsi="Times New Roman" w:cs="Times New Roman"/>
                <w:b/>
              </w:rPr>
              <w:t>w</w:t>
            </w:r>
            <w:r w:rsidRPr="00CC6D5C">
              <w:rPr>
                <w:rFonts w:ascii="Times New Roman" w:eastAsia="Times New Roman" w:hAnsi="Times New Roman" w:cs="Times New Roman"/>
                <w:b/>
              </w:rPr>
              <w:t>eighted</w:t>
            </w:r>
          </w:p>
        </w:tc>
        <w:tc>
          <w:tcPr>
            <w:tcW w:w="1186" w:type="dxa"/>
            <w:tcBorders>
              <w:top w:val="nil"/>
              <w:left w:val="single" w:sz="4" w:space="0" w:color="auto"/>
              <w:bottom w:val="single" w:sz="4" w:space="0" w:color="auto"/>
              <w:right w:val="single" w:sz="4" w:space="0" w:color="auto"/>
            </w:tcBorders>
            <w:vAlign w:val="center"/>
          </w:tcPr>
          <w:p w14:paraId="34CDE8DF" w14:textId="07121E05" w:rsidR="00617ACB" w:rsidRPr="00CC6D5C" w:rsidRDefault="00340768" w:rsidP="00617ACB">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0.704</w:t>
            </w:r>
          </w:p>
        </w:tc>
      </w:tr>
    </w:tbl>
    <w:p w14:paraId="4F105EE7" w14:textId="3EE0F61A" w:rsidR="00B62DF8" w:rsidRPr="00CC6D5C" w:rsidRDefault="1BFCA22C" w:rsidP="002B11DA">
      <w:pPr>
        <w:pStyle w:val="Heading2"/>
        <w:spacing w:before="360"/>
        <w:rPr>
          <w:rFonts w:ascii="Times New Roman" w:eastAsia="Times New Roman" w:hAnsi="Times New Roman" w:cs="Times New Roman"/>
          <w:color w:val="auto"/>
          <w:sz w:val="36"/>
          <w:szCs w:val="36"/>
        </w:rPr>
      </w:pPr>
      <w:r w:rsidRPr="00CC6D5C">
        <w:rPr>
          <w:rFonts w:ascii="Times New Roman" w:eastAsia="Times New Roman" w:hAnsi="Times New Roman" w:cs="Times New Roman"/>
          <w:color w:val="auto"/>
          <w:sz w:val="36"/>
          <w:szCs w:val="36"/>
        </w:rPr>
        <w:t>5</w:t>
      </w:r>
      <w:r w:rsidR="00B62DF8" w:rsidRPr="00CC6D5C">
        <w:rPr>
          <w:rFonts w:ascii="Times New Roman" w:eastAsia="Times New Roman" w:hAnsi="Times New Roman" w:cs="Times New Roman"/>
          <w:color w:val="auto"/>
          <w:sz w:val="36"/>
          <w:szCs w:val="36"/>
        </w:rPr>
        <w:t xml:space="preserve">.1 Propulsion or Transmission </w:t>
      </w:r>
      <w:r w:rsidR="00B628A8" w:rsidRPr="00CC6D5C">
        <w:rPr>
          <w:rFonts w:ascii="Times New Roman" w:eastAsia="Times New Roman" w:hAnsi="Times New Roman" w:cs="Times New Roman"/>
          <w:color w:val="auto"/>
          <w:sz w:val="36"/>
          <w:szCs w:val="36"/>
        </w:rPr>
        <w:t>Segment</w:t>
      </w:r>
    </w:p>
    <w:p w14:paraId="5F5DD13F" w14:textId="5F5FBBD0" w:rsidR="00345653" w:rsidRPr="00CC6D5C" w:rsidRDefault="00B62DF8" w:rsidP="006A6EC6">
      <w:pPr>
        <w:spacing w:line="360" w:lineRule="auto"/>
        <w:jc w:val="both"/>
        <w:rPr>
          <w:rFonts w:ascii="Times New Roman" w:eastAsia="Times New Roman" w:hAnsi="Times New Roman" w:cs="Times New Roman"/>
          <w:i/>
          <w:sz w:val="24"/>
          <w:szCs w:val="24"/>
        </w:rPr>
      </w:pPr>
      <w:r w:rsidRPr="00CC6D5C">
        <w:rPr>
          <w:rFonts w:ascii="Times New Roman" w:eastAsia="Times New Roman" w:hAnsi="Times New Roman" w:cs="Times New Roman"/>
          <w:sz w:val="24"/>
          <w:szCs w:val="24"/>
        </w:rPr>
        <w:t xml:space="preserve">The table below shows the properties of the network as analysed by </w:t>
      </w:r>
      <w:r w:rsidR="00B748A8" w:rsidRPr="00CC6D5C">
        <w:rPr>
          <w:rFonts w:ascii="Times New Roman" w:eastAsia="Times New Roman" w:hAnsi="Times New Roman" w:cs="Times New Roman"/>
          <w:sz w:val="24"/>
          <w:szCs w:val="24"/>
        </w:rPr>
        <w:t>ASEN</w:t>
      </w:r>
      <w:r w:rsidRPr="00CC6D5C">
        <w:rPr>
          <w:rFonts w:ascii="Times New Roman" w:eastAsia="Times New Roman" w:hAnsi="Times New Roman" w:cs="Times New Roman"/>
          <w:sz w:val="24"/>
          <w:szCs w:val="24"/>
        </w:rPr>
        <w:t xml:space="preserve"> </w:t>
      </w:r>
    </w:p>
    <w:p w14:paraId="0630A040" w14:textId="5E904209" w:rsidR="001319FC" w:rsidRPr="00CC6D5C" w:rsidRDefault="00820DDC" w:rsidP="001319FC">
      <w:pPr>
        <w:spacing w:line="360" w:lineRule="auto"/>
        <w:jc w:val="both"/>
        <w:rPr>
          <w:rFonts w:ascii="Arial" w:hAnsi="Arial" w:cs="Arial"/>
          <w:i/>
          <w:iCs/>
          <w:sz w:val="16"/>
          <w:szCs w:val="16"/>
        </w:rPr>
      </w:pPr>
      <w:r w:rsidRPr="00CC6D5C">
        <w:rPr>
          <w:rFonts w:ascii="Arial" w:hAnsi="Arial" w:cs="Arial"/>
          <w:i/>
          <w:iCs/>
          <w:sz w:val="16"/>
          <w:szCs w:val="16"/>
        </w:rPr>
        <w:t xml:space="preserve">Table </w:t>
      </w:r>
      <w:r w:rsidR="43D4C9D9" w:rsidRPr="00CC6D5C">
        <w:rPr>
          <w:rFonts w:ascii="Arial" w:hAnsi="Arial" w:cs="Arial"/>
          <w:i/>
          <w:iCs/>
          <w:sz w:val="16"/>
          <w:szCs w:val="16"/>
        </w:rPr>
        <w:t>5</w:t>
      </w:r>
      <w:r w:rsidR="001319FC" w:rsidRPr="00CC6D5C">
        <w:rPr>
          <w:rFonts w:ascii="Arial" w:hAnsi="Arial" w:cs="Arial"/>
          <w:i/>
          <w:iCs/>
          <w:sz w:val="16"/>
          <w:szCs w:val="16"/>
        </w:rPr>
        <w:t>.1</w:t>
      </w:r>
      <w:r w:rsidR="00744DB1" w:rsidRPr="00CC6D5C">
        <w:rPr>
          <w:rFonts w:ascii="Arial" w:hAnsi="Arial" w:cs="Arial"/>
          <w:i/>
          <w:iCs/>
          <w:sz w:val="16"/>
          <w:szCs w:val="16"/>
        </w:rPr>
        <w:t>.1</w:t>
      </w:r>
      <w:r w:rsidR="001319FC" w:rsidRPr="00CC6D5C">
        <w:rPr>
          <w:rFonts w:ascii="Arial" w:hAnsi="Arial" w:cs="Arial"/>
          <w:i/>
          <w:iCs/>
          <w:sz w:val="16"/>
          <w:szCs w:val="16"/>
        </w:rPr>
        <w:t>: Propulsion Network main indicator</w:t>
      </w:r>
    </w:p>
    <w:p w14:paraId="2CABBCF6" w14:textId="77777777" w:rsidR="001319FC" w:rsidRPr="00CC6D5C" w:rsidRDefault="001319FC" w:rsidP="006A6EC6">
      <w:pPr>
        <w:spacing w:line="360" w:lineRule="auto"/>
        <w:jc w:val="both"/>
        <w:rPr>
          <w:rFonts w:ascii="Arial" w:hAnsi="Arial" w:cs="Arial"/>
          <w:i/>
          <w:iCs/>
          <w:sz w:val="24"/>
          <w:szCs w:val="24"/>
        </w:rPr>
      </w:pPr>
    </w:p>
    <w:p w14:paraId="34D5818B" w14:textId="77777777" w:rsidR="001319FC" w:rsidRPr="00CC6D5C" w:rsidRDefault="001319FC" w:rsidP="006A6EC6">
      <w:pPr>
        <w:spacing w:line="360" w:lineRule="auto"/>
        <w:jc w:val="both"/>
        <w:rPr>
          <w:rFonts w:ascii="Arial" w:hAnsi="Arial" w:cs="Arial"/>
          <w:i/>
          <w:iCs/>
          <w:sz w:val="24"/>
          <w:szCs w:val="24"/>
        </w:rPr>
      </w:pPr>
    </w:p>
    <w:p w14:paraId="79880BDC" w14:textId="6E4D8587" w:rsidR="00904ABF" w:rsidRPr="00CC6D5C" w:rsidRDefault="00C5283E" w:rsidP="006A6EC6">
      <w:pPr>
        <w:spacing w:line="360" w:lineRule="auto"/>
        <w:jc w:val="both"/>
        <w:rPr>
          <w:rFonts w:ascii="Arial" w:hAnsi="Arial" w:cs="Arial"/>
          <w:i/>
          <w:iCs/>
          <w:sz w:val="24"/>
          <w:szCs w:val="24"/>
        </w:rPr>
      </w:pPr>
      <w:r w:rsidRPr="00CC6D5C">
        <w:rPr>
          <w:rFonts w:ascii="Arial" w:hAnsi="Arial" w:cs="Arial"/>
          <w:i/>
          <w:iCs/>
          <w:sz w:val="24"/>
          <w:szCs w:val="24"/>
        </w:rPr>
        <w:t xml:space="preserve"> </w:t>
      </w:r>
    </w:p>
    <w:p w14:paraId="6BDF4D87" w14:textId="61D5BAE8" w:rsidR="006A6EC6" w:rsidRPr="00CC6D5C" w:rsidRDefault="00D96E32" w:rsidP="006A6EC6">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noProof/>
          <w:sz w:val="24"/>
          <w:szCs w:val="24"/>
        </w:rPr>
        <w:lastRenderedPageBreak/>
        <w:drawing>
          <wp:anchor distT="0" distB="0" distL="114300" distR="114300" simplePos="0" relativeHeight="251658274" behindDoc="0" locked="0" layoutInCell="1" allowOverlap="1" wp14:anchorId="640E026F" wp14:editId="6C18D0C5">
            <wp:simplePos x="0" y="0"/>
            <wp:positionH relativeFrom="margin">
              <wp:align>right</wp:align>
            </wp:positionH>
            <wp:positionV relativeFrom="page">
              <wp:posOffset>6339888</wp:posOffset>
            </wp:positionV>
            <wp:extent cx="1189990" cy="715645"/>
            <wp:effectExtent l="0" t="0" r="0" b="8255"/>
            <wp:wrapTopAndBottom/>
            <wp:docPr id="395928209"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00744DB1" w:rsidRPr="00CC6D5C">
        <w:rPr>
          <w:noProof/>
        </w:rPr>
        <mc:AlternateContent>
          <mc:Choice Requires="wps">
            <w:drawing>
              <wp:anchor distT="0" distB="0" distL="114300" distR="114300" simplePos="0" relativeHeight="251658273" behindDoc="0" locked="0" layoutInCell="1" allowOverlap="1" wp14:anchorId="202BFB8D" wp14:editId="76260ABE">
                <wp:simplePos x="0" y="0"/>
                <wp:positionH relativeFrom="column">
                  <wp:posOffset>0</wp:posOffset>
                </wp:positionH>
                <wp:positionV relativeFrom="paragraph">
                  <wp:posOffset>6051550</wp:posOffset>
                </wp:positionV>
                <wp:extent cx="5943600" cy="635"/>
                <wp:effectExtent l="0" t="0" r="0" b="0"/>
                <wp:wrapTopAndBottom/>
                <wp:docPr id="166937277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89DBCD" w14:textId="18E8B2F5" w:rsidR="00744DB1" w:rsidRPr="00CC6D5C" w:rsidRDefault="00744DB1" w:rsidP="00744DB1">
                            <w:pPr>
                              <w:pStyle w:val="Caption"/>
                              <w:rPr>
                                <w:rFonts w:ascii="Arial" w:hAnsi="Arial" w:cs="Arial"/>
                              </w:rPr>
                            </w:pPr>
                            <w:r w:rsidRPr="00CC6D5C">
                              <w:t>Figure</w:t>
                            </w:r>
                            <w:r w:rsidR="00E87352" w:rsidRPr="00CC6D5C">
                              <w:t xml:space="preserve"> 4.</w:t>
                            </w:r>
                            <w:r w:rsidRPr="00CC6D5C">
                              <w:fldChar w:fldCharType="begin"/>
                            </w:r>
                            <w:r w:rsidRPr="00CC6D5C">
                              <w:instrText xml:space="preserve"> SEQ Figure \* ARABIC </w:instrText>
                            </w:r>
                            <w:r w:rsidRPr="00CC6D5C">
                              <w:fldChar w:fldCharType="separate"/>
                            </w:r>
                            <w:r w:rsidR="006F1DE1">
                              <w:rPr>
                                <w:noProof/>
                              </w:rPr>
                              <w:t>2</w:t>
                            </w:r>
                            <w:r w:rsidRPr="00CC6D5C">
                              <w:fldChar w:fldCharType="end"/>
                            </w:r>
                            <w:r w:rsidR="009B071A" w:rsidRPr="00CC6D5C">
                              <w:t>.1</w:t>
                            </w:r>
                            <w:r w:rsidRPr="00CC6D5C">
                              <w:t>: Network of propulsion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BFB8D" id="_x0000_s1032" type="#_x0000_t202" style="position:absolute;left:0;text-align:left;margin-left:0;margin-top:476.5pt;width:468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PdH8+3gAAAAgBAAAPAAAAZHJzL2Rvd25yZXYueG1sTI8xT8MwEIV3JP6D&#10;dUgsiDolJaIhTlVVMMBSEbqwufE1DsTnKHba8O85usD27t7p3feK1eQ6ccQhtJ4UzGcJCKTam5Ya&#10;Bbv359sHECFqMrrzhAq+McCqvLwodG78id7wWMVGcAiFXCuwMfa5lKG26HSY+R6JvYMfnI48Do00&#10;gz5xuOvkXZJk0umW+IPVPW4s1l/V6BRsFx9bezMenl7Xi3R42Y2b7LOplLq+mtaPICJO8e8YfvEZ&#10;HUpm2vuRTBCdAi4SFSzvUxZsL9OMxf68mYMsC/m/QPkDAAD//wMAUEsBAi0AFAAGAAgAAAAhALaD&#10;OJL+AAAA4QEAABMAAAAAAAAAAAAAAAAAAAAAAFtDb250ZW50X1R5cGVzXS54bWxQSwECLQAUAAYA&#10;CAAAACEAOP0h/9YAAACUAQAACwAAAAAAAAAAAAAAAAAvAQAAX3JlbHMvLnJlbHNQSwECLQAUAAYA&#10;CAAAACEAyV3Q/RoCAAA/BAAADgAAAAAAAAAAAAAAAAAuAgAAZHJzL2Uyb0RvYy54bWxQSwECLQAU&#10;AAYACAAAACEAj3R/Pt4AAAAIAQAADwAAAAAAAAAAAAAAAAB0BAAAZHJzL2Rvd25yZXYueG1sUEsF&#10;BgAAAAAEAAQA8wAAAH8FAAAAAA==&#10;" stroked="f">
                <v:textbox style="mso-fit-shape-to-text:t" inset="0,0,0,0">
                  <w:txbxContent>
                    <w:p w14:paraId="0989DBCD" w14:textId="18E8B2F5" w:rsidR="00744DB1" w:rsidRPr="00CC6D5C" w:rsidRDefault="00744DB1" w:rsidP="00744DB1">
                      <w:pPr>
                        <w:pStyle w:val="Caption"/>
                        <w:rPr>
                          <w:rFonts w:ascii="Arial" w:hAnsi="Arial" w:cs="Arial"/>
                        </w:rPr>
                      </w:pPr>
                      <w:r w:rsidRPr="00CC6D5C">
                        <w:t>Figure</w:t>
                      </w:r>
                      <w:r w:rsidR="00E87352" w:rsidRPr="00CC6D5C">
                        <w:t xml:space="preserve"> 4.</w:t>
                      </w:r>
                      <w:r w:rsidRPr="00CC6D5C">
                        <w:fldChar w:fldCharType="begin"/>
                      </w:r>
                      <w:r w:rsidRPr="00CC6D5C">
                        <w:instrText xml:space="preserve"> SEQ Figure \* ARABIC </w:instrText>
                      </w:r>
                      <w:r w:rsidRPr="00CC6D5C">
                        <w:fldChar w:fldCharType="separate"/>
                      </w:r>
                      <w:r w:rsidR="006F1DE1">
                        <w:rPr>
                          <w:noProof/>
                        </w:rPr>
                        <w:t>2</w:t>
                      </w:r>
                      <w:r w:rsidRPr="00CC6D5C">
                        <w:fldChar w:fldCharType="end"/>
                      </w:r>
                      <w:r w:rsidR="009B071A" w:rsidRPr="00CC6D5C">
                        <w:t>.1</w:t>
                      </w:r>
                      <w:r w:rsidRPr="00CC6D5C">
                        <w:t>: Network of propulsion segment</w:t>
                      </w:r>
                    </w:p>
                  </w:txbxContent>
                </v:textbox>
                <w10:wrap type="topAndBottom"/>
              </v:shape>
            </w:pict>
          </mc:Fallback>
        </mc:AlternateContent>
      </w:r>
      <w:r w:rsidR="001F21D0" w:rsidRPr="00CC6D5C">
        <w:rPr>
          <w:rFonts w:ascii="Arial" w:hAnsi="Arial" w:cs="Arial"/>
          <w:noProof/>
          <w:sz w:val="24"/>
          <w:szCs w:val="24"/>
        </w:rPr>
        <w:drawing>
          <wp:anchor distT="0" distB="0" distL="114300" distR="114300" simplePos="0" relativeHeight="251658260" behindDoc="0" locked="0" layoutInCell="1" allowOverlap="1" wp14:anchorId="77C9F015" wp14:editId="77B6D081">
            <wp:simplePos x="0" y="0"/>
            <wp:positionH relativeFrom="margin">
              <wp:align>right</wp:align>
            </wp:positionH>
            <wp:positionV relativeFrom="page">
              <wp:posOffset>2260121</wp:posOffset>
            </wp:positionV>
            <wp:extent cx="5943600" cy="4648835"/>
            <wp:effectExtent l="0" t="0" r="0" b="0"/>
            <wp:wrapTopAndBottom/>
            <wp:docPr id="1460239252" name="Picture 1" descr="A network of colored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39252" name="Picture 1" descr="A network of colored squares and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anchor>
        </w:drawing>
      </w:r>
      <w:r w:rsidR="001A582A" w:rsidRPr="00CC6D5C">
        <w:rPr>
          <w:noProof/>
        </w:rPr>
        <mc:AlternateContent>
          <mc:Choice Requires="wps">
            <w:drawing>
              <wp:anchor distT="0" distB="0" distL="114300" distR="114300" simplePos="0" relativeHeight="251658241" behindDoc="0" locked="0" layoutInCell="1" allowOverlap="1" wp14:anchorId="04E6DCA3" wp14:editId="04AE6860">
                <wp:simplePos x="0" y="0"/>
                <wp:positionH relativeFrom="margin">
                  <wp:posOffset>966159</wp:posOffset>
                </wp:positionH>
                <wp:positionV relativeFrom="paragraph">
                  <wp:posOffset>4783671</wp:posOffset>
                </wp:positionV>
                <wp:extent cx="5652135" cy="635"/>
                <wp:effectExtent l="0" t="0" r="5715" b="8255"/>
                <wp:wrapTopAndBottom/>
                <wp:docPr id="366022827" name="Text Box 1"/>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14:paraId="5D4CAB44" w14:textId="69D3AA6D" w:rsidR="00F66157" w:rsidRPr="00CC6D5C" w:rsidRDefault="00F66157" w:rsidP="00F66157">
                            <w:pPr>
                              <w:pStyle w:val="Caption"/>
                              <w:rPr>
                                <w:rFonts w:ascii="Arial" w:hAnsi="Arial" w:cs="Arial"/>
                                <w:color w:val="auto"/>
                                <w:sz w:val="22"/>
                                <w:szCs w:val="22"/>
                              </w:rPr>
                            </w:pPr>
                            <w:r w:rsidRPr="00CC6D5C">
                              <w:rPr>
                                <w:rFonts w:ascii="Arial" w:hAnsi="Arial" w:cs="Arial"/>
                                <w:color w:val="auto"/>
                              </w:rPr>
                              <w:t xml:space="preserve">Figure 4.1: </w:t>
                            </w:r>
                            <w:proofErr w:type="spellStart"/>
                            <w:r w:rsidRPr="00CC6D5C">
                              <w:rPr>
                                <w:rFonts w:ascii="Arial" w:hAnsi="Arial" w:cs="Arial"/>
                                <w:color w:val="auto"/>
                              </w:rPr>
                              <w:t>ORGxORG</w:t>
                            </w:r>
                            <w:proofErr w:type="spellEnd"/>
                            <w:r w:rsidRPr="00CC6D5C">
                              <w:rPr>
                                <w:rFonts w:ascii="Arial" w:hAnsi="Arial" w:cs="Arial"/>
                                <w:color w:val="auto"/>
                              </w:rPr>
                              <w:t xml:space="preserve"> network visualization of Propulsion Patent on </w:t>
                            </w:r>
                            <w:proofErr w:type="spellStart"/>
                            <w:r w:rsidRPr="00CC6D5C">
                              <w:rPr>
                                <w:rFonts w:ascii="Arial" w:hAnsi="Arial" w:cs="Arial"/>
                                <w:color w:val="auto"/>
                              </w:rPr>
                              <w:t>NetworkX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6DCA3" id="_x0000_s1033" type="#_x0000_t202" style="position:absolute;left:0;text-align:left;margin-left:76.1pt;margin-top:376.65pt;width:445.05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0AVGQ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00nH2ecSYrNyaAa2e2qQx++KmhYNAqOxEmCSpy2&#10;PvSpQ0rs5MHocqONiT8xsDbIToL4a2sd1KX4b1nGxlwL8VZfMHqy2xzRCt2+Y7os+Kdhxj2UZxod&#10;oVeFd3Kjqd9W+PAkkGRA05K0wyMdlYG24HCxOKsBf/7NH/OJHYpy1pKsCu5/HAUqzsw3S7xFDQ4G&#10;DsZ+MOyxWQNNOqGlcTKZdAGDGcwKoXkhxa9iFwoJK6lXwcNgrkMvbtoYqVarlERKcyJs7c7JWHrA&#10;9bl7EegurAQi8wEGwYn8DTl9bqLHrY6BkE7MRVx7FC9wk0oT95eNimvw+j9l3fZ++QsAAP//AwBQ&#10;SwMEFAAGAAgAAAAhABomW23hAAAADAEAAA8AAABkcnMvZG93bnJldi54bWxMjzFPwzAQhXck/oN1&#10;SCyIOiRpQSFOVVUwlKUidGFz42sciO3Idtrw73tlge3e3dO775XLyfTsiD50zgp4mCXA0DZOdbYV&#10;sPt4vX8CFqK0SvbOooAfDLCsrq9KWSh3su94rGPLKMSGQgrQMQ4F56HRaGSYuQEt3Q7OGxlJ+pYr&#10;L08UbnqeJsmCG9lZ+qDlgGuNzXc9GgHb/HOr78bDy9sqz/xmN64XX20txO3NtHoGFnGKf2a44BM6&#10;VMS0d6NVgfWk52lKVgGP8ywDdnEkeUrT/neVA69K/r9EdQYAAP//AwBQSwECLQAUAAYACAAAACEA&#10;toM4kv4AAADhAQAAEwAAAAAAAAAAAAAAAAAAAAAAW0NvbnRlbnRfVHlwZXNdLnhtbFBLAQItABQA&#10;BgAIAAAAIQA4/SH/1gAAAJQBAAALAAAAAAAAAAAAAAAAAC8BAABfcmVscy8ucmVsc1BLAQItABQA&#10;BgAIAAAAIQABR0AVGQIAAD8EAAAOAAAAAAAAAAAAAAAAAC4CAABkcnMvZTJvRG9jLnhtbFBLAQIt&#10;ABQABgAIAAAAIQAaJltt4QAAAAwBAAAPAAAAAAAAAAAAAAAAAHMEAABkcnMvZG93bnJldi54bWxQ&#10;SwUGAAAAAAQABADzAAAAgQUAAAAA&#10;" stroked="f">
                <v:textbox style="mso-fit-shape-to-text:t" inset="0,0,0,0">
                  <w:txbxContent>
                    <w:p w14:paraId="5D4CAB44" w14:textId="69D3AA6D" w:rsidR="00F66157" w:rsidRPr="00CC6D5C" w:rsidRDefault="00F66157" w:rsidP="00F66157">
                      <w:pPr>
                        <w:pStyle w:val="Caption"/>
                        <w:rPr>
                          <w:rFonts w:ascii="Arial" w:hAnsi="Arial" w:cs="Arial"/>
                          <w:color w:val="auto"/>
                          <w:sz w:val="22"/>
                          <w:szCs w:val="22"/>
                        </w:rPr>
                      </w:pPr>
                      <w:r w:rsidRPr="00CC6D5C">
                        <w:rPr>
                          <w:rFonts w:ascii="Arial" w:hAnsi="Arial" w:cs="Arial"/>
                          <w:color w:val="auto"/>
                        </w:rPr>
                        <w:t xml:space="preserve">Figure 4.1: </w:t>
                      </w:r>
                      <w:proofErr w:type="spellStart"/>
                      <w:r w:rsidRPr="00CC6D5C">
                        <w:rPr>
                          <w:rFonts w:ascii="Arial" w:hAnsi="Arial" w:cs="Arial"/>
                          <w:color w:val="auto"/>
                        </w:rPr>
                        <w:t>ORGxORG</w:t>
                      </w:r>
                      <w:proofErr w:type="spellEnd"/>
                      <w:r w:rsidRPr="00CC6D5C">
                        <w:rPr>
                          <w:rFonts w:ascii="Arial" w:hAnsi="Arial" w:cs="Arial"/>
                          <w:color w:val="auto"/>
                        </w:rPr>
                        <w:t xml:space="preserve"> network visualization of Propulsion Patent on </w:t>
                      </w:r>
                      <w:proofErr w:type="spellStart"/>
                      <w:r w:rsidRPr="00CC6D5C">
                        <w:rPr>
                          <w:rFonts w:ascii="Arial" w:hAnsi="Arial" w:cs="Arial"/>
                          <w:color w:val="auto"/>
                        </w:rPr>
                        <w:t>NetworkX</w:t>
                      </w:r>
                      <w:proofErr w:type="spellEnd"/>
                    </w:p>
                  </w:txbxContent>
                </v:textbox>
                <w10:wrap type="topAndBottom" anchorx="margin"/>
              </v:shape>
            </w:pict>
          </mc:Fallback>
        </mc:AlternateContent>
      </w:r>
      <w:r w:rsidR="006A6EC6" w:rsidRPr="00CC6D5C">
        <w:rPr>
          <w:rFonts w:ascii="Arial" w:hAnsi="Arial" w:cs="Arial"/>
          <w:sz w:val="24"/>
          <w:szCs w:val="24"/>
        </w:rPr>
        <w:t>T</w:t>
      </w:r>
      <w:r w:rsidR="006A6EC6" w:rsidRPr="00CC6D5C">
        <w:rPr>
          <w:rFonts w:ascii="Times New Roman" w:eastAsia="Times New Roman" w:hAnsi="Times New Roman" w:cs="Times New Roman"/>
          <w:sz w:val="24"/>
          <w:szCs w:val="24"/>
        </w:rPr>
        <w:t xml:space="preserve">he </w:t>
      </w:r>
      <w:r w:rsidR="006A6EC6" w:rsidRPr="00CC6D5C">
        <w:rPr>
          <w:rFonts w:ascii="Times New Roman" w:eastAsia="Times New Roman" w:hAnsi="Times New Roman" w:cs="Times New Roman"/>
          <w:i/>
          <w:iCs/>
          <w:sz w:val="24"/>
          <w:szCs w:val="24"/>
        </w:rPr>
        <w:t>number of nodes</w:t>
      </w:r>
      <w:r w:rsidR="006A6EC6" w:rsidRPr="00CC6D5C">
        <w:rPr>
          <w:rFonts w:ascii="Times New Roman" w:eastAsia="Times New Roman" w:hAnsi="Times New Roman" w:cs="Times New Roman"/>
          <w:sz w:val="24"/>
          <w:szCs w:val="24"/>
        </w:rPr>
        <w:t xml:space="preserve"> is </w:t>
      </w:r>
      <w:r w:rsidR="008536C9" w:rsidRPr="00CC6D5C">
        <w:rPr>
          <w:rFonts w:ascii="Times New Roman" w:eastAsia="Times New Roman" w:hAnsi="Times New Roman" w:cs="Times New Roman"/>
          <w:sz w:val="24"/>
          <w:szCs w:val="24"/>
        </w:rPr>
        <w:t>equal</w:t>
      </w:r>
      <w:r w:rsidR="006A6EC6" w:rsidRPr="00CC6D5C">
        <w:rPr>
          <w:rFonts w:ascii="Times New Roman" w:eastAsia="Times New Roman" w:hAnsi="Times New Roman" w:cs="Times New Roman"/>
          <w:sz w:val="24"/>
          <w:szCs w:val="24"/>
        </w:rPr>
        <w:t xml:space="preserve"> to the number of actors involved in patent</w:t>
      </w:r>
      <w:r w:rsidR="00436EB1" w:rsidRPr="00CC6D5C">
        <w:rPr>
          <w:rFonts w:ascii="Times New Roman" w:eastAsia="Times New Roman" w:hAnsi="Times New Roman" w:cs="Times New Roman"/>
          <w:sz w:val="24"/>
          <w:szCs w:val="24"/>
        </w:rPr>
        <w:t xml:space="preserve"> collaboration</w:t>
      </w:r>
      <w:r w:rsidR="006A6EC6" w:rsidRPr="00CC6D5C">
        <w:rPr>
          <w:rFonts w:ascii="Times New Roman" w:eastAsia="Times New Roman" w:hAnsi="Times New Roman" w:cs="Times New Roman"/>
          <w:sz w:val="24"/>
          <w:szCs w:val="24"/>
        </w:rPr>
        <w:t xml:space="preserve">. There are no isolated nodes, </w:t>
      </w:r>
      <w:r w:rsidR="00AE5F45" w:rsidRPr="00CC6D5C">
        <w:rPr>
          <w:rFonts w:ascii="Times New Roman" w:eastAsia="Times New Roman" w:hAnsi="Times New Roman" w:cs="Times New Roman"/>
          <w:sz w:val="24"/>
          <w:szCs w:val="24"/>
        </w:rPr>
        <w:t>i.e.</w:t>
      </w:r>
      <w:r w:rsidR="006A6EC6" w:rsidRPr="00CC6D5C">
        <w:rPr>
          <w:rFonts w:ascii="Times New Roman" w:eastAsia="Times New Roman" w:hAnsi="Times New Roman" w:cs="Times New Roman"/>
          <w:sz w:val="24"/>
          <w:szCs w:val="24"/>
        </w:rPr>
        <w:t xml:space="preserve"> there is no mono-patent. All the nodes are connected by </w:t>
      </w:r>
      <w:r w:rsidR="00A319D6" w:rsidRPr="00CC6D5C">
        <w:rPr>
          <w:rFonts w:ascii="Times New Roman" w:eastAsia="Times New Roman" w:hAnsi="Times New Roman" w:cs="Times New Roman"/>
          <w:sz w:val="24"/>
          <w:szCs w:val="24"/>
        </w:rPr>
        <w:t>22</w:t>
      </w:r>
      <w:r w:rsidR="006A6EC6" w:rsidRPr="00CC6D5C">
        <w:rPr>
          <w:rFonts w:ascii="Times New Roman" w:eastAsia="Times New Roman" w:hAnsi="Times New Roman" w:cs="Times New Roman"/>
          <w:sz w:val="24"/>
          <w:szCs w:val="24"/>
        </w:rPr>
        <w:t xml:space="preserve">0 </w:t>
      </w:r>
      <w:r w:rsidR="006A6EC6" w:rsidRPr="00CC6D5C">
        <w:rPr>
          <w:rFonts w:ascii="Times New Roman" w:eastAsia="Times New Roman" w:hAnsi="Times New Roman" w:cs="Times New Roman"/>
          <w:i/>
          <w:iCs/>
          <w:sz w:val="24"/>
          <w:szCs w:val="24"/>
        </w:rPr>
        <w:t>edges</w:t>
      </w:r>
      <w:r w:rsidR="006A6EC6" w:rsidRPr="00CC6D5C">
        <w:rPr>
          <w:rFonts w:ascii="Times New Roman" w:eastAsia="Times New Roman" w:hAnsi="Times New Roman" w:cs="Times New Roman"/>
          <w:sz w:val="24"/>
          <w:szCs w:val="24"/>
        </w:rPr>
        <w:t xml:space="preserve">, and their </w:t>
      </w:r>
      <w:r w:rsidR="006A6EC6" w:rsidRPr="00CC6D5C">
        <w:rPr>
          <w:rFonts w:ascii="Times New Roman" w:eastAsia="Times New Roman" w:hAnsi="Times New Roman" w:cs="Times New Roman"/>
          <w:i/>
          <w:iCs/>
          <w:sz w:val="24"/>
          <w:szCs w:val="24"/>
        </w:rPr>
        <w:t>density</w:t>
      </w:r>
      <w:r w:rsidR="006A6EC6" w:rsidRPr="00CC6D5C">
        <w:rPr>
          <w:rFonts w:ascii="Times New Roman" w:eastAsia="Times New Roman" w:hAnsi="Times New Roman" w:cs="Times New Roman"/>
          <w:sz w:val="24"/>
          <w:szCs w:val="24"/>
        </w:rPr>
        <w:t xml:space="preserve"> is 0.64%. The density of the graph describes the ratio between the actual connections and all possible </w:t>
      </w:r>
      <w:r w:rsidR="00F745F9" w:rsidRPr="00CC6D5C">
        <w:rPr>
          <w:rFonts w:ascii="Times New Roman" w:eastAsia="Times New Roman" w:hAnsi="Times New Roman" w:cs="Times New Roman"/>
          <w:sz w:val="24"/>
          <w:szCs w:val="24"/>
        </w:rPr>
        <w:t>graph connections</w:t>
      </w:r>
      <w:r w:rsidR="00DB62C0" w:rsidRPr="00CC6D5C">
        <w:rPr>
          <w:rFonts w:ascii="Times New Roman" w:eastAsia="Times New Roman" w:hAnsi="Times New Roman" w:cs="Times New Roman"/>
          <w:sz w:val="24"/>
          <w:szCs w:val="24"/>
        </w:rPr>
        <w:t xml:space="preserve"> </w:t>
      </w:r>
      <w:r w:rsidR="000F1AB4" w:rsidRPr="00CC6D5C">
        <w:rPr>
          <w:rFonts w:ascii="Times New Roman" w:eastAsia="Times New Roman" w:hAnsi="Times New Roman" w:cs="Times New Roman"/>
          <w:sz w:val="24"/>
          <w:szCs w:val="24"/>
        </w:rPr>
        <w:t>[</w:t>
      </w:r>
      <w:r w:rsidR="001D17CD" w:rsidRPr="00CC6D5C">
        <w:rPr>
          <w:rFonts w:ascii="Times New Roman" w:eastAsia="Times New Roman" w:hAnsi="Times New Roman" w:cs="Times New Roman"/>
          <w:sz w:val="24"/>
          <w:szCs w:val="24"/>
        </w:rPr>
        <w:t>5</w:t>
      </w:r>
      <w:r w:rsidR="000F1AB4" w:rsidRPr="00CC6D5C">
        <w:rPr>
          <w:rFonts w:ascii="Times New Roman" w:eastAsia="Times New Roman" w:hAnsi="Times New Roman" w:cs="Times New Roman"/>
          <w:sz w:val="24"/>
          <w:szCs w:val="24"/>
        </w:rPr>
        <w:t>]</w:t>
      </w:r>
      <w:r w:rsidR="19F4771D" w:rsidRPr="00CC6D5C">
        <w:rPr>
          <w:rFonts w:ascii="Times New Roman" w:eastAsia="Times New Roman" w:hAnsi="Times New Roman" w:cs="Times New Roman"/>
          <w:sz w:val="24"/>
          <w:szCs w:val="24"/>
        </w:rPr>
        <w:t>.</w:t>
      </w:r>
      <w:r w:rsidR="006A6EC6" w:rsidRPr="00CC6D5C">
        <w:rPr>
          <w:rFonts w:ascii="Times New Roman" w:eastAsia="Times New Roman" w:hAnsi="Times New Roman" w:cs="Times New Roman"/>
          <w:sz w:val="24"/>
          <w:szCs w:val="24"/>
        </w:rPr>
        <w:t xml:space="preserve"> Hence, it can be said that the graph is sparsely </w:t>
      </w:r>
      <w:r w:rsidR="00F745F9" w:rsidRPr="00CC6D5C">
        <w:rPr>
          <w:rFonts w:ascii="Times New Roman" w:eastAsia="Times New Roman" w:hAnsi="Times New Roman" w:cs="Times New Roman"/>
          <w:sz w:val="24"/>
          <w:szCs w:val="24"/>
        </w:rPr>
        <w:t>connected,</w:t>
      </w:r>
      <w:r w:rsidR="006A6EC6" w:rsidRPr="00CC6D5C">
        <w:rPr>
          <w:rFonts w:ascii="Times New Roman" w:eastAsia="Times New Roman" w:hAnsi="Times New Roman" w:cs="Times New Roman"/>
          <w:sz w:val="24"/>
          <w:szCs w:val="24"/>
        </w:rPr>
        <w:t xml:space="preserve"> indicating that the organisations do not collaborate very closely. </w:t>
      </w:r>
    </w:p>
    <w:p w14:paraId="1F9C31BB" w14:textId="1318FB17" w:rsidR="4CAE848D" w:rsidRPr="00CC6D5C" w:rsidRDefault="4CAE848D" w:rsidP="1AED9290">
      <w:pPr>
        <w:rPr>
          <w:rFonts w:ascii="Times New Roman" w:eastAsia="Times New Roman" w:hAnsi="Times New Roman" w:cs="Times New Roman"/>
        </w:rPr>
      </w:pPr>
    </w:p>
    <w:p w14:paraId="2C504DF1" w14:textId="4C2C255D" w:rsidR="006E1A61" w:rsidRPr="00CC6D5C" w:rsidRDefault="00CA3A09" w:rsidP="00D96E32">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w:t>
      </w:r>
      <w:r w:rsidR="002D2DF6" w:rsidRPr="00CC6D5C">
        <w:rPr>
          <w:rFonts w:ascii="Times New Roman" w:eastAsia="Times New Roman" w:hAnsi="Times New Roman" w:cs="Times New Roman"/>
          <w:i/>
          <w:iCs/>
          <w:sz w:val="24"/>
          <w:szCs w:val="24"/>
        </w:rPr>
        <w:t>average</w:t>
      </w:r>
      <w:r w:rsidRPr="00CC6D5C">
        <w:rPr>
          <w:rFonts w:ascii="Times New Roman" w:eastAsia="Times New Roman" w:hAnsi="Times New Roman" w:cs="Times New Roman"/>
          <w:i/>
          <w:iCs/>
          <w:sz w:val="24"/>
          <w:szCs w:val="24"/>
        </w:rPr>
        <w:t xml:space="preserve"> links value</w:t>
      </w:r>
      <w:r w:rsidRPr="00CC6D5C">
        <w:rPr>
          <w:rFonts w:ascii="Times New Roman" w:eastAsia="Times New Roman" w:hAnsi="Times New Roman" w:cs="Times New Roman"/>
          <w:sz w:val="24"/>
          <w:szCs w:val="24"/>
        </w:rPr>
        <w:t xml:space="preserve"> </w:t>
      </w:r>
      <w:r w:rsidR="00427A70" w:rsidRPr="00CC6D5C">
        <w:rPr>
          <w:rFonts w:ascii="Times New Roman" w:eastAsia="Times New Roman" w:hAnsi="Times New Roman" w:cs="Times New Roman"/>
          <w:sz w:val="24"/>
          <w:szCs w:val="24"/>
        </w:rPr>
        <w:t>is</w:t>
      </w:r>
      <w:r w:rsidR="00E91146" w:rsidRPr="00CC6D5C">
        <w:rPr>
          <w:rFonts w:ascii="Times New Roman" w:eastAsia="Times New Roman" w:hAnsi="Times New Roman" w:cs="Times New Roman"/>
          <w:sz w:val="24"/>
          <w:szCs w:val="24"/>
        </w:rPr>
        <w:t xml:space="preserve"> the sum of the weights of the edges in the network</w:t>
      </w:r>
      <w:r w:rsidR="00486A05" w:rsidRPr="00CC6D5C">
        <w:rPr>
          <w:rFonts w:ascii="Times New Roman" w:eastAsia="Times New Roman" w:hAnsi="Times New Roman" w:cs="Times New Roman"/>
          <w:sz w:val="24"/>
          <w:szCs w:val="24"/>
        </w:rPr>
        <w:t xml:space="preserve"> divided by the number of </w:t>
      </w:r>
      <w:r w:rsidR="00436EB1" w:rsidRPr="00CC6D5C">
        <w:rPr>
          <w:rFonts w:ascii="Times New Roman" w:eastAsia="Times New Roman" w:hAnsi="Times New Roman" w:cs="Times New Roman"/>
          <w:sz w:val="24"/>
          <w:szCs w:val="24"/>
        </w:rPr>
        <w:t>edges</w:t>
      </w:r>
      <w:r w:rsidR="0000344A" w:rsidRPr="00CC6D5C">
        <w:rPr>
          <w:rFonts w:ascii="Times New Roman" w:eastAsia="Times New Roman" w:hAnsi="Times New Roman" w:cs="Times New Roman"/>
          <w:sz w:val="24"/>
          <w:szCs w:val="24"/>
        </w:rPr>
        <w:t>. The weigh</w:t>
      </w:r>
      <w:r w:rsidR="00C77313" w:rsidRPr="00CC6D5C">
        <w:rPr>
          <w:rFonts w:ascii="Times New Roman" w:eastAsia="Times New Roman" w:hAnsi="Times New Roman" w:cs="Times New Roman"/>
          <w:sz w:val="24"/>
          <w:szCs w:val="24"/>
        </w:rPr>
        <w:t>ts represent the number of patents</w:t>
      </w:r>
      <w:r w:rsidR="00721F55" w:rsidRPr="00CC6D5C">
        <w:rPr>
          <w:rFonts w:ascii="Times New Roman" w:eastAsia="Times New Roman" w:hAnsi="Times New Roman" w:cs="Times New Roman"/>
          <w:sz w:val="24"/>
          <w:szCs w:val="24"/>
        </w:rPr>
        <w:t xml:space="preserve"> that two given actors </w:t>
      </w:r>
      <w:r w:rsidR="00CB00B5" w:rsidRPr="00CC6D5C">
        <w:rPr>
          <w:rFonts w:ascii="Times New Roman" w:eastAsia="Times New Roman" w:hAnsi="Times New Roman" w:cs="Times New Roman"/>
          <w:sz w:val="24"/>
          <w:szCs w:val="24"/>
        </w:rPr>
        <w:t xml:space="preserve">have worked on. </w:t>
      </w:r>
      <w:r w:rsidR="00F1573A" w:rsidRPr="00CC6D5C">
        <w:rPr>
          <w:rFonts w:ascii="Times New Roman" w:eastAsia="Times New Roman" w:hAnsi="Times New Roman" w:cs="Times New Roman"/>
          <w:sz w:val="24"/>
          <w:szCs w:val="24"/>
        </w:rPr>
        <w:t>So, on averag</w:t>
      </w:r>
      <w:r w:rsidR="00394762" w:rsidRPr="00CC6D5C">
        <w:rPr>
          <w:rFonts w:ascii="Times New Roman" w:eastAsia="Times New Roman" w:hAnsi="Times New Roman" w:cs="Times New Roman"/>
          <w:sz w:val="24"/>
          <w:szCs w:val="24"/>
        </w:rPr>
        <w:t>e</w:t>
      </w:r>
      <w:r w:rsidR="00485F76" w:rsidRPr="00CC6D5C">
        <w:rPr>
          <w:rFonts w:ascii="Times New Roman" w:eastAsia="Times New Roman" w:hAnsi="Times New Roman" w:cs="Times New Roman"/>
          <w:sz w:val="24"/>
          <w:szCs w:val="24"/>
        </w:rPr>
        <w:t xml:space="preserve">, </w:t>
      </w:r>
      <w:r w:rsidR="00314359" w:rsidRPr="00CC6D5C">
        <w:rPr>
          <w:rFonts w:ascii="Times New Roman" w:eastAsia="Times New Roman" w:hAnsi="Times New Roman" w:cs="Times New Roman"/>
          <w:sz w:val="24"/>
          <w:szCs w:val="24"/>
        </w:rPr>
        <w:t xml:space="preserve">an </w:t>
      </w:r>
      <w:r w:rsidR="00873710" w:rsidRPr="00CC6D5C">
        <w:rPr>
          <w:rFonts w:ascii="Times New Roman" w:eastAsia="Times New Roman" w:hAnsi="Times New Roman" w:cs="Times New Roman"/>
          <w:sz w:val="24"/>
          <w:szCs w:val="24"/>
        </w:rPr>
        <w:t>organisation</w:t>
      </w:r>
      <w:r w:rsidR="00314359" w:rsidRPr="00CC6D5C">
        <w:rPr>
          <w:rFonts w:ascii="Times New Roman" w:eastAsia="Times New Roman" w:hAnsi="Times New Roman" w:cs="Times New Roman"/>
          <w:sz w:val="24"/>
          <w:szCs w:val="24"/>
        </w:rPr>
        <w:t xml:space="preserve"> </w:t>
      </w:r>
      <w:r w:rsidR="00BC079F" w:rsidRPr="00CC6D5C">
        <w:rPr>
          <w:rFonts w:ascii="Times New Roman" w:eastAsia="Times New Roman" w:hAnsi="Times New Roman" w:cs="Times New Roman"/>
          <w:sz w:val="24"/>
          <w:szCs w:val="24"/>
        </w:rPr>
        <w:t xml:space="preserve">has collaborated with </w:t>
      </w:r>
      <w:r w:rsidR="00B84AE7" w:rsidRPr="00CC6D5C">
        <w:rPr>
          <w:rFonts w:ascii="Times New Roman" w:eastAsia="Times New Roman" w:hAnsi="Times New Roman" w:cs="Times New Roman"/>
          <w:sz w:val="24"/>
          <w:szCs w:val="24"/>
        </w:rPr>
        <w:t xml:space="preserve">another </w:t>
      </w:r>
      <w:r w:rsidR="00873710" w:rsidRPr="00CC6D5C">
        <w:rPr>
          <w:rFonts w:ascii="Times New Roman" w:eastAsia="Times New Roman" w:hAnsi="Times New Roman" w:cs="Times New Roman"/>
          <w:sz w:val="24"/>
          <w:szCs w:val="24"/>
        </w:rPr>
        <w:t>organisation</w:t>
      </w:r>
      <w:r w:rsidR="00B84AE7" w:rsidRPr="00CC6D5C">
        <w:rPr>
          <w:rFonts w:ascii="Times New Roman" w:eastAsia="Times New Roman" w:hAnsi="Times New Roman" w:cs="Times New Roman"/>
          <w:sz w:val="24"/>
          <w:szCs w:val="24"/>
        </w:rPr>
        <w:t xml:space="preserve"> </w:t>
      </w:r>
      <w:r w:rsidR="001202BD" w:rsidRPr="00CC6D5C">
        <w:rPr>
          <w:rFonts w:ascii="Times New Roman" w:eastAsia="Times New Roman" w:hAnsi="Times New Roman" w:cs="Times New Roman"/>
          <w:sz w:val="24"/>
          <w:szCs w:val="24"/>
        </w:rPr>
        <w:t xml:space="preserve">on 4 patents. </w:t>
      </w:r>
      <w:r w:rsidR="00377A24" w:rsidRPr="00CC6D5C">
        <w:rPr>
          <w:rFonts w:ascii="Times New Roman" w:eastAsia="Times New Roman" w:hAnsi="Times New Roman" w:cs="Times New Roman"/>
          <w:sz w:val="24"/>
          <w:szCs w:val="24"/>
        </w:rPr>
        <w:t xml:space="preserve">However, the </w:t>
      </w:r>
      <w:r w:rsidR="00377A24" w:rsidRPr="00CC6D5C">
        <w:rPr>
          <w:rFonts w:ascii="Times New Roman" w:eastAsia="Times New Roman" w:hAnsi="Times New Roman" w:cs="Times New Roman"/>
          <w:i/>
          <w:iCs/>
          <w:sz w:val="24"/>
          <w:szCs w:val="24"/>
        </w:rPr>
        <w:t>average path length</w:t>
      </w:r>
      <w:r w:rsidR="00436EB1" w:rsidRPr="00CC6D5C">
        <w:rPr>
          <w:rFonts w:ascii="Times New Roman" w:eastAsia="Times New Roman" w:hAnsi="Times New Roman" w:cs="Times New Roman"/>
          <w:sz w:val="24"/>
          <w:szCs w:val="24"/>
        </w:rPr>
        <w:t xml:space="preserve"> of</w:t>
      </w:r>
      <w:r w:rsidR="00377A24" w:rsidRPr="00CC6D5C">
        <w:rPr>
          <w:rFonts w:ascii="Times New Roman" w:eastAsia="Times New Roman" w:hAnsi="Times New Roman" w:cs="Times New Roman"/>
          <w:sz w:val="24"/>
          <w:szCs w:val="24"/>
        </w:rPr>
        <w:t xml:space="preserve"> 4 </w:t>
      </w:r>
      <w:r w:rsidR="00451414" w:rsidRPr="00CC6D5C">
        <w:rPr>
          <w:rFonts w:ascii="Times New Roman" w:eastAsia="Times New Roman" w:hAnsi="Times New Roman" w:cs="Times New Roman"/>
          <w:sz w:val="24"/>
          <w:szCs w:val="24"/>
        </w:rPr>
        <w:t xml:space="preserve">means that the number of </w:t>
      </w:r>
      <w:r w:rsidR="006C0A03" w:rsidRPr="00CC6D5C">
        <w:rPr>
          <w:rFonts w:ascii="Times New Roman" w:eastAsia="Times New Roman" w:hAnsi="Times New Roman" w:cs="Times New Roman"/>
          <w:sz w:val="24"/>
          <w:szCs w:val="24"/>
        </w:rPr>
        <w:t>steps along the shortest paths</w:t>
      </w:r>
      <w:r w:rsidR="00941934" w:rsidRPr="00CC6D5C">
        <w:rPr>
          <w:rFonts w:ascii="Times New Roman" w:eastAsia="Times New Roman" w:hAnsi="Times New Roman" w:cs="Times New Roman"/>
          <w:sz w:val="24"/>
          <w:szCs w:val="24"/>
        </w:rPr>
        <w:t xml:space="preserve"> needed to travel between any two actors in the network is re</w:t>
      </w:r>
      <w:r w:rsidR="003A69DA" w:rsidRPr="00CC6D5C">
        <w:rPr>
          <w:rFonts w:ascii="Times New Roman" w:eastAsia="Times New Roman" w:hAnsi="Times New Roman" w:cs="Times New Roman"/>
          <w:sz w:val="24"/>
          <w:szCs w:val="24"/>
        </w:rPr>
        <w:t>latively high</w:t>
      </w:r>
      <w:r w:rsidR="00210B77" w:rsidRPr="00CC6D5C">
        <w:rPr>
          <w:rFonts w:ascii="Times New Roman" w:eastAsia="Times New Roman" w:hAnsi="Times New Roman" w:cs="Times New Roman"/>
          <w:sz w:val="24"/>
          <w:szCs w:val="24"/>
        </w:rPr>
        <w:t>.</w:t>
      </w:r>
      <w:r w:rsidR="00377A24" w:rsidRPr="00CC6D5C">
        <w:rPr>
          <w:rFonts w:ascii="Times New Roman" w:eastAsia="Times New Roman" w:hAnsi="Times New Roman" w:cs="Times New Roman"/>
          <w:sz w:val="24"/>
          <w:szCs w:val="24"/>
        </w:rPr>
        <w:t xml:space="preserve"> </w:t>
      </w:r>
      <w:r w:rsidR="00210B77" w:rsidRPr="00CC6D5C">
        <w:rPr>
          <w:rFonts w:ascii="Times New Roman" w:eastAsia="Times New Roman" w:hAnsi="Times New Roman" w:cs="Times New Roman"/>
          <w:sz w:val="24"/>
          <w:szCs w:val="24"/>
        </w:rPr>
        <w:t>Although not so obvious</w:t>
      </w:r>
      <w:r w:rsidR="00B930C2" w:rsidRPr="00CC6D5C">
        <w:rPr>
          <w:rFonts w:ascii="Times New Roman" w:eastAsia="Times New Roman" w:hAnsi="Times New Roman" w:cs="Times New Roman"/>
          <w:sz w:val="24"/>
          <w:szCs w:val="24"/>
        </w:rPr>
        <w:t xml:space="preserve"> in </w:t>
      </w:r>
      <w:r w:rsidR="00B930C2" w:rsidRPr="00CC6D5C">
        <w:rPr>
          <w:rFonts w:ascii="Times New Roman" w:eastAsia="Times New Roman" w:hAnsi="Times New Roman" w:cs="Times New Roman"/>
          <w:i/>
          <w:sz w:val="24"/>
          <w:szCs w:val="24"/>
        </w:rPr>
        <w:t xml:space="preserve">fig </w:t>
      </w:r>
      <w:r w:rsidR="006C6A13" w:rsidRPr="00CC6D5C">
        <w:rPr>
          <w:rFonts w:ascii="Times New Roman" w:eastAsia="Times New Roman" w:hAnsi="Times New Roman" w:cs="Times New Roman"/>
          <w:i/>
          <w:sz w:val="24"/>
          <w:szCs w:val="24"/>
        </w:rPr>
        <w:t>4.</w:t>
      </w:r>
      <w:r w:rsidR="000B5901" w:rsidRPr="00CC6D5C">
        <w:rPr>
          <w:rFonts w:ascii="Times New Roman" w:eastAsia="Times New Roman" w:hAnsi="Times New Roman" w:cs="Times New Roman"/>
          <w:i/>
          <w:sz w:val="24"/>
          <w:szCs w:val="24"/>
        </w:rPr>
        <w:t>1.</w:t>
      </w:r>
      <w:r w:rsidR="00F66157" w:rsidRPr="00CC6D5C">
        <w:rPr>
          <w:rFonts w:ascii="Times New Roman" w:eastAsia="Times New Roman" w:hAnsi="Times New Roman" w:cs="Times New Roman"/>
          <w:i/>
          <w:sz w:val="24"/>
          <w:szCs w:val="24"/>
        </w:rPr>
        <w:t>1</w:t>
      </w:r>
      <w:r w:rsidR="000B5901" w:rsidRPr="00CC6D5C">
        <w:rPr>
          <w:rFonts w:ascii="Times New Roman" w:eastAsia="Times New Roman" w:hAnsi="Times New Roman" w:cs="Times New Roman"/>
          <w:i/>
          <w:sz w:val="24"/>
          <w:szCs w:val="24"/>
        </w:rPr>
        <w:t xml:space="preserve"> </w:t>
      </w:r>
      <w:r w:rsidR="006C6A13" w:rsidRPr="00CC6D5C">
        <w:rPr>
          <w:rFonts w:ascii="Times New Roman" w:eastAsia="Times New Roman" w:hAnsi="Times New Roman" w:cs="Times New Roman"/>
          <w:sz w:val="24"/>
          <w:szCs w:val="24"/>
        </w:rPr>
        <w:t>above</w:t>
      </w:r>
      <w:r w:rsidR="00B930C2" w:rsidRPr="00CC6D5C">
        <w:rPr>
          <w:rFonts w:ascii="Times New Roman" w:eastAsia="Times New Roman" w:hAnsi="Times New Roman" w:cs="Times New Roman"/>
          <w:sz w:val="24"/>
          <w:szCs w:val="24"/>
        </w:rPr>
        <w:t xml:space="preserve">, the network is highly </w:t>
      </w:r>
      <w:r w:rsidR="00826347" w:rsidRPr="00CC6D5C">
        <w:rPr>
          <w:rFonts w:ascii="Times New Roman" w:eastAsia="Times New Roman" w:hAnsi="Times New Roman" w:cs="Times New Roman"/>
          <w:sz w:val="24"/>
          <w:szCs w:val="24"/>
        </w:rPr>
        <w:t>fragmented</w:t>
      </w:r>
      <w:r w:rsidR="006B048A" w:rsidRPr="00CC6D5C">
        <w:rPr>
          <w:rFonts w:ascii="Times New Roman" w:eastAsia="Times New Roman" w:hAnsi="Times New Roman" w:cs="Times New Roman"/>
          <w:sz w:val="24"/>
          <w:szCs w:val="24"/>
        </w:rPr>
        <w:t xml:space="preserve">, meaning that a large proportion of the </w:t>
      </w:r>
      <w:r w:rsidR="00C52F16" w:rsidRPr="00CC6D5C">
        <w:rPr>
          <w:rFonts w:ascii="Times New Roman" w:eastAsia="Times New Roman" w:hAnsi="Times New Roman" w:cs="Times New Roman"/>
          <w:sz w:val="24"/>
          <w:szCs w:val="24"/>
        </w:rPr>
        <w:t>network</w:t>
      </w:r>
      <w:r w:rsidR="00EC764A" w:rsidRPr="00CC6D5C">
        <w:rPr>
          <w:rFonts w:ascii="Times New Roman" w:eastAsia="Times New Roman" w:hAnsi="Times New Roman" w:cs="Times New Roman"/>
          <w:sz w:val="24"/>
          <w:szCs w:val="24"/>
        </w:rPr>
        <w:t xml:space="preserve"> </w:t>
      </w:r>
      <w:r w:rsidR="006E1A61" w:rsidRPr="00CC6D5C">
        <w:rPr>
          <w:rFonts w:ascii="Times New Roman" w:eastAsia="Times New Roman" w:hAnsi="Times New Roman" w:cs="Times New Roman"/>
          <w:sz w:val="16"/>
          <w:szCs w:val="16"/>
        </w:rPr>
        <w:t xml:space="preserve">     </w:t>
      </w:r>
    </w:p>
    <w:p w14:paraId="7D514966" w14:textId="2408EB8C" w:rsidR="008F4FCC" w:rsidRPr="00CC6D5C" w:rsidRDefault="00EC764A" w:rsidP="00DC3FA9">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lastRenderedPageBreak/>
        <w:t xml:space="preserve">exists in small, isolated components. </w:t>
      </w:r>
      <w:r w:rsidR="00F47040" w:rsidRPr="00CC6D5C">
        <w:rPr>
          <w:rFonts w:ascii="Times New Roman" w:eastAsia="Times New Roman" w:hAnsi="Times New Roman" w:cs="Times New Roman"/>
          <w:sz w:val="24"/>
          <w:szCs w:val="24"/>
        </w:rPr>
        <w:t xml:space="preserve">There are 74 </w:t>
      </w:r>
      <w:r w:rsidR="00F47040" w:rsidRPr="00CC6D5C">
        <w:rPr>
          <w:rFonts w:ascii="Times New Roman" w:eastAsia="Times New Roman" w:hAnsi="Times New Roman" w:cs="Times New Roman"/>
          <w:i/>
          <w:iCs/>
          <w:sz w:val="24"/>
          <w:szCs w:val="24"/>
        </w:rPr>
        <w:t>components</w:t>
      </w:r>
      <w:r w:rsidR="00F47040" w:rsidRPr="00CC6D5C">
        <w:rPr>
          <w:rFonts w:ascii="Times New Roman" w:eastAsia="Times New Roman" w:hAnsi="Times New Roman" w:cs="Times New Roman"/>
          <w:sz w:val="24"/>
          <w:szCs w:val="24"/>
        </w:rPr>
        <w:t xml:space="preserve">, which are subgroups of nodes where there are connections within the subgroup but no </w:t>
      </w:r>
      <w:r w:rsidR="00DC3FA9" w:rsidRPr="00CC6D5C">
        <w:rPr>
          <w:rFonts w:ascii="Times New Roman" w:eastAsia="Times New Roman" w:hAnsi="Times New Roman" w:cs="Times New Roman"/>
          <w:sz w:val="24"/>
          <w:szCs w:val="24"/>
        </w:rPr>
        <w:t>connections</w:t>
      </w:r>
      <w:r w:rsidR="00F47040" w:rsidRPr="00CC6D5C">
        <w:rPr>
          <w:rFonts w:ascii="Times New Roman" w:eastAsia="Times New Roman" w:hAnsi="Times New Roman" w:cs="Times New Roman"/>
          <w:sz w:val="24"/>
          <w:szCs w:val="24"/>
        </w:rPr>
        <w:t xml:space="preserve"> to other nodes outside the group</w:t>
      </w:r>
      <w:r w:rsidR="000B78B8" w:rsidRPr="00CC6D5C">
        <w:rPr>
          <w:rFonts w:ascii="Times New Roman" w:eastAsia="Times New Roman" w:hAnsi="Times New Roman" w:cs="Times New Roman"/>
          <w:sz w:val="24"/>
          <w:szCs w:val="24"/>
        </w:rPr>
        <w:t xml:space="preserve"> </w:t>
      </w:r>
      <w:r w:rsidR="00DC3FA9" w:rsidRPr="00CC6D5C">
        <w:rPr>
          <w:rFonts w:ascii="Times New Roman" w:eastAsia="Times New Roman" w:hAnsi="Times New Roman" w:cs="Times New Roman"/>
          <w:sz w:val="24"/>
          <w:szCs w:val="24"/>
        </w:rPr>
        <w:t>[</w:t>
      </w:r>
      <w:r w:rsidR="001D17CD" w:rsidRPr="00CC6D5C">
        <w:rPr>
          <w:rFonts w:ascii="Times New Roman" w:eastAsia="Times New Roman" w:hAnsi="Times New Roman" w:cs="Times New Roman"/>
          <w:sz w:val="24"/>
          <w:szCs w:val="24"/>
        </w:rPr>
        <w:t>5</w:t>
      </w:r>
      <w:r w:rsidR="00DC3FA9" w:rsidRPr="00CC6D5C">
        <w:rPr>
          <w:rFonts w:ascii="Times New Roman" w:eastAsia="Times New Roman" w:hAnsi="Times New Roman" w:cs="Times New Roman"/>
          <w:sz w:val="24"/>
          <w:szCs w:val="24"/>
        </w:rPr>
        <w:t>]</w:t>
      </w:r>
      <w:r w:rsidR="00F47040" w:rsidRPr="00CC6D5C">
        <w:rPr>
          <w:rFonts w:ascii="Times New Roman" w:eastAsia="Times New Roman" w:hAnsi="Times New Roman" w:cs="Times New Roman"/>
          <w:sz w:val="24"/>
          <w:szCs w:val="24"/>
        </w:rPr>
        <w:t xml:space="preserve">. </w:t>
      </w:r>
      <w:r w:rsidR="009E0A6D" w:rsidRPr="00CC6D5C">
        <w:rPr>
          <w:rFonts w:ascii="Times New Roman" w:eastAsia="Times New Roman" w:hAnsi="Times New Roman" w:cs="Times New Roman"/>
          <w:sz w:val="24"/>
          <w:szCs w:val="24"/>
        </w:rPr>
        <w:t xml:space="preserve">The </w:t>
      </w:r>
      <w:r w:rsidR="009E0A6D" w:rsidRPr="00CC6D5C">
        <w:rPr>
          <w:rFonts w:ascii="Times New Roman" w:eastAsia="Times New Roman" w:hAnsi="Times New Roman" w:cs="Times New Roman"/>
          <w:i/>
          <w:iCs/>
          <w:sz w:val="24"/>
          <w:szCs w:val="24"/>
        </w:rPr>
        <w:t>global clustering coefficient</w:t>
      </w:r>
      <w:r w:rsidR="009E0A6D" w:rsidRPr="00CC6D5C">
        <w:rPr>
          <w:rFonts w:ascii="Times New Roman" w:eastAsia="Times New Roman" w:hAnsi="Times New Roman" w:cs="Times New Roman"/>
          <w:sz w:val="24"/>
          <w:szCs w:val="24"/>
        </w:rPr>
        <w:t xml:space="preserve"> of 0</w:t>
      </w:r>
      <w:r w:rsidR="00B957F2" w:rsidRPr="00CC6D5C">
        <w:rPr>
          <w:rFonts w:ascii="Times New Roman" w:eastAsia="Times New Roman" w:hAnsi="Times New Roman" w:cs="Times New Roman"/>
          <w:sz w:val="24"/>
          <w:szCs w:val="24"/>
        </w:rPr>
        <w:t xml:space="preserve">.507 indicates </w:t>
      </w:r>
      <w:r w:rsidR="003E5C54" w:rsidRPr="00CC6D5C">
        <w:rPr>
          <w:rFonts w:ascii="Times New Roman" w:eastAsia="Times New Roman" w:hAnsi="Times New Roman" w:cs="Times New Roman"/>
          <w:sz w:val="24"/>
          <w:szCs w:val="24"/>
        </w:rPr>
        <w:t>the coexistence of tigh</w:t>
      </w:r>
      <w:r w:rsidR="002B02B3" w:rsidRPr="00CC6D5C">
        <w:rPr>
          <w:rFonts w:ascii="Times New Roman" w:eastAsia="Times New Roman" w:hAnsi="Times New Roman" w:cs="Times New Roman"/>
          <w:sz w:val="24"/>
          <w:szCs w:val="24"/>
        </w:rPr>
        <w:t>tly connected clusters</w:t>
      </w:r>
      <w:r w:rsidR="0059143C" w:rsidRPr="00CC6D5C">
        <w:rPr>
          <w:rFonts w:ascii="Times New Roman" w:eastAsia="Times New Roman" w:hAnsi="Times New Roman" w:cs="Times New Roman"/>
          <w:sz w:val="24"/>
          <w:szCs w:val="24"/>
        </w:rPr>
        <w:t xml:space="preserve"> which implies </w:t>
      </w:r>
      <w:r w:rsidR="00F76B00" w:rsidRPr="00CC6D5C">
        <w:rPr>
          <w:rFonts w:ascii="Times New Roman" w:eastAsia="Times New Roman" w:hAnsi="Times New Roman" w:cs="Times New Roman"/>
          <w:sz w:val="24"/>
          <w:szCs w:val="24"/>
        </w:rPr>
        <w:t>the </w:t>
      </w:r>
      <w:r w:rsidR="00E42623" w:rsidRPr="00CC6D5C">
        <w:rPr>
          <w:rFonts w:ascii="Times New Roman" w:eastAsia="Times New Roman" w:hAnsi="Times New Roman" w:cs="Times New Roman"/>
          <w:sz w:val="24"/>
          <w:szCs w:val="24"/>
        </w:rPr>
        <w:t>efficient flow of knowledge and inform</w:t>
      </w:r>
      <w:r w:rsidR="00C82DDB" w:rsidRPr="00CC6D5C">
        <w:rPr>
          <w:rFonts w:ascii="Times New Roman" w:eastAsia="Times New Roman" w:hAnsi="Times New Roman" w:cs="Times New Roman"/>
          <w:sz w:val="24"/>
          <w:szCs w:val="24"/>
        </w:rPr>
        <w:t>ation</w:t>
      </w:r>
      <w:r w:rsidR="00F76B00" w:rsidRPr="00CC6D5C">
        <w:rPr>
          <w:rFonts w:ascii="Times New Roman" w:eastAsia="Times New Roman" w:hAnsi="Times New Roman" w:cs="Times New Roman"/>
          <w:sz w:val="24"/>
          <w:szCs w:val="24"/>
        </w:rPr>
        <w:t xml:space="preserve">. </w:t>
      </w:r>
      <w:r w:rsidR="00D368E7" w:rsidRPr="00CC6D5C">
        <w:rPr>
          <w:rFonts w:ascii="Times New Roman" w:eastAsia="Times New Roman" w:hAnsi="Times New Roman" w:cs="Times New Roman"/>
          <w:sz w:val="24"/>
          <w:szCs w:val="24"/>
        </w:rPr>
        <w:t xml:space="preserve">The </w:t>
      </w:r>
      <w:r w:rsidR="00F76B00" w:rsidRPr="00CC6D5C">
        <w:rPr>
          <w:rFonts w:ascii="Times New Roman" w:eastAsia="Times New Roman" w:hAnsi="Times New Roman" w:cs="Times New Roman"/>
          <w:i/>
          <w:iCs/>
          <w:sz w:val="24"/>
          <w:szCs w:val="24"/>
        </w:rPr>
        <w:t>low</w:t>
      </w:r>
      <w:r w:rsidR="00335F91" w:rsidRPr="00CC6D5C">
        <w:rPr>
          <w:rFonts w:ascii="Times New Roman" w:eastAsia="Times New Roman" w:hAnsi="Times New Roman" w:cs="Times New Roman"/>
          <w:i/>
          <w:iCs/>
          <w:sz w:val="24"/>
          <w:szCs w:val="24"/>
        </w:rPr>
        <w:t>-</w:t>
      </w:r>
      <w:r w:rsidR="00D368E7" w:rsidRPr="00CC6D5C">
        <w:rPr>
          <w:rFonts w:ascii="Times New Roman" w:eastAsia="Times New Roman" w:hAnsi="Times New Roman" w:cs="Times New Roman"/>
          <w:i/>
          <w:iCs/>
          <w:sz w:val="24"/>
          <w:szCs w:val="24"/>
        </w:rPr>
        <w:t>weighted degree</w:t>
      </w:r>
      <w:r w:rsidR="00D368E7" w:rsidRPr="00CC6D5C">
        <w:rPr>
          <w:rFonts w:ascii="Times New Roman" w:eastAsia="Times New Roman" w:hAnsi="Times New Roman" w:cs="Times New Roman"/>
          <w:sz w:val="24"/>
          <w:szCs w:val="24"/>
        </w:rPr>
        <w:t xml:space="preserve"> </w:t>
      </w:r>
      <w:r w:rsidR="003C3F9A" w:rsidRPr="00CC6D5C">
        <w:rPr>
          <w:rFonts w:ascii="Times New Roman" w:eastAsia="Times New Roman" w:hAnsi="Times New Roman" w:cs="Times New Roman"/>
          <w:sz w:val="24"/>
          <w:szCs w:val="24"/>
        </w:rPr>
        <w:t xml:space="preserve">and </w:t>
      </w:r>
      <w:r w:rsidR="003C3F9A" w:rsidRPr="00CC6D5C">
        <w:rPr>
          <w:rFonts w:ascii="Times New Roman" w:eastAsia="Times New Roman" w:hAnsi="Times New Roman" w:cs="Times New Roman"/>
          <w:i/>
          <w:iCs/>
          <w:sz w:val="24"/>
          <w:szCs w:val="24"/>
        </w:rPr>
        <w:t xml:space="preserve">betweenness </w:t>
      </w:r>
      <w:r w:rsidR="00944354" w:rsidRPr="00CC6D5C">
        <w:rPr>
          <w:rFonts w:ascii="Times New Roman" w:eastAsia="Times New Roman" w:hAnsi="Times New Roman" w:cs="Times New Roman"/>
          <w:i/>
          <w:iCs/>
          <w:sz w:val="24"/>
          <w:szCs w:val="24"/>
        </w:rPr>
        <w:t>centrali</w:t>
      </w:r>
      <w:r w:rsidR="003C3F9A" w:rsidRPr="00CC6D5C">
        <w:rPr>
          <w:rFonts w:ascii="Times New Roman" w:eastAsia="Times New Roman" w:hAnsi="Times New Roman" w:cs="Times New Roman"/>
          <w:i/>
          <w:iCs/>
          <w:sz w:val="24"/>
          <w:szCs w:val="24"/>
        </w:rPr>
        <w:t>ties</w:t>
      </w:r>
      <w:r w:rsidR="00335F91" w:rsidRPr="00CC6D5C">
        <w:rPr>
          <w:rFonts w:ascii="Times New Roman" w:eastAsia="Times New Roman" w:hAnsi="Times New Roman" w:cs="Times New Roman"/>
          <w:sz w:val="24"/>
          <w:szCs w:val="24"/>
        </w:rPr>
        <w:t xml:space="preserve"> mean that</w:t>
      </w:r>
      <w:r w:rsidR="00252705" w:rsidRPr="00CC6D5C">
        <w:rPr>
          <w:rFonts w:ascii="Times New Roman" w:eastAsia="Times New Roman" w:hAnsi="Times New Roman" w:cs="Times New Roman"/>
          <w:sz w:val="24"/>
          <w:szCs w:val="24"/>
        </w:rPr>
        <w:t xml:space="preserve"> the network does not seem to be dominated</w:t>
      </w:r>
      <w:r w:rsidR="00A03128" w:rsidRPr="00CC6D5C">
        <w:rPr>
          <w:rFonts w:ascii="Times New Roman" w:eastAsia="Times New Roman" w:hAnsi="Times New Roman" w:cs="Times New Roman"/>
          <w:sz w:val="24"/>
          <w:szCs w:val="24"/>
        </w:rPr>
        <w:t xml:space="preserve"> by certain organisations that are extremely central in patent collaboration.</w:t>
      </w:r>
      <w:r w:rsidR="003C3F9A" w:rsidRPr="00CC6D5C">
        <w:rPr>
          <w:rFonts w:ascii="Times New Roman" w:eastAsia="Times New Roman" w:hAnsi="Times New Roman" w:cs="Times New Roman"/>
          <w:sz w:val="24"/>
          <w:szCs w:val="24"/>
        </w:rPr>
        <w:t xml:space="preserve"> </w:t>
      </w:r>
      <w:r w:rsidR="00944354" w:rsidRPr="00CC6D5C">
        <w:rPr>
          <w:rFonts w:ascii="Times New Roman" w:eastAsia="Times New Roman" w:hAnsi="Times New Roman" w:cs="Times New Roman"/>
          <w:sz w:val="24"/>
          <w:szCs w:val="24"/>
        </w:rPr>
        <w:t xml:space="preserve"> </w:t>
      </w:r>
      <w:r w:rsidR="00350E6B" w:rsidRPr="00CC6D5C">
        <w:rPr>
          <w:rFonts w:ascii="Times New Roman" w:eastAsia="Times New Roman" w:hAnsi="Times New Roman" w:cs="Times New Roman"/>
          <w:sz w:val="24"/>
          <w:szCs w:val="24"/>
        </w:rPr>
        <w:t xml:space="preserve">The Eigenvector centrality is relatively high </w:t>
      </w:r>
      <w:r w:rsidR="00CB0BC3" w:rsidRPr="00CC6D5C">
        <w:rPr>
          <w:rFonts w:ascii="Times New Roman" w:eastAsia="Times New Roman" w:hAnsi="Times New Roman" w:cs="Times New Roman"/>
          <w:sz w:val="24"/>
          <w:szCs w:val="24"/>
        </w:rPr>
        <w:t>denoting that some nodes are</w:t>
      </w:r>
      <w:r w:rsidR="00C25A70" w:rsidRPr="00CC6D5C">
        <w:rPr>
          <w:rFonts w:ascii="Times New Roman" w:eastAsia="Times New Roman" w:hAnsi="Times New Roman" w:cs="Times New Roman"/>
          <w:sz w:val="24"/>
          <w:szCs w:val="24"/>
        </w:rPr>
        <w:t xml:space="preserve"> connected to</w:t>
      </w:r>
      <w:r w:rsidR="008E2F5B" w:rsidRPr="00CC6D5C">
        <w:rPr>
          <w:rFonts w:ascii="Times New Roman" w:eastAsia="Times New Roman" w:hAnsi="Times New Roman" w:cs="Times New Roman"/>
          <w:sz w:val="24"/>
          <w:szCs w:val="24"/>
        </w:rPr>
        <w:t xml:space="preserve"> </w:t>
      </w:r>
      <w:r w:rsidR="00C6395B" w:rsidRPr="00CC6D5C">
        <w:rPr>
          <w:rFonts w:ascii="Times New Roman" w:eastAsia="Times New Roman" w:hAnsi="Times New Roman" w:cs="Times New Roman"/>
          <w:sz w:val="24"/>
          <w:szCs w:val="24"/>
        </w:rPr>
        <w:t>the few influential</w:t>
      </w:r>
      <w:r w:rsidR="00C25A70" w:rsidRPr="00CC6D5C">
        <w:rPr>
          <w:rFonts w:ascii="Times New Roman" w:eastAsia="Times New Roman" w:hAnsi="Times New Roman" w:cs="Times New Roman"/>
          <w:sz w:val="24"/>
          <w:szCs w:val="24"/>
        </w:rPr>
        <w:t xml:space="preserve"> nodes</w:t>
      </w:r>
      <w:r w:rsidR="00C6395B" w:rsidRPr="00CC6D5C">
        <w:rPr>
          <w:rFonts w:ascii="Times New Roman" w:eastAsia="Times New Roman" w:hAnsi="Times New Roman" w:cs="Times New Roman"/>
          <w:sz w:val="24"/>
          <w:szCs w:val="24"/>
        </w:rPr>
        <w:t xml:space="preserve"> present in the network</w:t>
      </w:r>
      <w:r w:rsidR="00F738BF" w:rsidRPr="00CC6D5C">
        <w:rPr>
          <w:rFonts w:ascii="Times New Roman" w:eastAsia="Times New Roman" w:hAnsi="Times New Roman" w:cs="Times New Roman"/>
          <w:sz w:val="24"/>
          <w:szCs w:val="24"/>
        </w:rPr>
        <w:t>.</w:t>
      </w:r>
    </w:p>
    <w:p w14:paraId="4C0870B6" w14:textId="5604CA1D" w:rsidR="002B627B" w:rsidRPr="00CC6D5C" w:rsidRDefault="008F4FCC" w:rsidP="00DC3FA9">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Furthermore, this network </w:t>
      </w:r>
      <w:r w:rsidR="002B558A" w:rsidRPr="00CC6D5C">
        <w:rPr>
          <w:rFonts w:ascii="Times New Roman" w:eastAsia="Times New Roman" w:hAnsi="Times New Roman" w:cs="Times New Roman"/>
          <w:sz w:val="24"/>
          <w:szCs w:val="24"/>
        </w:rPr>
        <w:t>represents only a</w:t>
      </w:r>
      <w:r w:rsidRPr="00CC6D5C">
        <w:rPr>
          <w:rFonts w:ascii="Times New Roman" w:eastAsia="Times New Roman" w:hAnsi="Times New Roman" w:cs="Times New Roman"/>
          <w:sz w:val="24"/>
          <w:szCs w:val="24"/>
        </w:rPr>
        <w:t xml:space="preserve"> sa</w:t>
      </w:r>
      <w:r w:rsidR="00162F37" w:rsidRPr="00CC6D5C">
        <w:rPr>
          <w:rFonts w:ascii="Times New Roman" w:eastAsia="Times New Roman" w:hAnsi="Times New Roman" w:cs="Times New Roman"/>
          <w:sz w:val="24"/>
          <w:szCs w:val="24"/>
        </w:rPr>
        <w:t xml:space="preserve">mple of the EU automotive </w:t>
      </w:r>
      <w:r w:rsidR="00A23CAB" w:rsidRPr="00CC6D5C">
        <w:rPr>
          <w:rFonts w:ascii="Times New Roman" w:eastAsia="Times New Roman" w:hAnsi="Times New Roman" w:cs="Times New Roman"/>
          <w:sz w:val="24"/>
          <w:szCs w:val="24"/>
        </w:rPr>
        <w:t xml:space="preserve">organisations that </w:t>
      </w:r>
      <w:r w:rsidR="00D716B3" w:rsidRPr="00CC6D5C">
        <w:rPr>
          <w:rFonts w:ascii="Times New Roman" w:eastAsia="Times New Roman" w:hAnsi="Times New Roman" w:cs="Times New Roman"/>
          <w:sz w:val="24"/>
          <w:szCs w:val="24"/>
        </w:rPr>
        <w:t>collaborate on patents</w:t>
      </w:r>
      <w:r w:rsidR="00413F6C" w:rsidRPr="00CC6D5C">
        <w:rPr>
          <w:rFonts w:ascii="Times New Roman" w:eastAsia="Times New Roman" w:hAnsi="Times New Roman" w:cs="Times New Roman"/>
          <w:sz w:val="24"/>
          <w:szCs w:val="24"/>
        </w:rPr>
        <w:t>.</w:t>
      </w:r>
      <w:r w:rsidR="00350E6B" w:rsidRPr="00CC6D5C">
        <w:rPr>
          <w:rFonts w:ascii="Times New Roman" w:eastAsia="Times New Roman" w:hAnsi="Times New Roman" w:cs="Times New Roman"/>
          <w:sz w:val="24"/>
          <w:szCs w:val="24"/>
        </w:rPr>
        <w:t xml:space="preserve"> This sample shows that collaboration is li</w:t>
      </w:r>
      <w:r w:rsidR="0049580A" w:rsidRPr="00CC6D5C">
        <w:rPr>
          <w:rFonts w:ascii="Times New Roman" w:eastAsia="Times New Roman" w:hAnsi="Times New Roman" w:cs="Times New Roman"/>
          <w:sz w:val="24"/>
          <w:szCs w:val="24"/>
        </w:rPr>
        <w:t xml:space="preserve">mited to a specific group of actors. </w:t>
      </w:r>
      <w:r w:rsidR="00413F6C" w:rsidRPr="00CC6D5C">
        <w:rPr>
          <w:rFonts w:ascii="Times New Roman" w:eastAsia="Times New Roman" w:hAnsi="Times New Roman" w:cs="Times New Roman"/>
          <w:sz w:val="24"/>
          <w:szCs w:val="24"/>
        </w:rPr>
        <w:t xml:space="preserve"> </w:t>
      </w:r>
    </w:p>
    <w:p w14:paraId="2564F14B" w14:textId="26C19008" w:rsidR="00C21E5F" w:rsidRPr="00CC6D5C" w:rsidRDefault="00C21E5F" w:rsidP="00C21E5F">
      <w:pPr>
        <w:tabs>
          <w:tab w:val="left" w:pos="2590"/>
        </w:tabs>
        <w:rPr>
          <w:rFonts w:ascii="Times New Roman" w:eastAsia="Times New Roman" w:hAnsi="Times New Roman" w:cs="Times New Roman"/>
          <w:sz w:val="24"/>
          <w:szCs w:val="24"/>
        </w:rPr>
      </w:pPr>
    </w:p>
    <w:p w14:paraId="54B543E6" w14:textId="34FE4AEB" w:rsidR="00854B64" w:rsidRPr="00CC6D5C" w:rsidRDefault="12E9B260" w:rsidP="006939EA">
      <w:pPr>
        <w:pStyle w:val="Heading3"/>
        <w:rPr>
          <w:rStyle w:val="Heading3Char"/>
          <w:rFonts w:ascii="Times New Roman" w:eastAsia="Times New Roman" w:hAnsi="Times New Roman" w:cs="Times New Roman"/>
          <w:color w:val="auto"/>
          <w:sz w:val="36"/>
          <w:szCs w:val="36"/>
        </w:rPr>
      </w:pPr>
      <w:r w:rsidRPr="00CC6D5C">
        <w:rPr>
          <w:rFonts w:ascii="Times New Roman" w:eastAsia="Times New Roman" w:hAnsi="Times New Roman" w:cs="Times New Roman"/>
          <w:color w:val="auto"/>
          <w:sz w:val="36"/>
          <w:szCs w:val="36"/>
        </w:rPr>
        <w:t>5</w:t>
      </w:r>
      <w:r w:rsidR="00854B64" w:rsidRPr="00CC6D5C">
        <w:rPr>
          <w:rFonts w:ascii="Times New Roman" w:eastAsia="Times New Roman" w:hAnsi="Times New Roman" w:cs="Times New Roman"/>
          <w:color w:val="auto"/>
          <w:sz w:val="36"/>
          <w:szCs w:val="36"/>
        </w:rPr>
        <w:t>.1.</w:t>
      </w:r>
      <w:r w:rsidR="00BE5B65" w:rsidRPr="00CC6D5C">
        <w:rPr>
          <w:rFonts w:ascii="Times New Roman" w:eastAsia="Times New Roman" w:hAnsi="Times New Roman" w:cs="Times New Roman"/>
          <w:color w:val="auto"/>
          <w:sz w:val="36"/>
          <w:szCs w:val="36"/>
        </w:rPr>
        <w:t>1</w:t>
      </w:r>
      <w:r w:rsidR="00854B64" w:rsidRPr="00CC6D5C">
        <w:rPr>
          <w:rFonts w:ascii="Times New Roman" w:eastAsia="Times New Roman" w:hAnsi="Times New Roman" w:cs="Times New Roman"/>
          <w:color w:val="auto"/>
          <w:sz w:val="36"/>
          <w:szCs w:val="36"/>
        </w:rPr>
        <w:t xml:space="preserve">. </w:t>
      </w:r>
      <w:r w:rsidR="00A46B14" w:rsidRPr="00CC6D5C">
        <w:rPr>
          <w:rStyle w:val="Heading3Char"/>
          <w:rFonts w:ascii="Times New Roman" w:eastAsia="Times New Roman" w:hAnsi="Times New Roman" w:cs="Times New Roman"/>
          <w:color w:val="auto"/>
          <w:sz w:val="36"/>
          <w:szCs w:val="36"/>
        </w:rPr>
        <w:t>Group</w:t>
      </w:r>
      <w:r w:rsidR="00B62BAB" w:rsidRPr="00CC6D5C">
        <w:rPr>
          <w:rStyle w:val="Heading3Char"/>
          <w:rFonts w:ascii="Times New Roman" w:eastAsia="Times New Roman" w:hAnsi="Times New Roman" w:cs="Times New Roman"/>
          <w:color w:val="auto"/>
          <w:sz w:val="36"/>
          <w:szCs w:val="36"/>
        </w:rPr>
        <w:t xml:space="preserve"> Level</w:t>
      </w:r>
    </w:p>
    <w:p w14:paraId="3869A33A" w14:textId="77777777" w:rsidR="00ED0DFA" w:rsidRPr="00CC6D5C" w:rsidRDefault="00ED0DFA" w:rsidP="00FF2719">
      <w:pPr>
        <w:pStyle w:val="Heading4"/>
        <w:rPr>
          <w:rFonts w:ascii="Times New Roman" w:eastAsia="Times New Roman" w:hAnsi="Times New Roman" w:cs="Times New Roman"/>
          <w:b/>
          <w:i w:val="0"/>
          <w:color w:val="auto"/>
          <w:sz w:val="28"/>
          <w:szCs w:val="28"/>
        </w:rPr>
      </w:pPr>
    </w:p>
    <w:p w14:paraId="49F98733" w14:textId="2B09F786" w:rsidR="006604DB" w:rsidRPr="00CC6D5C" w:rsidRDefault="00637565" w:rsidP="00FF2719">
      <w:pPr>
        <w:pStyle w:val="Heading4"/>
        <w:rPr>
          <w:rFonts w:ascii="Times New Roman" w:eastAsia="Times New Roman" w:hAnsi="Times New Roman" w:cs="Times New Roman"/>
          <w:b/>
          <w:i w:val="0"/>
          <w:color w:val="auto"/>
          <w:sz w:val="28"/>
          <w:szCs w:val="28"/>
        </w:rPr>
      </w:pPr>
      <w:r w:rsidRPr="00CC6D5C">
        <w:rPr>
          <w:rFonts w:ascii="Times New Roman" w:eastAsia="Times New Roman" w:hAnsi="Times New Roman" w:cs="Times New Roman"/>
          <w:b/>
          <w:i w:val="0"/>
          <w:color w:val="auto"/>
          <w:sz w:val="28"/>
          <w:szCs w:val="28"/>
        </w:rPr>
        <w:t>Main Component</w:t>
      </w:r>
    </w:p>
    <w:p w14:paraId="3124E90F" w14:textId="045C1698" w:rsidR="004E7041" w:rsidRPr="00CC6D5C" w:rsidRDefault="004E7041" w:rsidP="00B804F0">
      <w:pPr>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w:t>
      </w:r>
      <w:r w:rsidR="00B804F0" w:rsidRPr="00CC6D5C">
        <w:rPr>
          <w:rFonts w:ascii="Times New Roman" w:eastAsia="Times New Roman" w:hAnsi="Times New Roman" w:cs="Times New Roman"/>
          <w:sz w:val="24"/>
          <w:szCs w:val="24"/>
        </w:rPr>
        <w:t xml:space="preserve">is </w:t>
      </w:r>
      <w:r w:rsidRPr="00CC6D5C">
        <w:rPr>
          <w:rFonts w:ascii="Times New Roman" w:eastAsia="Times New Roman" w:hAnsi="Times New Roman" w:cs="Times New Roman"/>
          <w:sz w:val="24"/>
          <w:szCs w:val="24"/>
        </w:rPr>
        <w:t xml:space="preserve">represents 22.8% of the entire </w:t>
      </w:r>
      <w:r w:rsidR="00A46992" w:rsidRPr="00CC6D5C">
        <w:rPr>
          <w:rFonts w:ascii="Times New Roman" w:eastAsia="Times New Roman" w:hAnsi="Times New Roman" w:cs="Times New Roman"/>
          <w:sz w:val="24"/>
          <w:szCs w:val="24"/>
        </w:rPr>
        <w:t xml:space="preserve">network. Below </w:t>
      </w:r>
      <w:r w:rsidR="00CB6D25" w:rsidRPr="00CC6D5C">
        <w:rPr>
          <w:rFonts w:ascii="Times New Roman" w:eastAsia="Times New Roman" w:hAnsi="Times New Roman" w:cs="Times New Roman"/>
          <w:sz w:val="24"/>
          <w:szCs w:val="24"/>
        </w:rPr>
        <w:t>are</w:t>
      </w:r>
      <w:r w:rsidR="00A46992" w:rsidRPr="00CC6D5C">
        <w:rPr>
          <w:rFonts w:ascii="Times New Roman" w:eastAsia="Times New Roman" w:hAnsi="Times New Roman" w:cs="Times New Roman"/>
          <w:sz w:val="24"/>
          <w:szCs w:val="24"/>
        </w:rPr>
        <w:t xml:space="preserve"> some </w:t>
      </w:r>
      <w:r w:rsidR="00CB6D25" w:rsidRPr="00CC6D5C">
        <w:rPr>
          <w:rFonts w:ascii="Times New Roman" w:eastAsia="Times New Roman" w:hAnsi="Times New Roman" w:cs="Times New Roman"/>
          <w:sz w:val="24"/>
          <w:szCs w:val="24"/>
        </w:rPr>
        <w:t xml:space="preserve">of </w:t>
      </w:r>
      <w:r w:rsidR="00D32F2E" w:rsidRPr="00CC6D5C">
        <w:rPr>
          <w:rFonts w:ascii="Times New Roman" w:eastAsia="Times New Roman" w:hAnsi="Times New Roman" w:cs="Times New Roman"/>
          <w:sz w:val="24"/>
          <w:szCs w:val="24"/>
        </w:rPr>
        <w:t xml:space="preserve">its </w:t>
      </w:r>
      <w:r w:rsidR="00A46992" w:rsidRPr="00CC6D5C">
        <w:rPr>
          <w:rFonts w:ascii="Times New Roman" w:eastAsia="Times New Roman" w:hAnsi="Times New Roman" w:cs="Times New Roman"/>
          <w:sz w:val="24"/>
          <w:szCs w:val="24"/>
        </w:rPr>
        <w:t xml:space="preserve">indexes </w:t>
      </w:r>
      <w:r w:rsidR="00A6218C" w:rsidRPr="00CC6D5C">
        <w:rPr>
          <w:rFonts w:ascii="Times New Roman" w:eastAsia="Times New Roman" w:hAnsi="Times New Roman" w:cs="Times New Roman"/>
          <w:sz w:val="24"/>
          <w:szCs w:val="24"/>
        </w:rPr>
        <w:t>obtained from UCINET</w:t>
      </w:r>
      <w:r w:rsidR="00584272" w:rsidRPr="00CC6D5C">
        <w:rPr>
          <w:rFonts w:ascii="Times New Roman" w:eastAsia="Times New Roman" w:hAnsi="Times New Roman" w:cs="Times New Roman"/>
          <w:sz w:val="24"/>
          <w:szCs w:val="24"/>
        </w:rPr>
        <w:t xml:space="preserve"> and ASEN</w:t>
      </w:r>
      <w:r w:rsidR="00B804F0" w:rsidRPr="00CC6D5C">
        <w:rPr>
          <w:rFonts w:ascii="Times New Roman" w:eastAsia="Times New Roman" w:hAnsi="Times New Roman" w:cs="Times New Roman"/>
          <w:sz w:val="24"/>
          <w:szCs w:val="24"/>
        </w:rPr>
        <w:t>:</w:t>
      </w:r>
    </w:p>
    <w:p w14:paraId="1FFA254F" w14:textId="4E1DCF10" w:rsidR="005B2546" w:rsidRPr="00CC6D5C" w:rsidRDefault="005B2546" w:rsidP="00B804F0">
      <w:pPr>
        <w:jc w:val="both"/>
        <w:rPr>
          <w:rFonts w:ascii="Times New Roman" w:eastAsia="Times New Roman" w:hAnsi="Times New Roman" w:cs="Times New Roman"/>
          <w:i/>
          <w:iCs/>
          <w:sz w:val="18"/>
          <w:szCs w:val="18"/>
        </w:rPr>
      </w:pPr>
      <w:r w:rsidRPr="00CC6D5C">
        <w:rPr>
          <w:rFonts w:ascii="Times New Roman" w:eastAsia="Times New Roman" w:hAnsi="Times New Roman" w:cs="Times New Roman"/>
          <w:i/>
          <w:iCs/>
          <w:sz w:val="18"/>
          <w:szCs w:val="18"/>
        </w:rPr>
        <w:t xml:space="preserve">Table </w:t>
      </w:r>
      <w:r w:rsidR="000D59E9" w:rsidRPr="00CC6D5C">
        <w:rPr>
          <w:rFonts w:ascii="Times New Roman" w:eastAsia="Times New Roman" w:hAnsi="Times New Roman" w:cs="Times New Roman"/>
          <w:i/>
          <w:iCs/>
          <w:sz w:val="18"/>
          <w:szCs w:val="18"/>
        </w:rPr>
        <w:t>5</w:t>
      </w:r>
      <w:r w:rsidRPr="00CC6D5C">
        <w:rPr>
          <w:rFonts w:ascii="Times New Roman" w:eastAsia="Times New Roman" w:hAnsi="Times New Roman" w:cs="Times New Roman"/>
          <w:i/>
          <w:iCs/>
          <w:sz w:val="18"/>
          <w:szCs w:val="18"/>
        </w:rPr>
        <w:t>.1.2: Main component indicators</w:t>
      </w:r>
    </w:p>
    <w:tbl>
      <w:tblPr>
        <w:tblStyle w:val="TableGrid"/>
        <w:tblpPr w:leftFromText="180" w:rightFromText="180" w:vertAnchor="text" w:horzAnchor="margin" w:tblpXSpec="center" w:tblpY="11"/>
        <w:tblW w:w="6122" w:type="dxa"/>
        <w:tblLook w:val="04A0" w:firstRow="1" w:lastRow="0" w:firstColumn="1" w:lastColumn="0" w:noHBand="0" w:noVBand="1"/>
      </w:tblPr>
      <w:tblGrid>
        <w:gridCol w:w="5286"/>
        <w:gridCol w:w="836"/>
      </w:tblGrid>
      <w:tr w:rsidR="005B2546" w:rsidRPr="00CC6D5C" w14:paraId="17D9FDE3" w14:textId="77777777" w:rsidTr="005B2546">
        <w:trPr>
          <w:trHeight w:val="90"/>
        </w:trPr>
        <w:tc>
          <w:tcPr>
            <w:tcW w:w="5286" w:type="dxa"/>
            <w:tcBorders>
              <w:bottom w:val="single" w:sz="4" w:space="0" w:color="auto"/>
            </w:tcBorders>
          </w:tcPr>
          <w:p w14:paraId="1EC8B0E4" w14:textId="77777777" w:rsidR="005B2546" w:rsidRPr="00CC6D5C" w:rsidRDefault="005B2546" w:rsidP="005B2546">
            <w:pPr>
              <w:jc w:val="both"/>
              <w:rPr>
                <w:rFonts w:ascii="Times New Roman" w:eastAsia="Times New Roman" w:hAnsi="Times New Roman" w:cs="Times New Roman"/>
                <w:sz w:val="24"/>
                <w:szCs w:val="24"/>
              </w:rPr>
            </w:pPr>
          </w:p>
        </w:tc>
        <w:tc>
          <w:tcPr>
            <w:tcW w:w="836" w:type="dxa"/>
            <w:tcBorders>
              <w:bottom w:val="single" w:sz="4" w:space="0" w:color="auto"/>
            </w:tcBorders>
          </w:tcPr>
          <w:p w14:paraId="1436DD71" w14:textId="77777777" w:rsidR="005B2546" w:rsidRPr="00CC6D5C" w:rsidRDefault="005B2546" w:rsidP="005B2546">
            <w:pPr>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005B2546" w:rsidRPr="00CC6D5C" w14:paraId="29BE0EEB" w14:textId="77777777" w:rsidTr="005B2546">
        <w:trPr>
          <w:trHeight w:val="90"/>
        </w:trPr>
        <w:tc>
          <w:tcPr>
            <w:tcW w:w="5286" w:type="dxa"/>
            <w:tcBorders>
              <w:top w:val="single" w:sz="4" w:space="0" w:color="auto"/>
              <w:left w:val="single" w:sz="4" w:space="0" w:color="auto"/>
              <w:bottom w:val="nil"/>
              <w:right w:val="single" w:sz="4" w:space="0" w:color="auto"/>
            </w:tcBorders>
            <w:vAlign w:val="center"/>
          </w:tcPr>
          <w:p w14:paraId="20EDAC08"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Nodes</w:t>
            </w:r>
          </w:p>
        </w:tc>
        <w:tc>
          <w:tcPr>
            <w:tcW w:w="836" w:type="dxa"/>
            <w:tcBorders>
              <w:top w:val="single" w:sz="4" w:space="0" w:color="auto"/>
              <w:left w:val="single" w:sz="4" w:space="0" w:color="auto"/>
              <w:bottom w:val="nil"/>
              <w:right w:val="single" w:sz="4" w:space="0" w:color="auto"/>
            </w:tcBorders>
            <w:vAlign w:val="center"/>
          </w:tcPr>
          <w:p w14:paraId="58ED7C15"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60</w:t>
            </w:r>
          </w:p>
        </w:tc>
      </w:tr>
      <w:tr w:rsidR="005B2546" w:rsidRPr="00CC6D5C" w14:paraId="4B779E58" w14:textId="77777777" w:rsidTr="005B2546">
        <w:trPr>
          <w:trHeight w:val="90"/>
        </w:trPr>
        <w:tc>
          <w:tcPr>
            <w:tcW w:w="5286" w:type="dxa"/>
            <w:tcBorders>
              <w:top w:val="nil"/>
              <w:left w:val="single" w:sz="4" w:space="0" w:color="auto"/>
              <w:bottom w:val="nil"/>
              <w:right w:val="single" w:sz="4" w:space="0" w:color="auto"/>
            </w:tcBorders>
            <w:vAlign w:val="center"/>
          </w:tcPr>
          <w:p w14:paraId="7B4F0650"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Absolute density</w:t>
            </w:r>
          </w:p>
        </w:tc>
        <w:tc>
          <w:tcPr>
            <w:tcW w:w="836" w:type="dxa"/>
            <w:tcBorders>
              <w:top w:val="nil"/>
              <w:left w:val="single" w:sz="4" w:space="0" w:color="auto"/>
              <w:bottom w:val="nil"/>
              <w:right w:val="single" w:sz="4" w:space="0" w:color="auto"/>
            </w:tcBorders>
            <w:vAlign w:val="center"/>
          </w:tcPr>
          <w:p w14:paraId="21B22D11"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66</w:t>
            </w:r>
          </w:p>
        </w:tc>
      </w:tr>
      <w:tr w:rsidR="005B2546" w:rsidRPr="00CC6D5C" w14:paraId="5F127E45" w14:textId="77777777" w:rsidTr="005B2546">
        <w:trPr>
          <w:trHeight w:val="90"/>
        </w:trPr>
        <w:tc>
          <w:tcPr>
            <w:tcW w:w="5286" w:type="dxa"/>
            <w:tcBorders>
              <w:top w:val="nil"/>
              <w:left w:val="single" w:sz="4" w:space="0" w:color="auto"/>
              <w:bottom w:val="nil"/>
              <w:right w:val="single" w:sz="4" w:space="0" w:color="auto"/>
            </w:tcBorders>
            <w:vAlign w:val="center"/>
          </w:tcPr>
          <w:p w14:paraId="47028683"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Normalized density</w:t>
            </w:r>
          </w:p>
        </w:tc>
        <w:tc>
          <w:tcPr>
            <w:tcW w:w="836" w:type="dxa"/>
            <w:tcBorders>
              <w:top w:val="nil"/>
              <w:left w:val="single" w:sz="4" w:space="0" w:color="auto"/>
              <w:bottom w:val="nil"/>
              <w:right w:val="single" w:sz="4" w:space="0" w:color="auto"/>
            </w:tcBorders>
            <w:vAlign w:val="center"/>
          </w:tcPr>
          <w:p w14:paraId="46EF22AF"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3.73%</w:t>
            </w:r>
          </w:p>
        </w:tc>
      </w:tr>
      <w:tr w:rsidR="005B2546" w:rsidRPr="00CC6D5C" w14:paraId="2374AC4C" w14:textId="77777777" w:rsidTr="005B2546">
        <w:trPr>
          <w:trHeight w:val="90"/>
        </w:trPr>
        <w:tc>
          <w:tcPr>
            <w:tcW w:w="5286" w:type="dxa"/>
            <w:tcBorders>
              <w:top w:val="nil"/>
              <w:left w:val="single" w:sz="4" w:space="0" w:color="auto"/>
              <w:bottom w:val="nil"/>
              <w:right w:val="single" w:sz="4" w:space="0" w:color="auto"/>
            </w:tcBorders>
            <w:vAlign w:val="center"/>
          </w:tcPr>
          <w:p w14:paraId="63831014"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Total links value</w:t>
            </w:r>
          </w:p>
        </w:tc>
        <w:tc>
          <w:tcPr>
            <w:tcW w:w="836" w:type="dxa"/>
            <w:tcBorders>
              <w:top w:val="nil"/>
              <w:left w:val="single" w:sz="4" w:space="0" w:color="auto"/>
              <w:bottom w:val="nil"/>
              <w:right w:val="single" w:sz="4" w:space="0" w:color="auto"/>
            </w:tcBorders>
            <w:vAlign w:val="center"/>
          </w:tcPr>
          <w:p w14:paraId="360CC880"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758</w:t>
            </w:r>
          </w:p>
        </w:tc>
      </w:tr>
      <w:tr w:rsidR="005B2546" w:rsidRPr="00CC6D5C" w14:paraId="6AD4BA59" w14:textId="77777777" w:rsidTr="005B2546">
        <w:trPr>
          <w:trHeight w:val="90"/>
        </w:trPr>
        <w:tc>
          <w:tcPr>
            <w:tcW w:w="5286" w:type="dxa"/>
            <w:tcBorders>
              <w:top w:val="nil"/>
              <w:left w:val="single" w:sz="4" w:space="0" w:color="auto"/>
              <w:bottom w:val="nil"/>
              <w:right w:val="single" w:sz="4" w:space="0" w:color="auto"/>
            </w:tcBorders>
            <w:vAlign w:val="center"/>
          </w:tcPr>
          <w:p w14:paraId="4E029243"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Average links value</w:t>
            </w:r>
          </w:p>
        </w:tc>
        <w:tc>
          <w:tcPr>
            <w:tcW w:w="836" w:type="dxa"/>
            <w:tcBorders>
              <w:top w:val="nil"/>
              <w:left w:val="single" w:sz="4" w:space="0" w:color="auto"/>
              <w:bottom w:val="nil"/>
              <w:right w:val="single" w:sz="4" w:space="0" w:color="auto"/>
            </w:tcBorders>
            <w:vAlign w:val="center"/>
          </w:tcPr>
          <w:p w14:paraId="53B1E616"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5.742</w:t>
            </w:r>
          </w:p>
        </w:tc>
      </w:tr>
      <w:tr w:rsidR="005B2546" w:rsidRPr="00CC6D5C" w14:paraId="400E3D55" w14:textId="77777777" w:rsidTr="005B2546">
        <w:trPr>
          <w:trHeight w:val="90"/>
        </w:trPr>
        <w:tc>
          <w:tcPr>
            <w:tcW w:w="5286" w:type="dxa"/>
            <w:tcBorders>
              <w:top w:val="nil"/>
              <w:left w:val="single" w:sz="4" w:space="0" w:color="auto"/>
              <w:bottom w:val="nil"/>
              <w:right w:val="single" w:sz="4" w:space="0" w:color="auto"/>
            </w:tcBorders>
            <w:vAlign w:val="center"/>
          </w:tcPr>
          <w:p w14:paraId="5018F793" w14:textId="241856C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836" w:type="dxa"/>
            <w:tcBorders>
              <w:top w:val="nil"/>
              <w:left w:val="single" w:sz="4" w:space="0" w:color="auto"/>
              <w:bottom w:val="nil"/>
              <w:right w:val="single" w:sz="4" w:space="0" w:color="auto"/>
            </w:tcBorders>
            <w:vAlign w:val="center"/>
          </w:tcPr>
          <w:p w14:paraId="68DEA288" w14:textId="5321E941"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4.398</w:t>
            </w:r>
          </w:p>
        </w:tc>
      </w:tr>
      <w:tr w:rsidR="005B2546" w:rsidRPr="00CC6D5C" w14:paraId="6C544858" w14:textId="77777777" w:rsidTr="005B2546">
        <w:trPr>
          <w:trHeight w:val="90"/>
        </w:trPr>
        <w:tc>
          <w:tcPr>
            <w:tcW w:w="5286" w:type="dxa"/>
            <w:tcBorders>
              <w:top w:val="nil"/>
              <w:left w:val="single" w:sz="4" w:space="0" w:color="auto"/>
              <w:bottom w:val="nil"/>
              <w:right w:val="single" w:sz="4" w:space="0" w:color="auto"/>
            </w:tcBorders>
            <w:vAlign w:val="center"/>
          </w:tcPr>
          <w:p w14:paraId="7DFDD8CC"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Small world index</w:t>
            </w:r>
          </w:p>
        </w:tc>
        <w:tc>
          <w:tcPr>
            <w:tcW w:w="836" w:type="dxa"/>
            <w:tcBorders>
              <w:top w:val="nil"/>
              <w:left w:val="single" w:sz="4" w:space="0" w:color="auto"/>
              <w:bottom w:val="nil"/>
              <w:right w:val="single" w:sz="4" w:space="0" w:color="auto"/>
            </w:tcBorders>
            <w:vAlign w:val="center"/>
          </w:tcPr>
          <w:p w14:paraId="0E72FCAE"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2.278</w:t>
            </w:r>
          </w:p>
        </w:tc>
      </w:tr>
      <w:tr w:rsidR="005B2546" w:rsidRPr="00CC6D5C" w14:paraId="4917000B" w14:textId="77777777" w:rsidTr="005B2546">
        <w:trPr>
          <w:trHeight w:val="90"/>
        </w:trPr>
        <w:tc>
          <w:tcPr>
            <w:tcW w:w="5286" w:type="dxa"/>
            <w:tcBorders>
              <w:top w:val="nil"/>
              <w:left w:val="single" w:sz="4" w:space="0" w:color="auto"/>
              <w:bottom w:val="nil"/>
              <w:right w:val="single" w:sz="4" w:space="0" w:color="auto"/>
            </w:tcBorders>
            <w:vAlign w:val="center"/>
          </w:tcPr>
          <w:p w14:paraId="3AC62276" w14:textId="44123FF0"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Global clustering coefficient</w:t>
            </w:r>
          </w:p>
        </w:tc>
        <w:tc>
          <w:tcPr>
            <w:tcW w:w="836" w:type="dxa"/>
            <w:tcBorders>
              <w:top w:val="nil"/>
              <w:left w:val="single" w:sz="4" w:space="0" w:color="auto"/>
              <w:bottom w:val="nil"/>
              <w:right w:val="single" w:sz="4" w:space="0" w:color="auto"/>
            </w:tcBorders>
            <w:vAlign w:val="center"/>
          </w:tcPr>
          <w:p w14:paraId="5E24E94C" w14:textId="601BB6EF"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0.183</w:t>
            </w:r>
          </w:p>
        </w:tc>
      </w:tr>
      <w:tr w:rsidR="005B2546" w:rsidRPr="00CC6D5C" w14:paraId="78647CFC" w14:textId="77777777" w:rsidTr="005B2546">
        <w:trPr>
          <w:trHeight w:val="16"/>
        </w:trPr>
        <w:tc>
          <w:tcPr>
            <w:tcW w:w="5286" w:type="dxa"/>
            <w:tcBorders>
              <w:top w:val="nil"/>
              <w:left w:val="single" w:sz="4" w:space="0" w:color="auto"/>
              <w:bottom w:val="nil"/>
              <w:right w:val="single" w:sz="4" w:space="0" w:color="auto"/>
            </w:tcBorders>
            <w:vAlign w:val="center"/>
          </w:tcPr>
          <w:p w14:paraId="70F24852"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Degree centralization weighted normalized</w:t>
            </w:r>
          </w:p>
        </w:tc>
        <w:tc>
          <w:tcPr>
            <w:tcW w:w="836" w:type="dxa"/>
            <w:tcBorders>
              <w:top w:val="nil"/>
              <w:left w:val="single" w:sz="4" w:space="0" w:color="auto"/>
              <w:bottom w:val="nil"/>
              <w:right w:val="single" w:sz="4" w:space="0" w:color="auto"/>
            </w:tcBorders>
            <w:vAlign w:val="center"/>
          </w:tcPr>
          <w:p w14:paraId="19CD69E7"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0.023</w:t>
            </w:r>
          </w:p>
        </w:tc>
      </w:tr>
      <w:tr w:rsidR="005B2546" w:rsidRPr="00CC6D5C" w14:paraId="2022C529" w14:textId="77777777" w:rsidTr="005B2546">
        <w:trPr>
          <w:trHeight w:val="16"/>
        </w:trPr>
        <w:tc>
          <w:tcPr>
            <w:tcW w:w="5286" w:type="dxa"/>
            <w:tcBorders>
              <w:top w:val="nil"/>
              <w:left w:val="single" w:sz="4" w:space="0" w:color="auto"/>
              <w:bottom w:val="nil"/>
              <w:right w:val="single" w:sz="4" w:space="0" w:color="auto"/>
            </w:tcBorders>
            <w:vAlign w:val="center"/>
          </w:tcPr>
          <w:p w14:paraId="421BC6FC"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Betweenness centralization weighted</w:t>
            </w:r>
          </w:p>
        </w:tc>
        <w:tc>
          <w:tcPr>
            <w:tcW w:w="836" w:type="dxa"/>
            <w:tcBorders>
              <w:top w:val="nil"/>
              <w:left w:val="single" w:sz="4" w:space="0" w:color="auto"/>
              <w:bottom w:val="nil"/>
              <w:right w:val="single" w:sz="4" w:space="0" w:color="auto"/>
            </w:tcBorders>
            <w:vAlign w:val="center"/>
          </w:tcPr>
          <w:p w14:paraId="3EAD79B4"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0.460</w:t>
            </w:r>
          </w:p>
        </w:tc>
      </w:tr>
      <w:tr w:rsidR="005B2546" w:rsidRPr="00CC6D5C" w14:paraId="68B16470" w14:textId="77777777" w:rsidTr="005B2546">
        <w:trPr>
          <w:trHeight w:val="16"/>
        </w:trPr>
        <w:tc>
          <w:tcPr>
            <w:tcW w:w="5286" w:type="dxa"/>
            <w:tcBorders>
              <w:top w:val="nil"/>
              <w:left w:val="single" w:sz="4" w:space="0" w:color="auto"/>
              <w:bottom w:val="single" w:sz="4" w:space="0" w:color="auto"/>
              <w:right w:val="single" w:sz="4" w:space="0" w:color="auto"/>
            </w:tcBorders>
            <w:vAlign w:val="center"/>
          </w:tcPr>
          <w:p w14:paraId="70F27668" w14:textId="77777777" w:rsidR="005B2546" w:rsidRPr="00CC6D5C" w:rsidRDefault="005B2546" w:rsidP="005B2546">
            <w:pPr>
              <w:jc w:val="center"/>
              <w:rPr>
                <w:rFonts w:ascii="Times New Roman" w:eastAsia="Times New Roman" w:hAnsi="Times New Roman" w:cs="Times New Roman"/>
                <w:b/>
              </w:rPr>
            </w:pPr>
            <w:r w:rsidRPr="00CC6D5C">
              <w:rPr>
                <w:rFonts w:ascii="Times New Roman" w:eastAsia="Times New Roman" w:hAnsi="Times New Roman" w:cs="Times New Roman"/>
                <w:b/>
              </w:rPr>
              <w:t>Eigenvector centralization weighted</w:t>
            </w:r>
          </w:p>
        </w:tc>
        <w:tc>
          <w:tcPr>
            <w:tcW w:w="836" w:type="dxa"/>
            <w:tcBorders>
              <w:top w:val="nil"/>
              <w:left w:val="single" w:sz="4" w:space="0" w:color="auto"/>
              <w:bottom w:val="single" w:sz="4" w:space="0" w:color="auto"/>
              <w:right w:val="single" w:sz="4" w:space="0" w:color="auto"/>
            </w:tcBorders>
            <w:vAlign w:val="center"/>
          </w:tcPr>
          <w:p w14:paraId="20B55CAF" w14:textId="77777777" w:rsidR="005B2546" w:rsidRPr="00CC6D5C" w:rsidRDefault="005B2546" w:rsidP="005B25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0.601</w:t>
            </w:r>
          </w:p>
        </w:tc>
      </w:tr>
    </w:tbl>
    <w:p w14:paraId="4E495666" w14:textId="77777777" w:rsidR="005B2546" w:rsidRPr="00CC6D5C" w:rsidRDefault="005B2546" w:rsidP="00EE2AE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 </w:t>
      </w:r>
    </w:p>
    <w:p w14:paraId="6854F98D" w14:textId="77777777" w:rsidR="005B2546" w:rsidRPr="00CC6D5C" w:rsidRDefault="005B2546" w:rsidP="00EE2AE1">
      <w:pPr>
        <w:spacing w:line="360" w:lineRule="auto"/>
        <w:jc w:val="both"/>
        <w:rPr>
          <w:rFonts w:ascii="Times New Roman" w:eastAsia="Times New Roman" w:hAnsi="Times New Roman" w:cs="Times New Roman"/>
          <w:sz w:val="24"/>
          <w:szCs w:val="24"/>
        </w:rPr>
      </w:pPr>
    </w:p>
    <w:p w14:paraId="70B15669" w14:textId="77777777" w:rsidR="005B2546" w:rsidRPr="00CC6D5C" w:rsidRDefault="005B2546" w:rsidP="00EE2AE1">
      <w:pPr>
        <w:spacing w:line="360" w:lineRule="auto"/>
        <w:jc w:val="both"/>
        <w:rPr>
          <w:rFonts w:ascii="Times New Roman" w:eastAsia="Times New Roman" w:hAnsi="Times New Roman" w:cs="Times New Roman"/>
          <w:sz w:val="24"/>
          <w:szCs w:val="24"/>
        </w:rPr>
      </w:pPr>
    </w:p>
    <w:p w14:paraId="491346C1" w14:textId="77777777" w:rsidR="005B2546" w:rsidRPr="00CC6D5C" w:rsidRDefault="005B2546" w:rsidP="00EE2AE1">
      <w:pPr>
        <w:spacing w:line="360" w:lineRule="auto"/>
        <w:jc w:val="both"/>
        <w:rPr>
          <w:rFonts w:ascii="Times New Roman" w:eastAsia="Times New Roman" w:hAnsi="Times New Roman" w:cs="Times New Roman"/>
          <w:sz w:val="24"/>
          <w:szCs w:val="24"/>
        </w:rPr>
      </w:pPr>
    </w:p>
    <w:p w14:paraId="7FAE5D5B" w14:textId="77777777" w:rsidR="005B2546" w:rsidRPr="00CC6D5C" w:rsidRDefault="005B2546" w:rsidP="00EE2AE1">
      <w:pPr>
        <w:spacing w:line="360" w:lineRule="auto"/>
        <w:jc w:val="both"/>
        <w:rPr>
          <w:rFonts w:ascii="Times New Roman" w:eastAsia="Times New Roman" w:hAnsi="Times New Roman" w:cs="Times New Roman"/>
          <w:sz w:val="24"/>
          <w:szCs w:val="24"/>
        </w:rPr>
      </w:pPr>
    </w:p>
    <w:p w14:paraId="2F66B814" w14:textId="77777777" w:rsidR="005B2546" w:rsidRPr="00CC6D5C" w:rsidRDefault="005B2546" w:rsidP="00EE2AE1">
      <w:pPr>
        <w:spacing w:line="360" w:lineRule="auto"/>
        <w:jc w:val="both"/>
        <w:rPr>
          <w:rFonts w:ascii="Times New Roman" w:eastAsia="Times New Roman" w:hAnsi="Times New Roman" w:cs="Times New Roman"/>
          <w:sz w:val="24"/>
          <w:szCs w:val="24"/>
        </w:rPr>
      </w:pPr>
    </w:p>
    <w:p w14:paraId="7D3BD144" w14:textId="77777777" w:rsidR="005B2546" w:rsidRPr="00CC6D5C" w:rsidRDefault="005B2546" w:rsidP="00EE2AE1">
      <w:pPr>
        <w:spacing w:line="360" w:lineRule="auto"/>
        <w:jc w:val="both"/>
        <w:rPr>
          <w:rFonts w:ascii="Times New Roman" w:eastAsia="Times New Roman" w:hAnsi="Times New Roman" w:cs="Times New Roman"/>
          <w:sz w:val="24"/>
          <w:szCs w:val="24"/>
        </w:rPr>
      </w:pPr>
    </w:p>
    <w:p w14:paraId="1F0E94CA" w14:textId="336BDF48" w:rsidR="00962048" w:rsidRPr="00CC6D5C" w:rsidRDefault="005B2546" w:rsidP="00EE2AE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Compared to the </w:t>
      </w:r>
      <w:r w:rsidR="0045542C" w:rsidRPr="00CC6D5C">
        <w:rPr>
          <w:rFonts w:ascii="Times New Roman" w:eastAsia="Times New Roman" w:hAnsi="Times New Roman" w:cs="Times New Roman"/>
          <w:sz w:val="24"/>
          <w:szCs w:val="24"/>
        </w:rPr>
        <w:t xml:space="preserve">entire network, the MC </w:t>
      </w:r>
      <w:r w:rsidR="0070484F" w:rsidRPr="00CC6D5C">
        <w:rPr>
          <w:rFonts w:ascii="Times New Roman" w:eastAsia="Times New Roman" w:hAnsi="Times New Roman" w:cs="Times New Roman"/>
          <w:sz w:val="24"/>
          <w:szCs w:val="24"/>
        </w:rPr>
        <w:t>consists</w:t>
      </w:r>
      <w:r w:rsidR="0045542C" w:rsidRPr="00CC6D5C">
        <w:rPr>
          <w:rFonts w:ascii="Times New Roman" w:eastAsia="Times New Roman" w:hAnsi="Times New Roman" w:cs="Times New Roman"/>
          <w:sz w:val="24"/>
          <w:szCs w:val="24"/>
        </w:rPr>
        <w:t xml:space="preserve"> of 60 nodes and </w:t>
      </w:r>
      <w:r w:rsidR="00280CD5" w:rsidRPr="00CC6D5C">
        <w:rPr>
          <w:rFonts w:ascii="Times New Roman" w:eastAsia="Times New Roman" w:hAnsi="Times New Roman" w:cs="Times New Roman"/>
          <w:sz w:val="24"/>
          <w:szCs w:val="24"/>
        </w:rPr>
        <w:t>66</w:t>
      </w:r>
      <w:r w:rsidR="0045542C" w:rsidRPr="00CC6D5C">
        <w:rPr>
          <w:rFonts w:ascii="Times New Roman" w:eastAsia="Times New Roman" w:hAnsi="Times New Roman" w:cs="Times New Roman"/>
          <w:sz w:val="24"/>
          <w:szCs w:val="24"/>
        </w:rPr>
        <w:t xml:space="preserve"> </w:t>
      </w:r>
      <w:r w:rsidR="0070484F" w:rsidRPr="00CC6D5C">
        <w:rPr>
          <w:rFonts w:ascii="Times New Roman" w:eastAsia="Times New Roman" w:hAnsi="Times New Roman" w:cs="Times New Roman"/>
          <w:sz w:val="24"/>
          <w:szCs w:val="24"/>
        </w:rPr>
        <w:t>edges</w:t>
      </w:r>
      <w:r w:rsidR="0045542C" w:rsidRPr="00CC6D5C">
        <w:rPr>
          <w:rFonts w:ascii="Times New Roman" w:eastAsia="Times New Roman" w:hAnsi="Times New Roman" w:cs="Times New Roman"/>
          <w:sz w:val="24"/>
          <w:szCs w:val="24"/>
        </w:rPr>
        <w:t xml:space="preserve">, making it </w:t>
      </w:r>
      <w:proofErr w:type="gramStart"/>
      <w:r w:rsidR="00A46C3A" w:rsidRPr="00CC6D5C">
        <w:rPr>
          <w:rFonts w:ascii="Times New Roman" w:eastAsia="Times New Roman" w:hAnsi="Times New Roman" w:cs="Times New Roman"/>
          <w:sz w:val="24"/>
          <w:szCs w:val="24"/>
        </w:rPr>
        <w:t>more</w:t>
      </w:r>
      <w:r w:rsidR="00280CD5" w:rsidRPr="00CC6D5C">
        <w:rPr>
          <w:rFonts w:ascii="Times New Roman" w:eastAsia="Times New Roman" w:hAnsi="Times New Roman" w:cs="Times New Roman"/>
          <w:sz w:val="24"/>
          <w:szCs w:val="24"/>
        </w:rPr>
        <w:t xml:space="preserve"> denser</w:t>
      </w:r>
      <w:proofErr w:type="gramEnd"/>
      <w:r w:rsidR="0070484F" w:rsidRPr="00CC6D5C">
        <w:rPr>
          <w:rFonts w:ascii="Times New Roman" w:eastAsia="Times New Roman" w:hAnsi="Times New Roman" w:cs="Times New Roman"/>
          <w:sz w:val="24"/>
          <w:szCs w:val="24"/>
        </w:rPr>
        <w:t xml:space="preserve"> than the </w:t>
      </w:r>
      <w:r w:rsidR="00280CD5" w:rsidRPr="00CC6D5C">
        <w:rPr>
          <w:rFonts w:ascii="Times New Roman" w:eastAsia="Times New Roman" w:hAnsi="Times New Roman" w:cs="Times New Roman"/>
          <w:sz w:val="24"/>
          <w:szCs w:val="24"/>
        </w:rPr>
        <w:t xml:space="preserve">entire </w:t>
      </w:r>
      <w:r w:rsidR="0070484F" w:rsidRPr="00CC6D5C">
        <w:rPr>
          <w:rFonts w:ascii="Times New Roman" w:eastAsia="Times New Roman" w:hAnsi="Times New Roman" w:cs="Times New Roman"/>
          <w:sz w:val="24"/>
          <w:szCs w:val="24"/>
        </w:rPr>
        <w:t xml:space="preserve">network. </w:t>
      </w:r>
      <w:r w:rsidR="00440C78" w:rsidRPr="00CC6D5C">
        <w:rPr>
          <w:rFonts w:ascii="Times New Roman" w:eastAsia="Times New Roman" w:hAnsi="Times New Roman" w:cs="Times New Roman"/>
          <w:sz w:val="24"/>
          <w:szCs w:val="24"/>
        </w:rPr>
        <w:t xml:space="preserve">The total links value shows that there are 758 patents </w:t>
      </w:r>
      <w:proofErr w:type="gramStart"/>
      <w:r w:rsidR="00440C78" w:rsidRPr="00CC6D5C">
        <w:rPr>
          <w:rFonts w:ascii="Times New Roman" w:eastAsia="Times New Roman" w:hAnsi="Times New Roman" w:cs="Times New Roman"/>
          <w:sz w:val="24"/>
          <w:szCs w:val="24"/>
        </w:rPr>
        <w:t>collaboration</w:t>
      </w:r>
      <w:proofErr w:type="gramEnd"/>
      <w:r w:rsidR="00440C78" w:rsidRPr="00CC6D5C">
        <w:rPr>
          <w:rFonts w:ascii="Times New Roman" w:eastAsia="Times New Roman" w:hAnsi="Times New Roman" w:cs="Times New Roman"/>
          <w:sz w:val="24"/>
          <w:szCs w:val="24"/>
        </w:rPr>
        <w:t xml:space="preserve"> and two organisations collaborate on at least 5 patents. </w:t>
      </w:r>
      <w:r w:rsidR="00C53B4F" w:rsidRPr="00CC6D5C">
        <w:rPr>
          <w:rFonts w:ascii="Times New Roman" w:eastAsia="Times New Roman" w:hAnsi="Times New Roman" w:cs="Times New Roman"/>
          <w:sz w:val="24"/>
          <w:szCs w:val="24"/>
        </w:rPr>
        <w:t xml:space="preserve">There are no disconnected </w:t>
      </w:r>
      <w:r w:rsidR="002C572D" w:rsidRPr="00CC6D5C">
        <w:rPr>
          <w:rFonts w:ascii="Times New Roman" w:eastAsia="Times New Roman" w:hAnsi="Times New Roman" w:cs="Times New Roman"/>
          <w:sz w:val="24"/>
          <w:szCs w:val="24"/>
        </w:rPr>
        <w:t>nodes,</w:t>
      </w:r>
      <w:r w:rsidR="00C53B4F" w:rsidRPr="00CC6D5C">
        <w:rPr>
          <w:rFonts w:ascii="Times New Roman" w:eastAsia="Times New Roman" w:hAnsi="Times New Roman" w:cs="Times New Roman"/>
          <w:sz w:val="24"/>
          <w:szCs w:val="24"/>
        </w:rPr>
        <w:t xml:space="preserve"> </w:t>
      </w:r>
      <w:r w:rsidR="00F8299D" w:rsidRPr="00CC6D5C">
        <w:rPr>
          <w:rFonts w:ascii="Times New Roman" w:eastAsia="Times New Roman" w:hAnsi="Times New Roman" w:cs="Times New Roman"/>
          <w:sz w:val="24"/>
          <w:szCs w:val="24"/>
        </w:rPr>
        <w:t xml:space="preserve">so the fragmentation value is </w:t>
      </w:r>
      <w:r w:rsidR="002C572D" w:rsidRPr="00CC6D5C">
        <w:rPr>
          <w:rFonts w:ascii="Times New Roman" w:eastAsia="Times New Roman" w:hAnsi="Times New Roman" w:cs="Times New Roman"/>
          <w:sz w:val="24"/>
          <w:szCs w:val="24"/>
        </w:rPr>
        <w:t xml:space="preserve">0 </w:t>
      </w:r>
      <w:r w:rsidR="00F83EF5" w:rsidRPr="00CC6D5C">
        <w:rPr>
          <w:rFonts w:ascii="Times New Roman" w:eastAsia="Times New Roman" w:hAnsi="Times New Roman" w:cs="Times New Roman"/>
          <w:sz w:val="24"/>
          <w:szCs w:val="24"/>
        </w:rPr>
        <w:t xml:space="preserve">and the software was able to compute a small world index. </w:t>
      </w:r>
      <w:r w:rsidR="00382BDA" w:rsidRPr="00CC6D5C">
        <w:rPr>
          <w:rFonts w:ascii="Times New Roman" w:eastAsia="Times New Roman" w:hAnsi="Times New Roman" w:cs="Times New Roman"/>
          <w:sz w:val="24"/>
          <w:szCs w:val="24"/>
        </w:rPr>
        <w:t xml:space="preserve">The small </w:t>
      </w:r>
      <w:r w:rsidR="00382BDA" w:rsidRPr="00CC6D5C">
        <w:rPr>
          <w:rFonts w:ascii="Times New Roman" w:eastAsia="Times New Roman" w:hAnsi="Times New Roman" w:cs="Times New Roman"/>
          <w:sz w:val="24"/>
          <w:szCs w:val="24"/>
        </w:rPr>
        <w:lastRenderedPageBreak/>
        <w:t>world index</w:t>
      </w:r>
      <w:r w:rsidR="008378FE" w:rsidRPr="00CC6D5C">
        <w:rPr>
          <w:rFonts w:ascii="Times New Roman" w:eastAsia="Times New Roman" w:hAnsi="Times New Roman" w:cs="Times New Roman"/>
          <w:sz w:val="24"/>
          <w:szCs w:val="24"/>
        </w:rPr>
        <w:t xml:space="preserve"> is greater than 1</w:t>
      </w:r>
      <w:r w:rsidR="0093561C" w:rsidRPr="00CC6D5C">
        <w:rPr>
          <w:rFonts w:ascii="Times New Roman" w:eastAsia="Times New Roman" w:hAnsi="Times New Roman" w:cs="Times New Roman"/>
          <w:sz w:val="24"/>
          <w:szCs w:val="24"/>
        </w:rPr>
        <w:t xml:space="preserve"> meaning that there is</w:t>
      </w:r>
      <w:r w:rsidR="00DD2D45" w:rsidRPr="00CC6D5C">
        <w:rPr>
          <w:rFonts w:ascii="Times New Roman" w:eastAsia="Times New Roman" w:hAnsi="Times New Roman" w:cs="Times New Roman"/>
          <w:sz w:val="24"/>
          <w:szCs w:val="24"/>
        </w:rPr>
        <w:t xml:space="preserve"> high clustering and short average length paths</w:t>
      </w:r>
      <w:r w:rsidR="00760BAF" w:rsidRPr="00CC6D5C">
        <w:rPr>
          <w:rFonts w:ascii="Times New Roman" w:eastAsia="Times New Roman" w:hAnsi="Times New Roman" w:cs="Times New Roman"/>
          <w:sz w:val="24"/>
          <w:szCs w:val="24"/>
        </w:rPr>
        <w:t>. However</w:t>
      </w:r>
      <w:r w:rsidR="00C04D9D" w:rsidRPr="00CC6D5C">
        <w:rPr>
          <w:rFonts w:ascii="Times New Roman" w:eastAsia="Times New Roman" w:hAnsi="Times New Roman" w:cs="Times New Roman"/>
          <w:sz w:val="24"/>
          <w:szCs w:val="24"/>
        </w:rPr>
        <w:t xml:space="preserve">, it would take on average the same </w:t>
      </w:r>
      <w:r w:rsidR="00773BE0" w:rsidRPr="00CC6D5C">
        <w:rPr>
          <w:rFonts w:ascii="Times New Roman" w:eastAsia="Times New Roman" w:hAnsi="Times New Roman" w:cs="Times New Roman"/>
          <w:sz w:val="24"/>
          <w:szCs w:val="24"/>
        </w:rPr>
        <w:t xml:space="preserve">effort </w:t>
      </w:r>
      <w:r w:rsidR="00035960" w:rsidRPr="00CC6D5C">
        <w:rPr>
          <w:rFonts w:ascii="Times New Roman" w:eastAsia="Times New Roman" w:hAnsi="Times New Roman" w:cs="Times New Roman"/>
          <w:sz w:val="24"/>
          <w:szCs w:val="24"/>
        </w:rPr>
        <w:t xml:space="preserve">for organisations to reach each other </w:t>
      </w:r>
      <w:r w:rsidR="009813FD" w:rsidRPr="00CC6D5C">
        <w:rPr>
          <w:rFonts w:ascii="Times New Roman" w:eastAsia="Times New Roman" w:hAnsi="Times New Roman" w:cs="Times New Roman"/>
          <w:sz w:val="24"/>
          <w:szCs w:val="24"/>
        </w:rPr>
        <w:t>as it is in the main network</w:t>
      </w:r>
      <w:r w:rsidR="00300218" w:rsidRPr="00CC6D5C">
        <w:rPr>
          <w:rFonts w:ascii="Times New Roman" w:eastAsia="Times New Roman" w:hAnsi="Times New Roman" w:cs="Times New Roman"/>
          <w:sz w:val="24"/>
          <w:szCs w:val="24"/>
        </w:rPr>
        <w:t xml:space="preserve"> since the </w:t>
      </w:r>
      <w:r w:rsidR="0017178F" w:rsidRPr="00CC6D5C">
        <w:rPr>
          <w:rFonts w:ascii="Times New Roman" w:eastAsia="Times New Roman" w:hAnsi="Times New Roman" w:cs="Times New Roman"/>
          <w:sz w:val="24"/>
          <w:szCs w:val="24"/>
        </w:rPr>
        <w:t xml:space="preserve">average path lengths are almost </w:t>
      </w:r>
      <w:r w:rsidR="003E73A8" w:rsidRPr="00CC6D5C">
        <w:rPr>
          <w:rFonts w:ascii="Times New Roman" w:eastAsia="Times New Roman" w:hAnsi="Times New Roman" w:cs="Times New Roman"/>
          <w:sz w:val="24"/>
          <w:szCs w:val="24"/>
        </w:rPr>
        <w:t>the same</w:t>
      </w:r>
      <w:r w:rsidR="009813FD" w:rsidRPr="00CC6D5C">
        <w:rPr>
          <w:rFonts w:ascii="Times New Roman" w:eastAsia="Times New Roman" w:hAnsi="Times New Roman" w:cs="Times New Roman"/>
          <w:sz w:val="24"/>
          <w:szCs w:val="24"/>
        </w:rPr>
        <w:t>.</w:t>
      </w:r>
      <w:r w:rsidR="000A3930" w:rsidRPr="00CC6D5C">
        <w:rPr>
          <w:rFonts w:ascii="Times New Roman" w:eastAsia="Times New Roman" w:hAnsi="Times New Roman" w:cs="Times New Roman"/>
          <w:sz w:val="24"/>
          <w:szCs w:val="24"/>
        </w:rPr>
        <w:t xml:space="preserve"> </w:t>
      </w:r>
      <w:r w:rsidR="00F73996" w:rsidRPr="00CC6D5C">
        <w:rPr>
          <w:rFonts w:ascii="Times New Roman" w:eastAsia="Times New Roman" w:hAnsi="Times New Roman" w:cs="Times New Roman"/>
          <w:sz w:val="24"/>
          <w:szCs w:val="24"/>
        </w:rPr>
        <w:t xml:space="preserve">The GCL </w:t>
      </w:r>
      <w:r w:rsidR="00083539" w:rsidRPr="00CC6D5C">
        <w:rPr>
          <w:rFonts w:ascii="Times New Roman" w:eastAsia="Times New Roman" w:hAnsi="Times New Roman" w:cs="Times New Roman"/>
          <w:sz w:val="24"/>
          <w:szCs w:val="24"/>
        </w:rPr>
        <w:t xml:space="preserve">is significantly </w:t>
      </w:r>
      <w:r w:rsidR="00584272" w:rsidRPr="00CC6D5C">
        <w:rPr>
          <w:rFonts w:ascii="Times New Roman" w:eastAsia="Times New Roman" w:hAnsi="Times New Roman" w:cs="Times New Roman"/>
          <w:sz w:val="24"/>
          <w:szCs w:val="24"/>
        </w:rPr>
        <w:t>higher</w:t>
      </w:r>
      <w:r w:rsidR="00CD1339" w:rsidRPr="00CC6D5C">
        <w:rPr>
          <w:rFonts w:ascii="Times New Roman" w:eastAsia="Times New Roman" w:hAnsi="Times New Roman" w:cs="Times New Roman"/>
          <w:sz w:val="24"/>
          <w:szCs w:val="24"/>
        </w:rPr>
        <w:t xml:space="preserve"> indicating </w:t>
      </w:r>
      <w:r w:rsidR="00370108" w:rsidRPr="00CC6D5C">
        <w:rPr>
          <w:rFonts w:ascii="Times New Roman" w:eastAsia="Times New Roman" w:hAnsi="Times New Roman" w:cs="Times New Roman"/>
          <w:sz w:val="24"/>
          <w:szCs w:val="24"/>
        </w:rPr>
        <w:t xml:space="preserve">that </w:t>
      </w:r>
      <w:r w:rsidR="00B7640C" w:rsidRPr="00CC6D5C">
        <w:rPr>
          <w:rFonts w:ascii="Times New Roman" w:eastAsia="Times New Roman" w:hAnsi="Times New Roman" w:cs="Times New Roman"/>
          <w:sz w:val="24"/>
          <w:szCs w:val="24"/>
        </w:rPr>
        <w:t xml:space="preserve">the nodes </w:t>
      </w:r>
      <w:r w:rsidR="00584272" w:rsidRPr="00CC6D5C">
        <w:rPr>
          <w:rFonts w:ascii="Times New Roman" w:eastAsia="Times New Roman" w:hAnsi="Times New Roman" w:cs="Times New Roman"/>
          <w:sz w:val="24"/>
          <w:szCs w:val="24"/>
        </w:rPr>
        <w:t>have</w:t>
      </w:r>
      <w:r w:rsidR="0074536A" w:rsidRPr="00CC6D5C">
        <w:rPr>
          <w:rFonts w:ascii="Times New Roman" w:eastAsia="Times New Roman" w:hAnsi="Times New Roman" w:cs="Times New Roman"/>
          <w:sz w:val="24"/>
          <w:szCs w:val="24"/>
        </w:rPr>
        <w:t xml:space="preserve"> a good </w:t>
      </w:r>
      <w:proofErr w:type="gramStart"/>
      <w:r w:rsidR="0074536A" w:rsidRPr="00CC6D5C">
        <w:rPr>
          <w:rFonts w:ascii="Times New Roman" w:eastAsia="Times New Roman" w:hAnsi="Times New Roman" w:cs="Times New Roman"/>
          <w:sz w:val="24"/>
          <w:szCs w:val="24"/>
        </w:rPr>
        <w:t>amount</w:t>
      </w:r>
      <w:proofErr w:type="gramEnd"/>
      <w:r w:rsidR="0074536A" w:rsidRPr="00CC6D5C">
        <w:rPr>
          <w:rFonts w:ascii="Times New Roman" w:eastAsia="Times New Roman" w:hAnsi="Times New Roman" w:cs="Times New Roman"/>
          <w:sz w:val="24"/>
          <w:szCs w:val="24"/>
        </w:rPr>
        <w:t xml:space="preserve"> of</w:t>
      </w:r>
      <w:r w:rsidR="00B7640C" w:rsidRPr="00CC6D5C">
        <w:rPr>
          <w:rFonts w:ascii="Times New Roman" w:eastAsia="Times New Roman" w:hAnsi="Times New Roman" w:cs="Times New Roman"/>
          <w:sz w:val="24"/>
          <w:szCs w:val="24"/>
        </w:rPr>
        <w:t xml:space="preserve"> neighbours.</w:t>
      </w:r>
      <w:r w:rsidRPr="00CC6D5C">
        <w:rPr>
          <w:rFonts w:ascii="Times New Roman" w:eastAsia="Times New Roman" w:hAnsi="Times New Roman" w:cs="Times New Roman"/>
          <w:sz w:val="24"/>
          <w:szCs w:val="24"/>
        </w:rPr>
        <w:t xml:space="preserve"> Examining the centrality indexes shows that there are dominant actors in the main network that facilitate patent collaboration. </w:t>
      </w:r>
      <w:r w:rsidR="00B7640C" w:rsidRPr="00CC6D5C">
        <w:rPr>
          <w:rFonts w:ascii="Times New Roman" w:eastAsia="Times New Roman" w:hAnsi="Times New Roman" w:cs="Times New Roman"/>
          <w:sz w:val="24"/>
          <w:szCs w:val="24"/>
        </w:rPr>
        <w:t xml:space="preserve"> Overall, the spread of information across the </w:t>
      </w:r>
      <w:r w:rsidR="0074536A" w:rsidRPr="00CC6D5C">
        <w:rPr>
          <w:rFonts w:ascii="Times New Roman" w:eastAsia="Times New Roman" w:hAnsi="Times New Roman" w:cs="Times New Roman"/>
          <w:sz w:val="24"/>
          <w:szCs w:val="24"/>
        </w:rPr>
        <w:t>main component</w:t>
      </w:r>
      <w:r w:rsidR="00B7640C" w:rsidRPr="00CC6D5C">
        <w:rPr>
          <w:rFonts w:ascii="Times New Roman" w:eastAsia="Times New Roman" w:hAnsi="Times New Roman" w:cs="Times New Roman"/>
          <w:sz w:val="24"/>
          <w:szCs w:val="24"/>
        </w:rPr>
        <w:t xml:space="preserve"> is </w:t>
      </w:r>
      <w:r w:rsidR="00D846A2" w:rsidRPr="00CC6D5C">
        <w:rPr>
          <w:rFonts w:ascii="Times New Roman" w:eastAsia="Times New Roman" w:hAnsi="Times New Roman" w:cs="Times New Roman"/>
          <w:sz w:val="24"/>
          <w:szCs w:val="24"/>
        </w:rPr>
        <w:t>more</w:t>
      </w:r>
      <w:r w:rsidR="00B7640C" w:rsidRPr="00CC6D5C">
        <w:rPr>
          <w:rFonts w:ascii="Times New Roman" w:eastAsia="Times New Roman" w:hAnsi="Times New Roman" w:cs="Times New Roman"/>
          <w:sz w:val="24"/>
          <w:szCs w:val="24"/>
        </w:rPr>
        <w:t xml:space="preserve"> efficient.</w:t>
      </w:r>
      <w:r w:rsidR="0027002E" w:rsidRPr="00CC6D5C">
        <w:rPr>
          <w:rFonts w:ascii="Times New Roman" w:eastAsia="Times New Roman" w:hAnsi="Times New Roman" w:cs="Times New Roman"/>
          <w:sz w:val="24"/>
          <w:szCs w:val="24"/>
        </w:rPr>
        <w:t xml:space="preserve"> </w:t>
      </w:r>
      <w:r w:rsidR="00AC1601" w:rsidRPr="00CC6D5C">
        <w:rPr>
          <w:rFonts w:ascii="Times New Roman" w:eastAsia="Times New Roman" w:hAnsi="Times New Roman" w:cs="Times New Roman"/>
          <w:sz w:val="24"/>
          <w:szCs w:val="24"/>
        </w:rPr>
        <w:t xml:space="preserve">In the network </w:t>
      </w:r>
      <w:r w:rsidR="00346285" w:rsidRPr="00CC6D5C">
        <w:rPr>
          <w:rFonts w:ascii="Times New Roman" w:eastAsia="Times New Roman" w:hAnsi="Times New Roman" w:cs="Times New Roman"/>
          <w:sz w:val="24"/>
          <w:szCs w:val="24"/>
        </w:rPr>
        <w:t xml:space="preserve">image below, the node size represents the </w:t>
      </w:r>
      <w:r w:rsidR="00352BF7" w:rsidRPr="00CC6D5C">
        <w:rPr>
          <w:rFonts w:ascii="Times New Roman" w:eastAsia="Times New Roman" w:hAnsi="Times New Roman" w:cs="Times New Roman"/>
          <w:sz w:val="24"/>
          <w:szCs w:val="24"/>
        </w:rPr>
        <w:t xml:space="preserve">degree centrality </w:t>
      </w:r>
      <w:r w:rsidR="00657B86" w:rsidRPr="00CC6D5C">
        <w:rPr>
          <w:rFonts w:ascii="Times New Roman" w:eastAsia="Times New Roman" w:hAnsi="Times New Roman" w:cs="Times New Roman"/>
          <w:sz w:val="24"/>
          <w:szCs w:val="24"/>
        </w:rPr>
        <w:t xml:space="preserve">binary </w:t>
      </w:r>
      <w:r w:rsidR="00352BF7" w:rsidRPr="00CC6D5C">
        <w:rPr>
          <w:rFonts w:ascii="Times New Roman" w:eastAsia="Times New Roman" w:hAnsi="Times New Roman" w:cs="Times New Roman"/>
          <w:sz w:val="24"/>
          <w:szCs w:val="24"/>
        </w:rPr>
        <w:t xml:space="preserve">while </w:t>
      </w:r>
      <w:r w:rsidR="00657B86" w:rsidRPr="00CC6D5C">
        <w:rPr>
          <w:rFonts w:ascii="Times New Roman" w:eastAsia="Times New Roman" w:hAnsi="Times New Roman" w:cs="Times New Roman"/>
          <w:sz w:val="24"/>
          <w:szCs w:val="24"/>
        </w:rPr>
        <w:t>the link</w:t>
      </w:r>
      <w:r w:rsidR="006457A7" w:rsidRPr="00CC6D5C">
        <w:rPr>
          <w:rFonts w:ascii="Times New Roman" w:eastAsia="Times New Roman" w:hAnsi="Times New Roman" w:cs="Times New Roman"/>
          <w:sz w:val="24"/>
          <w:szCs w:val="24"/>
        </w:rPr>
        <w:t xml:space="preserve"> size </w:t>
      </w:r>
      <w:r w:rsidR="001F607E" w:rsidRPr="00CC6D5C">
        <w:rPr>
          <w:rFonts w:ascii="Times New Roman" w:eastAsia="Times New Roman" w:hAnsi="Times New Roman" w:cs="Times New Roman"/>
          <w:noProof/>
          <w:sz w:val="24"/>
          <w:szCs w:val="24"/>
        </w:rPr>
        <w:drawing>
          <wp:anchor distT="0" distB="0" distL="114300" distR="114300" simplePos="0" relativeHeight="251658296" behindDoc="0" locked="0" layoutInCell="1" allowOverlap="1" wp14:anchorId="05689FCE" wp14:editId="4C61AF16">
            <wp:simplePos x="0" y="0"/>
            <wp:positionH relativeFrom="margin">
              <wp:align>left</wp:align>
            </wp:positionH>
            <wp:positionV relativeFrom="page">
              <wp:posOffset>3088005</wp:posOffset>
            </wp:positionV>
            <wp:extent cx="6021070" cy="5554980"/>
            <wp:effectExtent l="0" t="0" r="0" b="7620"/>
            <wp:wrapTopAndBottom/>
            <wp:docPr id="154431431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4310" name="Picture 1"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21070" cy="5554980"/>
                    </a:xfrm>
                    <a:prstGeom prst="rect">
                      <a:avLst/>
                    </a:prstGeom>
                  </pic:spPr>
                </pic:pic>
              </a:graphicData>
            </a:graphic>
            <wp14:sizeRelH relativeFrom="margin">
              <wp14:pctWidth>0</wp14:pctWidth>
            </wp14:sizeRelH>
            <wp14:sizeRelV relativeFrom="margin">
              <wp14:pctHeight>0</wp14:pctHeight>
            </wp14:sizeRelV>
          </wp:anchor>
        </w:drawing>
      </w:r>
      <w:r w:rsidR="001F607E" w:rsidRPr="00CC6D5C">
        <w:rPr>
          <w:rFonts w:ascii="Times New Roman" w:eastAsia="Times New Roman" w:hAnsi="Times New Roman" w:cs="Times New Roman"/>
          <w:noProof/>
          <w:sz w:val="24"/>
          <w:szCs w:val="24"/>
        </w:rPr>
        <w:drawing>
          <wp:anchor distT="0" distB="0" distL="114300" distR="114300" simplePos="0" relativeHeight="251658298" behindDoc="0" locked="0" layoutInCell="1" allowOverlap="1" wp14:anchorId="2479177D" wp14:editId="2C96B6A0">
            <wp:simplePos x="0" y="0"/>
            <wp:positionH relativeFrom="margin">
              <wp:align>right</wp:align>
            </wp:positionH>
            <wp:positionV relativeFrom="page">
              <wp:posOffset>7908194</wp:posOffset>
            </wp:positionV>
            <wp:extent cx="1189990" cy="715645"/>
            <wp:effectExtent l="0" t="0" r="0" b="8255"/>
            <wp:wrapTopAndBottom/>
            <wp:docPr id="991224934"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006457A7" w:rsidRPr="00CC6D5C">
        <w:rPr>
          <w:rFonts w:ascii="Times New Roman" w:eastAsia="Times New Roman" w:hAnsi="Times New Roman" w:cs="Times New Roman"/>
          <w:sz w:val="24"/>
          <w:szCs w:val="24"/>
        </w:rPr>
        <w:t xml:space="preserve">represents the </w:t>
      </w:r>
      <w:r w:rsidR="00AB1346" w:rsidRPr="00CC6D5C">
        <w:rPr>
          <w:rFonts w:ascii="Times New Roman" w:eastAsia="Times New Roman" w:hAnsi="Times New Roman" w:cs="Times New Roman"/>
          <w:sz w:val="24"/>
          <w:szCs w:val="24"/>
        </w:rPr>
        <w:t>number of patents.</w:t>
      </w:r>
    </w:p>
    <w:p w14:paraId="05A007C6" w14:textId="7C6D7531" w:rsidR="00985315" w:rsidRPr="00CC6D5C" w:rsidRDefault="001F607E" w:rsidP="00EE2AE1">
      <w:pPr>
        <w:spacing w:line="360" w:lineRule="auto"/>
        <w:jc w:val="both"/>
        <w:rPr>
          <w:rFonts w:ascii="Times New Roman" w:eastAsia="Times New Roman" w:hAnsi="Times New Roman" w:cs="Times New Roman"/>
          <w:sz w:val="24"/>
          <w:szCs w:val="24"/>
        </w:rPr>
      </w:pPr>
      <w:r w:rsidRPr="00CC6D5C">
        <w:rPr>
          <w:noProof/>
        </w:rPr>
        <mc:AlternateContent>
          <mc:Choice Requires="wps">
            <w:drawing>
              <wp:anchor distT="0" distB="0" distL="114300" distR="114300" simplePos="0" relativeHeight="251658299" behindDoc="0" locked="0" layoutInCell="1" allowOverlap="1" wp14:anchorId="0E35D64F" wp14:editId="426B51C4">
                <wp:simplePos x="0" y="0"/>
                <wp:positionH relativeFrom="margin">
                  <wp:posOffset>0</wp:posOffset>
                </wp:positionH>
                <wp:positionV relativeFrom="paragraph">
                  <wp:posOffset>5755005</wp:posOffset>
                </wp:positionV>
                <wp:extent cx="4552315" cy="635"/>
                <wp:effectExtent l="0" t="0" r="635" b="0"/>
                <wp:wrapTopAndBottom/>
                <wp:docPr id="2068118705" name="Text Box 1"/>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2A82F13D" w14:textId="7259F523" w:rsidR="001F607E" w:rsidRPr="00CC6D5C" w:rsidRDefault="001F607E" w:rsidP="001F607E">
                            <w:pPr>
                              <w:pStyle w:val="Caption"/>
                              <w:rPr>
                                <w:rFonts w:ascii="Times New Roman" w:hAnsi="Times New Roman" w:cs="Times New Roman"/>
                              </w:rPr>
                            </w:pPr>
                            <w:r w:rsidRPr="00CC6D5C">
                              <w:rPr>
                                <w:rFonts w:ascii="Times New Roman" w:hAnsi="Times New Roman" w:cs="Times New Roman"/>
                              </w:rPr>
                              <w:t xml:space="preserve">Figure </w:t>
                            </w:r>
                            <w:r w:rsidR="000D59E9" w:rsidRPr="00CC6D5C">
                              <w:rPr>
                                <w:rFonts w:ascii="Times New Roman" w:hAnsi="Times New Roman" w:cs="Times New Roman"/>
                              </w:rPr>
                              <w:t>5</w:t>
                            </w:r>
                            <w:r w:rsidRPr="00CC6D5C">
                              <w:rPr>
                                <w:rFonts w:ascii="Times New Roman" w:hAnsi="Times New Roman" w:cs="Times New Roman"/>
                              </w:rPr>
                              <w:t xml:space="preserve">.1.2: </w:t>
                            </w:r>
                            <w:r w:rsidR="009A23A3" w:rsidRPr="00CC6D5C">
                              <w:rPr>
                                <w:rFonts w:ascii="Times New Roman" w:hAnsi="Times New Roman" w:cs="Times New Roman"/>
                              </w:rPr>
                              <w:t xml:space="preserve">Propulsion </w:t>
                            </w:r>
                            <w:r w:rsidR="00CD16C7" w:rsidRPr="00CC6D5C">
                              <w:rPr>
                                <w:rFonts w:ascii="Times New Roman" w:hAnsi="Times New Roman" w:cs="Times New Roman"/>
                              </w:rPr>
                              <w:t>m</w:t>
                            </w:r>
                            <w:r w:rsidRPr="00CC6D5C">
                              <w:rPr>
                                <w:rFonts w:ascii="Times New Roman" w:hAnsi="Times New Roman" w:cs="Times New Roman"/>
                              </w:rPr>
                              <w:t xml:space="preserve">ain component network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5D64F" id="_x0000_s1034" type="#_x0000_t202" style="position:absolute;left:0;text-align:left;margin-left:0;margin-top:453.15pt;width:358.45pt;height:.05pt;z-index:25165829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rX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s9n0ZjL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AVVtoOAAAAAIAQAADwAAAGRycy9kb3ducmV2LnhtbEyPwU7DMBBE70j8&#10;g7WVuCDqlEYpDXGqqoIDXCrSXri58TZOideR7bTh7zG9wHF2VjNvitVoOnZG51tLAmbTBBhSbVVL&#10;jYD97vXhCZgPkpTsLKGAb/SwKm9vCpkre6EPPFehYTGEfC4F6BD6nHNfazTST22PFL2jdUaGKF3D&#10;lZOXGG46/pgkGTeypdigZY8bjfVXNRgB2/Rzq++H48v7Op27t/2wyU5NJcTdZFw/Aws4hr9n+MWP&#10;6FBGpoMdSHnWCYhDgoBlks2BRXsxy5bADtdLCrws+P8B5Q8AAAD//wMAUEsBAi0AFAAGAAgAAAAh&#10;ALaDOJL+AAAA4QEAABMAAAAAAAAAAAAAAAAAAAAAAFtDb250ZW50X1R5cGVzXS54bWxQSwECLQAU&#10;AAYACAAAACEAOP0h/9YAAACUAQAACwAAAAAAAAAAAAAAAAAvAQAAX3JlbHMvLnJlbHNQSwECLQAU&#10;AAYACAAAACEAxDDK1xsCAAA/BAAADgAAAAAAAAAAAAAAAAAuAgAAZHJzL2Uyb0RvYy54bWxQSwEC&#10;LQAUAAYACAAAACEAAVVtoOAAAAAIAQAADwAAAAAAAAAAAAAAAAB1BAAAZHJzL2Rvd25yZXYueG1s&#10;UEsFBgAAAAAEAAQA8wAAAIIFAAAAAA==&#10;" stroked="f">
                <v:textbox style="mso-fit-shape-to-text:t" inset="0,0,0,0">
                  <w:txbxContent>
                    <w:p w14:paraId="2A82F13D" w14:textId="7259F523" w:rsidR="001F607E" w:rsidRPr="00CC6D5C" w:rsidRDefault="001F607E" w:rsidP="001F607E">
                      <w:pPr>
                        <w:pStyle w:val="Caption"/>
                        <w:rPr>
                          <w:rFonts w:ascii="Times New Roman" w:hAnsi="Times New Roman" w:cs="Times New Roman"/>
                        </w:rPr>
                      </w:pPr>
                      <w:r w:rsidRPr="00CC6D5C">
                        <w:rPr>
                          <w:rFonts w:ascii="Times New Roman" w:hAnsi="Times New Roman" w:cs="Times New Roman"/>
                        </w:rPr>
                        <w:t xml:space="preserve">Figure </w:t>
                      </w:r>
                      <w:r w:rsidR="000D59E9" w:rsidRPr="00CC6D5C">
                        <w:rPr>
                          <w:rFonts w:ascii="Times New Roman" w:hAnsi="Times New Roman" w:cs="Times New Roman"/>
                        </w:rPr>
                        <w:t>5</w:t>
                      </w:r>
                      <w:r w:rsidRPr="00CC6D5C">
                        <w:rPr>
                          <w:rFonts w:ascii="Times New Roman" w:hAnsi="Times New Roman" w:cs="Times New Roman"/>
                        </w:rPr>
                        <w:t xml:space="preserve">.1.2: </w:t>
                      </w:r>
                      <w:r w:rsidR="009A23A3" w:rsidRPr="00CC6D5C">
                        <w:rPr>
                          <w:rFonts w:ascii="Times New Roman" w:hAnsi="Times New Roman" w:cs="Times New Roman"/>
                        </w:rPr>
                        <w:t xml:space="preserve">Propulsion </w:t>
                      </w:r>
                      <w:r w:rsidR="00CD16C7" w:rsidRPr="00CC6D5C">
                        <w:rPr>
                          <w:rFonts w:ascii="Times New Roman" w:hAnsi="Times New Roman" w:cs="Times New Roman"/>
                        </w:rPr>
                        <w:t>m</w:t>
                      </w:r>
                      <w:r w:rsidRPr="00CC6D5C">
                        <w:rPr>
                          <w:rFonts w:ascii="Times New Roman" w:hAnsi="Times New Roman" w:cs="Times New Roman"/>
                        </w:rPr>
                        <w:t xml:space="preserve">ain component network </w:t>
                      </w:r>
                    </w:p>
                  </w:txbxContent>
                </v:textbox>
                <w10:wrap type="topAndBottom" anchorx="margin"/>
              </v:shape>
            </w:pict>
          </mc:Fallback>
        </mc:AlternateContent>
      </w:r>
    </w:p>
    <w:p w14:paraId="0DE623A0" w14:textId="1C64AACE" w:rsidR="00A90798" w:rsidRPr="00CC6D5C" w:rsidRDefault="00A90798" w:rsidP="00FF2719">
      <w:pPr>
        <w:pStyle w:val="Heading4"/>
        <w:rPr>
          <w:rFonts w:ascii="Times New Roman" w:eastAsia="Times New Roman" w:hAnsi="Times New Roman" w:cs="Times New Roman"/>
          <w:b/>
          <w:i w:val="0"/>
          <w:color w:val="auto"/>
          <w:sz w:val="28"/>
          <w:szCs w:val="28"/>
        </w:rPr>
      </w:pPr>
      <w:r w:rsidRPr="00CC6D5C">
        <w:rPr>
          <w:rFonts w:ascii="Times New Roman" w:eastAsia="Times New Roman" w:hAnsi="Times New Roman" w:cs="Times New Roman"/>
          <w:b/>
          <w:i w:val="0"/>
          <w:color w:val="auto"/>
          <w:sz w:val="28"/>
          <w:szCs w:val="28"/>
        </w:rPr>
        <w:lastRenderedPageBreak/>
        <w:t>K-core</w:t>
      </w:r>
    </w:p>
    <w:p w14:paraId="3C93F380" w14:textId="349F5BBD" w:rsidR="00C528D3" w:rsidRPr="00CC6D5C" w:rsidRDefault="00C528D3" w:rsidP="00C528D3">
      <w:pPr>
        <w:tabs>
          <w:tab w:val="left" w:pos="2590"/>
        </w:tabs>
        <w:spacing w:line="360" w:lineRule="auto"/>
        <w:jc w:val="both"/>
        <w:rPr>
          <w:rFonts w:ascii="Times New Roman" w:eastAsia="Times New Roman" w:hAnsi="Times New Roman" w:cs="Times New Roman"/>
          <w:sz w:val="24"/>
          <w:szCs w:val="24"/>
        </w:rPr>
      </w:pPr>
      <w:r w:rsidRPr="00CC6D5C">
        <w:rPr>
          <w:rStyle w:val="Heading3Char"/>
          <w:rFonts w:ascii="Times New Roman" w:eastAsia="Times New Roman" w:hAnsi="Times New Roman" w:cs="Times New Roman"/>
          <w:color w:val="auto"/>
          <w:sz w:val="24"/>
          <w:szCs w:val="24"/>
        </w:rPr>
        <w:t xml:space="preserve">A k-core is a maximal group of actors, all connected to other members of the group with at least k links </w:t>
      </w:r>
      <w:r w:rsidR="00833446" w:rsidRPr="00CC6D5C">
        <w:rPr>
          <w:rStyle w:val="Heading3Char"/>
          <w:rFonts w:ascii="Times New Roman" w:eastAsia="Times New Roman" w:hAnsi="Times New Roman" w:cs="Times New Roman"/>
          <w:color w:val="auto"/>
          <w:sz w:val="24"/>
          <w:szCs w:val="24"/>
        </w:rPr>
        <w:t>[</w:t>
      </w:r>
      <w:r w:rsidR="001D17CD" w:rsidRPr="00CC6D5C">
        <w:rPr>
          <w:rStyle w:val="Heading3Char"/>
          <w:rFonts w:ascii="Times New Roman" w:eastAsia="Times New Roman" w:hAnsi="Times New Roman" w:cs="Times New Roman"/>
          <w:color w:val="auto"/>
          <w:sz w:val="24"/>
          <w:szCs w:val="24"/>
        </w:rPr>
        <w:t>6</w:t>
      </w:r>
      <w:r w:rsidR="00833446" w:rsidRPr="00CC6D5C">
        <w:rPr>
          <w:rStyle w:val="Heading3Char"/>
          <w:rFonts w:ascii="Times New Roman" w:eastAsia="Times New Roman" w:hAnsi="Times New Roman" w:cs="Times New Roman"/>
          <w:color w:val="auto"/>
          <w:sz w:val="24"/>
          <w:szCs w:val="24"/>
        </w:rPr>
        <w:t>]</w:t>
      </w:r>
      <w:r w:rsidRPr="00CC6D5C">
        <w:rPr>
          <w:rStyle w:val="Heading3Char"/>
          <w:rFonts w:ascii="Times New Roman" w:eastAsia="Times New Roman" w:hAnsi="Times New Roman" w:cs="Times New Roman"/>
          <w:color w:val="auto"/>
          <w:sz w:val="24"/>
          <w:szCs w:val="24"/>
        </w:rPr>
        <w:t xml:space="preserve"> The value of k can be varied to observe the interconnectedness of the network and identify strong communities. </w:t>
      </w:r>
      <w:r w:rsidRPr="00CC6D5C">
        <w:rPr>
          <w:rFonts w:ascii="Times New Roman" w:eastAsia="Times New Roman" w:hAnsi="Times New Roman" w:cs="Times New Roman"/>
          <w:sz w:val="24"/>
          <w:szCs w:val="24"/>
        </w:rPr>
        <w:t xml:space="preserve">Actors within the subgraph are considered an elite group that shares innovations and holds a competitive advantage over those who are not part of it </w:t>
      </w:r>
      <w:r w:rsidR="00833446" w:rsidRPr="00CC6D5C">
        <w:rPr>
          <w:rFonts w:ascii="Times New Roman" w:eastAsia="Times New Roman" w:hAnsi="Times New Roman" w:cs="Times New Roman"/>
          <w:sz w:val="24"/>
          <w:szCs w:val="24"/>
        </w:rPr>
        <w:t>[</w:t>
      </w:r>
      <w:r w:rsidR="001D17CD" w:rsidRPr="00CC6D5C">
        <w:rPr>
          <w:rFonts w:ascii="Times New Roman" w:eastAsia="Times New Roman" w:hAnsi="Times New Roman" w:cs="Times New Roman"/>
          <w:sz w:val="24"/>
          <w:szCs w:val="24"/>
        </w:rPr>
        <w:t>4</w:t>
      </w:r>
      <w:r w:rsidR="00833446" w:rsidRPr="00CC6D5C">
        <w:rPr>
          <w:rFonts w:ascii="Times New Roman" w:eastAsia="Times New Roman" w:hAnsi="Times New Roman" w:cs="Times New Roman"/>
          <w:sz w:val="24"/>
          <w:szCs w:val="24"/>
        </w:rPr>
        <w:t>]</w:t>
      </w:r>
      <w:r w:rsidRPr="00CC6D5C">
        <w:rPr>
          <w:rFonts w:ascii="Times New Roman" w:eastAsia="Times New Roman" w:hAnsi="Times New Roman" w:cs="Times New Roman"/>
          <w:sz w:val="24"/>
          <w:szCs w:val="24"/>
        </w:rPr>
        <w:t>.</w:t>
      </w:r>
    </w:p>
    <w:p w14:paraId="2A9253C2" w14:textId="72059762" w:rsidR="004F7D8D" w:rsidRPr="00CC6D5C" w:rsidRDefault="00DA473C" w:rsidP="0031485A">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Using </w:t>
      </w:r>
      <w:r w:rsidR="006A41D1" w:rsidRPr="00CC6D5C">
        <w:rPr>
          <w:rFonts w:ascii="Times New Roman" w:eastAsia="Times New Roman" w:hAnsi="Times New Roman" w:cs="Times New Roman"/>
          <w:sz w:val="24"/>
          <w:szCs w:val="24"/>
        </w:rPr>
        <w:t>ASEN for</w:t>
      </w:r>
      <w:r w:rsidRPr="00CC6D5C">
        <w:rPr>
          <w:rFonts w:ascii="Times New Roman" w:eastAsia="Times New Roman" w:hAnsi="Times New Roman" w:cs="Times New Roman"/>
          <w:sz w:val="24"/>
          <w:szCs w:val="24"/>
        </w:rPr>
        <w:t xml:space="preserve"> the analysis</w:t>
      </w:r>
      <w:r w:rsidR="00AF078E" w:rsidRPr="00CC6D5C">
        <w:rPr>
          <w:rFonts w:ascii="Times New Roman" w:eastAsia="Times New Roman" w:hAnsi="Times New Roman" w:cs="Times New Roman"/>
          <w:sz w:val="24"/>
          <w:szCs w:val="24"/>
        </w:rPr>
        <w:t xml:space="preserve"> and U</w:t>
      </w:r>
      <w:r w:rsidR="00F62456" w:rsidRPr="00CC6D5C">
        <w:rPr>
          <w:rFonts w:ascii="Times New Roman" w:eastAsia="Times New Roman" w:hAnsi="Times New Roman" w:cs="Times New Roman"/>
          <w:sz w:val="24"/>
          <w:szCs w:val="24"/>
        </w:rPr>
        <w:t>CINET for</w:t>
      </w:r>
      <w:r w:rsidR="007A3B4F" w:rsidRPr="00CC6D5C">
        <w:rPr>
          <w:rFonts w:ascii="Times New Roman" w:eastAsia="Times New Roman" w:hAnsi="Times New Roman" w:cs="Times New Roman"/>
          <w:sz w:val="24"/>
          <w:szCs w:val="24"/>
        </w:rPr>
        <w:t xml:space="preserve"> the</w:t>
      </w:r>
      <w:r w:rsidR="00F62456" w:rsidRPr="00CC6D5C">
        <w:rPr>
          <w:rFonts w:ascii="Times New Roman" w:eastAsia="Times New Roman" w:hAnsi="Times New Roman" w:cs="Times New Roman"/>
          <w:sz w:val="24"/>
          <w:szCs w:val="24"/>
        </w:rPr>
        <w:t xml:space="preserve"> </w:t>
      </w:r>
      <w:r w:rsidR="007A3B4F" w:rsidRPr="00CC6D5C">
        <w:rPr>
          <w:rFonts w:ascii="Times New Roman" w:eastAsia="Times New Roman" w:hAnsi="Times New Roman" w:cs="Times New Roman"/>
          <w:sz w:val="24"/>
          <w:szCs w:val="24"/>
        </w:rPr>
        <w:t>visualization</w:t>
      </w:r>
      <w:r w:rsidRPr="00CC6D5C">
        <w:rPr>
          <w:rFonts w:ascii="Times New Roman" w:eastAsia="Times New Roman" w:hAnsi="Times New Roman" w:cs="Times New Roman"/>
          <w:sz w:val="24"/>
          <w:szCs w:val="24"/>
        </w:rPr>
        <w:t>, the</w:t>
      </w:r>
      <w:r w:rsidR="006A41D1" w:rsidRPr="00CC6D5C">
        <w:rPr>
          <w:rFonts w:ascii="Times New Roman" w:eastAsia="Times New Roman" w:hAnsi="Times New Roman" w:cs="Times New Roman"/>
          <w:sz w:val="24"/>
          <w:szCs w:val="24"/>
        </w:rPr>
        <w:t xml:space="preserve"> output indicates that the network </w:t>
      </w:r>
      <w:r w:rsidR="000228A4" w:rsidRPr="00CC6D5C">
        <w:rPr>
          <w:rFonts w:ascii="Times New Roman" w:eastAsia="Times New Roman" w:hAnsi="Times New Roman" w:cs="Times New Roman"/>
          <w:sz w:val="24"/>
          <w:szCs w:val="24"/>
        </w:rPr>
        <w:t xml:space="preserve">has a </w:t>
      </w:r>
      <w:r w:rsidR="00D878A8" w:rsidRPr="00CC6D5C">
        <w:rPr>
          <w:rFonts w:ascii="Times New Roman" w:eastAsia="Times New Roman" w:hAnsi="Times New Roman" w:cs="Times New Roman"/>
          <w:sz w:val="24"/>
          <w:szCs w:val="24"/>
        </w:rPr>
        <w:t>maximum</w:t>
      </w:r>
      <w:r w:rsidR="000228A4" w:rsidRPr="00CC6D5C">
        <w:rPr>
          <w:rFonts w:ascii="Times New Roman" w:eastAsia="Times New Roman" w:hAnsi="Times New Roman" w:cs="Times New Roman"/>
          <w:sz w:val="24"/>
          <w:szCs w:val="24"/>
        </w:rPr>
        <w:t xml:space="preserve"> of</w:t>
      </w:r>
      <w:r w:rsidR="006A41D1" w:rsidRPr="00CC6D5C">
        <w:rPr>
          <w:rFonts w:ascii="Times New Roman" w:eastAsia="Times New Roman" w:hAnsi="Times New Roman" w:cs="Times New Roman"/>
          <w:sz w:val="24"/>
          <w:szCs w:val="24"/>
        </w:rPr>
        <w:t xml:space="preserve"> </w:t>
      </w:r>
      <w:r w:rsidR="00085397" w:rsidRPr="00CC6D5C">
        <w:rPr>
          <w:rFonts w:ascii="Times New Roman" w:eastAsia="Times New Roman" w:hAnsi="Times New Roman" w:cs="Times New Roman"/>
          <w:sz w:val="24"/>
          <w:szCs w:val="24"/>
        </w:rPr>
        <w:t>3</w:t>
      </w:r>
      <w:r w:rsidR="006A41D1" w:rsidRPr="00CC6D5C">
        <w:rPr>
          <w:rFonts w:ascii="Times New Roman" w:eastAsia="Times New Roman" w:hAnsi="Times New Roman" w:cs="Times New Roman"/>
          <w:sz w:val="24"/>
          <w:szCs w:val="24"/>
        </w:rPr>
        <w:t xml:space="preserve">-core with </w:t>
      </w:r>
      <w:r w:rsidR="006A41D1" w:rsidRPr="00CC6D5C">
        <w:rPr>
          <w:rFonts w:ascii="Times New Roman" w:eastAsia="Times New Roman" w:hAnsi="Times New Roman" w:cs="Times New Roman"/>
          <w:i/>
          <w:sz w:val="24"/>
          <w:szCs w:val="24"/>
        </w:rPr>
        <w:t>degree centrality=3</w:t>
      </w:r>
      <w:r w:rsidR="0070173F" w:rsidRPr="00CC6D5C">
        <w:rPr>
          <w:rFonts w:ascii="Times New Roman" w:eastAsia="Times New Roman" w:hAnsi="Times New Roman" w:cs="Times New Roman"/>
          <w:sz w:val="24"/>
          <w:szCs w:val="24"/>
        </w:rPr>
        <w:t>.</w:t>
      </w:r>
      <w:r w:rsidR="00714B2C" w:rsidRPr="00CC6D5C">
        <w:rPr>
          <w:rFonts w:ascii="Times New Roman" w:eastAsia="Times New Roman" w:hAnsi="Times New Roman" w:cs="Times New Roman"/>
          <w:sz w:val="24"/>
          <w:szCs w:val="24"/>
        </w:rPr>
        <w:t xml:space="preserve"> </w:t>
      </w:r>
      <w:r w:rsidR="004F7D8D" w:rsidRPr="00CC6D5C">
        <w:rPr>
          <w:rFonts w:ascii="Times New Roman" w:eastAsia="Times New Roman" w:hAnsi="Times New Roman" w:cs="Times New Roman"/>
          <w:sz w:val="24"/>
          <w:szCs w:val="24"/>
        </w:rPr>
        <w:t>The k-core subgraph consists of 4 components and each component consist</w:t>
      </w:r>
      <w:r w:rsidR="00071576" w:rsidRPr="00CC6D5C">
        <w:rPr>
          <w:rFonts w:ascii="Times New Roman" w:eastAsia="Times New Roman" w:hAnsi="Times New Roman" w:cs="Times New Roman"/>
          <w:sz w:val="24"/>
          <w:szCs w:val="24"/>
        </w:rPr>
        <w:t>s</w:t>
      </w:r>
      <w:r w:rsidR="004F7D8D" w:rsidRPr="00CC6D5C">
        <w:rPr>
          <w:rFonts w:ascii="Times New Roman" w:eastAsia="Times New Roman" w:hAnsi="Times New Roman" w:cs="Times New Roman"/>
          <w:sz w:val="24"/>
          <w:szCs w:val="24"/>
        </w:rPr>
        <w:t xml:space="preserve"> of a clique in which every </w:t>
      </w:r>
      <w:r w:rsidR="00873710" w:rsidRPr="00CC6D5C">
        <w:rPr>
          <w:rFonts w:ascii="Times New Roman" w:eastAsia="Times New Roman" w:hAnsi="Times New Roman" w:cs="Times New Roman"/>
          <w:sz w:val="24"/>
          <w:szCs w:val="24"/>
        </w:rPr>
        <w:t>organisation</w:t>
      </w:r>
      <w:r w:rsidR="004F7D8D" w:rsidRPr="00CC6D5C">
        <w:rPr>
          <w:rFonts w:ascii="Times New Roman" w:eastAsia="Times New Roman" w:hAnsi="Times New Roman" w:cs="Times New Roman"/>
          <w:sz w:val="24"/>
          <w:szCs w:val="24"/>
        </w:rPr>
        <w:t xml:space="preserve"> is directly connected to one another. There are a total of 16 actors but 4 actors in each clique. These actors have a high level of collaboration as they have worked on 114 patents </w:t>
      </w:r>
      <w:r w:rsidR="00D93985" w:rsidRPr="00CC6D5C">
        <w:rPr>
          <w:rFonts w:ascii="Times New Roman" w:eastAsia="Times New Roman" w:hAnsi="Times New Roman" w:cs="Times New Roman"/>
          <w:sz w:val="24"/>
          <w:szCs w:val="24"/>
        </w:rPr>
        <w:t xml:space="preserve">together </w:t>
      </w:r>
      <w:r w:rsidR="004F7D8D" w:rsidRPr="00CC6D5C">
        <w:rPr>
          <w:rFonts w:ascii="Times New Roman" w:eastAsia="Times New Roman" w:hAnsi="Times New Roman" w:cs="Times New Roman"/>
          <w:sz w:val="24"/>
          <w:szCs w:val="24"/>
        </w:rPr>
        <w:t>and share an average of 2 patents between themselves. In addition, the APL</w:t>
      </w:r>
      <w:r w:rsidR="007411D5" w:rsidRPr="00CC6D5C">
        <w:rPr>
          <w:rFonts w:ascii="Times New Roman" w:eastAsia="Times New Roman" w:hAnsi="Times New Roman" w:cs="Times New Roman"/>
          <w:sz w:val="24"/>
          <w:szCs w:val="24"/>
        </w:rPr>
        <w:t xml:space="preserve"> of 1</w:t>
      </w:r>
      <w:r w:rsidR="004F7D8D" w:rsidRPr="00CC6D5C">
        <w:rPr>
          <w:rFonts w:ascii="Times New Roman" w:eastAsia="Times New Roman" w:hAnsi="Times New Roman" w:cs="Times New Roman"/>
          <w:sz w:val="24"/>
          <w:szCs w:val="24"/>
        </w:rPr>
        <w:t xml:space="preserve"> suggest that information flow is fast and the GCL value</w:t>
      </w:r>
      <w:r w:rsidR="00BF13FE" w:rsidRPr="00CC6D5C">
        <w:rPr>
          <w:rFonts w:ascii="Times New Roman" w:eastAsia="Times New Roman" w:hAnsi="Times New Roman" w:cs="Times New Roman"/>
          <w:sz w:val="24"/>
          <w:szCs w:val="24"/>
        </w:rPr>
        <w:t xml:space="preserve"> of 1</w:t>
      </w:r>
      <w:r w:rsidR="004F7D8D" w:rsidRPr="00CC6D5C">
        <w:rPr>
          <w:rFonts w:ascii="Times New Roman" w:eastAsia="Times New Roman" w:hAnsi="Times New Roman" w:cs="Times New Roman"/>
          <w:sz w:val="24"/>
          <w:szCs w:val="24"/>
        </w:rPr>
        <w:t xml:space="preserve"> indicates a full cluster since all actors collaborate with themselves.</w:t>
      </w:r>
    </w:p>
    <w:p w14:paraId="5169959B" w14:textId="631BDB25" w:rsidR="00DA473C" w:rsidRPr="00CC6D5C" w:rsidRDefault="00714B2C" w:rsidP="0031485A">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w:t>
      </w:r>
      <w:r w:rsidR="00877EB7" w:rsidRPr="00CC6D5C">
        <w:rPr>
          <w:rFonts w:ascii="Times New Roman" w:eastAsia="Times New Roman" w:hAnsi="Times New Roman" w:cs="Times New Roman"/>
          <w:sz w:val="24"/>
          <w:szCs w:val="24"/>
        </w:rPr>
        <w:t>table</w:t>
      </w:r>
      <w:r w:rsidR="003F6F67" w:rsidRPr="00CC6D5C">
        <w:rPr>
          <w:rFonts w:ascii="Times New Roman" w:eastAsia="Times New Roman" w:hAnsi="Times New Roman" w:cs="Times New Roman"/>
          <w:sz w:val="24"/>
          <w:szCs w:val="24"/>
        </w:rPr>
        <w:t xml:space="preserve"> below, followed by the graph</w:t>
      </w:r>
      <w:r w:rsidR="00877EB7" w:rsidRPr="00CC6D5C">
        <w:rPr>
          <w:rFonts w:ascii="Times New Roman" w:eastAsia="Times New Roman" w:hAnsi="Times New Roman" w:cs="Times New Roman"/>
          <w:sz w:val="24"/>
          <w:szCs w:val="24"/>
        </w:rPr>
        <w:t xml:space="preserve"> provides a </w:t>
      </w:r>
      <w:r w:rsidR="003A70B2" w:rsidRPr="00CC6D5C">
        <w:rPr>
          <w:rFonts w:ascii="Times New Roman" w:eastAsia="Times New Roman" w:hAnsi="Times New Roman" w:cs="Times New Roman"/>
          <w:sz w:val="24"/>
          <w:szCs w:val="24"/>
        </w:rPr>
        <w:t>partial</w:t>
      </w:r>
      <w:r w:rsidR="00877EB7" w:rsidRPr="00CC6D5C">
        <w:rPr>
          <w:rFonts w:ascii="Times New Roman" w:eastAsia="Times New Roman" w:hAnsi="Times New Roman" w:cs="Times New Roman"/>
          <w:sz w:val="24"/>
          <w:szCs w:val="24"/>
        </w:rPr>
        <w:t xml:space="preserve"> view </w:t>
      </w:r>
      <w:r w:rsidR="00EE3129" w:rsidRPr="00CC6D5C">
        <w:rPr>
          <w:rFonts w:ascii="Times New Roman" w:eastAsia="Times New Roman" w:hAnsi="Times New Roman" w:cs="Times New Roman"/>
          <w:sz w:val="24"/>
          <w:szCs w:val="24"/>
        </w:rPr>
        <w:t>of the k-core graph</w:t>
      </w:r>
      <w:r w:rsidR="00ED0869" w:rsidRPr="00CC6D5C">
        <w:rPr>
          <w:rFonts w:ascii="Times New Roman" w:eastAsia="Times New Roman" w:hAnsi="Times New Roman" w:cs="Times New Roman"/>
          <w:sz w:val="24"/>
          <w:szCs w:val="24"/>
        </w:rPr>
        <w:t>.</w:t>
      </w:r>
      <w:r w:rsidR="00EC7C25" w:rsidRPr="00CC6D5C">
        <w:rPr>
          <w:rFonts w:ascii="Times New Roman" w:eastAsia="Times New Roman" w:hAnsi="Times New Roman" w:cs="Times New Roman"/>
          <w:sz w:val="24"/>
          <w:szCs w:val="24"/>
        </w:rPr>
        <w:t xml:space="preserve"> </w:t>
      </w:r>
    </w:p>
    <w:p w14:paraId="241D1A19" w14:textId="7FA1E0CC" w:rsidR="00A51803" w:rsidRPr="00CC6D5C" w:rsidRDefault="00464F99">
      <w:pPr>
        <w:pStyle w:val="Caption"/>
        <w:keepNext/>
        <w:rPr>
          <w:rFonts w:ascii="Times New Roman" w:eastAsia="Times New Roman" w:hAnsi="Times New Roman" w:cs="Times New Roman"/>
        </w:rPr>
      </w:pPr>
      <w:r w:rsidRPr="00CC6D5C">
        <w:rPr>
          <w:rFonts w:ascii="Times New Roman" w:eastAsia="Times New Roman" w:hAnsi="Times New Roman" w:cs="Times New Roman"/>
        </w:rPr>
        <w:t xml:space="preserve">Table </w:t>
      </w:r>
      <w:r w:rsidR="1209ED11" w:rsidRPr="00CC6D5C">
        <w:rPr>
          <w:rFonts w:ascii="Times New Roman" w:eastAsia="Times New Roman" w:hAnsi="Times New Roman" w:cs="Times New Roman"/>
        </w:rPr>
        <w:t>5</w:t>
      </w:r>
      <w:r w:rsidR="003053C2" w:rsidRPr="00CC6D5C">
        <w:rPr>
          <w:rFonts w:ascii="Times New Roman" w:eastAsia="Times New Roman" w:hAnsi="Times New Roman" w:cs="Times New Roman"/>
        </w:rPr>
        <w:t>.1.3</w:t>
      </w:r>
      <w:r w:rsidR="00214793" w:rsidRPr="00CC6D5C">
        <w:rPr>
          <w:rFonts w:ascii="Times New Roman" w:eastAsia="Times New Roman" w:hAnsi="Times New Roman" w:cs="Times New Roman"/>
        </w:rPr>
        <w:t>.</w:t>
      </w:r>
      <w:r w:rsidRPr="00CC6D5C">
        <w:fldChar w:fldCharType="begin"/>
      </w:r>
      <w:r w:rsidRPr="00CC6D5C">
        <w:instrText xml:space="preserve"> SEQ Table \* ARABIC </w:instrText>
      </w:r>
      <w:r w:rsidRPr="00CC6D5C">
        <w:fldChar w:fldCharType="separate"/>
      </w:r>
      <w:r w:rsidR="006F1DE1">
        <w:rPr>
          <w:noProof/>
        </w:rPr>
        <w:t>1</w:t>
      </w:r>
      <w:r w:rsidRPr="00CC6D5C">
        <w:fldChar w:fldCharType="end"/>
      </w:r>
      <w:r w:rsidR="00214793" w:rsidRPr="00CC6D5C">
        <w:rPr>
          <w:rFonts w:ascii="Times New Roman" w:eastAsia="Times New Roman" w:hAnsi="Times New Roman" w:cs="Times New Roman"/>
        </w:rPr>
        <w:t xml:space="preserve"> K-core main indicators:</w:t>
      </w:r>
    </w:p>
    <w:tbl>
      <w:tblPr>
        <w:tblStyle w:val="TableGrid"/>
        <w:tblpPr w:leftFromText="180" w:rightFromText="180" w:vertAnchor="text" w:horzAnchor="margin" w:tblpXSpec="center" w:tblpY="-63"/>
        <w:tblW w:w="4685" w:type="dxa"/>
        <w:tblLook w:val="04A0" w:firstRow="1" w:lastRow="0" w:firstColumn="1" w:lastColumn="0" w:noHBand="0" w:noVBand="1"/>
      </w:tblPr>
      <w:tblGrid>
        <w:gridCol w:w="3499"/>
        <w:gridCol w:w="1186"/>
      </w:tblGrid>
      <w:tr w:rsidR="003B3EB3" w:rsidRPr="00CC6D5C" w14:paraId="75F07692" w14:textId="77777777" w:rsidTr="00F77CCE">
        <w:trPr>
          <w:trHeight w:val="90"/>
        </w:trPr>
        <w:tc>
          <w:tcPr>
            <w:tcW w:w="3499" w:type="dxa"/>
            <w:tcBorders>
              <w:bottom w:val="single" w:sz="4" w:space="0" w:color="auto"/>
            </w:tcBorders>
          </w:tcPr>
          <w:p w14:paraId="753502F3" w14:textId="77777777" w:rsidR="003B3EB3" w:rsidRPr="00CC6D5C" w:rsidRDefault="003B3EB3" w:rsidP="00F77CCE">
            <w:pPr>
              <w:jc w:val="both"/>
              <w:rPr>
                <w:rFonts w:ascii="Times New Roman" w:eastAsia="Times New Roman" w:hAnsi="Times New Roman" w:cs="Times New Roman"/>
                <w:sz w:val="24"/>
                <w:szCs w:val="24"/>
              </w:rPr>
            </w:pPr>
          </w:p>
        </w:tc>
        <w:tc>
          <w:tcPr>
            <w:tcW w:w="1186" w:type="dxa"/>
            <w:tcBorders>
              <w:bottom w:val="single" w:sz="4" w:space="0" w:color="auto"/>
            </w:tcBorders>
          </w:tcPr>
          <w:p w14:paraId="0DBF10B4" w14:textId="77777777" w:rsidR="003B3EB3" w:rsidRPr="00CC6D5C" w:rsidRDefault="003B3EB3" w:rsidP="00F77CCE">
            <w:pPr>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003B3EB3" w:rsidRPr="00CC6D5C" w14:paraId="43628AA5" w14:textId="77777777" w:rsidTr="00F77CCE">
        <w:trPr>
          <w:trHeight w:val="90"/>
        </w:trPr>
        <w:tc>
          <w:tcPr>
            <w:tcW w:w="3499" w:type="dxa"/>
            <w:tcBorders>
              <w:top w:val="single" w:sz="4" w:space="0" w:color="auto"/>
              <w:left w:val="single" w:sz="4" w:space="0" w:color="auto"/>
              <w:bottom w:val="nil"/>
              <w:right w:val="single" w:sz="4" w:space="0" w:color="auto"/>
            </w:tcBorders>
            <w:vAlign w:val="center"/>
          </w:tcPr>
          <w:p w14:paraId="2501AD30" w14:textId="77777777" w:rsidR="003B3EB3" w:rsidRPr="00CC6D5C" w:rsidRDefault="003B3EB3" w:rsidP="00F77CCE">
            <w:pPr>
              <w:jc w:val="center"/>
              <w:rPr>
                <w:rFonts w:ascii="Times New Roman" w:eastAsia="Times New Roman" w:hAnsi="Times New Roman" w:cs="Times New Roman"/>
                <w:b/>
              </w:rPr>
            </w:pPr>
            <w:r w:rsidRPr="00CC6D5C">
              <w:rPr>
                <w:rFonts w:ascii="Times New Roman" w:eastAsia="Times New Roman" w:hAnsi="Times New Roman" w:cs="Times New Roman"/>
                <w:b/>
              </w:rPr>
              <w:t>Nodes</w:t>
            </w:r>
          </w:p>
        </w:tc>
        <w:tc>
          <w:tcPr>
            <w:tcW w:w="1186" w:type="dxa"/>
            <w:tcBorders>
              <w:top w:val="single" w:sz="4" w:space="0" w:color="auto"/>
              <w:left w:val="single" w:sz="4" w:space="0" w:color="auto"/>
              <w:bottom w:val="nil"/>
              <w:right w:val="single" w:sz="4" w:space="0" w:color="auto"/>
            </w:tcBorders>
            <w:vAlign w:val="center"/>
          </w:tcPr>
          <w:p w14:paraId="4C5DBE83" w14:textId="056CE757" w:rsidR="003B3EB3" w:rsidRPr="00CC6D5C" w:rsidRDefault="004B341C" w:rsidP="00F77CCE">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16</w:t>
            </w:r>
          </w:p>
        </w:tc>
      </w:tr>
      <w:tr w:rsidR="003B3EB3" w:rsidRPr="00CC6D5C" w14:paraId="078C3BB1" w14:textId="77777777" w:rsidTr="00F77CCE">
        <w:trPr>
          <w:trHeight w:val="90"/>
        </w:trPr>
        <w:tc>
          <w:tcPr>
            <w:tcW w:w="3499" w:type="dxa"/>
            <w:tcBorders>
              <w:top w:val="nil"/>
              <w:left w:val="single" w:sz="4" w:space="0" w:color="auto"/>
              <w:bottom w:val="nil"/>
              <w:right w:val="single" w:sz="4" w:space="0" w:color="auto"/>
            </w:tcBorders>
            <w:vAlign w:val="center"/>
          </w:tcPr>
          <w:p w14:paraId="366DBABA" w14:textId="77777777" w:rsidR="003B3EB3" w:rsidRPr="00CC6D5C" w:rsidRDefault="003B3EB3" w:rsidP="00F77CCE">
            <w:pPr>
              <w:jc w:val="center"/>
              <w:rPr>
                <w:rFonts w:ascii="Times New Roman" w:eastAsia="Times New Roman" w:hAnsi="Times New Roman" w:cs="Times New Roman"/>
                <w:b/>
              </w:rPr>
            </w:pPr>
            <w:r w:rsidRPr="00CC6D5C">
              <w:rPr>
                <w:rFonts w:ascii="Times New Roman" w:eastAsia="Times New Roman" w:hAnsi="Times New Roman" w:cs="Times New Roman"/>
                <w:b/>
              </w:rPr>
              <w:t>Edges</w:t>
            </w:r>
          </w:p>
        </w:tc>
        <w:tc>
          <w:tcPr>
            <w:tcW w:w="1186" w:type="dxa"/>
            <w:tcBorders>
              <w:top w:val="nil"/>
              <w:left w:val="single" w:sz="4" w:space="0" w:color="auto"/>
              <w:bottom w:val="nil"/>
              <w:right w:val="single" w:sz="4" w:space="0" w:color="auto"/>
            </w:tcBorders>
            <w:vAlign w:val="center"/>
          </w:tcPr>
          <w:p w14:paraId="2AA142CB" w14:textId="236295F5" w:rsidR="003B3EB3" w:rsidRPr="00CC6D5C" w:rsidRDefault="004B341C" w:rsidP="00F77CCE">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24</w:t>
            </w:r>
          </w:p>
        </w:tc>
      </w:tr>
      <w:tr w:rsidR="003B3EB3" w:rsidRPr="00CC6D5C" w14:paraId="52B95EFC" w14:textId="77777777" w:rsidTr="00F77CCE">
        <w:trPr>
          <w:trHeight w:val="90"/>
        </w:trPr>
        <w:tc>
          <w:tcPr>
            <w:tcW w:w="3499" w:type="dxa"/>
            <w:tcBorders>
              <w:top w:val="nil"/>
              <w:left w:val="single" w:sz="4" w:space="0" w:color="auto"/>
              <w:bottom w:val="nil"/>
              <w:right w:val="single" w:sz="4" w:space="0" w:color="auto"/>
            </w:tcBorders>
            <w:vAlign w:val="center"/>
          </w:tcPr>
          <w:p w14:paraId="29DAB5E4" w14:textId="77777777" w:rsidR="003B3EB3" w:rsidRPr="00CC6D5C" w:rsidRDefault="003B3EB3" w:rsidP="00F77CCE">
            <w:pPr>
              <w:jc w:val="center"/>
              <w:rPr>
                <w:rFonts w:ascii="Times New Roman" w:eastAsia="Times New Roman" w:hAnsi="Times New Roman" w:cs="Times New Roman"/>
                <w:b/>
              </w:rPr>
            </w:pPr>
            <w:r w:rsidRPr="00CC6D5C">
              <w:rPr>
                <w:rFonts w:ascii="Times New Roman" w:eastAsia="Times New Roman" w:hAnsi="Times New Roman" w:cs="Times New Roman"/>
                <w:b/>
              </w:rPr>
              <w:t>Density</w:t>
            </w:r>
          </w:p>
        </w:tc>
        <w:tc>
          <w:tcPr>
            <w:tcW w:w="1186" w:type="dxa"/>
            <w:tcBorders>
              <w:top w:val="nil"/>
              <w:left w:val="single" w:sz="4" w:space="0" w:color="auto"/>
              <w:bottom w:val="nil"/>
              <w:right w:val="single" w:sz="4" w:space="0" w:color="auto"/>
            </w:tcBorders>
            <w:vAlign w:val="center"/>
          </w:tcPr>
          <w:p w14:paraId="4680B555" w14:textId="70515CC2" w:rsidR="003B3EB3" w:rsidRPr="00CC6D5C" w:rsidRDefault="004B341C" w:rsidP="00F77CCE">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0.2</w:t>
            </w:r>
          </w:p>
        </w:tc>
      </w:tr>
      <w:tr w:rsidR="003B3EB3" w:rsidRPr="00CC6D5C" w14:paraId="1AF031F6" w14:textId="77777777" w:rsidTr="00F77CCE">
        <w:trPr>
          <w:trHeight w:val="90"/>
        </w:trPr>
        <w:tc>
          <w:tcPr>
            <w:tcW w:w="3499" w:type="dxa"/>
            <w:tcBorders>
              <w:top w:val="nil"/>
              <w:left w:val="single" w:sz="4" w:space="0" w:color="auto"/>
              <w:bottom w:val="nil"/>
              <w:right w:val="single" w:sz="4" w:space="0" w:color="auto"/>
            </w:tcBorders>
            <w:vAlign w:val="center"/>
          </w:tcPr>
          <w:p w14:paraId="51E18EC9" w14:textId="77777777" w:rsidR="003B3EB3" w:rsidRPr="00CC6D5C" w:rsidRDefault="003B3EB3" w:rsidP="00F77CCE">
            <w:pPr>
              <w:jc w:val="center"/>
              <w:rPr>
                <w:rFonts w:ascii="Times New Roman" w:eastAsia="Times New Roman" w:hAnsi="Times New Roman" w:cs="Times New Roman"/>
                <w:b/>
              </w:rPr>
            </w:pPr>
            <w:r w:rsidRPr="00CC6D5C">
              <w:rPr>
                <w:rFonts w:ascii="Times New Roman" w:eastAsia="Times New Roman" w:hAnsi="Times New Roman" w:cs="Times New Roman"/>
                <w:b/>
              </w:rPr>
              <w:t>Average links value</w:t>
            </w:r>
          </w:p>
        </w:tc>
        <w:tc>
          <w:tcPr>
            <w:tcW w:w="1186" w:type="dxa"/>
            <w:tcBorders>
              <w:top w:val="nil"/>
              <w:left w:val="single" w:sz="4" w:space="0" w:color="auto"/>
              <w:bottom w:val="nil"/>
              <w:right w:val="single" w:sz="4" w:space="0" w:color="auto"/>
            </w:tcBorders>
            <w:vAlign w:val="center"/>
          </w:tcPr>
          <w:p w14:paraId="552F8438" w14:textId="3D524265" w:rsidR="003B3EB3" w:rsidRPr="00CC6D5C" w:rsidRDefault="00546DCB" w:rsidP="00F77CCE">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2.37</w:t>
            </w:r>
            <w:r w:rsidR="007B726B" w:rsidRPr="00CC6D5C">
              <w:rPr>
                <w:rFonts w:ascii="Times New Roman" w:eastAsia="Times New Roman" w:hAnsi="Times New Roman" w:cs="Times New Roman"/>
                <w:sz w:val="24"/>
                <w:szCs w:val="24"/>
              </w:rPr>
              <w:t>5</w:t>
            </w:r>
          </w:p>
        </w:tc>
      </w:tr>
      <w:tr w:rsidR="003B3EB3" w:rsidRPr="00CC6D5C" w14:paraId="4D30A87A" w14:textId="77777777" w:rsidTr="00DB7A14">
        <w:trPr>
          <w:trHeight w:val="35"/>
        </w:trPr>
        <w:tc>
          <w:tcPr>
            <w:tcW w:w="3499" w:type="dxa"/>
            <w:tcBorders>
              <w:top w:val="nil"/>
              <w:left w:val="single" w:sz="4" w:space="0" w:color="auto"/>
              <w:bottom w:val="nil"/>
              <w:right w:val="single" w:sz="4" w:space="0" w:color="auto"/>
            </w:tcBorders>
            <w:vAlign w:val="center"/>
          </w:tcPr>
          <w:p w14:paraId="6C74A55C" w14:textId="77777777" w:rsidR="003B3EB3" w:rsidRPr="00CC6D5C" w:rsidRDefault="003B3EB3" w:rsidP="00F77CCE">
            <w:pPr>
              <w:jc w:val="center"/>
              <w:rPr>
                <w:rFonts w:ascii="Times New Roman" w:eastAsia="Times New Roman" w:hAnsi="Times New Roman" w:cs="Times New Roman"/>
                <w:b/>
              </w:rPr>
            </w:pPr>
            <w:r w:rsidRPr="00CC6D5C">
              <w:rPr>
                <w:rFonts w:ascii="Times New Roman" w:eastAsia="Times New Roman" w:hAnsi="Times New Roman" w:cs="Times New Roman"/>
                <w:b/>
              </w:rPr>
              <w:t>Global clustering coefficient</w:t>
            </w:r>
          </w:p>
        </w:tc>
        <w:tc>
          <w:tcPr>
            <w:tcW w:w="1186" w:type="dxa"/>
            <w:tcBorders>
              <w:top w:val="nil"/>
              <w:left w:val="single" w:sz="4" w:space="0" w:color="auto"/>
              <w:bottom w:val="nil"/>
              <w:right w:val="single" w:sz="4" w:space="0" w:color="auto"/>
            </w:tcBorders>
            <w:vAlign w:val="center"/>
          </w:tcPr>
          <w:p w14:paraId="51F8B47B" w14:textId="0CBAC889" w:rsidR="003B3EB3" w:rsidRPr="00CC6D5C" w:rsidRDefault="007B5154" w:rsidP="00F77CCE">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p>
        </w:tc>
      </w:tr>
      <w:tr w:rsidR="00DB7A14" w:rsidRPr="00CC6D5C" w14:paraId="370EDB7F" w14:textId="77777777" w:rsidTr="00F77CCE">
        <w:trPr>
          <w:trHeight w:val="35"/>
        </w:trPr>
        <w:tc>
          <w:tcPr>
            <w:tcW w:w="3499" w:type="dxa"/>
            <w:tcBorders>
              <w:top w:val="nil"/>
              <w:left w:val="single" w:sz="4" w:space="0" w:color="auto"/>
              <w:bottom w:val="single" w:sz="4" w:space="0" w:color="auto"/>
              <w:right w:val="single" w:sz="4" w:space="0" w:color="auto"/>
            </w:tcBorders>
            <w:vAlign w:val="center"/>
          </w:tcPr>
          <w:p w14:paraId="6D3053B3" w14:textId="2AD62A2A" w:rsidR="00DB7A14" w:rsidRPr="00CC6D5C" w:rsidRDefault="00DB7A14" w:rsidP="00F77CCE">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186" w:type="dxa"/>
            <w:tcBorders>
              <w:top w:val="nil"/>
              <w:left w:val="single" w:sz="4" w:space="0" w:color="auto"/>
              <w:bottom w:val="single" w:sz="4" w:space="0" w:color="auto"/>
              <w:right w:val="single" w:sz="4" w:space="0" w:color="auto"/>
            </w:tcBorders>
            <w:vAlign w:val="center"/>
          </w:tcPr>
          <w:p w14:paraId="7207FA01" w14:textId="59D9EC13" w:rsidR="00DB7A14" w:rsidRPr="00CC6D5C" w:rsidRDefault="00DB7A14" w:rsidP="00F77CCE">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p>
        </w:tc>
      </w:tr>
    </w:tbl>
    <w:p w14:paraId="22681479" w14:textId="77777777" w:rsidR="00A90798" w:rsidRPr="00CC6D5C" w:rsidRDefault="00A90798" w:rsidP="00B06605">
      <w:pPr>
        <w:tabs>
          <w:tab w:val="left" w:pos="2590"/>
        </w:tabs>
        <w:spacing w:line="360" w:lineRule="auto"/>
        <w:jc w:val="both"/>
        <w:rPr>
          <w:rStyle w:val="Heading3Char"/>
          <w:rFonts w:ascii="Times New Roman" w:eastAsia="Times New Roman" w:hAnsi="Times New Roman" w:cs="Times New Roman"/>
          <w:color w:val="auto"/>
          <w:sz w:val="36"/>
          <w:szCs w:val="36"/>
        </w:rPr>
      </w:pPr>
    </w:p>
    <w:p w14:paraId="6F9A4FB3" w14:textId="531BB0A8" w:rsidR="00962048" w:rsidRPr="00CC6D5C" w:rsidRDefault="00962048" w:rsidP="00EE2AE1">
      <w:pPr>
        <w:spacing w:line="360" w:lineRule="auto"/>
        <w:jc w:val="both"/>
        <w:rPr>
          <w:rFonts w:ascii="Times New Roman" w:eastAsia="Times New Roman" w:hAnsi="Times New Roman" w:cs="Times New Roman"/>
          <w:sz w:val="24"/>
          <w:szCs w:val="24"/>
        </w:rPr>
      </w:pPr>
    </w:p>
    <w:p w14:paraId="1F51FC07" w14:textId="155CCADA" w:rsidR="00214793" w:rsidRPr="00CC6D5C" w:rsidRDefault="001F607E" w:rsidP="00EE2AE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noProof/>
          <w:sz w:val="24"/>
          <w:szCs w:val="24"/>
        </w:rPr>
        <w:drawing>
          <wp:anchor distT="0" distB="0" distL="114300" distR="114300" simplePos="0" relativeHeight="251658301" behindDoc="0" locked="0" layoutInCell="1" allowOverlap="1" wp14:anchorId="33C0E959" wp14:editId="496D8B11">
            <wp:simplePos x="0" y="0"/>
            <wp:positionH relativeFrom="margin">
              <wp:posOffset>4925395</wp:posOffset>
            </wp:positionH>
            <wp:positionV relativeFrom="margin">
              <wp:posOffset>7029954</wp:posOffset>
            </wp:positionV>
            <wp:extent cx="1189990" cy="715645"/>
            <wp:effectExtent l="0" t="0" r="0" b="8255"/>
            <wp:wrapTopAndBottom/>
            <wp:docPr id="282777559"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p>
    <w:p w14:paraId="6E2FFDD1" w14:textId="31AE5500" w:rsidR="00DD423F" w:rsidRPr="00CC6D5C" w:rsidRDefault="009047A6" w:rsidP="00EE2AE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noProof/>
          <w:sz w:val="24"/>
          <w:szCs w:val="24"/>
        </w:rPr>
        <w:drawing>
          <wp:anchor distT="0" distB="0" distL="114300" distR="114300" simplePos="0" relativeHeight="251658300" behindDoc="0" locked="0" layoutInCell="1" allowOverlap="1" wp14:anchorId="78D7FC7A" wp14:editId="3F0B6AA5">
            <wp:simplePos x="0" y="0"/>
            <wp:positionH relativeFrom="column">
              <wp:posOffset>-104140</wp:posOffset>
            </wp:positionH>
            <wp:positionV relativeFrom="page">
              <wp:posOffset>6279515</wp:posOffset>
            </wp:positionV>
            <wp:extent cx="5943600" cy="2397760"/>
            <wp:effectExtent l="0" t="0" r="0" b="2540"/>
            <wp:wrapTopAndBottom/>
            <wp:docPr id="1402987498" name="Picture 1" descr="A group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87498" name="Picture 1" descr="A group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14:sizeRelV relativeFrom="margin">
              <wp14:pctHeight>0</wp14:pctHeight>
            </wp14:sizeRelV>
          </wp:anchor>
        </w:drawing>
      </w:r>
      <w:r w:rsidRPr="00CC6D5C">
        <w:rPr>
          <w:noProof/>
        </w:rPr>
        <mc:AlternateContent>
          <mc:Choice Requires="wps">
            <w:drawing>
              <wp:anchor distT="0" distB="0" distL="114300" distR="114300" simplePos="0" relativeHeight="251658257" behindDoc="0" locked="0" layoutInCell="1" allowOverlap="1" wp14:anchorId="284215BE" wp14:editId="56C01E9C">
                <wp:simplePos x="0" y="0"/>
                <wp:positionH relativeFrom="margin">
                  <wp:posOffset>266963</wp:posOffset>
                </wp:positionH>
                <wp:positionV relativeFrom="paragraph">
                  <wp:posOffset>2762944</wp:posOffset>
                </wp:positionV>
                <wp:extent cx="4725035" cy="635"/>
                <wp:effectExtent l="0" t="0" r="0" b="0"/>
                <wp:wrapTopAndBottom/>
                <wp:docPr id="2056760956" name="Text Box 1"/>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14:paraId="08F12903" w14:textId="5C7C049D" w:rsidR="00A51803" w:rsidRPr="00CC6D5C" w:rsidRDefault="00464F99">
                            <w:pPr>
                              <w:pStyle w:val="Caption"/>
                              <w:rPr>
                                <w:rFonts w:ascii="Times New Roman" w:hAnsi="Times New Roman" w:cs="Times New Roman"/>
                              </w:rPr>
                            </w:pPr>
                            <w:r w:rsidRPr="00CC6D5C">
                              <w:rPr>
                                <w:rFonts w:ascii="Times New Roman" w:hAnsi="Times New Roman" w:cs="Times New Roman"/>
                              </w:rPr>
                              <w:t>Figure</w:t>
                            </w:r>
                            <w:r w:rsidR="00214793" w:rsidRPr="00CC6D5C">
                              <w:rPr>
                                <w:rFonts w:ascii="Times New Roman" w:hAnsi="Times New Roman" w:cs="Times New Roman"/>
                              </w:rPr>
                              <w:t xml:space="preserve"> </w:t>
                            </w:r>
                            <w:proofErr w:type="gramStart"/>
                            <w:r w:rsidR="002279A3" w:rsidRPr="00CC6D5C">
                              <w:rPr>
                                <w:rFonts w:ascii="Times New Roman" w:hAnsi="Times New Roman" w:cs="Times New Roman"/>
                              </w:rPr>
                              <w:t>5</w:t>
                            </w:r>
                            <w:r w:rsidR="00214793" w:rsidRPr="00CC6D5C">
                              <w:rPr>
                                <w:rFonts w:ascii="Times New Roman" w:hAnsi="Times New Roman" w:cs="Times New Roman"/>
                              </w:rPr>
                              <w:t>.</w:t>
                            </w:r>
                            <w:r w:rsidR="003C4FE2" w:rsidRPr="00CC6D5C">
                              <w:rPr>
                                <w:rFonts w:ascii="Times New Roman" w:hAnsi="Times New Roman" w:cs="Times New Roman"/>
                              </w:rPr>
                              <w:t>1.3</w:t>
                            </w:r>
                            <w:r w:rsidRPr="00CC6D5C">
                              <w:rPr>
                                <w:rFonts w:ascii="Times New Roman" w:hAnsi="Times New Roman" w:cs="Times New Roman"/>
                              </w:rPr>
                              <w:t xml:space="preserve"> </w:t>
                            </w:r>
                            <w:r w:rsidR="00214793" w:rsidRPr="00CC6D5C">
                              <w:rPr>
                                <w:rFonts w:ascii="Times New Roman" w:hAnsi="Times New Roman" w:cs="Times New Roman"/>
                              </w:rPr>
                              <w:t>:</w:t>
                            </w:r>
                            <w:proofErr w:type="gramEnd"/>
                            <w:r w:rsidR="00214793" w:rsidRPr="00CC6D5C">
                              <w:rPr>
                                <w:rFonts w:ascii="Times New Roman" w:hAnsi="Times New Roman" w:cs="Times New Roman"/>
                              </w:rPr>
                              <w:t xml:space="preserve"> Network of the</w:t>
                            </w:r>
                            <w:r w:rsidR="00350235" w:rsidRPr="00CC6D5C">
                              <w:rPr>
                                <w:rFonts w:ascii="Times New Roman" w:hAnsi="Times New Roman" w:cs="Times New Roman"/>
                              </w:rPr>
                              <w:t xml:space="preserve"> </w:t>
                            </w:r>
                            <w:proofErr w:type="spellStart"/>
                            <w:r w:rsidR="00350235" w:rsidRPr="00CC6D5C">
                              <w:rPr>
                                <w:rFonts w:ascii="Times New Roman" w:hAnsi="Times New Roman" w:cs="Times New Roman"/>
                              </w:rPr>
                              <w:t>Propulsaion</w:t>
                            </w:r>
                            <w:proofErr w:type="spellEnd"/>
                            <w:r w:rsidR="00214793" w:rsidRPr="00CC6D5C">
                              <w:rPr>
                                <w:rFonts w:ascii="Times New Roman" w:hAnsi="Times New Roman" w:cs="Times New Roman"/>
                              </w:rPr>
                              <w:t xml:space="preserve"> k-core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15BE" id="_x0000_s1035" type="#_x0000_t202" style="position:absolute;left:0;text-align:left;margin-left:21pt;margin-top:217.55pt;width:372.05pt;height:.05pt;z-index:25165825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Kjm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j/Or6fsrziTFrsmgGtnlqkMfvihoWDQKjsRJgkoc&#10;733oU8eU2MmD0eVGGxN/YmBtkB0F8dfWOqih+G9ZxsZcC/FWXzB6sssc0QrdrmO6LPinccYdlCca&#10;HaFXhXdyo6nfvfDhSSDJgKYlaYdHOioDbcFhsDirAX/8zR/ziR2KctaSrAruvx8EKs7MV0u8RQ2O&#10;Bo7GbjTsoVkDTTqjpXEymXQBgxnNCqF5IcWvYhcKCSupV8HDaK5DL27aGKlWq5RESnMi3Nutk7H0&#10;iOtz9yLQDawEIvMBRsGJ/BU5fW6ix60OgZBOzEVcexQHuEmliftho+Ia/Pqfsi57v/wJAAD//wMA&#10;UEsDBBQABgAIAAAAIQDlWI9a4AAAAAoBAAAPAAAAZHJzL2Rvd25yZXYueG1sTI8/T8MwEMV3JL6D&#10;dUhdEHWahlCFOFVVlQGWitCFzY3dOBCfI9tpw7fnYIHp/j29+71yPdmenbUPnUMBi3kCTGPjVIet&#10;gMPb090KWIgSlewdagFfOsC6ur4qZaHcBV/1uY4tIxMMhRRgYhwKzkNjtJVh7gaNdDs5b2Wk0bdc&#10;eXkhc9vzNElybmWH9MHIQW+Nbj7r0QrYZ+97czuedi+bbOmfD+M2/2hrIWY30+YRWNRT/BPDDz6h&#10;Q0VMRzeiCqwXkKUUJVJd3i+AkeBhlVNz/N2kwKuS/49QfQMAAP//AwBQSwECLQAUAAYACAAAACEA&#10;toM4kv4AAADhAQAAEwAAAAAAAAAAAAAAAAAAAAAAW0NvbnRlbnRfVHlwZXNdLnhtbFBLAQItABQA&#10;BgAIAAAAIQA4/SH/1gAAAJQBAAALAAAAAAAAAAAAAAAAAC8BAABfcmVscy8ucmVsc1BLAQItABQA&#10;BgAIAAAAIQC6rKjmGgIAAD8EAAAOAAAAAAAAAAAAAAAAAC4CAABkcnMvZTJvRG9jLnhtbFBLAQIt&#10;ABQABgAIAAAAIQDlWI9a4AAAAAoBAAAPAAAAAAAAAAAAAAAAAHQEAABkcnMvZG93bnJldi54bWxQ&#10;SwUGAAAAAAQABADzAAAAgQUAAAAA&#10;" stroked="f">
                <v:textbox style="mso-fit-shape-to-text:t" inset="0,0,0,0">
                  <w:txbxContent>
                    <w:p w14:paraId="08F12903" w14:textId="5C7C049D" w:rsidR="00A51803" w:rsidRPr="00CC6D5C" w:rsidRDefault="00464F99">
                      <w:pPr>
                        <w:pStyle w:val="Caption"/>
                        <w:rPr>
                          <w:rFonts w:ascii="Times New Roman" w:hAnsi="Times New Roman" w:cs="Times New Roman"/>
                        </w:rPr>
                      </w:pPr>
                      <w:r w:rsidRPr="00CC6D5C">
                        <w:rPr>
                          <w:rFonts w:ascii="Times New Roman" w:hAnsi="Times New Roman" w:cs="Times New Roman"/>
                        </w:rPr>
                        <w:t>Figure</w:t>
                      </w:r>
                      <w:r w:rsidR="00214793" w:rsidRPr="00CC6D5C">
                        <w:rPr>
                          <w:rFonts w:ascii="Times New Roman" w:hAnsi="Times New Roman" w:cs="Times New Roman"/>
                        </w:rPr>
                        <w:t xml:space="preserve"> </w:t>
                      </w:r>
                      <w:proofErr w:type="gramStart"/>
                      <w:r w:rsidR="002279A3" w:rsidRPr="00CC6D5C">
                        <w:rPr>
                          <w:rFonts w:ascii="Times New Roman" w:hAnsi="Times New Roman" w:cs="Times New Roman"/>
                        </w:rPr>
                        <w:t>5</w:t>
                      </w:r>
                      <w:r w:rsidR="00214793" w:rsidRPr="00CC6D5C">
                        <w:rPr>
                          <w:rFonts w:ascii="Times New Roman" w:hAnsi="Times New Roman" w:cs="Times New Roman"/>
                        </w:rPr>
                        <w:t>.</w:t>
                      </w:r>
                      <w:r w:rsidR="003C4FE2" w:rsidRPr="00CC6D5C">
                        <w:rPr>
                          <w:rFonts w:ascii="Times New Roman" w:hAnsi="Times New Roman" w:cs="Times New Roman"/>
                        </w:rPr>
                        <w:t>1.3</w:t>
                      </w:r>
                      <w:r w:rsidRPr="00CC6D5C">
                        <w:rPr>
                          <w:rFonts w:ascii="Times New Roman" w:hAnsi="Times New Roman" w:cs="Times New Roman"/>
                        </w:rPr>
                        <w:t xml:space="preserve"> </w:t>
                      </w:r>
                      <w:r w:rsidR="00214793" w:rsidRPr="00CC6D5C">
                        <w:rPr>
                          <w:rFonts w:ascii="Times New Roman" w:hAnsi="Times New Roman" w:cs="Times New Roman"/>
                        </w:rPr>
                        <w:t>:</w:t>
                      </w:r>
                      <w:proofErr w:type="gramEnd"/>
                      <w:r w:rsidR="00214793" w:rsidRPr="00CC6D5C">
                        <w:rPr>
                          <w:rFonts w:ascii="Times New Roman" w:hAnsi="Times New Roman" w:cs="Times New Roman"/>
                        </w:rPr>
                        <w:t xml:space="preserve"> Network of the</w:t>
                      </w:r>
                      <w:r w:rsidR="00350235" w:rsidRPr="00CC6D5C">
                        <w:rPr>
                          <w:rFonts w:ascii="Times New Roman" w:hAnsi="Times New Roman" w:cs="Times New Roman"/>
                        </w:rPr>
                        <w:t xml:space="preserve"> </w:t>
                      </w:r>
                      <w:proofErr w:type="spellStart"/>
                      <w:r w:rsidR="00350235" w:rsidRPr="00CC6D5C">
                        <w:rPr>
                          <w:rFonts w:ascii="Times New Roman" w:hAnsi="Times New Roman" w:cs="Times New Roman"/>
                        </w:rPr>
                        <w:t>Propulsaion</w:t>
                      </w:r>
                      <w:proofErr w:type="spellEnd"/>
                      <w:r w:rsidR="00214793" w:rsidRPr="00CC6D5C">
                        <w:rPr>
                          <w:rFonts w:ascii="Times New Roman" w:hAnsi="Times New Roman" w:cs="Times New Roman"/>
                        </w:rPr>
                        <w:t xml:space="preserve"> k-core</w:t>
                      </w:r>
                    </w:p>
                  </w:txbxContent>
                </v:textbox>
                <w10:wrap type="topAndBottom" anchorx="margin"/>
              </v:shape>
            </w:pict>
          </mc:Fallback>
        </mc:AlternateContent>
      </w:r>
    </w:p>
    <w:p w14:paraId="38B0B5FA" w14:textId="2CD269E7" w:rsidR="00176F43" w:rsidRPr="00CC6D5C" w:rsidRDefault="00B80AEF" w:rsidP="00EE2AE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lastRenderedPageBreak/>
        <w:t xml:space="preserve">The table below displays the list of the actors associated with the nodes. </w:t>
      </w:r>
    </w:p>
    <w:p w14:paraId="142EBE1A" w14:textId="489B8D1A" w:rsidR="00A51803" w:rsidRPr="00CC6D5C" w:rsidRDefault="00464F99">
      <w:pPr>
        <w:pStyle w:val="Caption"/>
        <w:keepNext/>
        <w:rPr>
          <w:rFonts w:ascii="Times New Roman" w:eastAsia="Times New Roman" w:hAnsi="Times New Roman" w:cs="Times New Roman"/>
        </w:rPr>
      </w:pPr>
      <w:r w:rsidRPr="00CC6D5C">
        <w:rPr>
          <w:rFonts w:ascii="Times New Roman" w:eastAsia="Times New Roman" w:hAnsi="Times New Roman" w:cs="Times New Roman"/>
        </w:rPr>
        <w:t xml:space="preserve">Table </w:t>
      </w:r>
      <w:r w:rsidR="1EFAC4E4" w:rsidRPr="00CC6D5C">
        <w:rPr>
          <w:rFonts w:ascii="Times New Roman" w:eastAsia="Times New Roman" w:hAnsi="Times New Roman" w:cs="Times New Roman"/>
        </w:rPr>
        <w:t>5</w:t>
      </w:r>
      <w:r w:rsidR="00214793" w:rsidRPr="00CC6D5C">
        <w:rPr>
          <w:rFonts w:ascii="Times New Roman" w:eastAsia="Times New Roman" w:hAnsi="Times New Roman" w:cs="Times New Roman"/>
        </w:rPr>
        <w:t>:</w:t>
      </w:r>
      <w:r w:rsidR="003053C2" w:rsidRPr="00CC6D5C">
        <w:rPr>
          <w:rFonts w:ascii="Times New Roman" w:eastAsia="Times New Roman" w:hAnsi="Times New Roman" w:cs="Times New Roman"/>
        </w:rPr>
        <w:t>1.4</w:t>
      </w:r>
      <w:r w:rsidR="00214793" w:rsidRPr="00CC6D5C">
        <w:rPr>
          <w:rFonts w:ascii="Times New Roman" w:eastAsia="Times New Roman" w:hAnsi="Times New Roman" w:cs="Times New Roman"/>
        </w:rPr>
        <w:t xml:space="preserve"> Organisations in the K-core</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35"/>
        <w:gridCol w:w="1800"/>
        <w:gridCol w:w="4320"/>
        <w:gridCol w:w="1638"/>
        <w:gridCol w:w="1057"/>
      </w:tblGrid>
      <w:tr w:rsidR="001674BD" w:rsidRPr="00CC6D5C" w14:paraId="5E124452" w14:textId="55C0F631" w:rsidTr="00FF6920">
        <w:tc>
          <w:tcPr>
            <w:tcW w:w="535" w:type="dxa"/>
          </w:tcPr>
          <w:p w14:paraId="4C25EC9B" w14:textId="77777777" w:rsidR="001674BD" w:rsidRPr="00CC6D5C" w:rsidRDefault="001674BD" w:rsidP="00EE2AE1">
            <w:pPr>
              <w:spacing w:line="360" w:lineRule="auto"/>
              <w:jc w:val="both"/>
              <w:rPr>
                <w:rFonts w:ascii="Times New Roman" w:eastAsia="Times New Roman" w:hAnsi="Times New Roman" w:cs="Times New Roman"/>
                <w:sz w:val="20"/>
                <w:szCs w:val="20"/>
              </w:rPr>
            </w:pPr>
          </w:p>
        </w:tc>
        <w:tc>
          <w:tcPr>
            <w:tcW w:w="1800" w:type="dxa"/>
          </w:tcPr>
          <w:p w14:paraId="5705693D" w14:textId="26DB750B" w:rsidR="001674BD" w:rsidRPr="00CC6D5C" w:rsidRDefault="001674BD" w:rsidP="00EE2AE1">
            <w:pPr>
              <w:spacing w:line="360" w:lineRule="auto"/>
              <w:jc w:val="both"/>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ID</w:t>
            </w:r>
          </w:p>
        </w:tc>
        <w:tc>
          <w:tcPr>
            <w:tcW w:w="4320" w:type="dxa"/>
          </w:tcPr>
          <w:p w14:paraId="20899C67" w14:textId="6514622B" w:rsidR="001674BD" w:rsidRPr="00CC6D5C" w:rsidRDefault="001674BD" w:rsidP="00EE2AE1">
            <w:pPr>
              <w:spacing w:line="360" w:lineRule="auto"/>
              <w:jc w:val="both"/>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 xml:space="preserve">Organisation </w:t>
            </w:r>
            <w:r w:rsidR="00737D08" w:rsidRPr="00CC6D5C">
              <w:rPr>
                <w:rFonts w:ascii="Times New Roman" w:eastAsia="Times New Roman" w:hAnsi="Times New Roman" w:cs="Times New Roman"/>
                <w:b/>
                <w:bCs/>
                <w:sz w:val="20"/>
                <w:szCs w:val="20"/>
              </w:rPr>
              <w:t>N</w:t>
            </w:r>
            <w:r w:rsidRPr="00CC6D5C">
              <w:rPr>
                <w:rFonts w:ascii="Times New Roman" w:eastAsia="Times New Roman" w:hAnsi="Times New Roman" w:cs="Times New Roman"/>
                <w:b/>
                <w:bCs/>
                <w:sz w:val="20"/>
                <w:szCs w:val="20"/>
              </w:rPr>
              <w:t>ame</w:t>
            </w:r>
          </w:p>
        </w:tc>
        <w:tc>
          <w:tcPr>
            <w:tcW w:w="1638" w:type="dxa"/>
          </w:tcPr>
          <w:p w14:paraId="5179C3EF" w14:textId="24C727EC" w:rsidR="001674BD" w:rsidRPr="00CC6D5C" w:rsidRDefault="001674BD" w:rsidP="00EE2AE1">
            <w:pPr>
              <w:spacing w:line="360" w:lineRule="auto"/>
              <w:jc w:val="both"/>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 of Patents</w:t>
            </w:r>
          </w:p>
        </w:tc>
        <w:tc>
          <w:tcPr>
            <w:tcW w:w="1057" w:type="dxa"/>
          </w:tcPr>
          <w:p w14:paraId="66B19183" w14:textId="0D1D22C2" w:rsidR="001674BD" w:rsidRPr="00CC6D5C" w:rsidRDefault="001674BD" w:rsidP="00EE2AE1">
            <w:pPr>
              <w:spacing w:line="360" w:lineRule="auto"/>
              <w:jc w:val="both"/>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Country</w:t>
            </w:r>
          </w:p>
        </w:tc>
      </w:tr>
      <w:tr w:rsidR="001674BD" w:rsidRPr="00CC6D5C" w14:paraId="61FA4D79" w14:textId="77777777" w:rsidTr="005C595C">
        <w:trPr>
          <w:trHeight w:val="345"/>
        </w:trPr>
        <w:tc>
          <w:tcPr>
            <w:tcW w:w="535" w:type="dxa"/>
            <w:shd w:val="clear" w:color="auto" w:fill="auto"/>
            <w:vAlign w:val="center"/>
          </w:tcPr>
          <w:p w14:paraId="2DCDF1C8" w14:textId="14AC48B1" w:rsidR="001674BD" w:rsidRPr="00CC6D5C" w:rsidRDefault="001674BD" w:rsidP="00516653">
            <w:pPr>
              <w:spacing w:line="36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1</w:t>
            </w:r>
          </w:p>
        </w:tc>
        <w:tc>
          <w:tcPr>
            <w:tcW w:w="1800" w:type="dxa"/>
            <w:shd w:val="clear" w:color="auto" w:fill="auto"/>
            <w:vAlign w:val="center"/>
          </w:tcPr>
          <w:p w14:paraId="6DDDB75B" w14:textId="4177D908"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auto_1999</w:t>
            </w:r>
          </w:p>
        </w:tc>
        <w:tc>
          <w:tcPr>
            <w:tcW w:w="4320" w:type="dxa"/>
            <w:shd w:val="clear" w:color="auto" w:fill="auto"/>
            <w:vAlign w:val="center"/>
          </w:tcPr>
          <w:p w14:paraId="6DD00635" w14:textId="3E56F491"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CNH (CHINA) MANAGEMENT CO., LTD.</w:t>
            </w:r>
          </w:p>
        </w:tc>
        <w:tc>
          <w:tcPr>
            <w:tcW w:w="1638" w:type="dxa"/>
            <w:shd w:val="clear" w:color="auto" w:fill="auto"/>
            <w:vAlign w:val="center"/>
          </w:tcPr>
          <w:p w14:paraId="608B0BAC" w14:textId="671F3D6E"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19</w:t>
            </w:r>
          </w:p>
        </w:tc>
        <w:tc>
          <w:tcPr>
            <w:tcW w:w="1057" w:type="dxa"/>
            <w:shd w:val="clear" w:color="auto" w:fill="auto"/>
            <w:vAlign w:val="center"/>
          </w:tcPr>
          <w:p w14:paraId="514BBF64" w14:textId="3484A1CB"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CN</w:t>
            </w:r>
          </w:p>
        </w:tc>
      </w:tr>
      <w:tr w:rsidR="001674BD" w:rsidRPr="00CC6D5C" w14:paraId="42A87FC6" w14:textId="77777777" w:rsidTr="005C595C">
        <w:trPr>
          <w:trHeight w:val="345"/>
        </w:trPr>
        <w:tc>
          <w:tcPr>
            <w:tcW w:w="535" w:type="dxa"/>
            <w:shd w:val="clear" w:color="auto" w:fill="auto"/>
            <w:vAlign w:val="center"/>
          </w:tcPr>
          <w:p w14:paraId="65117D98" w14:textId="306D6DC4" w:rsidR="001674BD" w:rsidRPr="00CC6D5C" w:rsidRDefault="001674BD" w:rsidP="00516653">
            <w:pPr>
              <w:spacing w:line="36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2</w:t>
            </w:r>
          </w:p>
        </w:tc>
        <w:tc>
          <w:tcPr>
            <w:tcW w:w="1800" w:type="dxa"/>
            <w:shd w:val="clear" w:color="auto" w:fill="auto"/>
            <w:vAlign w:val="center"/>
          </w:tcPr>
          <w:p w14:paraId="266C17BD" w14:textId="59C7E7B9"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auto_2003</w:t>
            </w:r>
          </w:p>
        </w:tc>
        <w:tc>
          <w:tcPr>
            <w:tcW w:w="4320" w:type="dxa"/>
            <w:shd w:val="clear" w:color="auto" w:fill="auto"/>
            <w:vAlign w:val="center"/>
          </w:tcPr>
          <w:p w14:paraId="1BD76389" w14:textId="29DF9FC6"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CNH INDUSTRIAL BRASIL LTDA.</w:t>
            </w:r>
          </w:p>
        </w:tc>
        <w:tc>
          <w:tcPr>
            <w:tcW w:w="1638" w:type="dxa"/>
            <w:shd w:val="clear" w:color="auto" w:fill="auto"/>
            <w:vAlign w:val="center"/>
          </w:tcPr>
          <w:p w14:paraId="31124940" w14:textId="17ACFD57"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7</w:t>
            </w:r>
          </w:p>
        </w:tc>
        <w:tc>
          <w:tcPr>
            <w:tcW w:w="1057" w:type="dxa"/>
            <w:shd w:val="clear" w:color="auto" w:fill="auto"/>
            <w:vAlign w:val="center"/>
          </w:tcPr>
          <w:p w14:paraId="2590E4DC" w14:textId="5F0D3061"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BR</w:t>
            </w:r>
          </w:p>
        </w:tc>
      </w:tr>
      <w:tr w:rsidR="001674BD" w:rsidRPr="00CC6D5C" w14:paraId="3538F7BB" w14:textId="77777777" w:rsidTr="005C595C">
        <w:trPr>
          <w:trHeight w:val="345"/>
        </w:trPr>
        <w:tc>
          <w:tcPr>
            <w:tcW w:w="535" w:type="dxa"/>
            <w:shd w:val="clear" w:color="auto" w:fill="auto"/>
            <w:vAlign w:val="center"/>
          </w:tcPr>
          <w:p w14:paraId="6D10DE26" w14:textId="7118CC45" w:rsidR="001674BD" w:rsidRPr="00CC6D5C" w:rsidRDefault="001674BD" w:rsidP="00516653">
            <w:pPr>
              <w:spacing w:line="36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3</w:t>
            </w:r>
          </w:p>
        </w:tc>
        <w:tc>
          <w:tcPr>
            <w:tcW w:w="1800" w:type="dxa"/>
            <w:shd w:val="clear" w:color="auto" w:fill="auto"/>
            <w:vAlign w:val="center"/>
          </w:tcPr>
          <w:p w14:paraId="383C1CF8" w14:textId="5A1830B1"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auto_2005</w:t>
            </w:r>
          </w:p>
        </w:tc>
        <w:tc>
          <w:tcPr>
            <w:tcW w:w="4320" w:type="dxa"/>
            <w:shd w:val="clear" w:color="auto" w:fill="auto"/>
            <w:vAlign w:val="center"/>
          </w:tcPr>
          <w:p w14:paraId="753019FA" w14:textId="7F09A7A5"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CNH INDUSTRIAL ITALIA S.P.A.</w:t>
            </w:r>
          </w:p>
        </w:tc>
        <w:tc>
          <w:tcPr>
            <w:tcW w:w="1638" w:type="dxa"/>
            <w:shd w:val="clear" w:color="auto" w:fill="auto"/>
            <w:vAlign w:val="center"/>
          </w:tcPr>
          <w:p w14:paraId="51617B63" w14:textId="3E50F53A"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20</w:t>
            </w:r>
          </w:p>
        </w:tc>
        <w:tc>
          <w:tcPr>
            <w:tcW w:w="1057" w:type="dxa"/>
            <w:shd w:val="clear" w:color="auto" w:fill="auto"/>
            <w:vAlign w:val="center"/>
          </w:tcPr>
          <w:p w14:paraId="23C770A4" w14:textId="5888AB5E" w:rsidR="001674BD" w:rsidRPr="00CC6D5C" w:rsidRDefault="001674BD" w:rsidP="0051665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IT</w:t>
            </w:r>
          </w:p>
        </w:tc>
      </w:tr>
      <w:tr w:rsidR="007D6813" w:rsidRPr="00CC6D5C" w14:paraId="671DB3DC" w14:textId="77777777" w:rsidTr="005C595C">
        <w:trPr>
          <w:trHeight w:val="345"/>
        </w:trPr>
        <w:tc>
          <w:tcPr>
            <w:tcW w:w="535" w:type="dxa"/>
            <w:shd w:val="clear" w:color="auto" w:fill="auto"/>
            <w:vAlign w:val="center"/>
          </w:tcPr>
          <w:p w14:paraId="02FA0743" w14:textId="569EA4C6" w:rsidR="007D6813" w:rsidRPr="00CC6D5C" w:rsidRDefault="007D6813" w:rsidP="007D681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4</w:t>
            </w:r>
          </w:p>
        </w:tc>
        <w:tc>
          <w:tcPr>
            <w:tcW w:w="1800" w:type="dxa"/>
            <w:shd w:val="clear" w:color="auto" w:fill="auto"/>
            <w:vAlign w:val="center"/>
          </w:tcPr>
          <w:p w14:paraId="4CF54153" w14:textId="079469FE" w:rsidR="007D6813" w:rsidRPr="00CC6D5C" w:rsidRDefault="007D6813" w:rsidP="007D681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auto_2007</w:t>
            </w:r>
          </w:p>
        </w:tc>
        <w:tc>
          <w:tcPr>
            <w:tcW w:w="4320" w:type="dxa"/>
            <w:shd w:val="clear" w:color="auto" w:fill="auto"/>
            <w:vAlign w:val="center"/>
          </w:tcPr>
          <w:p w14:paraId="77D7D888" w14:textId="63B2F410" w:rsidR="007D6813" w:rsidRPr="00CC6D5C" w:rsidRDefault="007D6813" w:rsidP="007D681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 xml:space="preserve">CNH INDUSTRIAL </w:t>
            </w:r>
            <w:proofErr w:type="gramStart"/>
            <w:r w:rsidRPr="00CC6D5C">
              <w:rPr>
                <w:rFonts w:ascii="Times New Roman" w:eastAsia="Times New Roman" w:hAnsi="Times New Roman" w:cs="Times New Roman"/>
                <w:color w:val="000000" w:themeColor="text1"/>
                <w:sz w:val="20"/>
                <w:szCs w:val="20"/>
              </w:rPr>
              <w:t>N.V</w:t>
            </w:r>
            <w:proofErr w:type="gramEnd"/>
          </w:p>
        </w:tc>
        <w:tc>
          <w:tcPr>
            <w:tcW w:w="1638" w:type="dxa"/>
            <w:shd w:val="clear" w:color="auto" w:fill="auto"/>
            <w:vAlign w:val="center"/>
          </w:tcPr>
          <w:p w14:paraId="2E9ABFE9" w14:textId="6349EBE4" w:rsidR="007D6813" w:rsidRPr="00CC6D5C" w:rsidRDefault="007D6813" w:rsidP="007D681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20</w:t>
            </w:r>
          </w:p>
        </w:tc>
        <w:tc>
          <w:tcPr>
            <w:tcW w:w="1057" w:type="dxa"/>
            <w:shd w:val="clear" w:color="auto" w:fill="auto"/>
            <w:vAlign w:val="center"/>
          </w:tcPr>
          <w:p w14:paraId="01C113B5" w14:textId="25EB811E" w:rsidR="007D6813" w:rsidRPr="00CC6D5C" w:rsidRDefault="007D6813" w:rsidP="007D681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NL</w:t>
            </w:r>
          </w:p>
        </w:tc>
      </w:tr>
      <w:tr w:rsidR="006010A4" w:rsidRPr="00CC6D5C" w14:paraId="5EEA1E70" w14:textId="77777777" w:rsidTr="005C595C">
        <w:trPr>
          <w:trHeight w:val="345"/>
        </w:trPr>
        <w:tc>
          <w:tcPr>
            <w:tcW w:w="535" w:type="dxa"/>
            <w:shd w:val="clear" w:color="auto" w:fill="auto"/>
            <w:vAlign w:val="center"/>
          </w:tcPr>
          <w:p w14:paraId="41FBF15D" w14:textId="1F2423F6"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5</w:t>
            </w:r>
          </w:p>
        </w:tc>
        <w:tc>
          <w:tcPr>
            <w:tcW w:w="1800" w:type="dxa"/>
            <w:shd w:val="clear" w:color="auto" w:fill="auto"/>
            <w:vAlign w:val="center"/>
          </w:tcPr>
          <w:p w14:paraId="7967526D" w14:textId="54507C4F"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auto_11638</w:t>
            </w:r>
          </w:p>
        </w:tc>
        <w:tc>
          <w:tcPr>
            <w:tcW w:w="4320" w:type="dxa"/>
            <w:shd w:val="clear" w:color="auto" w:fill="auto"/>
            <w:vAlign w:val="center"/>
          </w:tcPr>
          <w:p w14:paraId="0BD2110B" w14:textId="2EBDD4D1" w:rsidR="006010A4" w:rsidRPr="00CC6D5C" w:rsidRDefault="006010A4" w:rsidP="006010A4">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eastAsia="Times New Roman" w:hAnsi="Times New Roman" w:cs="Times New Roman"/>
                <w:color w:val="000000" w:themeColor="text1"/>
                <w:sz w:val="20"/>
                <w:szCs w:val="20"/>
              </w:rPr>
              <w:t>NaN</w:t>
            </w:r>
            <w:proofErr w:type="spellEnd"/>
          </w:p>
        </w:tc>
        <w:tc>
          <w:tcPr>
            <w:tcW w:w="1638" w:type="dxa"/>
            <w:shd w:val="clear" w:color="auto" w:fill="auto"/>
            <w:vAlign w:val="center"/>
          </w:tcPr>
          <w:p w14:paraId="14E486C6" w14:textId="439A21E7"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1E13211D" w14:textId="77777777" w:rsidR="006010A4" w:rsidRPr="00CC6D5C" w:rsidRDefault="006010A4" w:rsidP="006010A4">
            <w:pPr>
              <w:spacing w:line="360" w:lineRule="auto"/>
              <w:rPr>
                <w:rFonts w:ascii="Times New Roman" w:eastAsia="Times New Roman" w:hAnsi="Times New Roman" w:cs="Times New Roman"/>
                <w:color w:val="000000" w:themeColor="text1"/>
                <w:sz w:val="20"/>
                <w:szCs w:val="20"/>
              </w:rPr>
            </w:pPr>
          </w:p>
        </w:tc>
      </w:tr>
      <w:tr w:rsidR="006010A4" w:rsidRPr="00CC6D5C" w14:paraId="68C99744" w14:textId="77777777" w:rsidTr="005C595C">
        <w:trPr>
          <w:trHeight w:val="345"/>
        </w:trPr>
        <w:tc>
          <w:tcPr>
            <w:tcW w:w="535" w:type="dxa"/>
            <w:shd w:val="clear" w:color="auto" w:fill="auto"/>
            <w:vAlign w:val="center"/>
          </w:tcPr>
          <w:p w14:paraId="34E83F9D" w14:textId="48845AA6"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6</w:t>
            </w:r>
          </w:p>
        </w:tc>
        <w:tc>
          <w:tcPr>
            <w:tcW w:w="1800" w:type="dxa"/>
            <w:shd w:val="clear" w:color="auto" w:fill="auto"/>
            <w:vAlign w:val="center"/>
          </w:tcPr>
          <w:p w14:paraId="4CDD3E54" w14:textId="0B137BCE"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auto_11658</w:t>
            </w:r>
          </w:p>
        </w:tc>
        <w:tc>
          <w:tcPr>
            <w:tcW w:w="4320" w:type="dxa"/>
            <w:shd w:val="clear" w:color="auto" w:fill="auto"/>
            <w:vAlign w:val="center"/>
          </w:tcPr>
          <w:p w14:paraId="5EAD039E" w14:textId="05813BFF" w:rsidR="006010A4" w:rsidRPr="00CC6D5C" w:rsidRDefault="006010A4" w:rsidP="006010A4">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eastAsia="Times New Roman" w:hAnsi="Times New Roman" w:cs="Times New Roman"/>
                <w:color w:val="000000" w:themeColor="text1"/>
                <w:sz w:val="20"/>
                <w:szCs w:val="20"/>
              </w:rPr>
              <w:t>NaN</w:t>
            </w:r>
            <w:proofErr w:type="spellEnd"/>
          </w:p>
        </w:tc>
        <w:tc>
          <w:tcPr>
            <w:tcW w:w="1638" w:type="dxa"/>
            <w:shd w:val="clear" w:color="auto" w:fill="auto"/>
            <w:vAlign w:val="center"/>
          </w:tcPr>
          <w:p w14:paraId="2E709BD7" w14:textId="49E754EB"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31175FF9" w14:textId="77777777" w:rsidR="006010A4" w:rsidRPr="00CC6D5C" w:rsidRDefault="006010A4" w:rsidP="006010A4">
            <w:pPr>
              <w:spacing w:line="360" w:lineRule="auto"/>
              <w:rPr>
                <w:rFonts w:ascii="Times New Roman" w:eastAsia="Times New Roman" w:hAnsi="Times New Roman" w:cs="Times New Roman"/>
                <w:color w:val="000000" w:themeColor="text1"/>
                <w:sz w:val="20"/>
                <w:szCs w:val="20"/>
              </w:rPr>
            </w:pPr>
          </w:p>
        </w:tc>
      </w:tr>
      <w:tr w:rsidR="006010A4" w:rsidRPr="00CC6D5C" w14:paraId="4BB85C13" w14:textId="77777777" w:rsidTr="005C595C">
        <w:trPr>
          <w:trHeight w:val="345"/>
        </w:trPr>
        <w:tc>
          <w:tcPr>
            <w:tcW w:w="535" w:type="dxa"/>
            <w:shd w:val="clear" w:color="auto" w:fill="auto"/>
            <w:vAlign w:val="center"/>
          </w:tcPr>
          <w:p w14:paraId="4072BF3C" w14:textId="18967AAF"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7</w:t>
            </w:r>
          </w:p>
        </w:tc>
        <w:tc>
          <w:tcPr>
            <w:tcW w:w="1800" w:type="dxa"/>
            <w:shd w:val="clear" w:color="auto" w:fill="auto"/>
            <w:vAlign w:val="center"/>
          </w:tcPr>
          <w:p w14:paraId="0D1F334C" w14:textId="4AB18673"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auto_4630</w:t>
            </w:r>
          </w:p>
        </w:tc>
        <w:tc>
          <w:tcPr>
            <w:tcW w:w="4320" w:type="dxa"/>
            <w:shd w:val="clear" w:color="auto" w:fill="auto"/>
            <w:vAlign w:val="center"/>
          </w:tcPr>
          <w:p w14:paraId="00FF9D91" w14:textId="177FC3C5"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HORIZON GLOBAL AMERICAS INC.</w:t>
            </w:r>
          </w:p>
        </w:tc>
        <w:tc>
          <w:tcPr>
            <w:tcW w:w="1638" w:type="dxa"/>
            <w:shd w:val="clear" w:color="auto" w:fill="auto"/>
            <w:vAlign w:val="center"/>
          </w:tcPr>
          <w:p w14:paraId="694C6491" w14:textId="1B8615D0"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32BB04EA" w14:textId="01FF9DB7"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US</w:t>
            </w:r>
          </w:p>
        </w:tc>
      </w:tr>
      <w:tr w:rsidR="006010A4" w:rsidRPr="00CC6D5C" w14:paraId="0F5509F9" w14:textId="77777777" w:rsidTr="005C595C">
        <w:trPr>
          <w:trHeight w:val="345"/>
        </w:trPr>
        <w:tc>
          <w:tcPr>
            <w:tcW w:w="535" w:type="dxa"/>
            <w:shd w:val="clear" w:color="auto" w:fill="auto"/>
            <w:vAlign w:val="center"/>
          </w:tcPr>
          <w:p w14:paraId="0B076EEB" w14:textId="5FED4006"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8</w:t>
            </w:r>
          </w:p>
        </w:tc>
        <w:tc>
          <w:tcPr>
            <w:tcW w:w="1800" w:type="dxa"/>
            <w:shd w:val="clear" w:color="auto" w:fill="auto"/>
            <w:vAlign w:val="center"/>
          </w:tcPr>
          <w:p w14:paraId="3736DAC7" w14:textId="46521E17"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auto_10788</w:t>
            </w:r>
          </w:p>
        </w:tc>
        <w:tc>
          <w:tcPr>
            <w:tcW w:w="4320" w:type="dxa"/>
            <w:shd w:val="clear" w:color="auto" w:fill="auto"/>
            <w:vAlign w:val="center"/>
          </w:tcPr>
          <w:p w14:paraId="4E73E0FB" w14:textId="5759436E"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WESTFALIA-AUTOMOTIVE GMBH</w:t>
            </w:r>
          </w:p>
        </w:tc>
        <w:tc>
          <w:tcPr>
            <w:tcW w:w="1638" w:type="dxa"/>
            <w:shd w:val="clear" w:color="auto" w:fill="auto"/>
            <w:vAlign w:val="center"/>
          </w:tcPr>
          <w:p w14:paraId="4E8ACB1C" w14:textId="167CB319"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3D9EC76A" w14:textId="48EF7B48"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DE</w:t>
            </w:r>
          </w:p>
        </w:tc>
      </w:tr>
      <w:tr w:rsidR="006010A4" w:rsidRPr="00CC6D5C" w14:paraId="7DA51CC7" w14:textId="77777777" w:rsidTr="005C595C">
        <w:trPr>
          <w:trHeight w:val="345"/>
        </w:trPr>
        <w:tc>
          <w:tcPr>
            <w:tcW w:w="535" w:type="dxa"/>
            <w:shd w:val="clear" w:color="auto" w:fill="auto"/>
            <w:vAlign w:val="center"/>
          </w:tcPr>
          <w:p w14:paraId="06185923" w14:textId="2BBE05B7"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9</w:t>
            </w:r>
          </w:p>
        </w:tc>
        <w:tc>
          <w:tcPr>
            <w:tcW w:w="1800" w:type="dxa"/>
            <w:shd w:val="clear" w:color="auto" w:fill="auto"/>
            <w:vAlign w:val="center"/>
          </w:tcPr>
          <w:p w14:paraId="6F203F19" w14:textId="265951A6"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auto_2068</w:t>
            </w:r>
          </w:p>
        </w:tc>
        <w:tc>
          <w:tcPr>
            <w:tcW w:w="4320" w:type="dxa"/>
            <w:shd w:val="clear" w:color="auto" w:fill="auto"/>
            <w:vAlign w:val="center"/>
          </w:tcPr>
          <w:p w14:paraId="43218271" w14:textId="4B9E14A3"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COMPAGNIE PLASTIC OMNIUM SE</w:t>
            </w:r>
          </w:p>
        </w:tc>
        <w:tc>
          <w:tcPr>
            <w:tcW w:w="1638" w:type="dxa"/>
            <w:shd w:val="clear" w:color="auto" w:fill="auto"/>
            <w:vAlign w:val="center"/>
          </w:tcPr>
          <w:p w14:paraId="7795F34D" w14:textId="0A8A880F"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6</w:t>
            </w:r>
          </w:p>
        </w:tc>
        <w:tc>
          <w:tcPr>
            <w:tcW w:w="1057" w:type="dxa"/>
            <w:shd w:val="clear" w:color="auto" w:fill="auto"/>
            <w:vAlign w:val="center"/>
          </w:tcPr>
          <w:p w14:paraId="4EA3D166" w14:textId="7F926EED"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FR</w:t>
            </w:r>
          </w:p>
        </w:tc>
      </w:tr>
      <w:tr w:rsidR="006010A4" w:rsidRPr="00CC6D5C" w14:paraId="6BF73B51" w14:textId="77777777" w:rsidTr="005C595C">
        <w:trPr>
          <w:trHeight w:val="345"/>
        </w:trPr>
        <w:tc>
          <w:tcPr>
            <w:tcW w:w="535" w:type="dxa"/>
            <w:shd w:val="clear" w:color="auto" w:fill="auto"/>
            <w:vAlign w:val="center"/>
          </w:tcPr>
          <w:p w14:paraId="569ADCA8" w14:textId="4DA8B17D"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10</w:t>
            </w:r>
          </w:p>
        </w:tc>
        <w:tc>
          <w:tcPr>
            <w:tcW w:w="1800" w:type="dxa"/>
            <w:shd w:val="clear" w:color="auto" w:fill="auto"/>
            <w:vAlign w:val="center"/>
          </w:tcPr>
          <w:p w14:paraId="0E0FF08D" w14:textId="2FB6853E"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auto_4230</w:t>
            </w:r>
          </w:p>
        </w:tc>
        <w:tc>
          <w:tcPr>
            <w:tcW w:w="4320" w:type="dxa"/>
            <w:shd w:val="clear" w:color="auto" w:fill="auto"/>
            <w:vAlign w:val="center"/>
          </w:tcPr>
          <w:p w14:paraId="148C0AB2" w14:textId="08225AD7"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GREENERWAVE</w:t>
            </w:r>
          </w:p>
        </w:tc>
        <w:tc>
          <w:tcPr>
            <w:tcW w:w="1638" w:type="dxa"/>
            <w:shd w:val="clear" w:color="auto" w:fill="auto"/>
            <w:vAlign w:val="center"/>
          </w:tcPr>
          <w:p w14:paraId="5B830E5A" w14:textId="2903B03D"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6</w:t>
            </w:r>
          </w:p>
        </w:tc>
        <w:tc>
          <w:tcPr>
            <w:tcW w:w="1057" w:type="dxa"/>
            <w:shd w:val="clear" w:color="auto" w:fill="auto"/>
            <w:vAlign w:val="center"/>
          </w:tcPr>
          <w:p w14:paraId="4DCA7BAB" w14:textId="0D8CEE9A"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FR</w:t>
            </w:r>
          </w:p>
        </w:tc>
      </w:tr>
      <w:tr w:rsidR="006010A4" w:rsidRPr="00CC6D5C" w14:paraId="47182144" w14:textId="77777777" w:rsidTr="005C595C">
        <w:trPr>
          <w:trHeight w:val="345"/>
        </w:trPr>
        <w:tc>
          <w:tcPr>
            <w:tcW w:w="535" w:type="dxa"/>
            <w:shd w:val="clear" w:color="auto" w:fill="auto"/>
            <w:vAlign w:val="center"/>
          </w:tcPr>
          <w:p w14:paraId="128C235D" w14:textId="3B5445D3"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11</w:t>
            </w:r>
          </w:p>
        </w:tc>
        <w:tc>
          <w:tcPr>
            <w:tcW w:w="1800" w:type="dxa"/>
            <w:shd w:val="clear" w:color="auto" w:fill="auto"/>
            <w:vAlign w:val="center"/>
          </w:tcPr>
          <w:p w14:paraId="25355D7C" w14:textId="72AA46A2"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auto_11343</w:t>
            </w:r>
          </w:p>
        </w:tc>
        <w:tc>
          <w:tcPr>
            <w:tcW w:w="4320" w:type="dxa"/>
            <w:shd w:val="clear" w:color="auto" w:fill="auto"/>
            <w:vAlign w:val="center"/>
          </w:tcPr>
          <w:p w14:paraId="0B502874" w14:textId="0964BA01" w:rsidR="006010A4" w:rsidRPr="00CC6D5C" w:rsidRDefault="006010A4" w:rsidP="006010A4">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eastAsia="Times New Roman" w:hAnsi="Times New Roman" w:cs="Times New Roman"/>
                <w:color w:val="000000" w:themeColor="text1"/>
                <w:sz w:val="20"/>
                <w:szCs w:val="20"/>
              </w:rPr>
              <w:t>NaN</w:t>
            </w:r>
            <w:proofErr w:type="spellEnd"/>
          </w:p>
        </w:tc>
        <w:tc>
          <w:tcPr>
            <w:tcW w:w="1638" w:type="dxa"/>
            <w:shd w:val="clear" w:color="auto" w:fill="auto"/>
            <w:vAlign w:val="center"/>
          </w:tcPr>
          <w:p w14:paraId="1D2CABC8" w14:textId="7840634B"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6</w:t>
            </w:r>
          </w:p>
        </w:tc>
        <w:tc>
          <w:tcPr>
            <w:tcW w:w="1057" w:type="dxa"/>
            <w:shd w:val="clear" w:color="auto" w:fill="auto"/>
            <w:vAlign w:val="center"/>
          </w:tcPr>
          <w:p w14:paraId="55C6CFA0" w14:textId="77777777" w:rsidR="006010A4" w:rsidRPr="00CC6D5C" w:rsidRDefault="006010A4" w:rsidP="006010A4">
            <w:pPr>
              <w:spacing w:line="360" w:lineRule="auto"/>
              <w:rPr>
                <w:rFonts w:ascii="Times New Roman" w:eastAsia="Times New Roman" w:hAnsi="Times New Roman" w:cs="Times New Roman"/>
                <w:color w:val="000000" w:themeColor="text1"/>
                <w:sz w:val="20"/>
                <w:szCs w:val="20"/>
              </w:rPr>
            </w:pPr>
          </w:p>
        </w:tc>
      </w:tr>
      <w:tr w:rsidR="006010A4" w:rsidRPr="00CC6D5C" w14:paraId="058A96DB" w14:textId="77777777" w:rsidTr="005C595C">
        <w:trPr>
          <w:trHeight w:val="345"/>
        </w:trPr>
        <w:tc>
          <w:tcPr>
            <w:tcW w:w="535" w:type="dxa"/>
            <w:shd w:val="clear" w:color="auto" w:fill="auto"/>
            <w:vAlign w:val="center"/>
          </w:tcPr>
          <w:p w14:paraId="500BED73" w14:textId="5A272479"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12</w:t>
            </w:r>
          </w:p>
        </w:tc>
        <w:tc>
          <w:tcPr>
            <w:tcW w:w="1800" w:type="dxa"/>
            <w:shd w:val="clear" w:color="auto" w:fill="auto"/>
            <w:vAlign w:val="center"/>
          </w:tcPr>
          <w:p w14:paraId="74A1301D" w14:textId="592E3785"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auto_11364</w:t>
            </w:r>
          </w:p>
        </w:tc>
        <w:tc>
          <w:tcPr>
            <w:tcW w:w="4320" w:type="dxa"/>
            <w:shd w:val="clear" w:color="auto" w:fill="auto"/>
            <w:vAlign w:val="center"/>
          </w:tcPr>
          <w:p w14:paraId="66BFB27B" w14:textId="5D14CC25" w:rsidR="006010A4" w:rsidRPr="00CC6D5C" w:rsidRDefault="006010A4" w:rsidP="006010A4">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eastAsia="Times New Roman" w:hAnsi="Times New Roman" w:cs="Times New Roman"/>
                <w:color w:val="000000" w:themeColor="text1"/>
                <w:sz w:val="20"/>
                <w:szCs w:val="20"/>
              </w:rPr>
              <w:t>NaN</w:t>
            </w:r>
            <w:proofErr w:type="spellEnd"/>
          </w:p>
        </w:tc>
        <w:tc>
          <w:tcPr>
            <w:tcW w:w="1638" w:type="dxa"/>
            <w:shd w:val="clear" w:color="auto" w:fill="auto"/>
            <w:vAlign w:val="center"/>
          </w:tcPr>
          <w:p w14:paraId="632F12E4" w14:textId="01E897B0"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6</w:t>
            </w:r>
          </w:p>
        </w:tc>
        <w:tc>
          <w:tcPr>
            <w:tcW w:w="1057" w:type="dxa"/>
            <w:shd w:val="clear" w:color="auto" w:fill="auto"/>
            <w:vAlign w:val="center"/>
          </w:tcPr>
          <w:p w14:paraId="1FF4987C" w14:textId="77777777" w:rsidR="006010A4" w:rsidRPr="00CC6D5C" w:rsidRDefault="006010A4" w:rsidP="006010A4">
            <w:pPr>
              <w:spacing w:line="360" w:lineRule="auto"/>
              <w:rPr>
                <w:rFonts w:ascii="Times New Roman" w:eastAsia="Times New Roman" w:hAnsi="Times New Roman" w:cs="Times New Roman"/>
                <w:color w:val="000000" w:themeColor="text1"/>
                <w:sz w:val="20"/>
                <w:szCs w:val="20"/>
              </w:rPr>
            </w:pPr>
          </w:p>
        </w:tc>
      </w:tr>
      <w:tr w:rsidR="006010A4" w:rsidRPr="00CC6D5C" w14:paraId="74B41F8C" w14:textId="77777777" w:rsidTr="005C595C">
        <w:trPr>
          <w:trHeight w:val="345"/>
        </w:trPr>
        <w:tc>
          <w:tcPr>
            <w:tcW w:w="535" w:type="dxa"/>
            <w:shd w:val="clear" w:color="auto" w:fill="auto"/>
            <w:vAlign w:val="center"/>
          </w:tcPr>
          <w:p w14:paraId="33EFC816" w14:textId="18DE3835"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13</w:t>
            </w:r>
          </w:p>
        </w:tc>
        <w:tc>
          <w:tcPr>
            <w:tcW w:w="1800" w:type="dxa"/>
            <w:shd w:val="clear" w:color="auto" w:fill="auto"/>
            <w:vAlign w:val="center"/>
          </w:tcPr>
          <w:p w14:paraId="10DBB3D6" w14:textId="530FF229"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auto_11392</w:t>
            </w:r>
          </w:p>
        </w:tc>
        <w:tc>
          <w:tcPr>
            <w:tcW w:w="4320" w:type="dxa"/>
            <w:shd w:val="clear" w:color="auto" w:fill="auto"/>
            <w:vAlign w:val="center"/>
          </w:tcPr>
          <w:p w14:paraId="578EC2ED" w14:textId="25C9E3B8" w:rsidR="006010A4" w:rsidRPr="00CC6D5C" w:rsidRDefault="006010A4" w:rsidP="006010A4">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eastAsia="Times New Roman" w:hAnsi="Times New Roman" w:cs="Times New Roman"/>
                <w:color w:val="000000" w:themeColor="text1"/>
                <w:sz w:val="20"/>
                <w:szCs w:val="20"/>
              </w:rPr>
              <w:t>NaN</w:t>
            </w:r>
            <w:proofErr w:type="spellEnd"/>
          </w:p>
        </w:tc>
        <w:tc>
          <w:tcPr>
            <w:tcW w:w="1638" w:type="dxa"/>
            <w:shd w:val="clear" w:color="auto" w:fill="auto"/>
            <w:vAlign w:val="center"/>
          </w:tcPr>
          <w:p w14:paraId="1AD8E20E" w14:textId="4D31C5A3"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0D64F267" w14:textId="77777777" w:rsidR="006010A4" w:rsidRPr="00CC6D5C" w:rsidRDefault="006010A4" w:rsidP="006010A4">
            <w:pPr>
              <w:spacing w:line="360" w:lineRule="auto"/>
              <w:rPr>
                <w:rFonts w:ascii="Times New Roman" w:eastAsia="Times New Roman" w:hAnsi="Times New Roman" w:cs="Times New Roman"/>
                <w:color w:val="000000" w:themeColor="text1"/>
                <w:sz w:val="20"/>
                <w:szCs w:val="20"/>
              </w:rPr>
            </w:pPr>
          </w:p>
        </w:tc>
      </w:tr>
      <w:tr w:rsidR="006010A4" w:rsidRPr="00CC6D5C" w14:paraId="5F97EF2B" w14:textId="77777777" w:rsidTr="005C595C">
        <w:trPr>
          <w:trHeight w:val="345"/>
        </w:trPr>
        <w:tc>
          <w:tcPr>
            <w:tcW w:w="535" w:type="dxa"/>
            <w:shd w:val="clear" w:color="auto" w:fill="auto"/>
            <w:vAlign w:val="center"/>
          </w:tcPr>
          <w:p w14:paraId="59E48C32" w14:textId="59145288"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14</w:t>
            </w:r>
          </w:p>
        </w:tc>
        <w:tc>
          <w:tcPr>
            <w:tcW w:w="1800" w:type="dxa"/>
            <w:shd w:val="clear" w:color="auto" w:fill="auto"/>
            <w:vAlign w:val="center"/>
          </w:tcPr>
          <w:p w14:paraId="2FE352CD" w14:textId="0977D61C"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auto_11412</w:t>
            </w:r>
          </w:p>
        </w:tc>
        <w:tc>
          <w:tcPr>
            <w:tcW w:w="4320" w:type="dxa"/>
            <w:shd w:val="clear" w:color="auto" w:fill="auto"/>
            <w:vAlign w:val="center"/>
          </w:tcPr>
          <w:p w14:paraId="3EEC46E2" w14:textId="555DA61F" w:rsidR="006010A4" w:rsidRPr="00CC6D5C" w:rsidRDefault="006010A4" w:rsidP="006010A4">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eastAsia="Times New Roman" w:hAnsi="Times New Roman" w:cs="Times New Roman"/>
                <w:color w:val="000000" w:themeColor="text1"/>
                <w:sz w:val="20"/>
                <w:szCs w:val="20"/>
              </w:rPr>
              <w:t>NaN</w:t>
            </w:r>
            <w:proofErr w:type="spellEnd"/>
          </w:p>
        </w:tc>
        <w:tc>
          <w:tcPr>
            <w:tcW w:w="1638" w:type="dxa"/>
            <w:shd w:val="clear" w:color="auto" w:fill="auto"/>
            <w:vAlign w:val="center"/>
          </w:tcPr>
          <w:p w14:paraId="09681FBA" w14:textId="04BAC4B6"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7A95CAF4" w14:textId="77777777" w:rsidR="006010A4" w:rsidRPr="00CC6D5C" w:rsidRDefault="006010A4" w:rsidP="006010A4">
            <w:pPr>
              <w:spacing w:line="360" w:lineRule="auto"/>
              <w:rPr>
                <w:rFonts w:ascii="Times New Roman" w:eastAsia="Times New Roman" w:hAnsi="Times New Roman" w:cs="Times New Roman"/>
                <w:color w:val="000000" w:themeColor="text1"/>
                <w:sz w:val="20"/>
                <w:szCs w:val="20"/>
              </w:rPr>
            </w:pPr>
          </w:p>
        </w:tc>
      </w:tr>
      <w:tr w:rsidR="006010A4" w:rsidRPr="00CC6D5C" w14:paraId="01B9B413" w14:textId="77777777" w:rsidTr="005C595C">
        <w:trPr>
          <w:trHeight w:val="345"/>
        </w:trPr>
        <w:tc>
          <w:tcPr>
            <w:tcW w:w="535" w:type="dxa"/>
            <w:shd w:val="clear" w:color="auto" w:fill="auto"/>
            <w:vAlign w:val="center"/>
          </w:tcPr>
          <w:p w14:paraId="387FFEFD" w14:textId="03779E6D"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15</w:t>
            </w:r>
          </w:p>
        </w:tc>
        <w:tc>
          <w:tcPr>
            <w:tcW w:w="1800" w:type="dxa"/>
            <w:shd w:val="clear" w:color="auto" w:fill="auto"/>
            <w:vAlign w:val="center"/>
          </w:tcPr>
          <w:p w14:paraId="2165F3F2" w14:textId="0C193E9B"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auto_11417</w:t>
            </w:r>
          </w:p>
        </w:tc>
        <w:tc>
          <w:tcPr>
            <w:tcW w:w="4320" w:type="dxa"/>
            <w:shd w:val="clear" w:color="auto" w:fill="auto"/>
            <w:vAlign w:val="center"/>
          </w:tcPr>
          <w:p w14:paraId="5F4C620E" w14:textId="3F837489" w:rsidR="006010A4" w:rsidRPr="00CC6D5C" w:rsidRDefault="006010A4" w:rsidP="006010A4">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eastAsia="Times New Roman" w:hAnsi="Times New Roman" w:cs="Times New Roman"/>
                <w:color w:val="000000" w:themeColor="text1"/>
                <w:sz w:val="20"/>
                <w:szCs w:val="20"/>
              </w:rPr>
              <w:t>NaN</w:t>
            </w:r>
            <w:proofErr w:type="spellEnd"/>
          </w:p>
        </w:tc>
        <w:tc>
          <w:tcPr>
            <w:tcW w:w="1638" w:type="dxa"/>
            <w:shd w:val="clear" w:color="auto" w:fill="auto"/>
            <w:vAlign w:val="center"/>
          </w:tcPr>
          <w:p w14:paraId="105A9672" w14:textId="311A7666" w:rsidR="006010A4" w:rsidRPr="00CC6D5C" w:rsidRDefault="006010A4" w:rsidP="006010A4">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7E4A4157" w14:textId="77777777" w:rsidR="006010A4" w:rsidRPr="00CC6D5C" w:rsidRDefault="006010A4" w:rsidP="006010A4">
            <w:pPr>
              <w:spacing w:line="360" w:lineRule="auto"/>
              <w:rPr>
                <w:rFonts w:ascii="Times New Roman" w:eastAsia="Times New Roman" w:hAnsi="Times New Roman" w:cs="Times New Roman"/>
                <w:color w:val="000000" w:themeColor="text1"/>
                <w:sz w:val="20"/>
                <w:szCs w:val="20"/>
              </w:rPr>
            </w:pPr>
          </w:p>
        </w:tc>
      </w:tr>
      <w:tr w:rsidR="006010A4" w:rsidRPr="00CC6D5C" w14:paraId="380910C1" w14:textId="77777777" w:rsidTr="005C595C">
        <w:trPr>
          <w:trHeight w:val="345"/>
        </w:trPr>
        <w:tc>
          <w:tcPr>
            <w:tcW w:w="535" w:type="dxa"/>
            <w:shd w:val="clear" w:color="auto" w:fill="auto"/>
            <w:vAlign w:val="center"/>
          </w:tcPr>
          <w:p w14:paraId="2B1073FC" w14:textId="647A18EA" w:rsidR="006010A4" w:rsidRPr="00CC6D5C" w:rsidRDefault="006010A4" w:rsidP="006010A4">
            <w:pPr>
              <w:spacing w:line="36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sz w:val="20"/>
                <w:szCs w:val="20"/>
              </w:rPr>
              <w:t>16</w:t>
            </w:r>
          </w:p>
        </w:tc>
        <w:tc>
          <w:tcPr>
            <w:tcW w:w="1800" w:type="dxa"/>
            <w:shd w:val="clear" w:color="auto" w:fill="auto"/>
            <w:vAlign w:val="center"/>
          </w:tcPr>
          <w:p w14:paraId="7DA34F1F" w14:textId="41D9A88E" w:rsidR="006010A4" w:rsidRPr="00CC6D5C" w:rsidRDefault="006010A4" w:rsidP="006010A4">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auto_11483</w:t>
            </w:r>
          </w:p>
        </w:tc>
        <w:tc>
          <w:tcPr>
            <w:tcW w:w="4320" w:type="dxa"/>
            <w:shd w:val="clear" w:color="auto" w:fill="auto"/>
            <w:vAlign w:val="center"/>
          </w:tcPr>
          <w:p w14:paraId="7D1F4A13" w14:textId="42B25F27" w:rsidR="006010A4" w:rsidRPr="00CC6D5C" w:rsidRDefault="006010A4" w:rsidP="006010A4">
            <w:pPr>
              <w:spacing w:line="360" w:lineRule="auto"/>
              <w:rPr>
                <w:rFonts w:ascii="Times New Roman" w:eastAsia="Times New Roman" w:hAnsi="Times New Roman" w:cs="Times New Roman"/>
                <w:sz w:val="20"/>
                <w:szCs w:val="20"/>
              </w:rPr>
            </w:pPr>
            <w:proofErr w:type="spellStart"/>
            <w:r w:rsidRPr="00CC6D5C">
              <w:rPr>
                <w:rFonts w:ascii="Times New Roman" w:eastAsia="Times New Roman" w:hAnsi="Times New Roman" w:cs="Times New Roman"/>
                <w:color w:val="000000" w:themeColor="text1"/>
                <w:sz w:val="20"/>
                <w:szCs w:val="20"/>
              </w:rPr>
              <w:t>NaN</w:t>
            </w:r>
            <w:proofErr w:type="spellEnd"/>
          </w:p>
        </w:tc>
        <w:tc>
          <w:tcPr>
            <w:tcW w:w="1638" w:type="dxa"/>
            <w:shd w:val="clear" w:color="auto" w:fill="auto"/>
            <w:vAlign w:val="center"/>
          </w:tcPr>
          <w:p w14:paraId="3469B7CF" w14:textId="24907521" w:rsidR="006010A4" w:rsidRPr="00CC6D5C" w:rsidRDefault="006010A4" w:rsidP="006010A4">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56BD523F" w14:textId="54EA27D0" w:rsidR="006010A4" w:rsidRPr="00CC6D5C" w:rsidRDefault="006010A4" w:rsidP="006010A4">
            <w:pPr>
              <w:spacing w:line="360" w:lineRule="auto"/>
              <w:rPr>
                <w:rFonts w:ascii="Times New Roman" w:eastAsia="Times New Roman" w:hAnsi="Times New Roman" w:cs="Times New Roman"/>
                <w:sz w:val="20"/>
                <w:szCs w:val="20"/>
              </w:rPr>
            </w:pPr>
          </w:p>
        </w:tc>
      </w:tr>
    </w:tbl>
    <w:p w14:paraId="3F7F148D" w14:textId="0FC50563" w:rsidR="00FD6FD8" w:rsidRPr="00CC6D5C" w:rsidRDefault="00FD6FD8" w:rsidP="00EE2AE1">
      <w:pPr>
        <w:spacing w:line="360" w:lineRule="auto"/>
        <w:jc w:val="both"/>
        <w:rPr>
          <w:rFonts w:ascii="Times New Roman" w:eastAsia="Times New Roman" w:hAnsi="Times New Roman" w:cs="Times New Roman"/>
          <w:sz w:val="24"/>
          <w:szCs w:val="24"/>
        </w:rPr>
      </w:pPr>
    </w:p>
    <w:p w14:paraId="2DEC2A7C" w14:textId="77777777" w:rsidR="000D59E9" w:rsidRPr="00CC6D5C" w:rsidRDefault="000D59E9" w:rsidP="000D59E9">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Unfortunately, there are no details for half of the actors associated with the k-core. These unknown actors are present in three out of four components. </w:t>
      </w:r>
    </w:p>
    <w:p w14:paraId="224CF846" w14:textId="77777777" w:rsidR="00FA60A7" w:rsidRPr="00CC6D5C" w:rsidRDefault="000D59E9" w:rsidP="00012594">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Taking a closer look at </w:t>
      </w:r>
      <w:r w:rsidRPr="00CC6D5C">
        <w:rPr>
          <w:rFonts w:ascii="Times New Roman" w:eastAsia="Times New Roman" w:hAnsi="Times New Roman" w:cs="Times New Roman"/>
          <w:i/>
          <w:iCs/>
          <w:sz w:val="24"/>
          <w:szCs w:val="24"/>
        </w:rPr>
        <w:t xml:space="preserve">table </w:t>
      </w:r>
      <w:r w:rsidR="003053C2" w:rsidRPr="00CC6D5C">
        <w:rPr>
          <w:rFonts w:ascii="Times New Roman" w:eastAsia="Times New Roman" w:hAnsi="Times New Roman" w:cs="Times New Roman"/>
          <w:i/>
          <w:iCs/>
          <w:sz w:val="24"/>
          <w:szCs w:val="24"/>
        </w:rPr>
        <w:t>5.1.4</w:t>
      </w:r>
      <w:r w:rsidR="00F37CFF" w:rsidRPr="00CC6D5C">
        <w:rPr>
          <w:rFonts w:ascii="Times New Roman" w:eastAsia="Times New Roman" w:hAnsi="Times New Roman" w:cs="Times New Roman"/>
          <w:i/>
          <w:iCs/>
          <w:sz w:val="24"/>
          <w:szCs w:val="24"/>
        </w:rPr>
        <w:t>.</w:t>
      </w:r>
      <w:r w:rsidR="00F37CFF"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sz w:val="24"/>
          <w:szCs w:val="24"/>
        </w:rPr>
        <w:t>above, the diversity of the organisations in terms of country can be seen. Germany (DE), Italy (IT), Netherlands (NL) and France (FR) are all EU while China (CN), Brazil (BR) and US (United States) are all non-EU. Notably, the organisations in the first component appear to belong to the parent company in China while the other</w:t>
      </w:r>
      <w:r w:rsidR="00414D25" w:rsidRPr="00CC6D5C">
        <w:rPr>
          <w:rFonts w:ascii="Times New Roman" w:eastAsia="Times New Roman" w:hAnsi="Times New Roman" w:cs="Times New Roman"/>
          <w:sz w:val="24"/>
          <w:szCs w:val="24"/>
        </w:rPr>
        <w:t>s</w:t>
      </w:r>
      <w:r w:rsidRPr="00CC6D5C">
        <w:rPr>
          <w:rFonts w:ascii="Times New Roman" w:eastAsia="Times New Roman" w:hAnsi="Times New Roman" w:cs="Times New Roman"/>
          <w:sz w:val="24"/>
          <w:szCs w:val="24"/>
        </w:rPr>
        <w:t xml:space="preserve"> are </w:t>
      </w:r>
      <w:r w:rsidR="00414D25" w:rsidRPr="00CC6D5C">
        <w:rPr>
          <w:rFonts w:ascii="Times New Roman" w:eastAsia="Times New Roman" w:hAnsi="Times New Roman" w:cs="Times New Roman"/>
          <w:sz w:val="24"/>
          <w:szCs w:val="24"/>
        </w:rPr>
        <w:t>subsidiaries</w:t>
      </w:r>
      <w:r w:rsidRPr="00CC6D5C">
        <w:rPr>
          <w:rFonts w:ascii="Times New Roman" w:eastAsia="Times New Roman" w:hAnsi="Times New Roman" w:cs="Times New Roman"/>
          <w:sz w:val="24"/>
          <w:szCs w:val="24"/>
        </w:rPr>
        <w:t xml:space="preserve"> in different parts of the world.</w:t>
      </w:r>
      <w:r w:rsidR="005D61BC" w:rsidRPr="00CC6D5C">
        <w:rPr>
          <w:rFonts w:ascii="Times New Roman" w:eastAsia="Times New Roman" w:hAnsi="Times New Roman" w:cs="Times New Roman"/>
          <w:sz w:val="24"/>
          <w:szCs w:val="24"/>
        </w:rPr>
        <w:t xml:space="preserve"> This may explain why there are intense collaborations among the actors, the actors prefer to create patents with their subsidiaries. </w:t>
      </w:r>
      <w:r w:rsidRPr="00CC6D5C">
        <w:rPr>
          <w:rFonts w:ascii="Times New Roman" w:eastAsia="Times New Roman" w:hAnsi="Times New Roman" w:cs="Times New Roman"/>
          <w:sz w:val="24"/>
          <w:szCs w:val="24"/>
        </w:rPr>
        <w:t xml:space="preserve"> In the second component, the </w:t>
      </w:r>
      <w:proofErr w:type="spellStart"/>
      <w:r w:rsidRPr="00CC6D5C">
        <w:rPr>
          <w:rFonts w:ascii="Times New Roman" w:eastAsia="Times New Roman" w:hAnsi="Times New Roman" w:cs="Times New Roman"/>
          <w:sz w:val="24"/>
          <w:szCs w:val="24"/>
        </w:rPr>
        <w:t>oranisations</w:t>
      </w:r>
      <w:proofErr w:type="spellEnd"/>
      <w:r w:rsidRPr="00CC6D5C">
        <w:rPr>
          <w:rFonts w:ascii="Times New Roman" w:eastAsia="Times New Roman" w:hAnsi="Times New Roman" w:cs="Times New Roman"/>
          <w:sz w:val="24"/>
          <w:szCs w:val="24"/>
        </w:rPr>
        <w:t xml:space="preserve"> appear to be independent while the third component consists of countries in France. </w:t>
      </w:r>
    </w:p>
    <w:p w14:paraId="68E45E18" w14:textId="7917D4D5" w:rsidR="00835989" w:rsidRPr="00CC6D5C" w:rsidRDefault="000D59E9" w:rsidP="00012594">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The actors in the individual components enjoy easy collaboration and flow of information however, they do not have some of the highest number of patents for a given actor</w:t>
      </w:r>
      <w:r w:rsidR="00855396" w:rsidRPr="00CC6D5C">
        <w:rPr>
          <w:rFonts w:ascii="Times New Roman" w:eastAsia="Times New Roman" w:hAnsi="Times New Roman" w:cs="Times New Roman"/>
          <w:sz w:val="24"/>
          <w:szCs w:val="24"/>
        </w:rPr>
        <w:t xml:space="preserve"> in the entire network</w:t>
      </w:r>
      <w:r w:rsidRPr="00CC6D5C">
        <w:rPr>
          <w:rFonts w:ascii="Times New Roman" w:eastAsia="Times New Roman" w:hAnsi="Times New Roman" w:cs="Times New Roman"/>
          <w:sz w:val="24"/>
          <w:szCs w:val="24"/>
        </w:rPr>
        <w:t>.</w:t>
      </w:r>
      <w:r w:rsidR="00FA60A7" w:rsidRPr="00CC6D5C">
        <w:rPr>
          <w:rFonts w:ascii="Times New Roman" w:eastAsia="Times New Roman" w:hAnsi="Times New Roman" w:cs="Times New Roman"/>
          <w:sz w:val="24"/>
          <w:szCs w:val="24"/>
        </w:rPr>
        <w:t xml:space="preserve"> </w:t>
      </w:r>
      <w:r w:rsidR="00C8137B" w:rsidRPr="00CC6D5C">
        <w:rPr>
          <w:rFonts w:ascii="Times New Roman" w:eastAsia="Times New Roman" w:hAnsi="Times New Roman" w:cs="Times New Roman"/>
          <w:sz w:val="24"/>
          <w:szCs w:val="24"/>
        </w:rPr>
        <w:t>The small size</w:t>
      </w:r>
      <w:r w:rsidR="00FE1699" w:rsidRPr="00CC6D5C">
        <w:rPr>
          <w:rFonts w:ascii="Times New Roman" w:eastAsia="Times New Roman" w:hAnsi="Times New Roman" w:cs="Times New Roman"/>
          <w:sz w:val="24"/>
          <w:szCs w:val="24"/>
        </w:rPr>
        <w:t xml:space="preserve"> of the k-core </w:t>
      </w:r>
      <w:r w:rsidR="00877E84" w:rsidRPr="00CC6D5C">
        <w:rPr>
          <w:rFonts w:ascii="Times New Roman" w:eastAsia="Times New Roman" w:hAnsi="Times New Roman" w:cs="Times New Roman"/>
          <w:sz w:val="24"/>
          <w:szCs w:val="24"/>
        </w:rPr>
        <w:t xml:space="preserve">further reflects the </w:t>
      </w:r>
      <w:proofErr w:type="spellStart"/>
      <w:r w:rsidR="00877E84" w:rsidRPr="00CC6D5C">
        <w:rPr>
          <w:rFonts w:ascii="Times New Roman" w:eastAsia="Times New Roman" w:hAnsi="Times New Roman" w:cs="Times New Roman"/>
          <w:sz w:val="24"/>
          <w:szCs w:val="24"/>
        </w:rPr>
        <w:t>disconnectivity</w:t>
      </w:r>
      <w:proofErr w:type="spellEnd"/>
      <w:r w:rsidR="00877E84" w:rsidRPr="00CC6D5C">
        <w:rPr>
          <w:rFonts w:ascii="Times New Roman" w:eastAsia="Times New Roman" w:hAnsi="Times New Roman" w:cs="Times New Roman"/>
          <w:sz w:val="24"/>
          <w:szCs w:val="24"/>
        </w:rPr>
        <w:t xml:space="preserve"> of the network</w:t>
      </w:r>
      <w:r w:rsidR="00072230" w:rsidRPr="00CC6D5C">
        <w:rPr>
          <w:rFonts w:ascii="Times New Roman" w:eastAsia="Times New Roman" w:hAnsi="Times New Roman" w:cs="Times New Roman"/>
          <w:sz w:val="24"/>
          <w:szCs w:val="24"/>
        </w:rPr>
        <w:t xml:space="preserve"> a</w:t>
      </w:r>
      <w:r w:rsidR="00834BAC" w:rsidRPr="00CC6D5C">
        <w:rPr>
          <w:rFonts w:ascii="Times New Roman" w:eastAsia="Times New Roman" w:hAnsi="Times New Roman" w:cs="Times New Roman"/>
          <w:sz w:val="24"/>
          <w:szCs w:val="24"/>
        </w:rPr>
        <w:t xml:space="preserve">nd </w:t>
      </w:r>
      <w:r w:rsidR="000948CE" w:rsidRPr="00CC6D5C">
        <w:rPr>
          <w:rFonts w:ascii="Times New Roman" w:eastAsia="Times New Roman" w:hAnsi="Times New Roman" w:cs="Times New Roman"/>
          <w:sz w:val="24"/>
          <w:szCs w:val="24"/>
        </w:rPr>
        <w:lastRenderedPageBreak/>
        <w:t xml:space="preserve">emphasizes how patent collaboration is limited to a small group of actors. </w:t>
      </w:r>
      <w:r w:rsidR="001D32BC" w:rsidRPr="00CC6D5C">
        <w:rPr>
          <w:rFonts w:ascii="Times New Roman" w:eastAsia="Times New Roman" w:hAnsi="Times New Roman" w:cs="Times New Roman"/>
          <w:sz w:val="24"/>
          <w:szCs w:val="24"/>
        </w:rPr>
        <w:t xml:space="preserve">In addition, it </w:t>
      </w:r>
      <w:r w:rsidR="009C1375" w:rsidRPr="00CC6D5C">
        <w:rPr>
          <w:rFonts w:ascii="Times New Roman" w:eastAsia="Times New Roman" w:hAnsi="Times New Roman" w:cs="Times New Roman"/>
          <w:sz w:val="24"/>
          <w:szCs w:val="24"/>
        </w:rPr>
        <w:t>can</w:t>
      </w:r>
      <w:r w:rsidR="001D32BC" w:rsidRPr="00CC6D5C">
        <w:rPr>
          <w:rFonts w:ascii="Times New Roman" w:eastAsia="Times New Roman" w:hAnsi="Times New Roman" w:cs="Times New Roman"/>
          <w:sz w:val="24"/>
          <w:szCs w:val="24"/>
        </w:rPr>
        <w:t xml:space="preserve"> be concluded that </w:t>
      </w:r>
      <w:r w:rsidR="00CC21CA" w:rsidRPr="00CC6D5C">
        <w:rPr>
          <w:rFonts w:ascii="Times New Roman" w:eastAsia="Times New Roman" w:hAnsi="Times New Roman" w:cs="Times New Roman"/>
          <w:sz w:val="24"/>
          <w:szCs w:val="24"/>
        </w:rPr>
        <w:t>p</w:t>
      </w:r>
      <w:r w:rsidR="006B349A" w:rsidRPr="00CC6D5C">
        <w:rPr>
          <w:rFonts w:ascii="Times New Roman" w:eastAsia="Times New Roman" w:hAnsi="Times New Roman" w:cs="Times New Roman"/>
          <w:sz w:val="24"/>
          <w:szCs w:val="24"/>
        </w:rPr>
        <w:t xml:space="preserve">atent collaboration </w:t>
      </w:r>
      <w:r w:rsidR="00295A00" w:rsidRPr="00CC6D5C">
        <w:rPr>
          <w:rFonts w:ascii="Times New Roman" w:eastAsia="Times New Roman" w:hAnsi="Times New Roman" w:cs="Times New Roman"/>
          <w:sz w:val="24"/>
          <w:szCs w:val="24"/>
        </w:rPr>
        <w:t xml:space="preserve">may be </w:t>
      </w:r>
      <w:r w:rsidR="002B7397" w:rsidRPr="00CC6D5C">
        <w:rPr>
          <w:rFonts w:ascii="Times New Roman" w:eastAsia="Times New Roman" w:hAnsi="Times New Roman" w:cs="Times New Roman"/>
          <w:sz w:val="24"/>
          <w:szCs w:val="24"/>
        </w:rPr>
        <w:t>dependent on</w:t>
      </w:r>
      <w:r w:rsidR="00F02E97" w:rsidRPr="00CC6D5C">
        <w:rPr>
          <w:rFonts w:ascii="Times New Roman" w:eastAsia="Times New Roman" w:hAnsi="Times New Roman" w:cs="Times New Roman"/>
          <w:sz w:val="24"/>
          <w:szCs w:val="24"/>
        </w:rPr>
        <w:t xml:space="preserve"> </w:t>
      </w:r>
      <w:r w:rsidR="009205D9" w:rsidRPr="00CC6D5C">
        <w:rPr>
          <w:rFonts w:ascii="Times New Roman" w:eastAsia="Times New Roman" w:hAnsi="Times New Roman" w:cs="Times New Roman"/>
          <w:sz w:val="24"/>
          <w:szCs w:val="24"/>
        </w:rPr>
        <w:t>company</w:t>
      </w:r>
      <w:r w:rsidR="00227B5A" w:rsidRPr="00CC6D5C">
        <w:rPr>
          <w:rFonts w:ascii="Times New Roman" w:eastAsia="Times New Roman" w:hAnsi="Times New Roman" w:cs="Times New Roman"/>
          <w:sz w:val="24"/>
          <w:szCs w:val="24"/>
        </w:rPr>
        <w:t xml:space="preserve">’s </w:t>
      </w:r>
      <w:r w:rsidR="00057157" w:rsidRPr="00CC6D5C">
        <w:rPr>
          <w:rFonts w:ascii="Times New Roman" w:eastAsia="Times New Roman" w:hAnsi="Times New Roman" w:cs="Times New Roman"/>
          <w:sz w:val="24"/>
          <w:szCs w:val="24"/>
        </w:rPr>
        <w:t>management</w:t>
      </w:r>
      <w:r w:rsidR="00CC21CA" w:rsidRPr="00CC6D5C">
        <w:rPr>
          <w:rFonts w:ascii="Times New Roman" w:eastAsia="Times New Roman" w:hAnsi="Times New Roman" w:cs="Times New Roman"/>
          <w:sz w:val="24"/>
          <w:szCs w:val="24"/>
        </w:rPr>
        <w:t xml:space="preserve">. </w:t>
      </w:r>
    </w:p>
    <w:p w14:paraId="4C98E278" w14:textId="3349B9B8" w:rsidR="007339DC" w:rsidRPr="00CC6D5C" w:rsidRDefault="4AF739E4" w:rsidP="00012594">
      <w:pPr>
        <w:spacing w:line="360" w:lineRule="auto"/>
        <w:jc w:val="both"/>
        <w:rPr>
          <w:rStyle w:val="Heading3Char"/>
          <w:rFonts w:ascii="Times New Roman" w:eastAsia="Times New Roman" w:hAnsi="Times New Roman" w:cs="Times New Roman"/>
          <w:color w:val="auto"/>
          <w:sz w:val="36"/>
          <w:szCs w:val="36"/>
        </w:rPr>
      </w:pPr>
      <w:r w:rsidRPr="00CC6D5C">
        <w:rPr>
          <w:rFonts w:ascii="Times New Roman" w:eastAsia="Times New Roman" w:hAnsi="Times New Roman" w:cs="Times New Roman"/>
          <w:sz w:val="36"/>
          <w:szCs w:val="36"/>
        </w:rPr>
        <w:t>5</w:t>
      </w:r>
      <w:r w:rsidR="00E1113E" w:rsidRPr="00CC6D5C">
        <w:rPr>
          <w:rFonts w:ascii="Times New Roman" w:eastAsia="Times New Roman" w:hAnsi="Times New Roman" w:cs="Times New Roman"/>
          <w:sz w:val="36"/>
          <w:szCs w:val="36"/>
        </w:rPr>
        <w:t>.1.</w:t>
      </w:r>
      <w:r w:rsidR="00BE5B65" w:rsidRPr="00CC6D5C">
        <w:rPr>
          <w:rFonts w:ascii="Times New Roman" w:eastAsia="Times New Roman" w:hAnsi="Times New Roman" w:cs="Times New Roman"/>
          <w:sz w:val="36"/>
          <w:szCs w:val="36"/>
        </w:rPr>
        <w:t>2</w:t>
      </w:r>
      <w:r w:rsidR="00E1113E" w:rsidRPr="00CC6D5C">
        <w:rPr>
          <w:rFonts w:ascii="Times New Roman" w:eastAsia="Times New Roman" w:hAnsi="Times New Roman" w:cs="Times New Roman"/>
          <w:sz w:val="36"/>
          <w:szCs w:val="36"/>
        </w:rPr>
        <w:t xml:space="preserve">. </w:t>
      </w:r>
      <w:r w:rsidR="00E1113E" w:rsidRPr="00CC6D5C">
        <w:rPr>
          <w:rStyle w:val="Heading3Char"/>
          <w:rFonts w:ascii="Times New Roman" w:eastAsia="Times New Roman" w:hAnsi="Times New Roman" w:cs="Times New Roman"/>
          <w:color w:val="auto"/>
          <w:sz w:val="36"/>
          <w:szCs w:val="36"/>
        </w:rPr>
        <w:t>Node Level</w:t>
      </w:r>
    </w:p>
    <w:p w14:paraId="1AB64295" w14:textId="486961C2" w:rsidR="00356FB5" w:rsidRPr="00CC6D5C" w:rsidRDefault="005157B5" w:rsidP="00356FB5">
      <w:pPr>
        <w:spacing w:line="360" w:lineRule="auto"/>
        <w:jc w:val="both"/>
        <w:rPr>
          <w:rFonts w:ascii="Times New Roman" w:eastAsia="Times New Roman" w:hAnsi="Times New Roman" w:cs="Times New Roman"/>
          <w:sz w:val="24"/>
          <w:szCs w:val="24"/>
        </w:rPr>
      </w:pPr>
      <w:r w:rsidRPr="00CC6D5C">
        <w:rPr>
          <w:rStyle w:val="Heading3Char"/>
          <w:rFonts w:ascii="Times New Roman" w:eastAsia="Times New Roman" w:hAnsi="Times New Roman" w:cs="Times New Roman"/>
          <w:color w:val="auto"/>
          <w:sz w:val="24"/>
          <w:szCs w:val="24"/>
        </w:rPr>
        <w:t xml:space="preserve">The table </w:t>
      </w:r>
      <w:r w:rsidR="00B06A90" w:rsidRPr="00CC6D5C">
        <w:rPr>
          <w:rStyle w:val="Heading3Char"/>
          <w:rFonts w:ascii="Times New Roman" w:eastAsia="Times New Roman" w:hAnsi="Times New Roman" w:cs="Times New Roman"/>
          <w:color w:val="auto"/>
          <w:sz w:val="24"/>
          <w:szCs w:val="24"/>
        </w:rPr>
        <w:t>4.5</w:t>
      </w:r>
      <w:r w:rsidR="00991730" w:rsidRPr="00CC6D5C">
        <w:rPr>
          <w:rStyle w:val="Heading3Char"/>
          <w:rFonts w:ascii="Times New Roman" w:eastAsia="Times New Roman" w:hAnsi="Times New Roman" w:cs="Times New Roman"/>
          <w:color w:val="auto"/>
          <w:sz w:val="24"/>
          <w:szCs w:val="24"/>
        </w:rPr>
        <w:t xml:space="preserve"> below</w:t>
      </w:r>
      <w:r w:rsidR="00DB21E7" w:rsidRPr="00CC6D5C">
        <w:rPr>
          <w:rStyle w:val="Heading3Char"/>
          <w:rFonts w:ascii="Times New Roman" w:eastAsia="Times New Roman" w:hAnsi="Times New Roman" w:cs="Times New Roman"/>
          <w:color w:val="auto"/>
          <w:sz w:val="24"/>
          <w:szCs w:val="24"/>
        </w:rPr>
        <w:t xml:space="preserve"> shows the top </w:t>
      </w:r>
      <w:r w:rsidR="006945BB" w:rsidRPr="00CC6D5C">
        <w:rPr>
          <w:rStyle w:val="Heading3Char"/>
          <w:rFonts w:ascii="Times New Roman" w:eastAsia="Times New Roman" w:hAnsi="Times New Roman" w:cs="Times New Roman"/>
          <w:color w:val="auto"/>
          <w:sz w:val="24"/>
          <w:szCs w:val="24"/>
        </w:rPr>
        <w:t>5</w:t>
      </w:r>
      <w:r w:rsidR="00DB21E7" w:rsidRPr="00CC6D5C">
        <w:rPr>
          <w:rStyle w:val="Heading3Char"/>
          <w:rFonts w:ascii="Times New Roman" w:eastAsia="Times New Roman" w:hAnsi="Times New Roman" w:cs="Times New Roman"/>
          <w:color w:val="auto"/>
          <w:sz w:val="24"/>
          <w:szCs w:val="24"/>
        </w:rPr>
        <w:t xml:space="preserve"> most connected nodes</w:t>
      </w:r>
      <w:r w:rsidR="00991730" w:rsidRPr="00CC6D5C">
        <w:rPr>
          <w:rStyle w:val="Heading3Char"/>
          <w:rFonts w:ascii="Times New Roman" w:eastAsia="Times New Roman" w:hAnsi="Times New Roman" w:cs="Times New Roman"/>
          <w:color w:val="auto"/>
          <w:sz w:val="24"/>
          <w:szCs w:val="24"/>
        </w:rPr>
        <w:t>.</w:t>
      </w:r>
      <w:r w:rsidR="00E602D1" w:rsidRPr="00CC6D5C">
        <w:rPr>
          <w:rStyle w:val="Heading3Char"/>
          <w:rFonts w:ascii="Times New Roman" w:eastAsia="Times New Roman" w:hAnsi="Times New Roman" w:cs="Times New Roman"/>
          <w:color w:val="auto"/>
          <w:sz w:val="24"/>
          <w:szCs w:val="24"/>
        </w:rPr>
        <w:t xml:space="preserve"> The actors are arranged in descending order of </w:t>
      </w:r>
      <w:r w:rsidR="006978A9" w:rsidRPr="00CC6D5C">
        <w:rPr>
          <w:rStyle w:val="Heading3Char"/>
          <w:rFonts w:ascii="Times New Roman" w:eastAsia="Times New Roman" w:hAnsi="Times New Roman" w:cs="Times New Roman"/>
          <w:color w:val="auto"/>
          <w:sz w:val="24"/>
          <w:szCs w:val="24"/>
        </w:rPr>
        <w:t>weighted normalised degree centrality.</w:t>
      </w:r>
      <w:r w:rsidR="00991730" w:rsidRPr="00CC6D5C">
        <w:rPr>
          <w:rStyle w:val="Heading3Char"/>
          <w:rFonts w:ascii="Times New Roman" w:eastAsia="Times New Roman" w:hAnsi="Times New Roman" w:cs="Times New Roman"/>
          <w:color w:val="auto"/>
          <w:sz w:val="24"/>
          <w:szCs w:val="24"/>
        </w:rPr>
        <w:t xml:space="preserve"> </w:t>
      </w:r>
      <w:r w:rsidR="00BA1889" w:rsidRPr="00CC6D5C">
        <w:rPr>
          <w:rStyle w:val="Heading3Char"/>
          <w:rFonts w:ascii="Times New Roman" w:eastAsia="Times New Roman" w:hAnsi="Times New Roman" w:cs="Times New Roman"/>
          <w:color w:val="auto"/>
          <w:sz w:val="24"/>
          <w:szCs w:val="24"/>
        </w:rPr>
        <w:t xml:space="preserve">The table </w:t>
      </w:r>
      <w:r w:rsidR="00E6183B" w:rsidRPr="00CC6D5C">
        <w:rPr>
          <w:rStyle w:val="Heading3Char"/>
          <w:rFonts w:ascii="Times New Roman" w:eastAsia="Times New Roman" w:hAnsi="Times New Roman" w:cs="Times New Roman"/>
          <w:color w:val="auto"/>
          <w:sz w:val="24"/>
          <w:szCs w:val="24"/>
        </w:rPr>
        <w:t>shows the normalised value</w:t>
      </w:r>
      <w:r w:rsidR="009022E8" w:rsidRPr="00CC6D5C">
        <w:rPr>
          <w:rStyle w:val="Heading3Char"/>
          <w:rFonts w:ascii="Times New Roman" w:eastAsia="Times New Roman" w:hAnsi="Times New Roman" w:cs="Times New Roman"/>
          <w:color w:val="auto"/>
          <w:sz w:val="24"/>
          <w:szCs w:val="24"/>
        </w:rPr>
        <w:t>s</w:t>
      </w:r>
      <w:r w:rsidR="00E6183B" w:rsidRPr="00CC6D5C">
        <w:rPr>
          <w:rStyle w:val="Heading3Char"/>
          <w:rFonts w:ascii="Times New Roman" w:eastAsia="Times New Roman" w:hAnsi="Times New Roman" w:cs="Times New Roman"/>
          <w:color w:val="auto"/>
          <w:sz w:val="24"/>
          <w:szCs w:val="24"/>
        </w:rPr>
        <w:t xml:space="preserve"> </w:t>
      </w:r>
      <w:r w:rsidR="009022E8" w:rsidRPr="00CC6D5C">
        <w:rPr>
          <w:rStyle w:val="Heading3Char"/>
          <w:rFonts w:ascii="Times New Roman" w:eastAsia="Times New Roman" w:hAnsi="Times New Roman" w:cs="Times New Roman"/>
          <w:color w:val="auto"/>
          <w:sz w:val="24"/>
          <w:szCs w:val="24"/>
        </w:rPr>
        <w:t>for the centrality measures</w:t>
      </w:r>
      <w:r w:rsidR="00713493" w:rsidRPr="00CC6D5C">
        <w:rPr>
          <w:rStyle w:val="Heading3Char"/>
          <w:rFonts w:ascii="Times New Roman" w:eastAsia="Times New Roman" w:hAnsi="Times New Roman" w:cs="Times New Roman"/>
          <w:color w:val="auto"/>
          <w:sz w:val="24"/>
          <w:szCs w:val="24"/>
        </w:rPr>
        <w:t>, it can be</w:t>
      </w:r>
      <w:r w:rsidR="00177E47" w:rsidRPr="00CC6D5C">
        <w:rPr>
          <w:rStyle w:val="Heading3Char"/>
          <w:rFonts w:ascii="Times New Roman" w:eastAsia="Times New Roman" w:hAnsi="Times New Roman" w:cs="Times New Roman"/>
          <w:color w:val="auto"/>
          <w:sz w:val="24"/>
          <w:szCs w:val="24"/>
        </w:rPr>
        <w:t xml:space="preserve"> </w:t>
      </w:r>
      <w:r w:rsidR="00713493" w:rsidRPr="00CC6D5C">
        <w:rPr>
          <w:rStyle w:val="Heading3Char"/>
          <w:rFonts w:ascii="Times New Roman" w:eastAsia="Times New Roman" w:hAnsi="Times New Roman" w:cs="Times New Roman"/>
          <w:color w:val="auto"/>
          <w:sz w:val="24"/>
          <w:szCs w:val="24"/>
        </w:rPr>
        <w:t xml:space="preserve">observed </w:t>
      </w:r>
      <w:r w:rsidR="009A7EC9" w:rsidRPr="00CC6D5C">
        <w:rPr>
          <w:rStyle w:val="Heading3Char"/>
          <w:rFonts w:ascii="Times New Roman" w:eastAsia="Times New Roman" w:hAnsi="Times New Roman" w:cs="Times New Roman"/>
          <w:color w:val="auto"/>
          <w:sz w:val="24"/>
          <w:szCs w:val="24"/>
        </w:rPr>
        <w:t xml:space="preserve">that Renault and Nissan Motor </w:t>
      </w:r>
      <w:r w:rsidR="00173F44" w:rsidRPr="00CC6D5C">
        <w:rPr>
          <w:rStyle w:val="Heading3Char"/>
          <w:rFonts w:ascii="Times New Roman" w:eastAsia="Times New Roman" w:hAnsi="Times New Roman" w:cs="Times New Roman"/>
          <w:color w:val="auto"/>
          <w:sz w:val="24"/>
          <w:szCs w:val="24"/>
        </w:rPr>
        <w:t>are</w:t>
      </w:r>
      <w:r w:rsidR="009A7EC9" w:rsidRPr="00CC6D5C">
        <w:rPr>
          <w:rStyle w:val="Heading3Char"/>
          <w:rFonts w:ascii="Times New Roman" w:eastAsia="Times New Roman" w:hAnsi="Times New Roman" w:cs="Times New Roman"/>
          <w:color w:val="auto"/>
          <w:sz w:val="24"/>
          <w:szCs w:val="24"/>
        </w:rPr>
        <w:t xml:space="preserve"> highly connected </w:t>
      </w:r>
      <w:r w:rsidR="00866709" w:rsidRPr="00CC6D5C">
        <w:rPr>
          <w:rStyle w:val="Heading3Char"/>
          <w:rFonts w:ascii="Times New Roman" w:eastAsia="Times New Roman" w:hAnsi="Times New Roman" w:cs="Times New Roman"/>
          <w:color w:val="auto"/>
          <w:sz w:val="24"/>
          <w:szCs w:val="24"/>
        </w:rPr>
        <w:t xml:space="preserve">compared to the rest of the actors. </w:t>
      </w:r>
      <w:r w:rsidR="002211BB" w:rsidRPr="00CC6D5C">
        <w:rPr>
          <w:rStyle w:val="Heading3Char"/>
          <w:rFonts w:ascii="Times New Roman" w:eastAsia="Times New Roman" w:hAnsi="Times New Roman" w:cs="Times New Roman"/>
          <w:color w:val="auto"/>
          <w:sz w:val="24"/>
          <w:szCs w:val="24"/>
        </w:rPr>
        <w:t>Notably, Nissan Mot</w:t>
      </w:r>
      <w:r w:rsidR="000C4A8E" w:rsidRPr="00CC6D5C">
        <w:rPr>
          <w:rStyle w:val="Heading3Char"/>
          <w:rFonts w:ascii="Times New Roman" w:eastAsia="Times New Roman" w:hAnsi="Times New Roman" w:cs="Times New Roman"/>
          <w:color w:val="auto"/>
          <w:sz w:val="24"/>
          <w:szCs w:val="24"/>
        </w:rPr>
        <w:t xml:space="preserve">or </w:t>
      </w:r>
      <w:proofErr w:type="gramStart"/>
      <w:r w:rsidR="000C4A8E" w:rsidRPr="00CC6D5C">
        <w:rPr>
          <w:rStyle w:val="Heading3Char"/>
          <w:rFonts w:ascii="Times New Roman" w:eastAsia="Times New Roman" w:hAnsi="Times New Roman" w:cs="Times New Roman"/>
          <w:color w:val="auto"/>
          <w:sz w:val="24"/>
          <w:szCs w:val="24"/>
        </w:rPr>
        <w:t>is</w:t>
      </w:r>
      <w:r w:rsidR="002211BB" w:rsidRPr="00CC6D5C">
        <w:rPr>
          <w:rStyle w:val="Heading3Char"/>
          <w:rFonts w:ascii="Times New Roman" w:eastAsia="Times New Roman" w:hAnsi="Times New Roman" w:cs="Times New Roman"/>
          <w:color w:val="auto"/>
          <w:sz w:val="24"/>
          <w:szCs w:val="24"/>
        </w:rPr>
        <w:t xml:space="preserve"> located in</w:t>
      </w:r>
      <w:proofErr w:type="gramEnd"/>
      <w:r w:rsidR="002211BB" w:rsidRPr="00CC6D5C">
        <w:rPr>
          <w:rStyle w:val="Heading3Char"/>
          <w:rFonts w:ascii="Times New Roman" w:eastAsia="Times New Roman" w:hAnsi="Times New Roman" w:cs="Times New Roman"/>
          <w:color w:val="auto"/>
          <w:sz w:val="24"/>
          <w:szCs w:val="24"/>
        </w:rPr>
        <w:t xml:space="preserve"> Japan</w:t>
      </w:r>
      <w:r w:rsidR="005F2CC8" w:rsidRPr="00CC6D5C">
        <w:rPr>
          <w:rStyle w:val="Heading3Char"/>
          <w:rFonts w:ascii="Times New Roman" w:eastAsia="Times New Roman" w:hAnsi="Times New Roman" w:cs="Times New Roman"/>
          <w:color w:val="auto"/>
          <w:sz w:val="24"/>
          <w:szCs w:val="24"/>
        </w:rPr>
        <w:t xml:space="preserve"> and collaborates extensively with EU </w:t>
      </w:r>
      <w:r w:rsidR="00EE15B1" w:rsidRPr="00CC6D5C">
        <w:rPr>
          <w:rStyle w:val="Heading3Char"/>
          <w:rFonts w:ascii="Times New Roman" w:eastAsia="Times New Roman" w:hAnsi="Times New Roman" w:cs="Times New Roman"/>
          <w:color w:val="auto"/>
          <w:sz w:val="24"/>
          <w:szCs w:val="24"/>
        </w:rPr>
        <w:t>organisations. While t</w:t>
      </w:r>
      <w:r w:rsidR="008D05E0" w:rsidRPr="00CC6D5C">
        <w:rPr>
          <w:rStyle w:val="Heading3Char"/>
          <w:rFonts w:ascii="Times New Roman" w:eastAsia="Times New Roman" w:hAnsi="Times New Roman" w:cs="Times New Roman"/>
          <w:color w:val="auto"/>
          <w:sz w:val="24"/>
          <w:szCs w:val="24"/>
        </w:rPr>
        <w:t xml:space="preserve">he </w:t>
      </w:r>
      <w:r w:rsidR="007A0411" w:rsidRPr="00CC6D5C">
        <w:rPr>
          <w:rStyle w:val="Heading3Char"/>
          <w:rFonts w:ascii="Times New Roman" w:eastAsia="Times New Roman" w:hAnsi="Times New Roman" w:cs="Times New Roman"/>
          <w:color w:val="auto"/>
          <w:sz w:val="24"/>
          <w:szCs w:val="24"/>
        </w:rPr>
        <w:t>network and</w:t>
      </w:r>
      <w:r w:rsidR="008D05E0" w:rsidRPr="00CC6D5C">
        <w:rPr>
          <w:rStyle w:val="Heading3Char"/>
          <w:rFonts w:ascii="Times New Roman" w:eastAsia="Times New Roman" w:hAnsi="Times New Roman" w:cs="Times New Roman"/>
          <w:color w:val="auto"/>
          <w:sz w:val="24"/>
          <w:szCs w:val="24"/>
        </w:rPr>
        <w:t xml:space="preserve"> group level</w:t>
      </w:r>
      <w:r w:rsidR="00733C1B" w:rsidRPr="00CC6D5C">
        <w:rPr>
          <w:rStyle w:val="Heading3Char"/>
          <w:rFonts w:ascii="Times New Roman" w:eastAsia="Times New Roman" w:hAnsi="Times New Roman" w:cs="Times New Roman"/>
          <w:color w:val="auto"/>
          <w:sz w:val="24"/>
          <w:szCs w:val="24"/>
        </w:rPr>
        <w:t xml:space="preserve">s </w:t>
      </w:r>
      <w:r w:rsidR="00356FB5" w:rsidRPr="00CC6D5C">
        <w:rPr>
          <w:rStyle w:val="Heading3Char"/>
          <w:rFonts w:ascii="Times New Roman" w:eastAsia="Times New Roman" w:hAnsi="Times New Roman" w:cs="Times New Roman"/>
          <w:color w:val="auto"/>
          <w:sz w:val="24"/>
          <w:szCs w:val="24"/>
        </w:rPr>
        <w:t>seemed</w:t>
      </w:r>
      <w:r w:rsidR="00733C1B" w:rsidRPr="00CC6D5C">
        <w:rPr>
          <w:rStyle w:val="Heading3Char"/>
          <w:rFonts w:ascii="Times New Roman" w:eastAsia="Times New Roman" w:hAnsi="Times New Roman" w:cs="Times New Roman"/>
          <w:color w:val="auto"/>
          <w:sz w:val="24"/>
          <w:szCs w:val="24"/>
        </w:rPr>
        <w:t xml:space="preserve"> to reflect poor collaboration, the node level highlights </w:t>
      </w:r>
      <w:r w:rsidR="007A0411" w:rsidRPr="00CC6D5C">
        <w:rPr>
          <w:rStyle w:val="Heading3Char"/>
          <w:rFonts w:ascii="Times New Roman" w:eastAsia="Times New Roman" w:hAnsi="Times New Roman" w:cs="Times New Roman"/>
          <w:color w:val="auto"/>
          <w:sz w:val="24"/>
          <w:szCs w:val="24"/>
        </w:rPr>
        <w:t>a better rate of collaboration.</w:t>
      </w:r>
      <w:r w:rsidR="007B69E2" w:rsidRPr="00CC6D5C">
        <w:rPr>
          <w:rStyle w:val="Heading3Char"/>
          <w:rFonts w:ascii="Times New Roman" w:eastAsia="Times New Roman" w:hAnsi="Times New Roman" w:cs="Times New Roman"/>
          <w:color w:val="auto"/>
          <w:sz w:val="24"/>
          <w:szCs w:val="24"/>
        </w:rPr>
        <w:t xml:space="preserve"> </w:t>
      </w:r>
      <w:r w:rsidR="0048186B" w:rsidRPr="00CC6D5C">
        <w:rPr>
          <w:rStyle w:val="Heading3Char"/>
          <w:rFonts w:ascii="Times New Roman" w:eastAsia="Times New Roman" w:hAnsi="Times New Roman" w:cs="Times New Roman"/>
          <w:color w:val="auto"/>
          <w:sz w:val="24"/>
          <w:szCs w:val="24"/>
        </w:rPr>
        <w:t xml:space="preserve">The </w:t>
      </w:r>
      <w:r w:rsidR="00A80C8E" w:rsidRPr="00CC6D5C">
        <w:rPr>
          <w:rStyle w:val="Heading3Char"/>
          <w:rFonts w:ascii="Times New Roman" w:eastAsia="Times New Roman" w:hAnsi="Times New Roman" w:cs="Times New Roman"/>
          <w:color w:val="auto"/>
          <w:sz w:val="24"/>
          <w:szCs w:val="24"/>
        </w:rPr>
        <w:t xml:space="preserve">actors </w:t>
      </w:r>
      <w:r w:rsidR="00303FCD" w:rsidRPr="00CC6D5C">
        <w:rPr>
          <w:rStyle w:val="Heading3Char"/>
          <w:rFonts w:ascii="Times New Roman" w:eastAsia="Times New Roman" w:hAnsi="Times New Roman" w:cs="Times New Roman"/>
          <w:color w:val="auto"/>
          <w:sz w:val="24"/>
          <w:szCs w:val="24"/>
        </w:rPr>
        <w:t xml:space="preserve">are from the Manufacturing (29) and </w:t>
      </w:r>
      <w:r w:rsidR="002813AB" w:rsidRPr="00CC6D5C">
        <w:rPr>
          <w:rStyle w:val="Heading3Char"/>
          <w:rFonts w:ascii="Times New Roman" w:eastAsia="Times New Roman" w:hAnsi="Times New Roman" w:cs="Times New Roman"/>
          <w:color w:val="auto"/>
          <w:sz w:val="24"/>
          <w:szCs w:val="24"/>
        </w:rPr>
        <w:t xml:space="preserve">Professional, </w:t>
      </w:r>
      <w:r w:rsidR="00980F4B" w:rsidRPr="00CC6D5C">
        <w:rPr>
          <w:rStyle w:val="Heading3Char"/>
          <w:rFonts w:ascii="Times New Roman" w:eastAsia="Times New Roman" w:hAnsi="Times New Roman" w:cs="Times New Roman"/>
          <w:color w:val="auto"/>
          <w:sz w:val="24"/>
          <w:szCs w:val="24"/>
        </w:rPr>
        <w:t>scientific and technical activities</w:t>
      </w:r>
      <w:r w:rsidR="006500E1" w:rsidRPr="00CC6D5C">
        <w:rPr>
          <w:rStyle w:val="Heading3Char"/>
          <w:rFonts w:ascii="Times New Roman" w:eastAsia="Times New Roman" w:hAnsi="Times New Roman" w:cs="Times New Roman"/>
          <w:color w:val="auto"/>
          <w:sz w:val="24"/>
          <w:szCs w:val="24"/>
        </w:rPr>
        <w:t xml:space="preserve"> (</w:t>
      </w:r>
      <w:r w:rsidR="005B1159" w:rsidRPr="00CC6D5C">
        <w:rPr>
          <w:rStyle w:val="Heading3Char"/>
          <w:rFonts w:ascii="Times New Roman" w:eastAsia="Times New Roman" w:hAnsi="Times New Roman" w:cs="Times New Roman"/>
          <w:color w:val="auto"/>
          <w:sz w:val="24"/>
          <w:szCs w:val="24"/>
        </w:rPr>
        <w:t>72)</w:t>
      </w:r>
      <w:r w:rsidR="006500E1" w:rsidRPr="00CC6D5C">
        <w:rPr>
          <w:rStyle w:val="Heading3Char"/>
          <w:rFonts w:ascii="Times New Roman" w:eastAsia="Times New Roman" w:hAnsi="Times New Roman" w:cs="Times New Roman"/>
          <w:color w:val="auto"/>
          <w:sz w:val="24"/>
          <w:szCs w:val="24"/>
        </w:rPr>
        <w:t xml:space="preserve"> industries</w:t>
      </w:r>
      <w:r w:rsidR="005B1159" w:rsidRPr="00CC6D5C">
        <w:rPr>
          <w:rStyle w:val="Heading3Char"/>
          <w:rFonts w:ascii="Times New Roman" w:eastAsia="Times New Roman" w:hAnsi="Times New Roman" w:cs="Times New Roman"/>
          <w:color w:val="auto"/>
          <w:sz w:val="24"/>
          <w:szCs w:val="24"/>
        </w:rPr>
        <w:t>.</w:t>
      </w:r>
      <w:r w:rsidR="0048186B" w:rsidRPr="00CC6D5C">
        <w:rPr>
          <w:rStyle w:val="Heading3Char"/>
          <w:rFonts w:ascii="Times New Roman" w:eastAsia="Times New Roman" w:hAnsi="Times New Roman" w:cs="Times New Roman"/>
          <w:color w:val="auto"/>
          <w:sz w:val="24"/>
          <w:szCs w:val="24"/>
        </w:rPr>
        <w:t xml:space="preserve"> </w:t>
      </w:r>
      <w:r w:rsidR="008D05E0" w:rsidRPr="00CC6D5C">
        <w:rPr>
          <w:rStyle w:val="Heading3Char"/>
          <w:rFonts w:ascii="Times New Roman" w:eastAsia="Times New Roman" w:hAnsi="Times New Roman" w:cs="Times New Roman"/>
          <w:color w:val="auto"/>
          <w:sz w:val="24"/>
          <w:szCs w:val="24"/>
        </w:rPr>
        <w:t xml:space="preserve"> </w:t>
      </w:r>
      <w:r w:rsidR="009022E8" w:rsidRPr="00CC6D5C">
        <w:rPr>
          <w:rStyle w:val="Heading3Char"/>
          <w:rFonts w:ascii="Times New Roman" w:eastAsia="Times New Roman" w:hAnsi="Times New Roman" w:cs="Times New Roman"/>
          <w:color w:val="auto"/>
          <w:sz w:val="24"/>
          <w:szCs w:val="24"/>
        </w:rPr>
        <w:t xml:space="preserve">Interestingly, out of the top </w:t>
      </w:r>
      <w:r w:rsidR="00E259E1" w:rsidRPr="00CC6D5C">
        <w:rPr>
          <w:rStyle w:val="Heading3Char"/>
          <w:rFonts w:ascii="Times New Roman" w:eastAsia="Times New Roman" w:hAnsi="Times New Roman" w:cs="Times New Roman"/>
          <w:color w:val="auto"/>
          <w:sz w:val="24"/>
          <w:szCs w:val="24"/>
        </w:rPr>
        <w:t>5</w:t>
      </w:r>
      <w:r w:rsidR="009022E8" w:rsidRPr="00CC6D5C">
        <w:rPr>
          <w:rStyle w:val="Heading3Char"/>
          <w:rFonts w:ascii="Times New Roman" w:eastAsia="Times New Roman" w:hAnsi="Times New Roman" w:cs="Times New Roman"/>
          <w:color w:val="auto"/>
          <w:sz w:val="24"/>
          <w:szCs w:val="24"/>
        </w:rPr>
        <w:t xml:space="preserve"> </w:t>
      </w:r>
      <w:r w:rsidR="007C0B57" w:rsidRPr="00CC6D5C">
        <w:rPr>
          <w:rStyle w:val="Heading3Char"/>
          <w:rFonts w:ascii="Times New Roman" w:eastAsia="Times New Roman" w:hAnsi="Times New Roman" w:cs="Times New Roman"/>
          <w:color w:val="auto"/>
          <w:sz w:val="24"/>
          <w:szCs w:val="24"/>
        </w:rPr>
        <w:t>EU</w:t>
      </w:r>
      <w:r w:rsidR="009022E8" w:rsidRPr="00CC6D5C">
        <w:rPr>
          <w:rStyle w:val="Heading3Char"/>
          <w:rFonts w:ascii="Times New Roman" w:eastAsia="Times New Roman" w:hAnsi="Times New Roman" w:cs="Times New Roman"/>
          <w:color w:val="auto"/>
          <w:sz w:val="24"/>
          <w:szCs w:val="24"/>
        </w:rPr>
        <w:t xml:space="preserve"> countries </w:t>
      </w:r>
      <w:r w:rsidR="00713493" w:rsidRPr="00CC6D5C">
        <w:rPr>
          <w:rStyle w:val="Heading3Char"/>
          <w:rFonts w:ascii="Times New Roman" w:eastAsia="Times New Roman" w:hAnsi="Times New Roman" w:cs="Times New Roman"/>
          <w:color w:val="auto"/>
          <w:sz w:val="24"/>
          <w:szCs w:val="24"/>
        </w:rPr>
        <w:t xml:space="preserve">with </w:t>
      </w:r>
      <w:r w:rsidR="00173F44" w:rsidRPr="00CC6D5C">
        <w:rPr>
          <w:rStyle w:val="Heading3Char"/>
          <w:rFonts w:ascii="Times New Roman" w:eastAsia="Times New Roman" w:hAnsi="Times New Roman" w:cs="Times New Roman"/>
          <w:color w:val="auto"/>
          <w:sz w:val="24"/>
          <w:szCs w:val="24"/>
        </w:rPr>
        <w:t xml:space="preserve">a </w:t>
      </w:r>
      <w:r w:rsidR="00713493" w:rsidRPr="00CC6D5C">
        <w:rPr>
          <w:rStyle w:val="Heading3Char"/>
          <w:rFonts w:ascii="Times New Roman" w:eastAsia="Times New Roman" w:hAnsi="Times New Roman" w:cs="Times New Roman"/>
          <w:color w:val="auto"/>
          <w:sz w:val="24"/>
          <w:szCs w:val="24"/>
        </w:rPr>
        <w:t xml:space="preserve">high number of patents (that was identified earlier in the research), </w:t>
      </w:r>
      <w:r w:rsidR="00D810B4" w:rsidRPr="00CC6D5C">
        <w:rPr>
          <w:rStyle w:val="Heading3Char"/>
          <w:rFonts w:ascii="Times New Roman" w:eastAsia="Times New Roman" w:hAnsi="Times New Roman" w:cs="Times New Roman"/>
          <w:color w:val="auto"/>
          <w:sz w:val="24"/>
          <w:szCs w:val="24"/>
        </w:rPr>
        <w:t>Austria and Italy</w:t>
      </w:r>
      <w:r w:rsidR="00713493" w:rsidRPr="00CC6D5C">
        <w:rPr>
          <w:rStyle w:val="Heading3Char"/>
          <w:rFonts w:ascii="Times New Roman" w:eastAsia="Times New Roman" w:hAnsi="Times New Roman" w:cs="Times New Roman"/>
          <w:color w:val="auto"/>
          <w:sz w:val="24"/>
          <w:szCs w:val="24"/>
        </w:rPr>
        <w:t xml:space="preserve"> </w:t>
      </w:r>
      <w:r w:rsidR="00D810B4" w:rsidRPr="00CC6D5C">
        <w:rPr>
          <w:rStyle w:val="Heading3Char"/>
          <w:rFonts w:ascii="Times New Roman" w:eastAsia="Times New Roman" w:hAnsi="Times New Roman" w:cs="Times New Roman"/>
          <w:color w:val="auto"/>
          <w:sz w:val="24"/>
          <w:szCs w:val="24"/>
        </w:rPr>
        <w:t xml:space="preserve">did not make it </w:t>
      </w:r>
      <w:r w:rsidR="00F62AE7" w:rsidRPr="00CC6D5C">
        <w:rPr>
          <w:rStyle w:val="Heading3Char"/>
          <w:rFonts w:ascii="Times New Roman" w:eastAsia="Times New Roman" w:hAnsi="Times New Roman" w:cs="Times New Roman"/>
          <w:color w:val="auto"/>
          <w:sz w:val="24"/>
          <w:szCs w:val="24"/>
        </w:rPr>
        <w:t>to the Ego network</w:t>
      </w:r>
      <w:r w:rsidR="00713493" w:rsidRPr="00CC6D5C">
        <w:rPr>
          <w:rStyle w:val="Heading3Char"/>
          <w:rFonts w:ascii="Times New Roman" w:eastAsia="Times New Roman" w:hAnsi="Times New Roman" w:cs="Times New Roman"/>
          <w:color w:val="auto"/>
          <w:sz w:val="24"/>
          <w:szCs w:val="24"/>
        </w:rPr>
        <w:t xml:space="preserve">. </w:t>
      </w:r>
      <w:r w:rsidR="005125EE" w:rsidRPr="00CC6D5C">
        <w:rPr>
          <w:rStyle w:val="Heading3Char"/>
          <w:rFonts w:ascii="Times New Roman" w:eastAsia="Times New Roman" w:hAnsi="Times New Roman" w:cs="Times New Roman"/>
          <w:color w:val="auto"/>
          <w:sz w:val="24"/>
          <w:szCs w:val="24"/>
        </w:rPr>
        <w:t xml:space="preserve">The table and graph below </w:t>
      </w:r>
      <w:proofErr w:type="gramStart"/>
      <w:r w:rsidR="005125EE" w:rsidRPr="00CC6D5C">
        <w:rPr>
          <w:rStyle w:val="Heading3Char"/>
          <w:rFonts w:ascii="Times New Roman" w:eastAsia="Times New Roman" w:hAnsi="Times New Roman" w:cs="Times New Roman"/>
          <w:color w:val="auto"/>
          <w:sz w:val="24"/>
          <w:szCs w:val="24"/>
        </w:rPr>
        <w:t>shows</w:t>
      </w:r>
      <w:proofErr w:type="gramEnd"/>
      <w:r w:rsidR="005125EE" w:rsidRPr="00CC6D5C">
        <w:rPr>
          <w:rStyle w:val="Heading3Char"/>
          <w:rFonts w:ascii="Times New Roman" w:eastAsia="Times New Roman" w:hAnsi="Times New Roman" w:cs="Times New Roman"/>
          <w:color w:val="auto"/>
          <w:sz w:val="24"/>
          <w:szCs w:val="24"/>
        </w:rPr>
        <w:t xml:space="preserve"> the network of the top 5 Ego networks</w:t>
      </w:r>
    </w:p>
    <w:p w14:paraId="59674E2B" w14:textId="0036926A" w:rsidR="00A51803" w:rsidRPr="00CC6D5C" w:rsidRDefault="00464F99">
      <w:pPr>
        <w:pStyle w:val="Caption"/>
        <w:keepNext/>
        <w:rPr>
          <w:rFonts w:ascii="Times New Roman" w:eastAsia="Times New Roman" w:hAnsi="Times New Roman" w:cs="Times New Roman"/>
        </w:rPr>
      </w:pPr>
      <w:r w:rsidRPr="00CC6D5C">
        <w:rPr>
          <w:rFonts w:ascii="Times New Roman" w:eastAsia="Times New Roman" w:hAnsi="Times New Roman" w:cs="Times New Roman"/>
        </w:rPr>
        <w:t xml:space="preserve">Table </w:t>
      </w:r>
      <w:r w:rsidR="41454776" w:rsidRPr="00CC6D5C">
        <w:rPr>
          <w:rFonts w:ascii="Times New Roman" w:eastAsia="Times New Roman" w:hAnsi="Times New Roman" w:cs="Times New Roman"/>
        </w:rPr>
        <w:t>5</w:t>
      </w:r>
      <w:r w:rsidR="00B06A90" w:rsidRPr="00CC6D5C">
        <w:rPr>
          <w:rFonts w:ascii="Times New Roman" w:eastAsia="Times New Roman" w:hAnsi="Times New Roman" w:cs="Times New Roman"/>
        </w:rPr>
        <w:t>.</w:t>
      </w:r>
      <w:r w:rsidR="002279A3" w:rsidRPr="00CC6D5C">
        <w:rPr>
          <w:rFonts w:ascii="Times New Roman" w:eastAsia="Times New Roman" w:hAnsi="Times New Roman" w:cs="Times New Roman"/>
        </w:rPr>
        <w:t>1.5</w:t>
      </w:r>
      <w:r w:rsidR="00B06A90" w:rsidRPr="00CC6D5C">
        <w:rPr>
          <w:rFonts w:ascii="Times New Roman" w:eastAsia="Times New Roman" w:hAnsi="Times New Roman" w:cs="Times New Roman"/>
        </w:rPr>
        <w:t xml:space="preserve">: Top </w:t>
      </w:r>
      <w:r w:rsidR="000826E9" w:rsidRPr="00CC6D5C">
        <w:rPr>
          <w:rFonts w:ascii="Times New Roman" w:eastAsia="Times New Roman" w:hAnsi="Times New Roman" w:cs="Times New Roman"/>
        </w:rPr>
        <w:t>5</w:t>
      </w:r>
      <w:r w:rsidR="00B06A90" w:rsidRPr="00CC6D5C">
        <w:rPr>
          <w:rFonts w:ascii="Times New Roman" w:eastAsia="Times New Roman" w:hAnsi="Times New Roman" w:cs="Times New Roman"/>
        </w:rPr>
        <w:t xml:space="preserve"> most connected nodes</w:t>
      </w:r>
    </w:p>
    <w:tbl>
      <w:tblPr>
        <w:tblW w:w="962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535"/>
        <w:gridCol w:w="1170"/>
        <w:gridCol w:w="4050"/>
        <w:gridCol w:w="900"/>
        <w:gridCol w:w="900"/>
        <w:gridCol w:w="720"/>
        <w:gridCol w:w="810"/>
        <w:gridCol w:w="540"/>
      </w:tblGrid>
      <w:tr w:rsidR="007B3A46" w:rsidRPr="00CC6D5C" w14:paraId="09EECB56" w14:textId="3F0F535F" w:rsidTr="002279A3">
        <w:trPr>
          <w:trHeight w:val="300"/>
        </w:trPr>
        <w:tc>
          <w:tcPr>
            <w:tcW w:w="535" w:type="dxa"/>
          </w:tcPr>
          <w:p w14:paraId="245F1BF3" w14:textId="77777777" w:rsidR="007B3A46" w:rsidRPr="00CC6D5C" w:rsidRDefault="007B3A46" w:rsidP="00563B92">
            <w:pPr>
              <w:spacing w:after="0" w:line="240" w:lineRule="auto"/>
              <w:rPr>
                <w:rFonts w:ascii="Times New Roman" w:eastAsia="Times New Roman" w:hAnsi="Times New Roman" w:cs="Times New Roman"/>
                <w:b/>
                <w:color w:val="000000" w:themeColor="text1"/>
                <w:sz w:val="20"/>
                <w:szCs w:val="20"/>
              </w:rPr>
            </w:pPr>
          </w:p>
        </w:tc>
        <w:tc>
          <w:tcPr>
            <w:tcW w:w="1170" w:type="dxa"/>
            <w:shd w:val="clear" w:color="auto" w:fill="auto"/>
            <w:noWrap/>
            <w:vAlign w:val="center"/>
          </w:tcPr>
          <w:p w14:paraId="1BA68311" w14:textId="042F4462" w:rsidR="007B3A46" w:rsidRPr="00CC6D5C" w:rsidRDefault="007B3A46" w:rsidP="00563B92">
            <w:pPr>
              <w:spacing w:after="0" w:line="240" w:lineRule="auto"/>
              <w:rPr>
                <w:rFonts w:ascii="Times New Roman" w:eastAsia="Times New Roman" w:hAnsi="Times New Roman" w:cs="Times New Roman"/>
                <w:b/>
                <w:color w:val="000000"/>
                <w:sz w:val="20"/>
                <w:szCs w:val="20"/>
              </w:rPr>
            </w:pPr>
            <w:r w:rsidRPr="00CC6D5C">
              <w:rPr>
                <w:rFonts w:ascii="Times New Roman" w:eastAsia="Times New Roman" w:hAnsi="Times New Roman" w:cs="Times New Roman"/>
                <w:b/>
                <w:color w:val="000000" w:themeColor="text1"/>
                <w:sz w:val="20"/>
                <w:szCs w:val="20"/>
              </w:rPr>
              <w:t>ID</w:t>
            </w:r>
          </w:p>
        </w:tc>
        <w:tc>
          <w:tcPr>
            <w:tcW w:w="4050" w:type="dxa"/>
            <w:shd w:val="clear" w:color="auto" w:fill="auto"/>
            <w:noWrap/>
            <w:vAlign w:val="center"/>
          </w:tcPr>
          <w:p w14:paraId="5DFEE3B0" w14:textId="608E6D18" w:rsidR="007B3A46" w:rsidRPr="00CC6D5C" w:rsidRDefault="00873710" w:rsidP="00563B92">
            <w:pPr>
              <w:spacing w:after="0" w:line="240" w:lineRule="auto"/>
              <w:rPr>
                <w:rFonts w:ascii="Times New Roman" w:eastAsia="Times New Roman" w:hAnsi="Times New Roman" w:cs="Times New Roman"/>
                <w:b/>
                <w:color w:val="000000"/>
                <w:sz w:val="20"/>
                <w:szCs w:val="20"/>
              </w:rPr>
            </w:pPr>
            <w:r w:rsidRPr="00CC6D5C">
              <w:rPr>
                <w:rFonts w:ascii="Times New Roman" w:eastAsia="Times New Roman" w:hAnsi="Times New Roman" w:cs="Times New Roman"/>
                <w:b/>
                <w:color w:val="000000" w:themeColor="text1"/>
                <w:sz w:val="20"/>
                <w:szCs w:val="20"/>
              </w:rPr>
              <w:t>Organisation</w:t>
            </w:r>
            <w:r w:rsidR="007B3A46" w:rsidRPr="00CC6D5C">
              <w:rPr>
                <w:rFonts w:ascii="Times New Roman" w:eastAsia="Times New Roman" w:hAnsi="Times New Roman" w:cs="Times New Roman"/>
                <w:b/>
                <w:color w:val="000000" w:themeColor="text1"/>
                <w:sz w:val="20"/>
                <w:szCs w:val="20"/>
              </w:rPr>
              <w:t xml:space="preserve"> Name</w:t>
            </w:r>
          </w:p>
        </w:tc>
        <w:tc>
          <w:tcPr>
            <w:tcW w:w="900" w:type="dxa"/>
            <w:shd w:val="clear" w:color="auto" w:fill="auto"/>
            <w:noWrap/>
            <w:vAlign w:val="center"/>
          </w:tcPr>
          <w:p w14:paraId="1671BFD7" w14:textId="17FE6CF9" w:rsidR="007B3A46" w:rsidRPr="00CC6D5C" w:rsidRDefault="007B3A46" w:rsidP="00563B92">
            <w:pPr>
              <w:spacing w:after="0" w:line="240" w:lineRule="auto"/>
              <w:rPr>
                <w:rFonts w:ascii="Times New Roman" w:eastAsia="Times New Roman" w:hAnsi="Times New Roman" w:cs="Times New Roman"/>
                <w:b/>
                <w:color w:val="000000"/>
                <w:sz w:val="20"/>
                <w:szCs w:val="20"/>
              </w:rPr>
            </w:pPr>
            <w:r w:rsidRPr="00CC6D5C">
              <w:rPr>
                <w:rFonts w:ascii="Times New Roman" w:eastAsia="Times New Roman" w:hAnsi="Times New Roman" w:cs="Times New Roman"/>
                <w:b/>
                <w:color w:val="000000" w:themeColor="text1"/>
                <w:sz w:val="20"/>
                <w:szCs w:val="20"/>
              </w:rPr>
              <w:t>DCWN</w:t>
            </w:r>
          </w:p>
        </w:tc>
        <w:tc>
          <w:tcPr>
            <w:tcW w:w="900" w:type="dxa"/>
            <w:vAlign w:val="center"/>
          </w:tcPr>
          <w:p w14:paraId="0BFEC845" w14:textId="70562B9C" w:rsidR="007B3A46" w:rsidRPr="00CC6D5C" w:rsidRDefault="007B3A46" w:rsidP="004E3CA3">
            <w:pPr>
              <w:spacing w:after="0" w:line="240" w:lineRule="auto"/>
              <w:rPr>
                <w:rFonts w:ascii="Times New Roman" w:eastAsia="Times New Roman" w:hAnsi="Times New Roman" w:cs="Times New Roman"/>
                <w:b/>
                <w:color w:val="000000" w:themeColor="text1"/>
                <w:sz w:val="20"/>
                <w:szCs w:val="20"/>
              </w:rPr>
            </w:pPr>
            <w:r w:rsidRPr="00CC6D5C">
              <w:rPr>
                <w:rFonts w:ascii="Times New Roman" w:eastAsia="Times New Roman" w:hAnsi="Times New Roman" w:cs="Times New Roman"/>
                <w:b/>
                <w:color w:val="000000" w:themeColor="text1"/>
                <w:sz w:val="20"/>
                <w:szCs w:val="20"/>
              </w:rPr>
              <w:t>BCWN</w:t>
            </w:r>
          </w:p>
        </w:tc>
        <w:tc>
          <w:tcPr>
            <w:tcW w:w="720" w:type="dxa"/>
            <w:vAlign w:val="center"/>
          </w:tcPr>
          <w:p w14:paraId="18C7129F" w14:textId="3992241C" w:rsidR="007B3A46" w:rsidRPr="00CC6D5C" w:rsidRDefault="007B3A46" w:rsidP="004E3CA3">
            <w:pPr>
              <w:spacing w:after="0" w:line="240" w:lineRule="auto"/>
              <w:rPr>
                <w:rFonts w:ascii="Times New Roman" w:eastAsia="Times New Roman" w:hAnsi="Times New Roman" w:cs="Times New Roman"/>
                <w:b/>
                <w:color w:val="000000" w:themeColor="text1"/>
                <w:sz w:val="20"/>
                <w:szCs w:val="20"/>
              </w:rPr>
            </w:pPr>
            <w:r w:rsidRPr="00CC6D5C">
              <w:rPr>
                <w:rFonts w:ascii="Times New Roman" w:eastAsia="Times New Roman" w:hAnsi="Times New Roman" w:cs="Times New Roman"/>
                <w:b/>
                <w:color w:val="000000" w:themeColor="text1"/>
                <w:sz w:val="20"/>
                <w:szCs w:val="20"/>
              </w:rPr>
              <w:t>EIG</w:t>
            </w:r>
          </w:p>
        </w:tc>
        <w:tc>
          <w:tcPr>
            <w:tcW w:w="810" w:type="dxa"/>
            <w:shd w:val="clear" w:color="auto" w:fill="auto"/>
            <w:noWrap/>
            <w:vAlign w:val="center"/>
          </w:tcPr>
          <w:p w14:paraId="415D6825" w14:textId="26DF99CF" w:rsidR="007B3A46" w:rsidRPr="00CC6D5C" w:rsidRDefault="007B3A46" w:rsidP="00563B92">
            <w:pPr>
              <w:spacing w:after="0" w:line="240" w:lineRule="auto"/>
              <w:rPr>
                <w:rFonts w:ascii="Times New Roman" w:eastAsia="Times New Roman" w:hAnsi="Times New Roman" w:cs="Times New Roman"/>
                <w:b/>
                <w:color w:val="000000"/>
                <w:sz w:val="20"/>
                <w:szCs w:val="20"/>
              </w:rPr>
            </w:pPr>
            <w:r w:rsidRPr="00CC6D5C">
              <w:rPr>
                <w:rFonts w:ascii="Times New Roman" w:eastAsia="Times New Roman" w:hAnsi="Times New Roman" w:cs="Times New Roman"/>
                <w:b/>
                <w:color w:val="000000" w:themeColor="text1"/>
                <w:sz w:val="20"/>
                <w:szCs w:val="20"/>
              </w:rPr>
              <w:t>N</w:t>
            </w:r>
            <w:r w:rsidRPr="00CC6D5C">
              <w:rPr>
                <w:rFonts w:ascii="Times New Roman" w:hAnsi="Times New Roman" w:cs="Times New Roman"/>
                <w:b/>
                <w:color w:val="000000" w:themeColor="text1"/>
                <w:sz w:val="20"/>
                <w:szCs w:val="20"/>
              </w:rPr>
              <w:t xml:space="preserve">ACE </w:t>
            </w:r>
          </w:p>
        </w:tc>
        <w:tc>
          <w:tcPr>
            <w:tcW w:w="540" w:type="dxa"/>
            <w:shd w:val="clear" w:color="auto" w:fill="auto"/>
            <w:noWrap/>
            <w:vAlign w:val="center"/>
          </w:tcPr>
          <w:p w14:paraId="3771203E" w14:textId="23E8FF8A" w:rsidR="007B3A46" w:rsidRPr="00CC6D5C" w:rsidRDefault="007B3A46" w:rsidP="00563B92">
            <w:pPr>
              <w:spacing w:after="0" w:line="240" w:lineRule="auto"/>
              <w:rPr>
                <w:rFonts w:ascii="Times New Roman" w:eastAsia="Times New Roman" w:hAnsi="Times New Roman" w:cs="Times New Roman"/>
                <w:b/>
                <w:color w:val="000000"/>
                <w:sz w:val="20"/>
                <w:szCs w:val="20"/>
              </w:rPr>
            </w:pPr>
          </w:p>
        </w:tc>
      </w:tr>
      <w:tr w:rsidR="007B3A46" w:rsidRPr="00CC6D5C" w14:paraId="4BF7A234" w14:textId="50D037E8" w:rsidTr="002279A3">
        <w:trPr>
          <w:trHeight w:val="300"/>
        </w:trPr>
        <w:tc>
          <w:tcPr>
            <w:tcW w:w="535" w:type="dxa"/>
          </w:tcPr>
          <w:p w14:paraId="0F9BA0C1" w14:textId="77777777"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p>
        </w:tc>
        <w:tc>
          <w:tcPr>
            <w:tcW w:w="1170" w:type="dxa"/>
            <w:shd w:val="clear" w:color="auto" w:fill="auto"/>
            <w:noWrap/>
            <w:vAlign w:val="center"/>
            <w:hideMark/>
          </w:tcPr>
          <w:p w14:paraId="7FB09BA4" w14:textId="21ECAC53"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auto_8064</w:t>
            </w:r>
          </w:p>
        </w:tc>
        <w:tc>
          <w:tcPr>
            <w:tcW w:w="4050" w:type="dxa"/>
            <w:shd w:val="clear" w:color="auto" w:fill="auto"/>
            <w:noWrap/>
            <w:vAlign w:val="center"/>
            <w:hideMark/>
          </w:tcPr>
          <w:p w14:paraId="354FE6C1" w14:textId="7C967E76"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RENAULT</w:t>
            </w:r>
          </w:p>
        </w:tc>
        <w:tc>
          <w:tcPr>
            <w:tcW w:w="900" w:type="dxa"/>
            <w:shd w:val="clear" w:color="auto" w:fill="auto"/>
            <w:noWrap/>
            <w:vAlign w:val="center"/>
            <w:hideMark/>
          </w:tcPr>
          <w:p w14:paraId="55543D79"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0.664</w:t>
            </w:r>
          </w:p>
        </w:tc>
        <w:tc>
          <w:tcPr>
            <w:tcW w:w="900" w:type="dxa"/>
            <w:tcBorders>
              <w:top w:val="nil"/>
              <w:left w:val="nil"/>
              <w:bottom w:val="nil"/>
              <w:right w:val="nil"/>
            </w:tcBorders>
            <w:shd w:val="clear" w:color="auto" w:fill="auto"/>
            <w:vAlign w:val="center"/>
          </w:tcPr>
          <w:p w14:paraId="76FD81BB" w14:textId="0141812A"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r w:rsidRPr="00CC6D5C">
              <w:rPr>
                <w:rFonts w:ascii="Times New Roman" w:hAnsi="Times New Roman" w:cs="Times New Roman"/>
                <w:color w:val="000000"/>
                <w:sz w:val="20"/>
                <w:szCs w:val="20"/>
              </w:rPr>
              <w:t>0.005</w:t>
            </w:r>
          </w:p>
        </w:tc>
        <w:tc>
          <w:tcPr>
            <w:tcW w:w="720" w:type="dxa"/>
            <w:tcBorders>
              <w:top w:val="nil"/>
              <w:left w:val="nil"/>
              <w:bottom w:val="nil"/>
              <w:right w:val="nil"/>
            </w:tcBorders>
            <w:shd w:val="clear" w:color="auto" w:fill="auto"/>
            <w:vAlign w:val="center"/>
          </w:tcPr>
          <w:p w14:paraId="120D5D7B" w14:textId="53444A08"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r w:rsidRPr="00CC6D5C">
              <w:rPr>
                <w:rFonts w:ascii="Times New Roman" w:hAnsi="Times New Roman" w:cs="Times New Roman"/>
                <w:color w:val="000000"/>
                <w:sz w:val="20"/>
                <w:szCs w:val="20"/>
              </w:rPr>
              <w:t>0.999</w:t>
            </w:r>
          </w:p>
        </w:tc>
        <w:tc>
          <w:tcPr>
            <w:tcW w:w="810" w:type="dxa"/>
            <w:shd w:val="clear" w:color="auto" w:fill="auto"/>
            <w:noWrap/>
            <w:vAlign w:val="center"/>
            <w:hideMark/>
          </w:tcPr>
          <w:p w14:paraId="438D8441" w14:textId="180B1613"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2</w:t>
            </w:r>
            <w:r w:rsidRPr="00CC6D5C">
              <w:rPr>
                <w:rFonts w:ascii="Times New Roman" w:hAnsi="Times New Roman" w:cs="Times New Roman"/>
                <w:color w:val="000000" w:themeColor="text1"/>
                <w:sz w:val="20"/>
                <w:szCs w:val="20"/>
              </w:rPr>
              <w:t>910</w:t>
            </w:r>
          </w:p>
        </w:tc>
        <w:tc>
          <w:tcPr>
            <w:tcW w:w="540" w:type="dxa"/>
            <w:shd w:val="clear" w:color="auto" w:fill="auto"/>
            <w:noWrap/>
            <w:vAlign w:val="center"/>
            <w:hideMark/>
          </w:tcPr>
          <w:p w14:paraId="2717828A" w14:textId="418AACDD"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FR</w:t>
            </w:r>
          </w:p>
        </w:tc>
      </w:tr>
      <w:tr w:rsidR="007B3A46" w:rsidRPr="00CC6D5C" w14:paraId="1C4C3DAE" w14:textId="7009B881" w:rsidTr="002279A3">
        <w:trPr>
          <w:trHeight w:val="300"/>
        </w:trPr>
        <w:tc>
          <w:tcPr>
            <w:tcW w:w="535" w:type="dxa"/>
          </w:tcPr>
          <w:p w14:paraId="3BA806AD" w14:textId="77777777"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p>
        </w:tc>
        <w:tc>
          <w:tcPr>
            <w:tcW w:w="1170" w:type="dxa"/>
            <w:shd w:val="clear" w:color="auto" w:fill="auto"/>
            <w:noWrap/>
            <w:vAlign w:val="center"/>
            <w:hideMark/>
          </w:tcPr>
          <w:p w14:paraId="761675F6" w14:textId="0818D4CA"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auto_7037</w:t>
            </w:r>
          </w:p>
        </w:tc>
        <w:tc>
          <w:tcPr>
            <w:tcW w:w="4050" w:type="dxa"/>
            <w:shd w:val="clear" w:color="auto" w:fill="auto"/>
            <w:noWrap/>
            <w:vAlign w:val="center"/>
            <w:hideMark/>
          </w:tcPr>
          <w:p w14:paraId="56B2A7B6" w14:textId="77777777" w:rsidR="007B3A46" w:rsidRPr="00CC6D5C" w:rsidRDefault="007B3A46" w:rsidP="00363DDA">
            <w:pPr>
              <w:spacing w:after="0"/>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NISSAN MOTOR CO., LTD.</w:t>
            </w:r>
          </w:p>
          <w:p w14:paraId="56B84CBC"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p>
        </w:tc>
        <w:tc>
          <w:tcPr>
            <w:tcW w:w="900" w:type="dxa"/>
            <w:shd w:val="clear" w:color="auto" w:fill="auto"/>
            <w:noWrap/>
            <w:vAlign w:val="center"/>
            <w:hideMark/>
          </w:tcPr>
          <w:p w14:paraId="7764B790"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0.611</w:t>
            </w:r>
          </w:p>
        </w:tc>
        <w:tc>
          <w:tcPr>
            <w:tcW w:w="900" w:type="dxa"/>
            <w:tcBorders>
              <w:top w:val="nil"/>
              <w:left w:val="nil"/>
              <w:bottom w:val="nil"/>
              <w:right w:val="nil"/>
            </w:tcBorders>
            <w:shd w:val="clear" w:color="auto" w:fill="auto"/>
            <w:vAlign w:val="center"/>
          </w:tcPr>
          <w:p w14:paraId="2D8E25EC" w14:textId="4904E254"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r w:rsidRPr="00CC6D5C">
              <w:rPr>
                <w:rFonts w:ascii="Times New Roman" w:hAnsi="Times New Roman" w:cs="Times New Roman"/>
                <w:color w:val="000000"/>
                <w:sz w:val="20"/>
                <w:szCs w:val="20"/>
              </w:rPr>
              <w:t>0</w:t>
            </w:r>
          </w:p>
        </w:tc>
        <w:tc>
          <w:tcPr>
            <w:tcW w:w="720" w:type="dxa"/>
            <w:tcBorders>
              <w:top w:val="nil"/>
              <w:left w:val="nil"/>
              <w:bottom w:val="nil"/>
              <w:right w:val="nil"/>
            </w:tcBorders>
            <w:shd w:val="clear" w:color="auto" w:fill="auto"/>
            <w:vAlign w:val="center"/>
          </w:tcPr>
          <w:p w14:paraId="26544CE1" w14:textId="7DD8EFDE"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r w:rsidRPr="00CC6D5C">
              <w:rPr>
                <w:rFonts w:ascii="Times New Roman" w:hAnsi="Times New Roman" w:cs="Times New Roman"/>
                <w:color w:val="000000"/>
                <w:sz w:val="20"/>
                <w:szCs w:val="20"/>
              </w:rPr>
              <w:t>0.998</w:t>
            </w:r>
          </w:p>
        </w:tc>
        <w:tc>
          <w:tcPr>
            <w:tcW w:w="810" w:type="dxa"/>
            <w:shd w:val="clear" w:color="auto" w:fill="auto"/>
            <w:noWrap/>
            <w:vAlign w:val="center"/>
            <w:hideMark/>
          </w:tcPr>
          <w:p w14:paraId="3952FE16" w14:textId="6808420D"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2</w:t>
            </w:r>
            <w:r w:rsidRPr="00CC6D5C">
              <w:rPr>
                <w:rFonts w:ascii="Times New Roman" w:hAnsi="Times New Roman" w:cs="Times New Roman"/>
                <w:color w:val="000000" w:themeColor="text1"/>
                <w:sz w:val="20"/>
                <w:szCs w:val="20"/>
              </w:rPr>
              <w:t>910</w:t>
            </w:r>
          </w:p>
        </w:tc>
        <w:tc>
          <w:tcPr>
            <w:tcW w:w="540" w:type="dxa"/>
            <w:shd w:val="clear" w:color="auto" w:fill="auto"/>
            <w:noWrap/>
            <w:vAlign w:val="center"/>
            <w:hideMark/>
          </w:tcPr>
          <w:p w14:paraId="3FEA585A" w14:textId="1D640FE6"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JP</w:t>
            </w:r>
          </w:p>
        </w:tc>
      </w:tr>
      <w:tr w:rsidR="007B3A46" w:rsidRPr="00CC6D5C" w14:paraId="7527E9F1" w14:textId="2C9524F4" w:rsidTr="002279A3">
        <w:trPr>
          <w:trHeight w:val="300"/>
        </w:trPr>
        <w:tc>
          <w:tcPr>
            <w:tcW w:w="535" w:type="dxa"/>
          </w:tcPr>
          <w:p w14:paraId="790477A4" w14:textId="77777777"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p>
        </w:tc>
        <w:tc>
          <w:tcPr>
            <w:tcW w:w="1170" w:type="dxa"/>
            <w:shd w:val="clear" w:color="auto" w:fill="auto"/>
            <w:noWrap/>
            <w:vAlign w:val="center"/>
            <w:hideMark/>
          </w:tcPr>
          <w:p w14:paraId="33E6EC8A" w14:textId="27621676"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auto_916</w:t>
            </w:r>
          </w:p>
        </w:tc>
        <w:tc>
          <w:tcPr>
            <w:tcW w:w="4050" w:type="dxa"/>
            <w:shd w:val="clear" w:color="auto" w:fill="auto"/>
            <w:noWrap/>
            <w:vAlign w:val="center"/>
            <w:hideMark/>
          </w:tcPr>
          <w:p w14:paraId="3D0D4A0B" w14:textId="07634A8B"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AUDI AG</w:t>
            </w:r>
          </w:p>
        </w:tc>
        <w:tc>
          <w:tcPr>
            <w:tcW w:w="900" w:type="dxa"/>
            <w:shd w:val="clear" w:color="auto" w:fill="auto"/>
            <w:noWrap/>
            <w:vAlign w:val="center"/>
            <w:hideMark/>
          </w:tcPr>
          <w:p w14:paraId="41DE4EA7"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0.347</w:t>
            </w:r>
          </w:p>
        </w:tc>
        <w:tc>
          <w:tcPr>
            <w:tcW w:w="900" w:type="dxa"/>
            <w:tcBorders>
              <w:top w:val="nil"/>
              <w:left w:val="nil"/>
              <w:bottom w:val="nil"/>
              <w:right w:val="nil"/>
            </w:tcBorders>
            <w:shd w:val="clear" w:color="auto" w:fill="auto"/>
            <w:vAlign w:val="center"/>
          </w:tcPr>
          <w:p w14:paraId="4439FEF4" w14:textId="5B6B8196"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r w:rsidRPr="00CC6D5C">
              <w:rPr>
                <w:rFonts w:ascii="Times New Roman" w:hAnsi="Times New Roman" w:cs="Times New Roman"/>
                <w:color w:val="000000"/>
                <w:sz w:val="20"/>
                <w:szCs w:val="20"/>
              </w:rPr>
              <w:t>0.026</w:t>
            </w:r>
          </w:p>
        </w:tc>
        <w:tc>
          <w:tcPr>
            <w:tcW w:w="720" w:type="dxa"/>
            <w:tcBorders>
              <w:top w:val="nil"/>
              <w:left w:val="nil"/>
              <w:bottom w:val="nil"/>
              <w:right w:val="nil"/>
            </w:tcBorders>
            <w:shd w:val="clear" w:color="auto" w:fill="auto"/>
            <w:vAlign w:val="center"/>
          </w:tcPr>
          <w:p w14:paraId="5558F001" w14:textId="0677051F"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r w:rsidRPr="00CC6D5C">
              <w:rPr>
                <w:rFonts w:ascii="Times New Roman" w:hAnsi="Times New Roman" w:cs="Times New Roman"/>
                <w:color w:val="000000"/>
                <w:sz w:val="20"/>
                <w:szCs w:val="20"/>
              </w:rPr>
              <w:t>0</w:t>
            </w:r>
          </w:p>
        </w:tc>
        <w:tc>
          <w:tcPr>
            <w:tcW w:w="810" w:type="dxa"/>
            <w:shd w:val="clear" w:color="auto" w:fill="auto"/>
            <w:noWrap/>
            <w:vAlign w:val="center"/>
            <w:hideMark/>
          </w:tcPr>
          <w:p w14:paraId="21EA77E4" w14:textId="65944F12"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2</w:t>
            </w:r>
            <w:r w:rsidRPr="00CC6D5C">
              <w:rPr>
                <w:rFonts w:ascii="Times New Roman" w:hAnsi="Times New Roman" w:cs="Times New Roman"/>
                <w:color w:val="000000" w:themeColor="text1"/>
                <w:sz w:val="20"/>
                <w:szCs w:val="20"/>
              </w:rPr>
              <w:t>91</w:t>
            </w:r>
            <w:r w:rsidRPr="00CC6D5C">
              <w:rPr>
                <w:rFonts w:ascii="Times New Roman" w:eastAsia="Times New Roman" w:hAnsi="Times New Roman" w:cs="Times New Roman"/>
                <w:color w:val="000000" w:themeColor="text1"/>
                <w:sz w:val="20"/>
                <w:szCs w:val="20"/>
              </w:rPr>
              <w:t>0</w:t>
            </w:r>
          </w:p>
        </w:tc>
        <w:tc>
          <w:tcPr>
            <w:tcW w:w="540" w:type="dxa"/>
            <w:shd w:val="clear" w:color="auto" w:fill="auto"/>
            <w:noWrap/>
            <w:vAlign w:val="center"/>
            <w:hideMark/>
          </w:tcPr>
          <w:p w14:paraId="6F97902C"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DE</w:t>
            </w:r>
          </w:p>
          <w:p w14:paraId="3B0620DF" w14:textId="5CEC481E" w:rsidR="007B3A46" w:rsidRPr="00CC6D5C" w:rsidRDefault="007B3A46" w:rsidP="00363DDA">
            <w:pPr>
              <w:spacing w:before="240"/>
              <w:rPr>
                <w:rFonts w:ascii="Times New Roman" w:eastAsia="Times New Roman" w:hAnsi="Times New Roman" w:cs="Times New Roman"/>
                <w:color w:val="000000"/>
                <w:sz w:val="20"/>
                <w:szCs w:val="20"/>
              </w:rPr>
            </w:pPr>
          </w:p>
        </w:tc>
      </w:tr>
      <w:tr w:rsidR="007B3A46" w:rsidRPr="00CC6D5C" w14:paraId="213E262C" w14:textId="05A57DB4" w:rsidTr="002279A3">
        <w:trPr>
          <w:trHeight w:val="300"/>
        </w:trPr>
        <w:tc>
          <w:tcPr>
            <w:tcW w:w="535" w:type="dxa"/>
          </w:tcPr>
          <w:p w14:paraId="22566C31" w14:textId="77777777"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p>
        </w:tc>
        <w:tc>
          <w:tcPr>
            <w:tcW w:w="1170" w:type="dxa"/>
            <w:shd w:val="clear" w:color="auto" w:fill="auto"/>
            <w:noWrap/>
            <w:vAlign w:val="center"/>
            <w:hideMark/>
          </w:tcPr>
          <w:p w14:paraId="1746C813" w14:textId="28C82C40"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auto_2149</w:t>
            </w:r>
          </w:p>
        </w:tc>
        <w:tc>
          <w:tcPr>
            <w:tcW w:w="4050" w:type="dxa"/>
            <w:shd w:val="clear" w:color="auto" w:fill="auto"/>
            <w:noWrap/>
            <w:vAlign w:val="center"/>
            <w:hideMark/>
          </w:tcPr>
          <w:p w14:paraId="5C9E9B24" w14:textId="77777777" w:rsidR="007B3A46" w:rsidRPr="00CC6D5C" w:rsidRDefault="007B3A46" w:rsidP="00363DDA">
            <w:pPr>
              <w:spacing w:after="0"/>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CONTINENTAL AUTOMOTIVE GMBH</w:t>
            </w:r>
          </w:p>
          <w:p w14:paraId="11764EC2"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p>
        </w:tc>
        <w:tc>
          <w:tcPr>
            <w:tcW w:w="900" w:type="dxa"/>
            <w:shd w:val="clear" w:color="auto" w:fill="auto"/>
            <w:noWrap/>
            <w:vAlign w:val="center"/>
            <w:hideMark/>
          </w:tcPr>
          <w:p w14:paraId="02B81164"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0.294</w:t>
            </w:r>
          </w:p>
        </w:tc>
        <w:tc>
          <w:tcPr>
            <w:tcW w:w="900" w:type="dxa"/>
            <w:tcBorders>
              <w:top w:val="nil"/>
              <w:left w:val="nil"/>
              <w:bottom w:val="nil"/>
              <w:right w:val="nil"/>
            </w:tcBorders>
            <w:shd w:val="clear" w:color="auto" w:fill="auto"/>
            <w:vAlign w:val="center"/>
          </w:tcPr>
          <w:p w14:paraId="59EB6F8D" w14:textId="46575153"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hAnsi="Times New Roman" w:cs="Times New Roman"/>
                <w:color w:val="000000"/>
                <w:sz w:val="20"/>
                <w:szCs w:val="20"/>
              </w:rPr>
              <w:t>0.023</w:t>
            </w:r>
          </w:p>
        </w:tc>
        <w:tc>
          <w:tcPr>
            <w:tcW w:w="720" w:type="dxa"/>
            <w:tcBorders>
              <w:top w:val="nil"/>
              <w:left w:val="nil"/>
              <w:bottom w:val="nil"/>
              <w:right w:val="nil"/>
            </w:tcBorders>
            <w:shd w:val="clear" w:color="auto" w:fill="auto"/>
            <w:vAlign w:val="center"/>
          </w:tcPr>
          <w:p w14:paraId="28D1CCB1" w14:textId="1F0C3847"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hAnsi="Times New Roman" w:cs="Times New Roman"/>
                <w:color w:val="000000"/>
                <w:sz w:val="20"/>
                <w:szCs w:val="20"/>
              </w:rPr>
              <w:t>0</w:t>
            </w:r>
          </w:p>
        </w:tc>
        <w:tc>
          <w:tcPr>
            <w:tcW w:w="810" w:type="dxa"/>
            <w:shd w:val="clear" w:color="auto" w:fill="auto"/>
            <w:noWrap/>
            <w:vAlign w:val="center"/>
            <w:hideMark/>
          </w:tcPr>
          <w:p w14:paraId="474950DF" w14:textId="7AA76EDB"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sz w:val="20"/>
                <w:szCs w:val="20"/>
              </w:rPr>
              <w:t>2931</w:t>
            </w:r>
          </w:p>
        </w:tc>
        <w:tc>
          <w:tcPr>
            <w:tcW w:w="540" w:type="dxa"/>
            <w:shd w:val="clear" w:color="auto" w:fill="auto"/>
            <w:noWrap/>
            <w:vAlign w:val="center"/>
            <w:hideMark/>
          </w:tcPr>
          <w:p w14:paraId="62B051C7" w14:textId="1435CA62"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DE</w:t>
            </w:r>
          </w:p>
        </w:tc>
      </w:tr>
      <w:tr w:rsidR="007B3A46" w:rsidRPr="00CC6D5C" w14:paraId="457143D1" w14:textId="1C117A1E" w:rsidTr="002279A3">
        <w:trPr>
          <w:trHeight w:val="300"/>
        </w:trPr>
        <w:tc>
          <w:tcPr>
            <w:tcW w:w="535" w:type="dxa"/>
          </w:tcPr>
          <w:p w14:paraId="759D870B" w14:textId="77777777"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p>
        </w:tc>
        <w:tc>
          <w:tcPr>
            <w:tcW w:w="1170" w:type="dxa"/>
            <w:shd w:val="clear" w:color="auto" w:fill="auto"/>
            <w:noWrap/>
            <w:vAlign w:val="center"/>
            <w:hideMark/>
          </w:tcPr>
          <w:p w14:paraId="684B2885" w14:textId="5D78929D"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auto_2147</w:t>
            </w:r>
          </w:p>
        </w:tc>
        <w:tc>
          <w:tcPr>
            <w:tcW w:w="4050" w:type="dxa"/>
            <w:shd w:val="clear" w:color="auto" w:fill="auto"/>
            <w:noWrap/>
            <w:vAlign w:val="center"/>
            <w:hideMark/>
          </w:tcPr>
          <w:p w14:paraId="265E5B8C" w14:textId="09A94F36"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CONTINENTAL AUTOMOTIVE FRANCE</w:t>
            </w:r>
          </w:p>
        </w:tc>
        <w:tc>
          <w:tcPr>
            <w:tcW w:w="900" w:type="dxa"/>
            <w:shd w:val="clear" w:color="auto" w:fill="auto"/>
            <w:noWrap/>
            <w:vAlign w:val="center"/>
            <w:hideMark/>
          </w:tcPr>
          <w:p w14:paraId="0CEACC8D"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0.244</w:t>
            </w:r>
          </w:p>
        </w:tc>
        <w:tc>
          <w:tcPr>
            <w:tcW w:w="900" w:type="dxa"/>
            <w:tcBorders>
              <w:top w:val="nil"/>
              <w:left w:val="nil"/>
              <w:bottom w:val="nil"/>
              <w:right w:val="nil"/>
            </w:tcBorders>
            <w:shd w:val="clear" w:color="auto" w:fill="auto"/>
            <w:vAlign w:val="center"/>
          </w:tcPr>
          <w:p w14:paraId="47F634EF" w14:textId="1ED7C455"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hAnsi="Times New Roman" w:cs="Times New Roman"/>
                <w:color w:val="000000"/>
                <w:sz w:val="20"/>
                <w:szCs w:val="20"/>
              </w:rPr>
              <w:t>0</w:t>
            </w:r>
          </w:p>
        </w:tc>
        <w:tc>
          <w:tcPr>
            <w:tcW w:w="720" w:type="dxa"/>
            <w:tcBorders>
              <w:top w:val="nil"/>
              <w:left w:val="nil"/>
              <w:bottom w:val="nil"/>
              <w:right w:val="nil"/>
            </w:tcBorders>
            <w:shd w:val="clear" w:color="auto" w:fill="auto"/>
            <w:vAlign w:val="center"/>
          </w:tcPr>
          <w:p w14:paraId="51D9A172" w14:textId="32D7B03E"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hAnsi="Times New Roman" w:cs="Times New Roman"/>
                <w:color w:val="000000"/>
                <w:sz w:val="20"/>
                <w:szCs w:val="20"/>
              </w:rPr>
              <w:t>0</w:t>
            </w:r>
          </w:p>
        </w:tc>
        <w:tc>
          <w:tcPr>
            <w:tcW w:w="810" w:type="dxa"/>
            <w:shd w:val="clear" w:color="auto" w:fill="auto"/>
            <w:noWrap/>
            <w:vAlign w:val="center"/>
            <w:hideMark/>
          </w:tcPr>
          <w:p w14:paraId="2AEBAB34" w14:textId="6386DCF9"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sz w:val="20"/>
                <w:szCs w:val="20"/>
              </w:rPr>
              <w:t>7219</w:t>
            </w:r>
          </w:p>
        </w:tc>
        <w:tc>
          <w:tcPr>
            <w:tcW w:w="540" w:type="dxa"/>
            <w:shd w:val="clear" w:color="auto" w:fill="auto"/>
            <w:noWrap/>
            <w:vAlign w:val="center"/>
            <w:hideMark/>
          </w:tcPr>
          <w:p w14:paraId="2E13B771" w14:textId="3B469BB4"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FR</w:t>
            </w:r>
          </w:p>
        </w:tc>
      </w:tr>
      <w:tr w:rsidR="007B3A46" w:rsidRPr="00CC6D5C" w14:paraId="2B1E6E30" w14:textId="61C6CE61" w:rsidTr="002279A3">
        <w:trPr>
          <w:trHeight w:val="300"/>
        </w:trPr>
        <w:tc>
          <w:tcPr>
            <w:tcW w:w="535" w:type="dxa"/>
          </w:tcPr>
          <w:p w14:paraId="60A1D63F" w14:textId="77777777"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p>
        </w:tc>
        <w:tc>
          <w:tcPr>
            <w:tcW w:w="1170" w:type="dxa"/>
            <w:shd w:val="clear" w:color="auto" w:fill="auto"/>
            <w:noWrap/>
            <w:vAlign w:val="center"/>
            <w:hideMark/>
          </w:tcPr>
          <w:p w14:paraId="254373A2" w14:textId="0C7ADDF6"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auto_10626</w:t>
            </w:r>
          </w:p>
        </w:tc>
        <w:tc>
          <w:tcPr>
            <w:tcW w:w="4050" w:type="dxa"/>
            <w:shd w:val="clear" w:color="auto" w:fill="auto"/>
            <w:noWrap/>
            <w:vAlign w:val="center"/>
            <w:hideMark/>
          </w:tcPr>
          <w:p w14:paraId="27B7C500" w14:textId="60A67304"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VOLKSWAGEN AG</w:t>
            </w:r>
          </w:p>
        </w:tc>
        <w:tc>
          <w:tcPr>
            <w:tcW w:w="900" w:type="dxa"/>
            <w:shd w:val="clear" w:color="auto" w:fill="auto"/>
            <w:noWrap/>
            <w:vAlign w:val="center"/>
            <w:hideMark/>
          </w:tcPr>
          <w:p w14:paraId="500D5EDA" w14:textId="77777777"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0.24</w:t>
            </w:r>
          </w:p>
        </w:tc>
        <w:tc>
          <w:tcPr>
            <w:tcW w:w="900" w:type="dxa"/>
            <w:tcBorders>
              <w:top w:val="nil"/>
              <w:left w:val="nil"/>
              <w:bottom w:val="single" w:sz="4" w:space="0" w:color="auto"/>
              <w:right w:val="nil"/>
            </w:tcBorders>
            <w:shd w:val="clear" w:color="auto" w:fill="auto"/>
            <w:vAlign w:val="center"/>
          </w:tcPr>
          <w:p w14:paraId="2E0149A4" w14:textId="5693A8ED"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r w:rsidRPr="00CC6D5C">
              <w:rPr>
                <w:rFonts w:ascii="Times New Roman" w:hAnsi="Times New Roman" w:cs="Times New Roman"/>
                <w:color w:val="000000"/>
                <w:sz w:val="20"/>
                <w:szCs w:val="20"/>
              </w:rPr>
              <w:t>0.017</w:t>
            </w:r>
          </w:p>
        </w:tc>
        <w:tc>
          <w:tcPr>
            <w:tcW w:w="720" w:type="dxa"/>
            <w:tcBorders>
              <w:top w:val="nil"/>
              <w:left w:val="nil"/>
              <w:bottom w:val="single" w:sz="4" w:space="0" w:color="auto"/>
              <w:right w:val="nil"/>
            </w:tcBorders>
            <w:shd w:val="clear" w:color="auto" w:fill="auto"/>
            <w:vAlign w:val="center"/>
          </w:tcPr>
          <w:p w14:paraId="67C69EA4" w14:textId="17911A0F" w:rsidR="007B3A46" w:rsidRPr="00CC6D5C" w:rsidRDefault="007B3A46" w:rsidP="00363DDA">
            <w:pPr>
              <w:spacing w:after="0" w:line="240" w:lineRule="auto"/>
              <w:rPr>
                <w:rFonts w:ascii="Times New Roman" w:eastAsia="Times New Roman" w:hAnsi="Times New Roman" w:cs="Times New Roman"/>
                <w:color w:val="000000" w:themeColor="text1"/>
                <w:sz w:val="20"/>
                <w:szCs w:val="20"/>
              </w:rPr>
            </w:pPr>
            <w:r w:rsidRPr="00CC6D5C">
              <w:rPr>
                <w:rFonts w:ascii="Times New Roman" w:hAnsi="Times New Roman" w:cs="Times New Roman"/>
                <w:color w:val="000000"/>
                <w:sz w:val="20"/>
                <w:szCs w:val="20"/>
              </w:rPr>
              <w:t>0</w:t>
            </w:r>
          </w:p>
        </w:tc>
        <w:tc>
          <w:tcPr>
            <w:tcW w:w="810" w:type="dxa"/>
            <w:shd w:val="clear" w:color="auto" w:fill="auto"/>
            <w:noWrap/>
            <w:vAlign w:val="center"/>
            <w:hideMark/>
          </w:tcPr>
          <w:p w14:paraId="15A4FC2E" w14:textId="68BD5405"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2910</w:t>
            </w:r>
          </w:p>
        </w:tc>
        <w:tc>
          <w:tcPr>
            <w:tcW w:w="540" w:type="dxa"/>
            <w:shd w:val="clear" w:color="auto" w:fill="auto"/>
            <w:noWrap/>
            <w:vAlign w:val="center"/>
            <w:hideMark/>
          </w:tcPr>
          <w:p w14:paraId="756B295B" w14:textId="27CDC63B" w:rsidR="007B3A46" w:rsidRPr="00CC6D5C" w:rsidRDefault="007B3A46" w:rsidP="00363DDA">
            <w:pPr>
              <w:spacing w:after="0" w:line="24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DE</w:t>
            </w:r>
          </w:p>
        </w:tc>
      </w:tr>
    </w:tbl>
    <w:p w14:paraId="1DC9133E" w14:textId="280359A7" w:rsidR="00E437B4" w:rsidRPr="00CC6D5C" w:rsidRDefault="00E437B4" w:rsidP="00005D6C">
      <w:pPr>
        <w:spacing w:line="360" w:lineRule="auto"/>
        <w:jc w:val="both"/>
        <w:rPr>
          <w:rFonts w:ascii="Times New Roman" w:eastAsia="Times New Roman" w:hAnsi="Times New Roman" w:cs="Times New Roman"/>
          <w:sz w:val="24"/>
          <w:szCs w:val="24"/>
        </w:rPr>
      </w:pPr>
    </w:p>
    <w:p w14:paraId="3990BD8B" w14:textId="1D66625D" w:rsidR="004D2B11" w:rsidRPr="00CC6D5C" w:rsidRDefault="004D2B11" w:rsidP="00005D6C">
      <w:pPr>
        <w:spacing w:line="360" w:lineRule="auto"/>
        <w:jc w:val="both"/>
        <w:rPr>
          <w:rFonts w:ascii="Times New Roman" w:eastAsia="Times New Roman" w:hAnsi="Times New Roman" w:cs="Times New Roman"/>
          <w:sz w:val="24"/>
          <w:szCs w:val="24"/>
        </w:rPr>
      </w:pPr>
    </w:p>
    <w:p w14:paraId="5652965B" w14:textId="5C9D3A50" w:rsidR="004D2B11" w:rsidRPr="00CC6D5C" w:rsidRDefault="004D2B11" w:rsidP="00005D6C">
      <w:pPr>
        <w:spacing w:line="360" w:lineRule="auto"/>
        <w:jc w:val="both"/>
        <w:rPr>
          <w:rFonts w:ascii="Times New Roman" w:eastAsia="Times New Roman" w:hAnsi="Times New Roman" w:cs="Times New Roman"/>
          <w:sz w:val="24"/>
          <w:szCs w:val="24"/>
        </w:rPr>
      </w:pPr>
    </w:p>
    <w:p w14:paraId="0B0B83E5" w14:textId="39DCB804" w:rsidR="004D2B11" w:rsidRPr="00CC6D5C" w:rsidRDefault="004D2B11" w:rsidP="00005D6C">
      <w:pPr>
        <w:spacing w:line="360" w:lineRule="auto"/>
        <w:jc w:val="both"/>
        <w:rPr>
          <w:rFonts w:ascii="Times New Roman" w:eastAsia="Times New Roman" w:hAnsi="Times New Roman" w:cs="Times New Roman"/>
          <w:sz w:val="24"/>
          <w:szCs w:val="24"/>
        </w:rPr>
      </w:pPr>
    </w:p>
    <w:p w14:paraId="51F647D5" w14:textId="6DE2C1C0" w:rsidR="00A069EE" w:rsidRPr="00CC6D5C" w:rsidRDefault="00A069EE" w:rsidP="00005D6C">
      <w:pPr>
        <w:spacing w:line="360" w:lineRule="auto"/>
        <w:jc w:val="both"/>
        <w:rPr>
          <w:rFonts w:ascii="Times New Roman" w:eastAsia="Times New Roman" w:hAnsi="Times New Roman" w:cs="Times New Roman"/>
          <w:sz w:val="24"/>
          <w:szCs w:val="24"/>
        </w:rPr>
      </w:pPr>
    </w:p>
    <w:p w14:paraId="5FA4D481" w14:textId="239324BA" w:rsidR="004D2B11" w:rsidRPr="00CC6D5C" w:rsidRDefault="002279A3" w:rsidP="00005D6C">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noProof/>
          <w:sz w:val="24"/>
          <w:szCs w:val="24"/>
        </w:rPr>
        <w:lastRenderedPageBreak/>
        <w:drawing>
          <wp:anchor distT="0" distB="0" distL="114300" distR="114300" simplePos="0" relativeHeight="251658275" behindDoc="0" locked="0" layoutInCell="1" allowOverlap="1" wp14:anchorId="32800E74" wp14:editId="782B5F10">
            <wp:simplePos x="0" y="0"/>
            <wp:positionH relativeFrom="margin">
              <wp:posOffset>4839706</wp:posOffset>
            </wp:positionH>
            <wp:positionV relativeFrom="page">
              <wp:posOffset>5942905</wp:posOffset>
            </wp:positionV>
            <wp:extent cx="1241425" cy="715645"/>
            <wp:effectExtent l="0" t="0" r="0" b="8255"/>
            <wp:wrapTopAndBottom/>
            <wp:docPr id="53835567"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241425" cy="715645"/>
                    </a:xfrm>
                    <a:prstGeom prst="rect">
                      <a:avLst/>
                    </a:prstGeom>
                  </pic:spPr>
                </pic:pic>
              </a:graphicData>
            </a:graphic>
            <wp14:sizeRelH relativeFrom="margin">
              <wp14:pctWidth>0</wp14:pctWidth>
            </wp14:sizeRelH>
            <wp14:sizeRelV relativeFrom="margin">
              <wp14:pctHeight>0</wp14:pctHeight>
            </wp14:sizeRelV>
          </wp:anchor>
        </w:drawing>
      </w:r>
      <w:r w:rsidRPr="00CC6D5C">
        <w:rPr>
          <w:rFonts w:ascii="Times New Roman" w:eastAsia="Times New Roman" w:hAnsi="Times New Roman" w:cs="Times New Roman"/>
          <w:noProof/>
          <w:sz w:val="24"/>
          <w:szCs w:val="24"/>
        </w:rPr>
        <w:drawing>
          <wp:anchor distT="0" distB="0" distL="114300" distR="114300" simplePos="0" relativeHeight="251658262" behindDoc="0" locked="0" layoutInCell="1" allowOverlap="1" wp14:anchorId="0A23DD22" wp14:editId="64BD6D04">
            <wp:simplePos x="0" y="0"/>
            <wp:positionH relativeFrom="margin">
              <wp:align>right</wp:align>
            </wp:positionH>
            <wp:positionV relativeFrom="margin">
              <wp:posOffset>-874</wp:posOffset>
            </wp:positionV>
            <wp:extent cx="5934710" cy="4901565"/>
            <wp:effectExtent l="0" t="0" r="8890" b="0"/>
            <wp:wrapTopAndBottom/>
            <wp:docPr id="49615117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1177" name="Picture 1"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4710" cy="4901565"/>
                    </a:xfrm>
                    <a:prstGeom prst="rect">
                      <a:avLst/>
                    </a:prstGeom>
                  </pic:spPr>
                </pic:pic>
              </a:graphicData>
            </a:graphic>
            <wp14:sizeRelH relativeFrom="margin">
              <wp14:pctWidth>0</wp14:pctWidth>
            </wp14:sizeRelH>
            <wp14:sizeRelV relativeFrom="margin">
              <wp14:pctHeight>0</wp14:pctHeight>
            </wp14:sizeRelV>
          </wp:anchor>
        </w:drawing>
      </w:r>
    </w:p>
    <w:p w14:paraId="01076647" w14:textId="7BB6F3CC" w:rsidR="00A51E31" w:rsidRPr="00CC6D5C" w:rsidRDefault="002279A3" w:rsidP="00005D6C">
      <w:pPr>
        <w:spacing w:line="360" w:lineRule="auto"/>
        <w:jc w:val="both"/>
        <w:rPr>
          <w:rFonts w:ascii="Times New Roman" w:eastAsia="Times New Roman" w:hAnsi="Times New Roman" w:cs="Times New Roman"/>
          <w:sz w:val="24"/>
          <w:szCs w:val="24"/>
        </w:rPr>
      </w:pPr>
      <w:r w:rsidRPr="00CC6D5C">
        <w:rPr>
          <w:noProof/>
        </w:rPr>
        <mc:AlternateContent>
          <mc:Choice Requires="wps">
            <w:drawing>
              <wp:anchor distT="0" distB="0" distL="114300" distR="114300" simplePos="0" relativeHeight="251658258" behindDoc="0" locked="0" layoutInCell="1" allowOverlap="1" wp14:anchorId="3A9E8F2F" wp14:editId="44B557D4">
                <wp:simplePos x="0" y="0"/>
                <wp:positionH relativeFrom="margin">
                  <wp:posOffset>60385</wp:posOffset>
                </wp:positionH>
                <wp:positionV relativeFrom="paragraph">
                  <wp:posOffset>152687</wp:posOffset>
                </wp:positionV>
                <wp:extent cx="6477000" cy="635"/>
                <wp:effectExtent l="0" t="0" r="0" b="0"/>
                <wp:wrapTopAndBottom/>
                <wp:docPr id="953031003" name="Text Box 1"/>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78AEA5F4" w14:textId="63093088" w:rsidR="00A51803" w:rsidRPr="00CC6D5C" w:rsidRDefault="00464F99">
                            <w:pPr>
                              <w:pStyle w:val="Caption"/>
                              <w:rPr>
                                <w:rFonts w:ascii="Times New Roman" w:hAnsi="Times New Roman" w:cs="Times New Roman"/>
                              </w:rPr>
                            </w:pPr>
                            <w:r w:rsidRPr="00CC6D5C">
                              <w:rPr>
                                <w:rFonts w:ascii="Times New Roman" w:hAnsi="Times New Roman" w:cs="Times New Roman"/>
                              </w:rPr>
                              <w:t xml:space="preserve">Figure </w:t>
                            </w:r>
                            <w:r w:rsidR="002279A3" w:rsidRPr="00CC6D5C">
                              <w:rPr>
                                <w:rFonts w:ascii="Times New Roman" w:hAnsi="Times New Roman" w:cs="Times New Roman"/>
                              </w:rPr>
                              <w:t>5</w:t>
                            </w:r>
                            <w:r w:rsidRPr="00CC6D5C">
                              <w:rPr>
                                <w:rFonts w:ascii="Times New Roman" w:hAnsi="Times New Roman" w:cs="Times New Roman"/>
                              </w:rPr>
                              <w:t>.</w:t>
                            </w:r>
                            <w:r w:rsidR="003C4FE2" w:rsidRPr="00CC6D5C">
                              <w:rPr>
                                <w:rFonts w:ascii="Times New Roman" w:hAnsi="Times New Roman" w:cs="Times New Roman"/>
                              </w:rPr>
                              <w:t>1.4</w:t>
                            </w:r>
                            <w:r w:rsidRPr="00CC6D5C">
                              <w:rPr>
                                <w:rFonts w:ascii="Times New Roman" w:hAnsi="Times New Roman" w:cs="Times New Roman"/>
                              </w:rPr>
                              <w:t xml:space="preserve">: Network of the most connected nodes </w:t>
                            </w:r>
                            <w:proofErr w:type="gramStart"/>
                            <w:r w:rsidR="00701498" w:rsidRPr="00CC6D5C">
                              <w:rPr>
                                <w:rFonts w:ascii="Times New Roman" w:hAnsi="Times New Roman" w:cs="Times New Roman"/>
                              </w:rPr>
                              <w:t xml:space="preserve">for </w:t>
                            </w:r>
                            <w:r w:rsidRPr="00CC6D5C">
                              <w:rPr>
                                <w:rFonts w:ascii="Times New Roman" w:hAnsi="Times New Roman" w:cs="Times New Roman"/>
                              </w:rPr>
                              <w:t xml:space="preserve"> </w:t>
                            </w:r>
                            <w:r w:rsidR="00701498" w:rsidRPr="00CC6D5C">
                              <w:rPr>
                                <w:rFonts w:ascii="Times New Roman" w:hAnsi="Times New Roman" w:cs="Times New Roman"/>
                              </w:rPr>
                              <w:t>Propulsion</w:t>
                            </w:r>
                            <w:proofErr w:type="gramEnd"/>
                            <w:r w:rsidR="00701498" w:rsidRPr="00CC6D5C">
                              <w:rPr>
                                <w:rFonts w:ascii="Times New Roman" w:hAnsi="Times New Roman" w:cs="Times New Roman"/>
                              </w:rPr>
                              <w:t xml:space="preserve">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E8F2F" id="_x0000_s1036" type="#_x0000_t202" style="position:absolute;left:0;text-align:left;margin-left:4.75pt;margin-top:12pt;width:510pt;height:.05pt;z-index:25165825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KAGQIAAEAEAAAOAAAAZHJzL2Uyb0RvYy54bWysU8Fu2zAMvQ/YPwi6L3a6LR2MOEWWIsOA&#10;oC2QDj0rshwLkEWNUmJnXz9KjpOt22nYRaZJ6lHke5zf9a1hR4Vegy35dJJzpqyEStt9yb89r999&#10;4swHYSthwKqSn5Tnd4u3b+adK9QNNGAqhYxArC86V/ImBFdkmZeNaoWfgFOWgjVgKwL94j6rUHSE&#10;3prsJs9nWQdYOQSpvCfv/RDki4Rf10qGx7r2KjBTcnpbSCemcxfPbDEXxR6Fa7Q8P0P8wytaoS0V&#10;vUDdiyDYAfUfUK2WCB7qMJHQZlDXWqrUA3UzzV91s22EU6kXGo53lzH5/wcrH45b94Qs9J+hJwLj&#10;QDrnC0/O2E9fYxu/9FJGcRrh6TI21QcmyTn7cHub5xSSFJu9/xgxsutVhz58UdCyaJQciZM0KnHc&#10;+DCkjimxkgejq7U2Jv7EwMogOwrir2t0UGfw37KMjbkW4q0BMHqyax/RCv2uZ7qiHhPr0bWD6kS9&#10;Iwyy8E6uNRXcCB+eBJIOqCfSdnikozbQlRzOFmcN4I+/+WM+0UNRzjrSVcn994NAxZn5aom4KMLR&#10;wNHYjYY9tCugVqe0NU4mky5gMKNZI7QvJPllrEIhYSXVKnkYzVUY1E0rI9VymZJIak6Ejd06GaHH&#10;wT73LwLdmZZAbD7AqDhRvGJnyE38uOUh0KgTddcpnudNMk3kn1cq7sGv/ynruviLnwAAAP//AwBQ&#10;SwMEFAAGAAgAAAAhAGPyGUDeAAAACAEAAA8AAABkcnMvZG93bnJldi54bWxMj8FOwzAQRO9I/Qdr&#10;K/WCqNMQKghxqqqCA1wqQi/c3Hgbh8bryHba8Pc4JzjuzGj2TbEZTccu6HxrScBqmQBDqq1qqRFw&#10;+Hy9ewTmgyQlO0so4Ac9bMrZTSFzZa/0gZcqNCyWkM+lAB1Cn3Pua41G+qXtkaJ3ss7IEE/XcOXk&#10;NZabjqdJsuZGthQ/aNnjTmN9rgYjYJ997fXtcHp532b37u0w7NbfTSXEYj5un4EFHMNfGCb8iA5l&#10;ZDragZRnnYCnhxgUkGZx0WQn6aQcJ2UFvCz4/wHlLwAAAP//AwBQSwECLQAUAAYACAAAACEAtoM4&#10;kv4AAADhAQAAEwAAAAAAAAAAAAAAAAAAAAAAW0NvbnRlbnRfVHlwZXNdLnhtbFBLAQItABQABgAI&#10;AAAAIQA4/SH/1gAAAJQBAAALAAAAAAAAAAAAAAAAAC8BAABfcmVscy8ucmVsc1BLAQItABQABgAI&#10;AAAAIQAAT+KAGQIAAEAEAAAOAAAAAAAAAAAAAAAAAC4CAABkcnMvZTJvRG9jLnhtbFBLAQItABQA&#10;BgAIAAAAIQBj8hlA3gAAAAgBAAAPAAAAAAAAAAAAAAAAAHMEAABkcnMvZG93bnJldi54bWxQSwUG&#10;AAAAAAQABADzAAAAfgUAAAAA&#10;" stroked="f">
                <v:textbox style="mso-fit-shape-to-text:t" inset="0,0,0,0">
                  <w:txbxContent>
                    <w:p w14:paraId="78AEA5F4" w14:textId="63093088" w:rsidR="00A51803" w:rsidRPr="00CC6D5C" w:rsidRDefault="00464F99">
                      <w:pPr>
                        <w:pStyle w:val="Caption"/>
                        <w:rPr>
                          <w:rFonts w:ascii="Times New Roman" w:hAnsi="Times New Roman" w:cs="Times New Roman"/>
                        </w:rPr>
                      </w:pPr>
                      <w:r w:rsidRPr="00CC6D5C">
                        <w:rPr>
                          <w:rFonts w:ascii="Times New Roman" w:hAnsi="Times New Roman" w:cs="Times New Roman"/>
                        </w:rPr>
                        <w:t xml:space="preserve">Figure </w:t>
                      </w:r>
                      <w:r w:rsidR="002279A3" w:rsidRPr="00CC6D5C">
                        <w:rPr>
                          <w:rFonts w:ascii="Times New Roman" w:hAnsi="Times New Roman" w:cs="Times New Roman"/>
                        </w:rPr>
                        <w:t>5</w:t>
                      </w:r>
                      <w:r w:rsidRPr="00CC6D5C">
                        <w:rPr>
                          <w:rFonts w:ascii="Times New Roman" w:hAnsi="Times New Roman" w:cs="Times New Roman"/>
                        </w:rPr>
                        <w:t>.</w:t>
                      </w:r>
                      <w:r w:rsidR="003C4FE2" w:rsidRPr="00CC6D5C">
                        <w:rPr>
                          <w:rFonts w:ascii="Times New Roman" w:hAnsi="Times New Roman" w:cs="Times New Roman"/>
                        </w:rPr>
                        <w:t>1.4</w:t>
                      </w:r>
                      <w:r w:rsidRPr="00CC6D5C">
                        <w:rPr>
                          <w:rFonts w:ascii="Times New Roman" w:hAnsi="Times New Roman" w:cs="Times New Roman"/>
                        </w:rPr>
                        <w:t xml:space="preserve">: Network of the most connected nodes </w:t>
                      </w:r>
                      <w:proofErr w:type="gramStart"/>
                      <w:r w:rsidR="00701498" w:rsidRPr="00CC6D5C">
                        <w:rPr>
                          <w:rFonts w:ascii="Times New Roman" w:hAnsi="Times New Roman" w:cs="Times New Roman"/>
                        </w:rPr>
                        <w:t xml:space="preserve">for </w:t>
                      </w:r>
                      <w:r w:rsidRPr="00CC6D5C">
                        <w:rPr>
                          <w:rFonts w:ascii="Times New Roman" w:hAnsi="Times New Roman" w:cs="Times New Roman"/>
                        </w:rPr>
                        <w:t xml:space="preserve"> </w:t>
                      </w:r>
                      <w:r w:rsidR="00701498" w:rsidRPr="00CC6D5C">
                        <w:rPr>
                          <w:rFonts w:ascii="Times New Roman" w:hAnsi="Times New Roman" w:cs="Times New Roman"/>
                        </w:rPr>
                        <w:t>Propulsion</w:t>
                      </w:r>
                      <w:proofErr w:type="gramEnd"/>
                      <w:r w:rsidR="00701498" w:rsidRPr="00CC6D5C">
                        <w:rPr>
                          <w:rFonts w:ascii="Times New Roman" w:hAnsi="Times New Roman" w:cs="Times New Roman"/>
                        </w:rPr>
                        <w:t xml:space="preserve"> Segment</w:t>
                      </w:r>
                    </w:p>
                  </w:txbxContent>
                </v:textbox>
                <w10:wrap type="topAndBottom" anchorx="margin"/>
              </v:shape>
            </w:pict>
          </mc:Fallback>
        </mc:AlternateContent>
      </w:r>
    </w:p>
    <w:p w14:paraId="3DF3B588" w14:textId="2B1FA40A" w:rsidR="00C72B77" w:rsidRPr="00CC6D5C" w:rsidRDefault="00C72B77" w:rsidP="00005D6C">
      <w:pPr>
        <w:spacing w:line="360" w:lineRule="auto"/>
        <w:jc w:val="both"/>
        <w:rPr>
          <w:rFonts w:ascii="Times New Roman" w:eastAsia="Times New Roman" w:hAnsi="Times New Roman" w:cs="Times New Roman"/>
          <w:sz w:val="24"/>
          <w:szCs w:val="24"/>
        </w:rPr>
      </w:pPr>
    </w:p>
    <w:p w14:paraId="028E3B6C" w14:textId="48CB44C3" w:rsidR="00C72B77" w:rsidRPr="00CC6D5C" w:rsidRDefault="00C72B77" w:rsidP="00005D6C">
      <w:pPr>
        <w:spacing w:line="360" w:lineRule="auto"/>
        <w:jc w:val="both"/>
        <w:rPr>
          <w:rFonts w:ascii="Times New Roman" w:eastAsia="Times New Roman" w:hAnsi="Times New Roman" w:cs="Times New Roman"/>
          <w:sz w:val="24"/>
          <w:szCs w:val="24"/>
        </w:rPr>
      </w:pPr>
    </w:p>
    <w:p w14:paraId="1A13D442" w14:textId="33FD3925" w:rsidR="006D6D01" w:rsidRPr="00CC6D5C" w:rsidRDefault="006D6D01">
      <w:pPr>
        <w:rPr>
          <w:rFonts w:ascii="Times New Roman" w:eastAsia="Times New Roman" w:hAnsi="Times New Roman" w:cs="Times New Roman"/>
          <w:sz w:val="24"/>
          <w:szCs w:val="24"/>
        </w:rPr>
      </w:pPr>
    </w:p>
    <w:p w14:paraId="501A30CA" w14:textId="4B6C673A" w:rsidR="00C72B77" w:rsidRPr="00CC6D5C" w:rsidRDefault="006D6D01" w:rsidP="006D6D01">
      <w:pP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br w:type="page"/>
      </w:r>
    </w:p>
    <w:p w14:paraId="3E936D76" w14:textId="24BEED15" w:rsidR="007E4F99" w:rsidRPr="00CC6D5C" w:rsidRDefault="006D6D01" w:rsidP="00FF2719">
      <w:pPr>
        <w:pStyle w:val="Heading4"/>
        <w:rPr>
          <w:rFonts w:ascii="Times New Roman" w:eastAsia="Times New Roman" w:hAnsi="Times New Roman" w:cs="Times New Roman"/>
          <w:b/>
          <w:i w:val="0"/>
          <w:sz w:val="28"/>
          <w:szCs w:val="28"/>
        </w:rPr>
      </w:pPr>
      <w:r w:rsidRPr="00CC6D5C">
        <w:rPr>
          <w:noProof/>
        </w:rPr>
        <w:lastRenderedPageBreak/>
        <w:drawing>
          <wp:anchor distT="0" distB="0" distL="114300" distR="114300" simplePos="0" relativeHeight="251658266" behindDoc="0" locked="0" layoutInCell="1" allowOverlap="1" wp14:anchorId="53BA50E6" wp14:editId="6EC9A65F">
            <wp:simplePos x="0" y="0"/>
            <wp:positionH relativeFrom="column">
              <wp:posOffset>2336165</wp:posOffset>
            </wp:positionH>
            <wp:positionV relativeFrom="page">
              <wp:posOffset>1223010</wp:posOffset>
            </wp:positionV>
            <wp:extent cx="812800" cy="457200"/>
            <wp:effectExtent l="0" t="0" r="6350" b="0"/>
            <wp:wrapTopAndBottom/>
            <wp:docPr id="1504295853" name="Picture 27" descr="Renault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ault Logo, symbol, meaning, history, PNG, bran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2800" cy="457200"/>
                    </a:xfrm>
                    <a:prstGeom prst="rect">
                      <a:avLst/>
                    </a:prstGeom>
                    <a:noFill/>
                    <a:ln>
                      <a:noFill/>
                    </a:ln>
                  </pic:spPr>
                </pic:pic>
              </a:graphicData>
            </a:graphic>
          </wp:anchor>
        </w:drawing>
      </w:r>
      <w:r w:rsidR="007E4F99" w:rsidRPr="00CC6D5C">
        <w:rPr>
          <w:rFonts w:ascii="Times New Roman" w:eastAsia="Times New Roman" w:hAnsi="Times New Roman" w:cs="Times New Roman"/>
          <w:b/>
          <w:i w:val="0"/>
          <w:color w:val="auto"/>
          <w:sz w:val="28"/>
          <w:szCs w:val="28"/>
        </w:rPr>
        <w:t>Ego</w:t>
      </w:r>
      <w:r w:rsidR="00CB139C" w:rsidRPr="00CC6D5C">
        <w:rPr>
          <w:rFonts w:ascii="Times New Roman" w:eastAsia="Times New Roman" w:hAnsi="Times New Roman" w:cs="Times New Roman"/>
          <w:b/>
          <w:i w:val="0"/>
          <w:color w:val="auto"/>
          <w:sz w:val="28"/>
          <w:szCs w:val="28"/>
        </w:rPr>
        <w:t xml:space="preserve"> </w:t>
      </w:r>
      <w:r w:rsidR="007E4F99" w:rsidRPr="00CC6D5C">
        <w:rPr>
          <w:rFonts w:ascii="Times New Roman" w:eastAsia="Times New Roman" w:hAnsi="Times New Roman" w:cs="Times New Roman"/>
          <w:b/>
          <w:i w:val="0"/>
          <w:color w:val="auto"/>
          <w:sz w:val="28"/>
          <w:szCs w:val="28"/>
        </w:rPr>
        <w:t>Network 1: RENAULT</w:t>
      </w:r>
      <w:r w:rsidR="007E4F99" w:rsidRPr="00CC6D5C">
        <w:rPr>
          <w:rFonts w:ascii="Times New Roman" w:eastAsia="Times New Roman" w:hAnsi="Times New Roman" w:cs="Times New Roman"/>
          <w:b/>
          <w:i w:val="0"/>
          <w:sz w:val="28"/>
          <w:szCs w:val="28"/>
        </w:rPr>
        <w:t xml:space="preserve"> </w:t>
      </w:r>
    </w:p>
    <w:p w14:paraId="4B8C8810" w14:textId="5471971C" w:rsidR="00962048" w:rsidRPr="00CC6D5C" w:rsidRDefault="00962048" w:rsidP="00AB6CA1">
      <w:pPr>
        <w:spacing w:after="0" w:line="360" w:lineRule="auto"/>
        <w:jc w:val="both"/>
        <w:rPr>
          <w:rFonts w:ascii="Times New Roman" w:eastAsia="Times New Roman" w:hAnsi="Times New Roman" w:cs="Times New Roman"/>
          <w:sz w:val="24"/>
          <w:szCs w:val="24"/>
        </w:rPr>
      </w:pPr>
    </w:p>
    <w:p w14:paraId="18153576" w14:textId="248D095A" w:rsidR="001D4D6F" w:rsidRPr="00CC6D5C" w:rsidRDefault="003C4FE2" w:rsidP="00EE2AE1">
      <w:pPr>
        <w:spacing w:line="360" w:lineRule="auto"/>
        <w:jc w:val="both"/>
        <w:rPr>
          <w:rFonts w:ascii="Times New Roman" w:eastAsia="Times New Roman" w:hAnsi="Times New Roman" w:cs="Times New Roman"/>
          <w:sz w:val="24"/>
          <w:szCs w:val="24"/>
        </w:rPr>
      </w:pPr>
      <w:r w:rsidRPr="00CC6D5C">
        <w:rPr>
          <w:noProof/>
        </w:rPr>
        <mc:AlternateContent>
          <mc:Choice Requires="wps">
            <w:drawing>
              <wp:anchor distT="0" distB="0" distL="114300" distR="114300" simplePos="0" relativeHeight="251658242" behindDoc="0" locked="0" layoutInCell="1" allowOverlap="1" wp14:anchorId="4897C845" wp14:editId="6AE4E83E">
                <wp:simplePos x="0" y="0"/>
                <wp:positionH relativeFrom="column">
                  <wp:posOffset>456565</wp:posOffset>
                </wp:positionH>
                <wp:positionV relativeFrom="paragraph">
                  <wp:posOffset>3566160</wp:posOffset>
                </wp:positionV>
                <wp:extent cx="3383280" cy="635"/>
                <wp:effectExtent l="0" t="0" r="0" b="0"/>
                <wp:wrapTopAndBottom/>
                <wp:docPr id="437850067"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0AFDA1F9" w14:textId="7B8CC6B7" w:rsidR="00647F9E" w:rsidRPr="00CC6D5C" w:rsidRDefault="00647F9E" w:rsidP="00647F9E">
                            <w:pPr>
                              <w:pStyle w:val="Caption"/>
                              <w:rPr>
                                <w:rFonts w:ascii="Times New Roman" w:hAnsi="Times New Roman" w:cs="Times New Roman"/>
                              </w:rPr>
                            </w:pPr>
                            <w:r w:rsidRPr="00CC6D5C">
                              <w:rPr>
                                <w:rFonts w:ascii="Times New Roman" w:hAnsi="Times New Roman" w:cs="Times New Roman"/>
                              </w:rPr>
                              <w:t xml:space="preserve">Figure </w:t>
                            </w:r>
                            <w:r w:rsidR="00094C56" w:rsidRPr="00CC6D5C">
                              <w:rPr>
                                <w:rFonts w:ascii="Times New Roman" w:hAnsi="Times New Roman" w:cs="Times New Roman"/>
                              </w:rPr>
                              <w:t>5</w:t>
                            </w:r>
                            <w:r w:rsidR="00E40864" w:rsidRPr="00CC6D5C">
                              <w:rPr>
                                <w:rFonts w:ascii="Times New Roman" w:hAnsi="Times New Roman" w:cs="Times New Roman"/>
                              </w:rPr>
                              <w:t>.</w:t>
                            </w:r>
                            <w:r w:rsidR="00CC7CEC" w:rsidRPr="00CC6D5C">
                              <w:rPr>
                                <w:rFonts w:ascii="Times New Roman" w:hAnsi="Times New Roman" w:cs="Times New Roman"/>
                              </w:rPr>
                              <w:t>1</w:t>
                            </w:r>
                            <w:r w:rsidR="003C4FE2" w:rsidRPr="00CC6D5C">
                              <w:rPr>
                                <w:rFonts w:ascii="Times New Roman" w:hAnsi="Times New Roman" w:cs="Times New Roman"/>
                              </w:rPr>
                              <w:t>.5</w:t>
                            </w:r>
                            <w:r w:rsidR="00E40864" w:rsidRPr="00CC6D5C">
                              <w:rPr>
                                <w:rFonts w:ascii="Times New Roman" w:hAnsi="Times New Roman" w:cs="Times New Roman"/>
                              </w:rPr>
                              <w:t>: Network of Renault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C845" id="_x0000_s1037" type="#_x0000_t202" style="position:absolute;left:0;text-align:left;margin-left:35.95pt;margin-top:280.8pt;width:266.4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tGQIAAEAEAAAOAAAAZHJzL2Uyb0RvYy54bWysU01v2zAMvQ/YfxB0X5wPrAiCOEWWIsOA&#10;oC2QFj0rshwLkEWNUmJnv36UbCdbt9Owi0yTFKn3Hrm8b2vDzgq9BpvzyWjMmbISCm2POX992X6a&#10;c+aDsIUwYFXOL8rz+9XHD8vGLdQUKjCFQkZFrF80LudVCG6RZV5WqhZ+BE5ZCpaAtQj0i8esQNFQ&#10;9dpk0/H4LmsAC4cglffkfeiCfJXql6WS4aksvQrM5JzeFtKJ6TzEM1stxeKIwlVa9s8Q//CKWmhL&#10;Ta+lHkQQ7IT6j1K1lggeyjCSUGdQllqqhIHQTMbv0Owr4VTCQuR4d6XJ/7+y8vG8d8/IQvsFWhIw&#10;EtI4v/DkjHjaEuv4pZcyihOFlyttqg1MknM2m8+mcwpJit3NPsca2e2qQx++KqhZNHKOpEmiSpx3&#10;PnSpQ0rs5MHoYquNiT8xsDHIzoL0ayodVF/8tyxjY66FeKsrGD3ZDUe0QntomS4I4xXkAYoLYUfo&#10;xsI7udXUcCd8eBZIc0CYaLbDEx2lgSbn0FucVYA//uaP+SQPRTlraK5y7r+fBCrOzDdLwsUhHAwc&#10;jMNg2FO9AYI6oa1xMpl0AYMZzBKhfqORX8cuFBJWUq+ch8HchG66aWWkWq9TEo2aE2Fn907G0gOx&#10;L+2bQNfLEkjNRxgmTizeqdPlJn3c+hSI6iRdJLZjseebxjSJ369U3INf/1PWbfFXPwEAAP//AwBQ&#10;SwMEFAAGAAgAAAAhAOjR5eDgAAAACgEAAA8AAABkcnMvZG93bnJldi54bWxMj7FOwzAQhnck3sE6&#10;JBZEnUBwIMSpqgoGulSELmxufI0D8TmKnTa8PYYFxrv79N/3l8vZ9uyIo+8cSUgXCTCkxumOWgm7&#10;t+fre2A+KNKqd4QSvtDDsjo/K1Wh3Yle8ViHlsUQ8oWSYEIYCs59Y9Aqv3ADUrwd3GhViOPYcj2q&#10;Uwy3Pb9JEsGt6ih+MGrAtcHms56shG32vjVX0+Fps8pux5fdtBYfbS3l5cW8egQWcA5/MPzoR3Wo&#10;otPeTaQ96yXk6UMkJdyJVACLgEiyHNj+d5MDr0r+v0L1DQAA//8DAFBLAQItABQABgAIAAAAIQC2&#10;gziS/gAAAOEBAAATAAAAAAAAAAAAAAAAAAAAAABbQ29udGVudF9UeXBlc10ueG1sUEsBAi0AFAAG&#10;AAgAAAAhADj9If/WAAAAlAEAAAsAAAAAAAAAAAAAAAAALwEAAF9yZWxzLy5yZWxzUEsBAi0AFAAG&#10;AAgAAAAhAIYEv60ZAgAAQAQAAA4AAAAAAAAAAAAAAAAALgIAAGRycy9lMm9Eb2MueG1sUEsBAi0A&#10;FAAGAAgAAAAhAOjR5eDgAAAACgEAAA8AAAAAAAAAAAAAAAAAcwQAAGRycy9kb3ducmV2LnhtbFBL&#10;BQYAAAAABAAEAPMAAACABQAAAAA=&#10;" stroked="f">
                <v:textbox style="mso-fit-shape-to-text:t" inset="0,0,0,0">
                  <w:txbxContent>
                    <w:p w14:paraId="0AFDA1F9" w14:textId="7B8CC6B7" w:rsidR="00647F9E" w:rsidRPr="00CC6D5C" w:rsidRDefault="00647F9E" w:rsidP="00647F9E">
                      <w:pPr>
                        <w:pStyle w:val="Caption"/>
                        <w:rPr>
                          <w:rFonts w:ascii="Times New Roman" w:hAnsi="Times New Roman" w:cs="Times New Roman"/>
                        </w:rPr>
                      </w:pPr>
                      <w:r w:rsidRPr="00CC6D5C">
                        <w:rPr>
                          <w:rFonts w:ascii="Times New Roman" w:hAnsi="Times New Roman" w:cs="Times New Roman"/>
                        </w:rPr>
                        <w:t xml:space="preserve">Figure </w:t>
                      </w:r>
                      <w:r w:rsidR="00094C56" w:rsidRPr="00CC6D5C">
                        <w:rPr>
                          <w:rFonts w:ascii="Times New Roman" w:hAnsi="Times New Roman" w:cs="Times New Roman"/>
                        </w:rPr>
                        <w:t>5</w:t>
                      </w:r>
                      <w:r w:rsidR="00E40864" w:rsidRPr="00CC6D5C">
                        <w:rPr>
                          <w:rFonts w:ascii="Times New Roman" w:hAnsi="Times New Roman" w:cs="Times New Roman"/>
                        </w:rPr>
                        <w:t>.</w:t>
                      </w:r>
                      <w:r w:rsidR="00CC7CEC" w:rsidRPr="00CC6D5C">
                        <w:rPr>
                          <w:rFonts w:ascii="Times New Roman" w:hAnsi="Times New Roman" w:cs="Times New Roman"/>
                        </w:rPr>
                        <w:t>1</w:t>
                      </w:r>
                      <w:r w:rsidR="003C4FE2" w:rsidRPr="00CC6D5C">
                        <w:rPr>
                          <w:rFonts w:ascii="Times New Roman" w:hAnsi="Times New Roman" w:cs="Times New Roman"/>
                        </w:rPr>
                        <w:t>.5</w:t>
                      </w:r>
                      <w:r w:rsidR="00E40864" w:rsidRPr="00CC6D5C">
                        <w:rPr>
                          <w:rFonts w:ascii="Times New Roman" w:hAnsi="Times New Roman" w:cs="Times New Roman"/>
                        </w:rPr>
                        <w:t>: Network of Renault</w:t>
                      </w:r>
                    </w:p>
                  </w:txbxContent>
                </v:textbox>
                <w10:wrap type="topAndBottom"/>
              </v:shape>
            </w:pict>
          </mc:Fallback>
        </mc:AlternateContent>
      </w:r>
      <w:r w:rsidRPr="00CC6D5C">
        <w:rPr>
          <w:rFonts w:ascii="Times New Roman" w:eastAsia="Times New Roman" w:hAnsi="Times New Roman" w:cs="Times New Roman"/>
          <w:noProof/>
          <w:sz w:val="24"/>
          <w:szCs w:val="24"/>
        </w:rPr>
        <w:drawing>
          <wp:anchor distT="0" distB="0" distL="114300" distR="114300" simplePos="0" relativeHeight="251658276" behindDoc="0" locked="0" layoutInCell="1" allowOverlap="1" wp14:anchorId="6E3BE882" wp14:editId="0324CD07">
            <wp:simplePos x="0" y="0"/>
            <wp:positionH relativeFrom="margin">
              <wp:align>right</wp:align>
            </wp:positionH>
            <wp:positionV relativeFrom="page">
              <wp:posOffset>4624993</wp:posOffset>
            </wp:positionV>
            <wp:extent cx="1189990" cy="715645"/>
            <wp:effectExtent l="0" t="0" r="0" b="8255"/>
            <wp:wrapTopAndBottom/>
            <wp:docPr id="1609441944"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Pr="00CC6D5C">
        <w:rPr>
          <w:rFonts w:ascii="Times New Roman" w:eastAsia="Times New Roman" w:hAnsi="Times New Roman" w:cs="Times New Roman"/>
          <w:noProof/>
          <w:sz w:val="24"/>
          <w:szCs w:val="24"/>
        </w:rPr>
        <w:drawing>
          <wp:anchor distT="0" distB="0" distL="114300" distR="114300" simplePos="0" relativeHeight="251658261" behindDoc="0" locked="0" layoutInCell="1" allowOverlap="1" wp14:anchorId="283B8881" wp14:editId="75DD5120">
            <wp:simplePos x="0" y="0"/>
            <wp:positionH relativeFrom="margin">
              <wp:align>center</wp:align>
            </wp:positionH>
            <wp:positionV relativeFrom="margin">
              <wp:posOffset>2086826</wp:posOffset>
            </wp:positionV>
            <wp:extent cx="3933190" cy="2530475"/>
            <wp:effectExtent l="0" t="0" r="0" b="3175"/>
            <wp:wrapTopAndBottom/>
            <wp:docPr id="5626288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2884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33190" cy="2530475"/>
                    </a:xfrm>
                    <a:prstGeom prst="rect">
                      <a:avLst/>
                    </a:prstGeom>
                  </pic:spPr>
                </pic:pic>
              </a:graphicData>
            </a:graphic>
            <wp14:sizeRelH relativeFrom="margin">
              <wp14:pctWidth>0</wp14:pctWidth>
            </wp14:sizeRelH>
            <wp14:sizeRelV relativeFrom="margin">
              <wp14:pctHeight>0</wp14:pctHeight>
            </wp14:sizeRelV>
          </wp:anchor>
        </w:drawing>
      </w:r>
      <w:r w:rsidR="007E4F99" w:rsidRPr="00CC6D5C">
        <w:rPr>
          <w:rFonts w:ascii="Times New Roman" w:eastAsia="Times New Roman" w:hAnsi="Times New Roman" w:cs="Times New Roman"/>
          <w:sz w:val="24"/>
          <w:szCs w:val="24"/>
        </w:rPr>
        <w:t xml:space="preserve">Based in France, </w:t>
      </w:r>
      <w:r w:rsidR="00D96A2C" w:rsidRPr="00CC6D5C">
        <w:rPr>
          <w:rFonts w:ascii="Times New Roman" w:eastAsia="Times New Roman" w:hAnsi="Times New Roman" w:cs="Times New Roman"/>
          <w:sz w:val="24"/>
          <w:szCs w:val="24"/>
        </w:rPr>
        <w:t xml:space="preserve">Renault </w:t>
      </w:r>
      <w:r w:rsidR="00FC36A1" w:rsidRPr="00CC6D5C">
        <w:rPr>
          <w:rFonts w:ascii="Times New Roman" w:eastAsia="Times New Roman" w:hAnsi="Times New Roman" w:cs="Times New Roman"/>
          <w:sz w:val="24"/>
          <w:szCs w:val="24"/>
        </w:rPr>
        <w:t>claims to be at the forefront of mobility that is reinventing itself</w:t>
      </w:r>
      <w:r w:rsidR="00DA28DA" w:rsidRPr="00CC6D5C">
        <w:rPr>
          <w:rStyle w:val="FootnoteReference"/>
          <w:rFonts w:ascii="Times New Roman" w:eastAsia="Times New Roman" w:hAnsi="Times New Roman" w:cs="Times New Roman"/>
          <w:sz w:val="24"/>
          <w:szCs w:val="24"/>
        </w:rPr>
        <w:footnoteReference w:id="5"/>
      </w:r>
      <w:r w:rsidR="00E05CFD" w:rsidRPr="00CC6D5C">
        <w:rPr>
          <w:rFonts w:ascii="Times New Roman" w:eastAsia="Times New Roman" w:hAnsi="Times New Roman" w:cs="Times New Roman"/>
          <w:sz w:val="24"/>
          <w:szCs w:val="24"/>
        </w:rPr>
        <w:t>.</w:t>
      </w:r>
      <w:r w:rsidR="00C57988" w:rsidRPr="00CC6D5C">
        <w:rPr>
          <w:rFonts w:ascii="Times New Roman" w:eastAsia="Times New Roman" w:hAnsi="Times New Roman" w:cs="Times New Roman"/>
          <w:sz w:val="24"/>
          <w:szCs w:val="24"/>
        </w:rPr>
        <w:t xml:space="preserve"> The company is involved in both traditional internal combustion engine </w:t>
      </w:r>
      <w:proofErr w:type="gramStart"/>
      <w:r w:rsidR="00C57988" w:rsidRPr="00CC6D5C">
        <w:rPr>
          <w:rFonts w:ascii="Times New Roman" w:eastAsia="Times New Roman" w:hAnsi="Times New Roman" w:cs="Times New Roman"/>
          <w:sz w:val="24"/>
          <w:szCs w:val="24"/>
        </w:rPr>
        <w:t>vehicles</w:t>
      </w:r>
      <w:proofErr w:type="gramEnd"/>
      <w:r w:rsidR="00C57988" w:rsidRPr="00CC6D5C">
        <w:rPr>
          <w:rFonts w:ascii="Times New Roman" w:eastAsia="Times New Roman" w:hAnsi="Times New Roman" w:cs="Times New Roman"/>
          <w:sz w:val="24"/>
          <w:szCs w:val="24"/>
        </w:rPr>
        <w:t xml:space="preserve"> but </w:t>
      </w:r>
      <w:r w:rsidRPr="00CC6D5C">
        <w:rPr>
          <w:rFonts w:ascii="Times New Roman" w:eastAsia="Times New Roman" w:hAnsi="Times New Roman" w:cs="Times New Roman"/>
          <w:sz w:val="24"/>
          <w:szCs w:val="24"/>
        </w:rPr>
        <w:t>it is also</w:t>
      </w:r>
      <w:r w:rsidR="00C57988" w:rsidRPr="00CC6D5C">
        <w:rPr>
          <w:rFonts w:ascii="Times New Roman" w:eastAsia="Times New Roman" w:hAnsi="Times New Roman" w:cs="Times New Roman"/>
          <w:sz w:val="24"/>
          <w:szCs w:val="24"/>
        </w:rPr>
        <w:t xml:space="preserve"> active in the manufacture of electric vehicles. In patenting, Renault is involved in a range of different areas, including vehicle design, propulsion systems and safety features [</w:t>
      </w:r>
      <w:r w:rsidR="00690B2C" w:rsidRPr="00CC6D5C">
        <w:rPr>
          <w:rFonts w:ascii="Times New Roman" w:eastAsia="Times New Roman" w:hAnsi="Times New Roman" w:cs="Times New Roman"/>
          <w:sz w:val="24"/>
          <w:szCs w:val="24"/>
        </w:rPr>
        <w:t>7</w:t>
      </w:r>
      <w:r w:rsidR="00C57988" w:rsidRPr="00CC6D5C">
        <w:rPr>
          <w:rFonts w:ascii="Times New Roman" w:eastAsia="Times New Roman" w:hAnsi="Times New Roman" w:cs="Times New Roman"/>
          <w:sz w:val="24"/>
          <w:szCs w:val="24"/>
        </w:rPr>
        <w:t>].</w:t>
      </w:r>
      <w:r w:rsidR="00E05CFD" w:rsidRPr="00CC6D5C">
        <w:rPr>
          <w:rFonts w:ascii="Times New Roman" w:eastAsia="Times New Roman" w:hAnsi="Times New Roman" w:cs="Times New Roman"/>
          <w:sz w:val="24"/>
          <w:szCs w:val="24"/>
        </w:rPr>
        <w:t xml:space="preserve"> </w:t>
      </w:r>
    </w:p>
    <w:p w14:paraId="626B9EB0" w14:textId="52B5A4DA" w:rsidR="00E40864" w:rsidRPr="00CC6D5C" w:rsidRDefault="00DE4B5A" w:rsidP="00DA2453">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above network of Renault </w:t>
      </w:r>
      <w:r w:rsidR="008D3240" w:rsidRPr="00CC6D5C">
        <w:rPr>
          <w:rFonts w:ascii="Times New Roman" w:eastAsia="Times New Roman" w:hAnsi="Times New Roman" w:cs="Times New Roman"/>
          <w:sz w:val="24"/>
          <w:szCs w:val="24"/>
        </w:rPr>
        <w:t xml:space="preserve">shows that it has </w:t>
      </w:r>
      <w:r w:rsidR="009A78B7" w:rsidRPr="00CC6D5C">
        <w:rPr>
          <w:rFonts w:ascii="Times New Roman" w:eastAsia="Times New Roman" w:hAnsi="Times New Roman" w:cs="Times New Roman"/>
          <w:sz w:val="24"/>
          <w:szCs w:val="24"/>
        </w:rPr>
        <w:t xml:space="preserve">10 </w:t>
      </w:r>
      <w:r w:rsidR="001823DE" w:rsidRPr="00CC6D5C">
        <w:rPr>
          <w:rFonts w:ascii="Times New Roman" w:eastAsia="Times New Roman" w:hAnsi="Times New Roman" w:cs="Times New Roman"/>
          <w:sz w:val="24"/>
          <w:szCs w:val="24"/>
        </w:rPr>
        <w:t>direct neighbours, two of which are unknown</w:t>
      </w:r>
      <w:r w:rsidR="003E58AC" w:rsidRPr="00CC6D5C">
        <w:rPr>
          <w:rFonts w:ascii="Times New Roman" w:eastAsia="Times New Roman" w:hAnsi="Times New Roman" w:cs="Times New Roman"/>
          <w:sz w:val="24"/>
          <w:szCs w:val="24"/>
        </w:rPr>
        <w:t xml:space="preserve"> and are omitted in the </w:t>
      </w:r>
      <w:r w:rsidR="004371DA" w:rsidRPr="00CC6D5C">
        <w:rPr>
          <w:rFonts w:ascii="Times New Roman" w:eastAsia="Times New Roman" w:hAnsi="Times New Roman" w:cs="Times New Roman"/>
          <w:sz w:val="24"/>
          <w:szCs w:val="24"/>
        </w:rPr>
        <w:t>visualisation</w:t>
      </w:r>
      <w:r w:rsidR="001823DE" w:rsidRPr="00CC6D5C">
        <w:rPr>
          <w:rFonts w:ascii="Times New Roman" w:eastAsia="Times New Roman" w:hAnsi="Times New Roman" w:cs="Times New Roman"/>
          <w:sz w:val="24"/>
          <w:szCs w:val="24"/>
        </w:rPr>
        <w:t xml:space="preserve">. </w:t>
      </w:r>
      <w:r w:rsidR="001E5CF1" w:rsidRPr="00CC6D5C">
        <w:rPr>
          <w:rFonts w:ascii="Times New Roman" w:eastAsia="Times New Roman" w:hAnsi="Times New Roman" w:cs="Times New Roman"/>
          <w:sz w:val="24"/>
          <w:szCs w:val="24"/>
        </w:rPr>
        <w:t>The g</w:t>
      </w:r>
      <w:r w:rsidR="0069543C" w:rsidRPr="00CC6D5C">
        <w:rPr>
          <w:rFonts w:ascii="Times New Roman" w:eastAsia="Times New Roman" w:hAnsi="Times New Roman" w:cs="Times New Roman"/>
          <w:sz w:val="24"/>
          <w:szCs w:val="24"/>
        </w:rPr>
        <w:t xml:space="preserve">eographical distribution of its </w:t>
      </w:r>
      <w:r w:rsidR="009A585D" w:rsidRPr="00CC6D5C">
        <w:rPr>
          <w:rFonts w:ascii="Times New Roman" w:eastAsia="Times New Roman" w:hAnsi="Times New Roman" w:cs="Times New Roman"/>
          <w:sz w:val="24"/>
          <w:szCs w:val="24"/>
        </w:rPr>
        <w:t>neighbours</w:t>
      </w:r>
      <w:r w:rsidR="0069543C" w:rsidRPr="00CC6D5C">
        <w:rPr>
          <w:rFonts w:ascii="Times New Roman" w:eastAsia="Times New Roman" w:hAnsi="Times New Roman" w:cs="Times New Roman"/>
          <w:sz w:val="24"/>
          <w:szCs w:val="24"/>
        </w:rPr>
        <w:t xml:space="preserve"> </w:t>
      </w:r>
      <w:r w:rsidR="00433D14" w:rsidRPr="00CC6D5C">
        <w:rPr>
          <w:rFonts w:ascii="Times New Roman" w:eastAsia="Times New Roman" w:hAnsi="Times New Roman" w:cs="Times New Roman"/>
          <w:sz w:val="24"/>
          <w:szCs w:val="24"/>
        </w:rPr>
        <w:t xml:space="preserve">is quite interesting as it does </w:t>
      </w:r>
      <w:r w:rsidR="00C573C7" w:rsidRPr="00CC6D5C">
        <w:rPr>
          <w:rFonts w:ascii="Times New Roman" w:eastAsia="Times New Roman" w:hAnsi="Times New Roman" w:cs="Times New Roman"/>
          <w:sz w:val="24"/>
          <w:szCs w:val="24"/>
        </w:rPr>
        <w:t xml:space="preserve">not include </w:t>
      </w:r>
      <w:r w:rsidR="009A585D" w:rsidRPr="00CC6D5C">
        <w:rPr>
          <w:rFonts w:ascii="Times New Roman" w:eastAsia="Times New Roman" w:hAnsi="Times New Roman" w:cs="Times New Roman"/>
          <w:sz w:val="24"/>
          <w:szCs w:val="24"/>
        </w:rPr>
        <w:t xml:space="preserve">any </w:t>
      </w:r>
      <w:r w:rsidR="00C573C7" w:rsidRPr="00CC6D5C">
        <w:rPr>
          <w:rFonts w:ascii="Times New Roman" w:eastAsia="Times New Roman" w:hAnsi="Times New Roman" w:cs="Times New Roman"/>
          <w:sz w:val="24"/>
          <w:szCs w:val="24"/>
        </w:rPr>
        <w:t>countr</w:t>
      </w:r>
      <w:r w:rsidR="009A585D" w:rsidRPr="00CC6D5C">
        <w:rPr>
          <w:rFonts w:ascii="Times New Roman" w:eastAsia="Times New Roman" w:hAnsi="Times New Roman" w:cs="Times New Roman"/>
          <w:sz w:val="24"/>
          <w:szCs w:val="24"/>
        </w:rPr>
        <w:t>y</w:t>
      </w:r>
      <w:r w:rsidR="00C573C7" w:rsidRPr="00CC6D5C">
        <w:rPr>
          <w:rFonts w:ascii="Times New Roman" w:eastAsia="Times New Roman" w:hAnsi="Times New Roman" w:cs="Times New Roman"/>
          <w:sz w:val="24"/>
          <w:szCs w:val="24"/>
        </w:rPr>
        <w:t xml:space="preserve"> from Europe besides France where it is based. The</w:t>
      </w:r>
      <w:r w:rsidR="009A585D" w:rsidRPr="00CC6D5C">
        <w:rPr>
          <w:rFonts w:ascii="Times New Roman" w:eastAsia="Times New Roman" w:hAnsi="Times New Roman" w:cs="Times New Roman"/>
          <w:sz w:val="24"/>
          <w:szCs w:val="24"/>
        </w:rPr>
        <w:t xml:space="preserve"> neighbouring actors are from Japan and Isreal</w:t>
      </w:r>
      <w:r w:rsidR="006A59F3" w:rsidRPr="00CC6D5C">
        <w:rPr>
          <w:rFonts w:ascii="Times New Roman" w:eastAsia="Times New Roman" w:hAnsi="Times New Roman" w:cs="Times New Roman"/>
          <w:sz w:val="24"/>
          <w:szCs w:val="24"/>
        </w:rPr>
        <w:t xml:space="preserve">. Renault thrives on its alliance with Nissan and Mitsubishi Motors, and this explains why it has several direct connections with Nissan for patent collaboration. </w:t>
      </w:r>
      <w:r w:rsidR="004371DA" w:rsidRPr="00CC6D5C">
        <w:rPr>
          <w:rFonts w:ascii="Times New Roman" w:eastAsia="Times New Roman" w:hAnsi="Times New Roman" w:cs="Times New Roman"/>
          <w:sz w:val="24"/>
          <w:szCs w:val="24"/>
        </w:rPr>
        <w:t xml:space="preserve">This ego network </w:t>
      </w:r>
      <w:r w:rsidR="00FA0F16" w:rsidRPr="00CC6D5C">
        <w:rPr>
          <w:rFonts w:ascii="Times New Roman" w:eastAsia="Times New Roman" w:hAnsi="Times New Roman" w:cs="Times New Roman"/>
          <w:sz w:val="24"/>
          <w:szCs w:val="24"/>
        </w:rPr>
        <w:t>is isolated from</w:t>
      </w:r>
      <w:r w:rsidR="004371DA" w:rsidRPr="00CC6D5C">
        <w:rPr>
          <w:rFonts w:ascii="Times New Roman" w:eastAsia="Times New Roman" w:hAnsi="Times New Roman" w:cs="Times New Roman"/>
          <w:sz w:val="24"/>
          <w:szCs w:val="24"/>
        </w:rPr>
        <w:t xml:space="preserve"> </w:t>
      </w:r>
      <w:r w:rsidR="006072E9" w:rsidRPr="00CC6D5C">
        <w:rPr>
          <w:rFonts w:ascii="Times New Roman" w:eastAsia="Times New Roman" w:hAnsi="Times New Roman" w:cs="Times New Roman"/>
          <w:sz w:val="24"/>
          <w:szCs w:val="24"/>
        </w:rPr>
        <w:t>the other ego networks.</w:t>
      </w:r>
    </w:p>
    <w:p w14:paraId="798053F0" w14:textId="265B795D" w:rsidR="005B1422" w:rsidRPr="00CC6D5C" w:rsidRDefault="003C4FE2" w:rsidP="00DA2453">
      <w:pPr>
        <w:spacing w:line="360" w:lineRule="auto"/>
        <w:jc w:val="both"/>
        <w:rPr>
          <w:rFonts w:ascii="Times New Roman" w:eastAsia="Times New Roman" w:hAnsi="Times New Roman" w:cs="Times New Roman"/>
          <w:b/>
          <w:sz w:val="28"/>
          <w:szCs w:val="28"/>
        </w:rPr>
      </w:pPr>
      <w:r w:rsidRPr="00CC6D5C">
        <w:rPr>
          <w:rFonts w:ascii="Arial" w:hAnsi="Arial" w:cs="Arial"/>
          <w:b/>
          <w:bCs/>
          <w:noProof/>
          <w:sz w:val="28"/>
          <w:szCs w:val="28"/>
        </w:rPr>
        <w:drawing>
          <wp:anchor distT="0" distB="0" distL="114300" distR="114300" simplePos="0" relativeHeight="251658263" behindDoc="0" locked="0" layoutInCell="1" allowOverlap="1" wp14:anchorId="45A21FCC" wp14:editId="2A08C4AB">
            <wp:simplePos x="0" y="0"/>
            <wp:positionH relativeFrom="margin">
              <wp:posOffset>2470522</wp:posOffset>
            </wp:positionH>
            <wp:positionV relativeFrom="margin">
              <wp:posOffset>6915270</wp:posOffset>
            </wp:positionV>
            <wp:extent cx="819150" cy="466090"/>
            <wp:effectExtent l="0" t="0" r="0" b="0"/>
            <wp:wrapTopAndBottom/>
            <wp:docPr id="1819486373" name="Picture 12" descr="Audi France: l'entreprise (Page 1) / Un brin de causette / Forum-aud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di France: l'entreprise (Page 1) / Un brin de causette / Forum-audi.co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9150" cy="466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422" w:rsidRPr="00CC6D5C">
        <w:rPr>
          <w:rFonts w:ascii="Times New Roman" w:eastAsia="Times New Roman" w:hAnsi="Times New Roman" w:cs="Times New Roman"/>
          <w:b/>
          <w:sz w:val="28"/>
          <w:szCs w:val="28"/>
        </w:rPr>
        <w:t>Ego</w:t>
      </w:r>
      <w:r w:rsidR="001758D4" w:rsidRPr="00CC6D5C">
        <w:rPr>
          <w:rFonts w:ascii="Times New Roman" w:eastAsia="Times New Roman" w:hAnsi="Times New Roman" w:cs="Times New Roman"/>
          <w:b/>
          <w:sz w:val="28"/>
          <w:szCs w:val="28"/>
        </w:rPr>
        <w:t xml:space="preserve"> </w:t>
      </w:r>
      <w:r w:rsidR="005B1422" w:rsidRPr="00CC6D5C">
        <w:rPr>
          <w:rFonts w:ascii="Times New Roman" w:eastAsia="Times New Roman" w:hAnsi="Times New Roman" w:cs="Times New Roman"/>
          <w:b/>
          <w:sz w:val="28"/>
          <w:szCs w:val="28"/>
        </w:rPr>
        <w:t>Network 2: AUDI AG</w:t>
      </w:r>
    </w:p>
    <w:p w14:paraId="79067A94" w14:textId="76EDC98E" w:rsidR="00FA0F16" w:rsidRPr="00CC6D5C" w:rsidRDefault="008B1402" w:rsidP="00DA2453">
      <w:pPr>
        <w:spacing w:line="360" w:lineRule="auto"/>
        <w:jc w:val="both"/>
        <w:rPr>
          <w:rFonts w:ascii="Times New Roman" w:eastAsia="Times New Roman" w:hAnsi="Times New Roman" w:cs="Times New Roman"/>
          <w:b/>
          <w:sz w:val="28"/>
          <w:szCs w:val="28"/>
        </w:rPr>
      </w:pPr>
      <w:r w:rsidRPr="00CC6D5C">
        <w:rPr>
          <w:rFonts w:ascii="Times New Roman" w:eastAsia="Times New Roman" w:hAnsi="Times New Roman" w:cs="Times New Roman"/>
          <w:noProof/>
          <w:sz w:val="24"/>
          <w:szCs w:val="24"/>
        </w:rPr>
        <w:lastRenderedPageBreak/>
        <w:drawing>
          <wp:anchor distT="0" distB="0" distL="114300" distR="114300" simplePos="0" relativeHeight="251658277" behindDoc="0" locked="0" layoutInCell="1" allowOverlap="1" wp14:anchorId="792E9CC3" wp14:editId="0D175E55">
            <wp:simplePos x="0" y="0"/>
            <wp:positionH relativeFrom="margin">
              <wp:posOffset>4658073</wp:posOffset>
            </wp:positionH>
            <wp:positionV relativeFrom="page">
              <wp:posOffset>3864406</wp:posOffset>
            </wp:positionV>
            <wp:extent cx="1189990" cy="715645"/>
            <wp:effectExtent l="0" t="0" r="0" b="8255"/>
            <wp:wrapTopAndBottom/>
            <wp:docPr id="836395463"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006D6D01" w:rsidRPr="00CC6D5C">
        <w:rPr>
          <w:noProof/>
        </w:rPr>
        <mc:AlternateContent>
          <mc:Choice Requires="wps">
            <w:drawing>
              <wp:anchor distT="0" distB="0" distL="114300" distR="114300" simplePos="0" relativeHeight="251658243" behindDoc="0" locked="0" layoutInCell="1" allowOverlap="1" wp14:anchorId="7009F1FB" wp14:editId="1FB2114B">
                <wp:simplePos x="0" y="0"/>
                <wp:positionH relativeFrom="column">
                  <wp:posOffset>254000</wp:posOffset>
                </wp:positionH>
                <wp:positionV relativeFrom="paragraph">
                  <wp:posOffset>4168775</wp:posOffset>
                </wp:positionV>
                <wp:extent cx="3873500" cy="635"/>
                <wp:effectExtent l="0" t="0" r="0" b="0"/>
                <wp:wrapTopAndBottom/>
                <wp:docPr id="1453285056" name="Text Box 1"/>
                <wp:cNvGraphicFramePr/>
                <a:graphic xmlns:a="http://schemas.openxmlformats.org/drawingml/2006/main">
                  <a:graphicData uri="http://schemas.microsoft.com/office/word/2010/wordprocessingShape">
                    <wps:wsp>
                      <wps:cNvSpPr txBox="1"/>
                      <wps:spPr>
                        <a:xfrm>
                          <a:off x="0" y="0"/>
                          <a:ext cx="3873500" cy="635"/>
                        </a:xfrm>
                        <a:prstGeom prst="rect">
                          <a:avLst/>
                        </a:prstGeom>
                        <a:solidFill>
                          <a:prstClr val="white"/>
                        </a:solidFill>
                        <a:ln>
                          <a:noFill/>
                        </a:ln>
                      </wps:spPr>
                      <wps:txbx>
                        <w:txbxContent>
                          <w:p w14:paraId="330992A3" w14:textId="70B60169" w:rsidR="00647F9E" w:rsidRPr="00CC6D5C" w:rsidRDefault="00647F9E" w:rsidP="00647F9E">
                            <w:pPr>
                              <w:pStyle w:val="Caption"/>
                              <w:rPr>
                                <w:rFonts w:ascii="Times New Roman" w:hAnsi="Times New Roman" w:cs="Times New Roman"/>
                              </w:rPr>
                            </w:pPr>
                            <w:r w:rsidRPr="00CC6D5C">
                              <w:rPr>
                                <w:rFonts w:ascii="Times New Roman" w:hAnsi="Times New Roman" w:cs="Times New Roman"/>
                              </w:rPr>
                              <w:t>Figure</w:t>
                            </w:r>
                            <w:r w:rsidR="001C6422" w:rsidRPr="00CC6D5C">
                              <w:rPr>
                                <w:rFonts w:ascii="Times New Roman" w:hAnsi="Times New Roman" w:cs="Times New Roman"/>
                              </w:rPr>
                              <w:t xml:space="preserve"> </w:t>
                            </w:r>
                            <w:r w:rsidR="00094C56" w:rsidRPr="00CC6D5C">
                              <w:rPr>
                                <w:rFonts w:ascii="Times New Roman" w:hAnsi="Times New Roman" w:cs="Times New Roman"/>
                              </w:rPr>
                              <w:t>5</w:t>
                            </w:r>
                            <w:r w:rsidR="001C6422" w:rsidRPr="00CC6D5C">
                              <w:rPr>
                                <w:rFonts w:ascii="Times New Roman" w:hAnsi="Times New Roman" w:cs="Times New Roman"/>
                              </w:rPr>
                              <w:t>.</w:t>
                            </w:r>
                            <w:r w:rsidR="005F7656" w:rsidRPr="00CC6D5C">
                              <w:rPr>
                                <w:rFonts w:ascii="Times New Roman" w:hAnsi="Times New Roman" w:cs="Times New Roman"/>
                              </w:rPr>
                              <w:t>1</w:t>
                            </w:r>
                            <w:r w:rsidR="00FC5955" w:rsidRPr="00CC6D5C">
                              <w:rPr>
                                <w:rFonts w:ascii="Times New Roman" w:hAnsi="Times New Roman" w:cs="Times New Roman"/>
                              </w:rPr>
                              <w:t>.6</w:t>
                            </w:r>
                            <w:r w:rsidR="001C6422" w:rsidRPr="00CC6D5C">
                              <w:rPr>
                                <w:rFonts w:ascii="Times New Roman" w:hAnsi="Times New Roman" w:cs="Times New Roman"/>
                              </w:rPr>
                              <w:t>: Network of Audi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9F1FB" id="_x0000_s1038" type="#_x0000_t202" style="position:absolute;left:0;text-align:left;margin-left:20pt;margin-top:328.25pt;width:30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bXGgIAAEAEAAAOAAAAZHJzL2Uyb0RvYy54bWysU01v2zAMvQ/YfxB0X5wPtCuCOEWWIsOA&#10;oC2QDj0rshwLkEWNUmJnv36UbCddt9Owi0yTFKn3Hrm4b2vDTgq9BpvzyWjMmbISCm0POf/+svl0&#10;x5kPwhbCgFU5PyvP75cfPywaN1dTqMAUChkVsX7euJxXIbh5lnlZqVr4EThlKVgC1iLQLx6yAkVD&#10;1WuTTcfj26wBLByCVN6T96EL8mWqX5ZKhqey9Cowk3N6W0gnpnMfz2y5EPMDCldp2T9D/MMraqEt&#10;Nb2UehBBsCPqP0rVWiJ4KMNIQp1BWWqpEgZCMxm/Q7OrhFMJC5Hj3YUm///KysfTzj0jC+0XaEnA&#10;SEjj/NyTM+JpS6zjl17KKE4Uni+0qTYwSc7Z3efZzZhCkmK3s5tYI7tedejDVwU1i0bOkTRJVInT&#10;1ocudUiJnTwYXWy0MfEnBtYG2UmQfk2lg+qL/5ZlbMy1EG91BaMnu+KIVmj3LdMFYZwOIPdQnAk7&#10;QjcW3smNpoZb4cOzQJoDwkSzHZ7oKA00OYfe4qwC/Pk3f8wneSjKWUNzlXP/4yhQcWa+WRIuDuFg&#10;4GDsB8Me6zUQ1AltjZPJpAsYzGCWCPUrjfwqdqGQsJJ65TwM5jp0000rI9VqlZJo1JwIW7tzMpYe&#10;iH1pXwW6XpZAaj7CMHFi/k6dLjfp41bHQFQn6SKxHYs93zSmSfx+peIevP1PWdfFX/4CAAD//wMA&#10;UEsDBBQABgAIAAAAIQCdPXOn3wAAAAoBAAAPAAAAZHJzL2Rvd25yZXYueG1sTI/BTsMwEETvSPyD&#10;tUhcEHWAxEIhTlVVcIBL1dALNzfexoF4HdlOG/4elwscd3Y086ZaznZgR/ShdyThbpEBQ2qd7qmT&#10;sHt/uX0EFqIirQZHKOEbAyzry4tKldqdaIvHJnYshVAolQQT41hyHlqDVoWFG5HS7+C8VTGdvuPa&#10;q1MKtwO/zzLBreopNRg14tpg+9VMVsIm/9iYm+nw/LbKH/zrblqLz66R8vpqXj0BizjHPzOc8RM6&#10;1Ilp7ybSgQ0S8ixNiRJEIQpgySCKs7L/VQTwuuL/J9Q/AAAA//8DAFBLAQItABQABgAIAAAAIQC2&#10;gziS/gAAAOEBAAATAAAAAAAAAAAAAAAAAAAAAABbQ29udGVudF9UeXBlc10ueG1sUEsBAi0AFAAG&#10;AAgAAAAhADj9If/WAAAAlAEAAAsAAAAAAAAAAAAAAAAALwEAAF9yZWxzLy5yZWxzUEsBAi0AFAAG&#10;AAgAAAAhAOh0ptcaAgAAQAQAAA4AAAAAAAAAAAAAAAAALgIAAGRycy9lMm9Eb2MueG1sUEsBAi0A&#10;FAAGAAgAAAAhAJ09c6ffAAAACgEAAA8AAAAAAAAAAAAAAAAAdAQAAGRycy9kb3ducmV2LnhtbFBL&#10;BQYAAAAABAAEAPMAAACABQAAAAA=&#10;" stroked="f">
                <v:textbox style="mso-fit-shape-to-text:t" inset="0,0,0,0">
                  <w:txbxContent>
                    <w:p w14:paraId="330992A3" w14:textId="70B60169" w:rsidR="00647F9E" w:rsidRPr="00CC6D5C" w:rsidRDefault="00647F9E" w:rsidP="00647F9E">
                      <w:pPr>
                        <w:pStyle w:val="Caption"/>
                        <w:rPr>
                          <w:rFonts w:ascii="Times New Roman" w:hAnsi="Times New Roman" w:cs="Times New Roman"/>
                        </w:rPr>
                      </w:pPr>
                      <w:r w:rsidRPr="00CC6D5C">
                        <w:rPr>
                          <w:rFonts w:ascii="Times New Roman" w:hAnsi="Times New Roman" w:cs="Times New Roman"/>
                        </w:rPr>
                        <w:t>Figure</w:t>
                      </w:r>
                      <w:r w:rsidR="001C6422" w:rsidRPr="00CC6D5C">
                        <w:rPr>
                          <w:rFonts w:ascii="Times New Roman" w:hAnsi="Times New Roman" w:cs="Times New Roman"/>
                        </w:rPr>
                        <w:t xml:space="preserve"> </w:t>
                      </w:r>
                      <w:r w:rsidR="00094C56" w:rsidRPr="00CC6D5C">
                        <w:rPr>
                          <w:rFonts w:ascii="Times New Roman" w:hAnsi="Times New Roman" w:cs="Times New Roman"/>
                        </w:rPr>
                        <w:t>5</w:t>
                      </w:r>
                      <w:r w:rsidR="001C6422" w:rsidRPr="00CC6D5C">
                        <w:rPr>
                          <w:rFonts w:ascii="Times New Roman" w:hAnsi="Times New Roman" w:cs="Times New Roman"/>
                        </w:rPr>
                        <w:t>.</w:t>
                      </w:r>
                      <w:r w:rsidR="005F7656" w:rsidRPr="00CC6D5C">
                        <w:rPr>
                          <w:rFonts w:ascii="Times New Roman" w:hAnsi="Times New Roman" w:cs="Times New Roman"/>
                        </w:rPr>
                        <w:t>1</w:t>
                      </w:r>
                      <w:r w:rsidR="00FC5955" w:rsidRPr="00CC6D5C">
                        <w:rPr>
                          <w:rFonts w:ascii="Times New Roman" w:hAnsi="Times New Roman" w:cs="Times New Roman"/>
                        </w:rPr>
                        <w:t>.6</w:t>
                      </w:r>
                      <w:r w:rsidR="001C6422" w:rsidRPr="00CC6D5C">
                        <w:rPr>
                          <w:rFonts w:ascii="Times New Roman" w:hAnsi="Times New Roman" w:cs="Times New Roman"/>
                        </w:rPr>
                        <w:t>: Network of Audi</w:t>
                      </w:r>
                    </w:p>
                  </w:txbxContent>
                </v:textbox>
                <w10:wrap type="topAndBottom"/>
              </v:shape>
            </w:pict>
          </mc:Fallback>
        </mc:AlternateContent>
      </w:r>
      <w:r w:rsidR="006D6D01" w:rsidRPr="00CC6D5C">
        <w:rPr>
          <w:rFonts w:ascii="Times New Roman" w:eastAsia="Times New Roman" w:hAnsi="Times New Roman" w:cs="Times New Roman"/>
          <w:noProof/>
          <w:sz w:val="24"/>
          <w:szCs w:val="24"/>
        </w:rPr>
        <w:drawing>
          <wp:anchor distT="0" distB="0" distL="114300" distR="114300" simplePos="0" relativeHeight="251658264" behindDoc="0" locked="0" layoutInCell="1" allowOverlap="1" wp14:anchorId="202C615D" wp14:editId="3361D89C">
            <wp:simplePos x="0" y="0"/>
            <wp:positionH relativeFrom="margin">
              <wp:posOffset>741536</wp:posOffset>
            </wp:positionH>
            <wp:positionV relativeFrom="page">
              <wp:posOffset>1966356</wp:posOffset>
            </wp:positionV>
            <wp:extent cx="4399280" cy="2992755"/>
            <wp:effectExtent l="0" t="0" r="1270" b="0"/>
            <wp:wrapTopAndBottom/>
            <wp:docPr id="13836568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56879" name="Picture 1"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99280" cy="2992755"/>
                    </a:xfrm>
                    <a:prstGeom prst="rect">
                      <a:avLst/>
                    </a:prstGeom>
                  </pic:spPr>
                </pic:pic>
              </a:graphicData>
            </a:graphic>
            <wp14:sizeRelH relativeFrom="margin">
              <wp14:pctWidth>0</wp14:pctWidth>
            </wp14:sizeRelH>
            <wp14:sizeRelV relativeFrom="margin">
              <wp14:pctHeight>0</wp14:pctHeight>
            </wp14:sizeRelV>
          </wp:anchor>
        </w:drawing>
      </w:r>
      <w:r w:rsidR="00FA0F16" w:rsidRPr="00CC6D5C">
        <w:rPr>
          <w:rFonts w:ascii="Times New Roman" w:eastAsia="Times New Roman" w:hAnsi="Times New Roman" w:cs="Times New Roman"/>
          <w:sz w:val="24"/>
          <w:szCs w:val="24"/>
        </w:rPr>
        <w:t>Based in Germany, the history of Audi extends back to the 19</w:t>
      </w:r>
      <w:r w:rsidR="00FA0F16" w:rsidRPr="00CC6D5C">
        <w:rPr>
          <w:rFonts w:ascii="Times New Roman" w:eastAsia="Times New Roman" w:hAnsi="Times New Roman" w:cs="Times New Roman"/>
          <w:sz w:val="24"/>
          <w:szCs w:val="24"/>
          <w:vertAlign w:val="superscript"/>
        </w:rPr>
        <w:t>th</w:t>
      </w:r>
      <w:r w:rsidR="00FA0F16" w:rsidRPr="00CC6D5C">
        <w:rPr>
          <w:rFonts w:ascii="Times New Roman" w:eastAsia="Times New Roman" w:hAnsi="Times New Roman" w:cs="Times New Roman"/>
          <w:sz w:val="24"/>
          <w:szCs w:val="24"/>
        </w:rPr>
        <w:t xml:space="preserve"> century </w:t>
      </w:r>
      <w:r w:rsidR="00FA0F16" w:rsidRPr="00CC6D5C">
        <w:rPr>
          <w:rStyle w:val="FootnoteReference"/>
          <w:rFonts w:ascii="Times New Roman" w:eastAsia="Times New Roman" w:hAnsi="Times New Roman" w:cs="Times New Roman"/>
          <w:sz w:val="24"/>
          <w:szCs w:val="24"/>
        </w:rPr>
        <w:footnoteReference w:id="6"/>
      </w:r>
      <w:r w:rsidR="00FA0F16" w:rsidRPr="00CC6D5C">
        <w:rPr>
          <w:rFonts w:ascii="Times New Roman" w:eastAsia="Times New Roman" w:hAnsi="Times New Roman" w:cs="Times New Roman"/>
          <w:sz w:val="24"/>
          <w:szCs w:val="24"/>
        </w:rPr>
        <w:t xml:space="preserve">. It is known for </w:t>
      </w:r>
      <w:r w:rsidR="005151A4" w:rsidRPr="00CC6D5C">
        <w:rPr>
          <w:rFonts w:ascii="Times New Roman" w:eastAsia="Times New Roman" w:hAnsi="Times New Roman" w:cs="Times New Roman"/>
          <w:sz w:val="24"/>
          <w:szCs w:val="24"/>
        </w:rPr>
        <w:t>high-quality</w:t>
      </w:r>
      <w:r w:rsidR="00FA0F16" w:rsidRPr="00CC6D5C">
        <w:rPr>
          <w:rFonts w:ascii="Times New Roman" w:eastAsia="Times New Roman" w:hAnsi="Times New Roman" w:cs="Times New Roman"/>
          <w:sz w:val="24"/>
          <w:szCs w:val="24"/>
        </w:rPr>
        <w:t xml:space="preserve"> luxury vehicles and positions itself as the sportiest supplier of racing cars in the premium sector. Like Renault, Audi prides itself on its commitment to sustainability and progressive design worldwide</w:t>
      </w:r>
    </w:p>
    <w:p w14:paraId="56BDE5E5" w14:textId="6DC7A96E" w:rsidR="00580FBD" w:rsidRPr="00CC6D5C" w:rsidRDefault="000D72D3" w:rsidP="00EE2AE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In the network of Audi, it can be observed that it prefers to collaborate with other organisations located in Germany</w:t>
      </w:r>
      <w:r w:rsidR="00647F9E" w:rsidRPr="00CC6D5C">
        <w:rPr>
          <w:rFonts w:ascii="Times New Roman" w:eastAsia="Times New Roman" w:hAnsi="Times New Roman" w:cs="Times New Roman"/>
          <w:sz w:val="24"/>
          <w:szCs w:val="24"/>
        </w:rPr>
        <w:t xml:space="preserve">. </w:t>
      </w:r>
      <w:r w:rsidR="005D5E81" w:rsidRPr="00CC6D5C">
        <w:rPr>
          <w:rFonts w:ascii="Times New Roman" w:eastAsia="Times New Roman" w:hAnsi="Times New Roman" w:cs="Times New Roman"/>
          <w:sz w:val="24"/>
          <w:szCs w:val="24"/>
        </w:rPr>
        <w:t xml:space="preserve">On </w:t>
      </w:r>
      <w:r w:rsidR="00D667F4" w:rsidRPr="00CC6D5C">
        <w:rPr>
          <w:rFonts w:ascii="Times New Roman" w:eastAsia="Times New Roman" w:hAnsi="Times New Roman" w:cs="Times New Roman"/>
          <w:sz w:val="24"/>
          <w:szCs w:val="24"/>
        </w:rPr>
        <w:t xml:space="preserve">a </w:t>
      </w:r>
      <w:r w:rsidR="005D5E81" w:rsidRPr="00CC6D5C">
        <w:rPr>
          <w:rFonts w:ascii="Times New Roman" w:eastAsia="Times New Roman" w:hAnsi="Times New Roman" w:cs="Times New Roman"/>
          <w:sz w:val="24"/>
          <w:szCs w:val="24"/>
        </w:rPr>
        <w:t xml:space="preserve">few occasions, it collaborated </w:t>
      </w:r>
      <w:r w:rsidR="00675E3F" w:rsidRPr="00CC6D5C">
        <w:rPr>
          <w:rFonts w:ascii="Times New Roman" w:eastAsia="Times New Roman" w:hAnsi="Times New Roman" w:cs="Times New Roman"/>
          <w:sz w:val="24"/>
          <w:szCs w:val="24"/>
        </w:rPr>
        <w:t xml:space="preserve">with an </w:t>
      </w:r>
      <w:r w:rsidR="00873710" w:rsidRPr="00CC6D5C">
        <w:rPr>
          <w:rFonts w:ascii="Times New Roman" w:eastAsia="Times New Roman" w:hAnsi="Times New Roman" w:cs="Times New Roman"/>
          <w:sz w:val="24"/>
          <w:szCs w:val="24"/>
        </w:rPr>
        <w:t>organisation</w:t>
      </w:r>
      <w:r w:rsidR="00675E3F" w:rsidRPr="00CC6D5C">
        <w:rPr>
          <w:rFonts w:ascii="Times New Roman" w:eastAsia="Times New Roman" w:hAnsi="Times New Roman" w:cs="Times New Roman"/>
          <w:sz w:val="24"/>
          <w:szCs w:val="24"/>
        </w:rPr>
        <w:t xml:space="preserve"> in France and another in Korea. </w:t>
      </w:r>
      <w:r w:rsidR="001F26E3" w:rsidRPr="00CC6D5C">
        <w:rPr>
          <w:rFonts w:ascii="Times New Roman" w:eastAsia="Times New Roman" w:hAnsi="Times New Roman" w:cs="Times New Roman"/>
          <w:sz w:val="24"/>
          <w:szCs w:val="24"/>
        </w:rPr>
        <w:t>There are also 10 nodes in this network</w:t>
      </w:r>
      <w:r w:rsidR="004D33EB" w:rsidRPr="00CC6D5C">
        <w:rPr>
          <w:rFonts w:ascii="Times New Roman" w:eastAsia="Times New Roman" w:hAnsi="Times New Roman" w:cs="Times New Roman"/>
          <w:sz w:val="24"/>
          <w:szCs w:val="24"/>
        </w:rPr>
        <w:t xml:space="preserve">, </w:t>
      </w:r>
      <w:r w:rsidR="00CD4596" w:rsidRPr="00CC6D5C">
        <w:rPr>
          <w:rFonts w:ascii="Times New Roman" w:eastAsia="Times New Roman" w:hAnsi="Times New Roman" w:cs="Times New Roman"/>
          <w:sz w:val="24"/>
          <w:szCs w:val="24"/>
        </w:rPr>
        <w:t xml:space="preserve">three of them being </w:t>
      </w:r>
      <w:r w:rsidR="00E0141D" w:rsidRPr="00CC6D5C">
        <w:rPr>
          <w:rFonts w:ascii="Times New Roman" w:eastAsia="Times New Roman" w:hAnsi="Times New Roman" w:cs="Times New Roman"/>
          <w:sz w:val="24"/>
          <w:szCs w:val="24"/>
        </w:rPr>
        <w:t>among the top 5 ego netw</w:t>
      </w:r>
      <w:r w:rsidR="000C13B6" w:rsidRPr="00CC6D5C">
        <w:rPr>
          <w:rFonts w:ascii="Times New Roman" w:eastAsia="Times New Roman" w:hAnsi="Times New Roman" w:cs="Times New Roman"/>
          <w:sz w:val="24"/>
          <w:szCs w:val="24"/>
        </w:rPr>
        <w:t xml:space="preserve">orks. This indicates that Audi is not just connected to </w:t>
      </w:r>
      <w:r w:rsidR="001F6C2D" w:rsidRPr="00CC6D5C">
        <w:rPr>
          <w:rFonts w:ascii="Times New Roman" w:eastAsia="Times New Roman" w:hAnsi="Times New Roman" w:cs="Times New Roman"/>
          <w:sz w:val="24"/>
          <w:szCs w:val="24"/>
        </w:rPr>
        <w:t xml:space="preserve">a </w:t>
      </w:r>
      <w:proofErr w:type="gramStart"/>
      <w:r w:rsidR="001F6C2D" w:rsidRPr="00CC6D5C">
        <w:rPr>
          <w:rFonts w:ascii="Times New Roman" w:eastAsia="Times New Roman" w:hAnsi="Times New Roman" w:cs="Times New Roman"/>
          <w:sz w:val="24"/>
          <w:szCs w:val="24"/>
        </w:rPr>
        <w:t>lot</w:t>
      </w:r>
      <w:proofErr w:type="gramEnd"/>
      <w:r w:rsidR="001F6C2D" w:rsidRPr="00CC6D5C">
        <w:rPr>
          <w:rFonts w:ascii="Times New Roman" w:eastAsia="Times New Roman" w:hAnsi="Times New Roman" w:cs="Times New Roman"/>
          <w:sz w:val="24"/>
          <w:szCs w:val="24"/>
        </w:rPr>
        <w:t xml:space="preserve"> organisations, but it is also connected to </w:t>
      </w:r>
      <w:r w:rsidR="00873710" w:rsidRPr="00CC6D5C">
        <w:rPr>
          <w:rFonts w:ascii="Times New Roman" w:eastAsia="Times New Roman" w:hAnsi="Times New Roman" w:cs="Times New Roman"/>
          <w:sz w:val="24"/>
          <w:szCs w:val="24"/>
        </w:rPr>
        <w:t>organisation</w:t>
      </w:r>
      <w:r w:rsidR="001F6C2D" w:rsidRPr="00CC6D5C">
        <w:rPr>
          <w:rFonts w:ascii="Times New Roman" w:eastAsia="Times New Roman" w:hAnsi="Times New Roman" w:cs="Times New Roman"/>
          <w:sz w:val="24"/>
          <w:szCs w:val="24"/>
        </w:rPr>
        <w:t>s that are well connected.</w:t>
      </w:r>
      <w:r w:rsidR="00C13FE2" w:rsidRPr="00CC6D5C">
        <w:rPr>
          <w:rFonts w:ascii="Times New Roman" w:eastAsia="Times New Roman" w:hAnsi="Times New Roman" w:cs="Times New Roman"/>
          <w:sz w:val="24"/>
          <w:szCs w:val="24"/>
        </w:rPr>
        <w:t xml:space="preserve"> </w:t>
      </w:r>
      <w:proofErr w:type="gramStart"/>
      <w:r w:rsidR="00C13FE2" w:rsidRPr="00CC6D5C">
        <w:rPr>
          <w:rFonts w:ascii="Times New Roman" w:eastAsia="Times New Roman" w:hAnsi="Times New Roman" w:cs="Times New Roman"/>
          <w:sz w:val="24"/>
          <w:szCs w:val="24"/>
        </w:rPr>
        <w:t>In reality, this</w:t>
      </w:r>
      <w:proofErr w:type="gramEnd"/>
      <w:r w:rsidR="00C13FE2" w:rsidRPr="00CC6D5C">
        <w:rPr>
          <w:rFonts w:ascii="Times New Roman" w:eastAsia="Times New Roman" w:hAnsi="Times New Roman" w:cs="Times New Roman"/>
          <w:sz w:val="24"/>
          <w:szCs w:val="24"/>
        </w:rPr>
        <w:t xml:space="preserve"> means that Audi </w:t>
      </w:r>
      <w:r w:rsidR="00404692" w:rsidRPr="00CC6D5C">
        <w:rPr>
          <w:rFonts w:ascii="Times New Roman" w:eastAsia="Times New Roman" w:hAnsi="Times New Roman" w:cs="Times New Roman"/>
          <w:sz w:val="24"/>
          <w:szCs w:val="24"/>
        </w:rPr>
        <w:t xml:space="preserve">takes propulsion patent collaboration very seriously. </w:t>
      </w:r>
      <w:r w:rsidR="001F6C2D" w:rsidRPr="00CC6D5C">
        <w:rPr>
          <w:rFonts w:ascii="Times New Roman" w:eastAsia="Times New Roman" w:hAnsi="Times New Roman" w:cs="Times New Roman"/>
          <w:sz w:val="24"/>
          <w:szCs w:val="24"/>
        </w:rPr>
        <w:t xml:space="preserve"> </w:t>
      </w:r>
    </w:p>
    <w:p w14:paraId="254BB8B0" w14:textId="4C2D4877" w:rsidR="00962048" w:rsidRPr="00CC6D5C" w:rsidRDefault="008B1402" w:rsidP="00EE32F3">
      <w:pPr>
        <w:pStyle w:val="Heading4"/>
        <w:rPr>
          <w:rFonts w:ascii="Times New Roman" w:eastAsia="Times New Roman" w:hAnsi="Times New Roman" w:cs="Times New Roman"/>
          <w:b/>
          <w:i w:val="0"/>
          <w:iCs w:val="0"/>
          <w:sz w:val="28"/>
          <w:szCs w:val="28"/>
        </w:rPr>
      </w:pPr>
      <w:r w:rsidRPr="00CC6D5C">
        <w:rPr>
          <w:rFonts w:ascii="Arial" w:hAnsi="Arial" w:cs="Arial"/>
          <w:b/>
          <w:bCs/>
          <w:i w:val="0"/>
          <w:iCs w:val="0"/>
          <w:noProof/>
          <w:sz w:val="28"/>
          <w:szCs w:val="28"/>
        </w:rPr>
        <w:drawing>
          <wp:anchor distT="0" distB="0" distL="114300" distR="114300" simplePos="0" relativeHeight="251658269" behindDoc="0" locked="0" layoutInCell="1" allowOverlap="1" wp14:anchorId="7E816090" wp14:editId="7BFB1386">
            <wp:simplePos x="0" y="0"/>
            <wp:positionH relativeFrom="margin">
              <wp:align>center</wp:align>
            </wp:positionH>
            <wp:positionV relativeFrom="page">
              <wp:posOffset>7423209</wp:posOffset>
            </wp:positionV>
            <wp:extent cx="728980" cy="457200"/>
            <wp:effectExtent l="0" t="0" r="0" b="0"/>
            <wp:wrapTopAndBottom/>
            <wp:docPr id="1748626472"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26472" name="Picture 1" descr="A yellow rectangular sign with black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8980" cy="457200"/>
                    </a:xfrm>
                    <a:prstGeom prst="rect">
                      <a:avLst/>
                    </a:prstGeom>
                  </pic:spPr>
                </pic:pic>
              </a:graphicData>
            </a:graphic>
            <wp14:sizeRelH relativeFrom="margin">
              <wp14:pctWidth>0</wp14:pctWidth>
            </wp14:sizeRelH>
            <wp14:sizeRelV relativeFrom="margin">
              <wp14:pctHeight>0</wp14:pctHeight>
            </wp14:sizeRelV>
          </wp:anchor>
        </w:drawing>
      </w:r>
      <w:r w:rsidR="00746DF4" w:rsidRPr="00CC6D5C">
        <w:rPr>
          <w:rFonts w:ascii="Times New Roman" w:eastAsia="Times New Roman" w:hAnsi="Times New Roman" w:cs="Times New Roman"/>
          <w:b/>
          <w:i w:val="0"/>
          <w:iCs w:val="0"/>
          <w:color w:val="auto"/>
          <w:sz w:val="28"/>
          <w:szCs w:val="28"/>
        </w:rPr>
        <w:t>Ego</w:t>
      </w:r>
      <w:r w:rsidR="001758D4" w:rsidRPr="00CC6D5C">
        <w:rPr>
          <w:rFonts w:ascii="Times New Roman" w:eastAsia="Times New Roman" w:hAnsi="Times New Roman" w:cs="Times New Roman"/>
          <w:b/>
          <w:i w:val="0"/>
          <w:iCs w:val="0"/>
          <w:color w:val="auto"/>
          <w:sz w:val="28"/>
          <w:szCs w:val="28"/>
        </w:rPr>
        <w:t xml:space="preserve"> </w:t>
      </w:r>
      <w:r w:rsidR="00746DF4" w:rsidRPr="00CC6D5C">
        <w:rPr>
          <w:rFonts w:ascii="Times New Roman" w:eastAsia="Times New Roman" w:hAnsi="Times New Roman" w:cs="Times New Roman"/>
          <w:b/>
          <w:i w:val="0"/>
          <w:iCs w:val="0"/>
          <w:color w:val="auto"/>
          <w:sz w:val="28"/>
          <w:szCs w:val="28"/>
        </w:rPr>
        <w:t>Network 3</w:t>
      </w:r>
      <w:r w:rsidR="00273020" w:rsidRPr="00CC6D5C">
        <w:rPr>
          <w:rFonts w:ascii="Times New Roman" w:eastAsia="Times New Roman" w:hAnsi="Times New Roman" w:cs="Times New Roman"/>
          <w:b/>
          <w:i w:val="0"/>
          <w:iCs w:val="0"/>
          <w:color w:val="auto"/>
          <w:sz w:val="28"/>
          <w:szCs w:val="28"/>
        </w:rPr>
        <w:t>, 4</w:t>
      </w:r>
      <w:r w:rsidR="00746DF4" w:rsidRPr="00CC6D5C">
        <w:rPr>
          <w:rFonts w:ascii="Times New Roman" w:eastAsia="Times New Roman" w:hAnsi="Times New Roman" w:cs="Times New Roman"/>
          <w:b/>
          <w:i w:val="0"/>
          <w:iCs w:val="0"/>
          <w:color w:val="auto"/>
          <w:sz w:val="28"/>
          <w:szCs w:val="28"/>
        </w:rPr>
        <w:t xml:space="preserve">: </w:t>
      </w:r>
      <w:r w:rsidR="004F5D78" w:rsidRPr="00CC6D5C">
        <w:rPr>
          <w:rFonts w:ascii="Times New Roman" w:eastAsia="Times New Roman" w:hAnsi="Times New Roman" w:cs="Times New Roman"/>
          <w:b/>
          <w:i w:val="0"/>
          <w:iCs w:val="0"/>
          <w:color w:val="auto"/>
          <w:sz w:val="28"/>
          <w:szCs w:val="28"/>
        </w:rPr>
        <w:t>CONTINENTAL AUTOMOTIVE</w:t>
      </w:r>
    </w:p>
    <w:p w14:paraId="2CCEA560" w14:textId="600F75F6" w:rsidR="00580FBD" w:rsidRPr="00CC6D5C" w:rsidRDefault="00580FBD" w:rsidP="00370A4C">
      <w:pPr>
        <w:spacing w:before="240" w:line="360" w:lineRule="auto"/>
        <w:jc w:val="both"/>
        <w:rPr>
          <w:rFonts w:ascii="Times New Roman" w:eastAsia="Times New Roman" w:hAnsi="Times New Roman" w:cs="Times New Roman"/>
          <w:sz w:val="24"/>
          <w:szCs w:val="24"/>
        </w:rPr>
      </w:pPr>
    </w:p>
    <w:p w14:paraId="7BC95717" w14:textId="5E7B9D95" w:rsidR="00370A4C" w:rsidRPr="00CC6D5C" w:rsidRDefault="00FC5955" w:rsidP="00370A4C">
      <w:pPr>
        <w:spacing w:before="24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noProof/>
          <w:sz w:val="24"/>
          <w:szCs w:val="24"/>
        </w:rPr>
        <w:lastRenderedPageBreak/>
        <w:drawing>
          <wp:anchor distT="0" distB="0" distL="114300" distR="114300" simplePos="0" relativeHeight="251658278" behindDoc="0" locked="0" layoutInCell="1" allowOverlap="1" wp14:anchorId="0DFA0304" wp14:editId="70FD54FE">
            <wp:simplePos x="0" y="0"/>
            <wp:positionH relativeFrom="margin">
              <wp:align>right</wp:align>
            </wp:positionH>
            <wp:positionV relativeFrom="page">
              <wp:posOffset>4606553</wp:posOffset>
            </wp:positionV>
            <wp:extent cx="1189990" cy="715645"/>
            <wp:effectExtent l="0" t="0" r="0" b="8255"/>
            <wp:wrapTopAndBottom/>
            <wp:docPr id="36939467"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Pr="00CC6D5C">
        <w:rPr>
          <w:rFonts w:ascii="Times New Roman" w:eastAsia="Times New Roman" w:hAnsi="Times New Roman" w:cs="Times New Roman"/>
          <w:noProof/>
          <w:sz w:val="24"/>
          <w:szCs w:val="24"/>
        </w:rPr>
        <w:drawing>
          <wp:anchor distT="0" distB="0" distL="114300" distR="114300" simplePos="0" relativeHeight="251658265" behindDoc="0" locked="0" layoutInCell="1" allowOverlap="1" wp14:anchorId="71EF3AAA" wp14:editId="598A17FB">
            <wp:simplePos x="0" y="0"/>
            <wp:positionH relativeFrom="margin">
              <wp:posOffset>232542</wp:posOffset>
            </wp:positionH>
            <wp:positionV relativeFrom="page">
              <wp:posOffset>1974790</wp:posOffset>
            </wp:positionV>
            <wp:extent cx="4795520" cy="3251835"/>
            <wp:effectExtent l="0" t="0" r="5080" b="5715"/>
            <wp:wrapTopAndBottom/>
            <wp:docPr id="212420862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08627" name="Picture 1" descr="A diagram of a company&#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95520" cy="3251835"/>
                    </a:xfrm>
                    <a:prstGeom prst="rect">
                      <a:avLst/>
                    </a:prstGeom>
                  </pic:spPr>
                </pic:pic>
              </a:graphicData>
            </a:graphic>
            <wp14:sizeRelV relativeFrom="margin">
              <wp14:pctHeight>0</wp14:pctHeight>
            </wp14:sizeRelV>
          </wp:anchor>
        </w:drawing>
      </w:r>
      <w:r w:rsidR="00580FBD" w:rsidRPr="00CC6D5C">
        <w:rPr>
          <w:noProof/>
        </w:rPr>
        <mc:AlternateContent>
          <mc:Choice Requires="wps">
            <w:drawing>
              <wp:anchor distT="0" distB="0" distL="114300" distR="114300" simplePos="0" relativeHeight="251658244" behindDoc="0" locked="0" layoutInCell="1" allowOverlap="1" wp14:anchorId="3FCC94C6" wp14:editId="02B751E2">
                <wp:simplePos x="0" y="0"/>
                <wp:positionH relativeFrom="margin">
                  <wp:posOffset>325755</wp:posOffset>
                </wp:positionH>
                <wp:positionV relativeFrom="paragraph">
                  <wp:posOffset>4404360</wp:posOffset>
                </wp:positionV>
                <wp:extent cx="6380480" cy="266700"/>
                <wp:effectExtent l="0" t="0" r="1270" b="0"/>
                <wp:wrapTopAndBottom/>
                <wp:docPr id="154954599" name="Text Box 1"/>
                <wp:cNvGraphicFramePr/>
                <a:graphic xmlns:a="http://schemas.openxmlformats.org/drawingml/2006/main">
                  <a:graphicData uri="http://schemas.microsoft.com/office/word/2010/wordprocessingShape">
                    <wps:wsp>
                      <wps:cNvSpPr txBox="1"/>
                      <wps:spPr>
                        <a:xfrm>
                          <a:off x="0" y="0"/>
                          <a:ext cx="6380480" cy="266700"/>
                        </a:xfrm>
                        <a:prstGeom prst="rect">
                          <a:avLst/>
                        </a:prstGeom>
                        <a:solidFill>
                          <a:prstClr val="white"/>
                        </a:solidFill>
                        <a:ln>
                          <a:noFill/>
                        </a:ln>
                      </wps:spPr>
                      <wps:txbx>
                        <w:txbxContent>
                          <w:p w14:paraId="17522BF2" w14:textId="163FF843" w:rsidR="008F2A83" w:rsidRPr="00CC6D5C" w:rsidRDefault="008F2A83" w:rsidP="008F2A83">
                            <w:pPr>
                              <w:pStyle w:val="Caption"/>
                              <w:rPr>
                                <w:rFonts w:ascii="Times New Roman" w:hAnsi="Times New Roman" w:cs="Times New Roman"/>
                              </w:rPr>
                            </w:pPr>
                            <w:r w:rsidRPr="00CC6D5C">
                              <w:rPr>
                                <w:rFonts w:ascii="Times New Roman" w:hAnsi="Times New Roman" w:cs="Times New Roman"/>
                              </w:rPr>
                              <w:t xml:space="preserve">Figure </w:t>
                            </w:r>
                            <w:r w:rsidR="00094C56" w:rsidRPr="00CC6D5C">
                              <w:rPr>
                                <w:rFonts w:ascii="Times New Roman" w:hAnsi="Times New Roman" w:cs="Times New Roman"/>
                              </w:rPr>
                              <w:t>5</w:t>
                            </w:r>
                            <w:r w:rsidR="001C6422" w:rsidRPr="00CC6D5C">
                              <w:rPr>
                                <w:rFonts w:ascii="Times New Roman" w:hAnsi="Times New Roman" w:cs="Times New Roman"/>
                              </w:rPr>
                              <w:t>.1</w:t>
                            </w:r>
                            <w:r w:rsidR="00FC5955" w:rsidRPr="00CC6D5C">
                              <w:rPr>
                                <w:rFonts w:ascii="Times New Roman" w:hAnsi="Times New Roman" w:cs="Times New Roman"/>
                              </w:rPr>
                              <w:t>.7</w:t>
                            </w:r>
                            <w:r w:rsidR="001C6422" w:rsidRPr="00CC6D5C">
                              <w:rPr>
                                <w:rFonts w:ascii="Times New Roman" w:hAnsi="Times New Roman" w:cs="Times New Roman"/>
                              </w:rPr>
                              <w:t xml:space="preserve">: </w:t>
                            </w:r>
                            <w:r w:rsidR="00A4795F" w:rsidRPr="00CC6D5C">
                              <w:rPr>
                                <w:rFonts w:ascii="Times New Roman" w:hAnsi="Times New Roman" w:cs="Times New Roman"/>
                              </w:rPr>
                              <w:t>N</w:t>
                            </w:r>
                            <w:r w:rsidR="001C6422" w:rsidRPr="00CC6D5C">
                              <w:rPr>
                                <w:rFonts w:ascii="Times New Roman" w:hAnsi="Times New Roman" w:cs="Times New Roman"/>
                              </w:rPr>
                              <w:t>etworks of Continental Automotive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C94C6" id="_x0000_s1039" type="#_x0000_t202" style="position:absolute;left:0;text-align:left;margin-left:25.65pt;margin-top:346.8pt;width:502.4pt;height:21pt;z-index:2516582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wBHgIAAEMEAAAOAAAAZHJzL2Uyb0RvYy54bWysU1GP2jAMfp+0/xDlfbRwE0OIcmKcmCah&#10;u5O46Z5DmtJIaZw5gZb9+jkphe22p2kvqRs7tr/vsxf3XWPYSaHXYAs+HuWcKSuh1PZQ8G8vmw8z&#10;znwQthQGrCr4WXl+v3z/btG6uZpADaZUyCiJ9fPWFbwOwc2zzMtaNcKPwClLzgqwEYF+8ZCVKFrK&#10;3phskufTrAUsHYJU3tPtQ+/ky5S/qpQMT1XlVWCm4NRbSCemcx/PbLkQ8wMKV2t5aUP8QxeN0JaK&#10;XlM9iCDYEfUfqRotETxUYSShyaCqtFQJA6EZ52/Q7GrhVMJC5Hh3pcn/v7Ty8bRzz8hC9xk6EjAS&#10;0jo/93QZ8XQVNvFLnTLyE4XnK22qC0zS5fRuln+ckUuSbzKdfsoTr9nttUMfvihoWDQKjiRLYkuc&#10;tj5QRQodQmIxD0aXG21M/ImOtUF2EiRhW+ugYo/04rcoY2Oshfiqd8eb7AYlWqHbd0yXBPNuwLmH&#10;8kzwEfrJ8E5uNBXcCh+eBdIoECwa7/BER2WgLThcLM5qwB9/u4/xpBB5OWtptAruvx8FKs7MV0va&#10;xTkcDByM/WDYY7MGgjqmxXEymfQAgxnMCqF5palfxSrkElZSrYKHwVyHfsBpa6RarVIQTZsTYWt3&#10;TsbUA7Ev3atAd5ElkKCPMAydmL9Rp49N+rjVMRDVSbpIbM/ihW+a1KTPZaviKvz6n6Juu7/8CQAA&#10;//8DAFBLAwQUAAYACAAAACEAevOzHuIAAAALAQAADwAAAGRycy9kb3ducmV2LnhtbEyPMU/DMBCF&#10;dyT+g3VILIg6IY2BkEtVVTDAUhG6sLnxNQ7EdhQ7bfj3uBOMp/fpve/K1Wx6dqTRd84ipIsEGNnG&#10;qc62CLuPl9sHYD5Iq2TvLCH8kIdVdXlRykK5k32nYx1aFkusLySCDmEoOPeNJiP9wg1kY3Zwo5Eh&#10;nmPL1ShPsdz0/C5JBDeys3FBy4E2mprvejII2+XnVt9Mh+e39TIbX3fTRny1NeL11bx+AhZoDn8w&#10;nPWjOlTRae8mqzzrEfI0iySCeMwEsDOQ5CIFtke4z3IBvCr5/x+qXwAAAP//AwBQSwECLQAUAAYA&#10;CAAAACEAtoM4kv4AAADhAQAAEwAAAAAAAAAAAAAAAAAAAAAAW0NvbnRlbnRfVHlwZXNdLnhtbFBL&#10;AQItABQABgAIAAAAIQA4/SH/1gAAAJQBAAALAAAAAAAAAAAAAAAAAC8BAABfcmVscy8ucmVsc1BL&#10;AQItABQABgAIAAAAIQAfYvwBHgIAAEMEAAAOAAAAAAAAAAAAAAAAAC4CAABkcnMvZTJvRG9jLnht&#10;bFBLAQItABQABgAIAAAAIQB687Me4gAAAAsBAAAPAAAAAAAAAAAAAAAAAHgEAABkcnMvZG93bnJl&#10;di54bWxQSwUGAAAAAAQABADzAAAAhwUAAAAA&#10;" stroked="f">
                <v:textbox style="mso-fit-shape-to-text:t" inset="0,0,0,0">
                  <w:txbxContent>
                    <w:p w14:paraId="17522BF2" w14:textId="163FF843" w:rsidR="008F2A83" w:rsidRPr="00CC6D5C" w:rsidRDefault="008F2A83" w:rsidP="008F2A83">
                      <w:pPr>
                        <w:pStyle w:val="Caption"/>
                        <w:rPr>
                          <w:rFonts w:ascii="Times New Roman" w:hAnsi="Times New Roman" w:cs="Times New Roman"/>
                        </w:rPr>
                      </w:pPr>
                      <w:r w:rsidRPr="00CC6D5C">
                        <w:rPr>
                          <w:rFonts w:ascii="Times New Roman" w:hAnsi="Times New Roman" w:cs="Times New Roman"/>
                        </w:rPr>
                        <w:t xml:space="preserve">Figure </w:t>
                      </w:r>
                      <w:r w:rsidR="00094C56" w:rsidRPr="00CC6D5C">
                        <w:rPr>
                          <w:rFonts w:ascii="Times New Roman" w:hAnsi="Times New Roman" w:cs="Times New Roman"/>
                        </w:rPr>
                        <w:t>5</w:t>
                      </w:r>
                      <w:r w:rsidR="001C6422" w:rsidRPr="00CC6D5C">
                        <w:rPr>
                          <w:rFonts w:ascii="Times New Roman" w:hAnsi="Times New Roman" w:cs="Times New Roman"/>
                        </w:rPr>
                        <w:t>.1</w:t>
                      </w:r>
                      <w:r w:rsidR="00FC5955" w:rsidRPr="00CC6D5C">
                        <w:rPr>
                          <w:rFonts w:ascii="Times New Roman" w:hAnsi="Times New Roman" w:cs="Times New Roman"/>
                        </w:rPr>
                        <w:t>.7</w:t>
                      </w:r>
                      <w:r w:rsidR="001C6422" w:rsidRPr="00CC6D5C">
                        <w:rPr>
                          <w:rFonts w:ascii="Times New Roman" w:hAnsi="Times New Roman" w:cs="Times New Roman"/>
                        </w:rPr>
                        <w:t xml:space="preserve">: </w:t>
                      </w:r>
                      <w:r w:rsidR="00A4795F" w:rsidRPr="00CC6D5C">
                        <w:rPr>
                          <w:rFonts w:ascii="Times New Roman" w:hAnsi="Times New Roman" w:cs="Times New Roman"/>
                        </w:rPr>
                        <w:t>N</w:t>
                      </w:r>
                      <w:r w:rsidR="001C6422" w:rsidRPr="00CC6D5C">
                        <w:rPr>
                          <w:rFonts w:ascii="Times New Roman" w:hAnsi="Times New Roman" w:cs="Times New Roman"/>
                        </w:rPr>
                        <w:t>etworks of Continental Automotive</w:t>
                      </w:r>
                    </w:p>
                  </w:txbxContent>
                </v:textbox>
                <w10:wrap type="topAndBottom" anchorx="margin"/>
              </v:shape>
            </w:pict>
          </mc:Fallback>
        </mc:AlternateContent>
      </w:r>
      <w:r w:rsidR="00981684" w:rsidRPr="00CC6D5C">
        <w:rPr>
          <w:rFonts w:ascii="Times New Roman" w:eastAsia="Times New Roman" w:hAnsi="Times New Roman" w:cs="Times New Roman"/>
          <w:sz w:val="24"/>
          <w:szCs w:val="24"/>
        </w:rPr>
        <w:t xml:space="preserve">Headquartered in Germany, </w:t>
      </w:r>
      <w:r w:rsidR="00235156" w:rsidRPr="00CC6D5C">
        <w:rPr>
          <w:rFonts w:ascii="Times New Roman" w:eastAsia="Times New Roman" w:hAnsi="Times New Roman" w:cs="Times New Roman"/>
          <w:sz w:val="24"/>
          <w:szCs w:val="24"/>
        </w:rPr>
        <w:t>Con</w:t>
      </w:r>
      <w:r w:rsidR="00DB0B1C" w:rsidRPr="00CC6D5C">
        <w:rPr>
          <w:rFonts w:ascii="Times New Roman" w:eastAsia="Times New Roman" w:hAnsi="Times New Roman" w:cs="Times New Roman"/>
          <w:sz w:val="24"/>
          <w:szCs w:val="24"/>
        </w:rPr>
        <w:t xml:space="preserve">tinental Automotive is a </w:t>
      </w:r>
      <w:r w:rsidR="005569AA" w:rsidRPr="00CC6D5C">
        <w:rPr>
          <w:rFonts w:ascii="Times New Roman" w:eastAsia="Times New Roman" w:hAnsi="Times New Roman" w:cs="Times New Roman"/>
          <w:sz w:val="24"/>
          <w:szCs w:val="24"/>
        </w:rPr>
        <w:t>global</w:t>
      </w:r>
      <w:r w:rsidR="00577D02" w:rsidRPr="00CC6D5C">
        <w:rPr>
          <w:rFonts w:ascii="Times New Roman" w:eastAsia="Times New Roman" w:hAnsi="Times New Roman" w:cs="Times New Roman"/>
          <w:sz w:val="24"/>
          <w:szCs w:val="24"/>
        </w:rPr>
        <w:t xml:space="preserve"> techn</w:t>
      </w:r>
      <w:r w:rsidR="00CE0997" w:rsidRPr="00CC6D5C">
        <w:rPr>
          <w:rFonts w:ascii="Times New Roman" w:eastAsia="Times New Roman" w:hAnsi="Times New Roman" w:cs="Times New Roman"/>
          <w:sz w:val="24"/>
          <w:szCs w:val="24"/>
        </w:rPr>
        <w:t>ology</w:t>
      </w:r>
      <w:r w:rsidR="005569AA" w:rsidRPr="00CC6D5C">
        <w:rPr>
          <w:rFonts w:ascii="Times New Roman" w:eastAsia="Times New Roman" w:hAnsi="Times New Roman" w:cs="Times New Roman"/>
          <w:sz w:val="24"/>
          <w:szCs w:val="24"/>
        </w:rPr>
        <w:t xml:space="preserve"> </w:t>
      </w:r>
      <w:r w:rsidR="00DB0B1C" w:rsidRPr="00CC6D5C">
        <w:rPr>
          <w:rFonts w:ascii="Times New Roman" w:eastAsia="Times New Roman" w:hAnsi="Times New Roman" w:cs="Times New Roman"/>
          <w:sz w:val="24"/>
          <w:szCs w:val="24"/>
        </w:rPr>
        <w:t xml:space="preserve">solutions provider for manufacturers of </w:t>
      </w:r>
      <w:r w:rsidR="00B20520" w:rsidRPr="00CC6D5C">
        <w:rPr>
          <w:rFonts w:ascii="Times New Roman" w:eastAsia="Times New Roman" w:hAnsi="Times New Roman" w:cs="Times New Roman"/>
          <w:sz w:val="24"/>
          <w:szCs w:val="24"/>
        </w:rPr>
        <w:t>vehicles, machines, traffic and transportation</w:t>
      </w:r>
      <w:r w:rsidR="00B628C1" w:rsidRPr="00CC6D5C">
        <w:rPr>
          <w:rStyle w:val="FootnoteReference"/>
          <w:rFonts w:ascii="Times New Roman" w:eastAsia="Times New Roman" w:hAnsi="Times New Roman" w:cs="Times New Roman"/>
          <w:sz w:val="24"/>
          <w:szCs w:val="24"/>
        </w:rPr>
        <w:footnoteReference w:id="7"/>
      </w:r>
      <w:r w:rsidR="00B20520" w:rsidRPr="00CC6D5C">
        <w:rPr>
          <w:rFonts w:ascii="Times New Roman" w:eastAsia="Times New Roman" w:hAnsi="Times New Roman" w:cs="Times New Roman"/>
          <w:sz w:val="24"/>
          <w:szCs w:val="24"/>
        </w:rPr>
        <w:t>.</w:t>
      </w:r>
      <w:r w:rsidR="00CC2894" w:rsidRPr="00CC6D5C">
        <w:rPr>
          <w:rFonts w:ascii="Times New Roman" w:eastAsia="Times New Roman" w:hAnsi="Times New Roman" w:cs="Times New Roman"/>
          <w:sz w:val="24"/>
          <w:szCs w:val="24"/>
        </w:rPr>
        <w:t xml:space="preserve"> </w:t>
      </w:r>
      <w:r w:rsidR="00B20520" w:rsidRPr="00CC6D5C">
        <w:rPr>
          <w:rFonts w:ascii="Times New Roman" w:eastAsia="Times New Roman" w:hAnsi="Times New Roman" w:cs="Times New Roman"/>
          <w:sz w:val="24"/>
          <w:szCs w:val="24"/>
        </w:rPr>
        <w:t xml:space="preserve"> </w:t>
      </w:r>
      <w:r w:rsidR="00504C5D" w:rsidRPr="00CC6D5C">
        <w:rPr>
          <w:rFonts w:ascii="Times New Roman" w:eastAsia="Times New Roman" w:hAnsi="Times New Roman" w:cs="Times New Roman"/>
          <w:sz w:val="24"/>
          <w:szCs w:val="24"/>
        </w:rPr>
        <w:t xml:space="preserve">It </w:t>
      </w:r>
      <w:r w:rsidR="000B1929" w:rsidRPr="00CC6D5C">
        <w:rPr>
          <w:rFonts w:ascii="Times New Roman" w:eastAsia="Times New Roman" w:hAnsi="Times New Roman" w:cs="Times New Roman"/>
          <w:sz w:val="24"/>
          <w:szCs w:val="24"/>
        </w:rPr>
        <w:t>offers</w:t>
      </w:r>
      <w:r w:rsidR="003A1330" w:rsidRPr="00CC6D5C">
        <w:rPr>
          <w:rFonts w:ascii="Times New Roman" w:eastAsia="Times New Roman" w:hAnsi="Times New Roman" w:cs="Times New Roman"/>
          <w:sz w:val="24"/>
          <w:szCs w:val="24"/>
        </w:rPr>
        <w:t xml:space="preserve"> a wide range of</w:t>
      </w:r>
      <w:r w:rsidR="000B1929" w:rsidRPr="00CC6D5C">
        <w:rPr>
          <w:rFonts w:ascii="Times New Roman" w:eastAsia="Times New Roman" w:hAnsi="Times New Roman" w:cs="Times New Roman"/>
          <w:sz w:val="24"/>
          <w:szCs w:val="24"/>
        </w:rPr>
        <w:t xml:space="preserve"> </w:t>
      </w:r>
      <w:r w:rsidR="008F3618" w:rsidRPr="00CC6D5C">
        <w:rPr>
          <w:rFonts w:ascii="Times New Roman" w:eastAsia="Times New Roman" w:hAnsi="Times New Roman" w:cs="Times New Roman"/>
          <w:sz w:val="24"/>
          <w:szCs w:val="24"/>
        </w:rPr>
        <w:t xml:space="preserve">safe, efficient, intelligent and </w:t>
      </w:r>
      <w:r w:rsidR="008422AC" w:rsidRPr="00CC6D5C">
        <w:rPr>
          <w:rFonts w:ascii="Times New Roman" w:eastAsia="Times New Roman" w:hAnsi="Times New Roman" w:cs="Times New Roman"/>
          <w:sz w:val="24"/>
          <w:szCs w:val="24"/>
        </w:rPr>
        <w:t>sustainable</w:t>
      </w:r>
      <w:r w:rsidR="00D31BBC" w:rsidRPr="00CC6D5C">
        <w:rPr>
          <w:rFonts w:ascii="Times New Roman" w:eastAsia="Times New Roman" w:hAnsi="Times New Roman" w:cs="Times New Roman"/>
          <w:sz w:val="24"/>
          <w:szCs w:val="24"/>
        </w:rPr>
        <w:t xml:space="preserve"> mobility</w:t>
      </w:r>
      <w:r w:rsidR="008F3618" w:rsidRPr="00CC6D5C">
        <w:rPr>
          <w:rFonts w:ascii="Times New Roman" w:eastAsia="Times New Roman" w:hAnsi="Times New Roman" w:cs="Times New Roman"/>
          <w:sz w:val="24"/>
          <w:szCs w:val="24"/>
        </w:rPr>
        <w:t xml:space="preserve"> </w:t>
      </w:r>
      <w:r w:rsidR="00D76280" w:rsidRPr="00CC6D5C">
        <w:rPr>
          <w:rFonts w:ascii="Times New Roman" w:eastAsia="Times New Roman" w:hAnsi="Times New Roman" w:cs="Times New Roman"/>
          <w:sz w:val="24"/>
          <w:szCs w:val="24"/>
        </w:rPr>
        <w:t>products.</w:t>
      </w:r>
      <w:r w:rsidR="00E4745F" w:rsidRPr="00CC6D5C">
        <w:rPr>
          <w:rFonts w:ascii="Times New Roman" w:eastAsia="Times New Roman" w:hAnsi="Times New Roman" w:cs="Times New Roman"/>
          <w:sz w:val="24"/>
          <w:szCs w:val="24"/>
        </w:rPr>
        <w:t xml:space="preserve"> The Fr</w:t>
      </w:r>
      <w:r w:rsidR="00A3713C" w:rsidRPr="00CC6D5C">
        <w:rPr>
          <w:rFonts w:ascii="Times New Roman" w:eastAsia="Times New Roman" w:hAnsi="Times New Roman" w:cs="Times New Roman"/>
          <w:sz w:val="24"/>
          <w:szCs w:val="24"/>
        </w:rPr>
        <w:t>ench</w:t>
      </w:r>
      <w:r w:rsidR="00E4745F" w:rsidRPr="00CC6D5C">
        <w:rPr>
          <w:rFonts w:ascii="Times New Roman" w:eastAsia="Times New Roman" w:hAnsi="Times New Roman" w:cs="Times New Roman"/>
          <w:sz w:val="24"/>
          <w:szCs w:val="24"/>
        </w:rPr>
        <w:t xml:space="preserve"> company is a subsidiary of the German company.</w:t>
      </w:r>
    </w:p>
    <w:p w14:paraId="1417D7D4" w14:textId="012DAE76" w:rsidR="00962048" w:rsidRPr="00CC6D5C" w:rsidRDefault="00273020" w:rsidP="00370A4C">
      <w:pPr>
        <w:spacing w:before="24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duo of </w:t>
      </w:r>
      <w:r w:rsidR="00167CC2" w:rsidRPr="00CC6D5C">
        <w:rPr>
          <w:rFonts w:ascii="Times New Roman" w:eastAsia="Times New Roman" w:hAnsi="Times New Roman" w:cs="Times New Roman"/>
          <w:sz w:val="24"/>
          <w:szCs w:val="24"/>
        </w:rPr>
        <w:t>Continental</w:t>
      </w:r>
      <w:r w:rsidRPr="00CC6D5C">
        <w:rPr>
          <w:rFonts w:ascii="Times New Roman" w:eastAsia="Times New Roman" w:hAnsi="Times New Roman" w:cs="Times New Roman"/>
          <w:sz w:val="24"/>
          <w:szCs w:val="24"/>
        </w:rPr>
        <w:t xml:space="preserve"> Automotive GMBH and </w:t>
      </w:r>
      <w:r w:rsidR="00167CC2" w:rsidRPr="00CC6D5C">
        <w:rPr>
          <w:rFonts w:ascii="Times New Roman" w:eastAsia="Times New Roman" w:hAnsi="Times New Roman" w:cs="Times New Roman"/>
          <w:sz w:val="24"/>
          <w:szCs w:val="24"/>
        </w:rPr>
        <w:t>Continental</w:t>
      </w:r>
      <w:r w:rsidRPr="00CC6D5C">
        <w:rPr>
          <w:rFonts w:ascii="Times New Roman" w:eastAsia="Times New Roman" w:hAnsi="Times New Roman" w:cs="Times New Roman"/>
          <w:sz w:val="24"/>
          <w:szCs w:val="24"/>
        </w:rPr>
        <w:t xml:space="preserve"> Automotive France </w:t>
      </w:r>
      <w:r w:rsidR="00500258" w:rsidRPr="00CC6D5C">
        <w:rPr>
          <w:rFonts w:ascii="Times New Roman" w:eastAsia="Times New Roman" w:hAnsi="Times New Roman" w:cs="Times New Roman"/>
          <w:sz w:val="24"/>
          <w:szCs w:val="24"/>
        </w:rPr>
        <w:t xml:space="preserve">work </w:t>
      </w:r>
      <w:r w:rsidR="002110D8" w:rsidRPr="00CC6D5C">
        <w:rPr>
          <w:rFonts w:ascii="Times New Roman" w:eastAsia="Times New Roman" w:hAnsi="Times New Roman" w:cs="Times New Roman"/>
          <w:sz w:val="24"/>
          <w:szCs w:val="24"/>
        </w:rPr>
        <w:t xml:space="preserve">hand in hand. </w:t>
      </w:r>
      <w:r w:rsidR="00F855F3" w:rsidRPr="00CC6D5C">
        <w:rPr>
          <w:rFonts w:ascii="Times New Roman" w:eastAsia="Times New Roman" w:hAnsi="Times New Roman" w:cs="Times New Roman"/>
          <w:sz w:val="24"/>
          <w:szCs w:val="24"/>
        </w:rPr>
        <w:t xml:space="preserve">It is imperative to study the </w:t>
      </w:r>
      <w:r w:rsidR="00430DAE" w:rsidRPr="00CC6D5C">
        <w:rPr>
          <w:rFonts w:ascii="Times New Roman" w:eastAsia="Times New Roman" w:hAnsi="Times New Roman" w:cs="Times New Roman"/>
          <w:sz w:val="24"/>
          <w:szCs w:val="24"/>
        </w:rPr>
        <w:t>E</w:t>
      </w:r>
      <w:r w:rsidR="00F855F3" w:rsidRPr="00CC6D5C">
        <w:rPr>
          <w:rFonts w:ascii="Times New Roman" w:eastAsia="Times New Roman" w:hAnsi="Times New Roman" w:cs="Times New Roman"/>
          <w:sz w:val="24"/>
          <w:szCs w:val="24"/>
        </w:rPr>
        <w:t>go network</w:t>
      </w:r>
      <w:r w:rsidR="00C839C7" w:rsidRPr="00CC6D5C">
        <w:rPr>
          <w:rFonts w:ascii="Times New Roman" w:eastAsia="Times New Roman" w:hAnsi="Times New Roman" w:cs="Times New Roman"/>
          <w:sz w:val="24"/>
          <w:szCs w:val="24"/>
        </w:rPr>
        <w:t>s</w:t>
      </w:r>
      <w:r w:rsidR="00F855F3" w:rsidRPr="00CC6D5C">
        <w:rPr>
          <w:rFonts w:ascii="Times New Roman" w:eastAsia="Times New Roman" w:hAnsi="Times New Roman" w:cs="Times New Roman"/>
          <w:sz w:val="24"/>
          <w:szCs w:val="24"/>
        </w:rPr>
        <w:t xml:space="preserve"> of both </w:t>
      </w:r>
      <w:r w:rsidR="00873710" w:rsidRPr="00CC6D5C">
        <w:rPr>
          <w:rFonts w:ascii="Times New Roman" w:eastAsia="Times New Roman" w:hAnsi="Times New Roman" w:cs="Times New Roman"/>
          <w:sz w:val="24"/>
          <w:szCs w:val="24"/>
        </w:rPr>
        <w:t>organisation</w:t>
      </w:r>
      <w:r w:rsidR="00B95D1B" w:rsidRPr="00CC6D5C">
        <w:rPr>
          <w:rFonts w:ascii="Times New Roman" w:eastAsia="Times New Roman" w:hAnsi="Times New Roman" w:cs="Times New Roman"/>
          <w:sz w:val="24"/>
          <w:szCs w:val="24"/>
        </w:rPr>
        <w:t>s</w:t>
      </w:r>
      <w:r w:rsidR="00F855F3" w:rsidRPr="00CC6D5C">
        <w:rPr>
          <w:rFonts w:ascii="Times New Roman" w:eastAsia="Times New Roman" w:hAnsi="Times New Roman" w:cs="Times New Roman"/>
          <w:sz w:val="24"/>
          <w:szCs w:val="24"/>
        </w:rPr>
        <w:t xml:space="preserve"> together </w:t>
      </w:r>
      <w:r w:rsidR="0010294E" w:rsidRPr="00CC6D5C">
        <w:rPr>
          <w:rFonts w:ascii="Times New Roman" w:eastAsia="Times New Roman" w:hAnsi="Times New Roman" w:cs="Times New Roman"/>
          <w:sz w:val="24"/>
          <w:szCs w:val="24"/>
        </w:rPr>
        <w:t xml:space="preserve">because </w:t>
      </w:r>
      <w:r w:rsidR="00F1073C" w:rsidRPr="00CC6D5C">
        <w:rPr>
          <w:rFonts w:ascii="Times New Roman" w:eastAsia="Times New Roman" w:hAnsi="Times New Roman" w:cs="Times New Roman"/>
          <w:sz w:val="24"/>
          <w:szCs w:val="24"/>
        </w:rPr>
        <w:t xml:space="preserve">on its own, </w:t>
      </w:r>
      <w:r w:rsidR="0010294E" w:rsidRPr="00CC6D5C">
        <w:rPr>
          <w:rFonts w:ascii="Times New Roman" w:eastAsia="Times New Roman" w:hAnsi="Times New Roman" w:cs="Times New Roman"/>
          <w:sz w:val="24"/>
          <w:szCs w:val="24"/>
        </w:rPr>
        <w:t xml:space="preserve">Continental Automotive France </w:t>
      </w:r>
      <w:r w:rsidR="007E79DC" w:rsidRPr="00CC6D5C">
        <w:rPr>
          <w:rFonts w:ascii="Times New Roman" w:eastAsia="Times New Roman" w:hAnsi="Times New Roman" w:cs="Times New Roman"/>
          <w:sz w:val="24"/>
          <w:szCs w:val="24"/>
        </w:rPr>
        <w:t xml:space="preserve">is connected to </w:t>
      </w:r>
      <w:r w:rsidR="00D455EB" w:rsidRPr="00CC6D5C">
        <w:rPr>
          <w:rFonts w:ascii="Times New Roman" w:eastAsia="Times New Roman" w:hAnsi="Times New Roman" w:cs="Times New Roman"/>
          <w:sz w:val="24"/>
          <w:szCs w:val="24"/>
        </w:rPr>
        <w:t xml:space="preserve">only </w:t>
      </w:r>
      <w:r w:rsidR="007E79DC" w:rsidRPr="00CC6D5C">
        <w:rPr>
          <w:rFonts w:ascii="Times New Roman" w:eastAsia="Times New Roman" w:hAnsi="Times New Roman" w:cs="Times New Roman"/>
          <w:sz w:val="24"/>
          <w:szCs w:val="24"/>
        </w:rPr>
        <w:t>two organisation</w:t>
      </w:r>
      <w:r w:rsidR="00000B06" w:rsidRPr="00CC6D5C">
        <w:rPr>
          <w:rFonts w:ascii="Times New Roman" w:eastAsia="Times New Roman" w:hAnsi="Times New Roman" w:cs="Times New Roman"/>
          <w:sz w:val="24"/>
          <w:szCs w:val="24"/>
        </w:rPr>
        <w:t xml:space="preserve">s. </w:t>
      </w:r>
      <w:r w:rsidR="00F1073C" w:rsidRPr="00CC6D5C">
        <w:rPr>
          <w:rFonts w:ascii="Times New Roman" w:eastAsia="Times New Roman" w:hAnsi="Times New Roman" w:cs="Times New Roman"/>
          <w:sz w:val="24"/>
          <w:szCs w:val="24"/>
        </w:rPr>
        <w:t xml:space="preserve">One of them </w:t>
      </w:r>
      <w:r w:rsidR="004F1281" w:rsidRPr="00CC6D5C">
        <w:rPr>
          <w:rFonts w:ascii="Times New Roman" w:eastAsia="Times New Roman" w:hAnsi="Times New Roman" w:cs="Times New Roman"/>
          <w:sz w:val="24"/>
          <w:szCs w:val="24"/>
        </w:rPr>
        <w:t>is</w:t>
      </w:r>
      <w:r w:rsidR="00F1073C" w:rsidRPr="00CC6D5C">
        <w:rPr>
          <w:rFonts w:ascii="Times New Roman" w:eastAsia="Times New Roman" w:hAnsi="Times New Roman" w:cs="Times New Roman"/>
          <w:sz w:val="24"/>
          <w:szCs w:val="24"/>
        </w:rPr>
        <w:t xml:space="preserve"> Continental Automotive GMBH</w:t>
      </w:r>
      <w:r w:rsidR="00430DAE" w:rsidRPr="00CC6D5C">
        <w:rPr>
          <w:rFonts w:ascii="Times New Roman" w:eastAsia="Times New Roman" w:hAnsi="Times New Roman" w:cs="Times New Roman"/>
          <w:sz w:val="24"/>
          <w:szCs w:val="24"/>
        </w:rPr>
        <w:t xml:space="preserve"> with which it </w:t>
      </w:r>
      <w:r w:rsidR="002D6394" w:rsidRPr="00CC6D5C">
        <w:rPr>
          <w:rFonts w:ascii="Times New Roman" w:eastAsia="Times New Roman" w:hAnsi="Times New Roman" w:cs="Times New Roman"/>
          <w:sz w:val="24"/>
          <w:szCs w:val="24"/>
        </w:rPr>
        <w:t>share</w:t>
      </w:r>
      <w:r w:rsidR="00430DAE" w:rsidRPr="00CC6D5C">
        <w:rPr>
          <w:rFonts w:ascii="Times New Roman" w:eastAsia="Times New Roman" w:hAnsi="Times New Roman" w:cs="Times New Roman"/>
          <w:sz w:val="24"/>
          <w:szCs w:val="24"/>
        </w:rPr>
        <w:t>s</w:t>
      </w:r>
      <w:r w:rsidR="002D6394" w:rsidRPr="00CC6D5C">
        <w:rPr>
          <w:rFonts w:ascii="Times New Roman" w:eastAsia="Times New Roman" w:hAnsi="Times New Roman" w:cs="Times New Roman"/>
          <w:sz w:val="24"/>
          <w:szCs w:val="24"/>
        </w:rPr>
        <w:t xml:space="preserve"> a total of 58 patents</w:t>
      </w:r>
      <w:r w:rsidR="00BD6287" w:rsidRPr="00CC6D5C">
        <w:rPr>
          <w:rFonts w:ascii="Times New Roman" w:eastAsia="Times New Roman" w:hAnsi="Times New Roman" w:cs="Times New Roman"/>
          <w:sz w:val="24"/>
          <w:szCs w:val="24"/>
        </w:rPr>
        <w:t>.</w:t>
      </w:r>
      <w:r w:rsidR="0024295E" w:rsidRPr="00CC6D5C">
        <w:rPr>
          <w:rFonts w:ascii="Times New Roman" w:eastAsia="Times New Roman" w:hAnsi="Times New Roman" w:cs="Times New Roman"/>
          <w:sz w:val="24"/>
          <w:szCs w:val="24"/>
        </w:rPr>
        <w:t xml:space="preserve"> The other is Audi which makes the network include </w:t>
      </w:r>
      <w:r w:rsidR="002648B7" w:rsidRPr="00CC6D5C">
        <w:rPr>
          <w:rFonts w:ascii="Times New Roman" w:eastAsia="Times New Roman" w:hAnsi="Times New Roman" w:cs="Times New Roman"/>
          <w:sz w:val="24"/>
          <w:szCs w:val="24"/>
        </w:rPr>
        <w:t>3 actors from top 5 most nodes.</w:t>
      </w:r>
      <w:r w:rsidR="00BD6287" w:rsidRPr="00CC6D5C">
        <w:rPr>
          <w:rFonts w:ascii="Times New Roman" w:eastAsia="Times New Roman" w:hAnsi="Times New Roman" w:cs="Times New Roman"/>
          <w:sz w:val="24"/>
          <w:szCs w:val="24"/>
        </w:rPr>
        <w:t xml:space="preserve"> </w:t>
      </w:r>
      <w:r w:rsidR="00EC525F" w:rsidRPr="00CC6D5C">
        <w:rPr>
          <w:rFonts w:ascii="Times New Roman" w:eastAsia="Times New Roman" w:hAnsi="Times New Roman" w:cs="Times New Roman"/>
          <w:sz w:val="24"/>
          <w:szCs w:val="24"/>
        </w:rPr>
        <w:t>The German company</w:t>
      </w:r>
      <w:r w:rsidR="00D8111F" w:rsidRPr="00CC6D5C">
        <w:rPr>
          <w:rFonts w:ascii="Times New Roman" w:eastAsia="Times New Roman" w:hAnsi="Times New Roman" w:cs="Times New Roman"/>
          <w:sz w:val="24"/>
          <w:szCs w:val="24"/>
        </w:rPr>
        <w:t xml:space="preserve">, on the other hand, </w:t>
      </w:r>
      <w:r w:rsidR="00184333" w:rsidRPr="00CC6D5C">
        <w:rPr>
          <w:rFonts w:ascii="Times New Roman" w:eastAsia="Times New Roman" w:hAnsi="Times New Roman" w:cs="Times New Roman"/>
          <w:sz w:val="24"/>
          <w:szCs w:val="24"/>
        </w:rPr>
        <w:t xml:space="preserve">is connected to </w:t>
      </w:r>
      <w:r w:rsidR="00913BD3" w:rsidRPr="00CC6D5C">
        <w:rPr>
          <w:rFonts w:ascii="Times New Roman" w:eastAsia="Times New Roman" w:hAnsi="Times New Roman" w:cs="Times New Roman"/>
          <w:sz w:val="24"/>
          <w:szCs w:val="24"/>
        </w:rPr>
        <w:t>7</w:t>
      </w:r>
      <w:r w:rsidR="00184333" w:rsidRPr="00CC6D5C">
        <w:rPr>
          <w:rFonts w:ascii="Times New Roman" w:eastAsia="Times New Roman" w:hAnsi="Times New Roman" w:cs="Times New Roman"/>
          <w:sz w:val="24"/>
          <w:szCs w:val="24"/>
        </w:rPr>
        <w:t xml:space="preserve"> other </w:t>
      </w:r>
      <w:r w:rsidR="0085175F" w:rsidRPr="00CC6D5C">
        <w:rPr>
          <w:rFonts w:ascii="Times New Roman" w:eastAsia="Times New Roman" w:hAnsi="Times New Roman" w:cs="Times New Roman"/>
          <w:sz w:val="24"/>
          <w:szCs w:val="24"/>
        </w:rPr>
        <w:t xml:space="preserve">companies </w:t>
      </w:r>
      <w:r w:rsidR="000B3C08" w:rsidRPr="00CC6D5C">
        <w:rPr>
          <w:rFonts w:ascii="Times New Roman" w:eastAsia="Times New Roman" w:hAnsi="Times New Roman" w:cs="Times New Roman"/>
          <w:sz w:val="24"/>
          <w:szCs w:val="24"/>
        </w:rPr>
        <w:t>including two other subsidiaries of Continental Automotive</w:t>
      </w:r>
      <w:r w:rsidR="00895CDE" w:rsidRPr="00CC6D5C">
        <w:rPr>
          <w:rFonts w:ascii="Times New Roman" w:eastAsia="Times New Roman" w:hAnsi="Times New Roman" w:cs="Times New Roman"/>
          <w:sz w:val="24"/>
          <w:szCs w:val="24"/>
        </w:rPr>
        <w:t>; Conti Temic Microelectronic GMBH and Continental Teves A</w:t>
      </w:r>
      <w:r w:rsidR="001F3E1C" w:rsidRPr="00CC6D5C">
        <w:rPr>
          <w:rFonts w:ascii="Times New Roman" w:eastAsia="Times New Roman" w:hAnsi="Times New Roman" w:cs="Times New Roman"/>
          <w:sz w:val="24"/>
          <w:szCs w:val="24"/>
        </w:rPr>
        <w:t xml:space="preserve">G &amp; Co. </w:t>
      </w:r>
      <w:r w:rsidR="00836F06" w:rsidRPr="00CC6D5C">
        <w:rPr>
          <w:rFonts w:ascii="Times New Roman" w:eastAsia="Times New Roman" w:hAnsi="Times New Roman" w:cs="Times New Roman"/>
          <w:sz w:val="24"/>
          <w:szCs w:val="24"/>
        </w:rPr>
        <w:t>Continental Automotive</w:t>
      </w:r>
      <w:r w:rsidR="00E8009A" w:rsidRPr="00CC6D5C">
        <w:rPr>
          <w:rFonts w:ascii="Times New Roman" w:eastAsia="Times New Roman" w:hAnsi="Times New Roman" w:cs="Times New Roman"/>
          <w:sz w:val="24"/>
          <w:szCs w:val="24"/>
        </w:rPr>
        <w:t xml:space="preserve"> </w:t>
      </w:r>
      <w:r w:rsidR="00EC525F" w:rsidRPr="00CC6D5C">
        <w:rPr>
          <w:rFonts w:ascii="Times New Roman" w:eastAsia="Times New Roman" w:hAnsi="Times New Roman" w:cs="Times New Roman"/>
          <w:sz w:val="24"/>
          <w:szCs w:val="24"/>
        </w:rPr>
        <w:t xml:space="preserve">serves as a bridge </w:t>
      </w:r>
      <w:r w:rsidR="00396FDE" w:rsidRPr="00CC6D5C">
        <w:rPr>
          <w:rFonts w:ascii="Times New Roman" w:eastAsia="Times New Roman" w:hAnsi="Times New Roman" w:cs="Times New Roman"/>
          <w:sz w:val="24"/>
          <w:szCs w:val="24"/>
        </w:rPr>
        <w:t xml:space="preserve">for the French company </w:t>
      </w:r>
      <w:r w:rsidR="006A2749" w:rsidRPr="00CC6D5C">
        <w:rPr>
          <w:rFonts w:ascii="Times New Roman" w:eastAsia="Times New Roman" w:hAnsi="Times New Roman" w:cs="Times New Roman"/>
          <w:sz w:val="24"/>
          <w:szCs w:val="24"/>
        </w:rPr>
        <w:t xml:space="preserve">to be connected </w:t>
      </w:r>
      <w:r w:rsidR="00E81F27" w:rsidRPr="00CC6D5C">
        <w:rPr>
          <w:rFonts w:ascii="Times New Roman" w:eastAsia="Times New Roman" w:hAnsi="Times New Roman" w:cs="Times New Roman"/>
          <w:sz w:val="24"/>
          <w:szCs w:val="24"/>
        </w:rPr>
        <w:t>to</w:t>
      </w:r>
      <w:r w:rsidR="00913BD3" w:rsidRPr="00CC6D5C">
        <w:rPr>
          <w:rFonts w:ascii="Times New Roman" w:eastAsia="Times New Roman" w:hAnsi="Times New Roman" w:cs="Times New Roman"/>
          <w:sz w:val="24"/>
          <w:szCs w:val="24"/>
        </w:rPr>
        <w:t xml:space="preserve"> organisations</w:t>
      </w:r>
      <w:r w:rsidR="00E8009A" w:rsidRPr="00CC6D5C">
        <w:rPr>
          <w:rFonts w:ascii="Times New Roman" w:eastAsia="Times New Roman" w:hAnsi="Times New Roman" w:cs="Times New Roman"/>
          <w:sz w:val="24"/>
          <w:szCs w:val="24"/>
        </w:rPr>
        <w:t xml:space="preserve"> in</w:t>
      </w:r>
      <w:r w:rsidR="00C8362B" w:rsidRPr="00CC6D5C">
        <w:rPr>
          <w:rFonts w:ascii="Times New Roman" w:eastAsia="Times New Roman" w:hAnsi="Times New Roman" w:cs="Times New Roman"/>
          <w:sz w:val="24"/>
          <w:szCs w:val="24"/>
        </w:rPr>
        <w:t>side</w:t>
      </w:r>
      <w:r w:rsidR="00E8009A" w:rsidRPr="00CC6D5C">
        <w:rPr>
          <w:rFonts w:ascii="Times New Roman" w:eastAsia="Times New Roman" w:hAnsi="Times New Roman" w:cs="Times New Roman"/>
          <w:sz w:val="24"/>
          <w:szCs w:val="24"/>
        </w:rPr>
        <w:t xml:space="preserve"> and outside Germany</w:t>
      </w:r>
      <w:r w:rsidR="00913BD3" w:rsidRPr="00CC6D5C">
        <w:rPr>
          <w:rFonts w:ascii="Times New Roman" w:eastAsia="Times New Roman" w:hAnsi="Times New Roman" w:cs="Times New Roman"/>
          <w:sz w:val="24"/>
          <w:szCs w:val="24"/>
        </w:rPr>
        <w:t xml:space="preserve">. </w:t>
      </w:r>
      <w:r w:rsidR="00C8362B" w:rsidRPr="00CC6D5C">
        <w:rPr>
          <w:rFonts w:ascii="Times New Roman" w:eastAsia="Times New Roman" w:hAnsi="Times New Roman" w:cs="Times New Roman"/>
          <w:sz w:val="24"/>
          <w:szCs w:val="24"/>
        </w:rPr>
        <w:t>B</w:t>
      </w:r>
      <w:r w:rsidR="00913BD3" w:rsidRPr="00CC6D5C">
        <w:rPr>
          <w:rFonts w:ascii="Times New Roman" w:eastAsia="Times New Roman" w:hAnsi="Times New Roman" w:cs="Times New Roman"/>
          <w:sz w:val="24"/>
          <w:szCs w:val="24"/>
        </w:rPr>
        <w:t>oth Ego networks have 9</w:t>
      </w:r>
      <w:r w:rsidR="00E41C25" w:rsidRPr="00CC6D5C">
        <w:rPr>
          <w:rFonts w:ascii="Times New Roman" w:eastAsia="Times New Roman" w:hAnsi="Times New Roman" w:cs="Times New Roman"/>
          <w:sz w:val="24"/>
          <w:szCs w:val="24"/>
        </w:rPr>
        <w:t xml:space="preserve"> nodes, mostly actors from German</w:t>
      </w:r>
      <w:r w:rsidR="006C714A" w:rsidRPr="00CC6D5C">
        <w:rPr>
          <w:rFonts w:ascii="Times New Roman" w:eastAsia="Times New Roman" w:hAnsi="Times New Roman" w:cs="Times New Roman"/>
          <w:sz w:val="24"/>
          <w:szCs w:val="24"/>
        </w:rPr>
        <w:t>y</w:t>
      </w:r>
      <w:r w:rsidR="006C72D7" w:rsidRPr="00CC6D5C">
        <w:rPr>
          <w:rFonts w:ascii="Times New Roman" w:eastAsia="Times New Roman" w:hAnsi="Times New Roman" w:cs="Times New Roman"/>
          <w:sz w:val="24"/>
          <w:szCs w:val="24"/>
        </w:rPr>
        <w:t xml:space="preserve"> and just one from Japan.</w:t>
      </w:r>
      <w:r w:rsidR="00120492" w:rsidRPr="00CC6D5C">
        <w:rPr>
          <w:rFonts w:ascii="Times New Roman" w:eastAsia="Times New Roman" w:hAnsi="Times New Roman" w:cs="Times New Roman"/>
          <w:sz w:val="24"/>
          <w:szCs w:val="24"/>
        </w:rPr>
        <w:t xml:space="preserve"> This suggests that Continental Automotive prioritises</w:t>
      </w:r>
      <w:r w:rsidR="005F4B21" w:rsidRPr="00CC6D5C">
        <w:rPr>
          <w:rFonts w:ascii="Times New Roman" w:eastAsia="Times New Roman" w:hAnsi="Times New Roman" w:cs="Times New Roman"/>
          <w:sz w:val="24"/>
          <w:szCs w:val="24"/>
        </w:rPr>
        <w:t xml:space="preserve"> patents collaboration within Germany.</w:t>
      </w:r>
    </w:p>
    <w:p w14:paraId="25A89CF0" w14:textId="2A8B0131" w:rsidR="00437F71" w:rsidRPr="00CC6D5C" w:rsidRDefault="00437F71" w:rsidP="00370A4C">
      <w:pPr>
        <w:spacing w:before="240" w:line="360" w:lineRule="auto"/>
        <w:jc w:val="both"/>
        <w:rPr>
          <w:rFonts w:ascii="Times New Roman" w:eastAsia="Times New Roman" w:hAnsi="Times New Roman" w:cs="Times New Roman"/>
          <w:sz w:val="24"/>
          <w:szCs w:val="24"/>
        </w:rPr>
      </w:pPr>
    </w:p>
    <w:p w14:paraId="5C118B63" w14:textId="1E681E63" w:rsidR="00962048" w:rsidRPr="00CC6D5C" w:rsidRDefault="00437F71" w:rsidP="00FF2719">
      <w:pPr>
        <w:pStyle w:val="Heading4"/>
        <w:rPr>
          <w:rFonts w:ascii="Times New Roman" w:eastAsia="Times New Roman" w:hAnsi="Times New Roman" w:cs="Times New Roman"/>
          <w:b/>
          <w:i w:val="0"/>
          <w:color w:val="auto"/>
          <w:sz w:val="28"/>
          <w:szCs w:val="28"/>
        </w:rPr>
      </w:pPr>
      <w:r w:rsidRPr="00CC6D5C">
        <w:rPr>
          <w:b/>
          <w:bCs/>
          <w:i w:val="0"/>
          <w:iCs w:val="0"/>
          <w:noProof/>
          <w:sz w:val="28"/>
          <w:szCs w:val="28"/>
        </w:rPr>
        <w:lastRenderedPageBreak/>
        <w:drawing>
          <wp:anchor distT="0" distB="0" distL="114300" distR="114300" simplePos="0" relativeHeight="251658245" behindDoc="0" locked="0" layoutInCell="1" allowOverlap="1" wp14:anchorId="5D94DD76" wp14:editId="5E090149">
            <wp:simplePos x="0" y="0"/>
            <wp:positionH relativeFrom="margin">
              <wp:align>center</wp:align>
            </wp:positionH>
            <wp:positionV relativeFrom="page">
              <wp:posOffset>4008420</wp:posOffset>
            </wp:positionV>
            <wp:extent cx="640080" cy="511810"/>
            <wp:effectExtent l="0" t="0" r="7620" b="2540"/>
            <wp:wrapTopAndBottom/>
            <wp:docPr id="1109886236" name="Picture 9" descr="Warum Volkswagen nicht mehr „Das Auto.“ als Claim verwendet - Design  Tageb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um Volkswagen nicht mehr „Das Auto.“ als Claim verwendet - Design  Tagebuch"/>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 cy="51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8D4" w:rsidRPr="00CC6D5C">
        <w:rPr>
          <w:rFonts w:ascii="Times New Roman" w:eastAsia="Times New Roman" w:hAnsi="Times New Roman" w:cs="Times New Roman"/>
          <w:b/>
          <w:i w:val="0"/>
          <w:color w:val="auto"/>
          <w:sz w:val="28"/>
          <w:szCs w:val="28"/>
        </w:rPr>
        <w:t>Ego</w:t>
      </w:r>
      <w:r w:rsidR="00DF506F" w:rsidRPr="00CC6D5C">
        <w:rPr>
          <w:rFonts w:ascii="Times New Roman" w:eastAsia="Times New Roman" w:hAnsi="Times New Roman" w:cs="Times New Roman"/>
          <w:b/>
          <w:i w:val="0"/>
          <w:color w:val="auto"/>
          <w:sz w:val="28"/>
          <w:szCs w:val="28"/>
        </w:rPr>
        <w:t xml:space="preserve"> </w:t>
      </w:r>
      <w:r w:rsidR="001758D4" w:rsidRPr="00CC6D5C">
        <w:rPr>
          <w:rFonts w:ascii="Times New Roman" w:eastAsia="Times New Roman" w:hAnsi="Times New Roman" w:cs="Times New Roman"/>
          <w:b/>
          <w:i w:val="0"/>
          <w:color w:val="auto"/>
          <w:sz w:val="28"/>
          <w:szCs w:val="28"/>
        </w:rPr>
        <w:t xml:space="preserve">Network </w:t>
      </w:r>
      <w:r w:rsidR="00DF506F" w:rsidRPr="00CC6D5C">
        <w:rPr>
          <w:rFonts w:ascii="Times New Roman" w:eastAsia="Times New Roman" w:hAnsi="Times New Roman" w:cs="Times New Roman"/>
          <w:b/>
          <w:i w:val="0"/>
          <w:color w:val="auto"/>
          <w:sz w:val="28"/>
          <w:szCs w:val="28"/>
        </w:rPr>
        <w:t>5</w:t>
      </w:r>
      <w:r w:rsidR="001758D4" w:rsidRPr="00CC6D5C">
        <w:rPr>
          <w:rFonts w:ascii="Times New Roman" w:eastAsia="Times New Roman" w:hAnsi="Times New Roman" w:cs="Times New Roman"/>
          <w:b/>
          <w:i w:val="0"/>
          <w:color w:val="auto"/>
          <w:sz w:val="28"/>
          <w:szCs w:val="28"/>
        </w:rPr>
        <w:t xml:space="preserve">: </w:t>
      </w:r>
      <w:r w:rsidR="005F4D01" w:rsidRPr="00CC6D5C">
        <w:rPr>
          <w:rFonts w:ascii="Times New Roman" w:eastAsia="Times New Roman" w:hAnsi="Times New Roman" w:cs="Times New Roman"/>
          <w:b/>
          <w:i w:val="0"/>
          <w:color w:val="auto"/>
          <w:sz w:val="28"/>
          <w:szCs w:val="28"/>
        </w:rPr>
        <w:t>VOLKSWAGEN AG</w:t>
      </w:r>
    </w:p>
    <w:p w14:paraId="5E56A439" w14:textId="1B62822D" w:rsidR="00FA4EFE" w:rsidRPr="00CC6D5C" w:rsidRDefault="00580FBD" w:rsidP="00FA4EFE">
      <w:pPr>
        <w:spacing w:line="360" w:lineRule="auto"/>
        <w:rPr>
          <w:rFonts w:ascii="Times New Roman" w:eastAsia="Times New Roman" w:hAnsi="Times New Roman" w:cs="Times New Roman"/>
          <w:sz w:val="24"/>
          <w:szCs w:val="24"/>
        </w:rPr>
      </w:pPr>
      <w:r w:rsidRPr="00CC6D5C">
        <w:rPr>
          <w:noProof/>
        </w:rPr>
        <w:drawing>
          <wp:anchor distT="0" distB="0" distL="114300" distR="114300" simplePos="0" relativeHeight="251658267" behindDoc="0" locked="0" layoutInCell="1" allowOverlap="1" wp14:anchorId="3E0ABFF8" wp14:editId="73E0CD7B">
            <wp:simplePos x="0" y="0"/>
            <wp:positionH relativeFrom="margin">
              <wp:posOffset>2529684</wp:posOffset>
            </wp:positionH>
            <wp:positionV relativeFrom="page">
              <wp:posOffset>1301750</wp:posOffset>
            </wp:positionV>
            <wp:extent cx="883579" cy="457200"/>
            <wp:effectExtent l="0" t="0" r="0" b="0"/>
            <wp:wrapTopAndBottom/>
            <wp:docPr id="207618070" name="Picture 27" descr="Volkswagen-Logo | Turistico DMC Central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kswagen-Logo | Turistico DMC Central Europ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83579"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56260" w14:textId="6F316314" w:rsidR="00962048" w:rsidRPr="00CC6D5C" w:rsidRDefault="007A6F42" w:rsidP="007A6F42">
      <w:pPr>
        <w:spacing w:line="360" w:lineRule="auto"/>
        <w:jc w:val="both"/>
        <w:rPr>
          <w:rFonts w:ascii="Times New Roman" w:eastAsia="Times New Roman" w:hAnsi="Times New Roman" w:cs="Times New Roman"/>
        </w:rPr>
      </w:pPr>
      <w:r w:rsidRPr="00CC6D5C">
        <w:rPr>
          <w:rFonts w:ascii="Times New Roman" w:eastAsia="Times New Roman" w:hAnsi="Times New Roman" w:cs="Times New Roman"/>
          <w:noProof/>
          <w:sz w:val="24"/>
          <w:szCs w:val="24"/>
        </w:rPr>
        <w:drawing>
          <wp:anchor distT="0" distB="0" distL="114300" distR="114300" simplePos="0" relativeHeight="251658279" behindDoc="0" locked="0" layoutInCell="1" allowOverlap="1" wp14:anchorId="10022DBC" wp14:editId="01613C70">
            <wp:simplePos x="0" y="0"/>
            <wp:positionH relativeFrom="margin">
              <wp:posOffset>4744085</wp:posOffset>
            </wp:positionH>
            <wp:positionV relativeFrom="page">
              <wp:posOffset>5399405</wp:posOffset>
            </wp:positionV>
            <wp:extent cx="1189990" cy="715645"/>
            <wp:effectExtent l="0" t="0" r="0" b="8255"/>
            <wp:wrapTopAndBottom/>
            <wp:docPr id="854529527"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Pr="00CC6D5C">
        <w:rPr>
          <w:noProof/>
        </w:rPr>
        <mc:AlternateContent>
          <mc:Choice Requires="wps">
            <w:drawing>
              <wp:anchor distT="0" distB="0" distL="114300" distR="114300" simplePos="0" relativeHeight="251658246" behindDoc="0" locked="0" layoutInCell="1" allowOverlap="1" wp14:anchorId="19577641" wp14:editId="5B6847B0">
                <wp:simplePos x="0" y="0"/>
                <wp:positionH relativeFrom="column">
                  <wp:posOffset>281988</wp:posOffset>
                </wp:positionH>
                <wp:positionV relativeFrom="paragraph">
                  <wp:posOffset>3928122</wp:posOffset>
                </wp:positionV>
                <wp:extent cx="2714625" cy="635"/>
                <wp:effectExtent l="0" t="0" r="0" b="0"/>
                <wp:wrapTopAndBottom/>
                <wp:docPr id="1206335216"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1144756A" w14:textId="774ADAD2" w:rsidR="004C1464" w:rsidRPr="00CC6D5C" w:rsidRDefault="004C1464" w:rsidP="004C1464">
                            <w:pPr>
                              <w:pStyle w:val="Caption"/>
                              <w:rPr>
                                <w:rFonts w:ascii="Times New Roman" w:hAnsi="Times New Roman" w:cs="Times New Roman"/>
                              </w:rPr>
                            </w:pPr>
                            <w:r w:rsidRPr="00CC6D5C">
                              <w:rPr>
                                <w:rFonts w:ascii="Times New Roman" w:hAnsi="Times New Roman" w:cs="Times New Roman"/>
                              </w:rPr>
                              <w:t xml:space="preserve">Figure </w:t>
                            </w:r>
                            <w:r w:rsidR="00FF054C" w:rsidRPr="00CC6D5C">
                              <w:rPr>
                                <w:rFonts w:ascii="Times New Roman" w:hAnsi="Times New Roman" w:cs="Times New Roman"/>
                              </w:rPr>
                              <w:t>5</w:t>
                            </w:r>
                            <w:r w:rsidR="001C6422" w:rsidRPr="00CC6D5C">
                              <w:rPr>
                                <w:rFonts w:ascii="Times New Roman" w:hAnsi="Times New Roman" w:cs="Times New Roman"/>
                              </w:rPr>
                              <w:t>.1</w:t>
                            </w:r>
                            <w:r w:rsidR="00FC5955" w:rsidRPr="00CC6D5C">
                              <w:rPr>
                                <w:rFonts w:ascii="Times New Roman" w:hAnsi="Times New Roman" w:cs="Times New Roman"/>
                              </w:rPr>
                              <w:t>.8</w:t>
                            </w:r>
                            <w:r w:rsidR="001C6422" w:rsidRPr="00CC6D5C">
                              <w:rPr>
                                <w:rFonts w:ascii="Times New Roman" w:hAnsi="Times New Roman" w:cs="Times New Roman"/>
                              </w:rPr>
                              <w:t>: Network of Volkswagen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77641" id="_x0000_s1040" type="#_x0000_t202" style="position:absolute;left:0;text-align:left;margin-left:22.2pt;margin-top:309.3pt;width:213.7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rdJGw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efJjez6S1nkmKzj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f4fEvOAAAAAKAQAADwAAAGRycy9kb3ducmV2LnhtbEyPsU7DMBCGdyTe&#10;wTokFkSdgJW2IU5VVTDAUhG6dHPjaxyIz1HstOHtMV1gvLtP/31/sZpsx044+NaRhHSWAEOqnW6p&#10;kbD7eLlfAPNBkVadI5TwjR5W5fVVoXLtzvSOpyo0LIaQz5UEE0Kfc+5rg1b5meuR4u3oBqtCHIeG&#10;60GdY7jt+EOSZNyqluIHo3rcGKy/qtFK2Ir91tyNx+e3tXgcXnfjJvtsKilvb6b1E7CAU/iD4Vc/&#10;qkMZnQ5uJO1ZJ0EIEUkJWbrIgEVAzNMlsMNlMwdeFvx/hfIHAAD//wMAUEsBAi0AFAAGAAgAAAAh&#10;ALaDOJL+AAAA4QEAABMAAAAAAAAAAAAAAAAAAAAAAFtDb250ZW50X1R5cGVzXS54bWxQSwECLQAU&#10;AAYACAAAACEAOP0h/9YAAACUAQAACwAAAAAAAAAAAAAAAAAvAQAAX3JlbHMvLnJlbHNQSwECLQAU&#10;AAYACAAAACEA/Eq3SRsCAABABAAADgAAAAAAAAAAAAAAAAAuAgAAZHJzL2Uyb0RvYy54bWxQSwEC&#10;LQAUAAYACAAAACEAf4fEvOAAAAAKAQAADwAAAAAAAAAAAAAAAAB1BAAAZHJzL2Rvd25yZXYueG1s&#10;UEsFBgAAAAAEAAQA8wAAAIIFAAAAAA==&#10;" stroked="f">
                <v:textbox style="mso-fit-shape-to-text:t" inset="0,0,0,0">
                  <w:txbxContent>
                    <w:p w14:paraId="1144756A" w14:textId="774ADAD2" w:rsidR="004C1464" w:rsidRPr="00CC6D5C" w:rsidRDefault="004C1464" w:rsidP="004C1464">
                      <w:pPr>
                        <w:pStyle w:val="Caption"/>
                        <w:rPr>
                          <w:rFonts w:ascii="Times New Roman" w:hAnsi="Times New Roman" w:cs="Times New Roman"/>
                        </w:rPr>
                      </w:pPr>
                      <w:r w:rsidRPr="00CC6D5C">
                        <w:rPr>
                          <w:rFonts w:ascii="Times New Roman" w:hAnsi="Times New Roman" w:cs="Times New Roman"/>
                        </w:rPr>
                        <w:t xml:space="preserve">Figure </w:t>
                      </w:r>
                      <w:r w:rsidR="00FF054C" w:rsidRPr="00CC6D5C">
                        <w:rPr>
                          <w:rFonts w:ascii="Times New Roman" w:hAnsi="Times New Roman" w:cs="Times New Roman"/>
                        </w:rPr>
                        <w:t>5</w:t>
                      </w:r>
                      <w:r w:rsidR="001C6422" w:rsidRPr="00CC6D5C">
                        <w:rPr>
                          <w:rFonts w:ascii="Times New Roman" w:hAnsi="Times New Roman" w:cs="Times New Roman"/>
                        </w:rPr>
                        <w:t>.1</w:t>
                      </w:r>
                      <w:r w:rsidR="00FC5955" w:rsidRPr="00CC6D5C">
                        <w:rPr>
                          <w:rFonts w:ascii="Times New Roman" w:hAnsi="Times New Roman" w:cs="Times New Roman"/>
                        </w:rPr>
                        <w:t>.8</w:t>
                      </w:r>
                      <w:r w:rsidR="001C6422" w:rsidRPr="00CC6D5C">
                        <w:rPr>
                          <w:rFonts w:ascii="Times New Roman" w:hAnsi="Times New Roman" w:cs="Times New Roman"/>
                        </w:rPr>
                        <w:t>: Network of Volkswagen</w:t>
                      </w:r>
                    </w:p>
                  </w:txbxContent>
                </v:textbox>
                <w10:wrap type="topAndBottom"/>
              </v:shape>
            </w:pict>
          </mc:Fallback>
        </mc:AlternateContent>
      </w:r>
      <w:r w:rsidRPr="00CC6D5C">
        <w:rPr>
          <w:rFonts w:ascii="Times New Roman" w:eastAsia="Times New Roman" w:hAnsi="Times New Roman" w:cs="Times New Roman"/>
          <w:noProof/>
          <w:sz w:val="24"/>
          <w:szCs w:val="24"/>
        </w:rPr>
        <w:drawing>
          <wp:anchor distT="0" distB="0" distL="114300" distR="114300" simplePos="0" relativeHeight="251658268" behindDoc="0" locked="0" layoutInCell="1" allowOverlap="1" wp14:anchorId="28CEDB76" wp14:editId="35865E67">
            <wp:simplePos x="0" y="0"/>
            <wp:positionH relativeFrom="margin">
              <wp:align>left</wp:align>
            </wp:positionH>
            <wp:positionV relativeFrom="margin">
              <wp:posOffset>2103887</wp:posOffset>
            </wp:positionV>
            <wp:extent cx="5270500" cy="2868295"/>
            <wp:effectExtent l="0" t="0" r="6350" b="8255"/>
            <wp:wrapTopAndBottom/>
            <wp:docPr id="7306398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39845" name="Picture 1" descr="A diagram of a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14:sizeRelH relativeFrom="margin">
              <wp14:pctWidth>0</wp14:pctWidth>
            </wp14:sizeRelH>
            <wp14:sizeRelV relativeFrom="margin">
              <wp14:pctHeight>0</wp14:pctHeight>
            </wp14:sizeRelV>
          </wp:anchor>
        </w:drawing>
      </w:r>
      <w:r w:rsidR="005F566A" w:rsidRPr="00CC6D5C">
        <w:rPr>
          <w:rFonts w:ascii="Times New Roman" w:eastAsia="Times New Roman" w:hAnsi="Times New Roman" w:cs="Times New Roman"/>
          <w:sz w:val="24"/>
          <w:szCs w:val="24"/>
        </w:rPr>
        <w:t xml:space="preserve">Based in Germany, Volkswagen </w:t>
      </w:r>
      <w:r w:rsidR="00847CBB" w:rsidRPr="00CC6D5C">
        <w:rPr>
          <w:rFonts w:ascii="Times New Roman" w:eastAsia="Times New Roman" w:hAnsi="Times New Roman" w:cs="Times New Roman"/>
          <w:sz w:val="24"/>
          <w:szCs w:val="24"/>
        </w:rPr>
        <w:t xml:space="preserve">is a </w:t>
      </w:r>
      <w:r w:rsidR="00915AAC" w:rsidRPr="00CC6D5C">
        <w:rPr>
          <w:rFonts w:ascii="Times New Roman" w:eastAsia="Times New Roman" w:hAnsi="Times New Roman" w:cs="Times New Roman"/>
          <w:sz w:val="24"/>
          <w:szCs w:val="24"/>
        </w:rPr>
        <w:t xml:space="preserve">large </w:t>
      </w:r>
      <w:r w:rsidR="00873710" w:rsidRPr="00CC6D5C">
        <w:rPr>
          <w:rFonts w:ascii="Times New Roman" w:eastAsia="Times New Roman" w:hAnsi="Times New Roman" w:cs="Times New Roman"/>
          <w:sz w:val="24"/>
          <w:szCs w:val="24"/>
        </w:rPr>
        <w:t>organisation</w:t>
      </w:r>
      <w:r w:rsidR="00FF3A67" w:rsidRPr="00CC6D5C">
        <w:rPr>
          <w:rFonts w:ascii="Times New Roman" w:eastAsia="Times New Roman" w:hAnsi="Times New Roman" w:cs="Times New Roman"/>
          <w:sz w:val="24"/>
          <w:szCs w:val="24"/>
        </w:rPr>
        <w:t xml:space="preserve"> </w:t>
      </w:r>
      <w:r w:rsidR="00AA5DD5" w:rsidRPr="00CC6D5C">
        <w:rPr>
          <w:rFonts w:ascii="Times New Roman" w:eastAsia="Times New Roman" w:hAnsi="Times New Roman" w:cs="Times New Roman"/>
          <w:sz w:val="24"/>
          <w:szCs w:val="24"/>
        </w:rPr>
        <w:t xml:space="preserve">which currently has 10 strong core brands aimed </w:t>
      </w:r>
      <w:r w:rsidR="00584A46" w:rsidRPr="00CC6D5C">
        <w:rPr>
          <w:rFonts w:ascii="Times New Roman" w:eastAsia="Times New Roman" w:hAnsi="Times New Roman" w:cs="Times New Roman"/>
          <w:sz w:val="24"/>
          <w:szCs w:val="24"/>
        </w:rPr>
        <w:t xml:space="preserve">to be a software-centric global leader in sustainable </w:t>
      </w:r>
      <w:r w:rsidR="00D1462F" w:rsidRPr="00CC6D5C">
        <w:rPr>
          <w:rFonts w:ascii="Times New Roman" w:eastAsia="Times New Roman" w:hAnsi="Times New Roman" w:cs="Times New Roman"/>
          <w:sz w:val="24"/>
          <w:szCs w:val="24"/>
        </w:rPr>
        <w:t>mobility.</w:t>
      </w:r>
      <w:r w:rsidR="00584A46" w:rsidRPr="00CC6D5C">
        <w:rPr>
          <w:rStyle w:val="FootnoteReference"/>
          <w:rFonts w:ascii="Times New Roman" w:eastAsia="Times New Roman" w:hAnsi="Times New Roman" w:cs="Times New Roman"/>
          <w:sz w:val="24"/>
          <w:szCs w:val="24"/>
        </w:rPr>
        <w:footnoteReference w:id="8"/>
      </w:r>
      <w:r w:rsidR="00EF5E53" w:rsidRPr="00CC6D5C">
        <w:rPr>
          <w:rFonts w:ascii="Times New Roman" w:eastAsia="Times New Roman" w:hAnsi="Times New Roman" w:cs="Times New Roman"/>
          <w:sz w:val="24"/>
          <w:szCs w:val="24"/>
        </w:rPr>
        <w:t xml:space="preserve"> </w:t>
      </w:r>
      <w:r w:rsidR="408E5E62" w:rsidRPr="00CC6D5C">
        <w:rPr>
          <w:rFonts w:ascii="Times New Roman" w:eastAsia="Times New Roman" w:hAnsi="Times New Roman" w:cs="Times New Roman"/>
          <w:sz w:val="24"/>
          <w:szCs w:val="24"/>
        </w:rPr>
        <w:t xml:space="preserve"> </w:t>
      </w:r>
      <w:r w:rsidR="00EF5E53" w:rsidRPr="00CC6D5C">
        <w:rPr>
          <w:rFonts w:ascii="Times New Roman" w:eastAsia="Times New Roman" w:hAnsi="Times New Roman" w:cs="Times New Roman"/>
          <w:sz w:val="24"/>
          <w:szCs w:val="24"/>
        </w:rPr>
        <w:t>The brands are divided into Core,</w:t>
      </w:r>
      <w:r w:rsidR="00A662C3" w:rsidRPr="00CC6D5C">
        <w:rPr>
          <w:rFonts w:ascii="Times New Roman" w:eastAsia="Times New Roman" w:hAnsi="Times New Roman" w:cs="Times New Roman"/>
          <w:sz w:val="24"/>
          <w:szCs w:val="24"/>
        </w:rPr>
        <w:t xml:space="preserve"> Progressive and Sport</w:t>
      </w:r>
      <w:r w:rsidR="00EF5E53" w:rsidRPr="00CC6D5C">
        <w:rPr>
          <w:rFonts w:ascii="Times New Roman" w:eastAsia="Times New Roman" w:hAnsi="Times New Roman" w:cs="Times New Roman"/>
          <w:sz w:val="24"/>
          <w:szCs w:val="24"/>
        </w:rPr>
        <w:t xml:space="preserve"> Luxury</w:t>
      </w:r>
      <w:r w:rsidR="00A662C3" w:rsidRPr="00CC6D5C">
        <w:rPr>
          <w:rFonts w:ascii="Times New Roman" w:eastAsia="Times New Roman" w:hAnsi="Times New Roman" w:cs="Times New Roman"/>
          <w:sz w:val="24"/>
          <w:szCs w:val="24"/>
        </w:rPr>
        <w:t xml:space="preserve"> and they work </w:t>
      </w:r>
      <w:r w:rsidR="00F120D3" w:rsidRPr="00CC6D5C">
        <w:rPr>
          <w:rFonts w:ascii="Times New Roman" w:eastAsia="Times New Roman" w:hAnsi="Times New Roman" w:cs="Times New Roman"/>
          <w:sz w:val="24"/>
          <w:szCs w:val="24"/>
        </w:rPr>
        <w:t>independently to achieve its shared success.</w:t>
      </w:r>
    </w:p>
    <w:p w14:paraId="2E06F614" w14:textId="2245AEBB" w:rsidR="00430E1E" w:rsidRPr="00CC6D5C" w:rsidRDefault="00430E1E" w:rsidP="00EE2AE1">
      <w:pPr>
        <w:spacing w:line="360" w:lineRule="auto"/>
        <w:jc w:val="both"/>
        <w:rPr>
          <w:rFonts w:ascii="Times New Roman" w:eastAsia="Times New Roman" w:hAnsi="Times New Roman" w:cs="Times New Roman"/>
          <w:sz w:val="24"/>
          <w:szCs w:val="24"/>
        </w:rPr>
      </w:pPr>
    </w:p>
    <w:p w14:paraId="61407918" w14:textId="282F9F2B" w:rsidR="00962048" w:rsidRPr="00CC6D5C" w:rsidRDefault="00950403" w:rsidP="00EE2AE1">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In th</w:t>
      </w:r>
      <w:r w:rsidR="00291733" w:rsidRPr="00CC6D5C">
        <w:rPr>
          <w:rFonts w:ascii="Times New Roman" w:eastAsia="Times New Roman" w:hAnsi="Times New Roman" w:cs="Times New Roman"/>
          <w:sz w:val="24"/>
          <w:szCs w:val="24"/>
        </w:rPr>
        <w:t xml:space="preserve">is </w:t>
      </w:r>
      <w:r w:rsidR="004B01EC" w:rsidRPr="00CC6D5C">
        <w:rPr>
          <w:rFonts w:ascii="Times New Roman" w:eastAsia="Times New Roman" w:hAnsi="Times New Roman" w:cs="Times New Roman"/>
          <w:sz w:val="24"/>
          <w:szCs w:val="24"/>
        </w:rPr>
        <w:t xml:space="preserve">network, there are 10 nodes </w:t>
      </w:r>
      <w:r w:rsidR="00216BFB" w:rsidRPr="00CC6D5C">
        <w:rPr>
          <w:rFonts w:ascii="Times New Roman" w:eastAsia="Times New Roman" w:hAnsi="Times New Roman" w:cs="Times New Roman"/>
          <w:sz w:val="24"/>
          <w:szCs w:val="24"/>
        </w:rPr>
        <w:t>including nodes that</w:t>
      </w:r>
      <w:r w:rsidR="001A750B" w:rsidRPr="00CC6D5C">
        <w:rPr>
          <w:rFonts w:ascii="Times New Roman" w:eastAsia="Times New Roman" w:hAnsi="Times New Roman" w:cs="Times New Roman"/>
          <w:sz w:val="24"/>
          <w:szCs w:val="24"/>
        </w:rPr>
        <w:t xml:space="preserve"> belong to the brands of Volkswagen such as </w:t>
      </w:r>
      <w:r w:rsidR="00D56C66" w:rsidRPr="00CC6D5C">
        <w:rPr>
          <w:rFonts w:ascii="Times New Roman" w:eastAsia="Times New Roman" w:hAnsi="Times New Roman" w:cs="Times New Roman"/>
          <w:sz w:val="24"/>
          <w:szCs w:val="24"/>
        </w:rPr>
        <w:t xml:space="preserve">Porsche, Audi </w:t>
      </w:r>
      <w:r w:rsidR="00312B08" w:rsidRPr="00CC6D5C">
        <w:rPr>
          <w:rFonts w:ascii="Times New Roman" w:eastAsia="Times New Roman" w:hAnsi="Times New Roman" w:cs="Times New Roman"/>
          <w:sz w:val="24"/>
          <w:szCs w:val="24"/>
        </w:rPr>
        <w:t xml:space="preserve">and </w:t>
      </w:r>
      <w:r w:rsidR="004E1643" w:rsidRPr="00CC6D5C">
        <w:rPr>
          <w:rFonts w:ascii="Times New Roman" w:eastAsia="Times New Roman" w:hAnsi="Times New Roman" w:cs="Times New Roman"/>
          <w:sz w:val="24"/>
          <w:szCs w:val="24"/>
        </w:rPr>
        <w:t>SAIC Volkswagen. Th</w:t>
      </w:r>
      <w:r w:rsidR="002D5AC7" w:rsidRPr="00CC6D5C">
        <w:rPr>
          <w:rFonts w:ascii="Times New Roman" w:eastAsia="Times New Roman" w:hAnsi="Times New Roman" w:cs="Times New Roman"/>
          <w:sz w:val="24"/>
          <w:szCs w:val="24"/>
        </w:rPr>
        <w:t>is Ego network has the most diversified</w:t>
      </w:r>
      <w:r w:rsidR="004E1643" w:rsidRPr="00CC6D5C">
        <w:rPr>
          <w:rFonts w:ascii="Times New Roman" w:eastAsia="Times New Roman" w:hAnsi="Times New Roman" w:cs="Times New Roman"/>
          <w:sz w:val="24"/>
          <w:szCs w:val="24"/>
        </w:rPr>
        <w:t xml:space="preserve"> </w:t>
      </w:r>
      <w:r w:rsidR="00927D2F" w:rsidRPr="00CC6D5C">
        <w:rPr>
          <w:rFonts w:ascii="Times New Roman" w:eastAsia="Times New Roman" w:hAnsi="Times New Roman" w:cs="Times New Roman"/>
          <w:sz w:val="24"/>
          <w:szCs w:val="24"/>
        </w:rPr>
        <w:t>geographic density</w:t>
      </w:r>
      <w:r w:rsidR="002D5AC7" w:rsidRPr="00CC6D5C">
        <w:rPr>
          <w:rFonts w:ascii="Times New Roman" w:eastAsia="Times New Roman" w:hAnsi="Times New Roman" w:cs="Times New Roman"/>
          <w:sz w:val="24"/>
          <w:szCs w:val="24"/>
        </w:rPr>
        <w:t xml:space="preserve">, it </w:t>
      </w:r>
      <w:r w:rsidR="00927D2F" w:rsidRPr="00CC6D5C">
        <w:rPr>
          <w:rFonts w:ascii="Times New Roman" w:eastAsia="Times New Roman" w:hAnsi="Times New Roman" w:cs="Times New Roman"/>
          <w:sz w:val="24"/>
          <w:szCs w:val="24"/>
        </w:rPr>
        <w:t>is characterized by</w:t>
      </w:r>
      <w:r w:rsidR="00990B40" w:rsidRPr="00CC6D5C">
        <w:rPr>
          <w:rFonts w:ascii="Times New Roman" w:eastAsia="Times New Roman" w:hAnsi="Times New Roman" w:cs="Times New Roman"/>
          <w:sz w:val="24"/>
          <w:szCs w:val="24"/>
        </w:rPr>
        <w:t xml:space="preserve"> EU actors </w:t>
      </w:r>
      <w:r w:rsidR="00557E71" w:rsidRPr="00CC6D5C">
        <w:rPr>
          <w:rFonts w:ascii="Times New Roman" w:eastAsia="Times New Roman" w:hAnsi="Times New Roman" w:cs="Times New Roman"/>
          <w:sz w:val="24"/>
          <w:szCs w:val="24"/>
        </w:rPr>
        <w:t>from</w:t>
      </w:r>
      <w:r w:rsidR="00A935FB" w:rsidRPr="00CC6D5C">
        <w:rPr>
          <w:rFonts w:ascii="Times New Roman" w:eastAsia="Times New Roman" w:hAnsi="Times New Roman" w:cs="Times New Roman"/>
          <w:sz w:val="24"/>
          <w:szCs w:val="24"/>
        </w:rPr>
        <w:t xml:space="preserve"> Sweden</w:t>
      </w:r>
      <w:r w:rsidR="00AA3A2D" w:rsidRPr="00CC6D5C">
        <w:rPr>
          <w:rFonts w:ascii="Times New Roman" w:eastAsia="Times New Roman" w:hAnsi="Times New Roman" w:cs="Times New Roman"/>
          <w:sz w:val="24"/>
          <w:szCs w:val="24"/>
        </w:rPr>
        <w:t>, Spain</w:t>
      </w:r>
      <w:r w:rsidR="00A935FB" w:rsidRPr="00CC6D5C">
        <w:rPr>
          <w:rFonts w:ascii="Times New Roman" w:eastAsia="Times New Roman" w:hAnsi="Times New Roman" w:cs="Times New Roman"/>
          <w:sz w:val="24"/>
          <w:szCs w:val="24"/>
        </w:rPr>
        <w:t xml:space="preserve"> and Germany and </w:t>
      </w:r>
      <w:r w:rsidR="00605CF9" w:rsidRPr="00CC6D5C">
        <w:rPr>
          <w:rFonts w:ascii="Times New Roman" w:eastAsia="Times New Roman" w:hAnsi="Times New Roman" w:cs="Times New Roman"/>
          <w:sz w:val="24"/>
          <w:szCs w:val="24"/>
        </w:rPr>
        <w:t>non-EU</w:t>
      </w:r>
      <w:r w:rsidR="00927D2F" w:rsidRPr="00CC6D5C">
        <w:rPr>
          <w:rFonts w:ascii="Times New Roman" w:eastAsia="Times New Roman" w:hAnsi="Times New Roman" w:cs="Times New Roman"/>
          <w:sz w:val="24"/>
          <w:szCs w:val="24"/>
        </w:rPr>
        <w:t xml:space="preserve"> actors from </w:t>
      </w:r>
      <w:r w:rsidR="00086893" w:rsidRPr="00CC6D5C">
        <w:rPr>
          <w:rFonts w:ascii="Times New Roman" w:eastAsia="Times New Roman" w:hAnsi="Times New Roman" w:cs="Times New Roman"/>
          <w:sz w:val="24"/>
          <w:szCs w:val="24"/>
        </w:rPr>
        <w:t>China</w:t>
      </w:r>
      <w:r w:rsidR="00AD6872" w:rsidRPr="00CC6D5C">
        <w:rPr>
          <w:rFonts w:ascii="Times New Roman" w:eastAsia="Times New Roman" w:hAnsi="Times New Roman" w:cs="Times New Roman"/>
          <w:sz w:val="24"/>
          <w:szCs w:val="24"/>
        </w:rPr>
        <w:t xml:space="preserve"> </w:t>
      </w:r>
      <w:r w:rsidR="00AB5617" w:rsidRPr="00CC6D5C">
        <w:rPr>
          <w:rFonts w:ascii="Times New Roman" w:eastAsia="Times New Roman" w:hAnsi="Times New Roman" w:cs="Times New Roman"/>
          <w:sz w:val="24"/>
          <w:szCs w:val="24"/>
        </w:rPr>
        <w:t xml:space="preserve">and </w:t>
      </w:r>
      <w:r w:rsidR="00086893" w:rsidRPr="00CC6D5C">
        <w:rPr>
          <w:rFonts w:ascii="Times New Roman" w:eastAsia="Times New Roman" w:hAnsi="Times New Roman" w:cs="Times New Roman"/>
          <w:sz w:val="24"/>
          <w:szCs w:val="24"/>
        </w:rPr>
        <w:t>Great Britain</w:t>
      </w:r>
      <w:r w:rsidR="00A935FB" w:rsidRPr="00CC6D5C">
        <w:rPr>
          <w:rFonts w:ascii="Times New Roman" w:eastAsia="Times New Roman" w:hAnsi="Times New Roman" w:cs="Times New Roman"/>
          <w:sz w:val="24"/>
          <w:szCs w:val="24"/>
        </w:rPr>
        <w:t xml:space="preserve">. </w:t>
      </w:r>
      <w:r w:rsidR="00B05138" w:rsidRPr="00CC6D5C">
        <w:rPr>
          <w:rFonts w:ascii="Times New Roman" w:eastAsia="Times New Roman" w:hAnsi="Times New Roman" w:cs="Times New Roman"/>
          <w:sz w:val="24"/>
          <w:szCs w:val="24"/>
        </w:rPr>
        <w:t xml:space="preserve">There is a balance in the collaboration </w:t>
      </w:r>
      <w:r w:rsidR="00985F3F" w:rsidRPr="00CC6D5C">
        <w:rPr>
          <w:rFonts w:ascii="Times New Roman" w:eastAsia="Times New Roman" w:hAnsi="Times New Roman" w:cs="Times New Roman"/>
          <w:sz w:val="24"/>
          <w:szCs w:val="24"/>
        </w:rPr>
        <w:t xml:space="preserve">of propulsion patents </w:t>
      </w:r>
      <w:r w:rsidR="00BB6F35" w:rsidRPr="00CC6D5C">
        <w:rPr>
          <w:rFonts w:ascii="Times New Roman" w:eastAsia="Times New Roman" w:hAnsi="Times New Roman" w:cs="Times New Roman"/>
          <w:sz w:val="24"/>
          <w:szCs w:val="24"/>
        </w:rPr>
        <w:t xml:space="preserve">with brands of its own and </w:t>
      </w:r>
      <w:r w:rsidR="00383EAA" w:rsidRPr="00CC6D5C">
        <w:rPr>
          <w:rFonts w:ascii="Times New Roman" w:eastAsia="Times New Roman" w:hAnsi="Times New Roman" w:cs="Times New Roman"/>
          <w:sz w:val="24"/>
          <w:szCs w:val="24"/>
        </w:rPr>
        <w:t xml:space="preserve">other </w:t>
      </w:r>
      <w:r w:rsidR="00C829D1" w:rsidRPr="00CC6D5C">
        <w:rPr>
          <w:rFonts w:ascii="Times New Roman" w:eastAsia="Times New Roman" w:hAnsi="Times New Roman" w:cs="Times New Roman"/>
          <w:sz w:val="24"/>
          <w:szCs w:val="24"/>
        </w:rPr>
        <w:t>organisations</w:t>
      </w:r>
      <w:r w:rsidR="009A69FC" w:rsidRPr="00CC6D5C">
        <w:rPr>
          <w:rFonts w:ascii="Times New Roman" w:eastAsia="Times New Roman" w:hAnsi="Times New Roman" w:cs="Times New Roman"/>
          <w:sz w:val="24"/>
          <w:szCs w:val="24"/>
        </w:rPr>
        <w:t>.</w:t>
      </w:r>
      <w:r w:rsidR="00E10520" w:rsidRPr="00CC6D5C">
        <w:rPr>
          <w:rFonts w:ascii="Times New Roman" w:eastAsia="Times New Roman" w:hAnsi="Times New Roman" w:cs="Times New Roman"/>
          <w:sz w:val="24"/>
          <w:szCs w:val="24"/>
        </w:rPr>
        <w:t xml:space="preserve"> Notably, Volkswagen AG is the</w:t>
      </w:r>
      <w:r w:rsidR="000F48B9" w:rsidRPr="00CC6D5C">
        <w:rPr>
          <w:rFonts w:ascii="Times New Roman" w:eastAsia="Times New Roman" w:hAnsi="Times New Roman" w:cs="Times New Roman"/>
          <w:sz w:val="24"/>
          <w:szCs w:val="24"/>
        </w:rPr>
        <w:t xml:space="preserve"> only Ego network that appears </w:t>
      </w:r>
      <w:r w:rsidR="00F07C93" w:rsidRPr="00CC6D5C">
        <w:rPr>
          <w:rFonts w:ascii="Times New Roman" w:eastAsia="Times New Roman" w:hAnsi="Times New Roman" w:cs="Times New Roman"/>
          <w:sz w:val="24"/>
          <w:szCs w:val="24"/>
        </w:rPr>
        <w:t xml:space="preserve">in the list of </w:t>
      </w:r>
      <w:r w:rsidR="001C6422" w:rsidRPr="00CC6D5C">
        <w:rPr>
          <w:rFonts w:ascii="Times New Roman" w:eastAsia="Times New Roman" w:hAnsi="Times New Roman" w:cs="Times New Roman"/>
          <w:sz w:val="24"/>
          <w:szCs w:val="24"/>
        </w:rPr>
        <w:t>top 5</w:t>
      </w:r>
      <w:r w:rsidR="00F07C93" w:rsidRPr="00CC6D5C">
        <w:rPr>
          <w:rFonts w:ascii="Times New Roman" w:eastAsia="Times New Roman" w:hAnsi="Times New Roman" w:cs="Times New Roman"/>
          <w:sz w:val="24"/>
          <w:szCs w:val="24"/>
        </w:rPr>
        <w:t xml:space="preserve"> organisations with the highest operating revenue.</w:t>
      </w:r>
    </w:p>
    <w:p w14:paraId="472632BE" w14:textId="77777777" w:rsidR="007A6F42" w:rsidRPr="00CC6D5C" w:rsidRDefault="007A6F42" w:rsidP="00EE2AE1">
      <w:pPr>
        <w:spacing w:line="360" w:lineRule="auto"/>
        <w:jc w:val="both"/>
        <w:rPr>
          <w:rFonts w:ascii="Times New Roman" w:eastAsia="Times New Roman" w:hAnsi="Times New Roman" w:cs="Times New Roman"/>
          <w:b/>
          <w:bCs/>
          <w:sz w:val="32"/>
          <w:szCs w:val="32"/>
        </w:rPr>
      </w:pPr>
    </w:p>
    <w:p w14:paraId="3CE78BE3" w14:textId="6931D607" w:rsidR="00BE5B65" w:rsidRPr="00CC6D5C" w:rsidRDefault="4F9F119C" w:rsidP="00BE5B65">
      <w:pPr>
        <w:spacing w:line="360" w:lineRule="auto"/>
        <w:jc w:val="both"/>
        <w:rPr>
          <w:rStyle w:val="Heading3Char"/>
          <w:rFonts w:ascii="Times New Roman" w:eastAsia="Times New Roman" w:hAnsi="Times New Roman" w:cs="Times New Roman"/>
          <w:b/>
          <w:bCs/>
          <w:color w:val="auto"/>
          <w:sz w:val="32"/>
          <w:szCs w:val="32"/>
        </w:rPr>
      </w:pPr>
      <w:r w:rsidRPr="00CC6D5C">
        <w:rPr>
          <w:rFonts w:ascii="Times New Roman" w:eastAsia="Times New Roman" w:hAnsi="Times New Roman" w:cs="Times New Roman"/>
          <w:sz w:val="36"/>
          <w:szCs w:val="36"/>
        </w:rPr>
        <w:lastRenderedPageBreak/>
        <w:t>5</w:t>
      </w:r>
      <w:r w:rsidR="00BE5B65" w:rsidRPr="00CC6D5C">
        <w:rPr>
          <w:rFonts w:ascii="Times New Roman" w:eastAsia="Times New Roman" w:hAnsi="Times New Roman" w:cs="Times New Roman"/>
          <w:sz w:val="36"/>
          <w:szCs w:val="36"/>
        </w:rPr>
        <w:t xml:space="preserve">.1.3. </w:t>
      </w:r>
      <w:r w:rsidR="00BE5B65" w:rsidRPr="00CC6D5C">
        <w:rPr>
          <w:rFonts w:ascii="Times New Roman" w:eastAsia="Times New Roman" w:hAnsi="Times New Roman" w:cs="Times New Roman"/>
          <w:b/>
          <w:bCs/>
          <w:sz w:val="36"/>
          <w:szCs w:val="36"/>
        </w:rPr>
        <w:t>Scale Free Property</w:t>
      </w:r>
    </w:p>
    <w:p w14:paraId="6309845B" w14:textId="76FEF252" w:rsidR="00270F1D" w:rsidRPr="00CC6D5C" w:rsidRDefault="00FE37D4" w:rsidP="00EE2AE1">
      <w:pPr>
        <w:spacing w:line="360" w:lineRule="auto"/>
        <w:jc w:val="both"/>
        <w:rPr>
          <w:rFonts w:ascii="Times New Roman" w:eastAsia="Times New Roman" w:hAnsi="Times New Roman" w:cs="Times New Roman"/>
          <w:sz w:val="24"/>
          <w:szCs w:val="24"/>
        </w:rPr>
      </w:pPr>
      <w:r w:rsidRPr="00CC6D5C">
        <w:rPr>
          <w:rFonts w:ascii="Times New Roman" w:hAnsi="Times New Roman" w:cs="Times New Roman"/>
          <w:noProof/>
          <w:sz w:val="24"/>
          <w:szCs w:val="24"/>
        </w:rPr>
        <mc:AlternateContent>
          <mc:Choice Requires="wps">
            <w:drawing>
              <wp:anchor distT="0" distB="0" distL="114300" distR="114300" simplePos="0" relativeHeight="251658323" behindDoc="0" locked="0" layoutInCell="1" allowOverlap="1" wp14:anchorId="1AF89D9B" wp14:editId="3E114585">
                <wp:simplePos x="0" y="0"/>
                <wp:positionH relativeFrom="column">
                  <wp:posOffset>420564</wp:posOffset>
                </wp:positionH>
                <wp:positionV relativeFrom="paragraph">
                  <wp:posOffset>3568148</wp:posOffset>
                </wp:positionV>
                <wp:extent cx="4572000" cy="635"/>
                <wp:effectExtent l="0" t="0" r="0" b="0"/>
                <wp:wrapTopAndBottom/>
                <wp:docPr id="7317400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020D28F" w14:textId="436B25E9" w:rsidR="00035EC7" w:rsidRPr="00CC6D5C" w:rsidRDefault="00035EC7" w:rsidP="00035EC7">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7813E7" w:rsidRPr="00CC6D5C">
                              <w:rPr>
                                <w:rFonts w:ascii="Times New Roman" w:hAnsi="Times New Roman" w:cs="Times New Roman"/>
                              </w:rPr>
                              <w:t>5.1.</w:t>
                            </w:r>
                            <w:r w:rsidR="003701E4" w:rsidRPr="00CC6D5C">
                              <w:rPr>
                                <w:rFonts w:ascii="Times New Roman" w:hAnsi="Times New Roman" w:cs="Times New Roman"/>
                              </w:rPr>
                              <w:t>9</w:t>
                            </w:r>
                            <w:r w:rsidR="007813E7" w:rsidRPr="00CC6D5C">
                              <w:rPr>
                                <w:rFonts w:ascii="Times New Roman" w:hAnsi="Times New Roman" w:cs="Times New Roman"/>
                              </w:rPr>
                              <w:t xml:space="preserve">: </w:t>
                            </w:r>
                            <w:r w:rsidR="007F6531" w:rsidRPr="00CC6D5C">
                              <w:rPr>
                                <w:rFonts w:ascii="Times New Roman" w:hAnsi="Times New Roman" w:cs="Times New Roman"/>
                              </w:rPr>
                              <w:t>SF Structure of binary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89D9B" id="_x0000_s1041" type="#_x0000_t202" style="position:absolute;left:0;text-align:left;margin-left:33.1pt;margin-top:280.95pt;width:5in;height:.05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MAGAIAAEA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6px/TA6NpBeaLe&#10;EXpZeCfXmgpuhA+PAkkH1BNpOzzQURloCw6DxVkN+Ostf8wneijKWUu6Krj/eRCoODPfLREXRTga&#10;OBq70bCHZgXU6oy2xslk0gUMZjQrhOaZJL+MVSgkrKRaBQ+juQq9umllpFouUxJJzYmwsVsnI/Q4&#10;2KfuWaAbaAnE5j2MihP5C3b63MSPWx4CjTpRd5niMG+SaSJ/WKm4B3/+p6zL4i9+AwAA//8DAFBL&#10;AwQUAAYACAAAACEAMDhBKuAAAAAKAQAADwAAAGRycy9kb3ducmV2LnhtbEyPsU7DMBCGdyTewTok&#10;FkSdhuKWEKeqKhhgqQhdurnxNQ7E5yh22vD2OBOM99+n/77L16Nt2Rl73ziSMJ8lwJAqpxuqJew/&#10;X+9XwHxQpFXrCCX8oId1cX2Vq0y7C33guQw1iyXkMyXBhNBlnPvKoFV+5jqkuDu53qoQx77muleX&#10;WG5bniaJ4FY1FC8Y1eHWYPVdDlbCbnHYmbvh9PK+WTz0b/thK77qUsrbm3HzDCzgGP5gmPSjOhTR&#10;6egG0p61EoRIIynhUcyfgEVguZqS45SkCfAi5/9fKH4BAAD//wMAUEsBAi0AFAAGAAgAAAAhALaD&#10;OJL+AAAA4QEAABMAAAAAAAAAAAAAAAAAAAAAAFtDb250ZW50X1R5cGVzXS54bWxQSwECLQAUAAYA&#10;CAAAACEAOP0h/9YAAACUAQAACwAAAAAAAAAAAAAAAAAvAQAAX3JlbHMvLnJlbHNQSwECLQAUAAYA&#10;CAAAACEALbFTABgCAABABAAADgAAAAAAAAAAAAAAAAAuAgAAZHJzL2Uyb0RvYy54bWxQSwECLQAU&#10;AAYACAAAACEAMDhBKuAAAAAKAQAADwAAAAAAAAAAAAAAAAByBAAAZHJzL2Rvd25yZXYueG1sUEsF&#10;BgAAAAAEAAQA8wAAAH8FAAAAAA==&#10;" stroked="f">
                <v:textbox style="mso-fit-shape-to-text:t" inset="0,0,0,0">
                  <w:txbxContent>
                    <w:p w14:paraId="1020D28F" w14:textId="436B25E9" w:rsidR="00035EC7" w:rsidRPr="00CC6D5C" w:rsidRDefault="00035EC7" w:rsidP="00035EC7">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7813E7" w:rsidRPr="00CC6D5C">
                        <w:rPr>
                          <w:rFonts w:ascii="Times New Roman" w:hAnsi="Times New Roman" w:cs="Times New Roman"/>
                        </w:rPr>
                        <w:t>5.1.</w:t>
                      </w:r>
                      <w:r w:rsidR="003701E4" w:rsidRPr="00CC6D5C">
                        <w:rPr>
                          <w:rFonts w:ascii="Times New Roman" w:hAnsi="Times New Roman" w:cs="Times New Roman"/>
                        </w:rPr>
                        <w:t>9</w:t>
                      </w:r>
                      <w:r w:rsidR="007813E7" w:rsidRPr="00CC6D5C">
                        <w:rPr>
                          <w:rFonts w:ascii="Times New Roman" w:hAnsi="Times New Roman" w:cs="Times New Roman"/>
                        </w:rPr>
                        <w:t xml:space="preserve">: </w:t>
                      </w:r>
                      <w:r w:rsidR="007F6531" w:rsidRPr="00CC6D5C">
                        <w:rPr>
                          <w:rFonts w:ascii="Times New Roman" w:hAnsi="Times New Roman" w:cs="Times New Roman"/>
                        </w:rPr>
                        <w:t>SF Structure of binary DC</w:t>
                      </w:r>
                    </w:p>
                  </w:txbxContent>
                </v:textbox>
                <w10:wrap type="topAndBottom"/>
              </v:shape>
            </w:pict>
          </mc:Fallback>
        </mc:AlternateContent>
      </w:r>
      <w:r w:rsidRPr="00CC6D5C">
        <w:rPr>
          <w:rFonts w:ascii="Times New Roman" w:hAnsi="Times New Roman" w:cs="Times New Roman"/>
          <w:noProof/>
          <w:sz w:val="24"/>
          <w:szCs w:val="24"/>
        </w:rPr>
        <w:drawing>
          <wp:anchor distT="0" distB="0" distL="114300" distR="114300" simplePos="0" relativeHeight="251658322" behindDoc="0" locked="0" layoutInCell="1" allowOverlap="1" wp14:anchorId="4F0EA5E2" wp14:editId="44B98E1C">
            <wp:simplePos x="0" y="0"/>
            <wp:positionH relativeFrom="margin">
              <wp:posOffset>520397</wp:posOffset>
            </wp:positionH>
            <wp:positionV relativeFrom="page">
              <wp:posOffset>2559989</wp:posOffset>
            </wp:positionV>
            <wp:extent cx="4539615" cy="2297430"/>
            <wp:effectExtent l="0" t="0" r="13335" b="7620"/>
            <wp:wrapTopAndBottom/>
            <wp:docPr id="93133240" name="Chart 1">
              <a:extLst xmlns:a="http://schemas.openxmlformats.org/drawingml/2006/main">
                <a:ext uri="{FF2B5EF4-FFF2-40B4-BE49-F238E27FC236}">
                  <a16:creationId xmlns:a16="http://schemas.microsoft.com/office/drawing/2014/main" id="{52E5EF16-CECC-4FA4-9DC7-29F66076E5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005C26BE" w:rsidRPr="00CC6D5C">
        <w:rPr>
          <w:rFonts w:ascii="Times New Roman" w:hAnsi="Times New Roman" w:cs="Times New Roman"/>
          <w:sz w:val="24"/>
          <w:szCs w:val="24"/>
        </w:rPr>
        <w:t xml:space="preserve"> </w:t>
      </w:r>
      <w:r w:rsidR="00AB4C47" w:rsidRPr="00CC6D5C">
        <w:rPr>
          <w:rFonts w:ascii="Times New Roman" w:hAnsi="Times New Roman" w:cs="Times New Roman"/>
          <w:sz w:val="24"/>
          <w:szCs w:val="24"/>
        </w:rPr>
        <w:t>This</w:t>
      </w:r>
      <w:r w:rsidR="005C26BE" w:rsidRPr="00CC6D5C">
        <w:rPr>
          <w:rFonts w:ascii="Times New Roman" w:hAnsi="Times New Roman" w:cs="Times New Roman"/>
          <w:sz w:val="24"/>
          <w:szCs w:val="24"/>
        </w:rPr>
        <w:t xml:space="preserve"> is a network characteristic where the distribution of node degrees follows a power-law distribution [</w:t>
      </w:r>
      <w:r w:rsidR="00331383" w:rsidRPr="00CC6D5C">
        <w:rPr>
          <w:rFonts w:ascii="Times New Roman" w:hAnsi="Times New Roman" w:cs="Times New Roman"/>
          <w:sz w:val="24"/>
          <w:szCs w:val="24"/>
        </w:rPr>
        <w:t>8</w:t>
      </w:r>
      <w:r w:rsidR="005C26BE" w:rsidRPr="00CC6D5C">
        <w:rPr>
          <w:rFonts w:ascii="Times New Roman" w:hAnsi="Times New Roman" w:cs="Times New Roman"/>
          <w:sz w:val="24"/>
          <w:szCs w:val="24"/>
        </w:rPr>
        <w:t xml:space="preserve">]. This implies that a small number of nodes have many connections, while most nodes have relatively few. By plotting the fraction of nodes, P(k) against all </w:t>
      </w:r>
      <w:r w:rsidR="00012752" w:rsidRPr="00CC6D5C">
        <w:rPr>
          <w:rFonts w:ascii="Times New Roman" w:hAnsi="Times New Roman" w:cs="Times New Roman"/>
          <w:sz w:val="24"/>
          <w:szCs w:val="24"/>
        </w:rPr>
        <w:t>p</w:t>
      </w:r>
      <w:r w:rsidR="00563DC9" w:rsidRPr="00CC6D5C">
        <w:rPr>
          <w:rFonts w:ascii="Times New Roman" w:hAnsi="Times New Roman" w:cs="Times New Roman"/>
          <w:sz w:val="24"/>
          <w:szCs w:val="24"/>
        </w:rPr>
        <w:t>o</w:t>
      </w:r>
      <w:r w:rsidR="00012752" w:rsidRPr="00CC6D5C">
        <w:rPr>
          <w:rFonts w:ascii="Times New Roman" w:hAnsi="Times New Roman" w:cs="Times New Roman"/>
          <w:sz w:val="24"/>
          <w:szCs w:val="24"/>
        </w:rPr>
        <w:t>s</w:t>
      </w:r>
      <w:r w:rsidR="00563DC9" w:rsidRPr="00CC6D5C">
        <w:rPr>
          <w:rFonts w:ascii="Times New Roman" w:hAnsi="Times New Roman" w:cs="Times New Roman"/>
          <w:sz w:val="24"/>
          <w:szCs w:val="24"/>
        </w:rPr>
        <w:t>si</w:t>
      </w:r>
      <w:r w:rsidR="00012752" w:rsidRPr="00CC6D5C">
        <w:rPr>
          <w:rFonts w:ascii="Times New Roman" w:hAnsi="Times New Roman" w:cs="Times New Roman"/>
          <w:sz w:val="24"/>
          <w:szCs w:val="24"/>
        </w:rPr>
        <w:t>ble</w:t>
      </w:r>
      <w:r w:rsidR="005C26BE" w:rsidRPr="00CC6D5C">
        <w:rPr>
          <w:rFonts w:ascii="Times New Roman" w:hAnsi="Times New Roman" w:cs="Times New Roman"/>
          <w:sz w:val="24"/>
          <w:szCs w:val="24"/>
        </w:rPr>
        <w:t xml:space="preserve"> Degree Centrality (DC) values, we observed a power-law distribution. </w:t>
      </w:r>
    </w:p>
    <w:p w14:paraId="6D5ACB58" w14:textId="2C2FC363" w:rsidR="00DF408E" w:rsidRPr="00CC6D5C" w:rsidRDefault="00474D28" w:rsidP="007813E7">
      <w:pPr>
        <w:spacing w:before="240" w:line="360" w:lineRule="auto"/>
        <w:jc w:val="both"/>
        <w:rPr>
          <w:rFonts w:ascii="Times New Roman" w:eastAsia="Times New Roman" w:hAnsi="Times New Roman" w:cs="Times New Roman"/>
          <w:sz w:val="24"/>
          <w:szCs w:val="24"/>
        </w:rPr>
      </w:pPr>
      <w:r w:rsidRPr="00CC6D5C">
        <w:rPr>
          <w:noProof/>
        </w:rPr>
        <mc:AlternateContent>
          <mc:Choice Requires="wps">
            <w:drawing>
              <wp:anchor distT="0" distB="0" distL="114300" distR="114300" simplePos="0" relativeHeight="251658325" behindDoc="0" locked="0" layoutInCell="1" allowOverlap="1" wp14:anchorId="4C10E277" wp14:editId="3B219F40">
                <wp:simplePos x="0" y="0"/>
                <wp:positionH relativeFrom="column">
                  <wp:posOffset>729560</wp:posOffset>
                </wp:positionH>
                <wp:positionV relativeFrom="paragraph">
                  <wp:posOffset>6102405</wp:posOffset>
                </wp:positionV>
                <wp:extent cx="4491990" cy="635"/>
                <wp:effectExtent l="0" t="0" r="0" b="0"/>
                <wp:wrapTopAndBottom/>
                <wp:docPr id="483706565" name="Text Box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76FB15A7" w14:textId="28A023AC" w:rsidR="007D1F6F" w:rsidRPr="00CC6D5C" w:rsidRDefault="007D1F6F" w:rsidP="007D1F6F">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A044FC" w:rsidRPr="00CC6D5C">
                              <w:rPr>
                                <w:rFonts w:ascii="Times New Roman" w:hAnsi="Times New Roman" w:cs="Times New Roman"/>
                              </w:rPr>
                              <w:t>5.1.</w:t>
                            </w:r>
                            <w:r w:rsidR="00542826" w:rsidRPr="00CC6D5C">
                              <w:rPr>
                                <w:rFonts w:ascii="Times New Roman" w:hAnsi="Times New Roman" w:cs="Times New Roman"/>
                              </w:rPr>
                              <w:t>10</w:t>
                            </w:r>
                            <w:r w:rsidR="001E3ED5" w:rsidRPr="00CC6D5C">
                              <w:rPr>
                                <w:rFonts w:ascii="Times New Roman" w:hAnsi="Times New Roman" w:cs="Times New Roman"/>
                              </w:rPr>
                              <w:t>: Log</w:t>
                            </w:r>
                            <w:r w:rsidR="005D4227" w:rsidRPr="00CC6D5C">
                              <w:rPr>
                                <w:rFonts w:ascii="Times New Roman" w:hAnsi="Times New Roman" w:cs="Times New Roman"/>
                              </w:rPr>
                              <w:t>-log</w:t>
                            </w:r>
                            <w:r w:rsidR="001E3ED5" w:rsidRPr="00CC6D5C">
                              <w:rPr>
                                <w:rFonts w:ascii="Times New Roman" w:hAnsi="Times New Roman" w:cs="Times New Roman"/>
                              </w:rPr>
                              <w:t xml:space="preserve"> Transformation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0E277" id="_x0000_s1042" type="#_x0000_t202" style="position:absolute;left:0;text-align:left;margin-left:57.45pt;margin-top:480.5pt;width:353.7pt;height:.05pt;z-index:251658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C3GgIAAEAEAAAOAAAAZHJzL2Uyb0RvYy54bWysU8Fu2zAMvQ/YPwi6L066LliMOEWWIsOA&#10;oC2QDj0rshwLkEWNUmJnXz9KjpOu22nYRaZJitR7j5zfdY1hR4Vegy34ZDTmTFkJpbb7gn9/Xn/4&#10;zJkPwpbCgFUFPynP7xbv381bl6sbqMGUChkVsT5vXcHrEFyeZV7WqhF+BE5ZClaAjQj0i/usRNFS&#10;9cZkN+PxNGsBS4cglffkve+DfJHqV5WS4bGqvArMFJzeFtKJ6dzFM1vMRb5H4Wotz88Q//CKRmhL&#10;TS+l7kUQ7ID6j1KNlggeqjCS0GRQVVqqhIHQTMZv0Gxr4VTCQuR4d6HJ/7+y8uG4dU/IQvcFOhIw&#10;EtI6n3tyRjxdhU380ksZxYnC04U21QUmyXl7O5vMZhSSFJt+/B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BVYLBP4QAAAAsBAAAPAAAAZHJzL2Rvd25yZXYueG1sTI/BTsMwEETvSPyD&#10;tUhcEHWSRlEb4lRVBQe4VIReuLmxGwfidWQ7bfh7Fi5wnNmn2ZlqM9uBnbUPvUMB6SIBprF1qsdO&#10;wOHt6X4FLESJSg4OtYAvHWBTX19VslTugq/63MSOUQiGUgowMY4l56E12sqwcKNGup2ctzKS9B1X&#10;Xl4o3A48S5KCW9kjfTBy1Duj289msgL2+fve3E2nx5dtvvTPh2lXfHSNELc38/YBWNRz/IPhpz5V&#10;h5o6Hd2EKrCBdJqvCRWwLlIaRcQqy5bAjr9OCryu+P8N9TcAAAD//wMAUEsBAi0AFAAGAAgAAAAh&#10;ALaDOJL+AAAA4QEAABMAAAAAAAAAAAAAAAAAAAAAAFtDb250ZW50X1R5cGVzXS54bWxQSwECLQAU&#10;AAYACAAAACEAOP0h/9YAAACUAQAACwAAAAAAAAAAAAAAAAAvAQAAX3JlbHMvLnJlbHNQSwECLQAU&#10;AAYACAAAACEAG1nwtxoCAABABAAADgAAAAAAAAAAAAAAAAAuAgAAZHJzL2Uyb0RvYy54bWxQSwEC&#10;LQAUAAYACAAAACEAVWCwT+EAAAALAQAADwAAAAAAAAAAAAAAAAB0BAAAZHJzL2Rvd25yZXYueG1s&#10;UEsFBgAAAAAEAAQA8wAAAIIFAAAAAA==&#10;" stroked="f">
                <v:textbox style="mso-fit-shape-to-text:t" inset="0,0,0,0">
                  <w:txbxContent>
                    <w:p w14:paraId="76FB15A7" w14:textId="28A023AC" w:rsidR="007D1F6F" w:rsidRPr="00CC6D5C" w:rsidRDefault="007D1F6F" w:rsidP="007D1F6F">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A044FC" w:rsidRPr="00CC6D5C">
                        <w:rPr>
                          <w:rFonts w:ascii="Times New Roman" w:hAnsi="Times New Roman" w:cs="Times New Roman"/>
                        </w:rPr>
                        <w:t>5.1.</w:t>
                      </w:r>
                      <w:r w:rsidR="00542826" w:rsidRPr="00CC6D5C">
                        <w:rPr>
                          <w:rFonts w:ascii="Times New Roman" w:hAnsi="Times New Roman" w:cs="Times New Roman"/>
                        </w:rPr>
                        <w:t>10</w:t>
                      </w:r>
                      <w:r w:rsidR="001E3ED5" w:rsidRPr="00CC6D5C">
                        <w:rPr>
                          <w:rFonts w:ascii="Times New Roman" w:hAnsi="Times New Roman" w:cs="Times New Roman"/>
                        </w:rPr>
                        <w:t>: Log</w:t>
                      </w:r>
                      <w:r w:rsidR="005D4227" w:rsidRPr="00CC6D5C">
                        <w:rPr>
                          <w:rFonts w:ascii="Times New Roman" w:hAnsi="Times New Roman" w:cs="Times New Roman"/>
                        </w:rPr>
                        <w:t>-log</w:t>
                      </w:r>
                      <w:r w:rsidR="001E3ED5" w:rsidRPr="00CC6D5C">
                        <w:rPr>
                          <w:rFonts w:ascii="Times New Roman" w:hAnsi="Times New Roman" w:cs="Times New Roman"/>
                        </w:rPr>
                        <w:t xml:space="preserve"> Transformation </w:t>
                      </w:r>
                    </w:p>
                  </w:txbxContent>
                </v:textbox>
                <w10:wrap type="topAndBottom"/>
              </v:shape>
            </w:pict>
          </mc:Fallback>
        </mc:AlternateContent>
      </w:r>
      <w:r w:rsidR="00FA15CF" w:rsidRPr="00CC6D5C">
        <w:rPr>
          <w:noProof/>
        </w:rPr>
        <w:drawing>
          <wp:anchor distT="0" distB="0" distL="114300" distR="114300" simplePos="0" relativeHeight="251658324" behindDoc="0" locked="0" layoutInCell="1" allowOverlap="1" wp14:anchorId="2A4B6852" wp14:editId="0A4FED58">
            <wp:simplePos x="0" y="0"/>
            <wp:positionH relativeFrom="margin">
              <wp:posOffset>731520</wp:posOffset>
            </wp:positionH>
            <wp:positionV relativeFrom="page">
              <wp:posOffset>6297295</wp:posOffset>
            </wp:positionV>
            <wp:extent cx="4491990" cy="2273935"/>
            <wp:effectExtent l="0" t="0" r="3810" b="12065"/>
            <wp:wrapTopAndBottom/>
            <wp:docPr id="1558618215" name="Chart 1">
              <a:extLst xmlns:a="http://schemas.openxmlformats.org/drawingml/2006/main">
                <a:ext uri="{FF2B5EF4-FFF2-40B4-BE49-F238E27FC236}">
                  <a16:creationId xmlns:a16="http://schemas.microsoft.com/office/drawing/2014/main" id="{60E177ED-537B-4F70-8D1B-14D85598D1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581F9F" w:rsidRPr="00CC6D5C">
        <w:rPr>
          <w:rFonts w:ascii="Times New Roman" w:eastAsia="Times New Roman" w:hAnsi="Times New Roman" w:cs="Times New Roman"/>
          <w:sz w:val="24"/>
          <w:szCs w:val="24"/>
        </w:rPr>
        <w:t>T</w:t>
      </w:r>
      <w:r w:rsidR="00D92373" w:rsidRPr="00CC6D5C">
        <w:rPr>
          <w:rFonts w:ascii="Times New Roman" w:eastAsia="Times New Roman" w:hAnsi="Times New Roman" w:cs="Times New Roman"/>
          <w:sz w:val="24"/>
          <w:szCs w:val="24"/>
        </w:rPr>
        <w:t xml:space="preserve">o test the </w:t>
      </w:r>
      <w:r w:rsidR="00B43394" w:rsidRPr="00CC6D5C">
        <w:rPr>
          <w:rFonts w:ascii="Times New Roman" w:eastAsia="Times New Roman" w:hAnsi="Times New Roman" w:cs="Times New Roman"/>
          <w:sz w:val="24"/>
          <w:szCs w:val="24"/>
        </w:rPr>
        <w:t xml:space="preserve">scale-free property, both axes in the initial graph were converted to a log scale </w:t>
      </w:r>
      <w:r w:rsidR="00A41308" w:rsidRPr="00CC6D5C">
        <w:rPr>
          <w:rFonts w:ascii="Times New Roman" w:eastAsia="Times New Roman" w:hAnsi="Times New Roman" w:cs="Times New Roman"/>
          <w:sz w:val="24"/>
          <w:szCs w:val="24"/>
        </w:rPr>
        <w:t>and </w:t>
      </w:r>
      <w:r w:rsidR="00B43394" w:rsidRPr="00CC6D5C">
        <w:rPr>
          <w:rFonts w:ascii="Times New Roman" w:eastAsia="Times New Roman" w:hAnsi="Times New Roman" w:cs="Times New Roman"/>
          <w:sz w:val="24"/>
          <w:szCs w:val="24"/>
        </w:rPr>
        <w:t xml:space="preserve">then interpolated with a </w:t>
      </w:r>
      <w:r w:rsidR="00F65794" w:rsidRPr="00CC6D5C">
        <w:rPr>
          <w:rFonts w:ascii="Times New Roman" w:eastAsia="Times New Roman" w:hAnsi="Times New Roman" w:cs="Times New Roman"/>
          <w:sz w:val="24"/>
          <w:szCs w:val="24"/>
        </w:rPr>
        <w:t xml:space="preserve">linear line. The </w:t>
      </w:r>
      <w:r w:rsidR="00096CE2" w:rsidRPr="00CC6D5C">
        <w:rPr>
          <w:rFonts w:ascii="Times New Roman" w:eastAsia="Times New Roman" w:hAnsi="Times New Roman" w:cs="Times New Roman"/>
          <w:sz w:val="24"/>
          <w:szCs w:val="24"/>
        </w:rPr>
        <w:t>R-squared value which shows the</w:t>
      </w:r>
      <w:r w:rsidR="00A97844" w:rsidRPr="00CC6D5C">
        <w:rPr>
          <w:rFonts w:ascii="Times New Roman" w:eastAsia="Times New Roman" w:hAnsi="Times New Roman" w:cs="Times New Roman"/>
          <w:sz w:val="24"/>
          <w:szCs w:val="24"/>
        </w:rPr>
        <w:t xml:space="preserve"> goodness of fit</w:t>
      </w:r>
      <w:r w:rsidR="00096CE2" w:rsidRPr="00CC6D5C">
        <w:rPr>
          <w:rFonts w:ascii="Times New Roman" w:eastAsia="Times New Roman" w:hAnsi="Times New Roman" w:cs="Times New Roman"/>
          <w:sz w:val="24"/>
          <w:szCs w:val="24"/>
        </w:rPr>
        <w:t xml:space="preserve"> </w:t>
      </w:r>
      <w:r w:rsidR="00CA7569" w:rsidRPr="00CC6D5C">
        <w:rPr>
          <w:rFonts w:ascii="Times New Roman" w:eastAsia="Times New Roman" w:hAnsi="Times New Roman" w:cs="Times New Roman"/>
          <w:sz w:val="24"/>
          <w:szCs w:val="24"/>
        </w:rPr>
        <w:t xml:space="preserve">indicated </w:t>
      </w:r>
      <w:r w:rsidR="00A97844" w:rsidRPr="00CC6D5C">
        <w:rPr>
          <w:rFonts w:ascii="Times New Roman" w:eastAsia="Times New Roman" w:hAnsi="Times New Roman" w:cs="Times New Roman"/>
          <w:sz w:val="24"/>
          <w:szCs w:val="24"/>
        </w:rPr>
        <w:t>moderate fitness</w:t>
      </w:r>
      <w:r w:rsidR="00CA7569" w:rsidRPr="00CC6D5C">
        <w:rPr>
          <w:rFonts w:ascii="Times New Roman" w:eastAsia="Times New Roman" w:hAnsi="Times New Roman" w:cs="Times New Roman"/>
          <w:sz w:val="24"/>
          <w:szCs w:val="24"/>
        </w:rPr>
        <w:t xml:space="preserve">. </w:t>
      </w:r>
      <w:r w:rsidR="00A41308" w:rsidRPr="00CC6D5C">
        <w:rPr>
          <w:rFonts w:ascii="Times New Roman" w:eastAsia="Times New Roman" w:hAnsi="Times New Roman" w:cs="Times New Roman"/>
          <w:sz w:val="24"/>
          <w:szCs w:val="24"/>
        </w:rPr>
        <w:t>Therefore, it can be concluded that the distribution is scale-free.</w:t>
      </w:r>
      <w:r w:rsidR="00F65794" w:rsidRPr="00CC6D5C">
        <w:rPr>
          <w:rFonts w:ascii="Times New Roman" w:eastAsia="Times New Roman" w:hAnsi="Times New Roman" w:cs="Times New Roman"/>
          <w:sz w:val="24"/>
          <w:szCs w:val="24"/>
        </w:rPr>
        <w:t xml:space="preserve"> </w:t>
      </w:r>
      <w:r w:rsidR="00B43394" w:rsidRPr="00CC6D5C">
        <w:rPr>
          <w:rFonts w:ascii="Times New Roman" w:eastAsia="Times New Roman" w:hAnsi="Times New Roman" w:cs="Times New Roman"/>
          <w:sz w:val="24"/>
          <w:szCs w:val="24"/>
        </w:rPr>
        <w:t xml:space="preserve"> </w:t>
      </w:r>
    </w:p>
    <w:p w14:paraId="2DEF430F" w14:textId="1C770F0D" w:rsidR="008B3920" w:rsidRPr="00CC6D5C" w:rsidRDefault="4D375DE9" w:rsidP="008B3920">
      <w:pPr>
        <w:pStyle w:val="Heading2"/>
        <w:spacing w:before="360"/>
        <w:rPr>
          <w:rFonts w:ascii="Times New Roman" w:eastAsia="Times New Roman" w:hAnsi="Times New Roman" w:cs="Times New Roman"/>
          <w:color w:val="auto"/>
          <w:sz w:val="36"/>
          <w:szCs w:val="36"/>
        </w:rPr>
      </w:pPr>
      <w:r w:rsidRPr="00CC6D5C">
        <w:rPr>
          <w:rFonts w:ascii="Times New Roman" w:eastAsia="Times New Roman" w:hAnsi="Times New Roman" w:cs="Times New Roman"/>
          <w:color w:val="auto"/>
          <w:sz w:val="36"/>
          <w:szCs w:val="36"/>
        </w:rPr>
        <w:lastRenderedPageBreak/>
        <w:t>5</w:t>
      </w:r>
      <w:r w:rsidR="008B3920" w:rsidRPr="00CC6D5C">
        <w:rPr>
          <w:rFonts w:ascii="Times New Roman" w:eastAsia="Times New Roman" w:hAnsi="Times New Roman" w:cs="Times New Roman"/>
          <w:color w:val="auto"/>
          <w:sz w:val="36"/>
          <w:szCs w:val="36"/>
        </w:rPr>
        <w:t>.2</w:t>
      </w:r>
      <w:r w:rsidR="002C1641" w:rsidRPr="00CC6D5C">
        <w:rPr>
          <w:rFonts w:ascii="Times New Roman" w:eastAsia="Times New Roman" w:hAnsi="Times New Roman" w:cs="Times New Roman"/>
          <w:color w:val="auto"/>
          <w:sz w:val="36"/>
          <w:szCs w:val="36"/>
        </w:rPr>
        <w:t>.</w:t>
      </w:r>
      <w:r w:rsidR="008B3920" w:rsidRPr="00CC6D5C">
        <w:rPr>
          <w:rFonts w:ascii="Times New Roman" w:eastAsia="Times New Roman" w:hAnsi="Times New Roman" w:cs="Times New Roman"/>
          <w:color w:val="auto"/>
          <w:sz w:val="36"/>
          <w:szCs w:val="36"/>
        </w:rPr>
        <w:t xml:space="preserve"> Tyres</w:t>
      </w:r>
      <w:r w:rsidR="0004224A" w:rsidRPr="00CC6D5C">
        <w:rPr>
          <w:rFonts w:ascii="Times New Roman" w:eastAsia="Times New Roman" w:hAnsi="Times New Roman" w:cs="Times New Roman"/>
          <w:color w:val="auto"/>
          <w:sz w:val="36"/>
          <w:szCs w:val="36"/>
        </w:rPr>
        <w:t xml:space="preserve"> Segment</w:t>
      </w:r>
    </w:p>
    <w:p w14:paraId="4D06420F" w14:textId="77777777" w:rsidR="006D445F" w:rsidRPr="00CC6D5C" w:rsidRDefault="006D445F" w:rsidP="006D445F">
      <w:pPr>
        <w:spacing w:line="360" w:lineRule="auto"/>
        <w:jc w:val="both"/>
        <w:rPr>
          <w:rFonts w:ascii="Times New Roman" w:eastAsia="Times New Roman" w:hAnsi="Times New Roman" w:cs="Times New Roman"/>
          <w:i/>
          <w:sz w:val="24"/>
          <w:szCs w:val="24"/>
        </w:rPr>
      </w:pPr>
      <w:r w:rsidRPr="00CC6D5C">
        <w:rPr>
          <w:rFonts w:ascii="Times New Roman" w:eastAsia="Times New Roman" w:hAnsi="Times New Roman" w:cs="Times New Roman"/>
          <w:sz w:val="24"/>
          <w:szCs w:val="24"/>
        </w:rPr>
        <w:t xml:space="preserve">The table below shows the properties of the network as analysed by ASEN </w:t>
      </w:r>
    </w:p>
    <w:p w14:paraId="41CC131E" w14:textId="18A23BAE" w:rsidR="006D445F" w:rsidRPr="00CC6D5C" w:rsidRDefault="006D445F" w:rsidP="006D445F">
      <w:pPr>
        <w:spacing w:line="360" w:lineRule="auto"/>
        <w:jc w:val="both"/>
        <w:rPr>
          <w:rFonts w:ascii="Times New Roman" w:hAnsi="Times New Roman" w:cs="Times New Roman"/>
          <w:i/>
          <w:iCs/>
          <w:sz w:val="16"/>
          <w:szCs w:val="16"/>
        </w:rPr>
      </w:pPr>
      <w:r w:rsidRPr="00CC6D5C">
        <w:rPr>
          <w:rFonts w:ascii="Times New Roman" w:hAnsi="Times New Roman" w:cs="Times New Roman"/>
          <w:i/>
          <w:iCs/>
          <w:sz w:val="16"/>
          <w:szCs w:val="16"/>
        </w:rPr>
        <w:t xml:space="preserve">Table </w:t>
      </w:r>
      <w:r w:rsidR="359772B2" w:rsidRPr="00CC6D5C">
        <w:rPr>
          <w:rFonts w:ascii="Times New Roman" w:hAnsi="Times New Roman" w:cs="Times New Roman"/>
          <w:i/>
          <w:iCs/>
          <w:sz w:val="16"/>
          <w:szCs w:val="16"/>
        </w:rPr>
        <w:t>5</w:t>
      </w:r>
      <w:r w:rsidRPr="00CC6D5C">
        <w:rPr>
          <w:rFonts w:ascii="Times New Roman" w:hAnsi="Times New Roman" w:cs="Times New Roman"/>
          <w:i/>
          <w:iCs/>
          <w:sz w:val="16"/>
          <w:szCs w:val="16"/>
        </w:rPr>
        <w:t>.</w:t>
      </w:r>
      <w:r w:rsidR="00614F1A" w:rsidRPr="00CC6D5C">
        <w:rPr>
          <w:rFonts w:ascii="Times New Roman" w:hAnsi="Times New Roman" w:cs="Times New Roman"/>
          <w:i/>
          <w:iCs/>
          <w:sz w:val="16"/>
          <w:szCs w:val="16"/>
        </w:rPr>
        <w:t>2.</w:t>
      </w:r>
      <w:r w:rsidRPr="00CC6D5C">
        <w:rPr>
          <w:rFonts w:ascii="Times New Roman" w:hAnsi="Times New Roman" w:cs="Times New Roman"/>
          <w:i/>
          <w:iCs/>
          <w:sz w:val="16"/>
          <w:szCs w:val="16"/>
        </w:rPr>
        <w:t>1: Tyres</w:t>
      </w:r>
      <w:r w:rsidR="00450A16" w:rsidRPr="00CC6D5C">
        <w:rPr>
          <w:rFonts w:ascii="Times New Roman" w:hAnsi="Times New Roman" w:cs="Times New Roman"/>
          <w:i/>
          <w:iCs/>
          <w:sz w:val="16"/>
          <w:szCs w:val="16"/>
        </w:rPr>
        <w:t xml:space="preserve"> Network main indicator</w:t>
      </w:r>
    </w:p>
    <w:tbl>
      <w:tblPr>
        <w:tblStyle w:val="TableGrid"/>
        <w:tblW w:w="0" w:type="auto"/>
        <w:tblInd w:w="1706" w:type="dxa"/>
        <w:tblLook w:val="04A0" w:firstRow="1" w:lastRow="0" w:firstColumn="1" w:lastColumn="0" w:noHBand="0" w:noVBand="1"/>
      </w:tblPr>
      <w:tblGrid>
        <w:gridCol w:w="4750"/>
        <w:gridCol w:w="1186"/>
      </w:tblGrid>
      <w:tr w:rsidR="008B3920" w:rsidRPr="00CC6D5C" w14:paraId="15763BDF" w14:textId="77777777" w:rsidTr="00CA7509">
        <w:trPr>
          <w:trHeight w:val="276"/>
        </w:trPr>
        <w:tc>
          <w:tcPr>
            <w:tcW w:w="4750" w:type="dxa"/>
            <w:tcBorders>
              <w:bottom w:val="single" w:sz="4" w:space="0" w:color="auto"/>
            </w:tcBorders>
          </w:tcPr>
          <w:p w14:paraId="4EEC7528" w14:textId="77777777" w:rsidR="008B3920" w:rsidRPr="00CC6D5C" w:rsidRDefault="008B3920">
            <w:pPr>
              <w:jc w:val="both"/>
              <w:rPr>
                <w:rFonts w:ascii="Times New Roman" w:eastAsia="Times New Roman" w:hAnsi="Times New Roman" w:cs="Times New Roman"/>
                <w:sz w:val="24"/>
                <w:szCs w:val="24"/>
              </w:rPr>
            </w:pPr>
          </w:p>
        </w:tc>
        <w:tc>
          <w:tcPr>
            <w:tcW w:w="1186" w:type="dxa"/>
            <w:tcBorders>
              <w:bottom w:val="single" w:sz="4" w:space="0" w:color="auto"/>
            </w:tcBorders>
          </w:tcPr>
          <w:p w14:paraId="60577026" w14:textId="77777777" w:rsidR="008B3920" w:rsidRPr="00CC6D5C" w:rsidRDefault="008B3920">
            <w:pPr>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008B3920" w:rsidRPr="00CC6D5C" w14:paraId="0EF93E6F" w14:textId="77777777" w:rsidTr="00CA7509">
        <w:trPr>
          <w:trHeight w:val="276"/>
        </w:trPr>
        <w:tc>
          <w:tcPr>
            <w:tcW w:w="4750" w:type="dxa"/>
            <w:tcBorders>
              <w:top w:val="single" w:sz="4" w:space="0" w:color="auto"/>
              <w:left w:val="single" w:sz="4" w:space="0" w:color="auto"/>
              <w:bottom w:val="nil"/>
              <w:right w:val="single" w:sz="4" w:space="0" w:color="auto"/>
            </w:tcBorders>
            <w:vAlign w:val="center"/>
          </w:tcPr>
          <w:p w14:paraId="73E39A39" w14:textId="77777777" w:rsidR="008B3920" w:rsidRPr="00CC6D5C" w:rsidRDefault="008B3920">
            <w:pPr>
              <w:jc w:val="center"/>
              <w:rPr>
                <w:rFonts w:ascii="Times New Roman" w:eastAsia="Times New Roman" w:hAnsi="Times New Roman" w:cs="Times New Roman"/>
                <w:b/>
              </w:rPr>
            </w:pPr>
            <w:r w:rsidRPr="00CC6D5C">
              <w:rPr>
                <w:rFonts w:ascii="Times New Roman" w:eastAsia="Times New Roman" w:hAnsi="Times New Roman" w:cs="Times New Roman"/>
                <w:b/>
              </w:rPr>
              <w:t>Nodes</w:t>
            </w:r>
          </w:p>
        </w:tc>
        <w:tc>
          <w:tcPr>
            <w:tcW w:w="1186" w:type="dxa"/>
            <w:tcBorders>
              <w:top w:val="single" w:sz="4" w:space="0" w:color="auto"/>
              <w:left w:val="single" w:sz="4" w:space="0" w:color="auto"/>
              <w:bottom w:val="nil"/>
              <w:right w:val="single" w:sz="4" w:space="0" w:color="auto"/>
            </w:tcBorders>
            <w:vAlign w:val="center"/>
          </w:tcPr>
          <w:p w14:paraId="7DA07018" w14:textId="77777777" w:rsidR="008B3920" w:rsidRPr="00CC6D5C" w:rsidRDefault="008B392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124</w:t>
            </w:r>
          </w:p>
        </w:tc>
      </w:tr>
      <w:tr w:rsidR="008B3920" w:rsidRPr="00CC6D5C" w14:paraId="2D1295B7" w14:textId="77777777" w:rsidTr="00CA7509">
        <w:trPr>
          <w:trHeight w:val="276"/>
        </w:trPr>
        <w:tc>
          <w:tcPr>
            <w:tcW w:w="4750" w:type="dxa"/>
            <w:tcBorders>
              <w:top w:val="nil"/>
              <w:left w:val="single" w:sz="4" w:space="0" w:color="auto"/>
              <w:bottom w:val="nil"/>
              <w:right w:val="single" w:sz="4" w:space="0" w:color="auto"/>
            </w:tcBorders>
            <w:vAlign w:val="center"/>
          </w:tcPr>
          <w:p w14:paraId="0ADCE997" w14:textId="1B2F933D" w:rsidR="008B3920" w:rsidRPr="00CC6D5C" w:rsidRDefault="00552907">
            <w:pPr>
              <w:jc w:val="center"/>
              <w:rPr>
                <w:rFonts w:ascii="Times New Roman" w:eastAsia="Times New Roman" w:hAnsi="Times New Roman" w:cs="Times New Roman"/>
                <w:b/>
              </w:rPr>
            </w:pPr>
            <w:r w:rsidRPr="00CC6D5C">
              <w:rPr>
                <w:rFonts w:ascii="Times New Roman" w:eastAsia="Times New Roman" w:hAnsi="Times New Roman" w:cs="Times New Roman"/>
                <w:b/>
              </w:rPr>
              <w:t>Absolute Density</w:t>
            </w:r>
          </w:p>
        </w:tc>
        <w:tc>
          <w:tcPr>
            <w:tcW w:w="1186" w:type="dxa"/>
            <w:tcBorders>
              <w:top w:val="nil"/>
              <w:left w:val="single" w:sz="4" w:space="0" w:color="auto"/>
              <w:bottom w:val="nil"/>
              <w:right w:val="single" w:sz="4" w:space="0" w:color="auto"/>
            </w:tcBorders>
            <w:vAlign w:val="center"/>
          </w:tcPr>
          <w:p w14:paraId="57FA0159" w14:textId="54584540" w:rsidR="008B3920" w:rsidRPr="00CC6D5C" w:rsidRDefault="00552907">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121</w:t>
            </w:r>
          </w:p>
        </w:tc>
      </w:tr>
      <w:tr w:rsidR="00E46F46" w:rsidRPr="00CC6D5C" w14:paraId="19141494" w14:textId="77777777" w:rsidTr="00CA7509">
        <w:trPr>
          <w:trHeight w:val="276"/>
        </w:trPr>
        <w:tc>
          <w:tcPr>
            <w:tcW w:w="4750" w:type="dxa"/>
            <w:tcBorders>
              <w:top w:val="nil"/>
              <w:left w:val="single" w:sz="4" w:space="0" w:color="auto"/>
              <w:bottom w:val="nil"/>
              <w:right w:val="single" w:sz="4" w:space="0" w:color="auto"/>
            </w:tcBorders>
            <w:vAlign w:val="center"/>
          </w:tcPr>
          <w:p w14:paraId="3D0653EA" w14:textId="3A41809E" w:rsidR="00E46F46" w:rsidRPr="00CC6D5C" w:rsidRDefault="00E46F46" w:rsidP="00E46F46">
            <w:pPr>
              <w:jc w:val="center"/>
              <w:rPr>
                <w:rFonts w:ascii="Times New Roman" w:eastAsia="Times New Roman" w:hAnsi="Times New Roman" w:cs="Times New Roman"/>
                <w:b/>
              </w:rPr>
            </w:pPr>
            <w:r w:rsidRPr="00CC6D5C">
              <w:rPr>
                <w:rFonts w:ascii="Times New Roman" w:eastAsia="Times New Roman" w:hAnsi="Times New Roman" w:cs="Times New Roman"/>
                <w:b/>
              </w:rPr>
              <w:t>Normalized Density</w:t>
            </w:r>
          </w:p>
        </w:tc>
        <w:tc>
          <w:tcPr>
            <w:tcW w:w="1186" w:type="dxa"/>
            <w:tcBorders>
              <w:top w:val="nil"/>
              <w:left w:val="single" w:sz="4" w:space="0" w:color="auto"/>
              <w:bottom w:val="nil"/>
              <w:right w:val="single" w:sz="4" w:space="0" w:color="auto"/>
            </w:tcBorders>
            <w:vAlign w:val="center"/>
          </w:tcPr>
          <w:p w14:paraId="36CE07F5" w14:textId="16F62829" w:rsidR="00E46F46" w:rsidRPr="00CC6D5C" w:rsidRDefault="00AD159F" w:rsidP="00E46F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1.59%</w:t>
            </w:r>
          </w:p>
        </w:tc>
      </w:tr>
      <w:tr w:rsidR="00E46F46" w:rsidRPr="00CC6D5C" w14:paraId="69C4715B" w14:textId="77777777" w:rsidTr="00CA7509">
        <w:trPr>
          <w:trHeight w:val="276"/>
        </w:trPr>
        <w:tc>
          <w:tcPr>
            <w:tcW w:w="4750" w:type="dxa"/>
            <w:tcBorders>
              <w:top w:val="nil"/>
              <w:left w:val="single" w:sz="4" w:space="0" w:color="auto"/>
              <w:bottom w:val="nil"/>
              <w:right w:val="single" w:sz="4" w:space="0" w:color="auto"/>
            </w:tcBorders>
            <w:vAlign w:val="center"/>
          </w:tcPr>
          <w:p w14:paraId="5501573F" w14:textId="77777777" w:rsidR="00E46F46" w:rsidRPr="00CC6D5C" w:rsidRDefault="00E46F46" w:rsidP="00E46F46">
            <w:pPr>
              <w:jc w:val="center"/>
              <w:rPr>
                <w:rFonts w:ascii="Times New Roman" w:eastAsia="Times New Roman" w:hAnsi="Times New Roman" w:cs="Times New Roman"/>
                <w:b/>
              </w:rPr>
            </w:pPr>
            <w:r w:rsidRPr="00CC6D5C">
              <w:rPr>
                <w:rFonts w:ascii="Times New Roman" w:eastAsia="Times New Roman" w:hAnsi="Times New Roman" w:cs="Times New Roman"/>
                <w:b/>
              </w:rPr>
              <w:t>Average links value</w:t>
            </w:r>
          </w:p>
        </w:tc>
        <w:tc>
          <w:tcPr>
            <w:tcW w:w="1186" w:type="dxa"/>
            <w:tcBorders>
              <w:top w:val="nil"/>
              <w:left w:val="single" w:sz="4" w:space="0" w:color="auto"/>
              <w:bottom w:val="nil"/>
              <w:right w:val="single" w:sz="4" w:space="0" w:color="auto"/>
            </w:tcBorders>
            <w:vAlign w:val="center"/>
          </w:tcPr>
          <w:p w14:paraId="2F7D020D" w14:textId="77777777" w:rsidR="00E46F46" w:rsidRPr="00CC6D5C" w:rsidRDefault="00E46F46" w:rsidP="00E46F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18.43</w:t>
            </w:r>
          </w:p>
        </w:tc>
      </w:tr>
      <w:tr w:rsidR="006F6238" w:rsidRPr="00CC6D5C" w14:paraId="37742FD5" w14:textId="77777777" w:rsidTr="00CA7509">
        <w:trPr>
          <w:trHeight w:val="276"/>
        </w:trPr>
        <w:tc>
          <w:tcPr>
            <w:tcW w:w="4750" w:type="dxa"/>
            <w:tcBorders>
              <w:top w:val="nil"/>
              <w:left w:val="single" w:sz="4" w:space="0" w:color="auto"/>
              <w:bottom w:val="nil"/>
              <w:right w:val="single" w:sz="4" w:space="0" w:color="auto"/>
            </w:tcBorders>
            <w:vAlign w:val="center"/>
          </w:tcPr>
          <w:p w14:paraId="7465FE8D" w14:textId="20928699" w:rsidR="006F6238" w:rsidRPr="00CC6D5C" w:rsidRDefault="001B68C5" w:rsidP="00E46F46">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186" w:type="dxa"/>
            <w:tcBorders>
              <w:top w:val="nil"/>
              <w:left w:val="single" w:sz="4" w:space="0" w:color="auto"/>
              <w:bottom w:val="nil"/>
              <w:right w:val="single" w:sz="4" w:space="0" w:color="auto"/>
            </w:tcBorders>
            <w:vAlign w:val="center"/>
          </w:tcPr>
          <w:p w14:paraId="07E35658" w14:textId="5FF259BC" w:rsidR="006F6238" w:rsidRPr="00CC6D5C" w:rsidRDefault="00E92942" w:rsidP="00E46F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1.850</w:t>
            </w:r>
          </w:p>
        </w:tc>
      </w:tr>
      <w:tr w:rsidR="00E46F46" w:rsidRPr="00CC6D5C" w14:paraId="7377B307" w14:textId="77777777" w:rsidTr="00CA7509">
        <w:trPr>
          <w:trHeight w:val="276"/>
        </w:trPr>
        <w:tc>
          <w:tcPr>
            <w:tcW w:w="4750" w:type="dxa"/>
            <w:tcBorders>
              <w:top w:val="nil"/>
              <w:left w:val="single" w:sz="4" w:space="0" w:color="auto"/>
              <w:bottom w:val="nil"/>
              <w:right w:val="single" w:sz="4" w:space="0" w:color="auto"/>
            </w:tcBorders>
            <w:vAlign w:val="center"/>
          </w:tcPr>
          <w:p w14:paraId="303D9896" w14:textId="77777777" w:rsidR="00E46F46" w:rsidRPr="00CC6D5C" w:rsidRDefault="00E46F46" w:rsidP="00E46F46">
            <w:pPr>
              <w:jc w:val="center"/>
              <w:rPr>
                <w:rFonts w:ascii="Times New Roman" w:eastAsia="Times New Roman" w:hAnsi="Times New Roman" w:cs="Times New Roman"/>
                <w:b/>
              </w:rPr>
            </w:pPr>
            <w:r w:rsidRPr="00CC6D5C">
              <w:rPr>
                <w:rFonts w:ascii="Times New Roman" w:eastAsia="Times New Roman" w:hAnsi="Times New Roman" w:cs="Times New Roman"/>
                <w:b/>
              </w:rPr>
              <w:t>Fragmentation</w:t>
            </w:r>
          </w:p>
        </w:tc>
        <w:tc>
          <w:tcPr>
            <w:tcW w:w="1186" w:type="dxa"/>
            <w:tcBorders>
              <w:top w:val="nil"/>
              <w:left w:val="single" w:sz="4" w:space="0" w:color="auto"/>
              <w:bottom w:val="nil"/>
              <w:right w:val="single" w:sz="4" w:space="0" w:color="auto"/>
            </w:tcBorders>
            <w:vAlign w:val="center"/>
          </w:tcPr>
          <w:p w14:paraId="461374E1" w14:textId="1C5B835B" w:rsidR="00E46F46" w:rsidRPr="00CC6D5C" w:rsidRDefault="00C9220B" w:rsidP="00E46F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0.926</w:t>
            </w:r>
          </w:p>
        </w:tc>
      </w:tr>
      <w:tr w:rsidR="00E46F46" w:rsidRPr="00CC6D5C" w14:paraId="4638C099" w14:textId="77777777" w:rsidTr="00CA7509">
        <w:trPr>
          <w:trHeight w:val="276"/>
        </w:trPr>
        <w:tc>
          <w:tcPr>
            <w:tcW w:w="4750" w:type="dxa"/>
            <w:tcBorders>
              <w:top w:val="nil"/>
              <w:left w:val="single" w:sz="4" w:space="0" w:color="auto"/>
              <w:bottom w:val="nil"/>
              <w:right w:val="single" w:sz="4" w:space="0" w:color="auto"/>
            </w:tcBorders>
            <w:vAlign w:val="center"/>
          </w:tcPr>
          <w:p w14:paraId="521C04D5" w14:textId="30A0E11B" w:rsidR="00E46F46" w:rsidRPr="00CC6D5C" w:rsidRDefault="004D2727" w:rsidP="00E46F46">
            <w:pPr>
              <w:jc w:val="center"/>
              <w:rPr>
                <w:rFonts w:ascii="Times New Roman" w:eastAsia="Times New Roman" w:hAnsi="Times New Roman" w:cs="Times New Roman"/>
                <w:b/>
              </w:rPr>
            </w:pPr>
            <w:r w:rsidRPr="00CC6D5C">
              <w:rPr>
                <w:rFonts w:ascii="Times New Roman" w:eastAsia="Times New Roman" w:hAnsi="Times New Roman" w:cs="Times New Roman"/>
                <w:b/>
              </w:rPr>
              <w:t xml:space="preserve">Connected </w:t>
            </w:r>
            <w:r w:rsidR="00E46F46" w:rsidRPr="00CC6D5C">
              <w:rPr>
                <w:rFonts w:ascii="Times New Roman" w:eastAsia="Times New Roman" w:hAnsi="Times New Roman" w:cs="Times New Roman"/>
                <w:b/>
              </w:rPr>
              <w:t>components</w:t>
            </w:r>
          </w:p>
        </w:tc>
        <w:tc>
          <w:tcPr>
            <w:tcW w:w="1186" w:type="dxa"/>
            <w:tcBorders>
              <w:top w:val="nil"/>
              <w:left w:val="single" w:sz="4" w:space="0" w:color="auto"/>
              <w:bottom w:val="nil"/>
              <w:right w:val="single" w:sz="4" w:space="0" w:color="auto"/>
            </w:tcBorders>
            <w:vAlign w:val="center"/>
          </w:tcPr>
          <w:p w14:paraId="17F251CC" w14:textId="52F5D0D3" w:rsidR="00E46F46" w:rsidRPr="00CC6D5C" w:rsidRDefault="00E46F46" w:rsidP="00E46F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32</w:t>
            </w:r>
          </w:p>
        </w:tc>
      </w:tr>
      <w:tr w:rsidR="004D2727" w:rsidRPr="00CC6D5C" w14:paraId="28A0FEE3" w14:textId="77777777" w:rsidTr="00CA7509">
        <w:trPr>
          <w:trHeight w:val="276"/>
        </w:trPr>
        <w:tc>
          <w:tcPr>
            <w:tcW w:w="4750" w:type="dxa"/>
            <w:tcBorders>
              <w:top w:val="nil"/>
              <w:left w:val="single" w:sz="4" w:space="0" w:color="auto"/>
              <w:bottom w:val="nil"/>
              <w:right w:val="single" w:sz="4" w:space="0" w:color="auto"/>
            </w:tcBorders>
            <w:vAlign w:val="center"/>
          </w:tcPr>
          <w:p w14:paraId="59D1F916" w14:textId="3179D31B" w:rsidR="004D2727" w:rsidRPr="00CC6D5C" w:rsidRDefault="004D2727" w:rsidP="00E46F46">
            <w:pPr>
              <w:jc w:val="center"/>
              <w:rPr>
                <w:rFonts w:ascii="Times New Roman" w:eastAsia="Times New Roman" w:hAnsi="Times New Roman" w:cs="Times New Roman"/>
                <w:b/>
              </w:rPr>
            </w:pPr>
            <w:r w:rsidRPr="00CC6D5C">
              <w:rPr>
                <w:rFonts w:ascii="Times New Roman" w:eastAsia="Times New Roman" w:hAnsi="Times New Roman" w:cs="Times New Roman"/>
                <w:b/>
              </w:rPr>
              <w:t>Global Clustering Coefficient</w:t>
            </w:r>
          </w:p>
        </w:tc>
        <w:tc>
          <w:tcPr>
            <w:tcW w:w="1186" w:type="dxa"/>
            <w:tcBorders>
              <w:top w:val="nil"/>
              <w:left w:val="single" w:sz="4" w:space="0" w:color="auto"/>
              <w:bottom w:val="nil"/>
              <w:right w:val="single" w:sz="4" w:space="0" w:color="auto"/>
            </w:tcBorders>
            <w:vAlign w:val="center"/>
          </w:tcPr>
          <w:p w14:paraId="674DA432" w14:textId="6057E22A" w:rsidR="004D2727" w:rsidRPr="00CC6D5C" w:rsidRDefault="004D2727" w:rsidP="00E46F46">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0.754</w:t>
            </w:r>
          </w:p>
        </w:tc>
      </w:tr>
      <w:tr w:rsidR="00EB7270" w:rsidRPr="00CC6D5C" w14:paraId="232E7E73" w14:textId="77777777" w:rsidTr="00670E9C">
        <w:trPr>
          <w:trHeight w:val="276"/>
        </w:trPr>
        <w:tc>
          <w:tcPr>
            <w:tcW w:w="4750" w:type="dxa"/>
            <w:tcBorders>
              <w:top w:val="nil"/>
              <w:left w:val="single" w:sz="4" w:space="0" w:color="auto"/>
              <w:bottom w:val="nil"/>
              <w:right w:val="single" w:sz="4" w:space="0" w:color="auto"/>
            </w:tcBorders>
            <w:vAlign w:val="center"/>
          </w:tcPr>
          <w:p w14:paraId="0A417DFC" w14:textId="1419E7D3" w:rsidR="00EB7270" w:rsidRPr="00CC6D5C" w:rsidRDefault="00EB7270" w:rsidP="00EB7270">
            <w:pPr>
              <w:jc w:val="center"/>
              <w:rPr>
                <w:rFonts w:ascii="Times New Roman" w:eastAsia="Times New Roman" w:hAnsi="Times New Roman" w:cs="Times New Roman"/>
                <w:b/>
              </w:rPr>
            </w:pPr>
            <w:r w:rsidRPr="00CC6D5C">
              <w:rPr>
                <w:rFonts w:ascii="Times New Roman" w:eastAsia="Times New Roman" w:hAnsi="Times New Roman" w:cs="Times New Roman"/>
                <w:b/>
              </w:rPr>
              <w:t>Degree centralization weighted normalized</w:t>
            </w:r>
          </w:p>
        </w:tc>
        <w:tc>
          <w:tcPr>
            <w:tcW w:w="1186" w:type="dxa"/>
            <w:tcBorders>
              <w:top w:val="nil"/>
              <w:left w:val="single" w:sz="4" w:space="0" w:color="auto"/>
              <w:bottom w:val="nil"/>
              <w:right w:val="single" w:sz="4" w:space="0" w:color="auto"/>
            </w:tcBorders>
            <w:vAlign w:val="center"/>
          </w:tcPr>
          <w:p w14:paraId="0D8ADC34" w14:textId="730008F2" w:rsidR="00EB7270" w:rsidRPr="00CC6D5C" w:rsidRDefault="004E0C89" w:rsidP="00EB727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0.008</w:t>
            </w:r>
          </w:p>
        </w:tc>
      </w:tr>
      <w:tr w:rsidR="000E1887" w:rsidRPr="00CC6D5C" w14:paraId="40653DEF" w14:textId="77777777" w:rsidTr="00670E9C">
        <w:trPr>
          <w:trHeight w:val="276"/>
        </w:trPr>
        <w:tc>
          <w:tcPr>
            <w:tcW w:w="4750" w:type="dxa"/>
            <w:tcBorders>
              <w:top w:val="nil"/>
              <w:left w:val="single" w:sz="4" w:space="0" w:color="auto"/>
              <w:bottom w:val="nil"/>
              <w:right w:val="single" w:sz="4" w:space="0" w:color="auto"/>
            </w:tcBorders>
            <w:vAlign w:val="center"/>
          </w:tcPr>
          <w:p w14:paraId="705D5CE3" w14:textId="2921CF44" w:rsidR="000E1887" w:rsidRPr="00CC6D5C" w:rsidRDefault="000E1887" w:rsidP="000E1887">
            <w:pPr>
              <w:jc w:val="center"/>
              <w:rPr>
                <w:rFonts w:ascii="Times New Roman" w:eastAsia="Times New Roman" w:hAnsi="Times New Roman" w:cs="Times New Roman"/>
                <w:b/>
              </w:rPr>
            </w:pPr>
            <w:r w:rsidRPr="00CC6D5C">
              <w:rPr>
                <w:rFonts w:ascii="Times New Roman" w:eastAsia="Times New Roman" w:hAnsi="Times New Roman" w:cs="Times New Roman"/>
                <w:b/>
              </w:rPr>
              <w:t>Betweenness centralization weighted</w:t>
            </w:r>
          </w:p>
        </w:tc>
        <w:tc>
          <w:tcPr>
            <w:tcW w:w="1186" w:type="dxa"/>
            <w:tcBorders>
              <w:top w:val="nil"/>
              <w:left w:val="single" w:sz="4" w:space="0" w:color="auto"/>
              <w:bottom w:val="nil"/>
              <w:right w:val="single" w:sz="4" w:space="0" w:color="auto"/>
            </w:tcBorders>
            <w:vAlign w:val="center"/>
          </w:tcPr>
          <w:p w14:paraId="48C172FD" w14:textId="111921E6" w:rsidR="000E1887" w:rsidRPr="00CC6D5C" w:rsidRDefault="000E1887" w:rsidP="000E1887">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0.044</w:t>
            </w:r>
          </w:p>
        </w:tc>
      </w:tr>
      <w:tr w:rsidR="000E1887" w:rsidRPr="00CC6D5C" w14:paraId="6C012ABC" w14:textId="77777777" w:rsidTr="00670E9C">
        <w:trPr>
          <w:trHeight w:val="276"/>
        </w:trPr>
        <w:tc>
          <w:tcPr>
            <w:tcW w:w="4750" w:type="dxa"/>
            <w:tcBorders>
              <w:top w:val="nil"/>
              <w:left w:val="single" w:sz="4" w:space="0" w:color="auto"/>
              <w:bottom w:val="single" w:sz="4" w:space="0" w:color="auto"/>
              <w:right w:val="single" w:sz="4" w:space="0" w:color="auto"/>
            </w:tcBorders>
            <w:vAlign w:val="center"/>
          </w:tcPr>
          <w:p w14:paraId="57ACCBFE" w14:textId="250D37BA" w:rsidR="000E1887" w:rsidRPr="00CC6D5C" w:rsidRDefault="00EA6001" w:rsidP="00EA6001">
            <w:pPr>
              <w:pStyle w:val="Default"/>
              <w:jc w:val="center"/>
              <w:rPr>
                <w:lang w:val="en-GB"/>
              </w:rPr>
            </w:pPr>
            <w:r w:rsidRPr="00CC6D5C">
              <w:rPr>
                <w:b/>
                <w:bCs/>
                <w:sz w:val="22"/>
                <w:szCs w:val="22"/>
                <w:lang w:val="en-GB"/>
              </w:rPr>
              <w:t xml:space="preserve">Eigenvector centralization </w:t>
            </w:r>
          </w:p>
        </w:tc>
        <w:tc>
          <w:tcPr>
            <w:tcW w:w="1186" w:type="dxa"/>
            <w:tcBorders>
              <w:top w:val="nil"/>
              <w:left w:val="single" w:sz="4" w:space="0" w:color="auto"/>
              <w:bottom w:val="single" w:sz="4" w:space="0" w:color="auto"/>
              <w:right w:val="single" w:sz="4" w:space="0" w:color="auto"/>
            </w:tcBorders>
            <w:vAlign w:val="center"/>
          </w:tcPr>
          <w:p w14:paraId="1B1ABE3F" w14:textId="392C9016" w:rsidR="000E1887" w:rsidRPr="00CC6D5C" w:rsidRDefault="000E1887" w:rsidP="000E1887">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9D312A" w:rsidRPr="00CC6D5C">
              <w:rPr>
                <w:rFonts w:ascii="Times New Roman" w:eastAsia="Times New Roman" w:hAnsi="Times New Roman" w:cs="Times New Roman"/>
                <w:sz w:val="24"/>
                <w:szCs w:val="24"/>
              </w:rPr>
              <w:t>602</w:t>
            </w:r>
          </w:p>
        </w:tc>
      </w:tr>
    </w:tbl>
    <w:p w14:paraId="752BA512" w14:textId="1688E478" w:rsidR="00E84BD3" w:rsidRPr="00CC6D5C" w:rsidRDefault="00E84BD3" w:rsidP="00E84BD3">
      <w:pPr>
        <w:spacing w:line="360" w:lineRule="auto"/>
        <w:jc w:val="both"/>
        <w:rPr>
          <w:rFonts w:ascii="Times New Roman" w:eastAsia="Times New Roman" w:hAnsi="Times New Roman" w:cs="Times New Roman"/>
          <w:sz w:val="24"/>
          <w:szCs w:val="24"/>
        </w:rPr>
      </w:pPr>
    </w:p>
    <w:p w14:paraId="07A06201" w14:textId="7163E2CD" w:rsidR="00AD159F" w:rsidRPr="00CC6D5C" w:rsidRDefault="00AD159F" w:rsidP="00AD159F">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 All the nodes are connected by </w:t>
      </w:r>
      <w:r w:rsidR="00EF31A7" w:rsidRPr="00CC6D5C">
        <w:rPr>
          <w:rFonts w:ascii="Times New Roman" w:eastAsia="Times New Roman" w:hAnsi="Times New Roman" w:cs="Times New Roman"/>
          <w:sz w:val="24"/>
          <w:szCs w:val="24"/>
        </w:rPr>
        <w:t>121</w:t>
      </w:r>
      <w:r w:rsidRPr="00CC6D5C">
        <w:rPr>
          <w:rFonts w:ascii="Times New Roman" w:eastAsia="Times New Roman" w:hAnsi="Times New Roman" w:cs="Times New Roman"/>
          <w:sz w:val="24"/>
          <w:szCs w:val="24"/>
        </w:rPr>
        <w:t xml:space="preserve"> edges, and the density of the graph is 1.59</w:t>
      </w:r>
      <w:r w:rsidRPr="00CC6D5C">
        <w:rPr>
          <w:rFonts w:ascii="Times New Roman" w:eastAsia="Times New Roman" w:hAnsi="Times New Roman" w:cs="Times New Roman"/>
          <w:b/>
          <w:sz w:val="24"/>
          <w:szCs w:val="24"/>
        </w:rPr>
        <w:t>%</w:t>
      </w:r>
      <w:r w:rsidRPr="00CC6D5C">
        <w:rPr>
          <w:rFonts w:ascii="Times New Roman" w:eastAsia="Times New Roman" w:hAnsi="Times New Roman" w:cs="Times New Roman"/>
          <w:sz w:val="24"/>
          <w:szCs w:val="24"/>
        </w:rPr>
        <w:t xml:space="preserve">. </w:t>
      </w:r>
      <w:r w:rsidR="00676293" w:rsidRPr="00CC6D5C">
        <w:rPr>
          <w:rFonts w:ascii="Times New Roman" w:eastAsia="Times New Roman" w:hAnsi="Times New Roman" w:cs="Times New Roman"/>
          <w:sz w:val="24"/>
          <w:szCs w:val="24"/>
        </w:rPr>
        <w:t xml:space="preserve">Despite having fewer </w:t>
      </w:r>
      <w:r w:rsidR="00220B75" w:rsidRPr="00CC6D5C">
        <w:rPr>
          <w:rFonts w:ascii="Times New Roman" w:eastAsia="Times New Roman" w:hAnsi="Times New Roman" w:cs="Times New Roman"/>
          <w:sz w:val="24"/>
          <w:szCs w:val="24"/>
        </w:rPr>
        <w:t>actors</w:t>
      </w:r>
      <w:r w:rsidR="00676293" w:rsidRPr="00CC6D5C">
        <w:rPr>
          <w:rFonts w:ascii="Times New Roman" w:eastAsia="Times New Roman" w:hAnsi="Times New Roman" w:cs="Times New Roman"/>
          <w:sz w:val="24"/>
          <w:szCs w:val="24"/>
        </w:rPr>
        <w:t xml:space="preserve"> compared to the propulsion network, t</w:t>
      </w:r>
      <w:r w:rsidR="00B400FB" w:rsidRPr="00CC6D5C">
        <w:rPr>
          <w:rFonts w:ascii="Times New Roman" w:eastAsia="Times New Roman" w:hAnsi="Times New Roman" w:cs="Times New Roman"/>
          <w:sz w:val="24"/>
          <w:szCs w:val="24"/>
        </w:rPr>
        <w:t xml:space="preserve">he average </w:t>
      </w:r>
      <w:r w:rsidR="00676293" w:rsidRPr="00CC6D5C">
        <w:rPr>
          <w:rFonts w:ascii="Times New Roman" w:eastAsia="Times New Roman" w:hAnsi="Times New Roman" w:cs="Times New Roman"/>
          <w:sz w:val="24"/>
          <w:szCs w:val="24"/>
        </w:rPr>
        <w:t xml:space="preserve">number of patents shared by two </w:t>
      </w:r>
      <w:r w:rsidR="001E3F21" w:rsidRPr="00CC6D5C">
        <w:rPr>
          <w:rFonts w:ascii="Times New Roman" w:eastAsia="Times New Roman" w:hAnsi="Times New Roman" w:cs="Times New Roman"/>
          <w:sz w:val="24"/>
          <w:szCs w:val="24"/>
        </w:rPr>
        <w:t>organisations is 18</w:t>
      </w:r>
      <w:r w:rsidR="00B346A4" w:rsidRPr="00CC6D5C">
        <w:rPr>
          <w:rFonts w:ascii="Times New Roman" w:eastAsia="Times New Roman" w:hAnsi="Times New Roman" w:cs="Times New Roman"/>
          <w:sz w:val="24"/>
          <w:szCs w:val="24"/>
        </w:rPr>
        <w:t xml:space="preserve"> indicating that </w:t>
      </w:r>
      <w:r w:rsidR="00F74D46" w:rsidRPr="00CC6D5C">
        <w:rPr>
          <w:rFonts w:ascii="Times New Roman" w:eastAsia="Times New Roman" w:hAnsi="Times New Roman" w:cs="Times New Roman"/>
          <w:sz w:val="24"/>
          <w:szCs w:val="24"/>
        </w:rPr>
        <w:t xml:space="preserve">there </w:t>
      </w:r>
      <w:proofErr w:type="gramStart"/>
      <w:r w:rsidR="00F74D46" w:rsidRPr="00CC6D5C">
        <w:rPr>
          <w:rFonts w:ascii="Times New Roman" w:eastAsia="Times New Roman" w:hAnsi="Times New Roman" w:cs="Times New Roman"/>
          <w:sz w:val="24"/>
          <w:szCs w:val="24"/>
        </w:rPr>
        <w:t>are</w:t>
      </w:r>
      <w:proofErr w:type="gramEnd"/>
      <w:r w:rsidR="00F74D46" w:rsidRPr="00CC6D5C">
        <w:rPr>
          <w:rFonts w:ascii="Times New Roman" w:eastAsia="Times New Roman" w:hAnsi="Times New Roman" w:cs="Times New Roman"/>
          <w:sz w:val="24"/>
          <w:szCs w:val="24"/>
        </w:rPr>
        <w:t xml:space="preserve"> more tyre patent collaboration than there are propulsion.</w:t>
      </w:r>
      <w:r w:rsidR="00676293" w:rsidRPr="00CC6D5C">
        <w:rPr>
          <w:rFonts w:ascii="Times New Roman" w:eastAsia="Times New Roman" w:hAnsi="Times New Roman" w:cs="Times New Roman"/>
          <w:sz w:val="24"/>
          <w:szCs w:val="24"/>
        </w:rPr>
        <w:t xml:space="preserve"> </w:t>
      </w:r>
      <w:r w:rsidR="00602E8D" w:rsidRPr="00CC6D5C">
        <w:rPr>
          <w:rFonts w:ascii="Times New Roman" w:eastAsia="Times New Roman" w:hAnsi="Times New Roman" w:cs="Times New Roman"/>
          <w:sz w:val="24"/>
          <w:szCs w:val="24"/>
        </w:rPr>
        <w:t xml:space="preserve">The short average length path </w:t>
      </w:r>
      <w:r w:rsidR="00507C47" w:rsidRPr="00CC6D5C">
        <w:rPr>
          <w:rFonts w:ascii="Times New Roman" w:eastAsia="Times New Roman" w:hAnsi="Times New Roman" w:cs="Times New Roman"/>
          <w:sz w:val="24"/>
          <w:szCs w:val="24"/>
        </w:rPr>
        <w:t>shows tha</w:t>
      </w:r>
      <w:r w:rsidR="00BD7F9A" w:rsidRPr="00CC6D5C">
        <w:rPr>
          <w:rFonts w:ascii="Times New Roman" w:eastAsia="Times New Roman" w:hAnsi="Times New Roman" w:cs="Times New Roman"/>
          <w:sz w:val="24"/>
          <w:szCs w:val="24"/>
        </w:rPr>
        <w:t xml:space="preserve">t information flow is efficient hence </w:t>
      </w:r>
      <w:r w:rsidR="00C434CF" w:rsidRPr="00CC6D5C">
        <w:rPr>
          <w:rFonts w:ascii="Times New Roman" w:eastAsia="Times New Roman" w:hAnsi="Times New Roman" w:cs="Times New Roman"/>
          <w:sz w:val="24"/>
          <w:szCs w:val="24"/>
        </w:rPr>
        <w:t xml:space="preserve">explaining why there are more collaborations. </w:t>
      </w:r>
      <w:r w:rsidR="00AC3430" w:rsidRPr="00CC6D5C">
        <w:rPr>
          <w:rFonts w:ascii="Times New Roman" w:eastAsia="Times New Roman" w:hAnsi="Times New Roman" w:cs="Times New Roman"/>
          <w:sz w:val="24"/>
          <w:szCs w:val="24"/>
        </w:rPr>
        <w:t xml:space="preserve">Nevertheless, the work is highly </w:t>
      </w:r>
      <w:proofErr w:type="gramStart"/>
      <w:r w:rsidR="00AC3430" w:rsidRPr="00CC6D5C">
        <w:rPr>
          <w:rFonts w:ascii="Times New Roman" w:eastAsia="Times New Roman" w:hAnsi="Times New Roman" w:cs="Times New Roman"/>
          <w:sz w:val="24"/>
          <w:szCs w:val="24"/>
        </w:rPr>
        <w:t>fragmented</w:t>
      </w:r>
      <w:proofErr w:type="gramEnd"/>
      <w:r w:rsidR="00AC3430" w:rsidRPr="00CC6D5C">
        <w:rPr>
          <w:rFonts w:ascii="Times New Roman" w:eastAsia="Times New Roman" w:hAnsi="Times New Roman" w:cs="Times New Roman"/>
          <w:sz w:val="24"/>
          <w:szCs w:val="24"/>
        </w:rPr>
        <w:t xml:space="preserve"> and this can easily be seen in the</w:t>
      </w:r>
      <w:r w:rsidRPr="00CC6D5C">
        <w:rPr>
          <w:rFonts w:ascii="Times New Roman" w:eastAsia="Times New Roman" w:hAnsi="Times New Roman" w:cs="Times New Roman"/>
          <w:sz w:val="24"/>
          <w:szCs w:val="24"/>
        </w:rPr>
        <w:t xml:space="preserve"> network graph</w:t>
      </w:r>
      <w:r w:rsidR="00DC58C7" w:rsidRPr="00CC6D5C">
        <w:rPr>
          <w:rFonts w:ascii="Times New Roman" w:eastAsia="Times New Roman" w:hAnsi="Times New Roman" w:cs="Times New Roman"/>
          <w:sz w:val="24"/>
          <w:szCs w:val="24"/>
        </w:rPr>
        <w:t xml:space="preserve"> below. </w:t>
      </w:r>
      <w:r w:rsidR="00E375A6" w:rsidRPr="00CC6D5C">
        <w:rPr>
          <w:rFonts w:ascii="Times New Roman" w:eastAsia="Times New Roman" w:hAnsi="Times New Roman" w:cs="Times New Roman"/>
          <w:sz w:val="24"/>
          <w:szCs w:val="24"/>
        </w:rPr>
        <w:t xml:space="preserve">There are 32 connected components </w:t>
      </w:r>
      <w:r w:rsidR="005F4BCE" w:rsidRPr="00CC6D5C">
        <w:rPr>
          <w:rFonts w:ascii="Times New Roman" w:eastAsia="Times New Roman" w:hAnsi="Times New Roman" w:cs="Times New Roman"/>
          <w:sz w:val="24"/>
          <w:szCs w:val="24"/>
        </w:rPr>
        <w:t xml:space="preserve">implying </w:t>
      </w:r>
      <w:r w:rsidRPr="00CC6D5C">
        <w:rPr>
          <w:rFonts w:ascii="Times New Roman" w:eastAsia="Times New Roman" w:hAnsi="Times New Roman" w:cs="Times New Roman"/>
          <w:sz w:val="24"/>
          <w:szCs w:val="24"/>
        </w:rPr>
        <w:t xml:space="preserve">that the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s form a sparsely connected network</w:t>
      </w:r>
      <w:r w:rsidR="00BB5471" w:rsidRPr="00CC6D5C">
        <w:rPr>
          <w:rFonts w:ascii="Times New Roman" w:eastAsia="Times New Roman" w:hAnsi="Times New Roman" w:cs="Times New Roman"/>
          <w:sz w:val="24"/>
          <w:szCs w:val="24"/>
        </w:rPr>
        <w:t xml:space="preserve">. </w:t>
      </w:r>
      <w:proofErr w:type="gramStart"/>
      <w:r w:rsidR="00BB5471" w:rsidRPr="00CC6D5C">
        <w:rPr>
          <w:rFonts w:ascii="Times New Roman" w:eastAsia="Times New Roman" w:hAnsi="Times New Roman" w:cs="Times New Roman"/>
          <w:sz w:val="24"/>
          <w:szCs w:val="24"/>
        </w:rPr>
        <w:t>Similar to</w:t>
      </w:r>
      <w:proofErr w:type="gramEnd"/>
      <w:r w:rsidR="00BB5471" w:rsidRPr="00CC6D5C">
        <w:rPr>
          <w:rFonts w:ascii="Times New Roman" w:eastAsia="Times New Roman" w:hAnsi="Times New Roman" w:cs="Times New Roman"/>
          <w:sz w:val="24"/>
          <w:szCs w:val="24"/>
        </w:rPr>
        <w:t xml:space="preserve"> the propulsion network</w:t>
      </w:r>
      <w:r w:rsidR="0060288F" w:rsidRPr="00CC6D5C">
        <w:rPr>
          <w:rFonts w:ascii="Times New Roman" w:eastAsia="Times New Roman" w:hAnsi="Times New Roman" w:cs="Times New Roman"/>
          <w:sz w:val="24"/>
          <w:szCs w:val="24"/>
        </w:rPr>
        <w:t>, t</w:t>
      </w:r>
      <w:r w:rsidR="00A31508" w:rsidRPr="00CC6D5C">
        <w:rPr>
          <w:rFonts w:ascii="Times New Roman" w:eastAsia="Times New Roman" w:hAnsi="Times New Roman" w:cs="Times New Roman"/>
          <w:sz w:val="24"/>
          <w:szCs w:val="24"/>
        </w:rPr>
        <w:t xml:space="preserve">he low weighted degree </w:t>
      </w:r>
      <w:r w:rsidR="00BB5471" w:rsidRPr="00CC6D5C">
        <w:rPr>
          <w:rFonts w:ascii="Times New Roman" w:eastAsia="Times New Roman" w:hAnsi="Times New Roman" w:cs="Times New Roman"/>
          <w:sz w:val="24"/>
          <w:szCs w:val="24"/>
        </w:rPr>
        <w:t xml:space="preserve">and betweenness </w:t>
      </w:r>
      <w:r w:rsidR="0060288F" w:rsidRPr="00CC6D5C">
        <w:rPr>
          <w:rFonts w:ascii="Times New Roman" w:eastAsia="Times New Roman" w:hAnsi="Times New Roman" w:cs="Times New Roman"/>
          <w:sz w:val="24"/>
          <w:szCs w:val="24"/>
        </w:rPr>
        <w:t>centralization mean that the network does not seem to be dominated by certain organisations that are extremely central in patent collaboration.</w:t>
      </w:r>
    </w:p>
    <w:p w14:paraId="7CF569A2" w14:textId="77777777" w:rsidR="00B00015" w:rsidRPr="00CC6D5C" w:rsidRDefault="00B00015" w:rsidP="00E84BD3">
      <w:pPr>
        <w:spacing w:line="360" w:lineRule="auto"/>
        <w:jc w:val="both"/>
        <w:rPr>
          <w:rFonts w:ascii="Times New Roman" w:eastAsia="Times New Roman" w:hAnsi="Times New Roman" w:cs="Times New Roman"/>
          <w:sz w:val="24"/>
          <w:szCs w:val="24"/>
        </w:rPr>
      </w:pPr>
    </w:p>
    <w:p w14:paraId="22A5C36B" w14:textId="77777777" w:rsidR="00B00015" w:rsidRPr="00CC6D5C" w:rsidRDefault="00B00015">
      <w:pP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br w:type="page"/>
      </w:r>
    </w:p>
    <w:p w14:paraId="4AA06722" w14:textId="1D938234" w:rsidR="262143ED" w:rsidRPr="00CC6D5C" w:rsidRDefault="007A6F42" w:rsidP="00BE5B65">
      <w:pPr>
        <w:spacing w:line="360" w:lineRule="auto"/>
        <w:jc w:val="both"/>
        <w:rPr>
          <w:rFonts w:ascii="Times New Roman" w:eastAsia="Times New Roman" w:hAnsi="Times New Roman" w:cs="Times New Roman"/>
          <w:sz w:val="24"/>
          <w:szCs w:val="24"/>
        </w:rPr>
      </w:pPr>
      <w:r w:rsidRPr="00CC6D5C">
        <w:rPr>
          <w:noProof/>
        </w:rPr>
        <w:lastRenderedPageBreak/>
        <mc:AlternateContent>
          <mc:Choice Requires="wps">
            <w:drawing>
              <wp:anchor distT="0" distB="0" distL="114300" distR="114300" simplePos="0" relativeHeight="251658281" behindDoc="0" locked="0" layoutInCell="1" allowOverlap="1" wp14:anchorId="05296B9E" wp14:editId="1EB17FAD">
                <wp:simplePos x="0" y="0"/>
                <wp:positionH relativeFrom="margin">
                  <wp:align>center</wp:align>
                </wp:positionH>
                <wp:positionV relativeFrom="paragraph">
                  <wp:posOffset>3979341</wp:posOffset>
                </wp:positionV>
                <wp:extent cx="4735830" cy="635"/>
                <wp:effectExtent l="0" t="0" r="7620" b="0"/>
                <wp:wrapTopAndBottom/>
                <wp:docPr id="1984479862" name="Text Box 1"/>
                <wp:cNvGraphicFramePr/>
                <a:graphic xmlns:a="http://schemas.openxmlformats.org/drawingml/2006/main">
                  <a:graphicData uri="http://schemas.microsoft.com/office/word/2010/wordprocessingShape">
                    <wps:wsp>
                      <wps:cNvSpPr txBox="1"/>
                      <wps:spPr>
                        <a:xfrm>
                          <a:off x="0" y="0"/>
                          <a:ext cx="4735830" cy="635"/>
                        </a:xfrm>
                        <a:prstGeom prst="rect">
                          <a:avLst/>
                        </a:prstGeom>
                        <a:solidFill>
                          <a:prstClr val="white"/>
                        </a:solidFill>
                        <a:ln>
                          <a:noFill/>
                        </a:ln>
                      </wps:spPr>
                      <wps:txbx>
                        <w:txbxContent>
                          <w:p w14:paraId="2D88C585" w14:textId="2E4371F0" w:rsidR="007A6F42" w:rsidRPr="00CC6D5C" w:rsidRDefault="007A6F42" w:rsidP="007A6F42">
                            <w:pPr>
                              <w:pStyle w:val="Caption"/>
                              <w:rPr>
                                <w:rFonts w:ascii="Times New Roman" w:eastAsia="Times New Roman" w:hAnsi="Times New Roman" w:cs="Times New Roman"/>
                              </w:rPr>
                            </w:pPr>
                            <w:r w:rsidRPr="00CC6D5C">
                              <w:t xml:space="preserve">Figure </w:t>
                            </w:r>
                            <w:r w:rsidR="00306309" w:rsidRPr="00CC6D5C">
                              <w:t>5</w:t>
                            </w:r>
                            <w:r w:rsidRPr="00CC6D5C">
                              <w:t>.2.1: Network of tyres se</w:t>
                            </w:r>
                            <w:r w:rsidR="003B1CFE" w:rsidRPr="00CC6D5C">
                              <w:t>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96B9E" id="_x0000_s1043" type="#_x0000_t202" style="position:absolute;left:0;text-align:left;margin-left:0;margin-top:313.35pt;width:372.9pt;height:.05pt;z-index:25165828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TBGwIAAEAEAAAOAAAAZHJzL2Uyb0RvYy54bWysU01v2zAMvQ/YfxB0X5w06weMOEWWIsOA&#10;oC2QDj0rshwLkEWNUmJnv36UHCddt9Owi0yTFKn3Hjm77xrDDgq9BlvwyWjMmbISSm13Bf/+svp0&#10;x5kPwpbCgFUFPyrP7+cfP8xal6srqMGUChkVsT5vXcHrEFyeZV7WqhF+BE5ZClaAjQj0i7usRNFS&#10;9cZkV+PxTdYClg5BKu/J+9AH+TzVryolw1NVeRWYKTi9LaQT07mNZzafiXyHwtVanp4h/uEVjdCW&#10;mp5LPYgg2B71H6UaLRE8VGEkocmgqrRUCQOhmYzfodnUwqmEhcjx7kyT/39l5eNh456Rhe4LdCRg&#10;JKR1PvfkjHi6Cpv4pZcyihOFxzNtqgtMkvPz7fT6bkohSbGb6XWskV2uOvThq4KGRaPgSJokqsRh&#10;7UOfOqTETh6MLlfamPgTA0uD7CBIv7bWQZ2K/5ZlbMy1EG/1BaMnu+CIVui2HdMlYbwdQG6hPBJ2&#10;hH4svJMrTQ3XwodngTQHhIlmOzzRURloCw4ni7Ma8Off/DGf5KEoZy3NVcH9j71AxZn5Zkm4OISD&#10;gYOxHQy7b5ZAUCe0NU4mky5gMINZITSvNPKL2IVCwkrqVfAwmMvQTzetjFSLRUqiUXMirO3GyVh6&#10;IPalexXoTrIEUvMRhokT+Tt1+tykj1vsA1GdpIvE9iye+KYxTeKfViruwdv/lHVZ/PkvAAAA//8D&#10;AFBLAwQUAAYACAAAACEAR5arYt8AAAAIAQAADwAAAGRycy9kb3ducmV2LnhtbEyPwU7DMAyG70i8&#10;Q2QkLoiljNJNpek0TXCAy0TZhVvWeE2hcaom3crbY3aBo/1bv7+vWE2uE0ccQutJwd0sAYFUe9NS&#10;o2D3/ny7BBGiJqM7T6jgGwOsysuLQufGn+gNj1VsBJdQyLUCG2OfSxlqi06Hme+RODv4wenI49BI&#10;M+gTl7tOzpMkk063xB+s7nFjsf6qRqdgm35s7c14eHpdp/fDy27cZJ9NpdT11bR+BBFxin/H8IvP&#10;6FAy096PZILoFLBIVJDNswUIjhfpA5vsz5slyLKQ/wXKHwAAAP//AwBQSwECLQAUAAYACAAAACEA&#10;toM4kv4AAADhAQAAEwAAAAAAAAAAAAAAAAAAAAAAW0NvbnRlbnRfVHlwZXNdLnhtbFBLAQItABQA&#10;BgAIAAAAIQA4/SH/1gAAAJQBAAALAAAAAAAAAAAAAAAAAC8BAABfcmVscy8ucmVsc1BLAQItABQA&#10;BgAIAAAAIQDMUfTBGwIAAEAEAAAOAAAAAAAAAAAAAAAAAC4CAABkcnMvZTJvRG9jLnhtbFBLAQIt&#10;ABQABgAIAAAAIQBHlqti3wAAAAgBAAAPAAAAAAAAAAAAAAAAAHUEAABkcnMvZG93bnJldi54bWxQ&#10;SwUGAAAAAAQABADzAAAAgQUAAAAA&#10;" stroked="f">
                <v:textbox style="mso-fit-shape-to-text:t" inset="0,0,0,0">
                  <w:txbxContent>
                    <w:p w14:paraId="2D88C585" w14:textId="2E4371F0" w:rsidR="007A6F42" w:rsidRPr="00CC6D5C" w:rsidRDefault="007A6F42" w:rsidP="007A6F42">
                      <w:pPr>
                        <w:pStyle w:val="Caption"/>
                        <w:rPr>
                          <w:rFonts w:ascii="Times New Roman" w:eastAsia="Times New Roman" w:hAnsi="Times New Roman" w:cs="Times New Roman"/>
                        </w:rPr>
                      </w:pPr>
                      <w:r w:rsidRPr="00CC6D5C">
                        <w:t xml:space="preserve">Figure </w:t>
                      </w:r>
                      <w:r w:rsidR="00306309" w:rsidRPr="00CC6D5C">
                        <w:t>5</w:t>
                      </w:r>
                      <w:r w:rsidRPr="00CC6D5C">
                        <w:t>.2.1: Network of tyres se</w:t>
                      </w:r>
                      <w:r w:rsidR="003B1CFE" w:rsidRPr="00CC6D5C">
                        <w:t>gment</w:t>
                      </w:r>
                    </w:p>
                  </w:txbxContent>
                </v:textbox>
                <w10:wrap type="topAndBottom" anchorx="margin"/>
              </v:shape>
            </w:pict>
          </mc:Fallback>
        </mc:AlternateContent>
      </w:r>
      <w:r w:rsidRPr="00CC6D5C">
        <w:rPr>
          <w:rFonts w:ascii="Times New Roman" w:eastAsia="Times New Roman" w:hAnsi="Times New Roman" w:cs="Times New Roman"/>
          <w:noProof/>
          <w:sz w:val="24"/>
          <w:szCs w:val="24"/>
        </w:rPr>
        <w:drawing>
          <wp:anchor distT="0" distB="0" distL="114300" distR="114300" simplePos="0" relativeHeight="251658280" behindDoc="0" locked="0" layoutInCell="1" allowOverlap="1" wp14:anchorId="7F52A3B6" wp14:editId="5FC7AE70">
            <wp:simplePos x="0" y="0"/>
            <wp:positionH relativeFrom="margin">
              <wp:align>right</wp:align>
            </wp:positionH>
            <wp:positionV relativeFrom="page">
              <wp:posOffset>4019909</wp:posOffset>
            </wp:positionV>
            <wp:extent cx="1189990" cy="715645"/>
            <wp:effectExtent l="0" t="0" r="0" b="8255"/>
            <wp:wrapTopAndBottom/>
            <wp:docPr id="46587616"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Pr="00CC6D5C">
        <w:rPr>
          <w:rFonts w:ascii="Times New Roman" w:eastAsia="Times New Roman" w:hAnsi="Times New Roman" w:cs="Times New Roman"/>
          <w:noProof/>
          <w:sz w:val="24"/>
          <w:szCs w:val="24"/>
        </w:rPr>
        <w:drawing>
          <wp:anchor distT="0" distB="0" distL="114300" distR="114300" simplePos="0" relativeHeight="251658270" behindDoc="0" locked="0" layoutInCell="1" allowOverlap="1" wp14:anchorId="318397A5" wp14:editId="79B4EE56">
            <wp:simplePos x="0" y="0"/>
            <wp:positionH relativeFrom="margin">
              <wp:posOffset>492125</wp:posOffset>
            </wp:positionH>
            <wp:positionV relativeFrom="margin">
              <wp:align>top</wp:align>
            </wp:positionV>
            <wp:extent cx="4735830" cy="3938270"/>
            <wp:effectExtent l="0" t="0" r="7620" b="5080"/>
            <wp:wrapTopAndBottom/>
            <wp:docPr id="602565881" name="Picture 1" descr="A network of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5881" name="Picture 1" descr="A network of squares and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35830" cy="3938270"/>
                    </a:xfrm>
                    <a:prstGeom prst="rect">
                      <a:avLst/>
                    </a:prstGeom>
                  </pic:spPr>
                </pic:pic>
              </a:graphicData>
            </a:graphic>
          </wp:anchor>
        </w:drawing>
      </w:r>
    </w:p>
    <w:p w14:paraId="7B7B013A" w14:textId="7046614E" w:rsidR="155A81A3" w:rsidRPr="00CC6D5C" w:rsidRDefault="24D96B20" w:rsidP="60296105">
      <w:pPr>
        <w:tabs>
          <w:tab w:val="left" w:pos="2590"/>
        </w:tabs>
        <w:spacing w:line="360" w:lineRule="auto"/>
        <w:rPr>
          <w:rFonts w:ascii="Times New Roman" w:eastAsia="Times New Roman" w:hAnsi="Times New Roman" w:cs="Times New Roman"/>
          <w:b/>
          <w:bCs/>
          <w:color w:val="000000" w:themeColor="text1"/>
          <w:sz w:val="36"/>
          <w:szCs w:val="36"/>
        </w:rPr>
      </w:pPr>
      <w:r w:rsidRPr="00CC6D5C">
        <w:rPr>
          <w:rFonts w:ascii="Times New Roman" w:eastAsia="Times New Roman" w:hAnsi="Times New Roman" w:cs="Times New Roman"/>
          <w:b/>
          <w:bCs/>
          <w:color w:val="000000" w:themeColor="text1"/>
          <w:sz w:val="36"/>
          <w:szCs w:val="36"/>
        </w:rPr>
        <w:t>5</w:t>
      </w:r>
      <w:r w:rsidR="155A81A3" w:rsidRPr="00CC6D5C">
        <w:rPr>
          <w:rFonts w:ascii="Times New Roman" w:eastAsia="Times New Roman" w:hAnsi="Times New Roman" w:cs="Times New Roman"/>
          <w:b/>
          <w:bCs/>
          <w:color w:val="000000" w:themeColor="text1"/>
          <w:sz w:val="36"/>
          <w:szCs w:val="36"/>
        </w:rPr>
        <w:t>.</w:t>
      </w:r>
      <w:r w:rsidR="4F397A67" w:rsidRPr="00CC6D5C">
        <w:rPr>
          <w:rFonts w:ascii="Times New Roman" w:eastAsia="Times New Roman" w:hAnsi="Times New Roman" w:cs="Times New Roman"/>
          <w:b/>
          <w:bCs/>
          <w:color w:val="000000" w:themeColor="text1"/>
          <w:sz w:val="36"/>
          <w:szCs w:val="36"/>
        </w:rPr>
        <w:t>2</w:t>
      </w:r>
      <w:r w:rsidR="155A81A3" w:rsidRPr="00CC6D5C">
        <w:rPr>
          <w:rFonts w:ascii="Times New Roman" w:eastAsia="Times New Roman" w:hAnsi="Times New Roman" w:cs="Times New Roman"/>
          <w:b/>
          <w:bCs/>
          <w:color w:val="000000" w:themeColor="text1"/>
          <w:sz w:val="36"/>
          <w:szCs w:val="36"/>
        </w:rPr>
        <w:t>.</w:t>
      </w:r>
      <w:r w:rsidR="00BE5B65" w:rsidRPr="00CC6D5C">
        <w:rPr>
          <w:rFonts w:ascii="Times New Roman" w:eastAsia="Times New Roman" w:hAnsi="Times New Roman" w:cs="Times New Roman"/>
          <w:b/>
          <w:bCs/>
          <w:color w:val="000000" w:themeColor="text1"/>
          <w:sz w:val="36"/>
          <w:szCs w:val="36"/>
        </w:rPr>
        <w:t>1</w:t>
      </w:r>
      <w:r w:rsidR="155A81A3" w:rsidRPr="00CC6D5C">
        <w:rPr>
          <w:rFonts w:ascii="Times New Roman" w:eastAsia="Times New Roman" w:hAnsi="Times New Roman" w:cs="Times New Roman"/>
          <w:b/>
          <w:bCs/>
          <w:color w:val="000000" w:themeColor="text1"/>
          <w:sz w:val="36"/>
          <w:szCs w:val="36"/>
        </w:rPr>
        <w:t xml:space="preserve">. </w:t>
      </w:r>
      <w:r w:rsidR="006A5AD3" w:rsidRPr="00CC6D5C">
        <w:rPr>
          <w:rStyle w:val="Heading3Char"/>
          <w:rFonts w:ascii="Times New Roman" w:eastAsia="Times New Roman" w:hAnsi="Times New Roman" w:cs="Times New Roman"/>
          <w:b/>
          <w:bCs/>
          <w:color w:val="000000" w:themeColor="text1"/>
          <w:sz w:val="36"/>
          <w:szCs w:val="36"/>
        </w:rPr>
        <w:t>Group</w:t>
      </w:r>
      <w:r w:rsidR="155A81A3" w:rsidRPr="00CC6D5C">
        <w:rPr>
          <w:rStyle w:val="Heading3Char"/>
          <w:rFonts w:ascii="Times New Roman" w:eastAsia="Times New Roman" w:hAnsi="Times New Roman" w:cs="Times New Roman"/>
          <w:b/>
          <w:bCs/>
          <w:color w:val="000000" w:themeColor="text1"/>
          <w:sz w:val="36"/>
          <w:szCs w:val="36"/>
        </w:rPr>
        <w:t xml:space="preserve"> Level</w:t>
      </w:r>
    </w:p>
    <w:p w14:paraId="204AAFF1" w14:textId="25AFE01E" w:rsidR="155A81A3" w:rsidRPr="00CC6D5C" w:rsidRDefault="155A81A3" w:rsidP="60296105">
      <w:pPr>
        <w:pStyle w:val="Heading2"/>
        <w:rPr>
          <w:rFonts w:ascii="Times New Roman" w:eastAsia="Times New Roman" w:hAnsi="Times New Roman" w:cs="Times New Roman"/>
          <w:b/>
          <w:bCs/>
          <w:color w:val="auto"/>
        </w:rPr>
      </w:pPr>
      <w:r w:rsidRPr="00CC6D5C">
        <w:rPr>
          <w:rFonts w:ascii="Times New Roman" w:eastAsia="Times New Roman" w:hAnsi="Times New Roman" w:cs="Times New Roman"/>
          <w:b/>
          <w:bCs/>
          <w:color w:val="auto"/>
        </w:rPr>
        <w:t>Main Component</w:t>
      </w:r>
    </w:p>
    <w:p w14:paraId="3E0C62C7" w14:textId="2CA6C1C9" w:rsidR="008B35EF" w:rsidRPr="00CC6D5C" w:rsidRDefault="155A81A3" w:rsidP="60296105">
      <w:pPr>
        <w:jc w:val="both"/>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This represents 2</w:t>
      </w:r>
      <w:r w:rsidR="2B8229CA" w:rsidRPr="00CC6D5C">
        <w:rPr>
          <w:rFonts w:ascii="Times New Roman" w:eastAsia="Times New Roman" w:hAnsi="Times New Roman" w:cs="Times New Roman"/>
          <w:color w:val="000000" w:themeColor="text1"/>
          <w:sz w:val="24"/>
          <w:szCs w:val="24"/>
        </w:rPr>
        <w:t>3</w:t>
      </w:r>
      <w:r w:rsidRPr="00CC6D5C">
        <w:rPr>
          <w:rFonts w:ascii="Times New Roman" w:eastAsia="Times New Roman" w:hAnsi="Times New Roman" w:cs="Times New Roman"/>
          <w:color w:val="000000" w:themeColor="text1"/>
          <w:sz w:val="24"/>
          <w:szCs w:val="24"/>
        </w:rPr>
        <w:t>.</w:t>
      </w:r>
      <w:r w:rsidR="237F4E44" w:rsidRPr="00CC6D5C">
        <w:rPr>
          <w:rFonts w:ascii="Times New Roman" w:eastAsia="Times New Roman" w:hAnsi="Times New Roman" w:cs="Times New Roman"/>
          <w:color w:val="000000" w:themeColor="text1"/>
          <w:sz w:val="24"/>
          <w:szCs w:val="24"/>
        </w:rPr>
        <w:t>39</w:t>
      </w:r>
      <w:r w:rsidRPr="00CC6D5C">
        <w:rPr>
          <w:rFonts w:ascii="Times New Roman" w:eastAsia="Times New Roman" w:hAnsi="Times New Roman" w:cs="Times New Roman"/>
          <w:color w:val="000000" w:themeColor="text1"/>
          <w:sz w:val="24"/>
          <w:szCs w:val="24"/>
        </w:rPr>
        <w:t xml:space="preserve">% of the entire network. Below are some of its </w:t>
      </w:r>
      <w:r w:rsidR="46742F23" w:rsidRPr="00CC6D5C">
        <w:rPr>
          <w:rFonts w:ascii="Times New Roman" w:eastAsia="Times New Roman" w:hAnsi="Times New Roman" w:cs="Times New Roman"/>
          <w:color w:val="000000" w:themeColor="text1"/>
          <w:sz w:val="24"/>
          <w:szCs w:val="24"/>
        </w:rPr>
        <w:t>indexes:</w:t>
      </w:r>
    </w:p>
    <w:p w14:paraId="4EEB94A3" w14:textId="0E9987C6" w:rsidR="008B35EF" w:rsidRPr="00CC6D5C" w:rsidRDefault="008B35EF" w:rsidP="008B35EF">
      <w:pPr>
        <w:pStyle w:val="Caption"/>
        <w:keepNext/>
        <w:rPr>
          <w:rFonts w:ascii="Times New Roman" w:hAnsi="Times New Roman" w:cs="Times New Roman"/>
        </w:rPr>
      </w:pPr>
      <w:r w:rsidRPr="00CC6D5C">
        <w:rPr>
          <w:rFonts w:ascii="Times New Roman" w:hAnsi="Times New Roman" w:cs="Times New Roman"/>
        </w:rPr>
        <w:t>Table</w:t>
      </w:r>
      <w:r w:rsidR="00792711" w:rsidRPr="00CC6D5C">
        <w:rPr>
          <w:rFonts w:ascii="Times New Roman" w:hAnsi="Times New Roman" w:cs="Times New Roman"/>
        </w:rPr>
        <w:t xml:space="preserve"> 5.2</w:t>
      </w:r>
      <w:r w:rsidR="00114603" w:rsidRPr="00CC6D5C">
        <w:rPr>
          <w:rFonts w:ascii="Times New Roman" w:hAnsi="Times New Roman" w:cs="Times New Roman"/>
        </w:rPr>
        <w:t>.</w:t>
      </w:r>
      <w:r w:rsidRPr="00CC6D5C">
        <w:rPr>
          <w:rFonts w:ascii="Times New Roman" w:hAnsi="Times New Roman" w:cs="Times New Roman"/>
        </w:rPr>
        <w:t xml:space="preserve"> </w:t>
      </w:r>
      <w:r w:rsidRPr="00CC6D5C">
        <w:rPr>
          <w:rFonts w:ascii="Times New Roman" w:hAnsi="Times New Roman" w:cs="Times New Roman"/>
        </w:rPr>
        <w:fldChar w:fldCharType="begin"/>
      </w:r>
      <w:r w:rsidRPr="00CC6D5C">
        <w:rPr>
          <w:rFonts w:ascii="Times New Roman" w:hAnsi="Times New Roman" w:cs="Times New Roman"/>
        </w:rPr>
        <w:instrText xml:space="preserve"> SEQ Table \* ARABIC </w:instrText>
      </w:r>
      <w:r w:rsidRPr="00CC6D5C">
        <w:rPr>
          <w:rFonts w:ascii="Times New Roman" w:hAnsi="Times New Roman" w:cs="Times New Roman"/>
        </w:rPr>
        <w:fldChar w:fldCharType="separate"/>
      </w:r>
      <w:r w:rsidR="006F1DE1">
        <w:rPr>
          <w:rFonts w:ascii="Times New Roman" w:hAnsi="Times New Roman" w:cs="Times New Roman"/>
          <w:noProof/>
        </w:rPr>
        <w:t>2</w:t>
      </w:r>
      <w:r w:rsidRPr="00CC6D5C">
        <w:rPr>
          <w:rFonts w:ascii="Times New Roman" w:hAnsi="Times New Roman" w:cs="Times New Roman"/>
        </w:rPr>
        <w:fldChar w:fldCharType="end"/>
      </w:r>
      <w:r w:rsidRPr="00CC6D5C">
        <w:rPr>
          <w:rFonts w:ascii="Times New Roman" w:hAnsi="Times New Roman" w:cs="Times New Roman"/>
        </w:rPr>
        <w:t>: Main Component Indicators</w:t>
      </w:r>
    </w:p>
    <w:tbl>
      <w:tblPr>
        <w:tblStyle w:val="TableGrid"/>
        <w:tblW w:w="0" w:type="auto"/>
        <w:tblInd w:w="125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576"/>
        <w:gridCol w:w="1485"/>
      </w:tblGrid>
      <w:tr w:rsidR="60296105" w:rsidRPr="00CC6D5C" w14:paraId="7EF75C4B" w14:textId="77777777" w:rsidTr="00DE5E0C">
        <w:trPr>
          <w:trHeight w:val="90"/>
        </w:trPr>
        <w:tc>
          <w:tcPr>
            <w:tcW w:w="4576" w:type="dxa"/>
            <w:tcBorders>
              <w:top w:val="single" w:sz="4" w:space="0" w:color="auto"/>
              <w:bottom w:val="single" w:sz="4" w:space="0" w:color="auto"/>
            </w:tcBorders>
            <w:tcMar>
              <w:left w:w="105" w:type="dxa"/>
              <w:right w:w="105" w:type="dxa"/>
            </w:tcMar>
          </w:tcPr>
          <w:p w14:paraId="3384B42F" w14:textId="7D501025" w:rsidR="60296105" w:rsidRPr="00CC6D5C" w:rsidRDefault="60296105" w:rsidP="60296105">
            <w:pPr>
              <w:spacing w:line="259" w:lineRule="auto"/>
              <w:jc w:val="both"/>
              <w:rPr>
                <w:rFonts w:ascii="Times New Roman" w:eastAsia="Times New Roman" w:hAnsi="Times New Roman" w:cs="Times New Roman"/>
                <w:sz w:val="24"/>
                <w:szCs w:val="24"/>
              </w:rPr>
            </w:pPr>
          </w:p>
        </w:tc>
        <w:tc>
          <w:tcPr>
            <w:tcW w:w="1485" w:type="dxa"/>
            <w:tcBorders>
              <w:top w:val="single" w:sz="4" w:space="0" w:color="auto"/>
              <w:bottom w:val="single" w:sz="4" w:space="0" w:color="auto"/>
            </w:tcBorders>
            <w:tcMar>
              <w:left w:w="105" w:type="dxa"/>
              <w:right w:w="105" w:type="dxa"/>
            </w:tcMar>
          </w:tcPr>
          <w:p w14:paraId="4D63DF99" w14:textId="7418E0D6" w:rsidR="60296105" w:rsidRPr="00CC6D5C" w:rsidRDefault="60296105" w:rsidP="60296105">
            <w:pPr>
              <w:spacing w:line="259"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60296105" w:rsidRPr="00CC6D5C" w14:paraId="703B83B3" w14:textId="77777777" w:rsidTr="00DE5E0C">
        <w:trPr>
          <w:trHeight w:val="90"/>
        </w:trPr>
        <w:tc>
          <w:tcPr>
            <w:tcW w:w="4576" w:type="dxa"/>
            <w:tcBorders>
              <w:top w:val="single" w:sz="4" w:space="0" w:color="auto"/>
            </w:tcBorders>
            <w:tcMar>
              <w:left w:w="105" w:type="dxa"/>
              <w:right w:w="105" w:type="dxa"/>
            </w:tcMar>
            <w:vAlign w:val="center"/>
          </w:tcPr>
          <w:p w14:paraId="73C077FE" w14:textId="5E59C1D3" w:rsidR="60296105" w:rsidRPr="00CC6D5C" w:rsidRDefault="60296105" w:rsidP="60296105">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Nodes</w:t>
            </w:r>
          </w:p>
        </w:tc>
        <w:tc>
          <w:tcPr>
            <w:tcW w:w="1485" w:type="dxa"/>
            <w:tcBorders>
              <w:top w:val="single" w:sz="4" w:space="0" w:color="auto"/>
            </w:tcBorders>
            <w:tcMar>
              <w:left w:w="105" w:type="dxa"/>
              <w:right w:w="105" w:type="dxa"/>
            </w:tcMar>
            <w:vAlign w:val="center"/>
          </w:tcPr>
          <w:p w14:paraId="0A5B3097" w14:textId="6794C8D3" w:rsidR="76CCF2E8" w:rsidRPr="00CC6D5C" w:rsidRDefault="5C76459F" w:rsidP="60296105">
            <w:pPr>
              <w:spacing w:line="259" w:lineRule="auto"/>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29</w:t>
            </w:r>
          </w:p>
        </w:tc>
      </w:tr>
      <w:tr w:rsidR="60296105" w:rsidRPr="00CC6D5C" w14:paraId="23834B5B" w14:textId="77777777" w:rsidTr="00DE5E0C">
        <w:trPr>
          <w:trHeight w:val="90"/>
        </w:trPr>
        <w:tc>
          <w:tcPr>
            <w:tcW w:w="4576" w:type="dxa"/>
            <w:tcMar>
              <w:left w:w="105" w:type="dxa"/>
              <w:right w:w="105" w:type="dxa"/>
            </w:tcMar>
            <w:vAlign w:val="center"/>
          </w:tcPr>
          <w:p w14:paraId="23A09E70" w14:textId="17A0880A" w:rsidR="60296105" w:rsidRPr="00CC6D5C" w:rsidRDefault="0086231A" w:rsidP="60296105">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Absolute density</w:t>
            </w:r>
          </w:p>
        </w:tc>
        <w:tc>
          <w:tcPr>
            <w:tcW w:w="1485" w:type="dxa"/>
            <w:tcMar>
              <w:left w:w="105" w:type="dxa"/>
              <w:right w:w="105" w:type="dxa"/>
            </w:tcMar>
            <w:vAlign w:val="center"/>
          </w:tcPr>
          <w:p w14:paraId="75210B9E" w14:textId="1C56EE0B" w:rsidR="60296105" w:rsidRPr="00CC6D5C" w:rsidRDefault="003C5F57" w:rsidP="523F9BF2">
            <w:pPr>
              <w:spacing w:line="259" w:lineRule="auto"/>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44</w:t>
            </w:r>
          </w:p>
        </w:tc>
      </w:tr>
      <w:tr w:rsidR="60296105" w:rsidRPr="00CC6D5C" w14:paraId="5C654020" w14:textId="77777777" w:rsidTr="00DE5E0C">
        <w:trPr>
          <w:trHeight w:val="90"/>
        </w:trPr>
        <w:tc>
          <w:tcPr>
            <w:tcW w:w="4576" w:type="dxa"/>
            <w:tcMar>
              <w:left w:w="105" w:type="dxa"/>
              <w:right w:w="105" w:type="dxa"/>
            </w:tcMar>
            <w:vAlign w:val="center"/>
          </w:tcPr>
          <w:p w14:paraId="4B7FCAF4" w14:textId="78C2CEC2" w:rsidR="60296105" w:rsidRPr="00CC6D5C" w:rsidRDefault="008B35EF" w:rsidP="60296105">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 xml:space="preserve">Normalized </w:t>
            </w:r>
            <w:r w:rsidR="0086231A" w:rsidRPr="00CC6D5C">
              <w:rPr>
                <w:rFonts w:ascii="Times New Roman" w:eastAsia="Times New Roman" w:hAnsi="Times New Roman" w:cs="Times New Roman"/>
                <w:b/>
              </w:rPr>
              <w:t>d</w:t>
            </w:r>
            <w:r w:rsidR="60296105" w:rsidRPr="00CC6D5C">
              <w:rPr>
                <w:rFonts w:ascii="Times New Roman" w:eastAsia="Times New Roman" w:hAnsi="Times New Roman" w:cs="Times New Roman"/>
                <w:b/>
              </w:rPr>
              <w:t>ensity</w:t>
            </w:r>
          </w:p>
        </w:tc>
        <w:tc>
          <w:tcPr>
            <w:tcW w:w="1485" w:type="dxa"/>
            <w:tcMar>
              <w:left w:w="105" w:type="dxa"/>
              <w:right w:w="105" w:type="dxa"/>
            </w:tcMar>
            <w:vAlign w:val="center"/>
          </w:tcPr>
          <w:p w14:paraId="124CD1A9" w14:textId="03F41010" w:rsidR="60296105" w:rsidRPr="00CC6D5C" w:rsidRDefault="009831C3" w:rsidP="523F9BF2">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10.84%</w:t>
            </w:r>
          </w:p>
        </w:tc>
      </w:tr>
      <w:tr w:rsidR="60296105" w:rsidRPr="00CC6D5C" w14:paraId="772C4611" w14:textId="77777777" w:rsidTr="00DE5E0C">
        <w:trPr>
          <w:trHeight w:val="90"/>
        </w:trPr>
        <w:tc>
          <w:tcPr>
            <w:tcW w:w="4576" w:type="dxa"/>
            <w:tcMar>
              <w:left w:w="105" w:type="dxa"/>
              <w:right w:w="105" w:type="dxa"/>
            </w:tcMar>
            <w:vAlign w:val="center"/>
          </w:tcPr>
          <w:p w14:paraId="5BC0C2D6" w14:textId="323A0729" w:rsidR="60296105" w:rsidRPr="00CC6D5C" w:rsidRDefault="60296105" w:rsidP="60296105">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Total links value</w:t>
            </w:r>
          </w:p>
        </w:tc>
        <w:tc>
          <w:tcPr>
            <w:tcW w:w="1485" w:type="dxa"/>
            <w:tcMar>
              <w:left w:w="105" w:type="dxa"/>
              <w:right w:w="105" w:type="dxa"/>
            </w:tcMar>
            <w:vAlign w:val="center"/>
          </w:tcPr>
          <w:p w14:paraId="2C1D245E" w14:textId="1D8657BF" w:rsidR="60296105" w:rsidRPr="00CC6D5C" w:rsidRDefault="55833D09" w:rsidP="523F9BF2">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3250</w:t>
            </w:r>
          </w:p>
        </w:tc>
      </w:tr>
      <w:tr w:rsidR="60296105" w:rsidRPr="00CC6D5C" w14:paraId="352B253D" w14:textId="77777777" w:rsidTr="00DE5E0C">
        <w:trPr>
          <w:trHeight w:val="90"/>
        </w:trPr>
        <w:tc>
          <w:tcPr>
            <w:tcW w:w="4576" w:type="dxa"/>
            <w:tcMar>
              <w:left w:w="105" w:type="dxa"/>
              <w:right w:w="105" w:type="dxa"/>
            </w:tcMar>
            <w:vAlign w:val="center"/>
          </w:tcPr>
          <w:p w14:paraId="6D553FE4" w14:textId="001A27B7" w:rsidR="60296105" w:rsidRPr="00CC6D5C" w:rsidRDefault="60296105" w:rsidP="60296105">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Average links value</w:t>
            </w:r>
          </w:p>
        </w:tc>
        <w:tc>
          <w:tcPr>
            <w:tcW w:w="1485" w:type="dxa"/>
            <w:tcMar>
              <w:left w:w="105" w:type="dxa"/>
              <w:right w:w="105" w:type="dxa"/>
            </w:tcMar>
            <w:vAlign w:val="center"/>
          </w:tcPr>
          <w:p w14:paraId="06913406" w14:textId="620E216A" w:rsidR="60296105" w:rsidRPr="00CC6D5C" w:rsidRDefault="12D129CC" w:rsidP="523F9BF2">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36.93</w:t>
            </w:r>
          </w:p>
        </w:tc>
      </w:tr>
      <w:tr w:rsidR="0086231A" w:rsidRPr="00CC6D5C" w14:paraId="19A24ABF" w14:textId="77777777" w:rsidTr="00DE5E0C">
        <w:trPr>
          <w:trHeight w:val="90"/>
        </w:trPr>
        <w:tc>
          <w:tcPr>
            <w:tcW w:w="4576" w:type="dxa"/>
            <w:tcMar>
              <w:left w:w="105" w:type="dxa"/>
              <w:right w:w="105" w:type="dxa"/>
            </w:tcMar>
            <w:vAlign w:val="center"/>
          </w:tcPr>
          <w:p w14:paraId="36FDD792" w14:textId="1FA53357" w:rsidR="0086231A" w:rsidRPr="00CC6D5C" w:rsidRDefault="0086231A" w:rsidP="0086231A">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485" w:type="dxa"/>
            <w:tcMar>
              <w:left w:w="105" w:type="dxa"/>
              <w:right w:w="105" w:type="dxa"/>
            </w:tcMar>
            <w:vAlign w:val="center"/>
          </w:tcPr>
          <w:p w14:paraId="4343C325" w14:textId="2F4BA61D" w:rsidR="0086231A" w:rsidRPr="00CC6D5C" w:rsidRDefault="003718E6" w:rsidP="0086231A">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1.936</w:t>
            </w:r>
          </w:p>
        </w:tc>
      </w:tr>
      <w:tr w:rsidR="0086231A" w:rsidRPr="00CC6D5C" w14:paraId="6AF1EA52" w14:textId="77777777" w:rsidTr="00DE5E0C">
        <w:trPr>
          <w:trHeight w:val="15"/>
        </w:trPr>
        <w:tc>
          <w:tcPr>
            <w:tcW w:w="4576" w:type="dxa"/>
            <w:tcMar>
              <w:left w:w="105" w:type="dxa"/>
              <w:right w:w="105" w:type="dxa"/>
            </w:tcMar>
            <w:vAlign w:val="center"/>
          </w:tcPr>
          <w:p w14:paraId="703DD237" w14:textId="7360EFFB" w:rsidR="0086231A" w:rsidRPr="00CC6D5C" w:rsidRDefault="0086231A" w:rsidP="0086231A">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Small world index</w:t>
            </w:r>
          </w:p>
        </w:tc>
        <w:tc>
          <w:tcPr>
            <w:tcW w:w="1485" w:type="dxa"/>
            <w:tcMar>
              <w:left w:w="105" w:type="dxa"/>
              <w:right w:w="105" w:type="dxa"/>
            </w:tcMar>
            <w:vAlign w:val="center"/>
          </w:tcPr>
          <w:p w14:paraId="27627DFB" w14:textId="4AFEFCBA" w:rsidR="0086231A" w:rsidRPr="00CC6D5C" w:rsidRDefault="003718E6" w:rsidP="0086231A">
            <w:pPr>
              <w:spacing w:line="259" w:lineRule="auto"/>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1.821</w:t>
            </w:r>
          </w:p>
        </w:tc>
      </w:tr>
      <w:tr w:rsidR="0086231A" w:rsidRPr="00CC6D5C" w14:paraId="2BB6B787" w14:textId="77777777" w:rsidTr="00DE5E0C">
        <w:trPr>
          <w:trHeight w:val="15"/>
        </w:trPr>
        <w:tc>
          <w:tcPr>
            <w:tcW w:w="4576" w:type="dxa"/>
            <w:tcMar>
              <w:left w:w="105" w:type="dxa"/>
              <w:right w:w="105" w:type="dxa"/>
            </w:tcMar>
            <w:vAlign w:val="center"/>
          </w:tcPr>
          <w:p w14:paraId="3091D375" w14:textId="1D65BDAD" w:rsidR="0086231A" w:rsidRPr="00CC6D5C" w:rsidRDefault="0086231A" w:rsidP="0086231A">
            <w:pPr>
              <w:jc w:val="center"/>
              <w:rPr>
                <w:rFonts w:ascii="Times New Roman" w:eastAsia="Times New Roman" w:hAnsi="Times New Roman" w:cs="Times New Roman"/>
                <w:b/>
              </w:rPr>
            </w:pPr>
            <w:r w:rsidRPr="00CC6D5C">
              <w:rPr>
                <w:rFonts w:ascii="Times New Roman" w:eastAsia="Times New Roman" w:hAnsi="Times New Roman" w:cs="Times New Roman"/>
                <w:b/>
              </w:rPr>
              <w:t>Global clustering coefficient</w:t>
            </w:r>
          </w:p>
        </w:tc>
        <w:tc>
          <w:tcPr>
            <w:tcW w:w="1485" w:type="dxa"/>
            <w:tcMar>
              <w:left w:w="105" w:type="dxa"/>
              <w:right w:w="105" w:type="dxa"/>
            </w:tcMar>
            <w:vAlign w:val="center"/>
          </w:tcPr>
          <w:p w14:paraId="6569ED05" w14:textId="3D80C8B5" w:rsidR="0086231A" w:rsidRPr="00CC6D5C" w:rsidRDefault="001A0243" w:rsidP="0086231A">
            <w:pPr>
              <w:jc w:val="center"/>
              <w:rPr>
                <w:rFonts w:ascii="Times New Roman" w:eastAsia="Times New Roman" w:hAnsi="Times New Roman" w:cs="Times New Roman"/>
                <w:color w:val="000000" w:themeColor="text1"/>
                <w:sz w:val="24"/>
                <w:szCs w:val="24"/>
              </w:rPr>
            </w:pPr>
            <w:r w:rsidRPr="00CC6D5C">
              <w:rPr>
                <w:rFonts w:ascii="Times New Roman" w:eastAsia="Times New Roman" w:hAnsi="Times New Roman" w:cs="Times New Roman"/>
                <w:color w:val="000000" w:themeColor="text1"/>
                <w:sz w:val="24"/>
                <w:szCs w:val="24"/>
              </w:rPr>
              <w:t>0.911</w:t>
            </w:r>
          </w:p>
        </w:tc>
      </w:tr>
      <w:tr w:rsidR="0086231A" w:rsidRPr="00CC6D5C" w14:paraId="17E86591" w14:textId="77777777" w:rsidTr="00DE5E0C">
        <w:trPr>
          <w:trHeight w:val="90"/>
        </w:trPr>
        <w:tc>
          <w:tcPr>
            <w:tcW w:w="4576" w:type="dxa"/>
            <w:tcMar>
              <w:left w:w="105" w:type="dxa"/>
              <w:right w:w="105" w:type="dxa"/>
            </w:tcMar>
            <w:vAlign w:val="center"/>
          </w:tcPr>
          <w:p w14:paraId="5365AA08" w14:textId="79DFF48A" w:rsidR="0086231A" w:rsidRPr="00CC6D5C" w:rsidRDefault="00DE5E0C" w:rsidP="00DE5E0C">
            <w:pPr>
              <w:pStyle w:val="Default"/>
              <w:jc w:val="center"/>
              <w:rPr>
                <w:lang w:val="en-GB"/>
              </w:rPr>
            </w:pPr>
            <w:r w:rsidRPr="00CC6D5C">
              <w:rPr>
                <w:b/>
                <w:bCs/>
                <w:sz w:val="22"/>
                <w:szCs w:val="22"/>
                <w:lang w:val="en-GB"/>
              </w:rPr>
              <w:t xml:space="preserve">Degree centralization weighted normalized </w:t>
            </w:r>
          </w:p>
        </w:tc>
        <w:tc>
          <w:tcPr>
            <w:tcW w:w="1485" w:type="dxa"/>
            <w:tcMar>
              <w:left w:w="105" w:type="dxa"/>
              <w:right w:w="105" w:type="dxa"/>
            </w:tcMar>
            <w:vAlign w:val="center"/>
          </w:tcPr>
          <w:p w14:paraId="35355E76" w14:textId="1C46D2AC" w:rsidR="0086231A" w:rsidRPr="00CC6D5C" w:rsidRDefault="001A0243" w:rsidP="0086231A">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0.036</w:t>
            </w:r>
          </w:p>
        </w:tc>
      </w:tr>
      <w:tr w:rsidR="0086231A" w:rsidRPr="00CC6D5C" w14:paraId="6B47CDDE" w14:textId="77777777" w:rsidTr="00DE5E0C">
        <w:trPr>
          <w:trHeight w:val="90"/>
        </w:trPr>
        <w:tc>
          <w:tcPr>
            <w:tcW w:w="4576" w:type="dxa"/>
            <w:tcMar>
              <w:left w:w="105" w:type="dxa"/>
              <w:right w:w="105" w:type="dxa"/>
            </w:tcMar>
            <w:vAlign w:val="center"/>
          </w:tcPr>
          <w:p w14:paraId="6DCBCF40" w14:textId="0DEF2A87" w:rsidR="0086231A" w:rsidRPr="00CC6D5C" w:rsidRDefault="007C7F44" w:rsidP="007C7F44">
            <w:pPr>
              <w:pStyle w:val="Default"/>
              <w:jc w:val="center"/>
              <w:rPr>
                <w:lang w:val="en-GB"/>
              </w:rPr>
            </w:pPr>
            <w:r w:rsidRPr="00CC6D5C">
              <w:rPr>
                <w:b/>
                <w:bCs/>
                <w:sz w:val="22"/>
                <w:szCs w:val="22"/>
                <w:lang w:val="en-GB"/>
              </w:rPr>
              <w:t xml:space="preserve">Betweenness centralization weighted </w:t>
            </w:r>
          </w:p>
        </w:tc>
        <w:tc>
          <w:tcPr>
            <w:tcW w:w="1485" w:type="dxa"/>
            <w:tcMar>
              <w:left w:w="105" w:type="dxa"/>
              <w:right w:w="105" w:type="dxa"/>
            </w:tcMar>
            <w:vAlign w:val="center"/>
          </w:tcPr>
          <w:p w14:paraId="3EDACF19" w14:textId="41DE225A" w:rsidR="0086231A" w:rsidRPr="00CC6D5C" w:rsidRDefault="00D33F0D" w:rsidP="0086231A">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0.864</w:t>
            </w:r>
          </w:p>
        </w:tc>
      </w:tr>
      <w:tr w:rsidR="0086231A" w:rsidRPr="00CC6D5C" w14:paraId="4680F3B3" w14:textId="77777777" w:rsidTr="00DE5E0C">
        <w:trPr>
          <w:trHeight w:val="30"/>
        </w:trPr>
        <w:tc>
          <w:tcPr>
            <w:tcW w:w="4576" w:type="dxa"/>
            <w:tcMar>
              <w:left w:w="105" w:type="dxa"/>
              <w:right w:w="105" w:type="dxa"/>
            </w:tcMar>
            <w:vAlign w:val="center"/>
          </w:tcPr>
          <w:p w14:paraId="010ADBFF" w14:textId="66AABE17" w:rsidR="0086231A" w:rsidRPr="00CC6D5C" w:rsidRDefault="00D33F0D" w:rsidP="0086231A">
            <w:pPr>
              <w:jc w:val="center"/>
              <w:rPr>
                <w:rFonts w:ascii="Times New Roman" w:eastAsia="Times New Roman" w:hAnsi="Times New Roman" w:cs="Times New Roman"/>
                <w:b/>
              </w:rPr>
            </w:pPr>
            <w:r w:rsidRPr="00CC6D5C">
              <w:rPr>
                <w:rFonts w:ascii="Times New Roman" w:eastAsia="Times New Roman" w:hAnsi="Times New Roman" w:cs="Times New Roman"/>
                <w:b/>
              </w:rPr>
              <w:t>Eigenvector centralization weighted</w:t>
            </w:r>
          </w:p>
        </w:tc>
        <w:tc>
          <w:tcPr>
            <w:tcW w:w="1485" w:type="dxa"/>
            <w:tcMar>
              <w:left w:w="105" w:type="dxa"/>
              <w:right w:w="105" w:type="dxa"/>
            </w:tcMar>
            <w:vAlign w:val="center"/>
          </w:tcPr>
          <w:p w14:paraId="18A67FC9" w14:textId="20847D17" w:rsidR="0086231A" w:rsidRPr="00CC6D5C" w:rsidRDefault="00D33F0D" w:rsidP="0086231A">
            <w:pPr>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0.495</w:t>
            </w:r>
          </w:p>
        </w:tc>
      </w:tr>
    </w:tbl>
    <w:p w14:paraId="2450AF7D" w14:textId="5B14E337" w:rsidR="00022CE8" w:rsidRPr="00CC6D5C" w:rsidRDefault="00D57113" w:rsidP="523F9BF2">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noProof/>
          <w:sz w:val="24"/>
          <w:szCs w:val="24"/>
        </w:rPr>
        <w:lastRenderedPageBreak/>
        <w:drawing>
          <wp:anchor distT="0" distB="0" distL="114300" distR="114300" simplePos="0" relativeHeight="251658302" behindDoc="0" locked="0" layoutInCell="1" allowOverlap="1" wp14:anchorId="4D71CD2E" wp14:editId="42BC1B97">
            <wp:simplePos x="0" y="0"/>
            <wp:positionH relativeFrom="column">
              <wp:posOffset>-64135</wp:posOffset>
            </wp:positionH>
            <wp:positionV relativeFrom="page">
              <wp:posOffset>4253865</wp:posOffset>
            </wp:positionV>
            <wp:extent cx="5943600" cy="3681095"/>
            <wp:effectExtent l="0" t="0" r="0" b="0"/>
            <wp:wrapTopAndBottom/>
            <wp:docPr id="20958875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7574" name="Picture 1" descr="A diagram of a company&#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14:sizeRelV relativeFrom="margin">
              <wp14:pctHeight>0</wp14:pctHeight>
            </wp14:sizeRelV>
          </wp:anchor>
        </w:drawing>
      </w:r>
      <w:r w:rsidR="0075296A" w:rsidRPr="00CC6D5C">
        <w:rPr>
          <w:rFonts w:ascii="Times New Roman" w:eastAsia="Times New Roman" w:hAnsi="Times New Roman" w:cs="Times New Roman"/>
          <w:noProof/>
          <w:sz w:val="24"/>
          <w:szCs w:val="24"/>
        </w:rPr>
        <w:drawing>
          <wp:anchor distT="0" distB="0" distL="114300" distR="114300" simplePos="0" relativeHeight="251658303" behindDoc="0" locked="0" layoutInCell="1" allowOverlap="1" wp14:anchorId="19913FE4" wp14:editId="0A5E88D1">
            <wp:simplePos x="0" y="0"/>
            <wp:positionH relativeFrom="margin">
              <wp:align>right</wp:align>
            </wp:positionH>
            <wp:positionV relativeFrom="page">
              <wp:posOffset>7037235</wp:posOffset>
            </wp:positionV>
            <wp:extent cx="1189990" cy="715645"/>
            <wp:effectExtent l="0" t="0" r="0" b="8255"/>
            <wp:wrapTopAndBottom/>
            <wp:docPr id="1940047327"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314B8C39" w:rsidRPr="00CC6D5C">
        <w:rPr>
          <w:rFonts w:ascii="Times New Roman" w:eastAsia="Times New Roman" w:hAnsi="Times New Roman" w:cs="Times New Roman"/>
          <w:color w:val="000000" w:themeColor="text1"/>
          <w:sz w:val="24"/>
          <w:szCs w:val="24"/>
        </w:rPr>
        <w:t>Compared to the entire network, the MC consists of just 29 nodes and 88 edges, making it a lot smaller than the</w:t>
      </w:r>
      <w:r w:rsidR="008A06AC" w:rsidRPr="00CC6D5C">
        <w:rPr>
          <w:rFonts w:ascii="Times New Roman" w:eastAsia="Times New Roman" w:hAnsi="Times New Roman" w:cs="Times New Roman"/>
          <w:color w:val="000000" w:themeColor="text1"/>
          <w:sz w:val="24"/>
          <w:szCs w:val="24"/>
        </w:rPr>
        <w:t xml:space="preserve"> entire</w:t>
      </w:r>
      <w:r w:rsidR="314B8C39" w:rsidRPr="00CC6D5C">
        <w:rPr>
          <w:rFonts w:ascii="Times New Roman" w:eastAsia="Times New Roman" w:hAnsi="Times New Roman" w:cs="Times New Roman"/>
          <w:color w:val="000000" w:themeColor="text1"/>
          <w:sz w:val="24"/>
          <w:szCs w:val="24"/>
        </w:rPr>
        <w:t xml:space="preserve"> network</w:t>
      </w:r>
      <w:r w:rsidR="008A06AC" w:rsidRPr="00CC6D5C">
        <w:rPr>
          <w:rFonts w:ascii="Times New Roman" w:eastAsia="Times New Roman" w:hAnsi="Times New Roman" w:cs="Times New Roman"/>
          <w:color w:val="000000" w:themeColor="text1"/>
          <w:sz w:val="24"/>
          <w:szCs w:val="24"/>
        </w:rPr>
        <w:t>, albeit denser</w:t>
      </w:r>
      <w:r w:rsidR="314B8C39" w:rsidRPr="00CC6D5C">
        <w:rPr>
          <w:rFonts w:ascii="Times New Roman" w:eastAsia="Times New Roman" w:hAnsi="Times New Roman" w:cs="Times New Roman"/>
          <w:color w:val="000000" w:themeColor="text1"/>
          <w:sz w:val="24"/>
          <w:szCs w:val="24"/>
        </w:rPr>
        <w:t xml:space="preserve">. The total links value shows that there are </w:t>
      </w:r>
      <w:r w:rsidR="2FA80840" w:rsidRPr="00CC6D5C">
        <w:rPr>
          <w:rFonts w:ascii="Times New Roman" w:eastAsia="Times New Roman" w:hAnsi="Times New Roman" w:cs="Times New Roman"/>
          <w:color w:val="000000" w:themeColor="text1"/>
          <w:sz w:val="24"/>
          <w:szCs w:val="24"/>
        </w:rPr>
        <w:t>3250</w:t>
      </w:r>
      <w:r w:rsidR="314B8C39" w:rsidRPr="00CC6D5C">
        <w:rPr>
          <w:rFonts w:ascii="Times New Roman" w:eastAsia="Times New Roman" w:hAnsi="Times New Roman" w:cs="Times New Roman"/>
          <w:color w:val="000000" w:themeColor="text1"/>
          <w:sz w:val="24"/>
          <w:szCs w:val="24"/>
        </w:rPr>
        <w:t xml:space="preserve"> patents </w:t>
      </w:r>
      <w:proofErr w:type="gramStart"/>
      <w:r w:rsidR="314B8C39" w:rsidRPr="00CC6D5C">
        <w:rPr>
          <w:rFonts w:ascii="Times New Roman" w:eastAsia="Times New Roman" w:hAnsi="Times New Roman" w:cs="Times New Roman"/>
          <w:color w:val="000000" w:themeColor="text1"/>
          <w:sz w:val="24"/>
          <w:szCs w:val="24"/>
        </w:rPr>
        <w:t>collaboration</w:t>
      </w:r>
      <w:proofErr w:type="gramEnd"/>
      <w:r w:rsidR="314B8C39" w:rsidRPr="00CC6D5C">
        <w:rPr>
          <w:rFonts w:ascii="Times New Roman" w:eastAsia="Times New Roman" w:hAnsi="Times New Roman" w:cs="Times New Roman"/>
          <w:color w:val="000000" w:themeColor="text1"/>
          <w:sz w:val="24"/>
          <w:szCs w:val="24"/>
        </w:rPr>
        <w:t xml:space="preserve"> and two </w:t>
      </w:r>
      <w:r w:rsidR="00873710" w:rsidRPr="00CC6D5C">
        <w:rPr>
          <w:rFonts w:ascii="Times New Roman" w:eastAsia="Times New Roman" w:hAnsi="Times New Roman" w:cs="Times New Roman"/>
          <w:color w:val="000000" w:themeColor="text1"/>
          <w:sz w:val="24"/>
          <w:szCs w:val="24"/>
        </w:rPr>
        <w:t>organisation</w:t>
      </w:r>
      <w:r w:rsidR="006C1C78" w:rsidRPr="00CC6D5C">
        <w:rPr>
          <w:rFonts w:ascii="Times New Roman" w:eastAsia="Times New Roman" w:hAnsi="Times New Roman" w:cs="Times New Roman"/>
          <w:color w:val="000000" w:themeColor="text1"/>
          <w:sz w:val="24"/>
          <w:szCs w:val="24"/>
        </w:rPr>
        <w:t>s</w:t>
      </w:r>
      <w:r w:rsidR="314B8C39" w:rsidRPr="00CC6D5C">
        <w:rPr>
          <w:rFonts w:ascii="Times New Roman" w:eastAsia="Times New Roman" w:hAnsi="Times New Roman" w:cs="Times New Roman"/>
          <w:color w:val="000000" w:themeColor="text1"/>
          <w:sz w:val="24"/>
          <w:szCs w:val="24"/>
        </w:rPr>
        <w:t xml:space="preserve"> collaborate on at least </w:t>
      </w:r>
      <w:r w:rsidR="00CB55B8" w:rsidRPr="00CC6D5C">
        <w:rPr>
          <w:rFonts w:ascii="Times New Roman" w:eastAsia="Times New Roman" w:hAnsi="Times New Roman" w:cs="Times New Roman"/>
          <w:color w:val="000000" w:themeColor="text1"/>
          <w:sz w:val="24"/>
          <w:szCs w:val="24"/>
        </w:rPr>
        <w:t>36</w:t>
      </w:r>
      <w:r w:rsidR="314B8C39" w:rsidRPr="00CC6D5C">
        <w:rPr>
          <w:rFonts w:ascii="Times New Roman" w:eastAsia="Times New Roman" w:hAnsi="Times New Roman" w:cs="Times New Roman"/>
          <w:color w:val="000000" w:themeColor="text1"/>
          <w:sz w:val="24"/>
          <w:szCs w:val="24"/>
        </w:rPr>
        <w:t xml:space="preserve"> patents. </w:t>
      </w:r>
      <w:r w:rsidR="00F31E2E" w:rsidRPr="00CC6D5C">
        <w:rPr>
          <w:rFonts w:ascii="Times New Roman" w:eastAsia="Times New Roman" w:hAnsi="Times New Roman" w:cs="Times New Roman"/>
          <w:color w:val="000000" w:themeColor="text1"/>
          <w:sz w:val="24"/>
          <w:szCs w:val="24"/>
        </w:rPr>
        <w:t>This value is quite significant</w:t>
      </w:r>
      <w:r w:rsidR="0010206C" w:rsidRPr="00CC6D5C">
        <w:rPr>
          <w:rFonts w:ascii="Times New Roman" w:eastAsia="Times New Roman" w:hAnsi="Times New Roman" w:cs="Times New Roman"/>
          <w:color w:val="000000" w:themeColor="text1"/>
          <w:sz w:val="24"/>
          <w:szCs w:val="24"/>
        </w:rPr>
        <w:t xml:space="preserve"> as it explains </w:t>
      </w:r>
      <w:r w:rsidR="00066FA6" w:rsidRPr="00CC6D5C">
        <w:rPr>
          <w:rFonts w:ascii="Times New Roman" w:eastAsia="Times New Roman" w:hAnsi="Times New Roman" w:cs="Times New Roman"/>
          <w:color w:val="000000" w:themeColor="text1"/>
          <w:sz w:val="24"/>
          <w:szCs w:val="24"/>
        </w:rPr>
        <w:t xml:space="preserve">that the </w:t>
      </w:r>
      <w:r w:rsidR="00854441" w:rsidRPr="00CC6D5C">
        <w:rPr>
          <w:rFonts w:ascii="Times New Roman" w:eastAsia="Times New Roman" w:hAnsi="Times New Roman" w:cs="Times New Roman"/>
          <w:color w:val="000000" w:themeColor="text1"/>
          <w:sz w:val="24"/>
          <w:szCs w:val="24"/>
        </w:rPr>
        <w:t xml:space="preserve">actors in the main component contribute </w:t>
      </w:r>
      <w:r w:rsidR="003A2D63" w:rsidRPr="00CC6D5C">
        <w:rPr>
          <w:rFonts w:ascii="Times New Roman" w:eastAsia="Times New Roman" w:hAnsi="Times New Roman" w:cs="Times New Roman"/>
          <w:color w:val="000000" w:themeColor="text1"/>
          <w:sz w:val="24"/>
          <w:szCs w:val="24"/>
        </w:rPr>
        <w:t xml:space="preserve">to </w:t>
      </w:r>
      <w:r w:rsidR="00854441" w:rsidRPr="00CC6D5C">
        <w:rPr>
          <w:rFonts w:ascii="Times New Roman" w:eastAsia="Times New Roman" w:hAnsi="Times New Roman" w:cs="Times New Roman"/>
          <w:color w:val="000000" w:themeColor="text1"/>
          <w:sz w:val="24"/>
          <w:szCs w:val="24"/>
        </w:rPr>
        <w:t xml:space="preserve">more than half </w:t>
      </w:r>
      <w:r w:rsidR="005118A6" w:rsidRPr="00CC6D5C">
        <w:rPr>
          <w:rFonts w:ascii="Times New Roman" w:eastAsia="Times New Roman" w:hAnsi="Times New Roman" w:cs="Times New Roman"/>
          <w:color w:val="000000" w:themeColor="text1"/>
          <w:sz w:val="24"/>
          <w:szCs w:val="24"/>
        </w:rPr>
        <w:t xml:space="preserve">of the </w:t>
      </w:r>
      <w:r w:rsidR="00560F76" w:rsidRPr="00CC6D5C">
        <w:rPr>
          <w:rFonts w:ascii="Times New Roman" w:eastAsia="Times New Roman" w:hAnsi="Times New Roman" w:cs="Times New Roman"/>
          <w:color w:val="000000" w:themeColor="text1"/>
          <w:sz w:val="24"/>
          <w:szCs w:val="24"/>
        </w:rPr>
        <w:t xml:space="preserve">entire tyre patents. </w:t>
      </w:r>
      <w:r w:rsidR="00F31E2E" w:rsidRPr="00CC6D5C">
        <w:rPr>
          <w:rFonts w:ascii="Times New Roman" w:eastAsia="Times New Roman" w:hAnsi="Times New Roman" w:cs="Times New Roman"/>
          <w:color w:val="000000" w:themeColor="text1"/>
          <w:sz w:val="24"/>
          <w:szCs w:val="24"/>
        </w:rPr>
        <w:t xml:space="preserve"> </w:t>
      </w:r>
      <w:r w:rsidR="00754932" w:rsidRPr="00CC6D5C">
        <w:rPr>
          <w:rFonts w:ascii="Times New Roman" w:eastAsia="Times New Roman" w:hAnsi="Times New Roman" w:cs="Times New Roman"/>
          <w:color w:val="000000" w:themeColor="text1"/>
          <w:sz w:val="24"/>
          <w:szCs w:val="24"/>
        </w:rPr>
        <w:t xml:space="preserve">Although the </w:t>
      </w:r>
      <w:r w:rsidR="00B80B82" w:rsidRPr="00CC6D5C">
        <w:rPr>
          <w:rFonts w:ascii="Times New Roman" w:eastAsia="Times New Roman" w:hAnsi="Times New Roman" w:cs="Times New Roman"/>
          <w:color w:val="000000" w:themeColor="text1"/>
          <w:sz w:val="24"/>
          <w:szCs w:val="24"/>
        </w:rPr>
        <w:t xml:space="preserve">average path length of 1.936 is not so </w:t>
      </w:r>
      <w:r w:rsidR="003F2CF7" w:rsidRPr="00CC6D5C">
        <w:rPr>
          <w:rFonts w:ascii="Times New Roman" w:eastAsia="Times New Roman" w:hAnsi="Times New Roman" w:cs="Times New Roman"/>
          <w:color w:val="000000" w:themeColor="text1"/>
          <w:sz w:val="24"/>
          <w:szCs w:val="24"/>
        </w:rPr>
        <w:t xml:space="preserve">different from that of the </w:t>
      </w:r>
      <w:r w:rsidR="00364D28" w:rsidRPr="00CC6D5C">
        <w:rPr>
          <w:rFonts w:ascii="Times New Roman" w:eastAsia="Times New Roman" w:hAnsi="Times New Roman" w:cs="Times New Roman"/>
          <w:color w:val="000000" w:themeColor="text1"/>
          <w:sz w:val="24"/>
          <w:szCs w:val="24"/>
        </w:rPr>
        <w:t xml:space="preserve">entire network, the </w:t>
      </w:r>
      <w:r w:rsidR="0001240A" w:rsidRPr="00CC6D5C">
        <w:rPr>
          <w:rFonts w:ascii="Times New Roman" w:eastAsia="Times New Roman" w:hAnsi="Times New Roman" w:cs="Times New Roman"/>
          <w:color w:val="000000" w:themeColor="text1"/>
          <w:sz w:val="24"/>
          <w:szCs w:val="24"/>
        </w:rPr>
        <w:t xml:space="preserve">actors in the MC </w:t>
      </w:r>
      <w:r w:rsidR="00696028" w:rsidRPr="00CC6D5C">
        <w:rPr>
          <w:rFonts w:ascii="Times New Roman" w:eastAsia="Times New Roman" w:hAnsi="Times New Roman" w:cs="Times New Roman"/>
          <w:color w:val="000000" w:themeColor="text1"/>
          <w:sz w:val="24"/>
          <w:szCs w:val="24"/>
        </w:rPr>
        <w:t xml:space="preserve">are </w:t>
      </w:r>
      <w:r w:rsidR="00544548" w:rsidRPr="00CC6D5C">
        <w:rPr>
          <w:rFonts w:ascii="Times New Roman" w:eastAsia="Times New Roman" w:hAnsi="Times New Roman" w:cs="Times New Roman"/>
          <w:color w:val="000000" w:themeColor="text1"/>
          <w:sz w:val="24"/>
          <w:szCs w:val="24"/>
        </w:rPr>
        <w:t>particularly</w:t>
      </w:r>
      <w:r w:rsidR="00696028" w:rsidRPr="00CC6D5C">
        <w:rPr>
          <w:rFonts w:ascii="Times New Roman" w:eastAsia="Times New Roman" w:hAnsi="Times New Roman" w:cs="Times New Roman"/>
          <w:color w:val="000000" w:themeColor="text1"/>
          <w:sz w:val="24"/>
          <w:szCs w:val="24"/>
        </w:rPr>
        <w:t xml:space="preserve"> </w:t>
      </w:r>
      <w:r w:rsidR="00520F96" w:rsidRPr="00CC6D5C">
        <w:rPr>
          <w:rFonts w:ascii="Times New Roman" w:eastAsia="Times New Roman" w:hAnsi="Times New Roman" w:cs="Times New Roman"/>
          <w:color w:val="000000" w:themeColor="text1"/>
          <w:sz w:val="24"/>
          <w:szCs w:val="24"/>
        </w:rPr>
        <w:t xml:space="preserve">deliberate about patent collaboration and hence generate more patents. </w:t>
      </w:r>
      <w:r w:rsidR="00492A5B" w:rsidRPr="00CC6D5C">
        <w:rPr>
          <w:rFonts w:ascii="Times New Roman" w:eastAsia="Times New Roman" w:hAnsi="Times New Roman" w:cs="Times New Roman"/>
          <w:color w:val="000000" w:themeColor="text1"/>
          <w:sz w:val="24"/>
          <w:szCs w:val="24"/>
        </w:rPr>
        <w:t xml:space="preserve">The small world index being greater than </w:t>
      </w:r>
      <w:r w:rsidR="00652250" w:rsidRPr="00CC6D5C">
        <w:rPr>
          <w:rFonts w:ascii="Times New Roman" w:eastAsia="Times New Roman" w:hAnsi="Times New Roman" w:cs="Times New Roman"/>
          <w:color w:val="000000" w:themeColor="text1"/>
          <w:sz w:val="24"/>
          <w:szCs w:val="24"/>
        </w:rPr>
        <w:t xml:space="preserve">1 indicates that the MC is </w:t>
      </w:r>
      <w:r w:rsidR="006C1C78" w:rsidRPr="00CC6D5C">
        <w:rPr>
          <w:rFonts w:ascii="Times New Roman" w:eastAsia="Times New Roman" w:hAnsi="Times New Roman" w:cs="Times New Roman"/>
          <w:color w:val="000000" w:themeColor="text1"/>
          <w:sz w:val="24"/>
          <w:szCs w:val="24"/>
        </w:rPr>
        <w:t>characterized</w:t>
      </w:r>
      <w:r w:rsidR="00E80480" w:rsidRPr="00CC6D5C">
        <w:rPr>
          <w:rFonts w:ascii="Times New Roman" w:eastAsia="Times New Roman" w:hAnsi="Times New Roman" w:cs="Times New Roman"/>
          <w:color w:val="000000" w:themeColor="text1"/>
          <w:sz w:val="24"/>
          <w:szCs w:val="24"/>
        </w:rPr>
        <w:t xml:space="preserve"> by </w:t>
      </w:r>
      <w:r w:rsidR="00445EC1" w:rsidRPr="00CC6D5C">
        <w:rPr>
          <w:rFonts w:ascii="Times New Roman" w:eastAsia="Times New Roman" w:hAnsi="Times New Roman" w:cs="Times New Roman"/>
          <w:color w:val="000000" w:themeColor="text1"/>
          <w:sz w:val="24"/>
          <w:szCs w:val="24"/>
        </w:rPr>
        <w:t xml:space="preserve">high clustering </w:t>
      </w:r>
      <w:r w:rsidR="006C1C78" w:rsidRPr="00CC6D5C">
        <w:rPr>
          <w:rFonts w:ascii="Times New Roman" w:eastAsia="Times New Roman" w:hAnsi="Times New Roman" w:cs="Times New Roman"/>
          <w:color w:val="000000" w:themeColor="text1"/>
          <w:sz w:val="24"/>
          <w:szCs w:val="24"/>
        </w:rPr>
        <w:t>and short average length paths</w:t>
      </w:r>
      <w:r w:rsidR="009C3894" w:rsidRPr="00CC6D5C">
        <w:rPr>
          <w:rFonts w:ascii="Times New Roman" w:eastAsia="Times New Roman" w:hAnsi="Times New Roman" w:cs="Times New Roman"/>
          <w:color w:val="000000" w:themeColor="text1"/>
          <w:sz w:val="24"/>
          <w:szCs w:val="24"/>
        </w:rPr>
        <w:t xml:space="preserve">. This is supported by the </w:t>
      </w:r>
      <w:r w:rsidR="00D262E4" w:rsidRPr="00CC6D5C">
        <w:rPr>
          <w:rFonts w:ascii="Times New Roman" w:eastAsia="Times New Roman" w:hAnsi="Times New Roman" w:cs="Times New Roman"/>
          <w:color w:val="000000" w:themeColor="text1"/>
          <w:sz w:val="24"/>
          <w:szCs w:val="24"/>
        </w:rPr>
        <w:t>high GCL value of 0.911</w:t>
      </w:r>
      <w:r w:rsidR="007640F3" w:rsidRPr="00CC6D5C">
        <w:rPr>
          <w:rFonts w:ascii="Times New Roman" w:eastAsia="Times New Roman" w:hAnsi="Times New Roman" w:cs="Times New Roman"/>
          <w:color w:val="000000" w:themeColor="text1"/>
          <w:sz w:val="24"/>
          <w:szCs w:val="24"/>
        </w:rPr>
        <w:t xml:space="preserve">. </w:t>
      </w:r>
      <w:r w:rsidR="00224E05" w:rsidRPr="00CC6D5C">
        <w:rPr>
          <w:rFonts w:ascii="Times New Roman" w:eastAsia="Times New Roman" w:hAnsi="Times New Roman" w:cs="Times New Roman"/>
          <w:color w:val="000000" w:themeColor="text1"/>
          <w:sz w:val="24"/>
          <w:szCs w:val="24"/>
        </w:rPr>
        <w:t>Examining the centrality indexes shows that there are dominant actors in the main compone</w:t>
      </w:r>
      <w:r w:rsidR="00365F96" w:rsidRPr="00CC6D5C">
        <w:rPr>
          <w:rFonts w:ascii="Times New Roman" w:eastAsia="Times New Roman" w:hAnsi="Times New Roman" w:cs="Times New Roman"/>
          <w:color w:val="000000" w:themeColor="text1"/>
          <w:sz w:val="24"/>
          <w:szCs w:val="24"/>
        </w:rPr>
        <w:t>n</w:t>
      </w:r>
      <w:r w:rsidR="00224E05" w:rsidRPr="00CC6D5C">
        <w:rPr>
          <w:rFonts w:ascii="Times New Roman" w:eastAsia="Times New Roman" w:hAnsi="Times New Roman" w:cs="Times New Roman"/>
          <w:color w:val="000000" w:themeColor="text1"/>
          <w:sz w:val="24"/>
          <w:szCs w:val="24"/>
        </w:rPr>
        <w:t xml:space="preserve">t that facilitate patent collaboration. Overall, the spread of information across the main component is </w:t>
      </w:r>
      <w:r w:rsidR="00365F96" w:rsidRPr="00CC6D5C">
        <w:rPr>
          <w:rFonts w:ascii="Times New Roman" w:eastAsia="Times New Roman" w:hAnsi="Times New Roman" w:cs="Times New Roman"/>
          <w:color w:val="000000" w:themeColor="text1"/>
          <w:sz w:val="24"/>
          <w:szCs w:val="24"/>
        </w:rPr>
        <w:t xml:space="preserve">faster and </w:t>
      </w:r>
      <w:r w:rsidR="00224E05" w:rsidRPr="00CC6D5C">
        <w:rPr>
          <w:rFonts w:ascii="Times New Roman" w:eastAsia="Times New Roman" w:hAnsi="Times New Roman" w:cs="Times New Roman"/>
          <w:color w:val="000000" w:themeColor="text1"/>
          <w:sz w:val="24"/>
          <w:szCs w:val="24"/>
        </w:rPr>
        <w:t xml:space="preserve">more efficient. </w:t>
      </w:r>
      <w:r w:rsidR="007640F3" w:rsidRPr="00CC6D5C">
        <w:rPr>
          <w:rFonts w:ascii="Times New Roman" w:eastAsia="Times New Roman" w:hAnsi="Times New Roman" w:cs="Times New Roman"/>
          <w:color w:val="000000" w:themeColor="text1"/>
          <w:sz w:val="24"/>
          <w:szCs w:val="24"/>
        </w:rPr>
        <w:t>In the network image below, the node size represents the degree centrality binary while the link size represents the number of patents.</w:t>
      </w:r>
      <w:r w:rsidR="00EE59CD" w:rsidRPr="00CC6D5C">
        <w:rPr>
          <w:rFonts w:ascii="Times New Roman" w:eastAsia="Times New Roman" w:hAnsi="Times New Roman" w:cs="Times New Roman"/>
          <w:sz w:val="24"/>
          <w:szCs w:val="24"/>
        </w:rPr>
        <w:t xml:space="preserve"> </w:t>
      </w:r>
    </w:p>
    <w:p w14:paraId="5040AF5A" w14:textId="3492054C" w:rsidR="00A72103" w:rsidRPr="00CC6D5C" w:rsidRDefault="00D57113" w:rsidP="00F90EAE">
      <w:pPr>
        <w:spacing w:line="360" w:lineRule="auto"/>
        <w:jc w:val="both"/>
        <w:rPr>
          <w:rFonts w:ascii="Times New Roman" w:eastAsia="Times New Roman" w:hAnsi="Times New Roman" w:cs="Times New Roman"/>
          <w:sz w:val="24"/>
          <w:szCs w:val="24"/>
        </w:rPr>
      </w:pPr>
      <w:r w:rsidRPr="00CC6D5C">
        <w:rPr>
          <w:noProof/>
        </w:rPr>
        <mc:AlternateContent>
          <mc:Choice Requires="wps">
            <w:drawing>
              <wp:anchor distT="0" distB="0" distL="114300" distR="114300" simplePos="0" relativeHeight="251658271" behindDoc="0" locked="0" layoutInCell="1" allowOverlap="1" wp14:anchorId="2FB3E195" wp14:editId="6BE186CB">
                <wp:simplePos x="0" y="0"/>
                <wp:positionH relativeFrom="column">
                  <wp:posOffset>25510</wp:posOffset>
                </wp:positionH>
                <wp:positionV relativeFrom="paragraph">
                  <wp:posOffset>4692650</wp:posOffset>
                </wp:positionV>
                <wp:extent cx="3047365" cy="635"/>
                <wp:effectExtent l="0" t="0" r="0" b="0"/>
                <wp:wrapTopAndBottom/>
                <wp:docPr id="1583521148" name="Text Box 1"/>
                <wp:cNvGraphicFramePr/>
                <a:graphic xmlns:a="http://schemas.openxmlformats.org/drawingml/2006/main">
                  <a:graphicData uri="http://schemas.microsoft.com/office/word/2010/wordprocessingShape">
                    <wps:wsp>
                      <wps:cNvSpPr txBox="1"/>
                      <wps:spPr>
                        <a:xfrm>
                          <a:off x="0" y="0"/>
                          <a:ext cx="3047365" cy="635"/>
                        </a:xfrm>
                        <a:prstGeom prst="rect">
                          <a:avLst/>
                        </a:prstGeom>
                        <a:solidFill>
                          <a:prstClr val="white"/>
                        </a:solidFill>
                        <a:ln>
                          <a:noFill/>
                        </a:ln>
                      </wps:spPr>
                      <wps:txbx>
                        <w:txbxContent>
                          <w:p w14:paraId="41AB1AB5" w14:textId="64680D98" w:rsidR="00A81E1B" w:rsidRPr="00CC6D5C" w:rsidRDefault="00A81E1B" w:rsidP="00A81E1B">
                            <w:pPr>
                              <w:pStyle w:val="Caption"/>
                              <w:rPr>
                                <w:rFonts w:ascii="Times New Roman" w:eastAsia="Times New Roman" w:hAnsi="Times New Roman" w:cs="Times New Roman"/>
                                <w:sz w:val="22"/>
                                <w:szCs w:val="22"/>
                              </w:rPr>
                            </w:pPr>
                            <w:r w:rsidRPr="00CC6D5C">
                              <w:rPr>
                                <w:rFonts w:ascii="Times New Roman" w:hAnsi="Times New Roman" w:cs="Times New Roman"/>
                              </w:rPr>
                              <w:t xml:space="preserve">Figure </w:t>
                            </w:r>
                            <w:r w:rsidR="00306309" w:rsidRPr="00CC6D5C">
                              <w:rPr>
                                <w:rFonts w:ascii="Times New Roman" w:hAnsi="Times New Roman" w:cs="Times New Roman"/>
                              </w:rPr>
                              <w:t>5</w:t>
                            </w:r>
                            <w:r w:rsidR="008E0F40" w:rsidRPr="00CC6D5C">
                              <w:rPr>
                                <w:rFonts w:ascii="Times New Roman" w:hAnsi="Times New Roman" w:cs="Times New Roman"/>
                              </w:rPr>
                              <w:t>.</w:t>
                            </w:r>
                            <w:r w:rsidR="00A54F3A" w:rsidRPr="00CC6D5C">
                              <w:rPr>
                                <w:rFonts w:ascii="Times New Roman" w:hAnsi="Times New Roman" w:cs="Times New Roman"/>
                              </w:rPr>
                              <w:t>2.2</w:t>
                            </w:r>
                            <w:r w:rsidR="00C64A03" w:rsidRPr="00CC6D5C">
                              <w:rPr>
                                <w:rFonts w:ascii="Times New Roman" w:hAnsi="Times New Roman" w:cs="Times New Roman"/>
                              </w:rPr>
                              <w:t xml:space="preserve">: Network of the </w:t>
                            </w:r>
                            <w:r w:rsidR="00256EAC" w:rsidRPr="00CC6D5C">
                              <w:rPr>
                                <w:rFonts w:ascii="Times New Roman" w:hAnsi="Times New Roman" w:cs="Times New Roman"/>
                              </w:rPr>
                              <w:t xml:space="preserve">Tyres </w:t>
                            </w:r>
                            <w:r w:rsidR="00C64A03" w:rsidRPr="00CC6D5C">
                              <w:rPr>
                                <w:rFonts w:ascii="Times New Roman" w:hAnsi="Times New Roman" w:cs="Times New Roman"/>
                              </w:rPr>
                              <w:t xml:space="preserve">main </w:t>
                            </w:r>
                            <w:r w:rsidR="00C63D82" w:rsidRPr="00CC6D5C">
                              <w:rPr>
                                <w:rFonts w:ascii="Times New Roman" w:hAnsi="Times New Roman" w:cs="Times New Roman"/>
                              </w:rPr>
                              <w:t>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3E195" id="_x0000_s1044" type="#_x0000_t202" style="position:absolute;left:0;text-align:left;margin-left:2pt;margin-top:369.5pt;width:239.9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gGw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yOP36azm45kxSbTW9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8GNZq+AAAAAJAQAADwAAAGRycy9kb3ducmV2LnhtbEyPMU/DMBCFdyT+&#10;g3VILIg6JVFpQ5yqqmCApSJ0YXPjaxyIz1HstOHfc7DAdnfv6d33ivXkOnHCIbSeFMxnCQik2puW&#10;GgX7t6fbJYgQNRndeUIFXxhgXV5eFDo3/kyveKpiIziEQq4V2Bj7XMpQW3Q6zHyPxNrRD05HXodG&#10;mkGfOdx18i5JFtLplviD1T1uLdaf1egU7LL3nb0Zj48vmywdnvfjdvHRVEpdX02bBxARp/hnhh98&#10;RoeSmQ5+JBNEpyDjJlHBfbrigfVsma5AHH4vc5BlIf83KL8BAAD//wMAUEsBAi0AFAAGAAgAAAAh&#10;ALaDOJL+AAAA4QEAABMAAAAAAAAAAAAAAAAAAAAAAFtDb250ZW50X1R5cGVzXS54bWxQSwECLQAU&#10;AAYACAAAACEAOP0h/9YAAACUAQAACwAAAAAAAAAAAAAAAAAvAQAAX3JlbHMvLnJlbHNQSwECLQAU&#10;AAYACAAAACEAPqbaYBsCAABABAAADgAAAAAAAAAAAAAAAAAuAgAAZHJzL2Uyb0RvYy54bWxQSwEC&#10;LQAUAAYACAAAACEA8GNZq+AAAAAJAQAADwAAAAAAAAAAAAAAAAB1BAAAZHJzL2Rvd25yZXYueG1s&#10;UEsFBgAAAAAEAAQA8wAAAIIFAAAAAA==&#10;" stroked="f">
                <v:textbox style="mso-fit-shape-to-text:t" inset="0,0,0,0">
                  <w:txbxContent>
                    <w:p w14:paraId="41AB1AB5" w14:textId="64680D98" w:rsidR="00A81E1B" w:rsidRPr="00CC6D5C" w:rsidRDefault="00A81E1B" w:rsidP="00A81E1B">
                      <w:pPr>
                        <w:pStyle w:val="Caption"/>
                        <w:rPr>
                          <w:rFonts w:ascii="Times New Roman" w:eastAsia="Times New Roman" w:hAnsi="Times New Roman" w:cs="Times New Roman"/>
                          <w:sz w:val="22"/>
                          <w:szCs w:val="22"/>
                        </w:rPr>
                      </w:pPr>
                      <w:r w:rsidRPr="00CC6D5C">
                        <w:rPr>
                          <w:rFonts w:ascii="Times New Roman" w:hAnsi="Times New Roman" w:cs="Times New Roman"/>
                        </w:rPr>
                        <w:t xml:space="preserve">Figure </w:t>
                      </w:r>
                      <w:r w:rsidR="00306309" w:rsidRPr="00CC6D5C">
                        <w:rPr>
                          <w:rFonts w:ascii="Times New Roman" w:hAnsi="Times New Roman" w:cs="Times New Roman"/>
                        </w:rPr>
                        <w:t>5</w:t>
                      </w:r>
                      <w:r w:rsidR="008E0F40" w:rsidRPr="00CC6D5C">
                        <w:rPr>
                          <w:rFonts w:ascii="Times New Roman" w:hAnsi="Times New Roman" w:cs="Times New Roman"/>
                        </w:rPr>
                        <w:t>.</w:t>
                      </w:r>
                      <w:r w:rsidR="00A54F3A" w:rsidRPr="00CC6D5C">
                        <w:rPr>
                          <w:rFonts w:ascii="Times New Roman" w:hAnsi="Times New Roman" w:cs="Times New Roman"/>
                        </w:rPr>
                        <w:t>2.2</w:t>
                      </w:r>
                      <w:r w:rsidR="00C64A03" w:rsidRPr="00CC6D5C">
                        <w:rPr>
                          <w:rFonts w:ascii="Times New Roman" w:hAnsi="Times New Roman" w:cs="Times New Roman"/>
                        </w:rPr>
                        <w:t xml:space="preserve">: Network of the </w:t>
                      </w:r>
                      <w:r w:rsidR="00256EAC" w:rsidRPr="00CC6D5C">
                        <w:rPr>
                          <w:rFonts w:ascii="Times New Roman" w:hAnsi="Times New Roman" w:cs="Times New Roman"/>
                        </w:rPr>
                        <w:t xml:space="preserve">Tyres </w:t>
                      </w:r>
                      <w:r w:rsidR="00C64A03" w:rsidRPr="00CC6D5C">
                        <w:rPr>
                          <w:rFonts w:ascii="Times New Roman" w:hAnsi="Times New Roman" w:cs="Times New Roman"/>
                        </w:rPr>
                        <w:t xml:space="preserve">main </w:t>
                      </w:r>
                      <w:r w:rsidR="00C63D82" w:rsidRPr="00CC6D5C">
                        <w:rPr>
                          <w:rFonts w:ascii="Times New Roman" w:hAnsi="Times New Roman" w:cs="Times New Roman"/>
                        </w:rPr>
                        <w:t>component</w:t>
                      </w:r>
                    </w:p>
                  </w:txbxContent>
                </v:textbox>
                <w10:wrap type="topAndBottom"/>
              </v:shape>
            </w:pict>
          </mc:Fallback>
        </mc:AlternateContent>
      </w:r>
    </w:p>
    <w:p w14:paraId="709EB6DF" w14:textId="1FE30118" w:rsidR="003F2475" w:rsidRPr="00CC6D5C" w:rsidRDefault="003F2475" w:rsidP="003F2475">
      <w:pPr>
        <w:pStyle w:val="Heading4"/>
        <w:rPr>
          <w:rFonts w:ascii="Times New Roman" w:eastAsia="Times New Roman" w:hAnsi="Times New Roman" w:cs="Times New Roman"/>
          <w:b/>
          <w:i w:val="0"/>
          <w:color w:val="auto"/>
          <w:sz w:val="28"/>
          <w:szCs w:val="28"/>
        </w:rPr>
      </w:pPr>
      <w:r w:rsidRPr="00CC6D5C">
        <w:rPr>
          <w:rFonts w:ascii="Times New Roman" w:eastAsia="Times New Roman" w:hAnsi="Times New Roman" w:cs="Times New Roman"/>
          <w:b/>
          <w:i w:val="0"/>
          <w:color w:val="auto"/>
          <w:sz w:val="28"/>
          <w:szCs w:val="28"/>
        </w:rPr>
        <w:lastRenderedPageBreak/>
        <w:t>K-core</w:t>
      </w:r>
    </w:p>
    <w:p w14:paraId="13DA8A1E" w14:textId="3BBB33C8" w:rsidR="003F2475" w:rsidRPr="00CC6D5C" w:rsidRDefault="003F2475" w:rsidP="003F2475">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Using ASEN for the analysis and UCINET for the visualization, the output indicates that the network has a maximum of </w:t>
      </w:r>
      <w:r w:rsidR="008F0DF4" w:rsidRPr="00CC6D5C">
        <w:rPr>
          <w:rFonts w:ascii="Times New Roman" w:eastAsia="Times New Roman" w:hAnsi="Times New Roman" w:cs="Times New Roman"/>
          <w:sz w:val="24"/>
          <w:szCs w:val="24"/>
        </w:rPr>
        <w:t>3</w:t>
      </w:r>
      <w:r w:rsidRPr="00CC6D5C">
        <w:rPr>
          <w:rFonts w:ascii="Times New Roman" w:eastAsia="Times New Roman" w:hAnsi="Times New Roman" w:cs="Times New Roman"/>
          <w:sz w:val="24"/>
          <w:szCs w:val="24"/>
        </w:rPr>
        <w:t xml:space="preserve">-core with </w:t>
      </w:r>
      <w:r w:rsidR="008F0DF4" w:rsidRPr="00CC6D5C">
        <w:rPr>
          <w:rFonts w:ascii="Times New Roman" w:eastAsia="Times New Roman" w:hAnsi="Times New Roman" w:cs="Times New Roman"/>
          <w:sz w:val="24"/>
          <w:szCs w:val="24"/>
        </w:rPr>
        <w:t xml:space="preserve">varying </w:t>
      </w:r>
      <w:r w:rsidRPr="00CC6D5C">
        <w:rPr>
          <w:rFonts w:ascii="Times New Roman" w:eastAsia="Times New Roman" w:hAnsi="Times New Roman" w:cs="Times New Roman"/>
          <w:i/>
          <w:sz w:val="24"/>
          <w:szCs w:val="24"/>
        </w:rPr>
        <w:t>degree centralit</w:t>
      </w:r>
      <w:r w:rsidR="008F0DF4" w:rsidRPr="00CC6D5C">
        <w:rPr>
          <w:rFonts w:ascii="Times New Roman" w:eastAsia="Times New Roman" w:hAnsi="Times New Roman" w:cs="Times New Roman"/>
          <w:i/>
          <w:sz w:val="24"/>
          <w:szCs w:val="24"/>
        </w:rPr>
        <w:t>ies</w:t>
      </w:r>
      <w:r w:rsidRPr="00CC6D5C">
        <w:rPr>
          <w:rFonts w:ascii="Times New Roman" w:eastAsia="Times New Roman" w:hAnsi="Times New Roman" w:cs="Times New Roman"/>
          <w:sz w:val="24"/>
          <w:szCs w:val="24"/>
        </w:rPr>
        <w:t xml:space="preserve">. </w:t>
      </w:r>
      <w:r w:rsidR="008F0DF4" w:rsidRPr="00CC6D5C">
        <w:rPr>
          <w:rFonts w:ascii="Times New Roman" w:eastAsia="Times New Roman" w:hAnsi="Times New Roman" w:cs="Times New Roman"/>
          <w:sz w:val="24"/>
          <w:szCs w:val="24"/>
        </w:rPr>
        <w:t xml:space="preserve"> Unlike the </w:t>
      </w:r>
      <w:r w:rsidR="00635E76" w:rsidRPr="00CC6D5C">
        <w:rPr>
          <w:rFonts w:ascii="Times New Roman" w:eastAsia="Times New Roman" w:hAnsi="Times New Roman" w:cs="Times New Roman"/>
          <w:sz w:val="24"/>
          <w:szCs w:val="24"/>
        </w:rPr>
        <w:t>k-core network for the propulsion segment, the tyres k-core consists</w:t>
      </w:r>
      <w:r w:rsidR="000E4EAB" w:rsidRPr="00CC6D5C">
        <w:rPr>
          <w:rFonts w:ascii="Times New Roman" w:eastAsia="Times New Roman" w:hAnsi="Times New Roman" w:cs="Times New Roman"/>
          <w:sz w:val="24"/>
          <w:szCs w:val="24"/>
        </w:rPr>
        <w:t xml:space="preserve"> of two components</w:t>
      </w:r>
      <w:r w:rsidR="004E3EAB" w:rsidRPr="00CC6D5C">
        <w:rPr>
          <w:rFonts w:ascii="Times New Roman" w:eastAsia="Times New Roman" w:hAnsi="Times New Roman" w:cs="Times New Roman"/>
          <w:sz w:val="24"/>
          <w:szCs w:val="24"/>
        </w:rPr>
        <w:t xml:space="preserve">. </w:t>
      </w:r>
      <w:r w:rsidRPr="00CC6D5C">
        <w:rPr>
          <w:rFonts w:ascii="Times New Roman" w:eastAsia="Times New Roman" w:hAnsi="Times New Roman" w:cs="Times New Roman"/>
          <w:sz w:val="24"/>
          <w:szCs w:val="24"/>
        </w:rPr>
        <w:t xml:space="preserve">The table below, followed by the graph provides a </w:t>
      </w:r>
      <w:r w:rsidR="00186CBF" w:rsidRPr="00CC6D5C">
        <w:rPr>
          <w:rFonts w:ascii="Times New Roman" w:eastAsia="Times New Roman" w:hAnsi="Times New Roman" w:cs="Times New Roman"/>
          <w:sz w:val="24"/>
          <w:szCs w:val="24"/>
        </w:rPr>
        <w:t>partial</w:t>
      </w:r>
      <w:r w:rsidRPr="00CC6D5C">
        <w:rPr>
          <w:rFonts w:ascii="Times New Roman" w:eastAsia="Times New Roman" w:hAnsi="Times New Roman" w:cs="Times New Roman"/>
          <w:sz w:val="24"/>
          <w:szCs w:val="24"/>
        </w:rPr>
        <w:t xml:space="preserve"> view of the k-core graph.</w:t>
      </w:r>
      <w:r w:rsidR="009D622B" w:rsidRPr="00CC6D5C">
        <w:rPr>
          <w:rFonts w:ascii="Times New Roman" w:eastAsia="Times New Roman" w:hAnsi="Times New Roman" w:cs="Times New Roman"/>
          <w:sz w:val="24"/>
          <w:szCs w:val="24"/>
        </w:rPr>
        <w:t xml:space="preserve"> </w:t>
      </w:r>
      <w:r w:rsidR="009D622B" w:rsidRPr="00CC6D5C">
        <w:rPr>
          <w:rFonts w:ascii="Times New Roman" w:hAnsi="Times New Roman" w:cs="Times New Roman"/>
          <w:sz w:val="24"/>
          <w:szCs w:val="24"/>
        </w:rPr>
        <w:t>Each component included an unknown actor.</w:t>
      </w:r>
    </w:p>
    <w:p w14:paraId="41F1532D" w14:textId="5B8713BE" w:rsidR="003F2475" w:rsidRPr="00CC6D5C" w:rsidRDefault="003F2475" w:rsidP="003F2475">
      <w:pPr>
        <w:pStyle w:val="Caption"/>
        <w:keepNext/>
        <w:rPr>
          <w:rFonts w:ascii="Times New Roman" w:eastAsia="Times New Roman" w:hAnsi="Times New Roman" w:cs="Times New Roman"/>
        </w:rPr>
      </w:pPr>
      <w:r w:rsidRPr="00CC6D5C">
        <w:rPr>
          <w:rFonts w:ascii="Times New Roman" w:eastAsia="Times New Roman" w:hAnsi="Times New Roman" w:cs="Times New Roman"/>
        </w:rPr>
        <w:t xml:space="preserve">Table </w:t>
      </w:r>
      <w:r w:rsidR="394091B8" w:rsidRPr="00CC6D5C">
        <w:rPr>
          <w:rFonts w:ascii="Times New Roman" w:eastAsia="Times New Roman" w:hAnsi="Times New Roman" w:cs="Times New Roman"/>
        </w:rPr>
        <w:t>5</w:t>
      </w:r>
      <w:r w:rsidR="00792711" w:rsidRPr="00CC6D5C">
        <w:rPr>
          <w:rFonts w:ascii="Times New Roman" w:eastAsia="Times New Roman" w:hAnsi="Times New Roman" w:cs="Times New Roman"/>
        </w:rPr>
        <w:t>.2.</w:t>
      </w:r>
      <w:r w:rsidR="00306309" w:rsidRPr="00CC6D5C">
        <w:rPr>
          <w:rFonts w:ascii="Times New Roman" w:eastAsia="Times New Roman" w:hAnsi="Times New Roman" w:cs="Times New Roman"/>
        </w:rPr>
        <w:t>3</w:t>
      </w:r>
      <w:r w:rsidRPr="00CC6D5C">
        <w:rPr>
          <w:rFonts w:ascii="Times New Roman" w:eastAsia="Times New Roman" w:hAnsi="Times New Roman" w:cs="Times New Roman"/>
        </w:rPr>
        <w:t>.</w:t>
      </w:r>
      <w:r w:rsidRPr="00CC6D5C">
        <w:fldChar w:fldCharType="begin"/>
      </w:r>
      <w:r w:rsidRPr="00CC6D5C">
        <w:instrText xml:space="preserve"> SEQ Table \* ARABIC </w:instrText>
      </w:r>
      <w:r w:rsidRPr="00CC6D5C">
        <w:fldChar w:fldCharType="separate"/>
      </w:r>
      <w:r w:rsidR="006F1DE1">
        <w:rPr>
          <w:noProof/>
        </w:rPr>
        <w:t>3</w:t>
      </w:r>
      <w:r w:rsidRPr="00CC6D5C">
        <w:fldChar w:fldCharType="end"/>
      </w:r>
      <w:r w:rsidRPr="00CC6D5C">
        <w:rPr>
          <w:rFonts w:ascii="Times New Roman" w:eastAsia="Times New Roman" w:hAnsi="Times New Roman" w:cs="Times New Roman"/>
        </w:rPr>
        <w:t xml:space="preserve"> K-core main indicators:</w:t>
      </w:r>
    </w:p>
    <w:tbl>
      <w:tblPr>
        <w:tblStyle w:val="TableGrid"/>
        <w:tblpPr w:leftFromText="180" w:rightFromText="180" w:vertAnchor="text" w:horzAnchor="margin" w:tblpXSpec="center" w:tblpY="-63"/>
        <w:tblW w:w="4685" w:type="dxa"/>
        <w:tblLook w:val="04A0" w:firstRow="1" w:lastRow="0" w:firstColumn="1" w:lastColumn="0" w:noHBand="0" w:noVBand="1"/>
      </w:tblPr>
      <w:tblGrid>
        <w:gridCol w:w="3499"/>
        <w:gridCol w:w="1186"/>
      </w:tblGrid>
      <w:tr w:rsidR="003F2475" w:rsidRPr="00CC6D5C" w14:paraId="0029DE3C" w14:textId="77777777">
        <w:trPr>
          <w:trHeight w:val="90"/>
        </w:trPr>
        <w:tc>
          <w:tcPr>
            <w:tcW w:w="3499" w:type="dxa"/>
            <w:tcBorders>
              <w:bottom w:val="single" w:sz="4" w:space="0" w:color="auto"/>
            </w:tcBorders>
          </w:tcPr>
          <w:p w14:paraId="6210BA9D" w14:textId="5BB0BE46" w:rsidR="003F2475" w:rsidRPr="00CC6D5C" w:rsidRDefault="003F2475">
            <w:pPr>
              <w:jc w:val="both"/>
              <w:rPr>
                <w:rFonts w:ascii="Times New Roman" w:eastAsia="Times New Roman" w:hAnsi="Times New Roman" w:cs="Times New Roman"/>
                <w:sz w:val="24"/>
                <w:szCs w:val="24"/>
              </w:rPr>
            </w:pPr>
          </w:p>
        </w:tc>
        <w:tc>
          <w:tcPr>
            <w:tcW w:w="1186" w:type="dxa"/>
            <w:tcBorders>
              <w:bottom w:val="single" w:sz="4" w:space="0" w:color="auto"/>
            </w:tcBorders>
          </w:tcPr>
          <w:p w14:paraId="36D40E00" w14:textId="77777777" w:rsidR="003F2475" w:rsidRPr="00CC6D5C" w:rsidRDefault="003F2475">
            <w:pPr>
              <w:jc w:val="both"/>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Value</w:t>
            </w:r>
          </w:p>
        </w:tc>
      </w:tr>
      <w:tr w:rsidR="003F2475" w:rsidRPr="00CC6D5C" w14:paraId="55865189" w14:textId="77777777">
        <w:trPr>
          <w:trHeight w:val="90"/>
        </w:trPr>
        <w:tc>
          <w:tcPr>
            <w:tcW w:w="3499" w:type="dxa"/>
            <w:tcBorders>
              <w:top w:val="single" w:sz="4" w:space="0" w:color="auto"/>
              <w:left w:val="single" w:sz="4" w:space="0" w:color="auto"/>
              <w:bottom w:val="nil"/>
              <w:right w:val="single" w:sz="4" w:space="0" w:color="auto"/>
            </w:tcBorders>
            <w:vAlign w:val="center"/>
          </w:tcPr>
          <w:p w14:paraId="613F5B2B" w14:textId="77777777" w:rsidR="003F2475" w:rsidRPr="00CC6D5C" w:rsidRDefault="003F2475">
            <w:pPr>
              <w:jc w:val="center"/>
              <w:rPr>
                <w:rFonts w:ascii="Times New Roman" w:eastAsia="Times New Roman" w:hAnsi="Times New Roman" w:cs="Times New Roman"/>
                <w:b/>
              </w:rPr>
            </w:pPr>
            <w:r w:rsidRPr="00CC6D5C">
              <w:rPr>
                <w:rFonts w:ascii="Times New Roman" w:eastAsia="Times New Roman" w:hAnsi="Times New Roman" w:cs="Times New Roman"/>
                <w:b/>
              </w:rPr>
              <w:t>Nodes</w:t>
            </w:r>
          </w:p>
        </w:tc>
        <w:tc>
          <w:tcPr>
            <w:tcW w:w="1186" w:type="dxa"/>
            <w:tcBorders>
              <w:top w:val="single" w:sz="4" w:space="0" w:color="auto"/>
              <w:left w:val="single" w:sz="4" w:space="0" w:color="auto"/>
              <w:bottom w:val="nil"/>
              <w:right w:val="single" w:sz="4" w:space="0" w:color="auto"/>
            </w:tcBorders>
            <w:vAlign w:val="center"/>
          </w:tcPr>
          <w:p w14:paraId="56996361" w14:textId="41C4C31B" w:rsidR="003F2475" w:rsidRPr="00CC6D5C" w:rsidRDefault="00160F08">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00A4322F" w:rsidRPr="00CC6D5C">
              <w:rPr>
                <w:rFonts w:ascii="Times New Roman" w:eastAsia="Times New Roman" w:hAnsi="Times New Roman" w:cs="Times New Roman"/>
                <w:sz w:val="24"/>
                <w:szCs w:val="24"/>
              </w:rPr>
              <w:t>2</w:t>
            </w:r>
          </w:p>
        </w:tc>
      </w:tr>
      <w:tr w:rsidR="003F2475" w:rsidRPr="00CC6D5C" w14:paraId="2EACE6E0" w14:textId="77777777">
        <w:trPr>
          <w:trHeight w:val="90"/>
        </w:trPr>
        <w:tc>
          <w:tcPr>
            <w:tcW w:w="3499" w:type="dxa"/>
            <w:tcBorders>
              <w:top w:val="nil"/>
              <w:left w:val="single" w:sz="4" w:space="0" w:color="auto"/>
              <w:bottom w:val="nil"/>
              <w:right w:val="single" w:sz="4" w:space="0" w:color="auto"/>
            </w:tcBorders>
            <w:vAlign w:val="center"/>
          </w:tcPr>
          <w:p w14:paraId="1CF2D1AF" w14:textId="77777777" w:rsidR="003F2475" w:rsidRPr="00CC6D5C" w:rsidRDefault="003F2475">
            <w:pPr>
              <w:jc w:val="center"/>
              <w:rPr>
                <w:rFonts w:ascii="Times New Roman" w:eastAsia="Times New Roman" w:hAnsi="Times New Roman" w:cs="Times New Roman"/>
                <w:b/>
              </w:rPr>
            </w:pPr>
            <w:r w:rsidRPr="00CC6D5C">
              <w:rPr>
                <w:rFonts w:ascii="Times New Roman" w:eastAsia="Times New Roman" w:hAnsi="Times New Roman" w:cs="Times New Roman"/>
                <w:b/>
              </w:rPr>
              <w:t>Edges</w:t>
            </w:r>
          </w:p>
        </w:tc>
        <w:tc>
          <w:tcPr>
            <w:tcW w:w="1186" w:type="dxa"/>
            <w:tcBorders>
              <w:top w:val="nil"/>
              <w:left w:val="single" w:sz="4" w:space="0" w:color="auto"/>
              <w:bottom w:val="nil"/>
              <w:right w:val="single" w:sz="4" w:space="0" w:color="auto"/>
            </w:tcBorders>
            <w:vAlign w:val="center"/>
          </w:tcPr>
          <w:p w14:paraId="2A62E30B" w14:textId="0CA7551D" w:rsidR="003F2475" w:rsidRPr="00CC6D5C" w:rsidRDefault="00CD3EB0">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21</w:t>
            </w:r>
          </w:p>
        </w:tc>
      </w:tr>
      <w:tr w:rsidR="003F2475" w:rsidRPr="00CC6D5C" w14:paraId="1C488298" w14:textId="77777777">
        <w:trPr>
          <w:trHeight w:val="90"/>
        </w:trPr>
        <w:tc>
          <w:tcPr>
            <w:tcW w:w="3499" w:type="dxa"/>
            <w:tcBorders>
              <w:top w:val="nil"/>
              <w:left w:val="single" w:sz="4" w:space="0" w:color="auto"/>
              <w:bottom w:val="nil"/>
              <w:right w:val="single" w:sz="4" w:space="0" w:color="auto"/>
            </w:tcBorders>
            <w:vAlign w:val="center"/>
          </w:tcPr>
          <w:p w14:paraId="3A21FCF6" w14:textId="77777777" w:rsidR="003F2475" w:rsidRPr="00CC6D5C" w:rsidRDefault="003F2475">
            <w:pPr>
              <w:jc w:val="center"/>
              <w:rPr>
                <w:rFonts w:ascii="Times New Roman" w:eastAsia="Times New Roman" w:hAnsi="Times New Roman" w:cs="Times New Roman"/>
                <w:b/>
              </w:rPr>
            </w:pPr>
            <w:r w:rsidRPr="00CC6D5C">
              <w:rPr>
                <w:rFonts w:ascii="Times New Roman" w:eastAsia="Times New Roman" w:hAnsi="Times New Roman" w:cs="Times New Roman"/>
                <w:b/>
              </w:rPr>
              <w:t>Density</w:t>
            </w:r>
          </w:p>
        </w:tc>
        <w:tc>
          <w:tcPr>
            <w:tcW w:w="1186" w:type="dxa"/>
            <w:tcBorders>
              <w:top w:val="nil"/>
              <w:left w:val="single" w:sz="4" w:space="0" w:color="auto"/>
              <w:bottom w:val="nil"/>
              <w:right w:val="single" w:sz="4" w:space="0" w:color="auto"/>
            </w:tcBorders>
            <w:vAlign w:val="center"/>
          </w:tcPr>
          <w:p w14:paraId="44F23E30" w14:textId="32600A7E" w:rsidR="003F2475" w:rsidRPr="00CC6D5C" w:rsidRDefault="00D115F6">
            <w:pPr>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31.8%</w:t>
            </w:r>
          </w:p>
        </w:tc>
      </w:tr>
      <w:tr w:rsidR="006439D2" w:rsidRPr="00CC6D5C" w14:paraId="266469BB" w14:textId="77777777">
        <w:trPr>
          <w:trHeight w:val="90"/>
        </w:trPr>
        <w:tc>
          <w:tcPr>
            <w:tcW w:w="3499" w:type="dxa"/>
            <w:tcBorders>
              <w:top w:val="nil"/>
              <w:left w:val="single" w:sz="4" w:space="0" w:color="auto"/>
              <w:bottom w:val="nil"/>
              <w:right w:val="single" w:sz="4" w:space="0" w:color="auto"/>
            </w:tcBorders>
            <w:vAlign w:val="center"/>
          </w:tcPr>
          <w:p w14:paraId="57C96AA0" w14:textId="3F935D8A" w:rsidR="006439D2" w:rsidRPr="00CC6D5C" w:rsidRDefault="006439D2">
            <w:pPr>
              <w:jc w:val="center"/>
              <w:rPr>
                <w:rFonts w:ascii="Times New Roman" w:eastAsia="Times New Roman" w:hAnsi="Times New Roman" w:cs="Times New Roman"/>
                <w:b/>
              </w:rPr>
            </w:pPr>
            <w:r w:rsidRPr="00CC6D5C">
              <w:rPr>
                <w:rFonts w:ascii="Times New Roman" w:eastAsia="Times New Roman" w:hAnsi="Times New Roman" w:cs="Times New Roman"/>
                <w:b/>
              </w:rPr>
              <w:t xml:space="preserve">Fragmentation  </w:t>
            </w:r>
          </w:p>
        </w:tc>
        <w:tc>
          <w:tcPr>
            <w:tcW w:w="1186" w:type="dxa"/>
            <w:tcBorders>
              <w:top w:val="nil"/>
              <w:left w:val="single" w:sz="4" w:space="0" w:color="auto"/>
              <w:bottom w:val="nil"/>
              <w:right w:val="single" w:sz="4" w:space="0" w:color="auto"/>
            </w:tcBorders>
            <w:vAlign w:val="center"/>
          </w:tcPr>
          <w:p w14:paraId="650C5D4E" w14:textId="515540DB" w:rsidR="006439D2" w:rsidRPr="00CC6D5C" w:rsidRDefault="006439D2">
            <w:pPr>
              <w:jc w:val="center"/>
              <w:rPr>
                <w:rFonts w:ascii="Times New Roman" w:eastAsia="Times New Roman" w:hAnsi="Times New Roman" w:cs="Times New Roman"/>
                <w:bCs/>
                <w:sz w:val="24"/>
                <w:szCs w:val="24"/>
                <w:highlight w:val="yellow"/>
              </w:rPr>
            </w:pPr>
            <w:r w:rsidRPr="00CC6D5C">
              <w:rPr>
                <w:rFonts w:ascii="Times New Roman" w:eastAsia="Times New Roman" w:hAnsi="Times New Roman" w:cs="Times New Roman"/>
                <w:bCs/>
              </w:rPr>
              <w:t>0.53</w:t>
            </w:r>
            <w:r w:rsidR="00D115F6" w:rsidRPr="00CC6D5C">
              <w:rPr>
                <w:rFonts w:ascii="Times New Roman" w:eastAsia="Times New Roman" w:hAnsi="Times New Roman" w:cs="Times New Roman"/>
                <w:bCs/>
              </w:rPr>
              <w:t>0</w:t>
            </w:r>
          </w:p>
        </w:tc>
      </w:tr>
      <w:tr w:rsidR="003F2475" w:rsidRPr="00CC6D5C" w14:paraId="202F223F" w14:textId="77777777">
        <w:trPr>
          <w:trHeight w:val="90"/>
        </w:trPr>
        <w:tc>
          <w:tcPr>
            <w:tcW w:w="3499" w:type="dxa"/>
            <w:tcBorders>
              <w:top w:val="nil"/>
              <w:left w:val="single" w:sz="4" w:space="0" w:color="auto"/>
              <w:bottom w:val="nil"/>
              <w:right w:val="single" w:sz="4" w:space="0" w:color="auto"/>
            </w:tcBorders>
            <w:vAlign w:val="center"/>
          </w:tcPr>
          <w:p w14:paraId="24C6BBD1" w14:textId="77777777" w:rsidR="003F2475" w:rsidRPr="00CC6D5C" w:rsidRDefault="003F2475">
            <w:pPr>
              <w:jc w:val="center"/>
              <w:rPr>
                <w:rFonts w:ascii="Times New Roman" w:eastAsia="Times New Roman" w:hAnsi="Times New Roman" w:cs="Times New Roman"/>
                <w:b/>
              </w:rPr>
            </w:pPr>
            <w:r w:rsidRPr="00CC6D5C">
              <w:rPr>
                <w:rFonts w:ascii="Times New Roman" w:eastAsia="Times New Roman" w:hAnsi="Times New Roman" w:cs="Times New Roman"/>
                <w:b/>
              </w:rPr>
              <w:t>Average links value</w:t>
            </w:r>
          </w:p>
        </w:tc>
        <w:tc>
          <w:tcPr>
            <w:tcW w:w="1186" w:type="dxa"/>
            <w:tcBorders>
              <w:top w:val="nil"/>
              <w:left w:val="single" w:sz="4" w:space="0" w:color="auto"/>
              <w:bottom w:val="nil"/>
              <w:right w:val="single" w:sz="4" w:space="0" w:color="auto"/>
            </w:tcBorders>
            <w:vAlign w:val="center"/>
          </w:tcPr>
          <w:p w14:paraId="771FF60C" w14:textId="1837DD7A" w:rsidR="003F2475" w:rsidRPr="00CC6D5C" w:rsidRDefault="009F1398">
            <w:pPr>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86</w:t>
            </w:r>
          </w:p>
        </w:tc>
      </w:tr>
      <w:tr w:rsidR="003F2475" w:rsidRPr="00CC6D5C" w14:paraId="36F2C9E8" w14:textId="77777777">
        <w:trPr>
          <w:trHeight w:val="35"/>
        </w:trPr>
        <w:tc>
          <w:tcPr>
            <w:tcW w:w="3499" w:type="dxa"/>
            <w:tcBorders>
              <w:top w:val="nil"/>
              <w:left w:val="single" w:sz="4" w:space="0" w:color="auto"/>
              <w:bottom w:val="nil"/>
              <w:right w:val="single" w:sz="4" w:space="0" w:color="auto"/>
            </w:tcBorders>
            <w:vAlign w:val="center"/>
          </w:tcPr>
          <w:p w14:paraId="4B419657" w14:textId="77777777" w:rsidR="003F2475" w:rsidRPr="00CC6D5C" w:rsidRDefault="003F2475">
            <w:pPr>
              <w:jc w:val="center"/>
              <w:rPr>
                <w:rFonts w:ascii="Times New Roman" w:eastAsia="Times New Roman" w:hAnsi="Times New Roman" w:cs="Times New Roman"/>
                <w:b/>
              </w:rPr>
            </w:pPr>
            <w:r w:rsidRPr="00CC6D5C">
              <w:rPr>
                <w:rFonts w:ascii="Times New Roman" w:eastAsia="Times New Roman" w:hAnsi="Times New Roman" w:cs="Times New Roman"/>
                <w:b/>
              </w:rPr>
              <w:t>Global clustering coefficient</w:t>
            </w:r>
          </w:p>
        </w:tc>
        <w:tc>
          <w:tcPr>
            <w:tcW w:w="1186" w:type="dxa"/>
            <w:tcBorders>
              <w:top w:val="nil"/>
              <w:left w:val="single" w:sz="4" w:space="0" w:color="auto"/>
              <w:bottom w:val="nil"/>
              <w:right w:val="single" w:sz="4" w:space="0" w:color="auto"/>
            </w:tcBorders>
            <w:vAlign w:val="center"/>
          </w:tcPr>
          <w:p w14:paraId="2E315E13" w14:textId="5D4E3B8C" w:rsidR="003F2475" w:rsidRPr="00CC6D5C" w:rsidRDefault="007239E4">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D63B4C" w:rsidRPr="00CC6D5C">
              <w:rPr>
                <w:rFonts w:ascii="Times New Roman" w:eastAsia="Times New Roman" w:hAnsi="Times New Roman" w:cs="Times New Roman"/>
                <w:sz w:val="24"/>
                <w:szCs w:val="24"/>
              </w:rPr>
              <w:t>789</w:t>
            </w:r>
          </w:p>
        </w:tc>
      </w:tr>
      <w:tr w:rsidR="003F2475" w:rsidRPr="00CC6D5C" w14:paraId="21D3DF2A" w14:textId="77777777">
        <w:trPr>
          <w:trHeight w:val="35"/>
        </w:trPr>
        <w:tc>
          <w:tcPr>
            <w:tcW w:w="3499" w:type="dxa"/>
            <w:tcBorders>
              <w:top w:val="nil"/>
              <w:left w:val="single" w:sz="4" w:space="0" w:color="auto"/>
              <w:bottom w:val="single" w:sz="4" w:space="0" w:color="auto"/>
              <w:right w:val="single" w:sz="4" w:space="0" w:color="auto"/>
            </w:tcBorders>
            <w:vAlign w:val="center"/>
          </w:tcPr>
          <w:p w14:paraId="1B389C4E" w14:textId="77777777" w:rsidR="003F2475" w:rsidRPr="00CC6D5C" w:rsidRDefault="003F2475">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186" w:type="dxa"/>
            <w:tcBorders>
              <w:top w:val="nil"/>
              <w:left w:val="single" w:sz="4" w:space="0" w:color="auto"/>
              <w:bottom w:val="single" w:sz="4" w:space="0" w:color="auto"/>
              <w:right w:val="single" w:sz="4" w:space="0" w:color="auto"/>
            </w:tcBorders>
            <w:vAlign w:val="center"/>
          </w:tcPr>
          <w:p w14:paraId="65D119B3" w14:textId="13A7152E" w:rsidR="003F2475" w:rsidRPr="00CC6D5C" w:rsidRDefault="003F2475">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007239E4" w:rsidRPr="00CC6D5C">
              <w:rPr>
                <w:rFonts w:ascii="Times New Roman" w:eastAsia="Times New Roman" w:hAnsi="Times New Roman" w:cs="Times New Roman"/>
                <w:sz w:val="24"/>
                <w:szCs w:val="24"/>
              </w:rPr>
              <w:t>.</w:t>
            </w:r>
            <w:r w:rsidR="00D63B4C" w:rsidRPr="00CC6D5C">
              <w:rPr>
                <w:rFonts w:ascii="Times New Roman" w:eastAsia="Times New Roman" w:hAnsi="Times New Roman" w:cs="Times New Roman"/>
                <w:sz w:val="24"/>
                <w:szCs w:val="24"/>
              </w:rPr>
              <w:t>323</w:t>
            </w:r>
          </w:p>
        </w:tc>
      </w:tr>
    </w:tbl>
    <w:p w14:paraId="582520C1" w14:textId="77777777" w:rsidR="003F2475" w:rsidRPr="00CC6D5C" w:rsidRDefault="003F2475" w:rsidP="003F2475">
      <w:pPr>
        <w:tabs>
          <w:tab w:val="left" w:pos="2590"/>
        </w:tabs>
        <w:spacing w:line="360" w:lineRule="auto"/>
        <w:jc w:val="both"/>
        <w:rPr>
          <w:rStyle w:val="Heading3Char"/>
          <w:rFonts w:ascii="Times New Roman" w:eastAsia="Times New Roman" w:hAnsi="Times New Roman" w:cs="Times New Roman"/>
          <w:color w:val="auto"/>
          <w:sz w:val="36"/>
          <w:szCs w:val="36"/>
        </w:rPr>
      </w:pPr>
    </w:p>
    <w:p w14:paraId="2366656E" w14:textId="77777777" w:rsidR="003F2475" w:rsidRPr="00CC6D5C" w:rsidRDefault="003F2475" w:rsidP="003F2475">
      <w:pPr>
        <w:spacing w:line="360" w:lineRule="auto"/>
        <w:jc w:val="both"/>
        <w:rPr>
          <w:rFonts w:ascii="Times New Roman" w:eastAsia="Times New Roman" w:hAnsi="Times New Roman" w:cs="Times New Roman"/>
          <w:sz w:val="24"/>
          <w:szCs w:val="24"/>
        </w:rPr>
      </w:pPr>
    </w:p>
    <w:p w14:paraId="2A4DF438" w14:textId="77777777" w:rsidR="003F2475" w:rsidRPr="00CC6D5C" w:rsidRDefault="003F2475" w:rsidP="003F2475">
      <w:pPr>
        <w:spacing w:line="360" w:lineRule="auto"/>
        <w:jc w:val="both"/>
        <w:rPr>
          <w:rFonts w:ascii="Times New Roman" w:eastAsia="Times New Roman" w:hAnsi="Times New Roman" w:cs="Times New Roman"/>
          <w:sz w:val="24"/>
          <w:szCs w:val="24"/>
        </w:rPr>
      </w:pPr>
    </w:p>
    <w:p w14:paraId="4FBF5195" w14:textId="56FBC6B8" w:rsidR="003F2475" w:rsidRPr="00CC6D5C" w:rsidRDefault="00A75CF2" w:rsidP="00764E3D">
      <w:r w:rsidRPr="00CC6D5C">
        <w:rPr>
          <w:rFonts w:ascii="Times New Roman" w:eastAsia="Times New Roman" w:hAnsi="Times New Roman" w:cs="Times New Roman"/>
          <w:noProof/>
          <w:sz w:val="24"/>
          <w:szCs w:val="24"/>
        </w:rPr>
        <w:drawing>
          <wp:anchor distT="0" distB="0" distL="114300" distR="114300" simplePos="0" relativeHeight="251658305" behindDoc="0" locked="0" layoutInCell="1" allowOverlap="1" wp14:anchorId="0501EA03" wp14:editId="45395525">
            <wp:simplePos x="0" y="0"/>
            <wp:positionH relativeFrom="margin">
              <wp:align>right</wp:align>
            </wp:positionH>
            <wp:positionV relativeFrom="page">
              <wp:posOffset>6978183</wp:posOffset>
            </wp:positionV>
            <wp:extent cx="1189990" cy="715645"/>
            <wp:effectExtent l="0" t="0" r="0" b="8255"/>
            <wp:wrapTopAndBottom/>
            <wp:docPr id="1661372285"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p>
    <w:p w14:paraId="7FF87899" w14:textId="63537BC1" w:rsidR="00792711" w:rsidRPr="00CC6D5C" w:rsidRDefault="00306309" w:rsidP="00764E3D">
      <w:r w:rsidRPr="00CC6D5C">
        <w:rPr>
          <w:noProof/>
        </w:rPr>
        <w:drawing>
          <wp:anchor distT="0" distB="0" distL="114300" distR="114300" simplePos="0" relativeHeight="251658304" behindDoc="0" locked="0" layoutInCell="1" allowOverlap="1" wp14:anchorId="2CE7AC6A" wp14:editId="10B8DAAC">
            <wp:simplePos x="0" y="0"/>
            <wp:positionH relativeFrom="margin">
              <wp:align>left</wp:align>
            </wp:positionH>
            <wp:positionV relativeFrom="page">
              <wp:posOffset>4706620</wp:posOffset>
            </wp:positionV>
            <wp:extent cx="5907405" cy="3839845"/>
            <wp:effectExtent l="0" t="0" r="0" b="8255"/>
            <wp:wrapTopAndBottom/>
            <wp:docPr id="1218829196" name="Picture 1" descr="A diagram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29196" name="Picture 1" descr="A diagram of different types of lin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07405" cy="3839845"/>
                    </a:xfrm>
                    <a:prstGeom prst="rect">
                      <a:avLst/>
                    </a:prstGeom>
                  </pic:spPr>
                </pic:pic>
              </a:graphicData>
            </a:graphic>
            <wp14:sizeRelH relativeFrom="margin">
              <wp14:pctWidth>0</wp14:pctWidth>
            </wp14:sizeRelH>
            <wp14:sizeRelV relativeFrom="margin">
              <wp14:pctHeight>0</wp14:pctHeight>
            </wp14:sizeRelV>
          </wp:anchor>
        </w:drawing>
      </w:r>
    </w:p>
    <w:p w14:paraId="33F85922" w14:textId="77777777" w:rsidR="00306309" w:rsidRPr="00CC6D5C" w:rsidRDefault="00306309" w:rsidP="008E0F40">
      <w:pPr>
        <w:pStyle w:val="Caption"/>
      </w:pPr>
    </w:p>
    <w:p w14:paraId="1AE60C8E" w14:textId="26BCCC5A" w:rsidR="003F2475" w:rsidRPr="00CC6D5C" w:rsidRDefault="008E0F40" w:rsidP="008E0F40">
      <w:pPr>
        <w:pStyle w:val="Caption"/>
        <w:rPr>
          <w:rFonts w:ascii="Times New Roman" w:hAnsi="Times New Roman" w:cs="Times New Roman"/>
        </w:rPr>
      </w:pPr>
      <w:r w:rsidRPr="00CC6D5C">
        <w:rPr>
          <w:rFonts w:ascii="Times New Roman" w:hAnsi="Times New Roman" w:cs="Times New Roman"/>
        </w:rPr>
        <w:t xml:space="preserve">Figure </w:t>
      </w:r>
      <w:r w:rsidR="09AE2FD3" w:rsidRPr="00CC6D5C">
        <w:rPr>
          <w:rFonts w:ascii="Times New Roman" w:hAnsi="Times New Roman" w:cs="Times New Roman"/>
        </w:rPr>
        <w:t>5</w:t>
      </w:r>
      <w:r w:rsidRPr="00CC6D5C">
        <w:rPr>
          <w:rFonts w:ascii="Times New Roman" w:hAnsi="Times New Roman" w:cs="Times New Roman"/>
        </w:rPr>
        <w:t>.2.</w:t>
      </w:r>
      <w:r w:rsidR="00B86D4A" w:rsidRPr="00CC6D5C">
        <w:rPr>
          <w:rFonts w:ascii="Times New Roman" w:hAnsi="Times New Roman" w:cs="Times New Roman"/>
        </w:rPr>
        <w:t>3</w:t>
      </w:r>
      <w:r w:rsidR="00A75CF2" w:rsidRPr="00CC6D5C">
        <w:rPr>
          <w:rFonts w:ascii="Times New Roman" w:hAnsi="Times New Roman" w:cs="Times New Roman"/>
        </w:rPr>
        <w:t>: Network of the tyres 3-core</w:t>
      </w:r>
    </w:p>
    <w:p w14:paraId="6DB15520" w14:textId="44D44FC2" w:rsidR="003F2475" w:rsidRPr="00CC6D5C" w:rsidRDefault="006435EF" w:rsidP="0020395D">
      <w:pPr>
        <w:spacing w:line="360" w:lineRule="auto"/>
        <w:rPr>
          <w:rFonts w:ascii="Times New Roman" w:hAnsi="Times New Roman" w:cs="Times New Roman"/>
          <w:sz w:val="24"/>
          <w:szCs w:val="24"/>
        </w:rPr>
      </w:pPr>
      <w:proofErr w:type="gramStart"/>
      <w:r w:rsidRPr="00CC6D5C">
        <w:rPr>
          <w:rFonts w:ascii="Times New Roman" w:hAnsi="Times New Roman" w:cs="Times New Roman"/>
          <w:sz w:val="24"/>
          <w:szCs w:val="24"/>
        </w:rPr>
        <w:lastRenderedPageBreak/>
        <w:t>Similar to</w:t>
      </w:r>
      <w:proofErr w:type="gramEnd"/>
      <w:r w:rsidRPr="00CC6D5C">
        <w:rPr>
          <w:rFonts w:ascii="Times New Roman" w:hAnsi="Times New Roman" w:cs="Times New Roman"/>
          <w:sz w:val="24"/>
          <w:szCs w:val="24"/>
        </w:rPr>
        <w:t xml:space="preserve"> the k-core of the propulsion network, the k-core is made of parent companies and their subsidiaries</w:t>
      </w:r>
      <w:r w:rsidR="005D2038" w:rsidRPr="00CC6D5C">
        <w:rPr>
          <w:rFonts w:ascii="Times New Roman" w:hAnsi="Times New Roman" w:cs="Times New Roman"/>
          <w:sz w:val="24"/>
          <w:szCs w:val="24"/>
        </w:rPr>
        <w:t>. While the firs</w:t>
      </w:r>
      <w:r w:rsidRPr="00CC6D5C">
        <w:rPr>
          <w:rFonts w:ascii="Times New Roman" w:hAnsi="Times New Roman" w:cs="Times New Roman"/>
          <w:sz w:val="24"/>
          <w:szCs w:val="24"/>
        </w:rPr>
        <w:t>t</w:t>
      </w:r>
      <w:r w:rsidR="008F7EE2" w:rsidRPr="00CC6D5C">
        <w:rPr>
          <w:rFonts w:ascii="Times New Roman" w:hAnsi="Times New Roman" w:cs="Times New Roman"/>
          <w:sz w:val="24"/>
          <w:szCs w:val="24"/>
        </w:rPr>
        <w:t xml:space="preserve"> component appears to be an Airbus network, the second component appears to be a </w:t>
      </w:r>
      <w:r w:rsidR="000D7BB7" w:rsidRPr="00CC6D5C">
        <w:rPr>
          <w:rFonts w:ascii="Times New Roman" w:hAnsi="Times New Roman" w:cs="Times New Roman"/>
          <w:sz w:val="24"/>
          <w:szCs w:val="24"/>
        </w:rPr>
        <w:t>Safran</w:t>
      </w:r>
      <w:r w:rsidR="00131101" w:rsidRPr="00CC6D5C">
        <w:rPr>
          <w:rFonts w:ascii="Times New Roman" w:hAnsi="Times New Roman" w:cs="Times New Roman"/>
          <w:sz w:val="24"/>
          <w:szCs w:val="24"/>
        </w:rPr>
        <w:t>-France</w:t>
      </w:r>
      <w:r w:rsidR="000D7BB7" w:rsidRPr="00CC6D5C">
        <w:rPr>
          <w:rFonts w:ascii="Times New Roman" w:hAnsi="Times New Roman" w:cs="Times New Roman"/>
          <w:sz w:val="24"/>
          <w:szCs w:val="24"/>
        </w:rPr>
        <w:t xml:space="preserve"> network. </w:t>
      </w:r>
      <w:r w:rsidR="00325916" w:rsidRPr="00CC6D5C">
        <w:rPr>
          <w:rFonts w:ascii="Times New Roman" w:hAnsi="Times New Roman" w:cs="Times New Roman"/>
          <w:sz w:val="24"/>
          <w:szCs w:val="24"/>
        </w:rPr>
        <w:t xml:space="preserve">The Airbus </w:t>
      </w:r>
      <w:r w:rsidR="00A7182A" w:rsidRPr="00CC6D5C">
        <w:rPr>
          <w:rFonts w:ascii="Times New Roman" w:hAnsi="Times New Roman" w:cs="Times New Roman"/>
          <w:sz w:val="24"/>
          <w:szCs w:val="24"/>
        </w:rPr>
        <w:t>clique</w:t>
      </w:r>
      <w:r w:rsidR="00325916" w:rsidRPr="00CC6D5C">
        <w:rPr>
          <w:rFonts w:ascii="Times New Roman" w:hAnsi="Times New Roman" w:cs="Times New Roman"/>
          <w:sz w:val="24"/>
          <w:szCs w:val="24"/>
        </w:rPr>
        <w:t xml:space="preserve"> includes the </w:t>
      </w:r>
      <w:r w:rsidR="00624B0D" w:rsidRPr="00CC6D5C">
        <w:rPr>
          <w:rFonts w:ascii="Times New Roman" w:hAnsi="Times New Roman" w:cs="Times New Roman"/>
          <w:sz w:val="24"/>
          <w:szCs w:val="24"/>
        </w:rPr>
        <w:t>subsidiaries</w:t>
      </w:r>
      <w:r w:rsidR="00325916" w:rsidRPr="00CC6D5C">
        <w:rPr>
          <w:rFonts w:ascii="Times New Roman" w:hAnsi="Times New Roman" w:cs="Times New Roman"/>
          <w:sz w:val="24"/>
          <w:szCs w:val="24"/>
        </w:rPr>
        <w:t xml:space="preserve"> from </w:t>
      </w:r>
      <w:r w:rsidR="004A7A41" w:rsidRPr="00CC6D5C">
        <w:rPr>
          <w:rFonts w:ascii="Times New Roman" w:hAnsi="Times New Roman" w:cs="Times New Roman"/>
          <w:sz w:val="24"/>
          <w:szCs w:val="24"/>
        </w:rPr>
        <w:t>Great Britain, German</w:t>
      </w:r>
      <w:r w:rsidR="00AF72B8" w:rsidRPr="00CC6D5C">
        <w:rPr>
          <w:rFonts w:ascii="Times New Roman" w:hAnsi="Times New Roman" w:cs="Times New Roman"/>
          <w:sz w:val="24"/>
          <w:szCs w:val="24"/>
        </w:rPr>
        <w:t>y and France</w:t>
      </w:r>
      <w:r w:rsidR="00BD60F0" w:rsidRPr="00CC6D5C">
        <w:rPr>
          <w:rFonts w:ascii="Times New Roman" w:hAnsi="Times New Roman" w:cs="Times New Roman"/>
          <w:sz w:val="24"/>
          <w:szCs w:val="24"/>
        </w:rPr>
        <w:t>, all collaborating to form a clique.</w:t>
      </w:r>
      <w:r w:rsidR="005E752E" w:rsidRPr="00CC6D5C">
        <w:rPr>
          <w:rFonts w:ascii="Times New Roman" w:hAnsi="Times New Roman" w:cs="Times New Roman"/>
          <w:sz w:val="24"/>
          <w:szCs w:val="24"/>
        </w:rPr>
        <w:t xml:space="preserve"> </w:t>
      </w:r>
      <w:r w:rsidR="004F76B1" w:rsidRPr="00CC6D5C">
        <w:rPr>
          <w:rFonts w:ascii="Times New Roman" w:hAnsi="Times New Roman" w:cs="Times New Roman"/>
          <w:sz w:val="24"/>
          <w:szCs w:val="24"/>
        </w:rPr>
        <w:t xml:space="preserve">The Safran </w:t>
      </w:r>
      <w:r w:rsidR="0028621C" w:rsidRPr="00CC6D5C">
        <w:rPr>
          <w:rFonts w:ascii="Times New Roman" w:hAnsi="Times New Roman" w:cs="Times New Roman"/>
          <w:sz w:val="24"/>
          <w:szCs w:val="24"/>
        </w:rPr>
        <w:t>component</w:t>
      </w:r>
      <w:r w:rsidR="004F76B1" w:rsidRPr="00CC6D5C">
        <w:rPr>
          <w:rFonts w:ascii="Times New Roman" w:hAnsi="Times New Roman" w:cs="Times New Roman"/>
          <w:sz w:val="24"/>
          <w:szCs w:val="24"/>
        </w:rPr>
        <w:t xml:space="preserve"> is more diverse as it includes </w:t>
      </w:r>
      <w:r w:rsidR="009B3F23" w:rsidRPr="00CC6D5C">
        <w:rPr>
          <w:rFonts w:ascii="Times New Roman" w:hAnsi="Times New Roman" w:cs="Times New Roman"/>
          <w:sz w:val="24"/>
          <w:szCs w:val="24"/>
        </w:rPr>
        <w:t>Michelin</w:t>
      </w:r>
      <w:r w:rsidR="0036583B" w:rsidRPr="00CC6D5C">
        <w:rPr>
          <w:rFonts w:ascii="Times New Roman" w:hAnsi="Times New Roman" w:cs="Times New Roman"/>
          <w:sz w:val="24"/>
          <w:szCs w:val="24"/>
        </w:rPr>
        <w:t>,</w:t>
      </w:r>
      <w:r w:rsidR="009B3F23" w:rsidRPr="00CC6D5C">
        <w:rPr>
          <w:rFonts w:ascii="Times New Roman" w:hAnsi="Times New Roman" w:cs="Times New Roman"/>
          <w:sz w:val="24"/>
          <w:szCs w:val="24"/>
        </w:rPr>
        <w:t xml:space="preserve"> </w:t>
      </w:r>
      <w:r w:rsidR="00131101" w:rsidRPr="00CC6D5C">
        <w:rPr>
          <w:rFonts w:ascii="Times New Roman" w:hAnsi="Times New Roman" w:cs="Times New Roman"/>
          <w:sz w:val="24"/>
          <w:szCs w:val="24"/>
        </w:rPr>
        <w:t xml:space="preserve">also in France. However, </w:t>
      </w:r>
      <w:r w:rsidR="00DF0F8B" w:rsidRPr="00CC6D5C">
        <w:rPr>
          <w:rFonts w:ascii="Times New Roman" w:hAnsi="Times New Roman" w:cs="Times New Roman"/>
          <w:sz w:val="24"/>
          <w:szCs w:val="24"/>
        </w:rPr>
        <w:t>Michelin</w:t>
      </w:r>
      <w:r w:rsidR="00131101" w:rsidRPr="00CC6D5C">
        <w:rPr>
          <w:rFonts w:ascii="Times New Roman" w:hAnsi="Times New Roman" w:cs="Times New Roman"/>
          <w:sz w:val="24"/>
          <w:szCs w:val="24"/>
        </w:rPr>
        <w:t xml:space="preserve"> </w:t>
      </w:r>
      <w:r w:rsidR="00EE03AE" w:rsidRPr="00CC6D5C">
        <w:rPr>
          <w:rFonts w:ascii="Times New Roman" w:hAnsi="Times New Roman" w:cs="Times New Roman"/>
          <w:sz w:val="24"/>
          <w:szCs w:val="24"/>
        </w:rPr>
        <w:t>partners with two other companies in the US</w:t>
      </w:r>
      <w:r w:rsidR="00C773CF" w:rsidRPr="00CC6D5C">
        <w:rPr>
          <w:rFonts w:ascii="Times New Roman" w:hAnsi="Times New Roman" w:cs="Times New Roman"/>
          <w:sz w:val="24"/>
          <w:szCs w:val="24"/>
        </w:rPr>
        <w:t xml:space="preserve"> </w:t>
      </w:r>
      <w:r w:rsidR="00A85B69" w:rsidRPr="00CC6D5C">
        <w:rPr>
          <w:rFonts w:ascii="Times New Roman" w:hAnsi="Times New Roman" w:cs="Times New Roman"/>
          <w:sz w:val="24"/>
          <w:szCs w:val="24"/>
        </w:rPr>
        <w:t xml:space="preserve">that have no </w:t>
      </w:r>
      <w:r w:rsidR="00B85728" w:rsidRPr="00CC6D5C">
        <w:rPr>
          <w:rFonts w:ascii="Times New Roman" w:hAnsi="Times New Roman" w:cs="Times New Roman"/>
          <w:sz w:val="24"/>
          <w:szCs w:val="24"/>
        </w:rPr>
        <w:t>connection to Safran</w:t>
      </w:r>
      <w:r w:rsidR="00057E7E" w:rsidRPr="00CC6D5C">
        <w:rPr>
          <w:rFonts w:ascii="Times New Roman" w:hAnsi="Times New Roman" w:cs="Times New Roman"/>
          <w:sz w:val="24"/>
          <w:szCs w:val="24"/>
        </w:rPr>
        <w:t xml:space="preserve">. </w:t>
      </w:r>
      <w:r w:rsidR="00B85728" w:rsidRPr="00CC6D5C">
        <w:rPr>
          <w:rFonts w:ascii="Times New Roman" w:hAnsi="Times New Roman" w:cs="Times New Roman"/>
          <w:sz w:val="24"/>
          <w:szCs w:val="24"/>
        </w:rPr>
        <w:t xml:space="preserve"> </w:t>
      </w:r>
    </w:p>
    <w:p w14:paraId="52598FCD" w14:textId="4FB35F91" w:rsidR="009A6DB0" w:rsidRPr="00CC6D5C" w:rsidRDefault="009A6DB0" w:rsidP="009A6DB0">
      <w:pPr>
        <w:pStyle w:val="Caption"/>
        <w:keepNext/>
        <w:rPr>
          <w:rFonts w:ascii="Times New Roman" w:eastAsia="Times New Roman" w:hAnsi="Times New Roman" w:cs="Times New Roman"/>
        </w:rPr>
      </w:pPr>
      <w:r w:rsidRPr="00CC6D5C">
        <w:rPr>
          <w:rFonts w:ascii="Times New Roman" w:eastAsia="Times New Roman" w:hAnsi="Times New Roman" w:cs="Times New Roman"/>
        </w:rPr>
        <w:t xml:space="preserve">Table </w:t>
      </w:r>
      <w:r w:rsidR="7E875896" w:rsidRPr="00CC6D5C">
        <w:rPr>
          <w:rFonts w:ascii="Times New Roman" w:eastAsia="Times New Roman" w:hAnsi="Times New Roman" w:cs="Times New Roman"/>
        </w:rPr>
        <w:t>5</w:t>
      </w:r>
      <w:r w:rsidR="000C4DC8" w:rsidRPr="00CC6D5C">
        <w:t>.</w:t>
      </w:r>
      <w:r w:rsidRPr="00CC6D5C">
        <w:rPr>
          <w:rFonts w:ascii="Times New Roman" w:eastAsia="Times New Roman" w:hAnsi="Times New Roman" w:cs="Times New Roman"/>
        </w:rPr>
        <w:t>2.4: Organisations in the K-core</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35"/>
        <w:gridCol w:w="1800"/>
        <w:gridCol w:w="4320"/>
        <w:gridCol w:w="1638"/>
        <w:gridCol w:w="1057"/>
      </w:tblGrid>
      <w:tr w:rsidR="009A6DB0" w:rsidRPr="00CC6D5C" w14:paraId="4FEF5C94" w14:textId="77777777" w:rsidTr="00AF323A">
        <w:tc>
          <w:tcPr>
            <w:tcW w:w="535" w:type="dxa"/>
            <w:vAlign w:val="center"/>
          </w:tcPr>
          <w:p w14:paraId="50EE95B8" w14:textId="77777777" w:rsidR="009A6DB0" w:rsidRPr="00CC6D5C" w:rsidRDefault="009A6DB0" w:rsidP="000C4DC8">
            <w:pPr>
              <w:spacing w:line="360" w:lineRule="auto"/>
              <w:rPr>
                <w:rFonts w:ascii="Times New Roman" w:eastAsia="Times New Roman" w:hAnsi="Times New Roman" w:cs="Times New Roman"/>
                <w:sz w:val="20"/>
                <w:szCs w:val="20"/>
              </w:rPr>
            </w:pPr>
          </w:p>
        </w:tc>
        <w:tc>
          <w:tcPr>
            <w:tcW w:w="1800" w:type="dxa"/>
            <w:tcBorders>
              <w:top w:val="single" w:sz="4" w:space="0" w:color="auto"/>
              <w:bottom w:val="single" w:sz="4" w:space="0" w:color="auto"/>
            </w:tcBorders>
            <w:vAlign w:val="center"/>
          </w:tcPr>
          <w:p w14:paraId="6BF2A369" w14:textId="77777777" w:rsidR="009A6DB0" w:rsidRPr="00CC6D5C" w:rsidRDefault="009A6DB0" w:rsidP="000C4DC8">
            <w:pPr>
              <w:spacing w:line="360" w:lineRule="auto"/>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ID</w:t>
            </w:r>
          </w:p>
        </w:tc>
        <w:tc>
          <w:tcPr>
            <w:tcW w:w="4320" w:type="dxa"/>
            <w:tcBorders>
              <w:top w:val="single" w:sz="4" w:space="0" w:color="auto"/>
              <w:bottom w:val="single" w:sz="4" w:space="0" w:color="auto"/>
            </w:tcBorders>
            <w:vAlign w:val="center"/>
          </w:tcPr>
          <w:p w14:paraId="5673DEBE" w14:textId="1F53E27F" w:rsidR="009A6DB0" w:rsidRPr="00CC6D5C" w:rsidRDefault="009A6DB0" w:rsidP="000C4DC8">
            <w:pPr>
              <w:spacing w:line="360" w:lineRule="auto"/>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 xml:space="preserve">Organisation </w:t>
            </w:r>
            <w:r w:rsidR="00514B52" w:rsidRPr="00CC6D5C">
              <w:rPr>
                <w:rFonts w:ascii="Times New Roman" w:eastAsia="Times New Roman" w:hAnsi="Times New Roman" w:cs="Times New Roman"/>
                <w:b/>
                <w:bCs/>
                <w:sz w:val="20"/>
                <w:szCs w:val="20"/>
              </w:rPr>
              <w:t>N</w:t>
            </w:r>
            <w:r w:rsidRPr="00CC6D5C">
              <w:rPr>
                <w:rFonts w:ascii="Times New Roman" w:eastAsia="Times New Roman" w:hAnsi="Times New Roman" w:cs="Times New Roman"/>
                <w:b/>
                <w:bCs/>
                <w:sz w:val="20"/>
                <w:szCs w:val="20"/>
              </w:rPr>
              <w:t>ame</w:t>
            </w:r>
          </w:p>
        </w:tc>
        <w:tc>
          <w:tcPr>
            <w:tcW w:w="1638" w:type="dxa"/>
            <w:tcBorders>
              <w:top w:val="single" w:sz="4" w:space="0" w:color="auto"/>
              <w:bottom w:val="single" w:sz="4" w:space="0" w:color="auto"/>
            </w:tcBorders>
            <w:vAlign w:val="center"/>
          </w:tcPr>
          <w:p w14:paraId="3634F292" w14:textId="77777777" w:rsidR="009A6DB0" w:rsidRPr="00CC6D5C" w:rsidRDefault="009A6DB0" w:rsidP="000C4DC8">
            <w:pPr>
              <w:spacing w:line="360" w:lineRule="auto"/>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 of Patents</w:t>
            </w:r>
          </w:p>
        </w:tc>
        <w:tc>
          <w:tcPr>
            <w:tcW w:w="1057" w:type="dxa"/>
            <w:tcBorders>
              <w:top w:val="single" w:sz="4" w:space="0" w:color="auto"/>
              <w:bottom w:val="single" w:sz="4" w:space="0" w:color="auto"/>
            </w:tcBorders>
            <w:vAlign w:val="center"/>
          </w:tcPr>
          <w:p w14:paraId="284A92D2" w14:textId="77777777" w:rsidR="009A6DB0" w:rsidRPr="00CC6D5C" w:rsidRDefault="009A6DB0" w:rsidP="000C4DC8">
            <w:pPr>
              <w:spacing w:line="360" w:lineRule="auto"/>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Country</w:t>
            </w:r>
          </w:p>
        </w:tc>
      </w:tr>
      <w:tr w:rsidR="001B5F7C" w:rsidRPr="00CC6D5C" w14:paraId="0F468463" w14:textId="77777777" w:rsidTr="00AF323A">
        <w:trPr>
          <w:trHeight w:val="345"/>
        </w:trPr>
        <w:tc>
          <w:tcPr>
            <w:tcW w:w="535" w:type="dxa"/>
            <w:shd w:val="clear" w:color="auto" w:fill="auto"/>
            <w:vAlign w:val="center"/>
          </w:tcPr>
          <w:p w14:paraId="0E607139" w14:textId="5E53DA62" w:rsidR="001B5F7C" w:rsidRPr="00CC6D5C" w:rsidRDefault="004932C6" w:rsidP="000C4DC8">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w:t>
            </w:r>
          </w:p>
        </w:tc>
        <w:tc>
          <w:tcPr>
            <w:tcW w:w="1800" w:type="dxa"/>
            <w:tcBorders>
              <w:top w:val="single" w:sz="4" w:space="0" w:color="auto"/>
            </w:tcBorders>
            <w:shd w:val="clear" w:color="auto" w:fill="auto"/>
            <w:vAlign w:val="center"/>
          </w:tcPr>
          <w:p w14:paraId="24E44424" w14:textId="2679FAA9" w:rsidR="001B5F7C" w:rsidRPr="00CC6D5C" w:rsidRDefault="00EF2087" w:rsidP="000C4DC8">
            <w:pPr>
              <w:rPr>
                <w:rFonts w:ascii="Times New Roman" w:hAnsi="Times New Roman" w:cs="Times New Roman"/>
                <w:color w:val="000000"/>
                <w:sz w:val="20"/>
                <w:szCs w:val="20"/>
              </w:rPr>
            </w:pPr>
            <w:r w:rsidRPr="00CC6D5C">
              <w:rPr>
                <w:rFonts w:ascii="Times New Roman" w:hAnsi="Times New Roman" w:cs="Times New Roman"/>
                <w:color w:val="000000"/>
                <w:sz w:val="20"/>
                <w:szCs w:val="20"/>
              </w:rPr>
              <w:t>auto_</w:t>
            </w:r>
            <w:r w:rsidR="00512743" w:rsidRPr="00CC6D5C">
              <w:rPr>
                <w:rFonts w:ascii="Times New Roman" w:hAnsi="Times New Roman" w:cs="Times New Roman"/>
                <w:color w:val="000000"/>
                <w:sz w:val="20"/>
                <w:szCs w:val="20"/>
              </w:rPr>
              <w:t>11094</w:t>
            </w:r>
          </w:p>
        </w:tc>
        <w:tc>
          <w:tcPr>
            <w:tcW w:w="4320" w:type="dxa"/>
            <w:tcBorders>
              <w:top w:val="single" w:sz="4" w:space="0" w:color="auto"/>
            </w:tcBorders>
            <w:shd w:val="clear" w:color="auto" w:fill="auto"/>
            <w:vAlign w:val="center"/>
          </w:tcPr>
          <w:p w14:paraId="6416E7E7" w14:textId="3BE5F930" w:rsidR="001B5F7C" w:rsidRPr="00CC6D5C" w:rsidRDefault="009A1A33" w:rsidP="006906C9">
            <w:pPr>
              <w:rPr>
                <w:rFonts w:ascii="Times New Roman" w:hAnsi="Times New Roman" w:cs="Times New Roman"/>
                <w:color w:val="000000"/>
                <w:sz w:val="20"/>
                <w:szCs w:val="20"/>
              </w:rPr>
            </w:pPr>
            <w:proofErr w:type="spellStart"/>
            <w:r w:rsidRPr="00CC6D5C">
              <w:rPr>
                <w:rFonts w:ascii="Times New Roman" w:hAnsi="Times New Roman" w:cs="Times New Roman"/>
                <w:color w:val="000000"/>
                <w:sz w:val="20"/>
                <w:szCs w:val="20"/>
              </w:rPr>
              <w:t>NaN</w:t>
            </w:r>
            <w:proofErr w:type="spellEnd"/>
          </w:p>
        </w:tc>
        <w:tc>
          <w:tcPr>
            <w:tcW w:w="1638" w:type="dxa"/>
            <w:tcBorders>
              <w:top w:val="single" w:sz="4" w:space="0" w:color="auto"/>
            </w:tcBorders>
            <w:shd w:val="clear" w:color="auto" w:fill="auto"/>
            <w:vAlign w:val="center"/>
          </w:tcPr>
          <w:p w14:paraId="5DCB660D" w14:textId="1E0C5B39" w:rsidR="001B5F7C" w:rsidRPr="00CC6D5C" w:rsidRDefault="00512743" w:rsidP="000C4DC8">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tcBorders>
              <w:top w:val="single" w:sz="4" w:space="0" w:color="auto"/>
            </w:tcBorders>
            <w:shd w:val="clear" w:color="auto" w:fill="auto"/>
            <w:vAlign w:val="center"/>
          </w:tcPr>
          <w:p w14:paraId="5F16F875" w14:textId="178760A4" w:rsidR="001B5F7C" w:rsidRPr="00CC6D5C" w:rsidRDefault="009A1A33" w:rsidP="000C4DC8">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hAnsi="Times New Roman" w:cs="Times New Roman"/>
                <w:color w:val="000000"/>
                <w:sz w:val="20"/>
                <w:szCs w:val="20"/>
              </w:rPr>
              <w:t>NaN</w:t>
            </w:r>
            <w:proofErr w:type="spellEnd"/>
          </w:p>
        </w:tc>
      </w:tr>
      <w:tr w:rsidR="00EF2087" w:rsidRPr="00CC6D5C" w14:paraId="69C8F794" w14:textId="77777777" w:rsidTr="00AF323A">
        <w:trPr>
          <w:trHeight w:val="345"/>
        </w:trPr>
        <w:tc>
          <w:tcPr>
            <w:tcW w:w="535" w:type="dxa"/>
            <w:shd w:val="clear" w:color="auto" w:fill="auto"/>
            <w:vAlign w:val="center"/>
          </w:tcPr>
          <w:p w14:paraId="1E461499" w14:textId="51EDD152" w:rsidR="00EF2087" w:rsidRPr="00CC6D5C" w:rsidRDefault="004932C6" w:rsidP="000C4DC8">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2</w:t>
            </w:r>
          </w:p>
        </w:tc>
        <w:tc>
          <w:tcPr>
            <w:tcW w:w="1800" w:type="dxa"/>
            <w:shd w:val="clear" w:color="auto" w:fill="auto"/>
            <w:vAlign w:val="center"/>
          </w:tcPr>
          <w:p w14:paraId="0190F6D2" w14:textId="27B4D05F" w:rsidR="00EF2087" w:rsidRPr="00CC6D5C" w:rsidRDefault="00EF2087" w:rsidP="000C4DC8">
            <w:pPr>
              <w:spacing w:line="360" w:lineRule="auto"/>
              <w:rPr>
                <w:rFonts w:ascii="Times New Roman" w:hAnsi="Times New Roman" w:cs="Times New Roman"/>
                <w:color w:val="000000"/>
                <w:sz w:val="20"/>
                <w:szCs w:val="20"/>
              </w:rPr>
            </w:pPr>
            <w:r w:rsidRPr="00CC6D5C">
              <w:rPr>
                <w:rFonts w:ascii="Times New Roman" w:hAnsi="Times New Roman" w:cs="Times New Roman"/>
                <w:color w:val="000000"/>
                <w:sz w:val="20"/>
                <w:szCs w:val="20"/>
              </w:rPr>
              <w:t>auto_</w:t>
            </w:r>
            <w:r w:rsidR="00512743" w:rsidRPr="00CC6D5C">
              <w:rPr>
                <w:rFonts w:ascii="Times New Roman" w:hAnsi="Times New Roman" w:cs="Times New Roman"/>
                <w:color w:val="000000"/>
                <w:sz w:val="20"/>
                <w:szCs w:val="20"/>
              </w:rPr>
              <w:t>11643</w:t>
            </w:r>
          </w:p>
        </w:tc>
        <w:tc>
          <w:tcPr>
            <w:tcW w:w="4320" w:type="dxa"/>
            <w:shd w:val="clear" w:color="auto" w:fill="auto"/>
            <w:vAlign w:val="center"/>
          </w:tcPr>
          <w:p w14:paraId="31598379" w14:textId="5EDA68B1" w:rsidR="00EF2087" w:rsidRPr="00CC6D5C" w:rsidRDefault="009A1A33" w:rsidP="006906C9">
            <w:pPr>
              <w:rPr>
                <w:rFonts w:ascii="Times New Roman" w:hAnsi="Times New Roman" w:cs="Times New Roman"/>
                <w:color w:val="000000"/>
                <w:sz w:val="20"/>
                <w:szCs w:val="20"/>
              </w:rPr>
            </w:pPr>
            <w:proofErr w:type="spellStart"/>
            <w:r w:rsidRPr="00CC6D5C">
              <w:rPr>
                <w:rFonts w:ascii="Times New Roman" w:hAnsi="Times New Roman" w:cs="Times New Roman"/>
                <w:color w:val="000000"/>
                <w:sz w:val="20"/>
                <w:szCs w:val="20"/>
              </w:rPr>
              <w:t>NaN</w:t>
            </w:r>
            <w:proofErr w:type="spellEnd"/>
          </w:p>
        </w:tc>
        <w:tc>
          <w:tcPr>
            <w:tcW w:w="1638" w:type="dxa"/>
            <w:shd w:val="clear" w:color="auto" w:fill="auto"/>
            <w:vAlign w:val="center"/>
          </w:tcPr>
          <w:p w14:paraId="521580BD" w14:textId="39EF5B8D" w:rsidR="00EF2087" w:rsidRPr="00CC6D5C" w:rsidRDefault="00512743" w:rsidP="000C4DC8">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5</w:t>
            </w:r>
          </w:p>
        </w:tc>
        <w:tc>
          <w:tcPr>
            <w:tcW w:w="1057" w:type="dxa"/>
            <w:shd w:val="clear" w:color="auto" w:fill="auto"/>
            <w:vAlign w:val="center"/>
          </w:tcPr>
          <w:p w14:paraId="1DF8B874" w14:textId="3208D0B9" w:rsidR="00EF2087" w:rsidRPr="00CC6D5C" w:rsidRDefault="009A1A33" w:rsidP="000C4DC8">
            <w:pPr>
              <w:spacing w:line="360" w:lineRule="auto"/>
              <w:rPr>
                <w:rFonts w:ascii="Times New Roman" w:eastAsia="Times New Roman" w:hAnsi="Times New Roman" w:cs="Times New Roman"/>
                <w:color w:val="000000" w:themeColor="text1"/>
                <w:sz w:val="20"/>
                <w:szCs w:val="20"/>
              </w:rPr>
            </w:pPr>
            <w:proofErr w:type="spellStart"/>
            <w:r w:rsidRPr="00CC6D5C">
              <w:rPr>
                <w:rFonts w:ascii="Times New Roman" w:hAnsi="Times New Roman" w:cs="Times New Roman"/>
                <w:color w:val="000000"/>
                <w:sz w:val="20"/>
                <w:szCs w:val="20"/>
              </w:rPr>
              <w:t>NaN</w:t>
            </w:r>
            <w:proofErr w:type="spellEnd"/>
          </w:p>
        </w:tc>
      </w:tr>
      <w:tr w:rsidR="009A1A33" w:rsidRPr="00CC6D5C" w14:paraId="505075DE" w14:textId="77777777" w:rsidTr="00AF323A">
        <w:trPr>
          <w:trHeight w:val="345"/>
        </w:trPr>
        <w:tc>
          <w:tcPr>
            <w:tcW w:w="535" w:type="dxa"/>
            <w:shd w:val="clear" w:color="auto" w:fill="auto"/>
            <w:vAlign w:val="center"/>
          </w:tcPr>
          <w:p w14:paraId="313C480F" w14:textId="5EAA8588" w:rsidR="009A1A33" w:rsidRPr="00CC6D5C" w:rsidRDefault="0051274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800" w:type="dxa"/>
            <w:shd w:val="clear" w:color="auto" w:fill="auto"/>
            <w:vAlign w:val="center"/>
          </w:tcPr>
          <w:p w14:paraId="70A52A82" w14:textId="13DAE907" w:rsidR="009A1A33" w:rsidRPr="00CC6D5C" w:rsidRDefault="009A1A33" w:rsidP="009A1A33">
            <w:pPr>
              <w:spacing w:line="360" w:lineRule="auto"/>
              <w:rPr>
                <w:rFonts w:ascii="Times New Roman" w:hAnsi="Times New Roman" w:cs="Times New Roman"/>
                <w:color w:val="000000"/>
                <w:sz w:val="20"/>
                <w:szCs w:val="20"/>
              </w:rPr>
            </w:pPr>
            <w:r w:rsidRPr="00CC6D5C">
              <w:rPr>
                <w:rFonts w:ascii="Times New Roman" w:hAnsi="Times New Roman" w:cs="Times New Roman"/>
                <w:color w:val="000000"/>
                <w:sz w:val="20"/>
                <w:szCs w:val="20"/>
              </w:rPr>
              <w:t>auto_2067</w:t>
            </w:r>
          </w:p>
        </w:tc>
        <w:tc>
          <w:tcPr>
            <w:tcW w:w="4320" w:type="dxa"/>
            <w:shd w:val="clear" w:color="auto" w:fill="auto"/>
            <w:vAlign w:val="center"/>
          </w:tcPr>
          <w:p w14:paraId="0B5CACE0" w14:textId="502A725B" w:rsidR="009A1A33" w:rsidRPr="00E37C5B" w:rsidRDefault="009A1A33" w:rsidP="009A1A33">
            <w:pPr>
              <w:rPr>
                <w:rFonts w:ascii="Times New Roman" w:hAnsi="Times New Roman" w:cs="Times New Roman"/>
                <w:color w:val="000000"/>
                <w:sz w:val="20"/>
                <w:szCs w:val="20"/>
                <w:lang w:val="de-DE"/>
              </w:rPr>
            </w:pPr>
            <w:r w:rsidRPr="00E37C5B">
              <w:rPr>
                <w:rFonts w:ascii="Times New Roman" w:hAnsi="Times New Roman" w:cs="Times New Roman"/>
                <w:color w:val="000000"/>
                <w:sz w:val="20"/>
                <w:szCs w:val="20"/>
                <w:lang w:val="de-DE"/>
              </w:rPr>
              <w:t>COMPAGNIE GENERALE DES ETABLISSEMENTS MICHELIN</w:t>
            </w:r>
          </w:p>
        </w:tc>
        <w:tc>
          <w:tcPr>
            <w:tcW w:w="1638" w:type="dxa"/>
            <w:shd w:val="clear" w:color="auto" w:fill="auto"/>
            <w:vAlign w:val="center"/>
          </w:tcPr>
          <w:p w14:paraId="7D60B35C" w14:textId="0771F6F9"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1547</w:t>
            </w:r>
          </w:p>
        </w:tc>
        <w:tc>
          <w:tcPr>
            <w:tcW w:w="1057" w:type="dxa"/>
            <w:shd w:val="clear" w:color="auto" w:fill="auto"/>
            <w:vAlign w:val="center"/>
          </w:tcPr>
          <w:p w14:paraId="01CDD426" w14:textId="3A1C6B73"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FR</w:t>
            </w:r>
          </w:p>
        </w:tc>
      </w:tr>
      <w:tr w:rsidR="009A1A33" w:rsidRPr="00CC6D5C" w14:paraId="4A5734DE" w14:textId="77777777" w:rsidTr="00AF323A">
        <w:trPr>
          <w:trHeight w:val="345"/>
        </w:trPr>
        <w:tc>
          <w:tcPr>
            <w:tcW w:w="535" w:type="dxa"/>
            <w:shd w:val="clear" w:color="auto" w:fill="auto"/>
            <w:vAlign w:val="center"/>
          </w:tcPr>
          <w:p w14:paraId="1DBCD881" w14:textId="4ED19503" w:rsidR="009A1A33" w:rsidRPr="00CC6D5C" w:rsidRDefault="0051274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4</w:t>
            </w:r>
          </w:p>
        </w:tc>
        <w:tc>
          <w:tcPr>
            <w:tcW w:w="1800" w:type="dxa"/>
            <w:shd w:val="clear" w:color="auto" w:fill="auto"/>
            <w:vAlign w:val="center"/>
          </w:tcPr>
          <w:p w14:paraId="70CAA0DB" w14:textId="6F52EF12" w:rsidR="009A1A33" w:rsidRPr="00CC6D5C" w:rsidRDefault="009A1A33" w:rsidP="009A1A33">
            <w:pPr>
              <w:spacing w:line="360" w:lineRule="auto"/>
              <w:rPr>
                <w:rFonts w:ascii="Times New Roman" w:hAnsi="Times New Roman" w:cs="Times New Roman"/>
                <w:color w:val="000000"/>
                <w:sz w:val="20"/>
                <w:szCs w:val="20"/>
              </w:rPr>
            </w:pPr>
            <w:r w:rsidRPr="00CC6D5C">
              <w:rPr>
                <w:rFonts w:ascii="Times New Roman" w:hAnsi="Times New Roman" w:cs="Times New Roman"/>
                <w:color w:val="000000"/>
                <w:sz w:val="20"/>
                <w:szCs w:val="20"/>
              </w:rPr>
              <w:t>auto_356</w:t>
            </w:r>
          </w:p>
        </w:tc>
        <w:tc>
          <w:tcPr>
            <w:tcW w:w="4320" w:type="dxa"/>
            <w:shd w:val="clear" w:color="auto" w:fill="auto"/>
            <w:vAlign w:val="center"/>
          </w:tcPr>
          <w:p w14:paraId="2889E327" w14:textId="5BAA6CA4"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AIRBUS DEFENCE AND SPACE GMBH</w:t>
            </w:r>
          </w:p>
        </w:tc>
        <w:tc>
          <w:tcPr>
            <w:tcW w:w="1638" w:type="dxa"/>
            <w:shd w:val="clear" w:color="auto" w:fill="auto"/>
            <w:vAlign w:val="center"/>
          </w:tcPr>
          <w:p w14:paraId="4CDC10BB" w14:textId="3416A705"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w:t>
            </w:r>
          </w:p>
        </w:tc>
        <w:tc>
          <w:tcPr>
            <w:tcW w:w="1057" w:type="dxa"/>
            <w:shd w:val="clear" w:color="auto" w:fill="auto"/>
            <w:vAlign w:val="center"/>
          </w:tcPr>
          <w:p w14:paraId="317AAD4D" w14:textId="641243AE"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DE</w:t>
            </w:r>
          </w:p>
        </w:tc>
      </w:tr>
      <w:tr w:rsidR="009A1A33" w:rsidRPr="00CC6D5C" w14:paraId="2884520D" w14:textId="77777777" w:rsidTr="00AF323A">
        <w:trPr>
          <w:trHeight w:val="345"/>
        </w:trPr>
        <w:tc>
          <w:tcPr>
            <w:tcW w:w="535" w:type="dxa"/>
            <w:shd w:val="clear" w:color="auto" w:fill="auto"/>
            <w:vAlign w:val="center"/>
          </w:tcPr>
          <w:p w14:paraId="33FC3BA2" w14:textId="3115928C" w:rsidR="009A1A33" w:rsidRPr="00CC6D5C" w:rsidRDefault="0051274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5</w:t>
            </w:r>
          </w:p>
        </w:tc>
        <w:tc>
          <w:tcPr>
            <w:tcW w:w="1800" w:type="dxa"/>
            <w:shd w:val="clear" w:color="auto" w:fill="auto"/>
            <w:vAlign w:val="center"/>
          </w:tcPr>
          <w:p w14:paraId="6E8875B0" w14:textId="1759353B"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auto_368</w:t>
            </w:r>
          </w:p>
        </w:tc>
        <w:tc>
          <w:tcPr>
            <w:tcW w:w="4320" w:type="dxa"/>
            <w:shd w:val="clear" w:color="auto" w:fill="auto"/>
            <w:vAlign w:val="center"/>
          </w:tcPr>
          <w:p w14:paraId="0417D7DA" w14:textId="042E037E"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AIRBUS OPERATIONS</w:t>
            </w:r>
          </w:p>
        </w:tc>
        <w:tc>
          <w:tcPr>
            <w:tcW w:w="1638" w:type="dxa"/>
            <w:shd w:val="clear" w:color="auto" w:fill="auto"/>
            <w:vAlign w:val="center"/>
          </w:tcPr>
          <w:p w14:paraId="21C083DD" w14:textId="2701F731"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18</w:t>
            </w:r>
          </w:p>
        </w:tc>
        <w:tc>
          <w:tcPr>
            <w:tcW w:w="1057" w:type="dxa"/>
            <w:shd w:val="clear" w:color="auto" w:fill="auto"/>
            <w:vAlign w:val="center"/>
          </w:tcPr>
          <w:p w14:paraId="718F7B91" w14:textId="36A5BE48"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FR</w:t>
            </w:r>
          </w:p>
        </w:tc>
      </w:tr>
      <w:tr w:rsidR="009A1A33" w:rsidRPr="00CC6D5C" w14:paraId="28497669" w14:textId="77777777" w:rsidTr="00AF323A">
        <w:trPr>
          <w:trHeight w:val="345"/>
        </w:trPr>
        <w:tc>
          <w:tcPr>
            <w:tcW w:w="535" w:type="dxa"/>
            <w:shd w:val="clear" w:color="auto" w:fill="auto"/>
            <w:vAlign w:val="center"/>
          </w:tcPr>
          <w:p w14:paraId="0FB8D8D7" w14:textId="5FB7954D" w:rsidR="009A1A33" w:rsidRPr="00CC6D5C" w:rsidRDefault="0051274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6</w:t>
            </w:r>
          </w:p>
        </w:tc>
        <w:tc>
          <w:tcPr>
            <w:tcW w:w="1800" w:type="dxa"/>
            <w:shd w:val="clear" w:color="auto" w:fill="auto"/>
            <w:vAlign w:val="center"/>
          </w:tcPr>
          <w:p w14:paraId="41636C20" w14:textId="54E0EE2D" w:rsidR="009A1A33" w:rsidRPr="00CC6D5C" w:rsidRDefault="009A1A33" w:rsidP="009A1A33">
            <w:pPr>
              <w:spacing w:line="360" w:lineRule="auto"/>
              <w:rPr>
                <w:rFonts w:ascii="Times New Roman" w:hAnsi="Times New Roman" w:cs="Times New Roman"/>
                <w:color w:val="000000"/>
                <w:sz w:val="20"/>
                <w:szCs w:val="20"/>
              </w:rPr>
            </w:pPr>
            <w:r w:rsidRPr="00CC6D5C">
              <w:rPr>
                <w:rFonts w:ascii="Times New Roman" w:hAnsi="Times New Roman" w:cs="Times New Roman"/>
                <w:color w:val="000000"/>
                <w:sz w:val="20"/>
                <w:szCs w:val="20"/>
              </w:rPr>
              <w:t>auto_369</w:t>
            </w:r>
          </w:p>
        </w:tc>
        <w:tc>
          <w:tcPr>
            <w:tcW w:w="4320" w:type="dxa"/>
            <w:shd w:val="clear" w:color="auto" w:fill="auto"/>
            <w:vAlign w:val="center"/>
          </w:tcPr>
          <w:p w14:paraId="1E37CE0F" w14:textId="0B1A2FFC"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AIRBUS OPERATIONS GMBH</w:t>
            </w:r>
          </w:p>
        </w:tc>
        <w:tc>
          <w:tcPr>
            <w:tcW w:w="1638" w:type="dxa"/>
            <w:shd w:val="clear" w:color="auto" w:fill="auto"/>
            <w:vAlign w:val="center"/>
          </w:tcPr>
          <w:p w14:paraId="5DE8E565" w14:textId="119419B1"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33</w:t>
            </w:r>
          </w:p>
        </w:tc>
        <w:tc>
          <w:tcPr>
            <w:tcW w:w="1057" w:type="dxa"/>
            <w:shd w:val="clear" w:color="auto" w:fill="auto"/>
            <w:vAlign w:val="center"/>
          </w:tcPr>
          <w:p w14:paraId="4AB54CA0" w14:textId="387436B0"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DE</w:t>
            </w:r>
          </w:p>
        </w:tc>
      </w:tr>
      <w:tr w:rsidR="009A1A33" w:rsidRPr="00CC6D5C" w14:paraId="2814D0D4" w14:textId="77777777" w:rsidTr="00AF323A">
        <w:trPr>
          <w:trHeight w:val="345"/>
        </w:trPr>
        <w:tc>
          <w:tcPr>
            <w:tcW w:w="535" w:type="dxa"/>
            <w:shd w:val="clear" w:color="auto" w:fill="auto"/>
            <w:vAlign w:val="center"/>
          </w:tcPr>
          <w:p w14:paraId="217AAD0B" w14:textId="7173BC77" w:rsidR="009A1A33" w:rsidRPr="00CC6D5C" w:rsidRDefault="0051274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7</w:t>
            </w:r>
          </w:p>
        </w:tc>
        <w:tc>
          <w:tcPr>
            <w:tcW w:w="1800" w:type="dxa"/>
            <w:shd w:val="clear" w:color="auto" w:fill="auto"/>
            <w:vAlign w:val="center"/>
          </w:tcPr>
          <w:p w14:paraId="7A4D4A4C" w14:textId="541E13E1" w:rsidR="009A1A33" w:rsidRPr="00CC6D5C" w:rsidRDefault="009A1A33" w:rsidP="009A1A33">
            <w:pPr>
              <w:spacing w:line="360" w:lineRule="auto"/>
              <w:rPr>
                <w:rFonts w:ascii="Times New Roman" w:hAnsi="Times New Roman" w:cs="Times New Roman"/>
                <w:color w:val="000000"/>
                <w:sz w:val="20"/>
                <w:szCs w:val="20"/>
              </w:rPr>
            </w:pPr>
            <w:r w:rsidRPr="00CC6D5C">
              <w:rPr>
                <w:rFonts w:ascii="Times New Roman" w:hAnsi="Times New Roman" w:cs="Times New Roman"/>
                <w:color w:val="000000"/>
                <w:sz w:val="20"/>
                <w:szCs w:val="20"/>
              </w:rPr>
              <w:t>auto_370</w:t>
            </w:r>
          </w:p>
        </w:tc>
        <w:tc>
          <w:tcPr>
            <w:tcW w:w="4320" w:type="dxa"/>
            <w:shd w:val="clear" w:color="auto" w:fill="auto"/>
            <w:vAlign w:val="center"/>
          </w:tcPr>
          <w:p w14:paraId="02283482" w14:textId="7CF63B3F"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AIRBUS OPERATIONS LIMITED</w:t>
            </w:r>
          </w:p>
        </w:tc>
        <w:tc>
          <w:tcPr>
            <w:tcW w:w="1638" w:type="dxa"/>
            <w:shd w:val="clear" w:color="auto" w:fill="auto"/>
            <w:vAlign w:val="center"/>
          </w:tcPr>
          <w:p w14:paraId="5B730C1B" w14:textId="2D79B738"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37</w:t>
            </w:r>
          </w:p>
        </w:tc>
        <w:tc>
          <w:tcPr>
            <w:tcW w:w="1057" w:type="dxa"/>
            <w:shd w:val="clear" w:color="auto" w:fill="auto"/>
            <w:vAlign w:val="center"/>
          </w:tcPr>
          <w:p w14:paraId="67A46072" w14:textId="28D9FEDC"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GB</w:t>
            </w:r>
          </w:p>
        </w:tc>
      </w:tr>
      <w:tr w:rsidR="009A1A33" w:rsidRPr="00CC6D5C" w14:paraId="426C32B6" w14:textId="77777777" w:rsidTr="00AF323A">
        <w:trPr>
          <w:trHeight w:val="345"/>
        </w:trPr>
        <w:tc>
          <w:tcPr>
            <w:tcW w:w="535" w:type="dxa"/>
            <w:shd w:val="clear" w:color="auto" w:fill="auto"/>
            <w:vAlign w:val="center"/>
          </w:tcPr>
          <w:p w14:paraId="5025628B" w14:textId="53852677" w:rsidR="009A1A33" w:rsidRPr="00CC6D5C" w:rsidRDefault="00512743" w:rsidP="009A1A33">
            <w:pPr>
              <w:spacing w:line="36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sz w:val="20"/>
                <w:szCs w:val="20"/>
              </w:rPr>
              <w:t>8</w:t>
            </w:r>
          </w:p>
        </w:tc>
        <w:tc>
          <w:tcPr>
            <w:tcW w:w="1800" w:type="dxa"/>
            <w:shd w:val="clear" w:color="auto" w:fill="auto"/>
            <w:vAlign w:val="center"/>
          </w:tcPr>
          <w:p w14:paraId="4542402B" w14:textId="549E9040"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hAnsi="Times New Roman" w:cs="Times New Roman"/>
                <w:color w:val="000000"/>
                <w:sz w:val="20"/>
                <w:szCs w:val="20"/>
              </w:rPr>
              <w:t>auto_3754</w:t>
            </w:r>
          </w:p>
        </w:tc>
        <w:tc>
          <w:tcPr>
            <w:tcW w:w="4320" w:type="dxa"/>
            <w:shd w:val="clear" w:color="auto" w:fill="auto"/>
            <w:vAlign w:val="center"/>
          </w:tcPr>
          <w:p w14:paraId="19A4967A" w14:textId="39FA821B"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FRANK GRAMLING</w:t>
            </w:r>
          </w:p>
        </w:tc>
        <w:tc>
          <w:tcPr>
            <w:tcW w:w="1638" w:type="dxa"/>
            <w:shd w:val="clear" w:color="auto" w:fill="auto"/>
            <w:vAlign w:val="center"/>
          </w:tcPr>
          <w:p w14:paraId="5A2D8C87" w14:textId="6CD6A32E"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sz w:val="20"/>
                <w:szCs w:val="20"/>
              </w:rPr>
              <w:t>3</w:t>
            </w:r>
          </w:p>
        </w:tc>
        <w:tc>
          <w:tcPr>
            <w:tcW w:w="1057" w:type="dxa"/>
            <w:shd w:val="clear" w:color="auto" w:fill="auto"/>
            <w:vAlign w:val="center"/>
          </w:tcPr>
          <w:p w14:paraId="2074F874" w14:textId="643B21F9"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US</w:t>
            </w:r>
          </w:p>
        </w:tc>
      </w:tr>
      <w:tr w:rsidR="009A1A33" w:rsidRPr="00CC6D5C" w14:paraId="5A0CE754" w14:textId="77777777" w:rsidTr="00AF323A">
        <w:trPr>
          <w:trHeight w:val="345"/>
        </w:trPr>
        <w:tc>
          <w:tcPr>
            <w:tcW w:w="535" w:type="dxa"/>
            <w:shd w:val="clear" w:color="auto" w:fill="auto"/>
            <w:vAlign w:val="center"/>
          </w:tcPr>
          <w:p w14:paraId="4BE24F47" w14:textId="3FDBC2EC" w:rsidR="009A1A33" w:rsidRPr="00CC6D5C" w:rsidRDefault="00512743" w:rsidP="009A1A33">
            <w:pPr>
              <w:spacing w:line="36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sz w:val="20"/>
                <w:szCs w:val="20"/>
              </w:rPr>
              <w:t>9</w:t>
            </w:r>
          </w:p>
        </w:tc>
        <w:tc>
          <w:tcPr>
            <w:tcW w:w="1800" w:type="dxa"/>
            <w:shd w:val="clear" w:color="auto" w:fill="auto"/>
            <w:vAlign w:val="center"/>
          </w:tcPr>
          <w:p w14:paraId="4408247E" w14:textId="3A5323EE"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hAnsi="Times New Roman" w:cs="Times New Roman"/>
                <w:color w:val="000000"/>
                <w:sz w:val="20"/>
                <w:szCs w:val="20"/>
              </w:rPr>
              <w:t>auto_5506</w:t>
            </w:r>
          </w:p>
        </w:tc>
        <w:tc>
          <w:tcPr>
            <w:tcW w:w="4320" w:type="dxa"/>
            <w:shd w:val="clear" w:color="auto" w:fill="auto"/>
            <w:vAlign w:val="center"/>
          </w:tcPr>
          <w:p w14:paraId="076CDD7A" w14:textId="2CF9F50B"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JUSTIN RUSSELL</w:t>
            </w:r>
          </w:p>
        </w:tc>
        <w:tc>
          <w:tcPr>
            <w:tcW w:w="1638" w:type="dxa"/>
            <w:shd w:val="clear" w:color="auto" w:fill="auto"/>
            <w:vAlign w:val="center"/>
          </w:tcPr>
          <w:p w14:paraId="767953C7" w14:textId="11E8C7DE"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sz w:val="20"/>
                <w:szCs w:val="20"/>
              </w:rPr>
              <w:t>4</w:t>
            </w:r>
          </w:p>
        </w:tc>
        <w:tc>
          <w:tcPr>
            <w:tcW w:w="1057" w:type="dxa"/>
            <w:shd w:val="clear" w:color="auto" w:fill="auto"/>
            <w:vAlign w:val="center"/>
          </w:tcPr>
          <w:p w14:paraId="278FFDEB" w14:textId="749F1E05"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US</w:t>
            </w:r>
          </w:p>
        </w:tc>
      </w:tr>
      <w:tr w:rsidR="009A1A33" w:rsidRPr="00CC6D5C" w14:paraId="36EE5896" w14:textId="77777777" w:rsidTr="00AF323A">
        <w:trPr>
          <w:trHeight w:val="345"/>
        </w:trPr>
        <w:tc>
          <w:tcPr>
            <w:tcW w:w="535" w:type="dxa"/>
            <w:shd w:val="clear" w:color="auto" w:fill="auto"/>
            <w:vAlign w:val="center"/>
          </w:tcPr>
          <w:p w14:paraId="1AD84680" w14:textId="48BA50A3" w:rsidR="009A1A33" w:rsidRPr="00CC6D5C" w:rsidRDefault="0051274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10</w:t>
            </w:r>
          </w:p>
        </w:tc>
        <w:tc>
          <w:tcPr>
            <w:tcW w:w="1800" w:type="dxa"/>
            <w:shd w:val="clear" w:color="auto" w:fill="auto"/>
            <w:vAlign w:val="center"/>
          </w:tcPr>
          <w:p w14:paraId="761549AE" w14:textId="22963455" w:rsidR="009A1A33" w:rsidRPr="00CC6D5C" w:rsidRDefault="009A1A33" w:rsidP="009A1A33">
            <w:pPr>
              <w:spacing w:line="360" w:lineRule="auto"/>
              <w:rPr>
                <w:rFonts w:ascii="Times New Roman" w:hAnsi="Times New Roman" w:cs="Times New Roman"/>
                <w:color w:val="000000"/>
                <w:sz w:val="20"/>
                <w:szCs w:val="20"/>
              </w:rPr>
            </w:pPr>
            <w:r w:rsidRPr="00CC6D5C">
              <w:rPr>
                <w:rFonts w:ascii="Times New Roman" w:hAnsi="Times New Roman" w:cs="Times New Roman"/>
                <w:color w:val="000000"/>
                <w:sz w:val="20"/>
                <w:szCs w:val="20"/>
              </w:rPr>
              <w:t>auto_8347</w:t>
            </w:r>
          </w:p>
        </w:tc>
        <w:tc>
          <w:tcPr>
            <w:tcW w:w="4320" w:type="dxa"/>
            <w:shd w:val="clear" w:color="auto" w:fill="auto"/>
            <w:vAlign w:val="center"/>
          </w:tcPr>
          <w:p w14:paraId="29B8865B" w14:textId="06F6CCFC"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SAFRAN</w:t>
            </w:r>
          </w:p>
        </w:tc>
        <w:tc>
          <w:tcPr>
            <w:tcW w:w="1638" w:type="dxa"/>
            <w:shd w:val="clear" w:color="auto" w:fill="auto"/>
            <w:vAlign w:val="center"/>
          </w:tcPr>
          <w:p w14:paraId="27072B80" w14:textId="0EFA73BB"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41</w:t>
            </w:r>
          </w:p>
        </w:tc>
        <w:tc>
          <w:tcPr>
            <w:tcW w:w="1057" w:type="dxa"/>
            <w:shd w:val="clear" w:color="auto" w:fill="auto"/>
            <w:vAlign w:val="center"/>
          </w:tcPr>
          <w:p w14:paraId="591C8A31" w14:textId="3E7A289A"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FR</w:t>
            </w:r>
          </w:p>
        </w:tc>
      </w:tr>
      <w:tr w:rsidR="009A1A33" w:rsidRPr="00CC6D5C" w14:paraId="471F5D2B" w14:textId="77777777" w:rsidTr="00AF323A">
        <w:trPr>
          <w:trHeight w:val="345"/>
        </w:trPr>
        <w:tc>
          <w:tcPr>
            <w:tcW w:w="535" w:type="dxa"/>
            <w:shd w:val="clear" w:color="auto" w:fill="auto"/>
            <w:vAlign w:val="center"/>
          </w:tcPr>
          <w:p w14:paraId="575D984B" w14:textId="4DA8E0F8" w:rsidR="009A1A33" w:rsidRPr="00CC6D5C" w:rsidRDefault="0051274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11</w:t>
            </w:r>
          </w:p>
        </w:tc>
        <w:tc>
          <w:tcPr>
            <w:tcW w:w="1800" w:type="dxa"/>
            <w:shd w:val="clear" w:color="auto" w:fill="auto"/>
            <w:vAlign w:val="center"/>
          </w:tcPr>
          <w:p w14:paraId="3CA861AB" w14:textId="2318DDA9" w:rsidR="009A1A33" w:rsidRPr="00CC6D5C" w:rsidRDefault="009A1A33" w:rsidP="009A1A33">
            <w:pPr>
              <w:spacing w:line="360" w:lineRule="auto"/>
              <w:rPr>
                <w:rFonts w:ascii="Times New Roman" w:hAnsi="Times New Roman" w:cs="Times New Roman"/>
                <w:color w:val="000000"/>
                <w:sz w:val="20"/>
                <w:szCs w:val="20"/>
              </w:rPr>
            </w:pPr>
            <w:r w:rsidRPr="00CC6D5C">
              <w:rPr>
                <w:rFonts w:ascii="Times New Roman" w:hAnsi="Times New Roman" w:cs="Times New Roman"/>
                <w:color w:val="000000"/>
                <w:sz w:val="20"/>
                <w:szCs w:val="20"/>
              </w:rPr>
              <w:t>auto_8362</w:t>
            </w:r>
          </w:p>
        </w:tc>
        <w:tc>
          <w:tcPr>
            <w:tcW w:w="4320" w:type="dxa"/>
            <w:shd w:val="clear" w:color="auto" w:fill="auto"/>
            <w:vAlign w:val="center"/>
          </w:tcPr>
          <w:p w14:paraId="22B7B098" w14:textId="1667B1F6"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SAFRAN LANDING SYSTEMS</w:t>
            </w:r>
          </w:p>
        </w:tc>
        <w:tc>
          <w:tcPr>
            <w:tcW w:w="1638" w:type="dxa"/>
            <w:shd w:val="clear" w:color="auto" w:fill="auto"/>
            <w:vAlign w:val="center"/>
          </w:tcPr>
          <w:p w14:paraId="7BFE7807" w14:textId="7D58D1C0"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56</w:t>
            </w:r>
          </w:p>
        </w:tc>
        <w:tc>
          <w:tcPr>
            <w:tcW w:w="1057" w:type="dxa"/>
            <w:shd w:val="clear" w:color="auto" w:fill="auto"/>
            <w:vAlign w:val="center"/>
          </w:tcPr>
          <w:p w14:paraId="6C4FA950" w14:textId="599ACC79" w:rsidR="009A1A33" w:rsidRPr="00CC6D5C" w:rsidRDefault="009A1A33" w:rsidP="009A1A33">
            <w:pPr>
              <w:spacing w:line="360" w:lineRule="auto"/>
              <w:rPr>
                <w:rFonts w:ascii="Times New Roman" w:eastAsia="Times New Roman" w:hAnsi="Times New Roman" w:cs="Times New Roman"/>
                <w:color w:val="000000" w:themeColor="text1"/>
                <w:sz w:val="20"/>
                <w:szCs w:val="20"/>
              </w:rPr>
            </w:pPr>
            <w:r w:rsidRPr="00CC6D5C">
              <w:rPr>
                <w:rFonts w:ascii="Times New Roman" w:eastAsia="Times New Roman" w:hAnsi="Times New Roman" w:cs="Times New Roman"/>
                <w:color w:val="000000" w:themeColor="text1"/>
                <w:sz w:val="20"/>
                <w:szCs w:val="20"/>
              </w:rPr>
              <w:t>FR</w:t>
            </w:r>
          </w:p>
        </w:tc>
      </w:tr>
      <w:tr w:rsidR="009A1A33" w:rsidRPr="00CC6D5C" w14:paraId="60043098" w14:textId="77777777" w:rsidTr="00AF323A">
        <w:trPr>
          <w:trHeight w:val="345"/>
        </w:trPr>
        <w:tc>
          <w:tcPr>
            <w:tcW w:w="535" w:type="dxa"/>
            <w:shd w:val="clear" w:color="auto" w:fill="auto"/>
            <w:vAlign w:val="center"/>
          </w:tcPr>
          <w:p w14:paraId="3C135BE1" w14:textId="32497C87" w:rsidR="009A1A33" w:rsidRPr="00CC6D5C" w:rsidRDefault="009A1A33" w:rsidP="009A1A33">
            <w:pPr>
              <w:spacing w:line="360" w:lineRule="auto"/>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1</w:t>
            </w:r>
            <w:r w:rsidR="00512743" w:rsidRPr="00CC6D5C">
              <w:rPr>
                <w:rFonts w:ascii="Times New Roman" w:eastAsia="Times New Roman" w:hAnsi="Times New Roman" w:cs="Times New Roman"/>
                <w:color w:val="000000" w:themeColor="text1"/>
                <w:sz w:val="20"/>
                <w:szCs w:val="20"/>
              </w:rPr>
              <w:t>2</w:t>
            </w:r>
          </w:p>
        </w:tc>
        <w:tc>
          <w:tcPr>
            <w:tcW w:w="1800" w:type="dxa"/>
            <w:shd w:val="clear" w:color="auto" w:fill="auto"/>
            <w:vAlign w:val="center"/>
          </w:tcPr>
          <w:p w14:paraId="4DB8A2D3" w14:textId="776276AB"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hAnsi="Times New Roman" w:cs="Times New Roman"/>
                <w:color w:val="000000"/>
                <w:sz w:val="20"/>
                <w:szCs w:val="20"/>
              </w:rPr>
              <w:t>auto_8355</w:t>
            </w:r>
          </w:p>
        </w:tc>
        <w:tc>
          <w:tcPr>
            <w:tcW w:w="4320" w:type="dxa"/>
            <w:shd w:val="clear" w:color="auto" w:fill="auto"/>
            <w:vAlign w:val="center"/>
          </w:tcPr>
          <w:p w14:paraId="3F4B5B8F" w14:textId="14D6D070" w:rsidR="009A1A33" w:rsidRPr="00CC6D5C" w:rsidRDefault="009A1A33" w:rsidP="009A1A33">
            <w:pPr>
              <w:rPr>
                <w:rFonts w:ascii="Times New Roman" w:hAnsi="Times New Roman" w:cs="Times New Roman"/>
                <w:color w:val="000000"/>
                <w:sz w:val="20"/>
                <w:szCs w:val="20"/>
              </w:rPr>
            </w:pPr>
            <w:r w:rsidRPr="00CC6D5C">
              <w:rPr>
                <w:rFonts w:ascii="Times New Roman" w:hAnsi="Times New Roman" w:cs="Times New Roman"/>
                <w:color w:val="000000"/>
                <w:sz w:val="20"/>
                <w:szCs w:val="20"/>
              </w:rPr>
              <w:t>SAFRAN ELECTRONICS &amp; DEFENSE</w:t>
            </w:r>
          </w:p>
        </w:tc>
        <w:tc>
          <w:tcPr>
            <w:tcW w:w="1638" w:type="dxa"/>
            <w:shd w:val="clear" w:color="auto" w:fill="auto"/>
            <w:vAlign w:val="center"/>
          </w:tcPr>
          <w:p w14:paraId="49044DCC" w14:textId="16CAC1CE"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sz w:val="20"/>
                <w:szCs w:val="20"/>
              </w:rPr>
              <w:t>56</w:t>
            </w:r>
          </w:p>
        </w:tc>
        <w:tc>
          <w:tcPr>
            <w:tcW w:w="1057" w:type="dxa"/>
            <w:shd w:val="clear" w:color="auto" w:fill="auto"/>
            <w:vAlign w:val="center"/>
          </w:tcPr>
          <w:p w14:paraId="45296493" w14:textId="780ED89D" w:rsidR="009A1A33" w:rsidRPr="00CC6D5C" w:rsidRDefault="009A1A33" w:rsidP="009A1A33">
            <w:pPr>
              <w:spacing w:line="360" w:lineRule="auto"/>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FR</w:t>
            </w:r>
          </w:p>
        </w:tc>
      </w:tr>
    </w:tbl>
    <w:p w14:paraId="7913DCAC" w14:textId="5EA6FAE0" w:rsidR="02E619D8" w:rsidRPr="00CC6D5C" w:rsidRDefault="6E4C13F1" w:rsidP="4D65EF0D">
      <w:pPr>
        <w:pStyle w:val="Heading3"/>
        <w:rPr>
          <w:rStyle w:val="Heading3Char"/>
          <w:rFonts w:ascii="Times New Roman" w:eastAsia="Times New Roman" w:hAnsi="Times New Roman" w:cs="Times New Roman"/>
          <w:color w:val="auto"/>
          <w:sz w:val="36"/>
          <w:szCs w:val="36"/>
        </w:rPr>
      </w:pPr>
      <w:r w:rsidRPr="00CC6D5C">
        <w:rPr>
          <w:rFonts w:ascii="Times New Roman" w:eastAsia="Times New Roman" w:hAnsi="Times New Roman" w:cs="Times New Roman"/>
          <w:color w:val="auto"/>
          <w:sz w:val="36"/>
          <w:szCs w:val="36"/>
        </w:rPr>
        <w:t>5</w:t>
      </w:r>
      <w:r w:rsidR="0C3FB71A" w:rsidRPr="00CC6D5C">
        <w:rPr>
          <w:rFonts w:ascii="Times New Roman" w:eastAsia="Times New Roman" w:hAnsi="Times New Roman" w:cs="Times New Roman"/>
          <w:color w:val="auto"/>
          <w:sz w:val="36"/>
          <w:szCs w:val="36"/>
        </w:rPr>
        <w:t>.2.</w:t>
      </w:r>
      <w:r w:rsidR="002E2667" w:rsidRPr="00CC6D5C">
        <w:rPr>
          <w:rFonts w:ascii="Times New Roman" w:eastAsia="Times New Roman" w:hAnsi="Times New Roman" w:cs="Times New Roman"/>
          <w:color w:val="auto"/>
          <w:sz w:val="36"/>
          <w:szCs w:val="36"/>
        </w:rPr>
        <w:t>2</w:t>
      </w:r>
      <w:r w:rsidR="0C3FB71A" w:rsidRPr="00CC6D5C">
        <w:rPr>
          <w:rFonts w:ascii="Times New Roman" w:eastAsia="Times New Roman" w:hAnsi="Times New Roman" w:cs="Times New Roman"/>
          <w:color w:val="auto"/>
          <w:sz w:val="36"/>
          <w:szCs w:val="36"/>
        </w:rPr>
        <w:t xml:space="preserve">. </w:t>
      </w:r>
      <w:r w:rsidR="02E619D8" w:rsidRPr="00CC6D5C">
        <w:rPr>
          <w:rStyle w:val="Heading3Char"/>
          <w:rFonts w:ascii="Times New Roman" w:eastAsia="Times New Roman" w:hAnsi="Times New Roman" w:cs="Times New Roman"/>
          <w:color w:val="auto"/>
          <w:sz w:val="36"/>
          <w:szCs w:val="36"/>
        </w:rPr>
        <w:t>Node Level</w:t>
      </w:r>
    </w:p>
    <w:p w14:paraId="3A94BF51" w14:textId="037BF71A" w:rsidR="001F3569" w:rsidRPr="00CC6D5C" w:rsidRDefault="001F3569" w:rsidP="00400384">
      <w:pPr>
        <w:spacing w:before="240" w:line="360" w:lineRule="auto"/>
        <w:jc w:val="both"/>
        <w:rPr>
          <w:rStyle w:val="Heading3Char"/>
          <w:rFonts w:ascii="Times New Roman" w:eastAsia="Times New Roman" w:hAnsi="Times New Roman" w:cs="Times New Roman"/>
          <w:color w:val="auto"/>
          <w:sz w:val="24"/>
          <w:szCs w:val="24"/>
        </w:rPr>
      </w:pPr>
      <w:r w:rsidRPr="00CC6D5C">
        <w:rPr>
          <w:rFonts w:ascii="Times New Roman" w:eastAsia="Times New Roman" w:hAnsi="Times New Roman" w:cs="Times New Roman"/>
          <w:sz w:val="24"/>
          <w:szCs w:val="24"/>
        </w:rPr>
        <w:t xml:space="preserve">The table below shows the top 6 most connected nodes, one of them located in the US. </w:t>
      </w:r>
      <w:r w:rsidRPr="00CC6D5C">
        <w:rPr>
          <w:rStyle w:val="Heading3Char"/>
          <w:rFonts w:ascii="Times New Roman" w:eastAsia="Times New Roman" w:hAnsi="Times New Roman" w:cs="Times New Roman"/>
          <w:color w:val="auto"/>
          <w:sz w:val="24"/>
          <w:szCs w:val="24"/>
        </w:rPr>
        <w:t xml:space="preserve">The actors are arranged in descending order of weighted normalised degree centrality. </w:t>
      </w:r>
    </w:p>
    <w:p w14:paraId="777C46B6" w14:textId="22D7CDC9" w:rsidR="001F3569" w:rsidRPr="00CC6D5C" w:rsidRDefault="001F3569" w:rsidP="001F3569">
      <w:pPr>
        <w:rPr>
          <w:rFonts w:ascii="Times New Roman" w:eastAsia="Times New Roman" w:hAnsi="Times New Roman" w:cs="Times New Roman"/>
          <w:i/>
          <w:iCs/>
          <w:color w:val="3A3A3A" w:themeColor="background2" w:themeShade="40"/>
          <w:sz w:val="18"/>
          <w:szCs w:val="18"/>
        </w:rPr>
      </w:pPr>
      <w:r w:rsidRPr="00CC6D5C">
        <w:rPr>
          <w:rStyle w:val="Heading3Char"/>
          <w:rFonts w:ascii="Times New Roman" w:hAnsi="Times New Roman" w:cs="Times New Roman"/>
          <w:i/>
          <w:iCs/>
          <w:color w:val="3A3A3A" w:themeColor="background2" w:themeShade="40"/>
          <w:sz w:val="18"/>
          <w:szCs w:val="18"/>
        </w:rPr>
        <w:t>Table 5.2.5: Top</w:t>
      </w:r>
      <w:r w:rsidR="00E52705" w:rsidRPr="00CC6D5C">
        <w:rPr>
          <w:rStyle w:val="Heading3Char"/>
          <w:rFonts w:ascii="Times New Roman" w:hAnsi="Times New Roman" w:cs="Times New Roman"/>
          <w:i/>
          <w:iCs/>
          <w:color w:val="3A3A3A" w:themeColor="background2" w:themeShade="40"/>
          <w:sz w:val="18"/>
          <w:szCs w:val="18"/>
        </w:rPr>
        <w:t xml:space="preserve"> </w:t>
      </w:r>
      <w:r w:rsidRPr="00CC6D5C">
        <w:rPr>
          <w:rStyle w:val="Heading3Char"/>
          <w:rFonts w:ascii="Times New Roman" w:hAnsi="Times New Roman" w:cs="Times New Roman"/>
          <w:i/>
          <w:iCs/>
          <w:color w:val="3A3A3A" w:themeColor="background2" w:themeShade="40"/>
          <w:sz w:val="18"/>
          <w:szCs w:val="18"/>
        </w:rPr>
        <w:t xml:space="preserve">5 </w:t>
      </w:r>
      <w:r w:rsidR="00F7107F" w:rsidRPr="00CC6D5C">
        <w:rPr>
          <w:rStyle w:val="Heading3Char"/>
          <w:rFonts w:ascii="Times New Roman" w:hAnsi="Times New Roman" w:cs="Times New Roman"/>
          <w:i/>
          <w:iCs/>
          <w:color w:val="3A3A3A" w:themeColor="background2" w:themeShade="40"/>
          <w:sz w:val="18"/>
          <w:szCs w:val="18"/>
        </w:rPr>
        <w:t xml:space="preserve">most </w:t>
      </w:r>
      <w:r w:rsidRPr="00CC6D5C">
        <w:rPr>
          <w:rStyle w:val="Heading3Char"/>
          <w:rFonts w:ascii="Times New Roman" w:hAnsi="Times New Roman" w:cs="Times New Roman"/>
          <w:i/>
          <w:iCs/>
          <w:color w:val="3A3A3A" w:themeColor="background2" w:themeShade="40"/>
          <w:sz w:val="18"/>
          <w:szCs w:val="18"/>
        </w:rPr>
        <w:t>connected nodes</w:t>
      </w:r>
    </w:p>
    <w:tbl>
      <w:tblPr>
        <w:tblStyle w:val="TableGrid"/>
        <w:tblpPr w:leftFromText="180" w:rightFromText="180" w:vertAnchor="text" w:horzAnchor="margin" w:tblpY="27"/>
        <w:tblW w:w="935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6A0" w:firstRow="1" w:lastRow="0" w:firstColumn="1" w:lastColumn="0" w:noHBand="1" w:noVBand="1"/>
      </w:tblPr>
      <w:tblGrid>
        <w:gridCol w:w="1205"/>
        <w:gridCol w:w="3745"/>
        <w:gridCol w:w="1075"/>
        <w:gridCol w:w="1080"/>
        <w:gridCol w:w="720"/>
        <w:gridCol w:w="900"/>
        <w:gridCol w:w="630"/>
      </w:tblGrid>
      <w:tr w:rsidR="001F3569" w:rsidRPr="00CC6D5C" w14:paraId="1E51A80D" w14:textId="77777777" w:rsidTr="001F3569">
        <w:trPr>
          <w:trHeight w:val="302"/>
        </w:trPr>
        <w:tc>
          <w:tcPr>
            <w:tcW w:w="1205" w:type="dxa"/>
            <w:tcBorders>
              <w:top w:val="single" w:sz="4" w:space="0" w:color="auto"/>
              <w:bottom w:val="single" w:sz="4" w:space="0" w:color="auto"/>
            </w:tcBorders>
            <w:vAlign w:val="center"/>
          </w:tcPr>
          <w:p w14:paraId="5C39A0F8" w14:textId="77777777" w:rsidR="001F3569" w:rsidRPr="00CC6D5C" w:rsidRDefault="001F3569" w:rsidP="001F3569">
            <w:pPr>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ID</w:t>
            </w:r>
          </w:p>
        </w:tc>
        <w:tc>
          <w:tcPr>
            <w:tcW w:w="3745" w:type="dxa"/>
            <w:tcBorders>
              <w:top w:val="single" w:sz="4" w:space="0" w:color="auto"/>
              <w:bottom w:val="single" w:sz="4" w:space="0" w:color="auto"/>
            </w:tcBorders>
            <w:vAlign w:val="center"/>
          </w:tcPr>
          <w:p w14:paraId="29E12A87" w14:textId="6298594A" w:rsidR="001F3569" w:rsidRPr="00CC6D5C" w:rsidRDefault="00873710" w:rsidP="001F3569">
            <w:pPr>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Organisation</w:t>
            </w:r>
            <w:r w:rsidR="001F3569" w:rsidRPr="00CC6D5C">
              <w:rPr>
                <w:rFonts w:ascii="Times New Roman" w:eastAsia="Times New Roman" w:hAnsi="Times New Roman" w:cs="Times New Roman"/>
                <w:b/>
                <w:bCs/>
                <w:sz w:val="20"/>
                <w:szCs w:val="20"/>
              </w:rPr>
              <w:t xml:space="preserve"> Name</w:t>
            </w:r>
          </w:p>
        </w:tc>
        <w:tc>
          <w:tcPr>
            <w:tcW w:w="1075" w:type="dxa"/>
            <w:tcBorders>
              <w:top w:val="single" w:sz="4" w:space="0" w:color="auto"/>
              <w:bottom w:val="single" w:sz="4" w:space="0" w:color="auto"/>
            </w:tcBorders>
            <w:vAlign w:val="center"/>
          </w:tcPr>
          <w:p w14:paraId="3E294E1E" w14:textId="77777777" w:rsidR="001F3569" w:rsidRPr="00CC6D5C" w:rsidRDefault="001F3569" w:rsidP="001F3569">
            <w:pPr>
              <w:rPr>
                <w:rFonts w:ascii="Times New Roman" w:eastAsia="Times New Roman" w:hAnsi="Times New Roman" w:cs="Times New Roman"/>
                <w:b/>
                <w:bCs/>
                <w:sz w:val="20"/>
                <w:szCs w:val="20"/>
              </w:rPr>
            </w:pPr>
            <w:r w:rsidRPr="00CC6D5C">
              <w:rPr>
                <w:rFonts w:ascii="Times New Roman" w:eastAsia="Times New Roman" w:hAnsi="Times New Roman" w:cs="Times New Roman"/>
                <w:b/>
                <w:bCs/>
                <w:sz w:val="20"/>
                <w:szCs w:val="20"/>
              </w:rPr>
              <w:t>DCWN</w:t>
            </w:r>
          </w:p>
        </w:tc>
        <w:tc>
          <w:tcPr>
            <w:tcW w:w="1080" w:type="dxa"/>
            <w:tcBorders>
              <w:top w:val="single" w:sz="4" w:space="0" w:color="auto"/>
              <w:bottom w:val="single" w:sz="4" w:space="0" w:color="auto"/>
            </w:tcBorders>
            <w:vAlign w:val="center"/>
          </w:tcPr>
          <w:p w14:paraId="51A69CE7" w14:textId="77777777" w:rsidR="001F3569" w:rsidRPr="00CC6D5C" w:rsidRDefault="001F3569" w:rsidP="001F3569">
            <w:pPr>
              <w:rPr>
                <w:rFonts w:ascii="Times New Roman" w:eastAsia="Times New Roman" w:hAnsi="Times New Roman" w:cs="Times New Roman"/>
                <w:b/>
                <w:bCs/>
                <w:sz w:val="20"/>
                <w:szCs w:val="20"/>
              </w:rPr>
            </w:pPr>
            <w:r w:rsidRPr="00CC6D5C">
              <w:rPr>
                <w:rFonts w:ascii="Times New Roman" w:eastAsia="Times New Roman" w:hAnsi="Times New Roman" w:cs="Times New Roman"/>
                <w:b/>
                <w:color w:val="000000" w:themeColor="text1"/>
                <w:sz w:val="20"/>
                <w:szCs w:val="20"/>
              </w:rPr>
              <w:t>BCWN</w:t>
            </w:r>
          </w:p>
        </w:tc>
        <w:tc>
          <w:tcPr>
            <w:tcW w:w="720" w:type="dxa"/>
            <w:tcBorders>
              <w:top w:val="single" w:sz="4" w:space="0" w:color="auto"/>
              <w:bottom w:val="single" w:sz="4" w:space="0" w:color="auto"/>
            </w:tcBorders>
            <w:vAlign w:val="center"/>
          </w:tcPr>
          <w:p w14:paraId="7FDE391C" w14:textId="77777777" w:rsidR="001F3569" w:rsidRPr="00CC6D5C" w:rsidRDefault="001F3569" w:rsidP="001F3569">
            <w:pPr>
              <w:rPr>
                <w:rFonts w:ascii="Times New Roman" w:eastAsia="Times New Roman" w:hAnsi="Times New Roman" w:cs="Times New Roman"/>
                <w:b/>
                <w:bCs/>
                <w:sz w:val="20"/>
                <w:szCs w:val="20"/>
              </w:rPr>
            </w:pPr>
            <w:r w:rsidRPr="00CC6D5C">
              <w:rPr>
                <w:rFonts w:ascii="Times New Roman" w:eastAsia="Times New Roman" w:hAnsi="Times New Roman" w:cs="Times New Roman"/>
                <w:b/>
                <w:color w:val="000000" w:themeColor="text1"/>
                <w:sz w:val="20"/>
                <w:szCs w:val="20"/>
              </w:rPr>
              <w:t>EIG</w:t>
            </w:r>
          </w:p>
        </w:tc>
        <w:tc>
          <w:tcPr>
            <w:tcW w:w="900" w:type="dxa"/>
            <w:tcBorders>
              <w:top w:val="single" w:sz="4" w:space="0" w:color="auto"/>
              <w:bottom w:val="single" w:sz="4" w:space="0" w:color="auto"/>
            </w:tcBorders>
            <w:vAlign w:val="center"/>
          </w:tcPr>
          <w:p w14:paraId="0B41D64B" w14:textId="77777777" w:rsidR="001F3569" w:rsidRPr="00CC6D5C" w:rsidRDefault="001F3569" w:rsidP="001F3569">
            <w:pPr>
              <w:rPr>
                <w:rFonts w:ascii="Times New Roman" w:eastAsia="Times New Roman" w:hAnsi="Times New Roman" w:cs="Times New Roman"/>
                <w:b/>
                <w:bCs/>
                <w:sz w:val="20"/>
                <w:szCs w:val="20"/>
              </w:rPr>
            </w:pPr>
            <w:r w:rsidRPr="00CC6D5C">
              <w:rPr>
                <w:rFonts w:ascii="Times New Roman" w:eastAsia="Times New Roman" w:hAnsi="Times New Roman" w:cs="Times New Roman"/>
                <w:b/>
                <w:color w:val="000000" w:themeColor="text1"/>
                <w:sz w:val="20"/>
                <w:szCs w:val="20"/>
              </w:rPr>
              <w:t>N</w:t>
            </w:r>
            <w:r w:rsidRPr="00CC6D5C">
              <w:rPr>
                <w:rFonts w:ascii="Times New Roman" w:hAnsi="Times New Roman" w:cs="Times New Roman"/>
                <w:b/>
                <w:color w:val="000000" w:themeColor="text1"/>
                <w:sz w:val="20"/>
                <w:szCs w:val="20"/>
              </w:rPr>
              <w:t xml:space="preserve">ACE </w:t>
            </w:r>
          </w:p>
        </w:tc>
        <w:tc>
          <w:tcPr>
            <w:tcW w:w="630" w:type="dxa"/>
            <w:tcBorders>
              <w:top w:val="single" w:sz="4" w:space="0" w:color="auto"/>
              <w:bottom w:val="single" w:sz="4" w:space="0" w:color="auto"/>
            </w:tcBorders>
            <w:vAlign w:val="center"/>
          </w:tcPr>
          <w:p w14:paraId="77C6BD1B" w14:textId="77777777" w:rsidR="001F3569" w:rsidRPr="00CC6D5C" w:rsidRDefault="001F3569" w:rsidP="001F3569">
            <w:pPr>
              <w:rPr>
                <w:rFonts w:ascii="Times New Roman" w:eastAsia="Times New Roman" w:hAnsi="Times New Roman" w:cs="Times New Roman"/>
                <w:b/>
                <w:bCs/>
                <w:sz w:val="20"/>
                <w:szCs w:val="20"/>
              </w:rPr>
            </w:pPr>
          </w:p>
        </w:tc>
      </w:tr>
      <w:tr w:rsidR="001F3569" w:rsidRPr="00CC6D5C" w14:paraId="5A8B3222" w14:textId="77777777" w:rsidTr="001F3569">
        <w:trPr>
          <w:trHeight w:val="302"/>
        </w:trPr>
        <w:tc>
          <w:tcPr>
            <w:tcW w:w="1205" w:type="dxa"/>
            <w:tcBorders>
              <w:top w:val="single" w:sz="4" w:space="0" w:color="auto"/>
            </w:tcBorders>
            <w:vAlign w:val="center"/>
          </w:tcPr>
          <w:p w14:paraId="3DA8BC49"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auto_2067</w:t>
            </w:r>
          </w:p>
        </w:tc>
        <w:tc>
          <w:tcPr>
            <w:tcW w:w="3745" w:type="dxa"/>
            <w:tcBorders>
              <w:top w:val="single" w:sz="4" w:space="0" w:color="auto"/>
            </w:tcBorders>
            <w:vAlign w:val="center"/>
          </w:tcPr>
          <w:p w14:paraId="0D4C13E4" w14:textId="77777777" w:rsidR="001F3569" w:rsidRPr="00E37C5B" w:rsidRDefault="001F3569" w:rsidP="001F3569">
            <w:pPr>
              <w:rPr>
                <w:rFonts w:ascii="Times New Roman" w:eastAsia="Times New Roman" w:hAnsi="Times New Roman" w:cs="Times New Roman"/>
                <w:sz w:val="20"/>
                <w:szCs w:val="20"/>
                <w:highlight w:val="yellow"/>
                <w:lang w:val="de-DE"/>
              </w:rPr>
            </w:pPr>
            <w:r w:rsidRPr="00E37C5B">
              <w:rPr>
                <w:rFonts w:ascii="Times New Roman" w:eastAsia="Times New Roman" w:hAnsi="Times New Roman" w:cs="Times New Roman"/>
                <w:sz w:val="20"/>
                <w:szCs w:val="20"/>
                <w:lang w:val="de-DE"/>
              </w:rPr>
              <w:t>COMPAGNIE GENERALE DES ETABLISSEMENTS MICHELIN</w:t>
            </w:r>
          </w:p>
        </w:tc>
        <w:tc>
          <w:tcPr>
            <w:tcW w:w="1075" w:type="dxa"/>
            <w:tcBorders>
              <w:top w:val="single" w:sz="4" w:space="0" w:color="auto"/>
            </w:tcBorders>
            <w:vAlign w:val="center"/>
          </w:tcPr>
          <w:p w14:paraId="3AA3BD5D"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12.577</w:t>
            </w:r>
          </w:p>
        </w:tc>
        <w:tc>
          <w:tcPr>
            <w:tcW w:w="1080" w:type="dxa"/>
            <w:tcBorders>
              <w:top w:val="single" w:sz="4" w:space="0" w:color="auto"/>
            </w:tcBorders>
            <w:vAlign w:val="center"/>
          </w:tcPr>
          <w:p w14:paraId="36A460B8"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0.045</w:t>
            </w:r>
          </w:p>
        </w:tc>
        <w:tc>
          <w:tcPr>
            <w:tcW w:w="720" w:type="dxa"/>
            <w:tcBorders>
              <w:top w:val="single" w:sz="4" w:space="0" w:color="auto"/>
            </w:tcBorders>
            <w:vAlign w:val="center"/>
          </w:tcPr>
          <w:p w14:paraId="5B1F34B4"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1</w:t>
            </w:r>
          </w:p>
        </w:tc>
        <w:tc>
          <w:tcPr>
            <w:tcW w:w="900" w:type="dxa"/>
            <w:tcBorders>
              <w:top w:val="single" w:sz="4" w:space="0" w:color="auto"/>
            </w:tcBorders>
            <w:vAlign w:val="center"/>
          </w:tcPr>
          <w:p w14:paraId="5735D0A1"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2211</w:t>
            </w:r>
          </w:p>
        </w:tc>
        <w:tc>
          <w:tcPr>
            <w:tcW w:w="630" w:type="dxa"/>
            <w:tcBorders>
              <w:top w:val="single" w:sz="4" w:space="0" w:color="auto"/>
            </w:tcBorders>
            <w:vAlign w:val="center"/>
          </w:tcPr>
          <w:p w14:paraId="46919844" w14:textId="77777777" w:rsidR="001F3569" w:rsidRPr="00CC6D5C" w:rsidRDefault="001F3569" w:rsidP="001F3569">
            <w:pPr>
              <w:rPr>
                <w:rFonts w:ascii="Times New Roman" w:eastAsia="Times New Roman" w:hAnsi="Times New Roman" w:cs="Times New Roman"/>
                <w:sz w:val="20"/>
                <w:szCs w:val="20"/>
              </w:rPr>
            </w:pPr>
            <w:r w:rsidRPr="00CC6D5C">
              <w:rPr>
                <w:rFonts w:ascii="Times New Roman" w:eastAsia="Times New Roman" w:hAnsi="Times New Roman" w:cs="Times New Roman"/>
                <w:sz w:val="20"/>
                <w:szCs w:val="20"/>
              </w:rPr>
              <w:t>FR</w:t>
            </w:r>
          </w:p>
        </w:tc>
      </w:tr>
      <w:tr w:rsidR="001F3569" w:rsidRPr="00CC6D5C" w14:paraId="7F9F501D" w14:textId="77777777" w:rsidTr="001F3569">
        <w:trPr>
          <w:trHeight w:val="302"/>
        </w:trPr>
        <w:tc>
          <w:tcPr>
            <w:tcW w:w="1205" w:type="dxa"/>
            <w:vAlign w:val="center"/>
          </w:tcPr>
          <w:p w14:paraId="290F1C7E"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auto_6611</w:t>
            </w:r>
          </w:p>
        </w:tc>
        <w:tc>
          <w:tcPr>
            <w:tcW w:w="3745" w:type="dxa"/>
            <w:vAlign w:val="center"/>
          </w:tcPr>
          <w:p w14:paraId="43C4D4F5" w14:textId="77777777" w:rsidR="001F3569" w:rsidRPr="00E37C5B" w:rsidRDefault="001F3569" w:rsidP="001F3569">
            <w:pPr>
              <w:rPr>
                <w:rFonts w:ascii="Times New Roman" w:eastAsia="Times New Roman" w:hAnsi="Times New Roman" w:cs="Times New Roman"/>
                <w:sz w:val="20"/>
                <w:szCs w:val="20"/>
                <w:highlight w:val="yellow"/>
                <w:lang w:val="de-DE"/>
              </w:rPr>
            </w:pPr>
            <w:r w:rsidRPr="00E37C5B">
              <w:rPr>
                <w:rFonts w:ascii="Times New Roman" w:eastAsia="Times New Roman" w:hAnsi="Times New Roman" w:cs="Times New Roman"/>
                <w:sz w:val="20"/>
                <w:szCs w:val="20"/>
                <w:lang w:val="de-DE"/>
              </w:rPr>
              <w:t>MICHELIN RECHERCHE ET TECHNIQUE SA</w:t>
            </w:r>
          </w:p>
        </w:tc>
        <w:tc>
          <w:tcPr>
            <w:tcW w:w="1075" w:type="dxa"/>
            <w:vAlign w:val="center"/>
          </w:tcPr>
          <w:p w14:paraId="712A83E8"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12.016</w:t>
            </w:r>
          </w:p>
        </w:tc>
        <w:tc>
          <w:tcPr>
            <w:tcW w:w="1080" w:type="dxa"/>
            <w:vAlign w:val="center"/>
          </w:tcPr>
          <w:p w14:paraId="0713515F"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0.005</w:t>
            </w:r>
          </w:p>
        </w:tc>
        <w:tc>
          <w:tcPr>
            <w:tcW w:w="720" w:type="dxa"/>
            <w:vAlign w:val="center"/>
          </w:tcPr>
          <w:p w14:paraId="0B25672E"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1</w:t>
            </w:r>
          </w:p>
        </w:tc>
        <w:tc>
          <w:tcPr>
            <w:tcW w:w="900" w:type="dxa"/>
            <w:vAlign w:val="center"/>
          </w:tcPr>
          <w:p w14:paraId="34F415FF"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7219</w:t>
            </w:r>
          </w:p>
        </w:tc>
        <w:tc>
          <w:tcPr>
            <w:tcW w:w="630" w:type="dxa"/>
            <w:vAlign w:val="center"/>
          </w:tcPr>
          <w:p w14:paraId="12FC99A7" w14:textId="77777777" w:rsidR="001F3569" w:rsidRPr="00CC6D5C" w:rsidRDefault="001F3569" w:rsidP="001F3569">
            <w:pPr>
              <w:rPr>
                <w:rFonts w:ascii="Times New Roman" w:eastAsia="Times New Roman" w:hAnsi="Times New Roman" w:cs="Times New Roman"/>
                <w:sz w:val="20"/>
                <w:szCs w:val="20"/>
              </w:rPr>
            </w:pPr>
            <w:r w:rsidRPr="00CC6D5C">
              <w:rPr>
                <w:rFonts w:ascii="Times New Roman" w:eastAsia="Times New Roman" w:hAnsi="Times New Roman" w:cs="Times New Roman"/>
                <w:sz w:val="20"/>
                <w:szCs w:val="20"/>
              </w:rPr>
              <w:t>CH</w:t>
            </w:r>
          </w:p>
        </w:tc>
      </w:tr>
      <w:tr w:rsidR="001F3569" w:rsidRPr="00CC6D5C" w14:paraId="55F87E7F" w14:textId="77777777" w:rsidTr="001F3569">
        <w:trPr>
          <w:trHeight w:val="302"/>
        </w:trPr>
        <w:tc>
          <w:tcPr>
            <w:tcW w:w="1205" w:type="dxa"/>
            <w:vAlign w:val="center"/>
          </w:tcPr>
          <w:p w14:paraId="1DD16E6F"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auto_2149</w:t>
            </w:r>
          </w:p>
        </w:tc>
        <w:tc>
          <w:tcPr>
            <w:tcW w:w="3745" w:type="dxa"/>
            <w:vAlign w:val="center"/>
          </w:tcPr>
          <w:p w14:paraId="06866295" w14:textId="77777777" w:rsidR="001F3569" w:rsidRPr="00CC6D5C" w:rsidRDefault="001F3569" w:rsidP="001F3569">
            <w:pPr>
              <w:rPr>
                <w:rFonts w:ascii="Times New Roman" w:eastAsia="Times New Roman" w:hAnsi="Times New Roman" w:cs="Times New Roman"/>
                <w:color w:val="000000"/>
                <w:sz w:val="20"/>
                <w:szCs w:val="20"/>
              </w:rPr>
            </w:pPr>
            <w:r w:rsidRPr="00CC6D5C">
              <w:rPr>
                <w:rFonts w:ascii="Times New Roman" w:eastAsia="Times New Roman" w:hAnsi="Times New Roman" w:cs="Times New Roman"/>
                <w:color w:val="000000" w:themeColor="text1"/>
                <w:sz w:val="20"/>
                <w:szCs w:val="20"/>
              </w:rPr>
              <w:t>CONTINENTAL AUTOMOTIVE GMBH</w:t>
            </w:r>
          </w:p>
        </w:tc>
        <w:tc>
          <w:tcPr>
            <w:tcW w:w="1075" w:type="dxa"/>
            <w:vAlign w:val="center"/>
          </w:tcPr>
          <w:p w14:paraId="6C80A1D4"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2.301</w:t>
            </w:r>
          </w:p>
        </w:tc>
        <w:tc>
          <w:tcPr>
            <w:tcW w:w="1080" w:type="dxa"/>
            <w:vAlign w:val="center"/>
          </w:tcPr>
          <w:p w14:paraId="1DCD2898"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0.003</w:t>
            </w:r>
          </w:p>
        </w:tc>
        <w:tc>
          <w:tcPr>
            <w:tcW w:w="720" w:type="dxa"/>
            <w:vAlign w:val="center"/>
          </w:tcPr>
          <w:p w14:paraId="629B1C51"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w:t>
            </w:r>
          </w:p>
        </w:tc>
        <w:tc>
          <w:tcPr>
            <w:tcW w:w="900" w:type="dxa"/>
            <w:vAlign w:val="center"/>
          </w:tcPr>
          <w:p w14:paraId="739A4C1B"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eastAsia="Times New Roman" w:hAnsi="Times New Roman" w:cs="Times New Roman"/>
                <w:color w:val="000000"/>
                <w:sz w:val="20"/>
                <w:szCs w:val="20"/>
              </w:rPr>
              <w:t>2931</w:t>
            </w:r>
          </w:p>
        </w:tc>
        <w:tc>
          <w:tcPr>
            <w:tcW w:w="630" w:type="dxa"/>
            <w:vAlign w:val="center"/>
          </w:tcPr>
          <w:p w14:paraId="01668B3E" w14:textId="77777777" w:rsidR="001F3569" w:rsidRPr="00CC6D5C" w:rsidRDefault="001F3569" w:rsidP="001F3569">
            <w:pPr>
              <w:rPr>
                <w:rFonts w:ascii="Times New Roman" w:eastAsia="Times New Roman" w:hAnsi="Times New Roman" w:cs="Times New Roman"/>
                <w:sz w:val="20"/>
                <w:szCs w:val="20"/>
              </w:rPr>
            </w:pPr>
            <w:r w:rsidRPr="00CC6D5C">
              <w:rPr>
                <w:rFonts w:ascii="Times New Roman" w:eastAsia="Times New Roman" w:hAnsi="Times New Roman" w:cs="Times New Roman"/>
                <w:color w:val="000000" w:themeColor="text1"/>
                <w:sz w:val="20"/>
                <w:szCs w:val="20"/>
              </w:rPr>
              <w:t>DE</w:t>
            </w:r>
          </w:p>
        </w:tc>
      </w:tr>
      <w:tr w:rsidR="001F3569" w:rsidRPr="00CC6D5C" w14:paraId="14722D17" w14:textId="77777777" w:rsidTr="001F3569">
        <w:trPr>
          <w:trHeight w:val="302"/>
        </w:trPr>
        <w:tc>
          <w:tcPr>
            <w:tcW w:w="1205" w:type="dxa"/>
            <w:vAlign w:val="center"/>
          </w:tcPr>
          <w:p w14:paraId="3919B816"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auto_2147</w:t>
            </w:r>
          </w:p>
        </w:tc>
        <w:tc>
          <w:tcPr>
            <w:tcW w:w="3745" w:type="dxa"/>
            <w:vAlign w:val="center"/>
          </w:tcPr>
          <w:p w14:paraId="2AB80327"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eastAsia="Times New Roman" w:hAnsi="Times New Roman" w:cs="Times New Roman"/>
                <w:color w:val="000000" w:themeColor="text1"/>
                <w:sz w:val="20"/>
                <w:szCs w:val="20"/>
              </w:rPr>
              <w:t>CONTINENTAL AUTOMOTIVE FRANCE</w:t>
            </w:r>
          </w:p>
        </w:tc>
        <w:tc>
          <w:tcPr>
            <w:tcW w:w="1075" w:type="dxa"/>
            <w:vAlign w:val="center"/>
          </w:tcPr>
          <w:p w14:paraId="705DBCDE"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2.276</w:t>
            </w:r>
          </w:p>
        </w:tc>
        <w:tc>
          <w:tcPr>
            <w:tcW w:w="1080" w:type="dxa"/>
            <w:vAlign w:val="center"/>
          </w:tcPr>
          <w:p w14:paraId="57237859"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w:t>
            </w:r>
          </w:p>
        </w:tc>
        <w:tc>
          <w:tcPr>
            <w:tcW w:w="720" w:type="dxa"/>
            <w:vAlign w:val="center"/>
          </w:tcPr>
          <w:p w14:paraId="06CCD729"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w:t>
            </w:r>
          </w:p>
        </w:tc>
        <w:tc>
          <w:tcPr>
            <w:tcW w:w="900" w:type="dxa"/>
            <w:vAlign w:val="center"/>
          </w:tcPr>
          <w:p w14:paraId="7B66F7CA"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eastAsia="Times New Roman" w:hAnsi="Times New Roman" w:cs="Times New Roman"/>
                <w:color w:val="000000"/>
                <w:sz w:val="20"/>
                <w:szCs w:val="20"/>
              </w:rPr>
              <w:t>7219</w:t>
            </w:r>
          </w:p>
        </w:tc>
        <w:tc>
          <w:tcPr>
            <w:tcW w:w="630" w:type="dxa"/>
            <w:vAlign w:val="center"/>
          </w:tcPr>
          <w:p w14:paraId="383CED8E" w14:textId="77777777" w:rsidR="001F3569" w:rsidRPr="00CC6D5C" w:rsidRDefault="001F3569" w:rsidP="001F3569">
            <w:pPr>
              <w:rPr>
                <w:rFonts w:ascii="Times New Roman" w:eastAsia="Times New Roman" w:hAnsi="Times New Roman" w:cs="Times New Roman"/>
                <w:sz w:val="20"/>
                <w:szCs w:val="20"/>
              </w:rPr>
            </w:pPr>
            <w:r w:rsidRPr="00CC6D5C">
              <w:rPr>
                <w:rFonts w:ascii="Times New Roman" w:eastAsia="Times New Roman" w:hAnsi="Times New Roman" w:cs="Times New Roman"/>
                <w:sz w:val="20"/>
                <w:szCs w:val="20"/>
              </w:rPr>
              <w:t>FR</w:t>
            </w:r>
          </w:p>
        </w:tc>
      </w:tr>
      <w:tr w:rsidR="001F3569" w:rsidRPr="00CC6D5C" w14:paraId="0C799647" w14:textId="77777777" w:rsidTr="001F3569">
        <w:trPr>
          <w:trHeight w:val="302"/>
        </w:trPr>
        <w:tc>
          <w:tcPr>
            <w:tcW w:w="1205" w:type="dxa"/>
            <w:vAlign w:val="center"/>
          </w:tcPr>
          <w:p w14:paraId="7B389049"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auto_4873</w:t>
            </w:r>
          </w:p>
        </w:tc>
        <w:tc>
          <w:tcPr>
            <w:tcW w:w="3745" w:type="dxa"/>
            <w:vAlign w:val="center"/>
          </w:tcPr>
          <w:p w14:paraId="440444EB"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ILLINOIS TOOL WORKS INC</w:t>
            </w:r>
          </w:p>
        </w:tc>
        <w:tc>
          <w:tcPr>
            <w:tcW w:w="1075" w:type="dxa"/>
            <w:tcBorders>
              <w:bottom w:val="nil"/>
            </w:tcBorders>
            <w:vAlign w:val="center"/>
          </w:tcPr>
          <w:p w14:paraId="72D4C3B5"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0.691</w:t>
            </w:r>
          </w:p>
        </w:tc>
        <w:tc>
          <w:tcPr>
            <w:tcW w:w="1080" w:type="dxa"/>
            <w:tcBorders>
              <w:bottom w:val="nil"/>
            </w:tcBorders>
            <w:vAlign w:val="center"/>
          </w:tcPr>
          <w:p w14:paraId="6764FCE0"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w:t>
            </w:r>
          </w:p>
        </w:tc>
        <w:tc>
          <w:tcPr>
            <w:tcW w:w="720" w:type="dxa"/>
            <w:tcBorders>
              <w:bottom w:val="nil"/>
            </w:tcBorders>
            <w:vAlign w:val="center"/>
          </w:tcPr>
          <w:p w14:paraId="2845FC9C" w14:textId="77777777" w:rsidR="001F3569" w:rsidRPr="00CC6D5C" w:rsidRDefault="001F3569" w:rsidP="001F3569">
            <w:pPr>
              <w:rPr>
                <w:rFonts w:ascii="Times New Roman" w:eastAsia="Times New Roman" w:hAnsi="Times New Roman" w:cs="Times New Roman"/>
                <w:sz w:val="20"/>
                <w:szCs w:val="20"/>
                <w:highlight w:val="yellow"/>
              </w:rPr>
            </w:pPr>
            <w:r w:rsidRPr="00CC6D5C">
              <w:rPr>
                <w:rFonts w:ascii="Times New Roman" w:hAnsi="Times New Roman" w:cs="Times New Roman"/>
                <w:color w:val="000000"/>
                <w:sz w:val="20"/>
                <w:szCs w:val="20"/>
              </w:rPr>
              <w:t>0</w:t>
            </w:r>
          </w:p>
        </w:tc>
        <w:tc>
          <w:tcPr>
            <w:tcW w:w="900" w:type="dxa"/>
            <w:vAlign w:val="center"/>
          </w:tcPr>
          <w:p w14:paraId="1FF8C158"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2829</w:t>
            </w:r>
          </w:p>
        </w:tc>
        <w:tc>
          <w:tcPr>
            <w:tcW w:w="630" w:type="dxa"/>
            <w:shd w:val="clear" w:color="auto" w:fill="auto"/>
            <w:vAlign w:val="center"/>
          </w:tcPr>
          <w:p w14:paraId="251E0A30" w14:textId="77777777" w:rsidR="001F3569" w:rsidRPr="00CC6D5C" w:rsidRDefault="001F3569" w:rsidP="001F3569">
            <w:pPr>
              <w:rPr>
                <w:rFonts w:ascii="Times New Roman" w:eastAsia="Times New Roman" w:hAnsi="Times New Roman" w:cs="Times New Roman"/>
                <w:sz w:val="20"/>
                <w:szCs w:val="20"/>
              </w:rPr>
            </w:pPr>
            <w:r w:rsidRPr="00CC6D5C">
              <w:rPr>
                <w:rFonts w:ascii="Times New Roman" w:eastAsia="Times New Roman" w:hAnsi="Times New Roman" w:cs="Times New Roman"/>
                <w:sz w:val="20"/>
                <w:szCs w:val="20"/>
              </w:rPr>
              <w:t>US</w:t>
            </w:r>
          </w:p>
        </w:tc>
      </w:tr>
      <w:tr w:rsidR="001F3569" w:rsidRPr="00CC6D5C" w14:paraId="3A20E265" w14:textId="77777777" w:rsidTr="001F3569">
        <w:trPr>
          <w:trHeight w:val="302"/>
        </w:trPr>
        <w:tc>
          <w:tcPr>
            <w:tcW w:w="1205" w:type="dxa"/>
            <w:vAlign w:val="center"/>
          </w:tcPr>
          <w:p w14:paraId="2F86D62B"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auto_5795</w:t>
            </w:r>
          </w:p>
          <w:p w14:paraId="62D3082F" w14:textId="77777777" w:rsidR="001F3569" w:rsidRPr="00CC6D5C" w:rsidRDefault="001F3569" w:rsidP="001F3569">
            <w:pPr>
              <w:rPr>
                <w:rFonts w:ascii="Times New Roman" w:hAnsi="Times New Roman" w:cs="Times New Roman"/>
                <w:color w:val="000000"/>
                <w:sz w:val="20"/>
                <w:szCs w:val="20"/>
              </w:rPr>
            </w:pPr>
          </w:p>
        </w:tc>
        <w:tc>
          <w:tcPr>
            <w:tcW w:w="3745" w:type="dxa"/>
            <w:vAlign w:val="center"/>
          </w:tcPr>
          <w:p w14:paraId="54EDE7BD" w14:textId="77777777" w:rsidR="001F3569" w:rsidRPr="00CC6D5C" w:rsidRDefault="001F3569" w:rsidP="001F3569">
            <w:pPr>
              <w:rPr>
                <w:rFonts w:ascii="Times New Roman" w:hAnsi="Times New Roman" w:cs="Times New Roman"/>
                <w:color w:val="000000"/>
                <w:sz w:val="20"/>
                <w:szCs w:val="20"/>
              </w:rPr>
            </w:pPr>
            <w:bookmarkStart w:id="1" w:name="_Hlk179162908"/>
            <w:r w:rsidRPr="00CC6D5C">
              <w:rPr>
                <w:rFonts w:ascii="Times New Roman" w:hAnsi="Times New Roman" w:cs="Times New Roman"/>
                <w:color w:val="000000"/>
                <w:sz w:val="20"/>
                <w:szCs w:val="20"/>
              </w:rPr>
              <w:t>KT PROJEKTENTWICKLUNGS-GMBH</w:t>
            </w:r>
            <w:bookmarkEnd w:id="1"/>
          </w:p>
        </w:tc>
        <w:tc>
          <w:tcPr>
            <w:tcW w:w="1075" w:type="dxa"/>
            <w:tcBorders>
              <w:top w:val="nil"/>
              <w:left w:val="nil"/>
              <w:bottom w:val="single" w:sz="4" w:space="0" w:color="auto"/>
              <w:right w:val="nil"/>
            </w:tcBorders>
            <w:shd w:val="clear" w:color="auto" w:fill="auto"/>
            <w:vAlign w:val="center"/>
          </w:tcPr>
          <w:p w14:paraId="45E01062"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0.691</w:t>
            </w:r>
          </w:p>
        </w:tc>
        <w:tc>
          <w:tcPr>
            <w:tcW w:w="1080" w:type="dxa"/>
            <w:tcBorders>
              <w:top w:val="nil"/>
              <w:left w:val="nil"/>
              <w:bottom w:val="single" w:sz="4" w:space="0" w:color="auto"/>
              <w:right w:val="nil"/>
            </w:tcBorders>
            <w:shd w:val="clear" w:color="auto" w:fill="auto"/>
            <w:vAlign w:val="center"/>
          </w:tcPr>
          <w:p w14:paraId="3FE14775"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0</w:t>
            </w:r>
          </w:p>
        </w:tc>
        <w:tc>
          <w:tcPr>
            <w:tcW w:w="720" w:type="dxa"/>
            <w:tcBorders>
              <w:top w:val="nil"/>
              <w:left w:val="nil"/>
              <w:bottom w:val="single" w:sz="4" w:space="0" w:color="auto"/>
              <w:right w:val="nil"/>
            </w:tcBorders>
            <w:shd w:val="clear" w:color="auto" w:fill="auto"/>
            <w:vAlign w:val="center"/>
          </w:tcPr>
          <w:p w14:paraId="407F34C3"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0</w:t>
            </w:r>
          </w:p>
        </w:tc>
        <w:tc>
          <w:tcPr>
            <w:tcW w:w="900" w:type="dxa"/>
            <w:vAlign w:val="center"/>
          </w:tcPr>
          <w:p w14:paraId="6B17EDD6" w14:textId="77777777" w:rsidR="001F3569" w:rsidRPr="00CC6D5C" w:rsidRDefault="001F3569" w:rsidP="001F3569">
            <w:pPr>
              <w:rPr>
                <w:rFonts w:ascii="Times New Roman" w:hAnsi="Times New Roman" w:cs="Times New Roman"/>
                <w:color w:val="000000"/>
                <w:sz w:val="20"/>
                <w:szCs w:val="20"/>
              </w:rPr>
            </w:pPr>
            <w:r w:rsidRPr="00CC6D5C">
              <w:rPr>
                <w:rFonts w:ascii="Times New Roman" w:hAnsi="Times New Roman" w:cs="Times New Roman"/>
                <w:color w:val="000000"/>
                <w:sz w:val="20"/>
                <w:szCs w:val="20"/>
              </w:rPr>
              <w:t>7112</w:t>
            </w:r>
          </w:p>
        </w:tc>
        <w:tc>
          <w:tcPr>
            <w:tcW w:w="630" w:type="dxa"/>
            <w:shd w:val="clear" w:color="auto" w:fill="auto"/>
            <w:vAlign w:val="center"/>
          </w:tcPr>
          <w:p w14:paraId="100C1225" w14:textId="77777777" w:rsidR="001F3569" w:rsidRPr="00CC6D5C" w:rsidRDefault="001F3569" w:rsidP="001F3569">
            <w:pPr>
              <w:rPr>
                <w:rFonts w:ascii="Times New Roman" w:eastAsia="Times New Roman" w:hAnsi="Times New Roman" w:cs="Times New Roman"/>
                <w:sz w:val="20"/>
                <w:szCs w:val="20"/>
              </w:rPr>
            </w:pPr>
            <w:r w:rsidRPr="00CC6D5C">
              <w:rPr>
                <w:rFonts w:ascii="Times New Roman" w:eastAsia="Times New Roman" w:hAnsi="Times New Roman" w:cs="Times New Roman"/>
                <w:sz w:val="20"/>
                <w:szCs w:val="20"/>
              </w:rPr>
              <w:t>DE</w:t>
            </w:r>
          </w:p>
        </w:tc>
      </w:tr>
    </w:tbl>
    <w:p w14:paraId="5C583FD6" w14:textId="4C69AC28" w:rsidR="001F3569" w:rsidRPr="00CC6D5C" w:rsidRDefault="00F7107F" w:rsidP="001F3569">
      <w:r w:rsidRPr="00CC6D5C">
        <w:rPr>
          <w:rFonts w:ascii="Times New Roman" w:eastAsia="Times New Roman" w:hAnsi="Times New Roman" w:cs="Times New Roman"/>
          <w:noProof/>
          <w:sz w:val="24"/>
          <w:szCs w:val="24"/>
        </w:rPr>
        <w:lastRenderedPageBreak/>
        <w:drawing>
          <wp:anchor distT="0" distB="0" distL="114300" distR="114300" simplePos="0" relativeHeight="251658284" behindDoc="0" locked="0" layoutInCell="1" allowOverlap="1" wp14:anchorId="0650A1D6" wp14:editId="0F4EC751">
            <wp:simplePos x="0" y="0"/>
            <wp:positionH relativeFrom="margin">
              <wp:posOffset>4634340</wp:posOffset>
            </wp:positionH>
            <wp:positionV relativeFrom="page">
              <wp:posOffset>4398341</wp:posOffset>
            </wp:positionV>
            <wp:extent cx="1189990" cy="715645"/>
            <wp:effectExtent l="0" t="0" r="0" b="8255"/>
            <wp:wrapTopAndBottom/>
            <wp:docPr id="1723700334"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r w:rsidRPr="00CC6D5C">
        <w:rPr>
          <w:rFonts w:ascii="Times New Roman" w:eastAsia="Times New Roman" w:hAnsi="Times New Roman" w:cs="Times New Roman"/>
          <w:noProof/>
          <w:sz w:val="24"/>
          <w:szCs w:val="24"/>
        </w:rPr>
        <w:drawing>
          <wp:anchor distT="0" distB="0" distL="114300" distR="114300" simplePos="0" relativeHeight="251658282" behindDoc="0" locked="0" layoutInCell="1" allowOverlap="1" wp14:anchorId="277D8CF0" wp14:editId="4FDA2D9F">
            <wp:simplePos x="0" y="0"/>
            <wp:positionH relativeFrom="margin">
              <wp:align>center</wp:align>
            </wp:positionH>
            <wp:positionV relativeFrom="margin">
              <wp:posOffset>-635</wp:posOffset>
            </wp:positionV>
            <wp:extent cx="5236210" cy="3768725"/>
            <wp:effectExtent l="0" t="0" r="2540" b="3175"/>
            <wp:wrapTopAndBottom/>
            <wp:docPr id="1181266424"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66424" name="Picture 1" descr="A diagram of a network&#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t="8187"/>
                    <a:stretch/>
                  </pic:blipFill>
                  <pic:spPr bwMode="auto">
                    <a:xfrm>
                      <a:off x="0" y="0"/>
                      <a:ext cx="5236210" cy="376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078B8" w14:textId="7D26D020" w:rsidR="00A143C4" w:rsidRPr="00CC6D5C" w:rsidRDefault="00F7107F" w:rsidP="008E1723">
      <w:pPr>
        <w:pStyle w:val="Caption"/>
        <w:keepNext/>
        <w:rPr>
          <w:rFonts w:ascii="Times New Roman" w:eastAsia="Times New Roman" w:hAnsi="Times New Roman" w:cs="Times New Roman"/>
          <w:b/>
          <w:i w:val="0"/>
          <w:color w:val="auto"/>
          <w:sz w:val="28"/>
          <w:szCs w:val="28"/>
        </w:rPr>
      </w:pPr>
      <w:r w:rsidRPr="00CC6D5C">
        <w:rPr>
          <w:noProof/>
        </w:rPr>
        <mc:AlternateContent>
          <mc:Choice Requires="wps">
            <w:drawing>
              <wp:anchor distT="0" distB="0" distL="114300" distR="114300" simplePos="0" relativeHeight="251658283" behindDoc="0" locked="0" layoutInCell="1" allowOverlap="1" wp14:anchorId="60209E53" wp14:editId="71EB5523">
                <wp:simplePos x="0" y="0"/>
                <wp:positionH relativeFrom="margin">
                  <wp:posOffset>-1270</wp:posOffset>
                </wp:positionH>
                <wp:positionV relativeFrom="paragraph">
                  <wp:posOffset>249361</wp:posOffset>
                </wp:positionV>
                <wp:extent cx="5943600" cy="266700"/>
                <wp:effectExtent l="0" t="0" r="0" b="0"/>
                <wp:wrapTopAndBottom/>
                <wp:docPr id="55763246" name="Text Box 1"/>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D7309BF" w14:textId="64D738EA" w:rsidR="008E1723" w:rsidRPr="00CC6D5C" w:rsidRDefault="008E1723" w:rsidP="008E1723">
                            <w:pPr>
                              <w:pStyle w:val="Caption"/>
                              <w:rPr>
                                <w:rFonts w:ascii="Times New Roman" w:eastAsia="Times New Roman" w:hAnsi="Times New Roman" w:cs="Times New Roman"/>
                              </w:rPr>
                            </w:pPr>
                            <w:r w:rsidRPr="00CC6D5C">
                              <w:rPr>
                                <w:rFonts w:ascii="Times New Roman" w:hAnsi="Times New Roman" w:cs="Times New Roman"/>
                              </w:rPr>
                              <w:t xml:space="preserve">Figure </w:t>
                            </w:r>
                            <w:r w:rsidR="001E14F4" w:rsidRPr="00CC6D5C">
                              <w:rPr>
                                <w:rFonts w:ascii="Times New Roman" w:hAnsi="Times New Roman" w:cs="Times New Roman"/>
                              </w:rPr>
                              <w:t>5</w:t>
                            </w:r>
                            <w:r w:rsidRPr="00CC6D5C">
                              <w:rPr>
                                <w:rFonts w:ascii="Times New Roman" w:hAnsi="Times New Roman" w:cs="Times New Roman"/>
                              </w:rPr>
                              <w:t>.2.</w:t>
                            </w:r>
                            <w:r w:rsidR="00B86D4A" w:rsidRPr="00CC6D5C">
                              <w:rPr>
                                <w:rFonts w:ascii="Times New Roman" w:hAnsi="Times New Roman" w:cs="Times New Roman"/>
                              </w:rPr>
                              <w:t>4</w:t>
                            </w:r>
                            <w:r w:rsidRPr="00CC6D5C">
                              <w:rPr>
                                <w:rFonts w:ascii="Times New Roman" w:hAnsi="Times New Roman" w:cs="Times New Roman"/>
                              </w:rPr>
                              <w:t>:</w:t>
                            </w:r>
                            <w:r w:rsidR="00892DE8" w:rsidRPr="00CC6D5C">
                              <w:rPr>
                                <w:rFonts w:ascii="Times New Roman" w:hAnsi="Times New Roman" w:cs="Times New Roman"/>
                              </w:rPr>
                              <w:t xml:space="preserve"> Network of </w:t>
                            </w:r>
                            <w:r w:rsidR="00C718D4" w:rsidRPr="00CC6D5C">
                              <w:rPr>
                                <w:rFonts w:ascii="Times New Roman" w:hAnsi="Times New Roman" w:cs="Times New Roman"/>
                              </w:rPr>
                              <w:t xml:space="preserve">the most </w:t>
                            </w:r>
                            <w:r w:rsidR="00A143C4" w:rsidRPr="00CC6D5C">
                              <w:rPr>
                                <w:rFonts w:ascii="Times New Roman" w:hAnsi="Times New Roman" w:cs="Times New Roman"/>
                              </w:rPr>
                              <w:t>connected actors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09E53" id="_x0000_s1045" type="#_x0000_t202" style="position:absolute;margin-left:-.1pt;margin-top:19.65pt;width:468pt;height:21pt;z-index:25165828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G/HQIAAEMEAAAOAAAAZHJzL2Uyb0RvYy54bWysU8Fu2zAMvQ/YPwi6L06yLWuNOEWWIsOA&#10;oC2QDj0rshwLkEWNUmJnXz9KjpOt22nYRaZJitR7j5zfdY1hR4Vegy34ZDTmTFkJpbb7gn97Xr+7&#10;4cwHYUthwKqCn5Tnd4u3b+aty9UUajClQkZFrM9bV/A6BJdnmZe1aoQfgVOWghVgIwL94j4rUbRU&#10;vTHZdDyeZS1g6RCk8p68932QL1L9qlIyPFaVV4GZgtPbQjoxnbt4Zou5yPcoXK3l+RniH17RCG2p&#10;6aXUvQiCHVD/UarREsFDFUYSmgyqSkuVMBCayfgVmm0tnEpYiBzvLjT5/1dWPhy37glZ6D5DRwJG&#10;Qlrnc0/OiKersIlfeimjOFF4utCmusAkOT/efng/G1NIUmw6m30im8pk19sOffiioGHRKDiSLIkt&#10;cdz40KcOKbGZB6PLtTYm/sTAyiA7CpKwrXVQ5+K/ZRkbcy3EW33B6MmuUKIVul3HdEkwbwecOyhP&#10;BB+hnwzv5FpTw43w4UkgjQLBovEOj3RUBtqCw9nirAb88Td/zCeFKMpZS6NVcP/9IFBxZr5a0i7O&#10;4WDgYOwGwx6aFRDUCS2Ok8mkCxjMYFYIzQtN/TJ2oZCwknoVPAzmKvQDTlsj1XKZkmjanAgbu3Uy&#10;lh6Ife5eBLqzLIEEfYBh6ET+Sp0+N+njlodAVCfpIrE9i2e+aVKT+Oetiqvw63/Kuu7+4icAAAD/&#10;/wMAUEsDBBQABgAIAAAAIQDY6teU3wAAAAcBAAAPAAAAZHJzL2Rvd25yZXYueG1sTI8xT8MwFIR3&#10;JP6D9ZBYUOu0LlUb4lRVBQMsFaELmxu/xoHYjmynDf+ex1TG053uvis2o+3YGUNsvZMwm2bA0NVe&#10;t66RcPh4mayAxaScVp13KOEHI2zK25tC5dpf3Dueq9QwKnExVxJMSn3OeawNWhWnvkdH3skHqxLJ&#10;0HAd1IXKbcfnWbbkVrWOFozqcWew/q4GK2G/+Nybh+H0/LZdiPB6GHbLr6aS8v5u3D4BSzimaxj+&#10;8AkdSmI6+sHpyDoJkzkFJYi1AEb2WjzSk6OE1UwALwv+n7/8BQAA//8DAFBLAQItABQABgAIAAAA&#10;IQC2gziS/gAAAOEBAAATAAAAAAAAAAAAAAAAAAAAAABbQ29udGVudF9UeXBlc10ueG1sUEsBAi0A&#10;FAAGAAgAAAAhADj9If/WAAAAlAEAAAsAAAAAAAAAAAAAAAAALwEAAF9yZWxzLy5yZWxzUEsBAi0A&#10;FAAGAAgAAAAhAHMsUb8dAgAAQwQAAA4AAAAAAAAAAAAAAAAALgIAAGRycy9lMm9Eb2MueG1sUEsB&#10;Ai0AFAAGAAgAAAAhANjq15TfAAAABwEAAA8AAAAAAAAAAAAAAAAAdwQAAGRycy9kb3ducmV2Lnht&#10;bFBLBQYAAAAABAAEAPMAAACDBQAAAAA=&#10;" stroked="f">
                <v:textbox style="mso-fit-shape-to-text:t" inset="0,0,0,0">
                  <w:txbxContent>
                    <w:p w14:paraId="5D7309BF" w14:textId="64D738EA" w:rsidR="008E1723" w:rsidRPr="00CC6D5C" w:rsidRDefault="008E1723" w:rsidP="008E1723">
                      <w:pPr>
                        <w:pStyle w:val="Caption"/>
                        <w:rPr>
                          <w:rFonts w:ascii="Times New Roman" w:eastAsia="Times New Roman" w:hAnsi="Times New Roman" w:cs="Times New Roman"/>
                        </w:rPr>
                      </w:pPr>
                      <w:r w:rsidRPr="00CC6D5C">
                        <w:rPr>
                          <w:rFonts w:ascii="Times New Roman" w:hAnsi="Times New Roman" w:cs="Times New Roman"/>
                        </w:rPr>
                        <w:t xml:space="preserve">Figure </w:t>
                      </w:r>
                      <w:r w:rsidR="001E14F4" w:rsidRPr="00CC6D5C">
                        <w:rPr>
                          <w:rFonts w:ascii="Times New Roman" w:hAnsi="Times New Roman" w:cs="Times New Roman"/>
                        </w:rPr>
                        <w:t>5</w:t>
                      </w:r>
                      <w:r w:rsidRPr="00CC6D5C">
                        <w:rPr>
                          <w:rFonts w:ascii="Times New Roman" w:hAnsi="Times New Roman" w:cs="Times New Roman"/>
                        </w:rPr>
                        <w:t>.2.</w:t>
                      </w:r>
                      <w:r w:rsidR="00B86D4A" w:rsidRPr="00CC6D5C">
                        <w:rPr>
                          <w:rFonts w:ascii="Times New Roman" w:hAnsi="Times New Roman" w:cs="Times New Roman"/>
                        </w:rPr>
                        <w:t>4</w:t>
                      </w:r>
                      <w:r w:rsidRPr="00CC6D5C">
                        <w:rPr>
                          <w:rFonts w:ascii="Times New Roman" w:hAnsi="Times New Roman" w:cs="Times New Roman"/>
                        </w:rPr>
                        <w:t>:</w:t>
                      </w:r>
                      <w:r w:rsidR="00892DE8" w:rsidRPr="00CC6D5C">
                        <w:rPr>
                          <w:rFonts w:ascii="Times New Roman" w:hAnsi="Times New Roman" w:cs="Times New Roman"/>
                        </w:rPr>
                        <w:t xml:space="preserve"> Network of </w:t>
                      </w:r>
                      <w:r w:rsidR="00C718D4" w:rsidRPr="00CC6D5C">
                        <w:rPr>
                          <w:rFonts w:ascii="Times New Roman" w:hAnsi="Times New Roman" w:cs="Times New Roman"/>
                        </w:rPr>
                        <w:t xml:space="preserve">the most </w:t>
                      </w:r>
                      <w:r w:rsidR="00A143C4" w:rsidRPr="00CC6D5C">
                        <w:rPr>
                          <w:rFonts w:ascii="Times New Roman" w:hAnsi="Times New Roman" w:cs="Times New Roman"/>
                        </w:rPr>
                        <w:t>connected actors</w:t>
                      </w:r>
                    </w:p>
                  </w:txbxContent>
                </v:textbox>
                <w10:wrap type="topAndBottom" anchorx="margin"/>
              </v:shape>
            </w:pict>
          </mc:Fallback>
        </mc:AlternateContent>
      </w:r>
    </w:p>
    <w:p w14:paraId="6DB95873" w14:textId="7BFC3240" w:rsidR="00A143C4" w:rsidRPr="00CC6D5C" w:rsidRDefault="00A143C4" w:rsidP="008E1723">
      <w:pPr>
        <w:pStyle w:val="Caption"/>
        <w:keepNext/>
        <w:rPr>
          <w:rFonts w:ascii="Times New Roman" w:eastAsia="Times New Roman" w:hAnsi="Times New Roman" w:cs="Times New Roman"/>
          <w:b/>
          <w:i w:val="0"/>
          <w:color w:val="auto"/>
          <w:sz w:val="28"/>
          <w:szCs w:val="28"/>
        </w:rPr>
      </w:pPr>
    </w:p>
    <w:p w14:paraId="734A6C18" w14:textId="1520B0AC" w:rsidR="31EE695D" w:rsidRPr="00CC6D5C" w:rsidRDefault="00F7107F" w:rsidP="008E1723">
      <w:pPr>
        <w:pStyle w:val="Caption"/>
        <w:keepNext/>
      </w:pPr>
      <w:bookmarkStart w:id="2" w:name="_Hlk179162061"/>
      <w:r w:rsidRPr="00CC6D5C">
        <w:rPr>
          <w:noProof/>
        </w:rPr>
        <w:drawing>
          <wp:anchor distT="0" distB="0" distL="114300" distR="114300" simplePos="0" relativeHeight="251658272" behindDoc="0" locked="0" layoutInCell="1" allowOverlap="1" wp14:anchorId="27F6A62C" wp14:editId="13922CC2">
            <wp:simplePos x="0" y="0"/>
            <wp:positionH relativeFrom="margin">
              <wp:posOffset>2477660</wp:posOffset>
            </wp:positionH>
            <wp:positionV relativeFrom="page">
              <wp:posOffset>6511787</wp:posOffset>
            </wp:positionV>
            <wp:extent cx="868773" cy="457200"/>
            <wp:effectExtent l="0" t="0" r="7620" b="0"/>
            <wp:wrapTopAndBottom/>
            <wp:docPr id="1132357931" name="Picture 23" descr="Michelin 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helin SA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68773"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225" w:rsidRPr="00CC6D5C">
        <w:rPr>
          <w:rFonts w:ascii="Times New Roman" w:eastAsia="Times New Roman" w:hAnsi="Times New Roman" w:cs="Times New Roman"/>
          <w:b/>
          <w:i w:val="0"/>
          <w:color w:val="auto"/>
          <w:sz w:val="28"/>
          <w:szCs w:val="28"/>
        </w:rPr>
        <w:t>Ego Network 1</w:t>
      </w:r>
      <w:r w:rsidR="003C6A7A" w:rsidRPr="00CC6D5C">
        <w:rPr>
          <w:rFonts w:ascii="Times New Roman" w:eastAsia="Times New Roman" w:hAnsi="Times New Roman" w:cs="Times New Roman"/>
          <w:b/>
          <w:i w:val="0"/>
          <w:color w:val="auto"/>
          <w:sz w:val="28"/>
          <w:szCs w:val="28"/>
        </w:rPr>
        <w:t>, 2</w:t>
      </w:r>
      <w:r w:rsidR="00F91225" w:rsidRPr="00CC6D5C">
        <w:rPr>
          <w:rFonts w:ascii="Times New Roman" w:eastAsia="Times New Roman" w:hAnsi="Times New Roman" w:cs="Times New Roman"/>
          <w:b/>
          <w:i w:val="0"/>
          <w:color w:val="auto"/>
          <w:sz w:val="28"/>
          <w:szCs w:val="28"/>
        </w:rPr>
        <w:t xml:space="preserve">: </w:t>
      </w:r>
      <w:r w:rsidR="00F91225" w:rsidRPr="00CC6D5C">
        <w:rPr>
          <w:rFonts w:ascii="Times New Roman" w:eastAsia="Times New Roman" w:hAnsi="Times New Roman" w:cs="Times New Roman"/>
          <w:b/>
          <w:bCs/>
          <w:i w:val="0"/>
          <w:iCs w:val="0"/>
          <w:color w:val="auto"/>
          <w:sz w:val="28"/>
          <w:szCs w:val="28"/>
        </w:rPr>
        <w:t>MICHELIN</w:t>
      </w:r>
      <w:r w:rsidR="00F91225" w:rsidRPr="00CC6D5C">
        <w:rPr>
          <w:rFonts w:ascii="Times New Roman" w:eastAsia="Times New Roman" w:hAnsi="Times New Roman" w:cs="Times New Roman"/>
          <w:b/>
          <w:i w:val="0"/>
          <w:color w:val="auto"/>
          <w:sz w:val="28"/>
          <w:szCs w:val="28"/>
        </w:rPr>
        <w:t xml:space="preserve"> </w:t>
      </w:r>
      <w:bookmarkEnd w:id="2"/>
    </w:p>
    <w:p w14:paraId="285E8190" w14:textId="55AB59DA" w:rsidR="00CB1560" w:rsidRPr="00CC6D5C" w:rsidRDefault="17ED1D0D" w:rsidP="00AD51C8">
      <w:p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Michelin is one of the world’s largest t</w:t>
      </w:r>
      <w:r w:rsidR="00CB1560" w:rsidRPr="00CC6D5C">
        <w:rPr>
          <w:rFonts w:ascii="Times New Roman" w:eastAsia="Times New Roman" w:hAnsi="Times New Roman" w:cs="Times New Roman"/>
          <w:sz w:val="24"/>
          <w:szCs w:val="24"/>
        </w:rPr>
        <w:t>y</w:t>
      </w:r>
      <w:r w:rsidRPr="00CC6D5C">
        <w:rPr>
          <w:rFonts w:ascii="Times New Roman" w:eastAsia="Times New Roman" w:hAnsi="Times New Roman" w:cs="Times New Roman"/>
          <w:sz w:val="24"/>
          <w:szCs w:val="24"/>
        </w:rPr>
        <w:t>re manufacturers, known for its innovation in mobility solutions, including t</w:t>
      </w:r>
      <w:r w:rsidR="00CB1560" w:rsidRPr="00CC6D5C">
        <w:rPr>
          <w:rFonts w:ascii="Times New Roman" w:eastAsia="Times New Roman" w:hAnsi="Times New Roman" w:cs="Times New Roman"/>
          <w:sz w:val="24"/>
          <w:szCs w:val="24"/>
        </w:rPr>
        <w:t>y</w:t>
      </w:r>
      <w:r w:rsidRPr="00CC6D5C">
        <w:rPr>
          <w:rFonts w:ascii="Times New Roman" w:eastAsia="Times New Roman" w:hAnsi="Times New Roman" w:cs="Times New Roman"/>
          <w:sz w:val="24"/>
          <w:szCs w:val="24"/>
        </w:rPr>
        <w:t>res, sustainable transportation, and road safety technologies.</w:t>
      </w:r>
      <w:r w:rsidR="00246366" w:rsidRPr="00CC6D5C">
        <w:rPr>
          <w:rFonts w:ascii="Times New Roman" w:eastAsia="Times New Roman" w:hAnsi="Times New Roman" w:cs="Times New Roman"/>
          <w:sz w:val="24"/>
          <w:szCs w:val="24"/>
        </w:rPr>
        <w:t xml:space="preserve"> Michelin owns a variety of patents, which are for example related to the casing of tyres, tire tread and rubber materials. The company even has patents on services and new products that go beyond tyres [</w:t>
      </w:r>
      <w:r w:rsidR="004E5F7D" w:rsidRPr="00CC6D5C">
        <w:rPr>
          <w:rFonts w:ascii="Times New Roman" w:eastAsia="Times New Roman" w:hAnsi="Times New Roman" w:cs="Times New Roman"/>
          <w:sz w:val="24"/>
          <w:szCs w:val="24"/>
        </w:rPr>
        <w:t>7</w:t>
      </w:r>
      <w:r w:rsidR="00246366" w:rsidRPr="00CC6D5C">
        <w:rPr>
          <w:rFonts w:ascii="Times New Roman" w:eastAsia="Times New Roman" w:hAnsi="Times New Roman" w:cs="Times New Roman"/>
          <w:sz w:val="24"/>
          <w:szCs w:val="24"/>
        </w:rPr>
        <w:t>]</w:t>
      </w:r>
      <w:r w:rsidR="000941DE" w:rsidRPr="00CC6D5C">
        <w:rPr>
          <w:rFonts w:ascii="Times New Roman" w:eastAsia="Times New Roman" w:hAnsi="Times New Roman" w:cs="Times New Roman"/>
          <w:sz w:val="24"/>
          <w:szCs w:val="24"/>
        </w:rPr>
        <w:t xml:space="preserve">. </w:t>
      </w:r>
      <w:r w:rsidR="00825F74" w:rsidRPr="00CC6D5C">
        <w:rPr>
          <w:rFonts w:ascii="Times New Roman" w:eastAsia="Times New Roman" w:hAnsi="Times New Roman" w:cs="Times New Roman"/>
          <w:sz w:val="24"/>
          <w:szCs w:val="24"/>
        </w:rPr>
        <w:t>The research</w:t>
      </w:r>
      <w:r w:rsidR="000941DE" w:rsidRPr="00CC6D5C">
        <w:rPr>
          <w:rFonts w:ascii="Times New Roman" w:eastAsia="Times New Roman" w:hAnsi="Times New Roman" w:cs="Times New Roman"/>
          <w:sz w:val="24"/>
          <w:szCs w:val="24"/>
        </w:rPr>
        <w:t xml:space="preserve"> and development arm of Michelin, Michelin Recherche et Technique SA is focused on technological innovation in the t</w:t>
      </w:r>
      <w:r w:rsidR="00F60EBA" w:rsidRPr="00CC6D5C">
        <w:rPr>
          <w:rFonts w:ascii="Times New Roman" w:eastAsia="Times New Roman" w:hAnsi="Times New Roman" w:cs="Times New Roman"/>
          <w:sz w:val="24"/>
          <w:szCs w:val="24"/>
        </w:rPr>
        <w:t>y</w:t>
      </w:r>
      <w:r w:rsidR="000941DE" w:rsidRPr="00CC6D5C">
        <w:rPr>
          <w:rFonts w:ascii="Times New Roman" w:eastAsia="Times New Roman" w:hAnsi="Times New Roman" w:cs="Times New Roman"/>
          <w:sz w:val="24"/>
          <w:szCs w:val="24"/>
        </w:rPr>
        <w:t>re and mobility sectors.</w:t>
      </w:r>
    </w:p>
    <w:p w14:paraId="440459C4" w14:textId="32CABD11" w:rsidR="00F60EBA" w:rsidRPr="00CC6D5C" w:rsidRDefault="00F60EBA" w:rsidP="00AD51C8">
      <w:pPr>
        <w:spacing w:after="0" w:line="360" w:lineRule="auto"/>
        <w:jc w:val="both"/>
        <w:rPr>
          <w:rFonts w:ascii="Times New Roman" w:eastAsia="Times New Roman" w:hAnsi="Times New Roman" w:cs="Times New Roman"/>
          <w:sz w:val="24"/>
          <w:szCs w:val="24"/>
        </w:rPr>
      </w:pPr>
    </w:p>
    <w:p w14:paraId="107C1DD3" w14:textId="36C27B4A" w:rsidR="00292857" w:rsidRPr="00CC6D5C" w:rsidRDefault="00292857" w:rsidP="00AD51C8">
      <w:pPr>
        <w:spacing w:after="0" w:line="360" w:lineRule="auto"/>
        <w:jc w:val="both"/>
        <w:rPr>
          <w:rFonts w:ascii="Times New Roman" w:eastAsia="Times New Roman" w:hAnsi="Times New Roman" w:cs="Times New Roman"/>
          <w:sz w:val="24"/>
          <w:szCs w:val="24"/>
        </w:rPr>
      </w:pPr>
    </w:p>
    <w:p w14:paraId="0B7505FD" w14:textId="0FBA2FAD" w:rsidR="00785D2B" w:rsidRPr="00CC6D5C" w:rsidRDefault="00FC5FD8" w:rsidP="00785D2B">
      <w:pPr>
        <w:keepNext/>
        <w:spacing w:after="0" w:line="360" w:lineRule="auto"/>
        <w:jc w:val="both"/>
      </w:pPr>
      <w:r w:rsidRPr="00CC6D5C">
        <w:rPr>
          <w:noProof/>
        </w:rPr>
        <w:lastRenderedPageBreak/>
        <w:drawing>
          <wp:anchor distT="0" distB="0" distL="114300" distR="114300" simplePos="0" relativeHeight="251658286" behindDoc="0" locked="0" layoutInCell="1" allowOverlap="1" wp14:anchorId="25C13ED9" wp14:editId="14B1964C">
            <wp:simplePos x="0" y="0"/>
            <wp:positionH relativeFrom="margin">
              <wp:posOffset>198782</wp:posOffset>
            </wp:positionH>
            <wp:positionV relativeFrom="page">
              <wp:posOffset>731299</wp:posOffset>
            </wp:positionV>
            <wp:extent cx="5330825" cy="3673475"/>
            <wp:effectExtent l="0" t="0" r="3175" b="3175"/>
            <wp:wrapTopAndBottom/>
            <wp:docPr id="146711073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10736" name="Picture 1" descr="A diagram of a network&#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30825" cy="3673475"/>
                    </a:xfrm>
                    <a:prstGeom prst="rect">
                      <a:avLst/>
                    </a:prstGeom>
                  </pic:spPr>
                </pic:pic>
              </a:graphicData>
            </a:graphic>
            <wp14:sizeRelH relativeFrom="margin">
              <wp14:pctWidth>0</wp14:pctWidth>
            </wp14:sizeRelH>
          </wp:anchor>
        </w:drawing>
      </w:r>
      <w:r w:rsidRPr="00CC6D5C">
        <w:rPr>
          <w:rFonts w:ascii="Times New Roman" w:eastAsia="Times New Roman" w:hAnsi="Times New Roman" w:cs="Times New Roman"/>
          <w:noProof/>
          <w:sz w:val="24"/>
          <w:szCs w:val="24"/>
        </w:rPr>
        <w:drawing>
          <wp:anchor distT="0" distB="0" distL="114300" distR="114300" simplePos="0" relativeHeight="251658287" behindDoc="0" locked="0" layoutInCell="1" allowOverlap="1" wp14:anchorId="483B0B2D" wp14:editId="22A8B4AB">
            <wp:simplePos x="0" y="0"/>
            <wp:positionH relativeFrom="margin">
              <wp:align>right</wp:align>
            </wp:positionH>
            <wp:positionV relativeFrom="page">
              <wp:posOffset>3846770</wp:posOffset>
            </wp:positionV>
            <wp:extent cx="1189990" cy="715645"/>
            <wp:effectExtent l="0" t="0" r="0" b="8255"/>
            <wp:wrapTopAndBottom/>
            <wp:docPr id="1092958500"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p>
    <w:p w14:paraId="2307BAE1" w14:textId="060D992E" w:rsidR="004A3F7E" w:rsidRPr="00CC6D5C" w:rsidRDefault="00785D2B" w:rsidP="00785D2B">
      <w:pPr>
        <w:pStyle w:val="Caption"/>
        <w:jc w:val="both"/>
        <w:rPr>
          <w:rFonts w:ascii="Times New Roman" w:eastAsia="Times New Roman" w:hAnsi="Times New Roman" w:cs="Times New Roman"/>
          <w:sz w:val="24"/>
          <w:szCs w:val="24"/>
        </w:rPr>
      </w:pPr>
      <w:r w:rsidRPr="00CC6D5C">
        <w:rPr>
          <w:rFonts w:ascii="Times New Roman" w:hAnsi="Times New Roman" w:cs="Times New Roman"/>
        </w:rPr>
        <w:t xml:space="preserve">Figure </w:t>
      </w:r>
      <w:r w:rsidR="004043EE" w:rsidRPr="00CC6D5C">
        <w:rPr>
          <w:rFonts w:ascii="Times New Roman" w:hAnsi="Times New Roman" w:cs="Times New Roman"/>
        </w:rPr>
        <w:t>5</w:t>
      </w:r>
      <w:r w:rsidR="001A1C62" w:rsidRPr="00CC6D5C">
        <w:rPr>
          <w:rFonts w:ascii="Times New Roman" w:hAnsi="Times New Roman" w:cs="Times New Roman"/>
        </w:rPr>
        <w:t xml:space="preserve">.2.5: </w:t>
      </w:r>
      <w:r w:rsidR="00FC5FD8" w:rsidRPr="00CC6D5C">
        <w:rPr>
          <w:rFonts w:ascii="Times New Roman" w:hAnsi="Times New Roman" w:cs="Times New Roman"/>
        </w:rPr>
        <w:t>N</w:t>
      </w:r>
      <w:r w:rsidR="00A8499D" w:rsidRPr="00CC6D5C">
        <w:rPr>
          <w:rFonts w:ascii="Times New Roman" w:hAnsi="Times New Roman" w:cs="Times New Roman"/>
        </w:rPr>
        <w:t>etwork of Michelin</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3</w:t>
      </w:r>
      <w:r w:rsidRPr="00CC6D5C">
        <w:rPr>
          <w:rFonts w:ascii="Times New Roman" w:hAnsi="Times New Roman" w:cs="Times New Roman"/>
        </w:rPr>
        <w:fldChar w:fldCharType="end"/>
      </w:r>
    </w:p>
    <w:p w14:paraId="4473A13A" w14:textId="56930A59" w:rsidR="00CB1560" w:rsidRPr="00CC6D5C" w:rsidRDefault="00C51828" w:rsidP="00AD51C8">
      <w:p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Michelin subsidiaries in France and Switzerland </w:t>
      </w:r>
      <w:r w:rsidR="00924D0A" w:rsidRPr="00CC6D5C">
        <w:rPr>
          <w:rFonts w:ascii="Times New Roman" w:eastAsia="Times New Roman" w:hAnsi="Times New Roman" w:cs="Times New Roman"/>
          <w:sz w:val="24"/>
          <w:szCs w:val="24"/>
        </w:rPr>
        <w:t>engage in</w:t>
      </w:r>
      <w:r w:rsidR="00404C55" w:rsidRPr="00CC6D5C">
        <w:rPr>
          <w:rFonts w:ascii="Times New Roman" w:eastAsia="Times New Roman" w:hAnsi="Times New Roman" w:cs="Times New Roman"/>
          <w:sz w:val="24"/>
          <w:szCs w:val="24"/>
        </w:rPr>
        <w:t xml:space="preserve"> a good amount of patent collaboration</w:t>
      </w:r>
      <w:r w:rsidR="00D73423" w:rsidRPr="00CC6D5C">
        <w:rPr>
          <w:rFonts w:ascii="Times New Roman" w:eastAsia="Times New Roman" w:hAnsi="Times New Roman" w:cs="Times New Roman"/>
          <w:sz w:val="24"/>
          <w:szCs w:val="24"/>
        </w:rPr>
        <w:t xml:space="preserve">, </w:t>
      </w:r>
      <w:r w:rsidR="00D96698" w:rsidRPr="00CC6D5C">
        <w:rPr>
          <w:rFonts w:ascii="Times New Roman" w:eastAsia="Times New Roman" w:hAnsi="Times New Roman" w:cs="Times New Roman"/>
          <w:sz w:val="24"/>
          <w:szCs w:val="24"/>
        </w:rPr>
        <w:t>especially with universities</w:t>
      </w:r>
      <w:r w:rsidR="00404C55" w:rsidRPr="00CC6D5C">
        <w:rPr>
          <w:rFonts w:ascii="Times New Roman" w:eastAsia="Times New Roman" w:hAnsi="Times New Roman" w:cs="Times New Roman"/>
          <w:sz w:val="24"/>
          <w:szCs w:val="24"/>
        </w:rPr>
        <w:t xml:space="preserve">. </w:t>
      </w:r>
      <w:r w:rsidR="00322E61" w:rsidRPr="00CC6D5C">
        <w:rPr>
          <w:rFonts w:ascii="Times New Roman" w:eastAsia="Times New Roman" w:hAnsi="Times New Roman" w:cs="Times New Roman"/>
          <w:sz w:val="24"/>
          <w:szCs w:val="24"/>
        </w:rPr>
        <w:t xml:space="preserve">They share the largest </w:t>
      </w:r>
      <w:r w:rsidR="000B1E8F" w:rsidRPr="00CC6D5C">
        <w:rPr>
          <w:rFonts w:ascii="Times New Roman" w:eastAsia="Times New Roman" w:hAnsi="Times New Roman" w:cs="Times New Roman"/>
          <w:sz w:val="24"/>
          <w:szCs w:val="24"/>
        </w:rPr>
        <w:t>number of patent</w:t>
      </w:r>
      <w:r w:rsidR="00444844" w:rsidRPr="00CC6D5C">
        <w:rPr>
          <w:rFonts w:ascii="Times New Roman" w:eastAsia="Times New Roman" w:hAnsi="Times New Roman" w:cs="Times New Roman"/>
          <w:sz w:val="24"/>
          <w:szCs w:val="24"/>
        </w:rPr>
        <w:t xml:space="preserve"> collaborations </w:t>
      </w:r>
      <w:r w:rsidR="00EF5733" w:rsidRPr="00CC6D5C">
        <w:rPr>
          <w:rFonts w:ascii="Times New Roman" w:eastAsia="Times New Roman" w:hAnsi="Times New Roman" w:cs="Times New Roman"/>
          <w:sz w:val="24"/>
          <w:szCs w:val="24"/>
        </w:rPr>
        <w:t xml:space="preserve">between themselves. </w:t>
      </w:r>
      <w:r w:rsidR="003371F2" w:rsidRPr="00CC6D5C">
        <w:rPr>
          <w:rFonts w:ascii="Times New Roman" w:eastAsia="Times New Roman" w:hAnsi="Times New Roman" w:cs="Times New Roman"/>
          <w:sz w:val="24"/>
          <w:szCs w:val="24"/>
        </w:rPr>
        <w:t>It can be observed that both com</w:t>
      </w:r>
      <w:r w:rsidR="00F10EA2" w:rsidRPr="00CC6D5C">
        <w:rPr>
          <w:rFonts w:ascii="Times New Roman" w:eastAsia="Times New Roman" w:hAnsi="Times New Roman" w:cs="Times New Roman"/>
          <w:sz w:val="24"/>
          <w:szCs w:val="24"/>
        </w:rPr>
        <w:t>panies</w:t>
      </w:r>
      <w:r w:rsidR="0075069C" w:rsidRPr="00CC6D5C">
        <w:rPr>
          <w:rFonts w:ascii="Times New Roman" w:eastAsia="Times New Roman" w:hAnsi="Times New Roman" w:cs="Times New Roman"/>
          <w:sz w:val="24"/>
          <w:szCs w:val="24"/>
        </w:rPr>
        <w:t xml:space="preserve"> collaborate with the </w:t>
      </w:r>
      <w:r w:rsidR="003E3169" w:rsidRPr="00CC6D5C">
        <w:rPr>
          <w:rFonts w:ascii="Times New Roman" w:eastAsia="Times New Roman" w:hAnsi="Times New Roman" w:cs="Times New Roman"/>
          <w:sz w:val="24"/>
          <w:szCs w:val="24"/>
        </w:rPr>
        <w:t>same companies</w:t>
      </w:r>
      <w:r w:rsidR="00E662F1" w:rsidRPr="00CC6D5C">
        <w:rPr>
          <w:rFonts w:ascii="Times New Roman" w:eastAsia="Times New Roman" w:hAnsi="Times New Roman" w:cs="Times New Roman"/>
          <w:sz w:val="24"/>
          <w:szCs w:val="24"/>
        </w:rPr>
        <w:t xml:space="preserve"> for example</w:t>
      </w:r>
      <w:r w:rsidR="00ED1404" w:rsidRPr="00CC6D5C">
        <w:rPr>
          <w:rFonts w:ascii="Times New Roman" w:eastAsia="Times New Roman" w:hAnsi="Times New Roman" w:cs="Times New Roman"/>
          <w:sz w:val="24"/>
          <w:szCs w:val="24"/>
        </w:rPr>
        <w:t xml:space="preserve">, MCALISTERS and </w:t>
      </w:r>
      <w:r w:rsidR="00E008CD" w:rsidRPr="00CC6D5C">
        <w:rPr>
          <w:rFonts w:ascii="Times New Roman" w:eastAsia="Times New Roman" w:hAnsi="Times New Roman" w:cs="Times New Roman"/>
          <w:sz w:val="24"/>
          <w:szCs w:val="24"/>
        </w:rPr>
        <w:t>MAXION</w:t>
      </w:r>
      <w:r w:rsidR="00F147E2" w:rsidRPr="00CC6D5C">
        <w:rPr>
          <w:rFonts w:ascii="Times New Roman" w:eastAsia="Times New Roman" w:hAnsi="Times New Roman" w:cs="Times New Roman"/>
          <w:sz w:val="24"/>
          <w:szCs w:val="24"/>
        </w:rPr>
        <w:t xml:space="preserve"> WHEELS. </w:t>
      </w:r>
      <w:r w:rsidR="0066467E" w:rsidRPr="00CC6D5C">
        <w:rPr>
          <w:rFonts w:ascii="Times New Roman" w:eastAsia="Times New Roman" w:hAnsi="Times New Roman" w:cs="Times New Roman"/>
          <w:sz w:val="24"/>
          <w:szCs w:val="24"/>
        </w:rPr>
        <w:t xml:space="preserve">In addition, they seem to collaborate a lot with </w:t>
      </w:r>
      <w:r w:rsidR="00FC5FD8" w:rsidRPr="00CC6D5C">
        <w:rPr>
          <w:rFonts w:ascii="Times New Roman" w:eastAsia="Times New Roman" w:hAnsi="Times New Roman" w:cs="Times New Roman"/>
          <w:sz w:val="24"/>
          <w:szCs w:val="24"/>
        </w:rPr>
        <w:t>US based actors.</w:t>
      </w:r>
    </w:p>
    <w:p w14:paraId="44717A19" w14:textId="45E687B5" w:rsidR="00785D2B" w:rsidRPr="00CC6D5C" w:rsidRDefault="00785D2B" w:rsidP="00AD51C8">
      <w:pPr>
        <w:spacing w:after="0" w:line="360" w:lineRule="auto"/>
        <w:jc w:val="both"/>
        <w:rPr>
          <w:rFonts w:ascii="Times New Roman" w:eastAsia="Times New Roman" w:hAnsi="Times New Roman" w:cs="Times New Roman"/>
          <w:sz w:val="24"/>
          <w:szCs w:val="24"/>
        </w:rPr>
      </w:pPr>
    </w:p>
    <w:p w14:paraId="1A4F9216" w14:textId="15A61390" w:rsidR="00240BB1" w:rsidRPr="00CC6D5C" w:rsidRDefault="00785D2B" w:rsidP="00240BB1">
      <w:pPr>
        <w:spacing w:after="0" w:line="360" w:lineRule="auto"/>
        <w:jc w:val="both"/>
        <w:rPr>
          <w:rFonts w:ascii="Times New Roman" w:eastAsia="Times New Roman" w:hAnsi="Times New Roman" w:cs="Times New Roman"/>
          <w:b/>
          <w:bCs/>
          <w:iCs/>
          <w:sz w:val="28"/>
          <w:szCs w:val="28"/>
        </w:rPr>
      </w:pPr>
      <w:r w:rsidRPr="00CC6D5C">
        <w:rPr>
          <w:rFonts w:ascii="Times New Roman" w:eastAsia="Times New Roman" w:hAnsi="Times New Roman" w:cs="Times New Roman"/>
          <w:b/>
          <w:iCs/>
          <w:sz w:val="28"/>
          <w:szCs w:val="28"/>
        </w:rPr>
        <w:t xml:space="preserve">Ego Network </w:t>
      </w:r>
      <w:r w:rsidR="00240BB1" w:rsidRPr="00CC6D5C">
        <w:rPr>
          <w:rFonts w:ascii="Times New Roman" w:eastAsia="Times New Roman" w:hAnsi="Times New Roman" w:cs="Times New Roman"/>
          <w:b/>
          <w:iCs/>
          <w:sz w:val="28"/>
          <w:szCs w:val="28"/>
        </w:rPr>
        <w:t>3</w:t>
      </w:r>
      <w:r w:rsidR="0048692B" w:rsidRPr="00CC6D5C">
        <w:rPr>
          <w:rFonts w:ascii="Times New Roman" w:eastAsia="Times New Roman" w:hAnsi="Times New Roman" w:cs="Times New Roman"/>
          <w:b/>
          <w:iCs/>
          <w:sz w:val="28"/>
          <w:szCs w:val="28"/>
        </w:rPr>
        <w:t>, 4</w:t>
      </w:r>
      <w:r w:rsidRPr="00CC6D5C">
        <w:rPr>
          <w:rFonts w:ascii="Times New Roman" w:eastAsia="Times New Roman" w:hAnsi="Times New Roman" w:cs="Times New Roman"/>
          <w:b/>
          <w:iCs/>
          <w:sz w:val="28"/>
          <w:szCs w:val="28"/>
        </w:rPr>
        <w:t xml:space="preserve">: </w:t>
      </w:r>
      <w:r w:rsidR="00240BB1" w:rsidRPr="00CC6D5C">
        <w:rPr>
          <w:rFonts w:ascii="Times New Roman" w:eastAsia="Times New Roman" w:hAnsi="Times New Roman" w:cs="Times New Roman"/>
          <w:b/>
          <w:bCs/>
          <w:iCs/>
          <w:sz w:val="28"/>
          <w:szCs w:val="28"/>
        </w:rPr>
        <w:t xml:space="preserve">CONTINENTAL AUTOMOTIVE </w:t>
      </w:r>
    </w:p>
    <w:p w14:paraId="02D9FB7B" w14:textId="69F6315D" w:rsidR="001969A5" w:rsidRPr="00CC6D5C" w:rsidRDefault="00C97A7E" w:rsidP="00240BB1">
      <w:pPr>
        <w:spacing w:after="0" w:line="360" w:lineRule="auto"/>
        <w:jc w:val="both"/>
        <w:rPr>
          <w:rFonts w:ascii="Times New Roman" w:eastAsia="Times New Roman" w:hAnsi="Times New Roman" w:cs="Times New Roman"/>
          <w:sz w:val="24"/>
          <w:szCs w:val="24"/>
        </w:rPr>
      </w:pPr>
      <w:proofErr w:type="gramStart"/>
      <w:r w:rsidRPr="00CC6D5C">
        <w:rPr>
          <w:rFonts w:ascii="Times New Roman" w:eastAsia="Times New Roman" w:hAnsi="Times New Roman" w:cs="Times New Roman"/>
          <w:sz w:val="24"/>
          <w:szCs w:val="24"/>
        </w:rPr>
        <w:t>Similar to</w:t>
      </w:r>
      <w:proofErr w:type="gramEnd"/>
      <w:r w:rsidRPr="00CC6D5C">
        <w:rPr>
          <w:rFonts w:ascii="Times New Roman" w:eastAsia="Times New Roman" w:hAnsi="Times New Roman" w:cs="Times New Roman"/>
          <w:sz w:val="24"/>
          <w:szCs w:val="24"/>
        </w:rPr>
        <w:t xml:space="preserve"> its role in the ego network of the propulsion segment, Continental Automotive once again stands out in patent collaborations within the tyre segment.</w:t>
      </w:r>
      <w:r w:rsidR="007F31CE" w:rsidRPr="00CC6D5C">
        <w:rPr>
          <w:rFonts w:ascii="Times New Roman" w:eastAsia="Times New Roman" w:hAnsi="Times New Roman" w:cs="Times New Roman"/>
          <w:sz w:val="24"/>
          <w:szCs w:val="24"/>
        </w:rPr>
        <w:t xml:space="preserve"> This proves that they are indeed a solutions provider for the automo</w:t>
      </w:r>
      <w:r w:rsidR="00AC1117" w:rsidRPr="00CC6D5C">
        <w:rPr>
          <w:rFonts w:ascii="Times New Roman" w:eastAsia="Times New Roman" w:hAnsi="Times New Roman" w:cs="Times New Roman"/>
          <w:sz w:val="24"/>
          <w:szCs w:val="24"/>
        </w:rPr>
        <w:t>tive industry.</w:t>
      </w:r>
    </w:p>
    <w:p w14:paraId="09584292" w14:textId="22902104" w:rsidR="00AC1117" w:rsidRPr="00CC6D5C" w:rsidRDefault="00AC1117" w:rsidP="00240BB1">
      <w:pPr>
        <w:spacing w:after="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In th</w:t>
      </w:r>
      <w:r w:rsidR="007F7AFE" w:rsidRPr="00CC6D5C">
        <w:rPr>
          <w:rFonts w:ascii="Times New Roman" w:eastAsia="Times New Roman" w:hAnsi="Times New Roman" w:cs="Times New Roman"/>
          <w:sz w:val="24"/>
          <w:szCs w:val="24"/>
        </w:rPr>
        <w:t xml:space="preserve">is ego network, </w:t>
      </w:r>
      <w:r w:rsidR="001C1A91" w:rsidRPr="00CC6D5C">
        <w:rPr>
          <w:rFonts w:ascii="Times New Roman" w:eastAsia="Times New Roman" w:hAnsi="Times New Roman" w:cs="Times New Roman"/>
          <w:sz w:val="24"/>
          <w:szCs w:val="24"/>
        </w:rPr>
        <w:t xml:space="preserve">the </w:t>
      </w:r>
      <w:r w:rsidR="0087738C" w:rsidRPr="00CC6D5C">
        <w:rPr>
          <w:rFonts w:ascii="Times New Roman" w:eastAsia="Times New Roman" w:hAnsi="Times New Roman" w:cs="Times New Roman"/>
          <w:sz w:val="24"/>
          <w:szCs w:val="24"/>
        </w:rPr>
        <w:t>compan</w:t>
      </w:r>
      <w:r w:rsidR="0011256B" w:rsidRPr="00CC6D5C">
        <w:rPr>
          <w:rFonts w:ascii="Times New Roman" w:eastAsia="Times New Roman" w:hAnsi="Times New Roman" w:cs="Times New Roman"/>
          <w:sz w:val="24"/>
          <w:szCs w:val="24"/>
        </w:rPr>
        <w:t>ies</w:t>
      </w:r>
      <w:r w:rsidR="0087738C" w:rsidRPr="00CC6D5C">
        <w:rPr>
          <w:rFonts w:ascii="Times New Roman" w:eastAsia="Times New Roman" w:hAnsi="Times New Roman" w:cs="Times New Roman"/>
          <w:sz w:val="24"/>
          <w:szCs w:val="24"/>
        </w:rPr>
        <w:t xml:space="preserve"> collaborate with </w:t>
      </w:r>
      <w:r w:rsidR="0011256B" w:rsidRPr="00CC6D5C">
        <w:rPr>
          <w:rFonts w:ascii="Times New Roman" w:eastAsia="Times New Roman" w:hAnsi="Times New Roman" w:cs="Times New Roman"/>
          <w:sz w:val="24"/>
          <w:szCs w:val="24"/>
        </w:rPr>
        <w:t>their</w:t>
      </w:r>
      <w:r w:rsidR="0087738C" w:rsidRPr="00CC6D5C">
        <w:rPr>
          <w:rFonts w:ascii="Times New Roman" w:eastAsia="Times New Roman" w:hAnsi="Times New Roman" w:cs="Times New Roman"/>
          <w:sz w:val="24"/>
          <w:szCs w:val="24"/>
        </w:rPr>
        <w:t xml:space="preserve"> subsidiaries in dif</w:t>
      </w:r>
      <w:r w:rsidR="004D424C" w:rsidRPr="00CC6D5C">
        <w:rPr>
          <w:rFonts w:ascii="Times New Roman" w:eastAsia="Times New Roman" w:hAnsi="Times New Roman" w:cs="Times New Roman"/>
          <w:sz w:val="24"/>
          <w:szCs w:val="24"/>
        </w:rPr>
        <w:t>ferent countries.</w:t>
      </w:r>
      <w:r w:rsidR="00B354C1" w:rsidRPr="00CC6D5C">
        <w:rPr>
          <w:rFonts w:ascii="Times New Roman" w:eastAsia="Times New Roman" w:hAnsi="Times New Roman" w:cs="Times New Roman"/>
          <w:sz w:val="24"/>
          <w:szCs w:val="24"/>
        </w:rPr>
        <w:t xml:space="preserve"> The</w:t>
      </w:r>
      <w:r w:rsidR="0011256B" w:rsidRPr="00CC6D5C">
        <w:rPr>
          <w:rFonts w:ascii="Times New Roman" w:eastAsia="Times New Roman" w:hAnsi="Times New Roman" w:cs="Times New Roman"/>
          <w:sz w:val="24"/>
          <w:szCs w:val="24"/>
        </w:rPr>
        <w:t xml:space="preserve">y share </w:t>
      </w:r>
      <w:r w:rsidR="00763DEE" w:rsidRPr="00CC6D5C">
        <w:rPr>
          <w:rFonts w:ascii="Times New Roman" w:eastAsia="Times New Roman" w:hAnsi="Times New Roman" w:cs="Times New Roman"/>
          <w:sz w:val="24"/>
          <w:szCs w:val="24"/>
        </w:rPr>
        <w:t xml:space="preserve">the </w:t>
      </w:r>
      <w:r w:rsidR="00B354C1" w:rsidRPr="00CC6D5C">
        <w:rPr>
          <w:rFonts w:ascii="Times New Roman" w:eastAsia="Times New Roman" w:hAnsi="Times New Roman" w:cs="Times New Roman"/>
          <w:sz w:val="24"/>
          <w:szCs w:val="24"/>
        </w:rPr>
        <w:t xml:space="preserve">most </w:t>
      </w:r>
      <w:proofErr w:type="gramStart"/>
      <w:r w:rsidR="00B354C1" w:rsidRPr="00CC6D5C">
        <w:rPr>
          <w:rFonts w:ascii="Times New Roman" w:eastAsia="Times New Roman" w:hAnsi="Times New Roman" w:cs="Times New Roman"/>
          <w:sz w:val="24"/>
          <w:szCs w:val="24"/>
        </w:rPr>
        <w:t xml:space="preserve">collaboration </w:t>
      </w:r>
      <w:r w:rsidR="00BF5DFF" w:rsidRPr="00CC6D5C">
        <w:rPr>
          <w:rFonts w:ascii="Times New Roman" w:eastAsia="Times New Roman" w:hAnsi="Times New Roman" w:cs="Times New Roman"/>
          <w:sz w:val="24"/>
          <w:szCs w:val="24"/>
        </w:rPr>
        <w:t xml:space="preserve"> with</w:t>
      </w:r>
      <w:proofErr w:type="gramEnd"/>
      <w:r w:rsidR="00BF5DFF" w:rsidRPr="00CC6D5C">
        <w:rPr>
          <w:rFonts w:ascii="Times New Roman" w:eastAsia="Times New Roman" w:hAnsi="Times New Roman" w:cs="Times New Roman"/>
          <w:sz w:val="24"/>
          <w:szCs w:val="24"/>
        </w:rPr>
        <w:t xml:space="preserve"> </w:t>
      </w:r>
      <w:r w:rsidR="0011256B" w:rsidRPr="00CC6D5C">
        <w:rPr>
          <w:rFonts w:ascii="Times New Roman" w:eastAsia="Times New Roman" w:hAnsi="Times New Roman" w:cs="Times New Roman"/>
          <w:sz w:val="24"/>
          <w:szCs w:val="24"/>
        </w:rPr>
        <w:t>each other</w:t>
      </w:r>
      <w:r w:rsidR="00C9372E" w:rsidRPr="00CC6D5C">
        <w:rPr>
          <w:rFonts w:ascii="Times New Roman" w:eastAsia="Times New Roman" w:hAnsi="Times New Roman" w:cs="Times New Roman"/>
          <w:sz w:val="24"/>
          <w:szCs w:val="24"/>
        </w:rPr>
        <w:t>. It appear</w:t>
      </w:r>
      <w:r w:rsidR="00240391" w:rsidRPr="00CC6D5C">
        <w:rPr>
          <w:rFonts w:ascii="Times New Roman" w:eastAsia="Times New Roman" w:hAnsi="Times New Roman" w:cs="Times New Roman"/>
          <w:sz w:val="24"/>
          <w:szCs w:val="24"/>
        </w:rPr>
        <w:t>s</w:t>
      </w:r>
      <w:r w:rsidR="00C9372E" w:rsidRPr="00CC6D5C">
        <w:rPr>
          <w:rFonts w:ascii="Times New Roman" w:eastAsia="Times New Roman" w:hAnsi="Times New Roman" w:cs="Times New Roman"/>
          <w:sz w:val="24"/>
          <w:szCs w:val="24"/>
        </w:rPr>
        <w:t xml:space="preserve"> that the companies d</w:t>
      </w:r>
      <w:r w:rsidR="00240391" w:rsidRPr="00CC6D5C">
        <w:rPr>
          <w:rFonts w:ascii="Times New Roman" w:eastAsia="Times New Roman" w:hAnsi="Times New Roman" w:cs="Times New Roman"/>
          <w:sz w:val="24"/>
          <w:szCs w:val="24"/>
        </w:rPr>
        <w:t>o</w:t>
      </w:r>
      <w:r w:rsidR="00C9372E" w:rsidRPr="00CC6D5C">
        <w:rPr>
          <w:rFonts w:ascii="Times New Roman" w:eastAsia="Times New Roman" w:hAnsi="Times New Roman" w:cs="Times New Roman"/>
          <w:sz w:val="24"/>
          <w:szCs w:val="24"/>
        </w:rPr>
        <w:t xml:space="preserve"> n</w:t>
      </w:r>
      <w:r w:rsidR="00240391" w:rsidRPr="00CC6D5C">
        <w:rPr>
          <w:rFonts w:ascii="Times New Roman" w:eastAsia="Times New Roman" w:hAnsi="Times New Roman" w:cs="Times New Roman"/>
          <w:sz w:val="24"/>
          <w:szCs w:val="24"/>
        </w:rPr>
        <w:t>o</w:t>
      </w:r>
      <w:r w:rsidR="00C9372E" w:rsidRPr="00CC6D5C">
        <w:rPr>
          <w:rFonts w:ascii="Times New Roman" w:eastAsia="Times New Roman" w:hAnsi="Times New Roman" w:cs="Times New Roman"/>
          <w:sz w:val="24"/>
          <w:szCs w:val="24"/>
        </w:rPr>
        <w:t xml:space="preserve">t collaborate </w:t>
      </w:r>
      <w:r w:rsidR="00812741" w:rsidRPr="00CC6D5C">
        <w:rPr>
          <w:rFonts w:ascii="Times New Roman" w:eastAsia="Times New Roman" w:hAnsi="Times New Roman" w:cs="Times New Roman"/>
          <w:sz w:val="24"/>
          <w:szCs w:val="24"/>
        </w:rPr>
        <w:t>with universities</w:t>
      </w:r>
      <w:r w:rsidR="00BA79DA" w:rsidRPr="00CC6D5C">
        <w:rPr>
          <w:rFonts w:ascii="Times New Roman" w:eastAsia="Times New Roman" w:hAnsi="Times New Roman" w:cs="Times New Roman"/>
          <w:sz w:val="24"/>
          <w:szCs w:val="24"/>
        </w:rPr>
        <w:t xml:space="preserve"> or the other </w:t>
      </w:r>
      <w:r w:rsidR="00F80F73" w:rsidRPr="00CC6D5C">
        <w:rPr>
          <w:rFonts w:ascii="Times New Roman" w:eastAsia="Times New Roman" w:hAnsi="Times New Roman" w:cs="Times New Roman"/>
          <w:sz w:val="24"/>
          <w:szCs w:val="24"/>
        </w:rPr>
        <w:t>category of actors.</w:t>
      </w:r>
      <w:r w:rsidR="00C04C8B" w:rsidRPr="00CC6D5C">
        <w:rPr>
          <w:rFonts w:ascii="Times New Roman" w:eastAsia="Times New Roman" w:hAnsi="Times New Roman" w:cs="Times New Roman"/>
          <w:sz w:val="24"/>
          <w:szCs w:val="24"/>
        </w:rPr>
        <w:t xml:space="preserve"> </w:t>
      </w:r>
    </w:p>
    <w:p w14:paraId="7CCDCA17" w14:textId="570FB927" w:rsidR="00C97A7E" w:rsidRPr="00CC6D5C" w:rsidRDefault="00C97A7E" w:rsidP="00240BB1">
      <w:pPr>
        <w:spacing w:after="0" w:line="360" w:lineRule="auto"/>
        <w:jc w:val="both"/>
        <w:rPr>
          <w:rFonts w:ascii="Times New Roman" w:eastAsia="Times New Roman" w:hAnsi="Times New Roman" w:cs="Times New Roman"/>
          <w:sz w:val="24"/>
          <w:szCs w:val="24"/>
        </w:rPr>
      </w:pPr>
    </w:p>
    <w:p w14:paraId="2D50B3EC" w14:textId="77777777" w:rsidR="00CF41EF" w:rsidRPr="00CC6D5C" w:rsidRDefault="00CF41EF" w:rsidP="0048692B">
      <w:pPr>
        <w:spacing w:after="0" w:line="360" w:lineRule="auto"/>
        <w:jc w:val="both"/>
        <w:rPr>
          <w:rFonts w:ascii="Times New Roman" w:eastAsia="Times New Roman" w:hAnsi="Times New Roman" w:cs="Times New Roman"/>
          <w:b/>
          <w:iCs/>
          <w:sz w:val="28"/>
          <w:szCs w:val="28"/>
        </w:rPr>
      </w:pPr>
    </w:p>
    <w:p w14:paraId="378D3E5E" w14:textId="5AFE0FA1" w:rsidR="003C6D7C" w:rsidRPr="00CC6D5C" w:rsidRDefault="003C6D7C" w:rsidP="0048692B">
      <w:pPr>
        <w:spacing w:after="0" w:line="360" w:lineRule="auto"/>
        <w:jc w:val="both"/>
        <w:rPr>
          <w:rFonts w:ascii="Times New Roman" w:eastAsia="Times New Roman" w:hAnsi="Times New Roman" w:cs="Times New Roman"/>
          <w:sz w:val="24"/>
          <w:szCs w:val="24"/>
        </w:rPr>
      </w:pPr>
      <w:r w:rsidRPr="00CC6D5C">
        <w:rPr>
          <w:noProof/>
        </w:rPr>
        <w:lastRenderedPageBreak/>
        <mc:AlternateContent>
          <mc:Choice Requires="wps">
            <w:drawing>
              <wp:anchor distT="0" distB="0" distL="114300" distR="114300" simplePos="0" relativeHeight="251658290" behindDoc="0" locked="0" layoutInCell="1" allowOverlap="1" wp14:anchorId="2FE0ED68" wp14:editId="5FAA87C6">
                <wp:simplePos x="0" y="0"/>
                <wp:positionH relativeFrom="margin">
                  <wp:align>left</wp:align>
                </wp:positionH>
                <wp:positionV relativeFrom="paragraph">
                  <wp:posOffset>3360455</wp:posOffset>
                </wp:positionV>
                <wp:extent cx="4580255" cy="635"/>
                <wp:effectExtent l="0" t="0" r="0" b="0"/>
                <wp:wrapTopAndBottom/>
                <wp:docPr id="98989680" name="Text Box 1"/>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wps:spPr>
                      <wps:txbx>
                        <w:txbxContent>
                          <w:p w14:paraId="0260C730" w14:textId="488D1C6D" w:rsidR="003C6D7C" w:rsidRPr="00CC6D5C" w:rsidRDefault="003C6D7C" w:rsidP="003C6D7C">
                            <w:pPr>
                              <w:pStyle w:val="Caption"/>
                              <w:rPr>
                                <w:rFonts w:ascii="Times New Roman" w:eastAsia="Times New Roman" w:hAnsi="Times New Roman" w:cs="Times New Roman"/>
                              </w:rPr>
                            </w:pPr>
                            <w:r w:rsidRPr="00CC6D5C">
                              <w:rPr>
                                <w:rFonts w:ascii="Times New Roman" w:hAnsi="Times New Roman" w:cs="Times New Roman"/>
                              </w:rPr>
                              <w:t xml:space="preserve">Figure </w:t>
                            </w:r>
                            <w:r w:rsidR="004043EE" w:rsidRPr="00CC6D5C">
                              <w:rPr>
                                <w:rFonts w:ascii="Times New Roman" w:hAnsi="Times New Roman" w:cs="Times New Roman"/>
                              </w:rPr>
                              <w:t>5</w:t>
                            </w:r>
                            <w:r w:rsidRPr="00CC6D5C">
                              <w:rPr>
                                <w:rFonts w:ascii="Times New Roman" w:hAnsi="Times New Roman" w:cs="Times New Roman"/>
                              </w:rPr>
                              <w:t>.2.6: Network of Continental Automotive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0ED68" id="_x0000_s1046" type="#_x0000_t202" style="position:absolute;left:0;text-align:left;margin-left:0;margin-top:264.6pt;width:360.65pt;height:.05pt;z-index:25165829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zZGgIAAEA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5Pi9vpfLHgTFLs5uMiYmTXqw59+KKgYdEoOBInaVTi&#10;vPOhTx1TYiUPRpdbbUz8iYGNQXYWxF9b66AG8N+yjI25FuKtHjB6smsf0QrdoWO6LPg8sR5dByhf&#10;qXeEXhbeya2mgjvhw5NA0gG1S9oOj3RUBtqCw2BxVgP++Js/5hM9FOWsJV0V3H8/CVScma+WiIsi&#10;HA0cjcNo2FOzAWp1RlvjZDLpAgYzmhVC80KSX8cqFBJWUq2Ch9HchF7dtDJSrdcpiaTmRNjZvZMR&#10;ehzsc/ci0A20BGLzAUbFifwNO31u4setT4FGnai7TnGYN8k0kT+sVNyDX/9T1nXxVz8BAAD//wMA&#10;UEsDBBQABgAIAAAAIQC24cA54AAAAAgBAAAPAAAAZHJzL2Rvd25yZXYueG1sTI/BTsMwEETvlfgH&#10;a5G4VNRp0hYIcaqqggNcKkIv3Nx4GwfidWQ7bfh7DBd6nJ3VzJtiPZqOndD51pKA+SwBhlRb1VIj&#10;YP/+fHsPzAdJSnaWUMA3eliXV5NC5sqe6Q1PVWhYDCGfSwE6hD7n3NcajfQz2yNF72idkSFK13Dl&#10;5DmGm46nSbLiRrYUG7Tscaux/qoGI2C3+Njp6XB8et0sMveyH7arz6YS4uZ63DwCCziG/2f4xY/o&#10;UEamgx1IedYJiEOCgGX6kAKL9l06z4Ad/i4Z8LLglwPKHwAAAP//AwBQSwECLQAUAAYACAAAACEA&#10;toM4kv4AAADhAQAAEwAAAAAAAAAAAAAAAAAAAAAAW0NvbnRlbnRfVHlwZXNdLnhtbFBLAQItABQA&#10;BgAIAAAAIQA4/SH/1gAAAJQBAAALAAAAAAAAAAAAAAAAAC8BAABfcmVscy8ucmVsc1BLAQItABQA&#10;BgAIAAAAIQBpxXzZGgIAAEAEAAAOAAAAAAAAAAAAAAAAAC4CAABkcnMvZTJvRG9jLnhtbFBLAQIt&#10;ABQABgAIAAAAIQC24cA54AAAAAgBAAAPAAAAAAAAAAAAAAAAAHQEAABkcnMvZG93bnJldi54bWxQ&#10;SwUGAAAAAAQABADzAAAAgQUAAAAA&#10;" stroked="f">
                <v:textbox style="mso-fit-shape-to-text:t" inset="0,0,0,0">
                  <w:txbxContent>
                    <w:p w14:paraId="0260C730" w14:textId="488D1C6D" w:rsidR="003C6D7C" w:rsidRPr="00CC6D5C" w:rsidRDefault="003C6D7C" w:rsidP="003C6D7C">
                      <w:pPr>
                        <w:pStyle w:val="Caption"/>
                        <w:rPr>
                          <w:rFonts w:ascii="Times New Roman" w:eastAsia="Times New Roman" w:hAnsi="Times New Roman" w:cs="Times New Roman"/>
                        </w:rPr>
                      </w:pPr>
                      <w:r w:rsidRPr="00CC6D5C">
                        <w:rPr>
                          <w:rFonts w:ascii="Times New Roman" w:hAnsi="Times New Roman" w:cs="Times New Roman"/>
                        </w:rPr>
                        <w:t xml:space="preserve">Figure </w:t>
                      </w:r>
                      <w:r w:rsidR="004043EE" w:rsidRPr="00CC6D5C">
                        <w:rPr>
                          <w:rFonts w:ascii="Times New Roman" w:hAnsi="Times New Roman" w:cs="Times New Roman"/>
                        </w:rPr>
                        <w:t>5</w:t>
                      </w:r>
                      <w:r w:rsidRPr="00CC6D5C">
                        <w:rPr>
                          <w:rFonts w:ascii="Times New Roman" w:hAnsi="Times New Roman" w:cs="Times New Roman"/>
                        </w:rPr>
                        <w:t>.2.6: Network of Continental Automotive</w:t>
                      </w:r>
                    </w:p>
                  </w:txbxContent>
                </v:textbox>
                <w10:wrap type="topAndBottom" anchorx="margin"/>
              </v:shape>
            </w:pict>
          </mc:Fallback>
        </mc:AlternateContent>
      </w:r>
      <w:r w:rsidRPr="00CC6D5C">
        <w:rPr>
          <w:rFonts w:ascii="Times New Roman" w:eastAsia="Times New Roman" w:hAnsi="Times New Roman" w:cs="Times New Roman"/>
          <w:noProof/>
          <w:sz w:val="24"/>
          <w:szCs w:val="24"/>
        </w:rPr>
        <w:drawing>
          <wp:anchor distT="0" distB="0" distL="114300" distR="114300" simplePos="0" relativeHeight="251658285" behindDoc="0" locked="0" layoutInCell="1" allowOverlap="1" wp14:anchorId="77F2B021" wp14:editId="04F70375">
            <wp:simplePos x="0" y="0"/>
            <wp:positionH relativeFrom="margin">
              <wp:posOffset>267083</wp:posOffset>
            </wp:positionH>
            <wp:positionV relativeFrom="margin">
              <wp:align>top</wp:align>
            </wp:positionV>
            <wp:extent cx="4580255" cy="3023870"/>
            <wp:effectExtent l="0" t="0" r="0" b="5080"/>
            <wp:wrapTopAndBottom/>
            <wp:docPr id="116946240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62400" name="Picture 1" descr="A diagram of a network&#10;&#10;Description automatically generated"/>
                    <pic:cNvPicPr/>
                  </pic:nvPicPr>
                  <pic:blipFill rotWithShape="1">
                    <a:blip r:embed="rId45">
                      <a:extLst>
                        <a:ext uri="{28A0092B-C50C-407E-A947-70E740481C1C}">
                          <a14:useLocalDpi xmlns:a14="http://schemas.microsoft.com/office/drawing/2010/main" val="0"/>
                        </a:ext>
                      </a:extLst>
                    </a:blip>
                    <a:srcRect t="9779"/>
                    <a:stretch/>
                  </pic:blipFill>
                  <pic:spPr bwMode="auto">
                    <a:xfrm>
                      <a:off x="0" y="0"/>
                      <a:ext cx="4580255" cy="3023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1BF15" w14:textId="2782AB9B" w:rsidR="00CF41EF" w:rsidRPr="00CC6D5C" w:rsidRDefault="00CF41EF" w:rsidP="0048692B">
      <w:pPr>
        <w:spacing w:after="0" w:line="360" w:lineRule="auto"/>
        <w:jc w:val="both"/>
        <w:rPr>
          <w:rFonts w:ascii="Times New Roman" w:eastAsia="Times New Roman" w:hAnsi="Times New Roman" w:cs="Times New Roman"/>
          <w:b/>
          <w:iCs/>
          <w:sz w:val="28"/>
          <w:szCs w:val="28"/>
        </w:rPr>
      </w:pPr>
      <w:r w:rsidRPr="00CC6D5C">
        <w:rPr>
          <w:rFonts w:ascii="Times New Roman" w:eastAsia="Times New Roman" w:hAnsi="Times New Roman" w:cs="Times New Roman"/>
          <w:noProof/>
          <w:sz w:val="24"/>
          <w:szCs w:val="24"/>
        </w:rPr>
        <w:drawing>
          <wp:anchor distT="0" distB="0" distL="114300" distR="114300" simplePos="0" relativeHeight="251658288" behindDoc="0" locked="0" layoutInCell="1" allowOverlap="1" wp14:anchorId="4D45A9D7" wp14:editId="7420B4A7">
            <wp:simplePos x="0" y="0"/>
            <wp:positionH relativeFrom="margin">
              <wp:posOffset>4649302</wp:posOffset>
            </wp:positionH>
            <wp:positionV relativeFrom="page">
              <wp:posOffset>3226279</wp:posOffset>
            </wp:positionV>
            <wp:extent cx="1189990" cy="715645"/>
            <wp:effectExtent l="0" t="0" r="0" b="8255"/>
            <wp:wrapTopAndBottom/>
            <wp:docPr id="1194564117"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89990" cy="715645"/>
                    </a:xfrm>
                    <a:prstGeom prst="rect">
                      <a:avLst/>
                    </a:prstGeom>
                  </pic:spPr>
                </pic:pic>
              </a:graphicData>
            </a:graphic>
            <wp14:sizeRelH relativeFrom="margin">
              <wp14:pctWidth>0</wp14:pctWidth>
            </wp14:sizeRelH>
            <wp14:sizeRelV relativeFrom="margin">
              <wp14:pctHeight>0</wp14:pctHeight>
            </wp14:sizeRelV>
          </wp:anchor>
        </w:drawing>
      </w:r>
    </w:p>
    <w:p w14:paraId="66BE507F" w14:textId="000DAE6A" w:rsidR="00AD51C8" w:rsidRPr="00CC6D5C" w:rsidRDefault="000B20C4" w:rsidP="00573D34">
      <w:pPr>
        <w:spacing w:after="0" w:line="360" w:lineRule="auto"/>
        <w:jc w:val="both"/>
        <w:rPr>
          <w:rFonts w:ascii="Times New Roman" w:eastAsia="Times New Roman" w:hAnsi="Times New Roman" w:cs="Times New Roman"/>
          <w:b/>
          <w:bCs/>
          <w:iCs/>
          <w:sz w:val="28"/>
          <w:szCs w:val="28"/>
        </w:rPr>
      </w:pPr>
      <w:r w:rsidRPr="00CC6D5C">
        <w:rPr>
          <w:rFonts w:ascii="Times New Roman" w:eastAsia="Times New Roman" w:hAnsi="Times New Roman" w:cs="Times New Roman"/>
          <w:b/>
          <w:iCs/>
          <w:sz w:val="28"/>
          <w:szCs w:val="28"/>
        </w:rPr>
        <w:t xml:space="preserve">Ego Network </w:t>
      </w:r>
      <w:r w:rsidR="0048692B" w:rsidRPr="00CC6D5C">
        <w:rPr>
          <w:rFonts w:ascii="Times New Roman" w:eastAsia="Times New Roman" w:hAnsi="Times New Roman" w:cs="Times New Roman"/>
          <w:b/>
          <w:iCs/>
          <w:sz w:val="28"/>
          <w:szCs w:val="28"/>
        </w:rPr>
        <w:t>5</w:t>
      </w:r>
      <w:r w:rsidRPr="00CC6D5C">
        <w:rPr>
          <w:rFonts w:ascii="Times New Roman" w:eastAsia="Times New Roman" w:hAnsi="Times New Roman" w:cs="Times New Roman"/>
          <w:b/>
          <w:iCs/>
          <w:sz w:val="28"/>
          <w:szCs w:val="28"/>
        </w:rPr>
        <w:t xml:space="preserve">: </w:t>
      </w:r>
      <w:r w:rsidR="0048692B" w:rsidRPr="00CC6D5C">
        <w:rPr>
          <w:rFonts w:ascii="Times New Roman" w:eastAsia="Times New Roman" w:hAnsi="Times New Roman" w:cs="Times New Roman"/>
          <w:b/>
          <w:bCs/>
          <w:iCs/>
          <w:sz w:val="28"/>
          <w:szCs w:val="28"/>
        </w:rPr>
        <w:t xml:space="preserve">KT PROJEKTENTWICKLUNGS-GMBH </w:t>
      </w:r>
    </w:p>
    <w:p w14:paraId="5C73377A" w14:textId="77777777" w:rsidR="003C6D7C" w:rsidRPr="00CC6D5C" w:rsidRDefault="003C6D7C" w:rsidP="00573D34">
      <w:pPr>
        <w:spacing w:line="360" w:lineRule="auto"/>
        <w:rPr>
          <w:rFonts w:ascii="Times New Roman" w:hAnsi="Times New Roman" w:cs="Times New Roman"/>
          <w:sz w:val="24"/>
          <w:szCs w:val="24"/>
        </w:rPr>
      </w:pPr>
    </w:p>
    <w:p w14:paraId="365669F8" w14:textId="3ED41CD7" w:rsidR="00CF41EF" w:rsidRPr="00CC6D5C" w:rsidRDefault="003C6D7C" w:rsidP="007D461A">
      <w:pPr>
        <w:spacing w:line="360" w:lineRule="auto"/>
        <w:rPr>
          <w:rFonts w:ascii="Times New Roman" w:hAnsi="Times New Roman" w:cs="Times New Roman"/>
          <w:sz w:val="24"/>
          <w:szCs w:val="24"/>
        </w:rPr>
      </w:pPr>
      <w:r w:rsidRPr="00CC6D5C">
        <w:rPr>
          <w:noProof/>
        </w:rPr>
        <mc:AlternateContent>
          <mc:Choice Requires="wps">
            <w:drawing>
              <wp:anchor distT="0" distB="0" distL="114300" distR="114300" simplePos="0" relativeHeight="251658291" behindDoc="0" locked="0" layoutInCell="1" allowOverlap="1" wp14:anchorId="1354F43D" wp14:editId="3982B78C">
                <wp:simplePos x="0" y="0"/>
                <wp:positionH relativeFrom="column">
                  <wp:posOffset>222636</wp:posOffset>
                </wp:positionH>
                <wp:positionV relativeFrom="paragraph">
                  <wp:posOffset>2891072</wp:posOffset>
                </wp:positionV>
                <wp:extent cx="4105910" cy="635"/>
                <wp:effectExtent l="0" t="0" r="0" b="0"/>
                <wp:wrapTopAndBottom/>
                <wp:docPr id="496826404" name="Text Box 1"/>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wps:spPr>
                      <wps:txbx>
                        <w:txbxContent>
                          <w:p w14:paraId="0726CB5B" w14:textId="03DA7B3E" w:rsidR="003C6D7C" w:rsidRPr="00CC6D5C" w:rsidRDefault="003C6D7C" w:rsidP="003C6D7C">
                            <w:pPr>
                              <w:pStyle w:val="Caption"/>
                              <w:rPr>
                                <w:rFonts w:ascii="Times New Roman" w:hAnsi="Times New Roman" w:cs="Times New Roman"/>
                              </w:rPr>
                            </w:pPr>
                            <w:r w:rsidRPr="00CC6D5C">
                              <w:rPr>
                                <w:rFonts w:ascii="Times New Roman" w:hAnsi="Times New Roman" w:cs="Times New Roman"/>
                              </w:rPr>
                              <w:t>Figure</w:t>
                            </w:r>
                            <w:r w:rsidR="004043EE" w:rsidRPr="00CC6D5C">
                              <w:rPr>
                                <w:rFonts w:ascii="Times New Roman" w:hAnsi="Times New Roman" w:cs="Times New Roman"/>
                              </w:rPr>
                              <w:t xml:space="preserve"> 5</w:t>
                            </w:r>
                            <w:r w:rsidR="007D461A" w:rsidRPr="00CC6D5C">
                              <w:rPr>
                                <w:rFonts w:ascii="Times New Roman" w:hAnsi="Times New Roman" w:cs="Times New Roman"/>
                              </w:rPr>
                              <w:t>.2.7: Network of KT PROJEKT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F43D" id="_x0000_s1047" type="#_x0000_t202" style="position:absolute;margin-left:17.55pt;margin-top:227.65pt;width:323.3pt;height:.05pt;z-index:251658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QHGgIAAEA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4Ps+nNpxmFJMVu39/EGtn1qkMfvihoWDQKjsRJgkqc&#10;tj70qWNK7OTB6HKjjYk/MbA2yE6C+GtrHdRQ/LcsY2OuhXirLxg92XWOaIVu3zFdFnx+GXIP5Zlm&#10;R+hl4Z3caGq4FT48CSQd0Eyk7fBIR2WgLTgMFmc14I+/+WM+0UNRzlrSVcH996NAxZn5aom4KMLR&#10;wNHYj4Y9NmugUWe0NU4mky5gMKNZITQvJPlV7EIhYSX1KngYzXXo1U0rI9VqlZJIak6Erd05GUuP&#10;wD53LwLdQEsgNh9gVJzIX7HT5yZ+3OoYCOpEXQS2R3HAm2SayB9WKu7Br/8p67r4y58AAAD//wMA&#10;UEsDBBQABgAIAAAAIQAnhUdk4QAAAAoBAAAPAAAAZHJzL2Rvd25yZXYueG1sTI89T8MwEIZ3JP6D&#10;dUgsiDohH1QhTlVVMJSlInRhc+NrHIjPUey04d/XsMB4d4/ee95yNZuenXB0nSUB8SIChtRY1VEr&#10;YP/+cr8E5rwkJXtLKOAbHayq66tSFsqe6Q1PtW9ZCCFXSAHa+6Hg3DUajXQLOyCF29GORvowji1X&#10;ozyHcNPzhyjKuZEdhQ9aDrjR2HzVkxGwSz92+m46Pr+u02Tc7qdN/tnWQtzezOsnYB5n/wfDj35Q&#10;hyo4HexEyrFeQJLFgRSQZlkCLAD5Mn4EdvjdpMCrkv+vUF0AAAD//wMAUEsBAi0AFAAGAAgAAAAh&#10;ALaDOJL+AAAA4QEAABMAAAAAAAAAAAAAAAAAAAAAAFtDb250ZW50X1R5cGVzXS54bWxQSwECLQAU&#10;AAYACAAAACEAOP0h/9YAAACUAQAACwAAAAAAAAAAAAAAAAAvAQAAX3JlbHMvLnJlbHNQSwECLQAU&#10;AAYACAAAACEAN7ukBxoCAABABAAADgAAAAAAAAAAAAAAAAAuAgAAZHJzL2Uyb0RvYy54bWxQSwEC&#10;LQAUAAYACAAAACEAJ4VHZOEAAAAKAQAADwAAAAAAAAAAAAAAAAB0BAAAZHJzL2Rvd25yZXYueG1s&#10;UEsFBgAAAAAEAAQA8wAAAIIFAAAAAA==&#10;" stroked="f">
                <v:textbox style="mso-fit-shape-to-text:t" inset="0,0,0,0">
                  <w:txbxContent>
                    <w:p w14:paraId="0726CB5B" w14:textId="03DA7B3E" w:rsidR="003C6D7C" w:rsidRPr="00CC6D5C" w:rsidRDefault="003C6D7C" w:rsidP="003C6D7C">
                      <w:pPr>
                        <w:pStyle w:val="Caption"/>
                        <w:rPr>
                          <w:rFonts w:ascii="Times New Roman" w:hAnsi="Times New Roman" w:cs="Times New Roman"/>
                        </w:rPr>
                      </w:pPr>
                      <w:r w:rsidRPr="00CC6D5C">
                        <w:rPr>
                          <w:rFonts w:ascii="Times New Roman" w:hAnsi="Times New Roman" w:cs="Times New Roman"/>
                        </w:rPr>
                        <w:t>Figure</w:t>
                      </w:r>
                      <w:r w:rsidR="004043EE" w:rsidRPr="00CC6D5C">
                        <w:rPr>
                          <w:rFonts w:ascii="Times New Roman" w:hAnsi="Times New Roman" w:cs="Times New Roman"/>
                        </w:rPr>
                        <w:t xml:space="preserve"> 5</w:t>
                      </w:r>
                      <w:r w:rsidR="007D461A" w:rsidRPr="00CC6D5C">
                        <w:rPr>
                          <w:rFonts w:ascii="Times New Roman" w:hAnsi="Times New Roman" w:cs="Times New Roman"/>
                        </w:rPr>
                        <w:t>.2.7: Network of KT PROJEKT</w:t>
                      </w:r>
                    </w:p>
                  </w:txbxContent>
                </v:textbox>
                <w10:wrap type="topAndBottom"/>
              </v:shape>
            </w:pict>
          </mc:Fallback>
        </mc:AlternateContent>
      </w:r>
      <w:r w:rsidRPr="00CC6D5C">
        <w:rPr>
          <w:rFonts w:ascii="Times New Roman" w:hAnsi="Times New Roman" w:cs="Times New Roman"/>
          <w:noProof/>
          <w:sz w:val="24"/>
          <w:szCs w:val="24"/>
        </w:rPr>
        <w:drawing>
          <wp:anchor distT="0" distB="0" distL="114300" distR="114300" simplePos="0" relativeHeight="251658289" behindDoc="0" locked="0" layoutInCell="1" allowOverlap="1" wp14:anchorId="141C2A5A" wp14:editId="1AE78856">
            <wp:simplePos x="0" y="0"/>
            <wp:positionH relativeFrom="margin">
              <wp:align>center</wp:align>
            </wp:positionH>
            <wp:positionV relativeFrom="page">
              <wp:posOffset>6909519</wp:posOffset>
            </wp:positionV>
            <wp:extent cx="4105910" cy="1500505"/>
            <wp:effectExtent l="0" t="0" r="8890" b="4445"/>
            <wp:wrapTopAndBottom/>
            <wp:docPr id="960101055" name="Picture 1" descr="A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1055" name="Picture 1" descr="A green square with black text&#10;&#10;Description automatically generated"/>
                    <pic:cNvPicPr/>
                  </pic:nvPicPr>
                  <pic:blipFill rotWithShape="1">
                    <a:blip r:embed="rId46">
                      <a:extLst>
                        <a:ext uri="{28A0092B-C50C-407E-A947-70E740481C1C}">
                          <a14:useLocalDpi xmlns:a14="http://schemas.microsoft.com/office/drawing/2010/main" val="0"/>
                        </a:ext>
                      </a:extLst>
                    </a:blip>
                    <a:srcRect t="10400" b="14174"/>
                    <a:stretch/>
                  </pic:blipFill>
                  <pic:spPr bwMode="auto">
                    <a:xfrm>
                      <a:off x="0" y="0"/>
                      <a:ext cx="4105910" cy="150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C7A" w:rsidRPr="00CC6D5C">
        <w:rPr>
          <w:rFonts w:ascii="Times New Roman" w:hAnsi="Times New Roman" w:cs="Times New Roman"/>
          <w:sz w:val="24"/>
          <w:szCs w:val="24"/>
        </w:rPr>
        <w:t>Based</w:t>
      </w:r>
      <w:r w:rsidR="005D020A" w:rsidRPr="00CC6D5C">
        <w:rPr>
          <w:rFonts w:ascii="Times New Roman" w:hAnsi="Times New Roman" w:cs="Times New Roman"/>
          <w:sz w:val="24"/>
          <w:szCs w:val="24"/>
        </w:rPr>
        <w:t xml:space="preserve"> in Germany</w:t>
      </w:r>
      <w:r w:rsidR="00843C7A" w:rsidRPr="00CC6D5C">
        <w:rPr>
          <w:rFonts w:ascii="Times New Roman" w:hAnsi="Times New Roman" w:cs="Times New Roman"/>
          <w:sz w:val="24"/>
          <w:szCs w:val="24"/>
        </w:rPr>
        <w:t>, t</w:t>
      </w:r>
      <w:r w:rsidR="00BE0DD0" w:rsidRPr="00CC6D5C">
        <w:rPr>
          <w:rFonts w:ascii="Times New Roman" w:hAnsi="Times New Roman" w:cs="Times New Roman"/>
          <w:sz w:val="24"/>
          <w:szCs w:val="24"/>
        </w:rPr>
        <w:t>his company</w:t>
      </w:r>
      <w:r w:rsidR="00843C7A" w:rsidRPr="00CC6D5C">
        <w:rPr>
          <w:rFonts w:ascii="Times New Roman" w:hAnsi="Times New Roman" w:cs="Times New Roman"/>
          <w:sz w:val="24"/>
          <w:szCs w:val="24"/>
        </w:rPr>
        <w:t xml:space="preserve"> specialises in developing technical solution, particularly for automotive equipment</w:t>
      </w:r>
      <w:r w:rsidR="008F7E52" w:rsidRPr="00CC6D5C">
        <w:rPr>
          <w:rFonts w:ascii="Times New Roman" w:hAnsi="Times New Roman" w:cs="Times New Roman"/>
          <w:sz w:val="24"/>
          <w:szCs w:val="24"/>
        </w:rPr>
        <w:t>, with a focus on innovations that can be patented and implemented.</w:t>
      </w:r>
      <w:r w:rsidR="003A2259" w:rsidRPr="00CC6D5C">
        <w:rPr>
          <w:rStyle w:val="FootnoteReference"/>
          <w:rFonts w:ascii="Times New Roman" w:hAnsi="Times New Roman" w:cs="Times New Roman"/>
          <w:sz w:val="24"/>
          <w:szCs w:val="24"/>
        </w:rPr>
        <w:footnoteReference w:id="9"/>
      </w:r>
      <w:r w:rsidR="00A533DA" w:rsidRPr="00CC6D5C">
        <w:rPr>
          <w:rFonts w:ascii="Times New Roman" w:hAnsi="Times New Roman" w:cs="Times New Roman"/>
          <w:sz w:val="24"/>
          <w:szCs w:val="24"/>
        </w:rPr>
        <w:t xml:space="preserve"> In the entire network, this </w:t>
      </w:r>
      <w:r w:rsidR="002E57E8" w:rsidRPr="00CC6D5C">
        <w:rPr>
          <w:rFonts w:ascii="Times New Roman" w:hAnsi="Times New Roman" w:cs="Times New Roman"/>
          <w:sz w:val="24"/>
          <w:szCs w:val="24"/>
        </w:rPr>
        <w:t xml:space="preserve">company is only connected to </w:t>
      </w:r>
      <w:r w:rsidR="00573D34" w:rsidRPr="00CC6D5C">
        <w:rPr>
          <w:rFonts w:ascii="Times New Roman" w:hAnsi="Times New Roman" w:cs="Times New Roman"/>
          <w:sz w:val="24"/>
          <w:szCs w:val="24"/>
        </w:rPr>
        <w:t xml:space="preserve">ILLINOIS TOOL WORKS INC based in the US. They have worked on 85 patents </w:t>
      </w:r>
      <w:r w:rsidR="00AB1259" w:rsidRPr="00CC6D5C">
        <w:rPr>
          <w:rFonts w:ascii="Times New Roman" w:hAnsi="Times New Roman" w:cs="Times New Roman"/>
          <w:sz w:val="24"/>
          <w:szCs w:val="24"/>
        </w:rPr>
        <w:t xml:space="preserve">which </w:t>
      </w:r>
      <w:r w:rsidR="00F64ABD" w:rsidRPr="00CC6D5C">
        <w:rPr>
          <w:rFonts w:ascii="Times New Roman" w:hAnsi="Times New Roman" w:cs="Times New Roman"/>
          <w:sz w:val="24"/>
          <w:szCs w:val="24"/>
        </w:rPr>
        <w:t xml:space="preserve">makes </w:t>
      </w:r>
      <w:r w:rsidR="003E4726" w:rsidRPr="00CC6D5C">
        <w:rPr>
          <w:rFonts w:ascii="Times New Roman" w:hAnsi="Times New Roman" w:cs="Times New Roman"/>
          <w:sz w:val="24"/>
          <w:szCs w:val="24"/>
        </w:rPr>
        <w:t>the</w:t>
      </w:r>
      <w:r w:rsidR="00ED7B52" w:rsidRPr="00CC6D5C">
        <w:rPr>
          <w:rFonts w:ascii="Times New Roman" w:hAnsi="Times New Roman" w:cs="Times New Roman"/>
          <w:sz w:val="24"/>
          <w:szCs w:val="24"/>
        </w:rPr>
        <w:t>ir</w:t>
      </w:r>
      <w:r w:rsidR="003E4726" w:rsidRPr="00CC6D5C">
        <w:rPr>
          <w:rFonts w:ascii="Times New Roman" w:hAnsi="Times New Roman" w:cs="Times New Roman"/>
          <w:sz w:val="24"/>
          <w:szCs w:val="24"/>
        </w:rPr>
        <w:t xml:space="preserve"> degree </w:t>
      </w:r>
      <w:r w:rsidR="00DD40F0" w:rsidRPr="00CC6D5C">
        <w:rPr>
          <w:rFonts w:ascii="Times New Roman" w:hAnsi="Times New Roman" w:cs="Times New Roman"/>
          <w:sz w:val="24"/>
          <w:szCs w:val="24"/>
        </w:rPr>
        <w:t xml:space="preserve">centrality </w:t>
      </w:r>
      <w:r w:rsidR="002740A6" w:rsidRPr="00CC6D5C">
        <w:rPr>
          <w:rFonts w:ascii="Times New Roman" w:hAnsi="Times New Roman" w:cs="Times New Roman"/>
          <w:sz w:val="24"/>
          <w:szCs w:val="24"/>
        </w:rPr>
        <w:t xml:space="preserve">weighted </w:t>
      </w:r>
      <w:r w:rsidR="00FD2C89" w:rsidRPr="00CC6D5C">
        <w:rPr>
          <w:rFonts w:ascii="Times New Roman" w:hAnsi="Times New Roman" w:cs="Times New Roman"/>
          <w:sz w:val="24"/>
          <w:szCs w:val="24"/>
        </w:rPr>
        <w:t xml:space="preserve">high </w:t>
      </w:r>
      <w:r w:rsidR="007821D6" w:rsidRPr="00CC6D5C">
        <w:rPr>
          <w:rFonts w:ascii="Times New Roman" w:hAnsi="Times New Roman" w:cs="Times New Roman"/>
          <w:sz w:val="24"/>
          <w:szCs w:val="24"/>
        </w:rPr>
        <w:t xml:space="preserve">and allows </w:t>
      </w:r>
      <w:r w:rsidR="006A63FA" w:rsidRPr="00CC6D5C">
        <w:rPr>
          <w:rFonts w:ascii="Times New Roman" w:hAnsi="Times New Roman" w:cs="Times New Roman"/>
          <w:sz w:val="24"/>
          <w:szCs w:val="24"/>
        </w:rPr>
        <w:t>them to be included in the most connected ego network.</w:t>
      </w:r>
      <w:r w:rsidR="00EF6F35" w:rsidRPr="00CC6D5C">
        <w:rPr>
          <w:rFonts w:ascii="Arial" w:eastAsia="Arial" w:hAnsi="Arial" w:cs="Arial"/>
          <w:color w:val="000000" w:themeColor="text1"/>
          <w:sz w:val="24"/>
          <w:szCs w:val="24"/>
        </w:rPr>
        <w:br w:type="page"/>
      </w:r>
    </w:p>
    <w:p w14:paraId="6C72A217" w14:textId="2E4BDD4F" w:rsidR="00E40D55" w:rsidRPr="00CC6D5C" w:rsidRDefault="00E40D55" w:rsidP="00E40D55">
      <w:pPr>
        <w:spacing w:line="360" w:lineRule="auto"/>
        <w:jc w:val="both"/>
        <w:rPr>
          <w:rStyle w:val="Heading3Char"/>
          <w:rFonts w:ascii="Times New Roman" w:eastAsia="Times New Roman" w:hAnsi="Times New Roman" w:cs="Times New Roman"/>
          <w:b/>
          <w:bCs/>
          <w:color w:val="auto"/>
          <w:sz w:val="32"/>
          <w:szCs w:val="32"/>
        </w:rPr>
      </w:pPr>
      <w:r w:rsidRPr="00CC6D5C">
        <w:rPr>
          <w:rFonts w:ascii="Times New Roman" w:eastAsia="Times New Roman" w:hAnsi="Times New Roman" w:cs="Times New Roman"/>
          <w:sz w:val="36"/>
          <w:szCs w:val="36"/>
        </w:rPr>
        <w:lastRenderedPageBreak/>
        <w:t xml:space="preserve">5.2.3. </w:t>
      </w:r>
      <w:r w:rsidRPr="00CC6D5C">
        <w:rPr>
          <w:rFonts w:ascii="Times New Roman" w:eastAsia="Times New Roman" w:hAnsi="Times New Roman" w:cs="Times New Roman"/>
          <w:b/>
          <w:bCs/>
          <w:sz w:val="36"/>
          <w:szCs w:val="36"/>
        </w:rPr>
        <w:t>Scale Free Property</w:t>
      </w:r>
    </w:p>
    <w:p w14:paraId="712AE63E" w14:textId="05D574FF" w:rsidR="007141BC" w:rsidRPr="00CC6D5C" w:rsidRDefault="00B661DF" w:rsidP="00FE37D4">
      <w:pPr>
        <w:spacing w:line="360" w:lineRule="auto"/>
        <w:jc w:val="both"/>
        <w:rPr>
          <w:rFonts w:ascii="Times New Roman" w:eastAsia="Times New Roman" w:hAnsi="Times New Roman" w:cs="Times New Roman"/>
          <w:sz w:val="24"/>
          <w:szCs w:val="24"/>
        </w:rPr>
      </w:pPr>
      <w:r w:rsidRPr="00CC6D5C">
        <w:rPr>
          <w:rFonts w:ascii="Times New Roman" w:hAnsi="Times New Roman" w:cs="Times New Roman"/>
          <w:noProof/>
          <w:sz w:val="24"/>
          <w:szCs w:val="24"/>
        </w:rPr>
        <mc:AlternateContent>
          <mc:Choice Requires="wps">
            <w:drawing>
              <wp:anchor distT="0" distB="0" distL="114300" distR="114300" simplePos="0" relativeHeight="251658310" behindDoc="0" locked="0" layoutInCell="1" allowOverlap="1" wp14:anchorId="56C5DDF8" wp14:editId="0BB2616C">
                <wp:simplePos x="0" y="0"/>
                <wp:positionH relativeFrom="column">
                  <wp:posOffset>816058</wp:posOffset>
                </wp:positionH>
                <wp:positionV relativeFrom="paragraph">
                  <wp:posOffset>3299626</wp:posOffset>
                </wp:positionV>
                <wp:extent cx="4813300" cy="635"/>
                <wp:effectExtent l="0" t="0" r="0" b="0"/>
                <wp:wrapTopAndBottom/>
                <wp:docPr id="1274825695"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271480A8" w14:textId="5CE87B9D" w:rsidR="00E40D55" w:rsidRPr="00CC6D5C" w:rsidRDefault="00E40D55" w:rsidP="00E40D55">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D37C65" w:rsidRPr="00CC6D5C">
                              <w:rPr>
                                <w:rFonts w:ascii="Times New Roman" w:hAnsi="Times New Roman" w:cs="Times New Roman"/>
                              </w:rPr>
                              <w:t>5.2.8</w:t>
                            </w:r>
                            <w:r w:rsidRPr="00CC6D5C">
                              <w:rPr>
                                <w:rFonts w:ascii="Times New Roman" w:hAnsi="Times New Roman" w:cs="Times New Roman"/>
                              </w:rPr>
                              <w:t xml:space="preserve">: Scale-free property of </w:t>
                            </w:r>
                            <w:r w:rsidR="00D37C65" w:rsidRPr="00CC6D5C">
                              <w:rPr>
                                <w:rFonts w:ascii="Times New Roman" w:hAnsi="Times New Roman" w:cs="Times New Roman"/>
                              </w:rPr>
                              <w:t>tyres</w:t>
                            </w:r>
                            <w:r w:rsidRPr="00CC6D5C">
                              <w:rPr>
                                <w:rFonts w:ascii="Times New Roman" w:hAnsi="Times New Roman" w:cs="Times New Roman"/>
                              </w:rPr>
                              <w:t xml:space="preserve"> segment</w:t>
                            </w:r>
                            <w:r w:rsidR="00D37C65" w:rsidRPr="00CC6D5C">
                              <w:rPr>
                                <w:rFonts w:ascii="Times New Roman" w:hAnsi="Times New Roman" w:cs="Times New Roman"/>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5DDF8" id="_x0000_s1048" type="#_x0000_t202" style="position:absolute;left:0;text-align:left;margin-left:64.25pt;margin-top:259.8pt;width:379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KnIGwIAAEA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3s4WiymFJMVuFp9ijex61aEPXxQ0LBoFR+IkQSXO&#10;Ox/61DEldvJgdLnVxsSfGNgYZGdB/LW1Dmoo/luWsTHXQrzVF4ye7DpHtEJ36JguCz6fj0MeoHyl&#10;2RF6WXgnt5oa7oQPTwJJBzQTaTs80lEZaAsOg8VZDfjjb/6YT/RQlLOWdFVw//0kUHFmvloiLopw&#10;NHA0DqNhT80GaNQZbY2TyaQLGMxoVgjNC0l+HbtQSFhJvQoeRnMTenXTyki1XqckkpoTYWf3TsbS&#10;I7DP3YtAN9ASiM0HGBUn8jfs9LmJH7c+BYI6UReB7VEc8CaZJvKHlYp78Ot/yrou/uonAAAA//8D&#10;AFBLAwQUAAYACAAAACEARrnc4+EAAAALAQAADwAAAGRycy9kb3ducmV2LnhtbEyPwU7DMBBE70j8&#10;g7VIXFDrtLQhhDhVVcGBXirSXri58TYOxHZkO234exYucJzZp9mZYjWajp3Rh9ZZAbNpAgxt7VRr&#10;GwGH/cskAxaitEp2zqKALwywKq+vCpkrd7FveK5iwyjEhlwK0DH2Oeeh1mhkmLoeLd1OzhsZSfqG&#10;Ky8vFG46Pk+SlBvZWvqgZY8bjfVnNRgBu8X7Tt8Np+ftenHvXw/DJv1oKiFub8b1E7CIY/yD4ac+&#10;VYeSOh3dYFVgHel5tiRUwHL2mAIjIstSco6/zgPwsuD/N5TfAAAA//8DAFBLAQItABQABgAIAAAA&#10;IQC2gziS/gAAAOEBAAATAAAAAAAAAAAAAAAAAAAAAABbQ29udGVudF9UeXBlc10ueG1sUEsBAi0A&#10;FAAGAAgAAAAhADj9If/WAAAAlAEAAAsAAAAAAAAAAAAAAAAALwEAAF9yZWxzLy5yZWxzUEsBAi0A&#10;FAAGAAgAAAAhANDsqcgbAgAAQAQAAA4AAAAAAAAAAAAAAAAALgIAAGRycy9lMm9Eb2MueG1sUEsB&#10;Ai0AFAAGAAgAAAAhAEa53OPhAAAACwEAAA8AAAAAAAAAAAAAAAAAdQQAAGRycy9kb3ducmV2Lnht&#10;bFBLBQYAAAAABAAEAPMAAACDBQAAAAA=&#10;" stroked="f">
                <v:textbox style="mso-fit-shape-to-text:t" inset="0,0,0,0">
                  <w:txbxContent>
                    <w:p w14:paraId="271480A8" w14:textId="5CE87B9D" w:rsidR="00E40D55" w:rsidRPr="00CC6D5C" w:rsidRDefault="00E40D55" w:rsidP="00E40D55">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D37C65" w:rsidRPr="00CC6D5C">
                        <w:rPr>
                          <w:rFonts w:ascii="Times New Roman" w:hAnsi="Times New Roman" w:cs="Times New Roman"/>
                        </w:rPr>
                        <w:t>5.2.8</w:t>
                      </w:r>
                      <w:r w:rsidRPr="00CC6D5C">
                        <w:rPr>
                          <w:rFonts w:ascii="Times New Roman" w:hAnsi="Times New Roman" w:cs="Times New Roman"/>
                        </w:rPr>
                        <w:t xml:space="preserve">: Scale-free property of </w:t>
                      </w:r>
                      <w:r w:rsidR="00D37C65" w:rsidRPr="00CC6D5C">
                        <w:rPr>
                          <w:rFonts w:ascii="Times New Roman" w:hAnsi="Times New Roman" w:cs="Times New Roman"/>
                        </w:rPr>
                        <w:t>tyres</w:t>
                      </w:r>
                      <w:r w:rsidRPr="00CC6D5C">
                        <w:rPr>
                          <w:rFonts w:ascii="Times New Roman" w:hAnsi="Times New Roman" w:cs="Times New Roman"/>
                        </w:rPr>
                        <w:t xml:space="preserve"> segment</w:t>
                      </w:r>
                      <w:r w:rsidR="00D37C65" w:rsidRPr="00CC6D5C">
                        <w:rPr>
                          <w:rFonts w:ascii="Times New Roman" w:hAnsi="Times New Roman" w:cs="Times New Roman"/>
                        </w:rPr>
                        <w:t>s</w:t>
                      </w:r>
                    </w:p>
                  </w:txbxContent>
                </v:textbox>
                <w10:wrap type="topAndBottom"/>
              </v:shape>
            </w:pict>
          </mc:Fallback>
        </mc:AlternateContent>
      </w:r>
      <w:r w:rsidRPr="00CC6D5C">
        <w:rPr>
          <w:rFonts w:ascii="Times New Roman" w:hAnsi="Times New Roman" w:cs="Times New Roman"/>
          <w:noProof/>
          <w:sz w:val="24"/>
          <w:szCs w:val="24"/>
        </w:rPr>
        <w:drawing>
          <wp:anchor distT="0" distB="0" distL="114300" distR="114300" simplePos="0" relativeHeight="251658326" behindDoc="0" locked="0" layoutInCell="1" allowOverlap="1" wp14:anchorId="6422E9E0" wp14:editId="215E1F23">
            <wp:simplePos x="0" y="0"/>
            <wp:positionH relativeFrom="margin">
              <wp:posOffset>844357</wp:posOffset>
            </wp:positionH>
            <wp:positionV relativeFrom="page">
              <wp:posOffset>2479840</wp:posOffset>
            </wp:positionV>
            <wp:extent cx="4572000" cy="2162175"/>
            <wp:effectExtent l="0" t="0" r="0" b="9525"/>
            <wp:wrapTopAndBottom/>
            <wp:docPr id="1429573763" name="Chart 1">
              <a:extLst xmlns:a="http://schemas.openxmlformats.org/drawingml/2006/main">
                <a:ext uri="{FF2B5EF4-FFF2-40B4-BE49-F238E27FC236}">
                  <a16:creationId xmlns:a16="http://schemas.microsoft.com/office/drawing/2014/main" id="{52E5EF16-CECC-4FA4-9DC7-29F66076E5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V relativeFrom="margin">
              <wp14:pctHeight>0</wp14:pctHeight>
            </wp14:sizeRelV>
          </wp:anchor>
        </w:drawing>
      </w:r>
      <w:r w:rsidR="00D024E8" w:rsidRPr="00CC6D5C">
        <w:rPr>
          <w:rFonts w:ascii="Times New Roman" w:hAnsi="Times New Roman" w:cs="Times New Roman"/>
          <w:sz w:val="24"/>
          <w:szCs w:val="24"/>
        </w:rPr>
        <w:t>Using the same approach as in the propulsion segment, we plotted the fraction of nodes against all possible degree centrality values. The resulting plot</w:t>
      </w:r>
      <w:r w:rsidR="00555A71" w:rsidRPr="00CC6D5C">
        <w:t xml:space="preserve"> </w:t>
      </w:r>
      <w:r w:rsidR="009102B9" w:rsidRPr="00CC6D5C">
        <w:rPr>
          <w:rFonts w:ascii="Times New Roman" w:eastAsia="Times New Roman" w:hAnsi="Times New Roman" w:cs="Times New Roman"/>
          <w:sz w:val="24"/>
          <w:szCs w:val="24"/>
        </w:rPr>
        <w:t>shown below follows a power-law distribution</w:t>
      </w:r>
      <w:r w:rsidR="00AD76CD" w:rsidRPr="00CC6D5C">
        <w:rPr>
          <w:rFonts w:ascii="Times New Roman" w:eastAsia="Times New Roman" w:hAnsi="Times New Roman" w:cs="Times New Roman"/>
          <w:sz w:val="24"/>
          <w:szCs w:val="24"/>
        </w:rPr>
        <w:t xml:space="preserve"> indicating that overall connectivity is dominated by a few highly connected nodes, </w:t>
      </w:r>
      <w:r w:rsidR="00BC058C" w:rsidRPr="00CC6D5C">
        <w:rPr>
          <w:rFonts w:ascii="Times New Roman" w:eastAsia="Times New Roman" w:hAnsi="Times New Roman" w:cs="Times New Roman"/>
          <w:sz w:val="24"/>
          <w:szCs w:val="24"/>
        </w:rPr>
        <w:t>while most nodes have relatively few connections.</w:t>
      </w:r>
    </w:p>
    <w:p w14:paraId="408854C4" w14:textId="4AB7C5DB" w:rsidR="00B457E7" w:rsidRPr="00CC6D5C" w:rsidRDefault="00A333D5" w:rsidP="00FE37D4">
      <w:pPr>
        <w:spacing w:line="360" w:lineRule="auto"/>
        <w:jc w:val="both"/>
        <w:rPr>
          <w:rFonts w:ascii="Times New Roman" w:eastAsia="Times New Roman" w:hAnsi="Times New Roman" w:cs="Times New Roman"/>
          <w:sz w:val="24"/>
          <w:szCs w:val="24"/>
        </w:rPr>
      </w:pPr>
      <w:r w:rsidRPr="00CC6D5C">
        <w:rPr>
          <w:noProof/>
        </w:rPr>
        <mc:AlternateContent>
          <mc:Choice Requires="wps">
            <w:drawing>
              <wp:anchor distT="0" distB="0" distL="114300" distR="114300" simplePos="0" relativeHeight="251658328" behindDoc="0" locked="0" layoutInCell="1" allowOverlap="1" wp14:anchorId="072E417F" wp14:editId="29D9DD11">
                <wp:simplePos x="0" y="0"/>
                <wp:positionH relativeFrom="column">
                  <wp:posOffset>685800</wp:posOffset>
                </wp:positionH>
                <wp:positionV relativeFrom="paragraph">
                  <wp:posOffset>6056630</wp:posOffset>
                </wp:positionV>
                <wp:extent cx="4572000" cy="635"/>
                <wp:effectExtent l="0" t="0" r="0" b="0"/>
                <wp:wrapTopAndBottom/>
                <wp:docPr id="1695291255"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5C71B5" w14:textId="46F97910" w:rsidR="00A333D5" w:rsidRPr="00CC6D5C" w:rsidRDefault="00A333D5" w:rsidP="00A333D5">
                            <w:pPr>
                              <w:pStyle w:val="Caption"/>
                              <w:rPr>
                                <w:rFonts w:ascii="Times New Roman" w:hAnsi="Times New Roman" w:cs="Times New Roman"/>
                                <w:sz w:val="22"/>
                                <w:szCs w:val="22"/>
                              </w:rPr>
                            </w:pPr>
                            <w:r w:rsidRPr="00CC6D5C">
                              <w:rPr>
                                <w:rFonts w:ascii="Times New Roman" w:hAnsi="Times New Roman" w:cs="Times New Roman"/>
                              </w:rPr>
                              <w:t>Figure</w:t>
                            </w:r>
                            <w:r w:rsidR="00756C35" w:rsidRPr="00CC6D5C">
                              <w:rPr>
                                <w:rFonts w:ascii="Times New Roman" w:hAnsi="Times New Roman" w:cs="Times New Roman"/>
                              </w:rPr>
                              <w:t xml:space="preserve"> 5.2.</w:t>
                            </w:r>
                            <w:r w:rsidR="00553AE9" w:rsidRPr="00CC6D5C">
                              <w:rPr>
                                <w:rFonts w:ascii="Times New Roman" w:hAnsi="Times New Roman" w:cs="Times New Roman"/>
                              </w:rPr>
                              <w:t>9</w:t>
                            </w:r>
                            <w:r w:rsidR="00006882" w:rsidRPr="00CC6D5C">
                              <w:rPr>
                                <w:rFonts w:ascii="Times New Roman" w:hAnsi="Times New Roman" w:cs="Times New Roman"/>
                              </w:rPr>
                              <w:t>: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417F" id="_x0000_s1049" type="#_x0000_t202" style="position:absolute;left:0;text-align:left;margin-left:54pt;margin-top:476.9pt;width:5in;height:.05pt;z-index:251658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1aqGg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609EBYUkxW6urmON7HLVoQ9fFDQsGgVH4iRBJY4P&#10;PvSpY0rs5MHocqONiT8xsDbIjoL4a2sd1FD8tyxjY66FeKsvGD3ZZY5ohW7XMV0WfH41DrmD8kSz&#10;I/Sy8E5uNDV8ED48CyQd0Eyk7fBER2WgLTgMFmc14I+/+WM+0UNRzlrSVcH994NAxZn5aom4KMLR&#10;wNHYjYY9NGugUWe0NU4mky5gMKNZITSvJPlV7EIhYSX1KngYzXXo1U0rI9VqlZJIak6EB7t1MpYe&#10;gX3pXgW6gZZAbD7CqDiRv2Gnz038uNUhENSJughsj+KAN8k0kT+sVNyDX/9T1mXxlz8BAAD//wMA&#10;UEsDBBQABgAIAAAAIQBYbvjb4AAAAAsBAAAPAAAAZHJzL2Rvd25yZXYueG1sTI/BTsMwEETvSPyD&#10;tUhcEHVoS5WGOFVVwQEuFaEXbm68jQPxOoqdNvw9217gOLOj2Xn5anStOGIfGk8KHiYJCKTKm4Zq&#10;BbuPl/sURIiajG49oYIfDLAqrq9ynRl/onc8lrEWXEIh0wpsjF0mZagsOh0mvkPi28H3TkeWfS1N&#10;r09c7lo5TZKFdLoh/mB1hxuL1Xc5OAXb+efW3g2H57f1fNa/7obN4qsulbq9GddPICKO8S8M5/k8&#10;HQretPcDmSBa1knKLFHB8nHGDJxIp2dnf3GWIItc/mcofgEAAP//AwBQSwECLQAUAAYACAAAACEA&#10;toM4kv4AAADhAQAAEwAAAAAAAAAAAAAAAAAAAAAAW0NvbnRlbnRfVHlwZXNdLnhtbFBLAQItABQA&#10;BgAIAAAAIQA4/SH/1gAAAJQBAAALAAAAAAAAAAAAAAAAAC8BAABfcmVscy8ucmVsc1BLAQItABQA&#10;BgAIAAAAIQBZ31aqGgIAAEAEAAAOAAAAAAAAAAAAAAAAAC4CAABkcnMvZTJvRG9jLnhtbFBLAQIt&#10;ABQABgAIAAAAIQBYbvjb4AAAAAsBAAAPAAAAAAAAAAAAAAAAAHQEAABkcnMvZG93bnJldi54bWxQ&#10;SwUGAAAAAAQABADzAAAAgQUAAAAA&#10;" stroked="f">
                <v:textbox style="mso-fit-shape-to-text:t" inset="0,0,0,0">
                  <w:txbxContent>
                    <w:p w14:paraId="2C5C71B5" w14:textId="46F97910" w:rsidR="00A333D5" w:rsidRPr="00CC6D5C" w:rsidRDefault="00A333D5" w:rsidP="00A333D5">
                      <w:pPr>
                        <w:pStyle w:val="Caption"/>
                        <w:rPr>
                          <w:rFonts w:ascii="Times New Roman" w:hAnsi="Times New Roman" w:cs="Times New Roman"/>
                          <w:sz w:val="22"/>
                          <w:szCs w:val="22"/>
                        </w:rPr>
                      </w:pPr>
                      <w:r w:rsidRPr="00CC6D5C">
                        <w:rPr>
                          <w:rFonts w:ascii="Times New Roman" w:hAnsi="Times New Roman" w:cs="Times New Roman"/>
                        </w:rPr>
                        <w:t>Figure</w:t>
                      </w:r>
                      <w:r w:rsidR="00756C35" w:rsidRPr="00CC6D5C">
                        <w:rPr>
                          <w:rFonts w:ascii="Times New Roman" w:hAnsi="Times New Roman" w:cs="Times New Roman"/>
                        </w:rPr>
                        <w:t xml:space="preserve"> 5.2.</w:t>
                      </w:r>
                      <w:r w:rsidR="00553AE9" w:rsidRPr="00CC6D5C">
                        <w:rPr>
                          <w:rFonts w:ascii="Times New Roman" w:hAnsi="Times New Roman" w:cs="Times New Roman"/>
                        </w:rPr>
                        <w:t>9</w:t>
                      </w:r>
                      <w:r w:rsidR="00006882" w:rsidRPr="00CC6D5C">
                        <w:rPr>
                          <w:rFonts w:ascii="Times New Roman" w:hAnsi="Times New Roman" w:cs="Times New Roman"/>
                        </w:rPr>
                        <w:t>: Log transformation</w:t>
                      </w:r>
                    </w:p>
                  </w:txbxContent>
                </v:textbox>
                <w10:wrap type="topAndBottom"/>
              </v:shape>
            </w:pict>
          </mc:Fallback>
        </mc:AlternateContent>
      </w:r>
      <w:r w:rsidRPr="00CC6D5C">
        <w:rPr>
          <w:noProof/>
        </w:rPr>
        <w:drawing>
          <wp:anchor distT="0" distB="0" distL="114300" distR="114300" simplePos="0" relativeHeight="251658327" behindDoc="0" locked="0" layoutInCell="1" allowOverlap="1" wp14:anchorId="5AA07D29" wp14:editId="68C5732A">
            <wp:simplePos x="0" y="0"/>
            <wp:positionH relativeFrom="margin">
              <wp:align>center</wp:align>
            </wp:positionH>
            <wp:positionV relativeFrom="page">
              <wp:posOffset>6122035</wp:posOffset>
            </wp:positionV>
            <wp:extent cx="4572000" cy="2440940"/>
            <wp:effectExtent l="0" t="0" r="0" b="16510"/>
            <wp:wrapTopAndBottom/>
            <wp:docPr id="1113923033" name="Chart 1">
              <a:extLst xmlns:a="http://schemas.openxmlformats.org/drawingml/2006/main">
                <a:ext uri="{FF2B5EF4-FFF2-40B4-BE49-F238E27FC236}">
                  <a16:creationId xmlns:a16="http://schemas.microsoft.com/office/drawing/2014/main" id="{F2717D11-8664-469C-9603-6039F84378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V relativeFrom="margin">
              <wp14:pctHeight>0</wp14:pctHeight>
            </wp14:sizeRelV>
          </wp:anchor>
        </w:drawing>
      </w:r>
      <w:r w:rsidR="000C2272" w:rsidRPr="00CC6D5C">
        <w:rPr>
          <w:rFonts w:ascii="Times New Roman" w:eastAsia="Times New Roman" w:hAnsi="Times New Roman" w:cs="Times New Roman"/>
          <w:sz w:val="24"/>
          <w:szCs w:val="24"/>
        </w:rPr>
        <w:t>Additionally, after applying a log transformation to both axes, we derived the following plot. Fitting the curve to a linear line resulted in an R-squared value of 0.7503. This value is higher than that of the propulsion network, suggesting that the tyre network has a better goodness of fit and similarly exhibits scale-free characteristics.</w:t>
      </w:r>
    </w:p>
    <w:p w14:paraId="04C136C2" w14:textId="277C1896" w:rsidR="00E40D55" w:rsidRPr="00CC6D5C" w:rsidRDefault="00FE37D4" w:rsidP="00E40D55">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 </w:t>
      </w:r>
    </w:p>
    <w:p w14:paraId="42516238" w14:textId="2712F506" w:rsidR="00402403" w:rsidRPr="00CC6D5C" w:rsidRDefault="00402403" w:rsidP="00402403">
      <w:pPr>
        <w:pStyle w:val="Caption"/>
        <w:rPr>
          <w:rFonts w:ascii="Times New Roman" w:eastAsia="Times New Roman" w:hAnsi="Times New Roman" w:cs="Times New Roman"/>
          <w:i w:val="0"/>
          <w:color w:val="auto"/>
          <w:sz w:val="48"/>
          <w:szCs w:val="48"/>
        </w:rPr>
      </w:pPr>
      <w:r w:rsidRPr="00CC6D5C">
        <w:rPr>
          <w:rFonts w:ascii="Times New Roman" w:eastAsia="Times New Roman" w:hAnsi="Times New Roman" w:cs="Times New Roman"/>
          <w:i w:val="0"/>
          <w:color w:val="auto"/>
          <w:sz w:val="48"/>
          <w:szCs w:val="48"/>
        </w:rPr>
        <w:lastRenderedPageBreak/>
        <w:t xml:space="preserve">Chapter </w:t>
      </w:r>
      <w:r w:rsidR="3C6A7FA0" w:rsidRPr="00CC6D5C">
        <w:rPr>
          <w:rFonts w:ascii="Times New Roman" w:eastAsia="Times New Roman" w:hAnsi="Times New Roman" w:cs="Times New Roman"/>
          <w:i w:val="0"/>
          <w:color w:val="auto"/>
          <w:sz w:val="48"/>
          <w:szCs w:val="48"/>
        </w:rPr>
        <w:t>6</w:t>
      </w:r>
    </w:p>
    <w:p w14:paraId="01AED8E5" w14:textId="15D955F6" w:rsidR="008B3920" w:rsidRPr="00CC6D5C" w:rsidRDefault="00EB6577" w:rsidP="004505DB">
      <w:pPr>
        <w:pStyle w:val="Heading1"/>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t>Inter-</w:t>
      </w:r>
      <w:r w:rsidR="00B9017B" w:rsidRPr="00CC6D5C">
        <w:rPr>
          <w:rFonts w:ascii="Times New Roman" w:eastAsia="Times New Roman" w:hAnsi="Times New Roman" w:cs="Times New Roman"/>
          <w:color w:val="auto"/>
          <w:sz w:val="48"/>
          <w:szCs w:val="48"/>
        </w:rPr>
        <w:t>Country</w:t>
      </w:r>
      <w:r w:rsidR="00402403" w:rsidRPr="00CC6D5C">
        <w:rPr>
          <w:rFonts w:ascii="Times New Roman" w:eastAsia="Times New Roman" w:hAnsi="Times New Roman" w:cs="Times New Roman"/>
          <w:color w:val="auto"/>
          <w:sz w:val="48"/>
          <w:szCs w:val="48"/>
        </w:rPr>
        <w:t xml:space="preserve"> Network </w:t>
      </w:r>
      <w:r w:rsidR="00BE49E5" w:rsidRPr="00CC6D5C">
        <w:rPr>
          <w:rFonts w:ascii="Times New Roman" w:eastAsia="Times New Roman" w:hAnsi="Times New Roman" w:cs="Times New Roman"/>
          <w:color w:val="auto"/>
          <w:sz w:val="48"/>
          <w:szCs w:val="48"/>
        </w:rPr>
        <w:t>Analysis</w:t>
      </w:r>
    </w:p>
    <w:p w14:paraId="515BEC1A" w14:textId="77777777" w:rsidR="004505DB" w:rsidRPr="00CC6D5C" w:rsidRDefault="004505DB" w:rsidP="004505DB">
      <w:pPr>
        <w:spacing w:line="360" w:lineRule="auto"/>
        <w:jc w:val="both"/>
        <w:rPr>
          <w:rFonts w:ascii="Times New Roman" w:hAnsi="Times New Roman" w:cs="Times New Roman"/>
          <w:sz w:val="24"/>
          <w:szCs w:val="24"/>
        </w:rPr>
      </w:pPr>
    </w:p>
    <w:p w14:paraId="41AFB182" w14:textId="77777777" w:rsidR="004505DB" w:rsidRPr="00CC6D5C" w:rsidRDefault="004505DB" w:rsidP="004505DB">
      <w:pPr>
        <w:spacing w:line="360" w:lineRule="auto"/>
        <w:jc w:val="both"/>
        <w:rPr>
          <w:rFonts w:ascii="Times New Roman" w:hAnsi="Times New Roman" w:cs="Times New Roman"/>
          <w:sz w:val="24"/>
          <w:szCs w:val="24"/>
        </w:rPr>
      </w:pPr>
    </w:p>
    <w:p w14:paraId="304B3CA2" w14:textId="4FCCC254" w:rsidR="004505DB" w:rsidRPr="00CC6D5C" w:rsidRDefault="004505DB" w:rsidP="004505DB">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t xml:space="preserve">In addition to </w:t>
      </w:r>
      <w:proofErr w:type="spellStart"/>
      <w:r w:rsidRPr="00CC6D5C">
        <w:rPr>
          <w:rFonts w:ascii="Times New Roman" w:hAnsi="Times New Roman" w:cs="Times New Roman"/>
          <w:sz w:val="24"/>
          <w:szCs w:val="24"/>
        </w:rPr>
        <w:t>analyzing</w:t>
      </w:r>
      <w:proofErr w:type="spellEnd"/>
      <w:r w:rsidRPr="00CC6D5C">
        <w:rPr>
          <w:rFonts w:ascii="Times New Roman" w:hAnsi="Times New Roman" w:cs="Times New Roman"/>
          <w:sz w:val="24"/>
          <w:szCs w:val="24"/>
        </w:rPr>
        <w:t xml:space="preserve"> the </w:t>
      </w:r>
      <w:r w:rsidR="00873710" w:rsidRPr="00CC6D5C">
        <w:rPr>
          <w:rFonts w:ascii="Times New Roman" w:hAnsi="Times New Roman" w:cs="Times New Roman"/>
          <w:sz w:val="24"/>
          <w:szCs w:val="24"/>
        </w:rPr>
        <w:t>organisation</w:t>
      </w:r>
      <w:r w:rsidRPr="00CC6D5C">
        <w:rPr>
          <w:rFonts w:ascii="Times New Roman" w:hAnsi="Times New Roman" w:cs="Times New Roman"/>
          <w:sz w:val="24"/>
          <w:szCs w:val="24"/>
        </w:rPr>
        <w:t xml:space="preserve">s, this chapter examines the networks of the corresponding countries and industries. The goal is to explore how countries collaborate in patent production and identify which countries are most actively involved. For this analysis, the actors in the </w:t>
      </w:r>
      <w:proofErr w:type="spellStart"/>
      <w:r w:rsidRPr="00CC6D5C">
        <w:rPr>
          <w:rFonts w:ascii="Times New Roman" w:hAnsi="Times New Roman" w:cs="Times New Roman"/>
          <w:sz w:val="24"/>
          <w:szCs w:val="24"/>
        </w:rPr>
        <w:t>ORGxORG</w:t>
      </w:r>
      <w:proofErr w:type="spellEnd"/>
      <w:r w:rsidRPr="00CC6D5C">
        <w:rPr>
          <w:rFonts w:ascii="Times New Roman" w:hAnsi="Times New Roman" w:cs="Times New Roman"/>
          <w:sz w:val="24"/>
          <w:szCs w:val="24"/>
        </w:rPr>
        <w:t xml:space="preserve"> network for each segment were assigned to their respective countries of origin. The weights of duplicate rows (based solely on Source and Target) were summed to represent the total number of patents produced by each country pair. These pairs could consist of two different countries or the same country collaborating internally.</w:t>
      </w:r>
    </w:p>
    <w:p w14:paraId="57132BAA" w14:textId="4CE9616C" w:rsidR="00AE795D" w:rsidRPr="00CC6D5C" w:rsidRDefault="5E880C93" w:rsidP="00AE795D">
      <w:pPr>
        <w:pStyle w:val="Heading1"/>
        <w:rPr>
          <w:rFonts w:ascii="Times New Roman" w:eastAsia="Times New Roman" w:hAnsi="Times New Roman" w:cs="Times New Roman"/>
          <w:color w:val="auto"/>
          <w:sz w:val="36"/>
          <w:szCs w:val="36"/>
        </w:rPr>
      </w:pPr>
      <w:r w:rsidRPr="00CC6D5C">
        <w:rPr>
          <w:rFonts w:ascii="Times New Roman" w:eastAsia="Times New Roman" w:hAnsi="Times New Roman" w:cs="Times New Roman"/>
          <w:color w:val="auto"/>
          <w:sz w:val="36"/>
          <w:szCs w:val="36"/>
        </w:rPr>
        <w:t xml:space="preserve">6.1 </w:t>
      </w:r>
      <w:r w:rsidR="00137D4C" w:rsidRPr="00CC6D5C">
        <w:rPr>
          <w:rFonts w:ascii="Times New Roman" w:eastAsia="Times New Roman" w:hAnsi="Times New Roman" w:cs="Times New Roman"/>
          <w:color w:val="auto"/>
          <w:sz w:val="36"/>
          <w:szCs w:val="36"/>
        </w:rPr>
        <w:t xml:space="preserve">Propulsion </w:t>
      </w:r>
      <w:r w:rsidR="005527C4" w:rsidRPr="00CC6D5C">
        <w:rPr>
          <w:rFonts w:ascii="Times New Roman" w:eastAsia="Times New Roman" w:hAnsi="Times New Roman" w:cs="Times New Roman"/>
          <w:color w:val="auto"/>
          <w:sz w:val="36"/>
          <w:szCs w:val="36"/>
        </w:rPr>
        <w:t>Segment</w:t>
      </w:r>
    </w:p>
    <w:p w14:paraId="5A9BF7D9" w14:textId="293F3EDE" w:rsidR="00501B93" w:rsidRPr="00CC6D5C" w:rsidRDefault="00D23C1C" w:rsidP="006F473E">
      <w:pPr>
        <w:spacing w:line="360" w:lineRule="auto"/>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In this network, there are 28 nodes</w:t>
      </w:r>
      <w:r w:rsidR="00786871" w:rsidRPr="00CC6D5C">
        <w:rPr>
          <w:rFonts w:ascii="Times New Roman" w:eastAsia="Times New Roman" w:hAnsi="Times New Roman" w:cs="Times New Roman"/>
          <w:sz w:val="24"/>
          <w:szCs w:val="24"/>
        </w:rPr>
        <w:t xml:space="preserve"> with </w:t>
      </w:r>
      <w:r w:rsidR="00684B11" w:rsidRPr="00CC6D5C">
        <w:rPr>
          <w:rFonts w:ascii="Times New Roman" w:eastAsia="Times New Roman" w:hAnsi="Times New Roman" w:cs="Times New Roman"/>
          <w:sz w:val="24"/>
          <w:szCs w:val="24"/>
        </w:rPr>
        <w:t>68</w:t>
      </w:r>
      <w:r w:rsidR="00786871" w:rsidRPr="00CC6D5C">
        <w:rPr>
          <w:rFonts w:ascii="Times New Roman" w:eastAsia="Times New Roman" w:hAnsi="Times New Roman" w:cs="Times New Roman"/>
          <w:sz w:val="24"/>
          <w:szCs w:val="24"/>
        </w:rPr>
        <w:t xml:space="preserve"> edges. </w:t>
      </w:r>
      <w:r w:rsidR="00091D30" w:rsidRPr="00CC6D5C">
        <w:rPr>
          <w:rFonts w:ascii="Times New Roman" w:eastAsia="Times New Roman" w:hAnsi="Times New Roman" w:cs="Times New Roman"/>
          <w:sz w:val="24"/>
          <w:szCs w:val="24"/>
        </w:rPr>
        <w:t>Using ASEN</w:t>
      </w:r>
      <w:r w:rsidR="00DF1540" w:rsidRPr="00CC6D5C">
        <w:rPr>
          <w:rFonts w:ascii="Times New Roman" w:eastAsia="Times New Roman" w:hAnsi="Times New Roman" w:cs="Times New Roman"/>
          <w:sz w:val="24"/>
          <w:szCs w:val="24"/>
        </w:rPr>
        <w:t xml:space="preserve"> and UCI</w:t>
      </w:r>
      <w:r w:rsidR="00EF6F35" w:rsidRPr="00CC6D5C">
        <w:rPr>
          <w:rFonts w:ascii="Times New Roman" w:eastAsia="Times New Roman" w:hAnsi="Times New Roman" w:cs="Times New Roman"/>
          <w:sz w:val="24"/>
          <w:szCs w:val="24"/>
        </w:rPr>
        <w:t>NET</w:t>
      </w:r>
      <w:r w:rsidR="00091D30" w:rsidRPr="00CC6D5C">
        <w:rPr>
          <w:rFonts w:ascii="Times New Roman" w:eastAsia="Times New Roman" w:hAnsi="Times New Roman" w:cs="Times New Roman"/>
          <w:sz w:val="24"/>
          <w:szCs w:val="24"/>
        </w:rPr>
        <w:t xml:space="preserve"> for the analysis, the foll</w:t>
      </w:r>
      <w:r w:rsidR="00716A7D" w:rsidRPr="00CC6D5C">
        <w:rPr>
          <w:rFonts w:ascii="Times New Roman" w:eastAsia="Times New Roman" w:hAnsi="Times New Roman" w:cs="Times New Roman"/>
          <w:sz w:val="24"/>
          <w:szCs w:val="24"/>
        </w:rPr>
        <w:t xml:space="preserve">owing table </w:t>
      </w:r>
      <w:r w:rsidR="00455D59" w:rsidRPr="00CC6D5C">
        <w:rPr>
          <w:rFonts w:ascii="Times New Roman" w:eastAsia="Times New Roman" w:hAnsi="Times New Roman" w:cs="Times New Roman"/>
          <w:sz w:val="24"/>
          <w:szCs w:val="24"/>
        </w:rPr>
        <w:t>s</w:t>
      </w:r>
      <w:r w:rsidR="00716A7D" w:rsidRPr="00CC6D5C">
        <w:rPr>
          <w:rFonts w:ascii="Times New Roman" w:eastAsia="Times New Roman" w:hAnsi="Times New Roman" w:cs="Times New Roman"/>
          <w:sz w:val="24"/>
          <w:szCs w:val="24"/>
        </w:rPr>
        <w:t>ummari</w:t>
      </w:r>
      <w:r w:rsidR="004043EE" w:rsidRPr="00CC6D5C">
        <w:rPr>
          <w:rFonts w:ascii="Times New Roman" w:eastAsia="Times New Roman" w:hAnsi="Times New Roman" w:cs="Times New Roman"/>
          <w:sz w:val="24"/>
          <w:szCs w:val="24"/>
        </w:rPr>
        <w:t>z</w:t>
      </w:r>
      <w:r w:rsidR="00716A7D" w:rsidRPr="00CC6D5C">
        <w:rPr>
          <w:rFonts w:ascii="Times New Roman" w:eastAsia="Times New Roman" w:hAnsi="Times New Roman" w:cs="Times New Roman"/>
          <w:sz w:val="24"/>
          <w:szCs w:val="24"/>
        </w:rPr>
        <w:t>es the network.</w:t>
      </w:r>
    </w:p>
    <w:p w14:paraId="09C9AF0E" w14:textId="3AA4F208" w:rsidR="00EA62BC" w:rsidRPr="00CC6D5C" w:rsidRDefault="00EA62BC" w:rsidP="00EA62BC">
      <w:pPr>
        <w:pStyle w:val="Caption"/>
        <w:keepNext/>
        <w:rPr>
          <w:rFonts w:ascii="Times New Roman" w:hAnsi="Times New Roman" w:cs="Times New Roman"/>
        </w:rPr>
      </w:pPr>
      <w:r w:rsidRPr="00CC6D5C">
        <w:rPr>
          <w:rFonts w:ascii="Times New Roman" w:hAnsi="Times New Roman" w:cs="Times New Roman"/>
        </w:rPr>
        <w:t>Table</w:t>
      </w:r>
      <w:r w:rsidR="003F2263" w:rsidRPr="00CC6D5C">
        <w:rPr>
          <w:rFonts w:ascii="Times New Roman" w:hAnsi="Times New Roman" w:cs="Times New Roman"/>
        </w:rPr>
        <w:t xml:space="preserve"> 6.</w:t>
      </w:r>
      <w:r w:rsidR="004043EE" w:rsidRPr="00CC6D5C">
        <w:rPr>
          <w:rFonts w:ascii="Times New Roman" w:hAnsi="Times New Roman" w:cs="Times New Roman"/>
        </w:rPr>
        <w:t>1.</w:t>
      </w:r>
      <w:r w:rsidR="003F2263" w:rsidRPr="00CC6D5C">
        <w:rPr>
          <w:rFonts w:ascii="Times New Roman" w:hAnsi="Times New Roman" w:cs="Times New Roman"/>
        </w:rPr>
        <w:t>1</w:t>
      </w:r>
      <w:r w:rsidR="008F69B9" w:rsidRPr="00CC6D5C">
        <w:rPr>
          <w:rFonts w:ascii="Times New Roman" w:hAnsi="Times New Roman" w:cs="Times New Roman"/>
        </w:rPr>
        <w:t>: Network of countries in propulsion</w:t>
      </w:r>
      <w:r w:rsidR="00E07374" w:rsidRPr="00CC6D5C">
        <w:rPr>
          <w:rFonts w:ascii="Times New Roman" w:hAnsi="Times New Roman" w:cs="Times New Roman"/>
        </w:rPr>
        <w:t xml:space="preserve"> segment</w:t>
      </w:r>
    </w:p>
    <w:tbl>
      <w:tblPr>
        <w:tblStyle w:val="TableGrid"/>
        <w:tblW w:w="0" w:type="auto"/>
        <w:tblInd w:w="1377"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ayout w:type="fixed"/>
        <w:tblLook w:val="04A0" w:firstRow="1" w:lastRow="0" w:firstColumn="1" w:lastColumn="0" w:noHBand="0" w:noVBand="1"/>
      </w:tblPr>
      <w:tblGrid>
        <w:gridCol w:w="5109"/>
        <w:gridCol w:w="1485"/>
      </w:tblGrid>
      <w:tr w:rsidR="00455D59" w:rsidRPr="00CC6D5C" w14:paraId="74EE3E14" w14:textId="77777777" w:rsidTr="00742D44">
        <w:trPr>
          <w:trHeight w:val="316"/>
        </w:trPr>
        <w:tc>
          <w:tcPr>
            <w:tcW w:w="5109" w:type="dxa"/>
            <w:tcMar>
              <w:left w:w="105" w:type="dxa"/>
              <w:right w:w="105" w:type="dxa"/>
            </w:tcMar>
          </w:tcPr>
          <w:p w14:paraId="40C6B72D" w14:textId="77777777" w:rsidR="00455D59" w:rsidRPr="00CC6D5C" w:rsidRDefault="00455D59" w:rsidP="008110BF">
            <w:pPr>
              <w:spacing w:line="259" w:lineRule="auto"/>
              <w:jc w:val="both"/>
              <w:rPr>
                <w:rFonts w:ascii="Times New Roman" w:eastAsia="Times New Roman" w:hAnsi="Times New Roman" w:cs="Times New Roman"/>
                <w:sz w:val="24"/>
                <w:szCs w:val="24"/>
              </w:rPr>
            </w:pPr>
          </w:p>
        </w:tc>
        <w:tc>
          <w:tcPr>
            <w:tcW w:w="1485" w:type="dxa"/>
            <w:tcMar>
              <w:left w:w="105" w:type="dxa"/>
              <w:right w:w="105" w:type="dxa"/>
            </w:tcMar>
          </w:tcPr>
          <w:p w14:paraId="226E1A28" w14:textId="77777777" w:rsidR="00455D59" w:rsidRPr="00CC6D5C" w:rsidRDefault="00455D59" w:rsidP="008110BF">
            <w:pPr>
              <w:spacing w:line="259"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00455D59" w:rsidRPr="00CC6D5C" w14:paraId="6C5E4604" w14:textId="77777777" w:rsidTr="00742D44">
        <w:trPr>
          <w:trHeight w:val="316"/>
        </w:trPr>
        <w:tc>
          <w:tcPr>
            <w:tcW w:w="5109" w:type="dxa"/>
            <w:tcMar>
              <w:left w:w="105" w:type="dxa"/>
              <w:right w:w="105" w:type="dxa"/>
            </w:tcMar>
            <w:vAlign w:val="center"/>
          </w:tcPr>
          <w:p w14:paraId="72D08564" w14:textId="77777777" w:rsidR="00455D59" w:rsidRPr="00CC6D5C" w:rsidRDefault="00455D59" w:rsidP="008110BF">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Nodes</w:t>
            </w:r>
          </w:p>
        </w:tc>
        <w:tc>
          <w:tcPr>
            <w:tcW w:w="1485" w:type="dxa"/>
            <w:tcMar>
              <w:left w:w="105" w:type="dxa"/>
              <w:right w:w="105" w:type="dxa"/>
            </w:tcMar>
            <w:vAlign w:val="center"/>
          </w:tcPr>
          <w:p w14:paraId="449A3E8B" w14:textId="47969CCF" w:rsidR="00455D59" w:rsidRPr="00CC6D5C" w:rsidRDefault="00455D59" w:rsidP="008110BF">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r w:rsidR="002239D9" w:rsidRPr="00CC6D5C">
              <w:rPr>
                <w:rFonts w:ascii="Times New Roman" w:eastAsia="Times New Roman" w:hAnsi="Times New Roman" w:cs="Times New Roman"/>
                <w:sz w:val="24"/>
                <w:szCs w:val="24"/>
              </w:rPr>
              <w:t>8</w:t>
            </w:r>
          </w:p>
        </w:tc>
      </w:tr>
      <w:tr w:rsidR="00455D59" w:rsidRPr="00CC6D5C" w14:paraId="422920F3" w14:textId="77777777" w:rsidTr="00742D44">
        <w:trPr>
          <w:trHeight w:val="316"/>
        </w:trPr>
        <w:tc>
          <w:tcPr>
            <w:tcW w:w="5109" w:type="dxa"/>
            <w:tcMar>
              <w:left w:w="105" w:type="dxa"/>
              <w:right w:w="105" w:type="dxa"/>
            </w:tcMar>
            <w:vAlign w:val="center"/>
          </w:tcPr>
          <w:p w14:paraId="77B0FA64" w14:textId="77777777" w:rsidR="00455D59" w:rsidRPr="00CC6D5C" w:rsidRDefault="00455D59" w:rsidP="008110BF">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Edges</w:t>
            </w:r>
          </w:p>
        </w:tc>
        <w:tc>
          <w:tcPr>
            <w:tcW w:w="1485" w:type="dxa"/>
            <w:tcMar>
              <w:left w:w="105" w:type="dxa"/>
              <w:right w:w="105" w:type="dxa"/>
            </w:tcMar>
            <w:vAlign w:val="center"/>
          </w:tcPr>
          <w:p w14:paraId="5B82C0BE" w14:textId="4CA13398" w:rsidR="00455D59" w:rsidRPr="00CC6D5C" w:rsidRDefault="000416A3" w:rsidP="008110BF">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68</w:t>
            </w:r>
          </w:p>
        </w:tc>
      </w:tr>
      <w:tr w:rsidR="00455D59" w:rsidRPr="00CC6D5C" w14:paraId="0BE9280A" w14:textId="77777777" w:rsidTr="00742D44">
        <w:trPr>
          <w:trHeight w:val="316"/>
        </w:trPr>
        <w:tc>
          <w:tcPr>
            <w:tcW w:w="5109" w:type="dxa"/>
            <w:tcMar>
              <w:left w:w="105" w:type="dxa"/>
              <w:right w:w="105" w:type="dxa"/>
            </w:tcMar>
            <w:vAlign w:val="center"/>
          </w:tcPr>
          <w:p w14:paraId="3EE1E1A5" w14:textId="29FEC8B0" w:rsidR="00455D59" w:rsidRPr="00CC6D5C" w:rsidRDefault="00D356A2" w:rsidP="008110BF">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Normalized density</w:t>
            </w:r>
          </w:p>
        </w:tc>
        <w:tc>
          <w:tcPr>
            <w:tcW w:w="1485" w:type="dxa"/>
            <w:tcMar>
              <w:left w:w="105" w:type="dxa"/>
              <w:right w:w="105" w:type="dxa"/>
            </w:tcMar>
            <w:vAlign w:val="center"/>
          </w:tcPr>
          <w:p w14:paraId="7A9A48D6" w14:textId="4904CA7A" w:rsidR="00455D59" w:rsidRPr="00CC6D5C" w:rsidRDefault="00D356A2" w:rsidP="008110BF">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17.99</w:t>
            </w:r>
            <w:r w:rsidR="00562201" w:rsidRPr="00CC6D5C">
              <w:rPr>
                <w:rFonts w:ascii="Times New Roman" w:eastAsia="Times New Roman" w:hAnsi="Times New Roman" w:cs="Times New Roman"/>
                <w:sz w:val="24"/>
                <w:szCs w:val="24"/>
              </w:rPr>
              <w:t>%</w:t>
            </w:r>
          </w:p>
        </w:tc>
      </w:tr>
      <w:tr w:rsidR="00455D59" w:rsidRPr="00CC6D5C" w14:paraId="5F08EBF6" w14:textId="77777777" w:rsidTr="00742D44">
        <w:trPr>
          <w:trHeight w:val="316"/>
        </w:trPr>
        <w:tc>
          <w:tcPr>
            <w:tcW w:w="5109" w:type="dxa"/>
            <w:tcMar>
              <w:left w:w="105" w:type="dxa"/>
              <w:right w:w="105" w:type="dxa"/>
            </w:tcMar>
            <w:vAlign w:val="center"/>
          </w:tcPr>
          <w:p w14:paraId="6723EA13" w14:textId="77777777" w:rsidR="00455D59" w:rsidRPr="00CC6D5C" w:rsidRDefault="00455D59" w:rsidP="008110BF">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Average links value</w:t>
            </w:r>
          </w:p>
        </w:tc>
        <w:tc>
          <w:tcPr>
            <w:tcW w:w="1485" w:type="dxa"/>
            <w:tcMar>
              <w:left w:w="105" w:type="dxa"/>
              <w:right w:w="105" w:type="dxa"/>
            </w:tcMar>
            <w:vAlign w:val="center"/>
          </w:tcPr>
          <w:p w14:paraId="67D7DB67" w14:textId="0D00146A" w:rsidR="00455D59" w:rsidRPr="00CC6D5C" w:rsidRDefault="009C6768" w:rsidP="008110BF">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16.</w:t>
            </w:r>
            <w:r w:rsidR="00481F14" w:rsidRPr="00CC6D5C">
              <w:rPr>
                <w:rFonts w:ascii="Times New Roman" w:eastAsia="Times New Roman" w:hAnsi="Times New Roman" w:cs="Times New Roman"/>
                <w:sz w:val="24"/>
                <w:szCs w:val="24"/>
              </w:rPr>
              <w:t>603</w:t>
            </w:r>
          </w:p>
        </w:tc>
      </w:tr>
      <w:tr w:rsidR="00455D59" w:rsidRPr="00CC6D5C" w14:paraId="54196A37" w14:textId="77777777" w:rsidTr="00742D44">
        <w:trPr>
          <w:trHeight w:val="316"/>
        </w:trPr>
        <w:tc>
          <w:tcPr>
            <w:tcW w:w="5109" w:type="dxa"/>
            <w:tcMar>
              <w:left w:w="105" w:type="dxa"/>
              <w:right w:w="105" w:type="dxa"/>
            </w:tcMar>
            <w:vAlign w:val="center"/>
          </w:tcPr>
          <w:p w14:paraId="74512BA2" w14:textId="77777777" w:rsidR="00455D59" w:rsidRPr="00CC6D5C" w:rsidRDefault="00455D59" w:rsidP="008110BF">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Fragmentation</w:t>
            </w:r>
          </w:p>
        </w:tc>
        <w:tc>
          <w:tcPr>
            <w:tcW w:w="1485" w:type="dxa"/>
            <w:tcMar>
              <w:left w:w="105" w:type="dxa"/>
              <w:right w:w="105" w:type="dxa"/>
            </w:tcMar>
            <w:vAlign w:val="center"/>
          </w:tcPr>
          <w:p w14:paraId="6903DBF0" w14:textId="3FC8434A" w:rsidR="00455D59" w:rsidRPr="00CC6D5C" w:rsidRDefault="00455D59" w:rsidP="008110BF">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E60BCD" w:rsidRPr="00CC6D5C">
              <w:rPr>
                <w:rFonts w:ascii="Times New Roman" w:eastAsia="Times New Roman" w:hAnsi="Times New Roman" w:cs="Times New Roman"/>
                <w:sz w:val="24"/>
                <w:szCs w:val="24"/>
              </w:rPr>
              <w:t>.071</w:t>
            </w:r>
          </w:p>
        </w:tc>
      </w:tr>
      <w:tr w:rsidR="00455D59" w:rsidRPr="00CC6D5C" w14:paraId="263E3F47" w14:textId="77777777" w:rsidTr="00742D44">
        <w:trPr>
          <w:trHeight w:val="316"/>
        </w:trPr>
        <w:tc>
          <w:tcPr>
            <w:tcW w:w="5109" w:type="dxa"/>
            <w:tcMar>
              <w:left w:w="105" w:type="dxa"/>
              <w:right w:w="105" w:type="dxa"/>
            </w:tcMar>
            <w:vAlign w:val="center"/>
          </w:tcPr>
          <w:p w14:paraId="52FE9701" w14:textId="18760B92" w:rsidR="00455D59" w:rsidRPr="00CC6D5C" w:rsidRDefault="00481F14" w:rsidP="008110BF">
            <w:pPr>
              <w:jc w:val="center"/>
              <w:rPr>
                <w:rFonts w:ascii="Times New Roman" w:eastAsia="Times New Roman" w:hAnsi="Times New Roman" w:cs="Times New Roman"/>
                <w:b/>
              </w:rPr>
            </w:pPr>
            <w:r w:rsidRPr="00CC6D5C">
              <w:rPr>
                <w:rFonts w:ascii="Times New Roman" w:eastAsia="Times New Roman" w:hAnsi="Times New Roman" w:cs="Times New Roman"/>
                <w:b/>
              </w:rPr>
              <w:t>Connected</w:t>
            </w:r>
            <w:r w:rsidR="0067555F" w:rsidRPr="00CC6D5C">
              <w:rPr>
                <w:rFonts w:ascii="Times New Roman" w:eastAsia="Times New Roman" w:hAnsi="Times New Roman" w:cs="Times New Roman"/>
                <w:b/>
              </w:rPr>
              <w:t xml:space="preserve"> c</w:t>
            </w:r>
            <w:r w:rsidR="00455D59" w:rsidRPr="00CC6D5C">
              <w:rPr>
                <w:rFonts w:ascii="Times New Roman" w:eastAsia="Times New Roman" w:hAnsi="Times New Roman" w:cs="Times New Roman"/>
                <w:b/>
              </w:rPr>
              <w:t>o</w:t>
            </w:r>
            <w:r w:rsidR="000365D8" w:rsidRPr="00CC6D5C">
              <w:rPr>
                <w:rFonts w:ascii="Times New Roman" w:eastAsia="Times New Roman" w:hAnsi="Times New Roman" w:cs="Times New Roman"/>
                <w:b/>
              </w:rPr>
              <w:t>mponents</w:t>
            </w:r>
          </w:p>
        </w:tc>
        <w:tc>
          <w:tcPr>
            <w:tcW w:w="1485" w:type="dxa"/>
            <w:tcMar>
              <w:left w:w="105" w:type="dxa"/>
              <w:right w:w="105" w:type="dxa"/>
            </w:tcMar>
            <w:vAlign w:val="center"/>
          </w:tcPr>
          <w:p w14:paraId="0BF3E253" w14:textId="24E9CC45" w:rsidR="00455D59" w:rsidRPr="00CC6D5C" w:rsidRDefault="0011316E" w:rsidP="008110BF">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p>
        </w:tc>
      </w:tr>
      <w:tr w:rsidR="00455D59" w:rsidRPr="00CC6D5C" w14:paraId="4C8EE807" w14:textId="77777777" w:rsidTr="00742D44">
        <w:trPr>
          <w:trHeight w:val="316"/>
        </w:trPr>
        <w:tc>
          <w:tcPr>
            <w:tcW w:w="5109" w:type="dxa"/>
            <w:tcMar>
              <w:left w:w="105" w:type="dxa"/>
              <w:right w:w="105" w:type="dxa"/>
            </w:tcMar>
            <w:vAlign w:val="center"/>
          </w:tcPr>
          <w:p w14:paraId="3083CF8B" w14:textId="77777777" w:rsidR="00455D59" w:rsidRPr="00CC6D5C" w:rsidRDefault="00455D59" w:rsidP="008110BF">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Global clustering coefficient</w:t>
            </w:r>
          </w:p>
        </w:tc>
        <w:tc>
          <w:tcPr>
            <w:tcW w:w="1485" w:type="dxa"/>
            <w:tcMar>
              <w:left w:w="105" w:type="dxa"/>
              <w:right w:w="105" w:type="dxa"/>
            </w:tcMar>
            <w:vAlign w:val="center"/>
          </w:tcPr>
          <w:p w14:paraId="4BBDD486" w14:textId="413ED177" w:rsidR="00455D59" w:rsidRPr="00CC6D5C" w:rsidRDefault="00455D59" w:rsidP="008110BF">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665B3A" w:rsidRPr="00CC6D5C">
              <w:rPr>
                <w:rFonts w:ascii="Times New Roman" w:eastAsia="Times New Roman" w:hAnsi="Times New Roman" w:cs="Times New Roman"/>
                <w:sz w:val="24"/>
                <w:szCs w:val="24"/>
              </w:rPr>
              <w:t>498</w:t>
            </w:r>
          </w:p>
        </w:tc>
      </w:tr>
      <w:tr w:rsidR="000365D8" w:rsidRPr="00CC6D5C" w14:paraId="4A5781B5" w14:textId="77777777" w:rsidTr="00742D44">
        <w:trPr>
          <w:trHeight w:val="316"/>
        </w:trPr>
        <w:tc>
          <w:tcPr>
            <w:tcW w:w="5109" w:type="dxa"/>
            <w:tcMar>
              <w:left w:w="105" w:type="dxa"/>
              <w:right w:w="105" w:type="dxa"/>
            </w:tcMar>
            <w:vAlign w:val="center"/>
          </w:tcPr>
          <w:p w14:paraId="2A669401" w14:textId="55D10BFB" w:rsidR="000365D8" w:rsidRPr="00CC6D5C" w:rsidRDefault="000365D8" w:rsidP="008110BF">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485" w:type="dxa"/>
            <w:tcMar>
              <w:left w:w="105" w:type="dxa"/>
              <w:right w:w="105" w:type="dxa"/>
            </w:tcMar>
            <w:vAlign w:val="center"/>
          </w:tcPr>
          <w:p w14:paraId="3C48A7BB" w14:textId="0F819CCB" w:rsidR="000365D8" w:rsidRPr="00CC6D5C" w:rsidRDefault="00D058FB" w:rsidP="008110BF">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2.137</w:t>
            </w:r>
          </w:p>
        </w:tc>
      </w:tr>
      <w:tr w:rsidR="00562201" w:rsidRPr="00CC6D5C" w14:paraId="33BCD82A" w14:textId="77777777" w:rsidTr="00742D44">
        <w:trPr>
          <w:trHeight w:val="316"/>
        </w:trPr>
        <w:tc>
          <w:tcPr>
            <w:tcW w:w="5109" w:type="dxa"/>
            <w:tcMar>
              <w:left w:w="105" w:type="dxa"/>
              <w:right w:w="105" w:type="dxa"/>
            </w:tcMar>
            <w:vAlign w:val="center"/>
          </w:tcPr>
          <w:p w14:paraId="3561D8F8" w14:textId="68B8D91A" w:rsidR="00562201" w:rsidRPr="00CC6D5C" w:rsidRDefault="00120229" w:rsidP="008110BF">
            <w:pPr>
              <w:jc w:val="center"/>
              <w:rPr>
                <w:rFonts w:ascii="Times New Roman" w:eastAsia="Times New Roman" w:hAnsi="Times New Roman" w:cs="Times New Roman"/>
                <w:b/>
              </w:rPr>
            </w:pPr>
            <w:r w:rsidRPr="00CC6D5C">
              <w:rPr>
                <w:rFonts w:ascii="Times New Roman" w:eastAsia="Times New Roman" w:hAnsi="Times New Roman" w:cs="Times New Roman"/>
                <w:b/>
              </w:rPr>
              <w:t>Degree Centralization Weighted Normalized</w:t>
            </w:r>
          </w:p>
        </w:tc>
        <w:tc>
          <w:tcPr>
            <w:tcW w:w="1485" w:type="dxa"/>
            <w:tcMar>
              <w:left w:w="105" w:type="dxa"/>
              <w:right w:w="105" w:type="dxa"/>
            </w:tcMar>
            <w:vAlign w:val="center"/>
          </w:tcPr>
          <w:p w14:paraId="05CD6588" w14:textId="16F8A6CE" w:rsidR="00562201" w:rsidRPr="00CC6D5C" w:rsidRDefault="00120229" w:rsidP="008110BF">
            <w:pPr>
              <w:jc w:val="center"/>
              <w:rPr>
                <w:rFonts w:ascii="Times New Roman" w:eastAsia="Times New Roman" w:hAnsi="Times New Roman" w:cs="Times New Roman"/>
                <w:sz w:val="24"/>
                <w:szCs w:val="24"/>
              </w:rPr>
            </w:pPr>
            <w:r w:rsidRPr="00CC6D5C">
              <w:rPr>
                <w:rFonts w:ascii="Times New Roman" w:eastAsia="Times New Roman" w:hAnsi="Times New Roman" w:cs="Times New Roman"/>
              </w:rPr>
              <w:t>0.102</w:t>
            </w:r>
          </w:p>
        </w:tc>
      </w:tr>
      <w:tr w:rsidR="000365D8" w:rsidRPr="00CC6D5C" w14:paraId="5D28FCAE" w14:textId="77777777" w:rsidTr="00742D44">
        <w:trPr>
          <w:trHeight w:val="316"/>
        </w:trPr>
        <w:tc>
          <w:tcPr>
            <w:tcW w:w="5109" w:type="dxa"/>
            <w:tcMar>
              <w:left w:w="105" w:type="dxa"/>
              <w:right w:w="105" w:type="dxa"/>
            </w:tcMar>
            <w:vAlign w:val="center"/>
          </w:tcPr>
          <w:p w14:paraId="45AD892C" w14:textId="2FE3878D" w:rsidR="000365D8" w:rsidRPr="00CC6D5C" w:rsidRDefault="00562201" w:rsidP="008110BF">
            <w:pPr>
              <w:jc w:val="center"/>
              <w:rPr>
                <w:rFonts w:ascii="Times New Roman" w:eastAsia="Times New Roman" w:hAnsi="Times New Roman" w:cs="Times New Roman"/>
                <w:b/>
              </w:rPr>
            </w:pPr>
            <w:r w:rsidRPr="00CC6D5C">
              <w:rPr>
                <w:rFonts w:ascii="Times New Roman" w:eastAsia="Times New Roman" w:hAnsi="Times New Roman" w:cs="Times New Roman"/>
                <w:b/>
              </w:rPr>
              <w:t>Betweenness Centralization Weighted</w:t>
            </w:r>
          </w:p>
        </w:tc>
        <w:tc>
          <w:tcPr>
            <w:tcW w:w="1485" w:type="dxa"/>
            <w:tcMar>
              <w:left w:w="105" w:type="dxa"/>
              <w:right w:w="105" w:type="dxa"/>
            </w:tcMar>
            <w:vAlign w:val="center"/>
          </w:tcPr>
          <w:p w14:paraId="2D742E82" w14:textId="35CE2E2A" w:rsidR="000365D8" w:rsidRPr="00CC6D5C" w:rsidRDefault="00562201" w:rsidP="008110BF">
            <w:pPr>
              <w:jc w:val="center"/>
              <w:rPr>
                <w:rFonts w:ascii="Times New Roman" w:eastAsia="Times New Roman" w:hAnsi="Times New Roman" w:cs="Times New Roman"/>
                <w:sz w:val="24"/>
                <w:szCs w:val="24"/>
              </w:rPr>
            </w:pPr>
            <w:r w:rsidRPr="00CC6D5C">
              <w:rPr>
                <w:rFonts w:ascii="Times New Roman" w:eastAsia="Times New Roman" w:hAnsi="Times New Roman" w:cs="Times New Roman"/>
              </w:rPr>
              <w:t>0.466</w:t>
            </w:r>
          </w:p>
        </w:tc>
      </w:tr>
      <w:tr w:rsidR="00120229" w:rsidRPr="00CC6D5C" w14:paraId="1E570AD1" w14:textId="77777777" w:rsidTr="00742D44">
        <w:trPr>
          <w:trHeight w:val="317"/>
        </w:trPr>
        <w:tc>
          <w:tcPr>
            <w:tcW w:w="5109" w:type="dxa"/>
            <w:tcMar>
              <w:left w:w="105" w:type="dxa"/>
              <w:right w:w="105" w:type="dxa"/>
            </w:tcMar>
            <w:vAlign w:val="center"/>
          </w:tcPr>
          <w:p w14:paraId="5DCFF671" w14:textId="0DBA386C" w:rsidR="00120229" w:rsidRPr="00CC6D5C" w:rsidRDefault="00120229" w:rsidP="008110BF">
            <w:pPr>
              <w:jc w:val="center"/>
              <w:rPr>
                <w:rFonts w:ascii="Times New Roman" w:eastAsia="Times New Roman" w:hAnsi="Times New Roman" w:cs="Times New Roman"/>
                <w:b/>
              </w:rPr>
            </w:pPr>
            <w:r w:rsidRPr="00CC6D5C">
              <w:rPr>
                <w:rFonts w:ascii="Times New Roman" w:eastAsia="Times New Roman" w:hAnsi="Times New Roman" w:cs="Times New Roman"/>
                <w:b/>
              </w:rPr>
              <w:t xml:space="preserve">Eigenvector Centralization Weighted: </w:t>
            </w:r>
          </w:p>
        </w:tc>
        <w:tc>
          <w:tcPr>
            <w:tcW w:w="1485" w:type="dxa"/>
            <w:tcMar>
              <w:left w:w="105" w:type="dxa"/>
              <w:right w:w="105" w:type="dxa"/>
            </w:tcMar>
            <w:vAlign w:val="center"/>
          </w:tcPr>
          <w:p w14:paraId="0E2E3940" w14:textId="3C134606" w:rsidR="00120229" w:rsidRPr="00CC6D5C" w:rsidRDefault="00120229" w:rsidP="008110BF">
            <w:pPr>
              <w:jc w:val="center"/>
              <w:rPr>
                <w:rFonts w:ascii="Times New Roman" w:eastAsia="Times New Roman" w:hAnsi="Times New Roman" w:cs="Times New Roman"/>
              </w:rPr>
            </w:pPr>
            <w:r w:rsidRPr="00CC6D5C">
              <w:rPr>
                <w:rFonts w:ascii="Times New Roman" w:eastAsia="Times New Roman" w:hAnsi="Times New Roman" w:cs="Times New Roman"/>
              </w:rPr>
              <w:t>0.873</w:t>
            </w:r>
          </w:p>
        </w:tc>
      </w:tr>
    </w:tbl>
    <w:p w14:paraId="433AC7D2" w14:textId="138A0CB9" w:rsidR="00E910FA" w:rsidRPr="00CC6D5C" w:rsidRDefault="003D7447" w:rsidP="00684B11">
      <w:pPr>
        <w:spacing w:line="360" w:lineRule="auto"/>
        <w:rPr>
          <w:rFonts w:ascii="Times New Roman" w:eastAsia="Times New Roman" w:hAnsi="Times New Roman" w:cs="Times New Roman"/>
          <w:sz w:val="24"/>
          <w:szCs w:val="24"/>
        </w:rPr>
      </w:pPr>
      <w:r w:rsidRPr="00CC6D5C">
        <w:rPr>
          <w:rFonts w:ascii="Times New Roman" w:eastAsia="Times New Roman" w:hAnsi="Times New Roman" w:cs="Times New Roman"/>
          <w:noProof/>
          <w:sz w:val="24"/>
          <w:szCs w:val="24"/>
        </w:rPr>
        <w:lastRenderedPageBreak/>
        <w:drawing>
          <wp:anchor distT="0" distB="0" distL="114300" distR="114300" simplePos="0" relativeHeight="251658293" behindDoc="0" locked="0" layoutInCell="1" allowOverlap="1" wp14:anchorId="58ED8E8C" wp14:editId="6795F87D">
            <wp:simplePos x="0" y="0"/>
            <wp:positionH relativeFrom="margin">
              <wp:align>right</wp:align>
            </wp:positionH>
            <wp:positionV relativeFrom="page">
              <wp:posOffset>5563870</wp:posOffset>
            </wp:positionV>
            <wp:extent cx="913130" cy="913130"/>
            <wp:effectExtent l="0" t="0" r="1270" b="1270"/>
            <wp:wrapTopAndBottom/>
            <wp:docPr id="1483846867"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40941"/>
                    <a:stretch/>
                  </pic:blipFill>
                  <pic:spPr bwMode="auto">
                    <a:xfrm>
                      <a:off x="0" y="0"/>
                      <a:ext cx="913130" cy="91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4B11" w:rsidRPr="00CC6D5C">
        <w:rPr>
          <w:rFonts w:ascii="Times New Roman" w:eastAsia="Times New Roman" w:hAnsi="Times New Roman" w:cs="Times New Roman"/>
          <w:noProof/>
          <w:sz w:val="24"/>
          <w:szCs w:val="24"/>
        </w:rPr>
        <w:drawing>
          <wp:anchor distT="0" distB="0" distL="114300" distR="114300" simplePos="0" relativeHeight="251658292" behindDoc="0" locked="0" layoutInCell="1" allowOverlap="1" wp14:anchorId="45255D05" wp14:editId="725E6B82">
            <wp:simplePos x="0" y="0"/>
            <wp:positionH relativeFrom="margin">
              <wp:posOffset>86204</wp:posOffset>
            </wp:positionH>
            <wp:positionV relativeFrom="margin">
              <wp:posOffset>1699236</wp:posOffset>
            </wp:positionV>
            <wp:extent cx="4856480" cy="4718050"/>
            <wp:effectExtent l="0" t="0" r="1270" b="6350"/>
            <wp:wrapTopAndBottom/>
            <wp:docPr id="20114742" name="Picture 1" descr="A network diagram with many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42" name="Picture 1" descr="A network diagram with many lines and dot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856480" cy="4718050"/>
                    </a:xfrm>
                    <a:prstGeom prst="rect">
                      <a:avLst/>
                    </a:prstGeom>
                  </pic:spPr>
                </pic:pic>
              </a:graphicData>
            </a:graphic>
            <wp14:sizeRelH relativeFrom="margin">
              <wp14:pctWidth>0</wp14:pctWidth>
            </wp14:sizeRelH>
            <wp14:sizeRelV relativeFrom="margin">
              <wp14:pctHeight>0</wp14:pctHeight>
            </wp14:sizeRelV>
          </wp:anchor>
        </w:drawing>
      </w:r>
      <w:r w:rsidR="009C6768" w:rsidRPr="00CC6D5C">
        <w:rPr>
          <w:rFonts w:ascii="Times New Roman" w:eastAsia="Times New Roman" w:hAnsi="Times New Roman" w:cs="Times New Roman"/>
          <w:sz w:val="24"/>
          <w:szCs w:val="24"/>
        </w:rPr>
        <w:t>The</w:t>
      </w:r>
      <w:r w:rsidR="003973DD" w:rsidRPr="00CC6D5C">
        <w:rPr>
          <w:rFonts w:ascii="Times New Roman" w:eastAsia="Times New Roman" w:hAnsi="Times New Roman" w:cs="Times New Roman"/>
          <w:sz w:val="24"/>
          <w:szCs w:val="24"/>
        </w:rPr>
        <w:t xml:space="preserve"> normalized network density indicates a relatively moderate to sparse conn</w:t>
      </w:r>
      <w:r w:rsidR="00C761A5" w:rsidRPr="00CC6D5C">
        <w:rPr>
          <w:rFonts w:ascii="Times New Roman" w:eastAsia="Times New Roman" w:hAnsi="Times New Roman" w:cs="Times New Roman"/>
          <w:sz w:val="24"/>
          <w:szCs w:val="24"/>
        </w:rPr>
        <w:t xml:space="preserve">ectivity among the </w:t>
      </w:r>
      <w:r w:rsidR="003F2263" w:rsidRPr="00CC6D5C">
        <w:rPr>
          <w:rFonts w:ascii="Times New Roman" w:eastAsia="Times New Roman" w:hAnsi="Times New Roman" w:cs="Times New Roman"/>
          <w:sz w:val="24"/>
          <w:szCs w:val="24"/>
        </w:rPr>
        <w:t>countries</w:t>
      </w:r>
      <w:r w:rsidR="00C761A5" w:rsidRPr="00CC6D5C">
        <w:rPr>
          <w:rFonts w:ascii="Times New Roman" w:eastAsia="Times New Roman" w:hAnsi="Times New Roman" w:cs="Times New Roman"/>
          <w:sz w:val="24"/>
          <w:szCs w:val="24"/>
        </w:rPr>
        <w:t>.</w:t>
      </w:r>
      <w:r w:rsidR="00172877" w:rsidRPr="00CC6D5C">
        <w:rPr>
          <w:rFonts w:ascii="Times New Roman" w:eastAsia="Times New Roman" w:hAnsi="Times New Roman" w:cs="Times New Roman"/>
          <w:sz w:val="24"/>
          <w:szCs w:val="24"/>
        </w:rPr>
        <w:t xml:space="preserve"> </w:t>
      </w:r>
      <w:r w:rsidR="008629C9" w:rsidRPr="00CC6D5C">
        <w:rPr>
          <w:rFonts w:ascii="Times New Roman" w:eastAsia="Times New Roman" w:hAnsi="Times New Roman" w:cs="Times New Roman"/>
          <w:sz w:val="24"/>
          <w:szCs w:val="24"/>
        </w:rPr>
        <w:t xml:space="preserve">A reduction can be seen in the total links value </w:t>
      </w:r>
      <w:r w:rsidR="009C6768" w:rsidRPr="00CC6D5C">
        <w:rPr>
          <w:rFonts w:ascii="Times New Roman" w:eastAsia="Times New Roman" w:hAnsi="Times New Roman" w:cs="Times New Roman"/>
          <w:sz w:val="24"/>
          <w:szCs w:val="24"/>
        </w:rPr>
        <w:t xml:space="preserve">because the </w:t>
      </w:r>
      <w:r w:rsidR="009F29B1" w:rsidRPr="00CC6D5C">
        <w:rPr>
          <w:rFonts w:ascii="Times New Roman" w:eastAsia="Times New Roman" w:hAnsi="Times New Roman" w:cs="Times New Roman"/>
          <w:sz w:val="24"/>
          <w:szCs w:val="24"/>
        </w:rPr>
        <w:t>nodes with</w:t>
      </w:r>
      <w:r w:rsidR="00552D33" w:rsidRPr="00CC6D5C">
        <w:rPr>
          <w:rFonts w:ascii="Times New Roman" w:eastAsia="Times New Roman" w:hAnsi="Times New Roman" w:cs="Times New Roman"/>
          <w:sz w:val="24"/>
          <w:szCs w:val="24"/>
        </w:rPr>
        <w:t xml:space="preserve"> unknown actors</w:t>
      </w:r>
      <w:r w:rsidR="009F29B1" w:rsidRPr="00CC6D5C">
        <w:rPr>
          <w:rFonts w:ascii="Times New Roman" w:eastAsia="Times New Roman" w:hAnsi="Times New Roman" w:cs="Times New Roman"/>
          <w:sz w:val="24"/>
          <w:szCs w:val="24"/>
        </w:rPr>
        <w:t xml:space="preserve"> were not considered in the analysis.</w:t>
      </w:r>
      <w:r w:rsidR="008F365D" w:rsidRPr="00CC6D5C">
        <w:rPr>
          <w:rFonts w:ascii="Times New Roman" w:eastAsia="Times New Roman" w:hAnsi="Times New Roman" w:cs="Times New Roman"/>
          <w:sz w:val="24"/>
          <w:szCs w:val="24"/>
        </w:rPr>
        <w:t xml:space="preserve"> </w:t>
      </w:r>
      <w:r w:rsidR="00EB6C3C" w:rsidRPr="00CC6D5C">
        <w:rPr>
          <w:rFonts w:ascii="Times New Roman" w:eastAsia="Times New Roman" w:hAnsi="Times New Roman" w:cs="Times New Roman"/>
          <w:sz w:val="24"/>
          <w:szCs w:val="24"/>
        </w:rPr>
        <w:t xml:space="preserve">Notwithstanding, the </w:t>
      </w:r>
      <w:r w:rsidR="00F279A9" w:rsidRPr="00CC6D5C">
        <w:rPr>
          <w:rFonts w:ascii="Times New Roman" w:eastAsia="Times New Roman" w:hAnsi="Times New Roman" w:cs="Times New Roman"/>
          <w:sz w:val="24"/>
          <w:szCs w:val="24"/>
        </w:rPr>
        <w:t xml:space="preserve">remaining </w:t>
      </w:r>
      <w:r w:rsidR="00EB6C3C" w:rsidRPr="00CC6D5C">
        <w:rPr>
          <w:rFonts w:ascii="Times New Roman" w:eastAsia="Times New Roman" w:hAnsi="Times New Roman" w:cs="Times New Roman"/>
          <w:sz w:val="24"/>
          <w:szCs w:val="24"/>
        </w:rPr>
        <w:t xml:space="preserve">known countries </w:t>
      </w:r>
      <w:r w:rsidR="00B71158" w:rsidRPr="00CC6D5C">
        <w:rPr>
          <w:rFonts w:ascii="Times New Roman" w:eastAsia="Times New Roman" w:hAnsi="Times New Roman" w:cs="Times New Roman"/>
          <w:sz w:val="24"/>
          <w:szCs w:val="24"/>
        </w:rPr>
        <w:t xml:space="preserve">collaborate </w:t>
      </w:r>
      <w:proofErr w:type="gramStart"/>
      <w:r w:rsidR="00897087" w:rsidRPr="00CC6D5C">
        <w:rPr>
          <w:rFonts w:ascii="Times New Roman" w:eastAsia="Times New Roman" w:hAnsi="Times New Roman" w:cs="Times New Roman"/>
          <w:sz w:val="24"/>
          <w:szCs w:val="24"/>
        </w:rPr>
        <w:t>well</w:t>
      </w:r>
      <w:proofErr w:type="gramEnd"/>
      <w:r w:rsidR="00897087" w:rsidRPr="00CC6D5C">
        <w:rPr>
          <w:rFonts w:ascii="Times New Roman" w:eastAsia="Times New Roman" w:hAnsi="Times New Roman" w:cs="Times New Roman"/>
          <w:sz w:val="24"/>
          <w:szCs w:val="24"/>
        </w:rPr>
        <w:t xml:space="preserve"> and </w:t>
      </w:r>
      <w:r w:rsidR="008F365D" w:rsidRPr="00CC6D5C">
        <w:rPr>
          <w:rFonts w:ascii="Times New Roman" w:eastAsia="Times New Roman" w:hAnsi="Times New Roman" w:cs="Times New Roman"/>
          <w:sz w:val="24"/>
          <w:szCs w:val="24"/>
        </w:rPr>
        <w:t>two countries share at least 16</w:t>
      </w:r>
      <w:r w:rsidR="00285509" w:rsidRPr="00CC6D5C">
        <w:rPr>
          <w:rFonts w:ascii="Times New Roman" w:eastAsia="Times New Roman" w:hAnsi="Times New Roman" w:cs="Times New Roman"/>
          <w:sz w:val="24"/>
          <w:szCs w:val="24"/>
        </w:rPr>
        <w:t xml:space="preserve"> </w:t>
      </w:r>
      <w:r w:rsidR="00897087" w:rsidRPr="00CC6D5C">
        <w:rPr>
          <w:rFonts w:ascii="Times New Roman" w:eastAsia="Times New Roman" w:hAnsi="Times New Roman" w:cs="Times New Roman"/>
          <w:sz w:val="24"/>
          <w:szCs w:val="24"/>
        </w:rPr>
        <w:t>patents. The netwo</w:t>
      </w:r>
      <w:r w:rsidR="00FB2287" w:rsidRPr="00CC6D5C">
        <w:rPr>
          <w:rFonts w:ascii="Times New Roman" w:eastAsia="Times New Roman" w:hAnsi="Times New Roman" w:cs="Times New Roman"/>
          <w:sz w:val="24"/>
          <w:szCs w:val="24"/>
        </w:rPr>
        <w:t xml:space="preserve">rk is slightly fragmented as there is </w:t>
      </w:r>
      <w:r w:rsidR="00145A3D" w:rsidRPr="00CC6D5C">
        <w:rPr>
          <w:rFonts w:ascii="Times New Roman" w:eastAsia="Times New Roman" w:hAnsi="Times New Roman" w:cs="Times New Roman"/>
          <w:sz w:val="24"/>
          <w:szCs w:val="24"/>
        </w:rPr>
        <w:t>an isolated</w:t>
      </w:r>
      <w:r w:rsidR="00FB2287" w:rsidRPr="00CC6D5C">
        <w:rPr>
          <w:rFonts w:ascii="Times New Roman" w:eastAsia="Times New Roman" w:hAnsi="Times New Roman" w:cs="Times New Roman"/>
          <w:sz w:val="24"/>
          <w:szCs w:val="24"/>
        </w:rPr>
        <w:t xml:space="preserve"> node. </w:t>
      </w:r>
      <w:r w:rsidR="00F60648" w:rsidRPr="00CC6D5C">
        <w:rPr>
          <w:rFonts w:ascii="Times New Roman" w:eastAsia="Times New Roman" w:hAnsi="Times New Roman" w:cs="Times New Roman"/>
          <w:sz w:val="24"/>
          <w:szCs w:val="24"/>
        </w:rPr>
        <w:t xml:space="preserve">This node </w:t>
      </w:r>
      <w:r w:rsidR="00C719CB" w:rsidRPr="00CC6D5C">
        <w:rPr>
          <w:rFonts w:ascii="Times New Roman" w:eastAsia="Times New Roman" w:hAnsi="Times New Roman" w:cs="Times New Roman"/>
          <w:sz w:val="24"/>
          <w:szCs w:val="24"/>
        </w:rPr>
        <w:t>belongs</w:t>
      </w:r>
      <w:r w:rsidR="00F60648" w:rsidRPr="00CC6D5C">
        <w:rPr>
          <w:rFonts w:ascii="Times New Roman" w:eastAsia="Times New Roman" w:hAnsi="Times New Roman" w:cs="Times New Roman"/>
          <w:sz w:val="24"/>
          <w:szCs w:val="24"/>
        </w:rPr>
        <w:t xml:space="preserve"> to actor(s) in Romania. For this reason, there are two </w:t>
      </w:r>
      <w:r w:rsidR="00B66681" w:rsidRPr="00CC6D5C">
        <w:rPr>
          <w:rFonts w:ascii="Times New Roman" w:eastAsia="Times New Roman" w:hAnsi="Times New Roman" w:cs="Times New Roman"/>
          <w:sz w:val="24"/>
          <w:szCs w:val="24"/>
        </w:rPr>
        <w:t>components</w:t>
      </w:r>
      <w:r w:rsidR="00F60648" w:rsidRPr="00CC6D5C">
        <w:rPr>
          <w:rFonts w:ascii="Times New Roman" w:eastAsia="Times New Roman" w:hAnsi="Times New Roman" w:cs="Times New Roman"/>
          <w:sz w:val="24"/>
          <w:szCs w:val="24"/>
        </w:rPr>
        <w:t xml:space="preserve"> in the network: Romania</w:t>
      </w:r>
      <w:r w:rsidR="00A93DF2" w:rsidRPr="00CC6D5C">
        <w:rPr>
          <w:rFonts w:ascii="Times New Roman" w:eastAsia="Times New Roman" w:hAnsi="Times New Roman" w:cs="Times New Roman"/>
          <w:sz w:val="24"/>
          <w:szCs w:val="24"/>
        </w:rPr>
        <w:t xml:space="preserve"> (RO) and the other</w:t>
      </w:r>
      <w:r w:rsidR="00E910FA" w:rsidRPr="00CC6D5C">
        <w:rPr>
          <w:rFonts w:ascii="Times New Roman" w:eastAsia="Times New Roman" w:hAnsi="Times New Roman" w:cs="Times New Roman"/>
          <w:sz w:val="24"/>
          <w:szCs w:val="24"/>
        </w:rPr>
        <w:t xml:space="preserve"> fully connected</w:t>
      </w:r>
      <w:r w:rsidR="00A93DF2" w:rsidRPr="00CC6D5C">
        <w:rPr>
          <w:rFonts w:ascii="Times New Roman" w:eastAsia="Times New Roman" w:hAnsi="Times New Roman" w:cs="Times New Roman"/>
          <w:sz w:val="24"/>
          <w:szCs w:val="24"/>
        </w:rPr>
        <w:t xml:space="preserve"> countries.</w:t>
      </w:r>
    </w:p>
    <w:p w14:paraId="6B671217" w14:textId="59502A9D" w:rsidR="00716A7D" w:rsidRPr="00CC6D5C" w:rsidRDefault="003F2263" w:rsidP="00897087">
      <w:pPr>
        <w:spacing w:line="360" w:lineRule="auto"/>
        <w:jc w:val="both"/>
        <w:rPr>
          <w:rFonts w:ascii="Times New Roman" w:eastAsia="Times New Roman" w:hAnsi="Times New Roman" w:cs="Times New Roman"/>
          <w:sz w:val="24"/>
          <w:szCs w:val="24"/>
        </w:rPr>
      </w:pPr>
      <w:r w:rsidRPr="00CC6D5C">
        <w:rPr>
          <w:noProof/>
        </w:rPr>
        <mc:AlternateContent>
          <mc:Choice Requires="wps">
            <w:drawing>
              <wp:anchor distT="0" distB="0" distL="114300" distR="114300" simplePos="0" relativeHeight="251658247" behindDoc="0" locked="0" layoutInCell="1" allowOverlap="1" wp14:anchorId="396F7C43" wp14:editId="39218109">
                <wp:simplePos x="0" y="0"/>
                <wp:positionH relativeFrom="margin">
                  <wp:posOffset>24765</wp:posOffset>
                </wp:positionH>
                <wp:positionV relativeFrom="paragraph">
                  <wp:posOffset>4949190</wp:posOffset>
                </wp:positionV>
                <wp:extent cx="5633085" cy="266700"/>
                <wp:effectExtent l="0" t="0" r="5715" b="0"/>
                <wp:wrapTopAndBottom/>
                <wp:docPr id="1795286843" name="Text Box 1"/>
                <wp:cNvGraphicFramePr/>
                <a:graphic xmlns:a="http://schemas.openxmlformats.org/drawingml/2006/main">
                  <a:graphicData uri="http://schemas.microsoft.com/office/word/2010/wordprocessingShape">
                    <wps:wsp>
                      <wps:cNvSpPr txBox="1"/>
                      <wps:spPr>
                        <a:xfrm>
                          <a:off x="0" y="0"/>
                          <a:ext cx="5633085" cy="266700"/>
                        </a:xfrm>
                        <a:prstGeom prst="rect">
                          <a:avLst/>
                        </a:prstGeom>
                        <a:solidFill>
                          <a:prstClr val="white"/>
                        </a:solidFill>
                        <a:ln>
                          <a:noFill/>
                        </a:ln>
                      </wps:spPr>
                      <wps:txbx>
                        <w:txbxContent>
                          <w:p w14:paraId="6B4F2E57" w14:textId="62570C49" w:rsidR="00A51803" w:rsidRPr="00CC6D5C" w:rsidRDefault="00464F99">
                            <w:pPr>
                              <w:pStyle w:val="Caption"/>
                              <w:rPr>
                                <w:rFonts w:ascii="Times New Roman" w:hAnsi="Times New Roman" w:cs="Times New Roman"/>
                              </w:rPr>
                            </w:pPr>
                            <w:r w:rsidRPr="00CC6D5C">
                              <w:rPr>
                                <w:rFonts w:ascii="Times New Roman" w:hAnsi="Times New Roman" w:cs="Times New Roman"/>
                              </w:rPr>
                              <w:t xml:space="preserve">Figure </w:t>
                            </w:r>
                            <w:r w:rsidR="00E07374" w:rsidRPr="00CC6D5C">
                              <w:rPr>
                                <w:rFonts w:ascii="Times New Roman" w:hAnsi="Times New Roman" w:cs="Times New Roman"/>
                              </w:rPr>
                              <w:t>6</w:t>
                            </w:r>
                            <w:r w:rsidR="005D75A8" w:rsidRPr="00CC6D5C">
                              <w:rPr>
                                <w:rFonts w:ascii="Times New Roman" w:hAnsi="Times New Roman" w:cs="Times New Roman"/>
                              </w:rPr>
                              <w:t>.1</w:t>
                            </w:r>
                            <w:r w:rsidR="004619AF" w:rsidRPr="00CC6D5C">
                              <w:rPr>
                                <w:rFonts w:ascii="Times New Roman" w:hAnsi="Times New Roman" w:cs="Times New Roman"/>
                              </w:rPr>
                              <w:t>.1</w:t>
                            </w:r>
                            <w:r w:rsidR="005D75A8" w:rsidRPr="00CC6D5C">
                              <w:rPr>
                                <w:rFonts w:ascii="Times New Roman" w:hAnsi="Times New Roman" w:cs="Times New Roman"/>
                              </w:rPr>
                              <w:t>: Inter-country network for propulsion patents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F7C43" id="_x0000_s1050" type="#_x0000_t202" style="position:absolute;left:0;text-align:left;margin-left:1.95pt;margin-top:389.7pt;width:443.55pt;height:21pt;z-index:25165824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kdIAIAAEMEAAAOAAAAZHJzL2Uyb0RvYy54bWysU02P2jAQvVfqf7B8Lwlsl64iwoqyoqqE&#10;dldiqz0bxyGWHI87NiT013dsCLTbnqpenIlnPB/vvZnd961hB4Vegy35eJRzpqyESttdyb+9rD7c&#10;ceaDsJUwYFXJj8rz+/n7d7POFWoCDZhKIaMk1hedK3kTgiuyzMtGtcKPwClLzhqwFYF+cZdVKDrK&#10;3ppskufTrAOsHIJU3tPtw8nJ5yl/XSsZnuraq8BMyam3kE5M5zae2Xwmih0K12h5bkP8Qxet0JaK&#10;XlI9iCDYHvUfqVotETzUYSShzaCutVRpBppmnL+ZZtMIp9IsBI53F5j8/0srHw8b94ws9J+hJwIj&#10;IJ3zhafLOE9fYxu/1CkjP0F4vMCm+sAkXd5Ob27yu1vOJPkm0+mnPOGaXV879OGLgpZFo+RItCS0&#10;xGHtA1Wk0CEkFvNgdLXSxsSf6FgaZAdBFHaNDir2SC9+izI2xlqIr07ueJNdR4lW6Lc90xU1+XGY&#10;cwvVkcZHOCnDO7nSVHAtfHgWSFKgiUne4YmO2kBXcjhbnDWAP/52H+OJIfJy1pG0Su6/7wUqzsxX&#10;S9xFHQ4GDsZ2MOy+XQKNOqbFcTKZ9ACDGcwaoX0l1S9iFXIJK6lWycNgLsNJ4LQ1Ui0WKYjU5kRY&#10;242TMfUA7Ev/KtCdaQlE6CMMohPFG3ZOsYkft9gHgjpRF4E9oXjGm5Sa+DlvVVyFX/9T1HX35z8B&#10;AAD//wMAUEsDBBQABgAIAAAAIQD2AeKM4QAAAAkBAAAPAAAAZHJzL2Rvd25yZXYueG1sTI/BTsMw&#10;EETvSPyDtUhcEHXSRm0T4lRVBQe4VIReuLmxGwfidWQ7bfh7llO57WhGs2/KzWR7dtY+dA4FpLME&#10;mMbGqQ5bAYePl8c1sBAlKtk71AJ+dIBNdXtTykK5C77rcx1bRiUYCinAxDgUnIfGaCvDzA0ayTs5&#10;b2Uk6VuuvLxQue35PEmW3MoO6YORg94Z3XzXoxWwzz735mE8Pb9ts4V/PYy75VdbC3F/N22fgEU9&#10;xWsY/vAJHSpiOroRVWC9gEVOQQGrVZ4BI3+dp7TtSMc8zYBXJf+/oPoFAAD//wMAUEsBAi0AFAAG&#10;AAgAAAAhALaDOJL+AAAA4QEAABMAAAAAAAAAAAAAAAAAAAAAAFtDb250ZW50X1R5cGVzXS54bWxQ&#10;SwECLQAUAAYACAAAACEAOP0h/9YAAACUAQAACwAAAAAAAAAAAAAAAAAvAQAAX3JlbHMvLnJlbHNQ&#10;SwECLQAUAAYACAAAACEAIr7pHSACAABDBAAADgAAAAAAAAAAAAAAAAAuAgAAZHJzL2Uyb0RvYy54&#10;bWxQSwECLQAUAAYACAAAACEA9gHijOEAAAAJAQAADwAAAAAAAAAAAAAAAAB6BAAAZHJzL2Rvd25y&#10;ZXYueG1sUEsFBgAAAAAEAAQA8wAAAIgFAAAAAA==&#10;" stroked="f">
                <v:textbox style="mso-fit-shape-to-text:t" inset="0,0,0,0">
                  <w:txbxContent>
                    <w:p w14:paraId="6B4F2E57" w14:textId="62570C49" w:rsidR="00A51803" w:rsidRPr="00CC6D5C" w:rsidRDefault="00464F99">
                      <w:pPr>
                        <w:pStyle w:val="Caption"/>
                        <w:rPr>
                          <w:rFonts w:ascii="Times New Roman" w:hAnsi="Times New Roman" w:cs="Times New Roman"/>
                        </w:rPr>
                      </w:pPr>
                      <w:r w:rsidRPr="00CC6D5C">
                        <w:rPr>
                          <w:rFonts w:ascii="Times New Roman" w:hAnsi="Times New Roman" w:cs="Times New Roman"/>
                        </w:rPr>
                        <w:t xml:space="preserve">Figure </w:t>
                      </w:r>
                      <w:r w:rsidR="00E07374" w:rsidRPr="00CC6D5C">
                        <w:rPr>
                          <w:rFonts w:ascii="Times New Roman" w:hAnsi="Times New Roman" w:cs="Times New Roman"/>
                        </w:rPr>
                        <w:t>6</w:t>
                      </w:r>
                      <w:r w:rsidR="005D75A8" w:rsidRPr="00CC6D5C">
                        <w:rPr>
                          <w:rFonts w:ascii="Times New Roman" w:hAnsi="Times New Roman" w:cs="Times New Roman"/>
                        </w:rPr>
                        <w:t>.1</w:t>
                      </w:r>
                      <w:r w:rsidR="004619AF" w:rsidRPr="00CC6D5C">
                        <w:rPr>
                          <w:rFonts w:ascii="Times New Roman" w:hAnsi="Times New Roman" w:cs="Times New Roman"/>
                        </w:rPr>
                        <w:t>.1</w:t>
                      </w:r>
                      <w:r w:rsidR="005D75A8" w:rsidRPr="00CC6D5C">
                        <w:rPr>
                          <w:rFonts w:ascii="Times New Roman" w:hAnsi="Times New Roman" w:cs="Times New Roman"/>
                        </w:rPr>
                        <w:t>: Inter-country network for propulsion patents</w:t>
                      </w:r>
                    </w:p>
                  </w:txbxContent>
                </v:textbox>
                <w10:wrap type="topAndBottom" anchorx="margin"/>
              </v:shape>
            </w:pict>
          </mc:Fallback>
        </mc:AlternateContent>
      </w:r>
      <w:r w:rsidR="00B52B45" w:rsidRPr="00CC6D5C">
        <w:rPr>
          <w:rFonts w:ascii="Times New Roman" w:eastAsia="Times New Roman" w:hAnsi="Times New Roman" w:cs="Times New Roman"/>
        </w:rPr>
        <w:t xml:space="preserve"> </w:t>
      </w:r>
      <w:r w:rsidR="00A93DF2" w:rsidRPr="00CC6D5C">
        <w:rPr>
          <w:rFonts w:ascii="Times New Roman" w:eastAsia="Times New Roman" w:hAnsi="Times New Roman" w:cs="Times New Roman"/>
          <w:sz w:val="24"/>
          <w:szCs w:val="24"/>
        </w:rPr>
        <w:t xml:space="preserve"> </w:t>
      </w:r>
      <w:r w:rsidR="00285509" w:rsidRPr="00CC6D5C">
        <w:rPr>
          <w:rFonts w:ascii="Times New Roman" w:eastAsia="Times New Roman" w:hAnsi="Times New Roman" w:cs="Times New Roman"/>
          <w:sz w:val="24"/>
          <w:szCs w:val="24"/>
        </w:rPr>
        <w:t xml:space="preserve"> </w:t>
      </w:r>
    </w:p>
    <w:p w14:paraId="53B72F9D" w14:textId="39F7A58A" w:rsidR="00B308BD" w:rsidRPr="00CC6D5C" w:rsidRDefault="00464F99" w:rsidP="00501B93">
      <w:pPr>
        <w:rPr>
          <w:rFonts w:ascii="Times New Roman" w:eastAsia="Times New Roman" w:hAnsi="Times New Roman" w:cs="Times New Roman"/>
          <w:sz w:val="24"/>
          <w:szCs w:val="24"/>
        </w:rPr>
      </w:pPr>
      <w:r w:rsidRPr="00CC6D5C">
        <w:rPr>
          <w:rFonts w:ascii="Times New Roman" w:eastAsia="Times New Roman" w:hAnsi="Times New Roman" w:cs="Times New Roman"/>
        </w:rPr>
        <w:t xml:space="preserve"> </w:t>
      </w:r>
    </w:p>
    <w:p w14:paraId="0DEF1582" w14:textId="6D65017F" w:rsidR="00F44539" w:rsidRPr="00CC6D5C" w:rsidRDefault="00A118D8" w:rsidP="00BF75A2">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The top 5 countries with the highest number of patents can be identified by the size of the node</w:t>
      </w:r>
      <w:r w:rsidR="00F314B6" w:rsidRPr="00CC6D5C">
        <w:rPr>
          <w:rFonts w:ascii="Times New Roman" w:eastAsia="Times New Roman" w:hAnsi="Times New Roman" w:cs="Times New Roman"/>
          <w:sz w:val="24"/>
          <w:szCs w:val="24"/>
        </w:rPr>
        <w:t xml:space="preserve">. United States and Italy equally </w:t>
      </w:r>
      <w:r w:rsidR="00930355" w:rsidRPr="00CC6D5C">
        <w:rPr>
          <w:rFonts w:ascii="Times New Roman" w:eastAsia="Times New Roman" w:hAnsi="Times New Roman" w:cs="Times New Roman"/>
          <w:sz w:val="24"/>
          <w:szCs w:val="24"/>
        </w:rPr>
        <w:t>produced</w:t>
      </w:r>
      <w:r w:rsidR="00F314B6" w:rsidRPr="00CC6D5C">
        <w:rPr>
          <w:rFonts w:ascii="Times New Roman" w:eastAsia="Times New Roman" w:hAnsi="Times New Roman" w:cs="Times New Roman"/>
          <w:sz w:val="24"/>
          <w:szCs w:val="24"/>
        </w:rPr>
        <w:t xml:space="preserve"> 54 patents</w:t>
      </w:r>
      <w:r w:rsidR="00930355" w:rsidRPr="00CC6D5C">
        <w:rPr>
          <w:rFonts w:ascii="Times New Roman" w:eastAsia="Times New Roman" w:hAnsi="Times New Roman" w:cs="Times New Roman"/>
          <w:sz w:val="24"/>
          <w:szCs w:val="24"/>
        </w:rPr>
        <w:t xml:space="preserve"> each</w:t>
      </w:r>
      <w:r w:rsidR="00F314B6" w:rsidRPr="00CC6D5C">
        <w:rPr>
          <w:rFonts w:ascii="Times New Roman" w:eastAsia="Times New Roman" w:hAnsi="Times New Roman" w:cs="Times New Roman"/>
          <w:sz w:val="24"/>
          <w:szCs w:val="24"/>
        </w:rPr>
        <w:t>.</w:t>
      </w:r>
      <w:r w:rsidR="00930355" w:rsidRPr="00CC6D5C">
        <w:rPr>
          <w:rFonts w:ascii="Times New Roman" w:eastAsia="Times New Roman" w:hAnsi="Times New Roman" w:cs="Times New Roman"/>
          <w:sz w:val="24"/>
          <w:szCs w:val="24"/>
        </w:rPr>
        <w:t xml:space="preserve"> Unlike the likes of </w:t>
      </w:r>
      <w:r w:rsidR="00BF75A2" w:rsidRPr="00CC6D5C">
        <w:rPr>
          <w:rFonts w:ascii="Times New Roman" w:eastAsia="Times New Roman" w:hAnsi="Times New Roman" w:cs="Times New Roman"/>
          <w:sz w:val="24"/>
          <w:szCs w:val="24"/>
        </w:rPr>
        <w:t>Germany</w:t>
      </w:r>
      <w:r w:rsidR="00930355" w:rsidRPr="00CC6D5C">
        <w:rPr>
          <w:rFonts w:ascii="Times New Roman" w:eastAsia="Times New Roman" w:hAnsi="Times New Roman" w:cs="Times New Roman"/>
          <w:sz w:val="24"/>
          <w:szCs w:val="24"/>
        </w:rPr>
        <w:t>, France and Japan which have appeared multiple times in the analysis, Austria</w:t>
      </w:r>
      <w:r w:rsidRPr="00CC6D5C">
        <w:rPr>
          <w:rFonts w:ascii="Times New Roman" w:eastAsia="Times New Roman" w:hAnsi="Times New Roman" w:cs="Times New Roman"/>
          <w:sz w:val="24"/>
          <w:szCs w:val="24"/>
        </w:rPr>
        <w:t xml:space="preserve"> </w:t>
      </w:r>
      <w:r w:rsidR="00930355" w:rsidRPr="00CC6D5C">
        <w:rPr>
          <w:rFonts w:ascii="Times New Roman" w:eastAsia="Times New Roman" w:hAnsi="Times New Roman" w:cs="Times New Roman"/>
          <w:sz w:val="24"/>
          <w:szCs w:val="24"/>
        </w:rPr>
        <w:t>appeared for the first time ow</w:t>
      </w:r>
      <w:r w:rsidR="00F62768" w:rsidRPr="00CC6D5C">
        <w:rPr>
          <w:rFonts w:ascii="Times New Roman" w:eastAsia="Times New Roman" w:hAnsi="Times New Roman" w:cs="Times New Roman"/>
          <w:sz w:val="24"/>
          <w:szCs w:val="24"/>
        </w:rPr>
        <w:t>n</w:t>
      </w:r>
      <w:r w:rsidR="00930355" w:rsidRPr="00CC6D5C">
        <w:rPr>
          <w:rFonts w:ascii="Times New Roman" w:eastAsia="Times New Roman" w:hAnsi="Times New Roman" w:cs="Times New Roman"/>
          <w:sz w:val="24"/>
          <w:szCs w:val="24"/>
        </w:rPr>
        <w:t>ing 69 propulsion patents.</w:t>
      </w:r>
    </w:p>
    <w:p w14:paraId="60579204" w14:textId="7AE3A7FB" w:rsidR="00F44539" w:rsidRPr="00CC6D5C" w:rsidRDefault="00FD4D8C" w:rsidP="00897C5C">
      <w:pPr>
        <w:spacing w:line="360" w:lineRule="auto"/>
        <w:jc w:val="both"/>
        <w:rPr>
          <w:rFonts w:ascii="Times New Roman" w:eastAsia="Times New Roman" w:hAnsi="Times New Roman" w:cs="Times New Roman"/>
          <w:sz w:val="24"/>
          <w:szCs w:val="24"/>
        </w:rPr>
      </w:pPr>
      <w:r w:rsidRPr="00CC6D5C">
        <w:rPr>
          <w:noProof/>
        </w:rPr>
        <w:lastRenderedPageBreak/>
        <mc:AlternateContent>
          <mc:Choice Requires="wps">
            <w:drawing>
              <wp:anchor distT="0" distB="0" distL="114300" distR="114300" simplePos="0" relativeHeight="251656192" behindDoc="0" locked="0" layoutInCell="1" allowOverlap="1" wp14:anchorId="06292C3F" wp14:editId="211C8063">
                <wp:simplePos x="0" y="0"/>
                <wp:positionH relativeFrom="margin">
                  <wp:posOffset>20056</wp:posOffset>
                </wp:positionH>
                <wp:positionV relativeFrom="page">
                  <wp:posOffset>4434085</wp:posOffset>
                </wp:positionV>
                <wp:extent cx="4572000" cy="304800"/>
                <wp:effectExtent l="0" t="0" r="0" b="0"/>
                <wp:wrapTopAndBottom/>
                <wp:docPr id="484383363" name="Text Box 1"/>
                <wp:cNvGraphicFramePr/>
                <a:graphic xmlns:a="http://schemas.openxmlformats.org/drawingml/2006/main">
                  <a:graphicData uri="http://schemas.microsoft.com/office/word/2010/wordprocessingShape">
                    <wps:wsp>
                      <wps:cNvSpPr txBox="1"/>
                      <wps:spPr>
                        <a:xfrm>
                          <a:off x="0" y="0"/>
                          <a:ext cx="4572000" cy="304800"/>
                        </a:xfrm>
                        <a:prstGeom prst="rect">
                          <a:avLst/>
                        </a:prstGeom>
                        <a:solidFill>
                          <a:prstClr val="white"/>
                        </a:solidFill>
                        <a:ln>
                          <a:noFill/>
                        </a:ln>
                      </wps:spPr>
                      <wps:txbx>
                        <w:txbxContent>
                          <w:p w14:paraId="7223ACC2" w14:textId="6C5F0185" w:rsidR="00545FAD" w:rsidRPr="00CC6D5C" w:rsidRDefault="00545FAD" w:rsidP="00545FAD">
                            <w:pPr>
                              <w:pStyle w:val="Caption"/>
                              <w:spacing w:after="0"/>
                              <w:jc w:val="both"/>
                              <w:rPr>
                                <w:rFonts w:ascii="Times New Roman" w:eastAsia="Times New Roman" w:hAnsi="Times New Roman" w:cs="Times New Roman"/>
                                <w:sz w:val="24"/>
                                <w:szCs w:val="24"/>
                              </w:rPr>
                            </w:pPr>
                            <w:r w:rsidRPr="00CC6D5C">
                              <w:rPr>
                                <w:rFonts w:ascii="Times New Roman" w:eastAsia="Times New Roman" w:hAnsi="Times New Roman" w:cs="Times New Roman"/>
                              </w:rPr>
                              <w:t xml:space="preserve">Figure </w:t>
                            </w:r>
                            <w:r w:rsidR="004B1072" w:rsidRPr="00CC6D5C">
                              <w:rPr>
                                <w:rFonts w:ascii="Times New Roman" w:eastAsia="Times New Roman" w:hAnsi="Times New Roman" w:cs="Times New Roman"/>
                              </w:rPr>
                              <w:t>6</w:t>
                            </w:r>
                            <w:r w:rsidRPr="00CC6D5C">
                              <w:rPr>
                                <w:rFonts w:ascii="Times New Roman" w:eastAsia="Times New Roman" w:hAnsi="Times New Roman" w:cs="Times New Roman"/>
                              </w:rPr>
                              <w:t>.</w:t>
                            </w:r>
                            <w:r w:rsidR="004619AF" w:rsidRPr="00CC6D5C">
                              <w:rPr>
                                <w:rFonts w:ascii="Times New Roman" w:eastAsia="Times New Roman" w:hAnsi="Times New Roman" w:cs="Times New Roman"/>
                              </w:rPr>
                              <w:t>1.</w:t>
                            </w:r>
                            <w:r w:rsidRPr="00CC6D5C">
                              <w:rPr>
                                <w:rFonts w:ascii="Times New Roman" w:eastAsia="Times New Roman" w:hAnsi="Times New Roman" w:cs="Times New Roman"/>
                              </w:rPr>
                              <w:t>2: Top 10 most connected countries for propulsion patents.</w:t>
                            </w:r>
                          </w:p>
                          <w:p w14:paraId="1DF2EAA4" w14:textId="5DA7962C" w:rsidR="00545FAD" w:rsidRPr="00CC6D5C" w:rsidRDefault="00545FAD" w:rsidP="00545FAD">
                            <w:pPr>
                              <w:pStyle w:val="Caption"/>
                              <w:rPr>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92C3F" id="_x0000_s1051" type="#_x0000_t202" style="position:absolute;left:0;text-align:left;margin-left:1.6pt;margin-top:349.15pt;width:5in;height:24pt;z-index:2516561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k+zHAIAAEMEAAAOAAAAZHJzL2Uyb0RvYy54bWysU01v2zAMvQ/YfxB0X5xk7VYYcYosRYYB&#10;RVsgHXpWZCkWIIsapcTOfv0ofyRdt9Owi0yTFCm+97i4bWvLjgqDAVfw2WTKmXISSuP2Bf/+vPlw&#10;w1mIwpXCglMFP6nAb5fv3y0an6s5VGBLhYyKuJA3vuBVjD7PsiArVYswAa8cBTVgLSL94j4rUTRU&#10;vbbZfDr9lDWApUeQKgTy3vVBvuzqa61kfNQ6qMhsweltsTuxO3fpzJYLke9R+MrI4RniH15RC+Oo&#10;6bnUnYiCHdD8Uao2EiGAjhMJdQZaG6m6GWia2fTNNNtKeNXNQuAEf4Yp/L+y8uG49U/IYvsFWiIw&#10;AdL4kAdypnlajXX60ksZxQnC0xk21UYmyXl1/ZmooJCk2Mfp1Q3ZVCa73PYY4lcFNUtGwZFo6dAS&#10;x/sQ+9QxJTULYE25MdamnxRYW2RHQRQ2lYlqKP5blnUp10G61RdMnuwySrJiu2uZKQs+vx7n3EF5&#10;ovERemUELzeGGt6LEJ8EkhRoLJJ3fKRDW2gKDoPFWQX482/+lE8MUZSzhqRV8PDjIFBxZr854i7p&#10;cDRwNHaj4Q71GmjUGS2Ol51JFzDa0dQI9QupfpW6UEg4Sb0KHkdzHXuB09ZItVp1SaQ2L+K923qZ&#10;So/APrcvAv1ASyRCH2AUncjfsNPn9jCvDhG06ahLwPYoDniTUjvyh61Kq/D6v8u67P7yFwAAAP//&#10;AwBQSwMEFAAGAAgAAAAhANmKDnXfAAAACQEAAA8AAABkcnMvZG93bnJldi54bWxMj81OwzAQhO9I&#10;vIO1SFwQdUhQaEOcClq4lUN/1PM2NklEvI5ip0nfnu0Jbrs7o9lv8uVkW3E2vW8cKXiaRSAMlU43&#10;VCk47D8f5yB8QNLYOjIKLsbDsri9yTHTbqStOe9CJTiEfIYK6hC6TEpf1sain7nOEGvfrrcYeO0r&#10;qXscOdy2Mo6iVFpsiD/U2JlVbcqf3WAVpOt+GLe0elgfPjb41VXx8f1yVOr+bnp7BRHMFP7McMVn&#10;dCiY6eQG0l60CpKYjRy1mCcgWH+Jr5cTD89pArLI5f8GxS8AAAD//wMAUEsBAi0AFAAGAAgAAAAh&#10;ALaDOJL+AAAA4QEAABMAAAAAAAAAAAAAAAAAAAAAAFtDb250ZW50X1R5cGVzXS54bWxQSwECLQAU&#10;AAYACAAAACEAOP0h/9YAAACUAQAACwAAAAAAAAAAAAAAAAAvAQAAX3JlbHMvLnJlbHNQSwECLQAU&#10;AAYACAAAACEAx+JPsxwCAABDBAAADgAAAAAAAAAAAAAAAAAuAgAAZHJzL2Uyb0RvYy54bWxQSwEC&#10;LQAUAAYACAAAACEA2YoOdd8AAAAJAQAADwAAAAAAAAAAAAAAAAB2BAAAZHJzL2Rvd25yZXYueG1s&#10;UEsFBgAAAAAEAAQA8wAAAIIFAAAAAA==&#10;" stroked="f">
                <v:textbox inset="0,0,0,0">
                  <w:txbxContent>
                    <w:p w14:paraId="7223ACC2" w14:textId="6C5F0185" w:rsidR="00545FAD" w:rsidRPr="00CC6D5C" w:rsidRDefault="00545FAD" w:rsidP="00545FAD">
                      <w:pPr>
                        <w:pStyle w:val="Caption"/>
                        <w:spacing w:after="0"/>
                        <w:jc w:val="both"/>
                        <w:rPr>
                          <w:rFonts w:ascii="Times New Roman" w:eastAsia="Times New Roman" w:hAnsi="Times New Roman" w:cs="Times New Roman"/>
                          <w:sz w:val="24"/>
                          <w:szCs w:val="24"/>
                        </w:rPr>
                      </w:pPr>
                      <w:r w:rsidRPr="00CC6D5C">
                        <w:rPr>
                          <w:rFonts w:ascii="Times New Roman" w:eastAsia="Times New Roman" w:hAnsi="Times New Roman" w:cs="Times New Roman"/>
                        </w:rPr>
                        <w:t xml:space="preserve">Figure </w:t>
                      </w:r>
                      <w:r w:rsidR="004B1072" w:rsidRPr="00CC6D5C">
                        <w:rPr>
                          <w:rFonts w:ascii="Times New Roman" w:eastAsia="Times New Roman" w:hAnsi="Times New Roman" w:cs="Times New Roman"/>
                        </w:rPr>
                        <w:t>6</w:t>
                      </w:r>
                      <w:r w:rsidRPr="00CC6D5C">
                        <w:rPr>
                          <w:rFonts w:ascii="Times New Roman" w:eastAsia="Times New Roman" w:hAnsi="Times New Roman" w:cs="Times New Roman"/>
                        </w:rPr>
                        <w:t>.</w:t>
                      </w:r>
                      <w:r w:rsidR="004619AF" w:rsidRPr="00CC6D5C">
                        <w:rPr>
                          <w:rFonts w:ascii="Times New Roman" w:eastAsia="Times New Roman" w:hAnsi="Times New Roman" w:cs="Times New Roman"/>
                        </w:rPr>
                        <w:t>1.</w:t>
                      </w:r>
                      <w:r w:rsidRPr="00CC6D5C">
                        <w:rPr>
                          <w:rFonts w:ascii="Times New Roman" w:eastAsia="Times New Roman" w:hAnsi="Times New Roman" w:cs="Times New Roman"/>
                        </w:rPr>
                        <w:t>2: Top 10 most connected countries for propulsion patents.</w:t>
                      </w:r>
                    </w:p>
                    <w:p w14:paraId="1DF2EAA4" w14:textId="5DA7962C" w:rsidR="00545FAD" w:rsidRPr="00CC6D5C" w:rsidRDefault="00545FAD" w:rsidP="00545FAD">
                      <w:pPr>
                        <w:pStyle w:val="Caption"/>
                        <w:rPr>
                          <w:sz w:val="22"/>
                          <w:szCs w:val="22"/>
                        </w:rPr>
                      </w:pPr>
                    </w:p>
                  </w:txbxContent>
                </v:textbox>
                <w10:wrap type="topAndBottom" anchorx="margin" anchory="page"/>
              </v:shape>
            </w:pict>
          </mc:Fallback>
        </mc:AlternateContent>
      </w:r>
      <w:r w:rsidRPr="00CC6D5C">
        <w:rPr>
          <w:noProof/>
        </w:rPr>
        <w:drawing>
          <wp:anchor distT="0" distB="0" distL="114300" distR="114300" simplePos="0" relativeHeight="251660288" behindDoc="0" locked="0" layoutInCell="1" allowOverlap="1" wp14:anchorId="2181C217" wp14:editId="6110AA06">
            <wp:simplePos x="0" y="0"/>
            <wp:positionH relativeFrom="margin">
              <wp:align>center</wp:align>
            </wp:positionH>
            <wp:positionV relativeFrom="page">
              <wp:posOffset>2257365</wp:posOffset>
            </wp:positionV>
            <wp:extent cx="4572000" cy="2130425"/>
            <wp:effectExtent l="0" t="0" r="0" b="3175"/>
            <wp:wrapTopAndBottom/>
            <wp:docPr id="2039815095" name="Chart 1">
              <a:extLst xmlns:a="http://schemas.openxmlformats.org/drawingml/2006/main">
                <a:ext uri="{FF2B5EF4-FFF2-40B4-BE49-F238E27FC236}">
                  <a16:creationId xmlns:a16="http://schemas.microsoft.com/office/drawing/2014/main" id="{AE678139-382F-78FD-3FCF-FBABE633A5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V relativeFrom="margin">
              <wp14:pctHeight>0</wp14:pctHeight>
            </wp14:sizeRelV>
          </wp:anchor>
        </w:drawing>
      </w:r>
      <w:r w:rsidR="004B1072" w:rsidRPr="00CC6D5C">
        <w:rPr>
          <w:rFonts w:ascii="Times New Roman" w:eastAsia="Times New Roman" w:hAnsi="Times New Roman" w:cs="Times New Roman"/>
          <w:sz w:val="24"/>
          <w:szCs w:val="24"/>
        </w:rPr>
        <w:t>T</w:t>
      </w:r>
      <w:r w:rsidR="00B373E2" w:rsidRPr="00CC6D5C">
        <w:rPr>
          <w:rFonts w:ascii="Times New Roman" w:eastAsia="Times New Roman" w:hAnsi="Times New Roman" w:cs="Times New Roman"/>
          <w:sz w:val="24"/>
          <w:szCs w:val="24"/>
        </w:rPr>
        <w:t>he diagram below shows the 10 most connected countries based on degree centrality</w:t>
      </w:r>
      <w:r w:rsidR="004D7080" w:rsidRPr="00CC6D5C">
        <w:rPr>
          <w:rFonts w:ascii="Times New Roman" w:eastAsia="Times New Roman" w:hAnsi="Times New Roman" w:cs="Times New Roman"/>
          <w:sz w:val="24"/>
          <w:szCs w:val="24"/>
        </w:rPr>
        <w:t xml:space="preserve"> </w:t>
      </w:r>
      <w:r w:rsidR="006632CC" w:rsidRPr="00CC6D5C">
        <w:rPr>
          <w:rFonts w:ascii="Times New Roman" w:eastAsia="Times New Roman" w:hAnsi="Times New Roman" w:cs="Times New Roman"/>
          <w:sz w:val="24"/>
          <w:szCs w:val="24"/>
        </w:rPr>
        <w:t>binary</w:t>
      </w:r>
      <w:r w:rsidR="00A9277E" w:rsidRPr="00CC6D5C">
        <w:rPr>
          <w:rFonts w:ascii="Times New Roman" w:eastAsia="Times New Roman" w:hAnsi="Times New Roman" w:cs="Times New Roman"/>
          <w:sz w:val="24"/>
          <w:szCs w:val="24"/>
        </w:rPr>
        <w:t xml:space="preserve"> absolute</w:t>
      </w:r>
      <w:r w:rsidR="00B373E2" w:rsidRPr="00CC6D5C">
        <w:rPr>
          <w:rFonts w:ascii="Times New Roman" w:eastAsia="Times New Roman" w:hAnsi="Times New Roman" w:cs="Times New Roman"/>
          <w:sz w:val="24"/>
          <w:szCs w:val="24"/>
        </w:rPr>
        <w:t>.</w:t>
      </w:r>
      <w:r w:rsidR="00B11776" w:rsidRPr="00CC6D5C">
        <w:rPr>
          <w:rFonts w:ascii="Times New Roman" w:eastAsia="Times New Roman" w:hAnsi="Times New Roman" w:cs="Times New Roman"/>
          <w:sz w:val="24"/>
          <w:szCs w:val="24"/>
        </w:rPr>
        <w:t xml:space="preserve"> </w:t>
      </w:r>
      <w:r w:rsidR="00D566D7" w:rsidRPr="00CC6D5C">
        <w:rPr>
          <w:rFonts w:ascii="Times New Roman" w:eastAsia="Times New Roman" w:hAnsi="Times New Roman" w:cs="Times New Roman"/>
          <w:sz w:val="24"/>
          <w:szCs w:val="24"/>
        </w:rPr>
        <w:t xml:space="preserve">Germany, France and Japan are the most connected </w:t>
      </w:r>
      <w:proofErr w:type="gramStart"/>
      <w:r w:rsidR="00D566D7" w:rsidRPr="00CC6D5C">
        <w:rPr>
          <w:rFonts w:ascii="Times New Roman" w:eastAsia="Times New Roman" w:hAnsi="Times New Roman" w:cs="Times New Roman"/>
          <w:sz w:val="24"/>
          <w:szCs w:val="24"/>
        </w:rPr>
        <w:t>countries</w:t>
      </w:r>
      <w:proofErr w:type="gramEnd"/>
      <w:r w:rsidR="00D566D7" w:rsidRPr="00CC6D5C">
        <w:rPr>
          <w:rFonts w:ascii="Times New Roman" w:eastAsia="Times New Roman" w:hAnsi="Times New Roman" w:cs="Times New Roman"/>
          <w:sz w:val="24"/>
          <w:szCs w:val="24"/>
        </w:rPr>
        <w:t xml:space="preserve"> and this </w:t>
      </w:r>
      <w:r w:rsidR="00001A38" w:rsidRPr="00CC6D5C">
        <w:rPr>
          <w:rFonts w:ascii="Times New Roman" w:eastAsia="Times New Roman" w:hAnsi="Times New Roman" w:cs="Times New Roman"/>
          <w:sz w:val="24"/>
          <w:szCs w:val="24"/>
        </w:rPr>
        <w:t xml:space="preserve">may </w:t>
      </w:r>
      <w:r w:rsidR="00D566D7" w:rsidRPr="00CC6D5C">
        <w:rPr>
          <w:rFonts w:ascii="Times New Roman" w:eastAsia="Times New Roman" w:hAnsi="Times New Roman" w:cs="Times New Roman"/>
          <w:sz w:val="24"/>
          <w:szCs w:val="24"/>
        </w:rPr>
        <w:t>explain</w:t>
      </w:r>
      <w:r w:rsidR="00001A38" w:rsidRPr="00CC6D5C">
        <w:rPr>
          <w:rFonts w:ascii="Times New Roman" w:eastAsia="Times New Roman" w:hAnsi="Times New Roman" w:cs="Times New Roman"/>
          <w:sz w:val="24"/>
          <w:szCs w:val="24"/>
        </w:rPr>
        <w:t xml:space="preserve"> </w:t>
      </w:r>
      <w:r w:rsidR="00D566D7" w:rsidRPr="00CC6D5C">
        <w:rPr>
          <w:rFonts w:ascii="Times New Roman" w:eastAsia="Times New Roman" w:hAnsi="Times New Roman" w:cs="Times New Roman"/>
          <w:sz w:val="24"/>
          <w:szCs w:val="24"/>
        </w:rPr>
        <w:t>why they have the highest number of patents</w:t>
      </w:r>
      <w:r w:rsidR="00250794" w:rsidRPr="00CC6D5C">
        <w:rPr>
          <w:rFonts w:ascii="Times New Roman" w:eastAsia="Times New Roman" w:hAnsi="Times New Roman" w:cs="Times New Roman"/>
          <w:sz w:val="24"/>
          <w:szCs w:val="24"/>
        </w:rPr>
        <w:t xml:space="preserve"> </w:t>
      </w:r>
      <w:r w:rsidR="004E010C" w:rsidRPr="00CC6D5C">
        <w:rPr>
          <w:rFonts w:ascii="Times New Roman" w:eastAsia="Times New Roman" w:hAnsi="Times New Roman" w:cs="Times New Roman"/>
          <w:sz w:val="24"/>
          <w:szCs w:val="24"/>
        </w:rPr>
        <w:t xml:space="preserve">However, this </w:t>
      </w:r>
      <w:r w:rsidR="00946CD4" w:rsidRPr="00CC6D5C">
        <w:rPr>
          <w:rFonts w:ascii="Times New Roman" w:eastAsia="Times New Roman" w:hAnsi="Times New Roman" w:cs="Times New Roman"/>
          <w:sz w:val="24"/>
          <w:szCs w:val="24"/>
        </w:rPr>
        <w:t xml:space="preserve">high </w:t>
      </w:r>
      <w:r w:rsidR="004E010C" w:rsidRPr="00CC6D5C">
        <w:rPr>
          <w:rFonts w:ascii="Times New Roman" w:eastAsia="Times New Roman" w:hAnsi="Times New Roman" w:cs="Times New Roman"/>
          <w:sz w:val="24"/>
          <w:szCs w:val="24"/>
        </w:rPr>
        <w:t xml:space="preserve">connection does </w:t>
      </w:r>
      <w:r w:rsidR="007749F5" w:rsidRPr="00CC6D5C">
        <w:rPr>
          <w:rFonts w:ascii="Times New Roman" w:eastAsia="Times New Roman" w:hAnsi="Times New Roman" w:cs="Times New Roman"/>
          <w:sz w:val="24"/>
          <w:szCs w:val="24"/>
        </w:rPr>
        <w:t>not significantly affect their</w:t>
      </w:r>
      <w:r w:rsidR="00250794" w:rsidRPr="00CC6D5C">
        <w:rPr>
          <w:rFonts w:ascii="Times New Roman" w:eastAsia="Times New Roman" w:hAnsi="Times New Roman" w:cs="Times New Roman"/>
          <w:sz w:val="24"/>
          <w:szCs w:val="24"/>
        </w:rPr>
        <w:t xml:space="preserve"> revenue</w:t>
      </w:r>
      <w:r w:rsidR="007749F5" w:rsidRPr="00CC6D5C">
        <w:rPr>
          <w:rFonts w:ascii="Times New Roman" w:eastAsia="Times New Roman" w:hAnsi="Times New Roman" w:cs="Times New Roman"/>
          <w:sz w:val="24"/>
          <w:szCs w:val="24"/>
        </w:rPr>
        <w:t xml:space="preserve"> </w:t>
      </w:r>
      <w:r w:rsidR="00D70E01" w:rsidRPr="00CC6D5C">
        <w:rPr>
          <w:rFonts w:ascii="Times New Roman" w:eastAsia="Times New Roman" w:hAnsi="Times New Roman" w:cs="Times New Roman"/>
          <w:sz w:val="24"/>
          <w:szCs w:val="24"/>
        </w:rPr>
        <w:t xml:space="preserve">as some of these </w:t>
      </w:r>
      <w:r w:rsidR="004E010C" w:rsidRPr="00CC6D5C">
        <w:rPr>
          <w:rFonts w:ascii="Times New Roman" w:eastAsia="Times New Roman" w:hAnsi="Times New Roman" w:cs="Times New Roman"/>
          <w:sz w:val="24"/>
          <w:szCs w:val="24"/>
        </w:rPr>
        <w:t>connected</w:t>
      </w:r>
      <w:r w:rsidR="00D70E01" w:rsidRPr="00CC6D5C">
        <w:rPr>
          <w:rFonts w:ascii="Times New Roman" w:eastAsia="Times New Roman" w:hAnsi="Times New Roman" w:cs="Times New Roman"/>
          <w:sz w:val="24"/>
          <w:szCs w:val="24"/>
        </w:rPr>
        <w:t xml:space="preserve"> countries </w:t>
      </w:r>
      <w:r w:rsidR="003B0421" w:rsidRPr="00CC6D5C">
        <w:rPr>
          <w:rFonts w:ascii="Times New Roman" w:eastAsia="Times New Roman" w:hAnsi="Times New Roman" w:cs="Times New Roman"/>
          <w:sz w:val="24"/>
          <w:szCs w:val="24"/>
        </w:rPr>
        <w:t xml:space="preserve">do </w:t>
      </w:r>
      <w:r w:rsidR="00A339FD" w:rsidRPr="00CC6D5C">
        <w:rPr>
          <w:rFonts w:ascii="Times New Roman" w:eastAsia="Times New Roman" w:hAnsi="Times New Roman" w:cs="Times New Roman"/>
          <w:sz w:val="24"/>
          <w:szCs w:val="24"/>
        </w:rPr>
        <w:t>not appear in the list</w:t>
      </w:r>
      <w:r w:rsidRPr="00CC6D5C">
        <w:rPr>
          <w:rFonts w:ascii="Times New Roman" w:eastAsia="Times New Roman" w:hAnsi="Times New Roman" w:cs="Times New Roman"/>
          <w:sz w:val="24"/>
          <w:szCs w:val="24"/>
        </w:rPr>
        <w:t xml:space="preserve"> of countries with the highest revenue (</w:t>
      </w:r>
      <w:r w:rsidRPr="00CC6D5C">
        <w:rPr>
          <w:rFonts w:ascii="Times New Roman" w:eastAsia="Times New Roman" w:hAnsi="Times New Roman" w:cs="Times New Roman"/>
          <w:i/>
          <w:iCs/>
          <w:sz w:val="24"/>
          <w:szCs w:val="24"/>
        </w:rPr>
        <w:t>fig 3.1.2</w:t>
      </w:r>
      <w:r w:rsidRPr="00CC6D5C">
        <w:rPr>
          <w:rFonts w:ascii="Times New Roman" w:eastAsia="Times New Roman" w:hAnsi="Times New Roman" w:cs="Times New Roman"/>
          <w:sz w:val="24"/>
          <w:szCs w:val="24"/>
        </w:rPr>
        <w:t>)</w:t>
      </w:r>
    </w:p>
    <w:p w14:paraId="22CD657A" w14:textId="0DBF5063" w:rsidR="00297A7D" w:rsidRPr="00CC6D5C" w:rsidRDefault="7B7539DB" w:rsidP="007E39F3">
      <w:pPr>
        <w:pStyle w:val="Heading1"/>
        <w:rPr>
          <w:rFonts w:ascii="Times New Roman" w:eastAsia="Times New Roman" w:hAnsi="Times New Roman" w:cs="Times New Roman"/>
          <w:color w:val="auto"/>
          <w:sz w:val="36"/>
          <w:szCs w:val="36"/>
        </w:rPr>
      </w:pPr>
      <w:r w:rsidRPr="00CC6D5C">
        <w:rPr>
          <w:rFonts w:ascii="Times New Roman" w:eastAsia="Times New Roman" w:hAnsi="Times New Roman" w:cs="Times New Roman"/>
          <w:color w:val="auto"/>
          <w:sz w:val="36"/>
          <w:szCs w:val="36"/>
        </w:rPr>
        <w:t xml:space="preserve">6.2 </w:t>
      </w:r>
      <w:r w:rsidR="005527C4" w:rsidRPr="00CC6D5C">
        <w:rPr>
          <w:rFonts w:ascii="Times New Roman" w:eastAsia="Times New Roman" w:hAnsi="Times New Roman" w:cs="Times New Roman"/>
          <w:color w:val="auto"/>
          <w:sz w:val="36"/>
          <w:szCs w:val="36"/>
        </w:rPr>
        <w:t>Tyres Segmen</w:t>
      </w:r>
      <w:r w:rsidR="007E39F3" w:rsidRPr="00CC6D5C">
        <w:rPr>
          <w:rFonts w:ascii="Times New Roman" w:eastAsia="Times New Roman" w:hAnsi="Times New Roman" w:cs="Times New Roman"/>
          <w:color w:val="auto"/>
          <w:sz w:val="36"/>
          <w:szCs w:val="36"/>
        </w:rPr>
        <w:t>t</w:t>
      </w:r>
    </w:p>
    <w:p w14:paraId="6A75220F" w14:textId="08C4D19A" w:rsidR="007E39F3" w:rsidRPr="00CC6D5C" w:rsidRDefault="00B02AA7" w:rsidP="0084679F">
      <w:pPr>
        <w:spacing w:before="240" w:line="360" w:lineRule="auto"/>
        <w:jc w:val="both"/>
        <w:rPr>
          <w:rFonts w:ascii="Times New Roman" w:hAnsi="Times New Roman" w:cs="Times New Roman"/>
          <w:sz w:val="24"/>
          <w:szCs w:val="24"/>
        </w:rPr>
      </w:pPr>
      <w:r w:rsidRPr="00CC6D5C">
        <w:rPr>
          <w:rFonts w:ascii="Times New Roman" w:hAnsi="Times New Roman" w:cs="Times New Roman"/>
          <w:sz w:val="24"/>
          <w:szCs w:val="24"/>
        </w:rPr>
        <w:t>The inter-country relation for th</w:t>
      </w:r>
      <w:r w:rsidR="007B4F81" w:rsidRPr="00CC6D5C">
        <w:rPr>
          <w:rFonts w:ascii="Times New Roman" w:hAnsi="Times New Roman" w:cs="Times New Roman"/>
          <w:sz w:val="24"/>
          <w:szCs w:val="24"/>
        </w:rPr>
        <w:t>e tyres</w:t>
      </w:r>
      <w:r w:rsidRPr="00CC6D5C">
        <w:rPr>
          <w:rFonts w:ascii="Times New Roman" w:hAnsi="Times New Roman" w:cs="Times New Roman"/>
          <w:sz w:val="24"/>
          <w:szCs w:val="24"/>
        </w:rPr>
        <w:t xml:space="preserve"> segment i</w:t>
      </w:r>
      <w:r w:rsidR="007B4F81" w:rsidRPr="00CC6D5C">
        <w:rPr>
          <w:rFonts w:ascii="Times New Roman" w:hAnsi="Times New Roman" w:cs="Times New Roman"/>
          <w:sz w:val="24"/>
          <w:szCs w:val="24"/>
        </w:rPr>
        <w:t xml:space="preserve">s slightly smaller than that of propulsion. There are </w:t>
      </w:r>
      <w:r w:rsidR="00FF5D7A" w:rsidRPr="00CC6D5C">
        <w:rPr>
          <w:rFonts w:ascii="Times New Roman" w:hAnsi="Times New Roman" w:cs="Times New Roman"/>
          <w:sz w:val="24"/>
          <w:szCs w:val="24"/>
        </w:rPr>
        <w:t xml:space="preserve">21 unique countries which are connected by </w:t>
      </w:r>
      <w:r w:rsidR="00825F55" w:rsidRPr="00CC6D5C">
        <w:rPr>
          <w:rFonts w:ascii="Times New Roman" w:hAnsi="Times New Roman" w:cs="Times New Roman"/>
          <w:sz w:val="24"/>
          <w:szCs w:val="24"/>
        </w:rPr>
        <w:t>32</w:t>
      </w:r>
      <w:r w:rsidR="00FF5D7A" w:rsidRPr="00CC6D5C">
        <w:rPr>
          <w:rFonts w:ascii="Times New Roman" w:hAnsi="Times New Roman" w:cs="Times New Roman"/>
          <w:sz w:val="24"/>
          <w:szCs w:val="24"/>
        </w:rPr>
        <w:t xml:space="preserve"> edges. </w:t>
      </w:r>
    </w:p>
    <w:p w14:paraId="039C41E4" w14:textId="6F8F9C32" w:rsidR="00B02AA7" w:rsidRPr="00CC6D5C" w:rsidRDefault="00B02AA7" w:rsidP="00B02AA7">
      <w:pPr>
        <w:pStyle w:val="Caption"/>
        <w:keepNext/>
      </w:pPr>
      <w:r w:rsidRPr="00CC6D5C">
        <w:rPr>
          <w:rFonts w:ascii="Times New Roman" w:hAnsi="Times New Roman" w:cs="Times New Roman"/>
        </w:rPr>
        <w:t xml:space="preserve">Table </w:t>
      </w:r>
      <w:r w:rsidR="00494788" w:rsidRPr="00CC6D5C">
        <w:rPr>
          <w:rFonts w:ascii="Times New Roman" w:hAnsi="Times New Roman" w:cs="Times New Roman"/>
        </w:rPr>
        <w:t>6.2</w:t>
      </w:r>
      <w:r w:rsidR="00C552CD" w:rsidRPr="00CC6D5C">
        <w:rPr>
          <w:rFonts w:ascii="Times New Roman" w:hAnsi="Times New Roman" w:cs="Times New Roman"/>
        </w:rPr>
        <w:t>.1</w:t>
      </w:r>
      <w:r w:rsidR="00494788" w:rsidRPr="00CC6D5C">
        <w:rPr>
          <w:rFonts w:ascii="Times New Roman" w:hAnsi="Times New Roman" w:cs="Times New Roman"/>
        </w:rPr>
        <w:t>:</w:t>
      </w:r>
      <w:r w:rsidR="00494788" w:rsidRPr="00CC6D5C">
        <w:t xml:space="preserve"> </w:t>
      </w:r>
      <w:r w:rsidR="00494788" w:rsidRPr="00CC6D5C">
        <w:rPr>
          <w:rFonts w:ascii="Times New Roman" w:hAnsi="Times New Roman" w:cs="Times New Roman"/>
        </w:rPr>
        <w:t>Network of countries in tyres segment</w:t>
      </w:r>
    </w:p>
    <w:tbl>
      <w:tblPr>
        <w:tblStyle w:val="TableGrid"/>
        <w:tblW w:w="0" w:type="auto"/>
        <w:tblInd w:w="1377"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ayout w:type="fixed"/>
        <w:tblLook w:val="04A0" w:firstRow="1" w:lastRow="0" w:firstColumn="1" w:lastColumn="0" w:noHBand="0" w:noVBand="1"/>
      </w:tblPr>
      <w:tblGrid>
        <w:gridCol w:w="5109"/>
        <w:gridCol w:w="1485"/>
      </w:tblGrid>
      <w:tr w:rsidR="00B02AA7" w:rsidRPr="00CC6D5C" w14:paraId="4957EA88" w14:textId="77777777">
        <w:trPr>
          <w:trHeight w:val="316"/>
        </w:trPr>
        <w:tc>
          <w:tcPr>
            <w:tcW w:w="5109" w:type="dxa"/>
            <w:tcMar>
              <w:left w:w="105" w:type="dxa"/>
              <w:right w:w="105" w:type="dxa"/>
            </w:tcMar>
          </w:tcPr>
          <w:p w14:paraId="74544128" w14:textId="77777777" w:rsidR="00B02AA7" w:rsidRPr="00CC6D5C" w:rsidRDefault="00B02AA7">
            <w:pPr>
              <w:spacing w:line="259" w:lineRule="auto"/>
              <w:jc w:val="both"/>
              <w:rPr>
                <w:rFonts w:ascii="Times New Roman" w:eastAsia="Times New Roman" w:hAnsi="Times New Roman" w:cs="Times New Roman"/>
                <w:sz w:val="24"/>
                <w:szCs w:val="24"/>
              </w:rPr>
            </w:pPr>
          </w:p>
        </w:tc>
        <w:tc>
          <w:tcPr>
            <w:tcW w:w="1485" w:type="dxa"/>
            <w:tcMar>
              <w:left w:w="105" w:type="dxa"/>
              <w:right w:w="105" w:type="dxa"/>
            </w:tcMar>
          </w:tcPr>
          <w:p w14:paraId="5F548AA6" w14:textId="77777777" w:rsidR="00B02AA7" w:rsidRPr="00CC6D5C" w:rsidRDefault="00B02AA7">
            <w:pPr>
              <w:spacing w:line="259"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00B02AA7" w:rsidRPr="00CC6D5C" w14:paraId="109C9742" w14:textId="77777777">
        <w:trPr>
          <w:trHeight w:val="316"/>
        </w:trPr>
        <w:tc>
          <w:tcPr>
            <w:tcW w:w="5109" w:type="dxa"/>
            <w:tcMar>
              <w:left w:w="105" w:type="dxa"/>
              <w:right w:w="105" w:type="dxa"/>
            </w:tcMar>
            <w:vAlign w:val="center"/>
          </w:tcPr>
          <w:p w14:paraId="4CCD3048" w14:textId="77777777" w:rsidR="00B02AA7" w:rsidRPr="00CC6D5C" w:rsidRDefault="00B02AA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Nodes</w:t>
            </w:r>
          </w:p>
        </w:tc>
        <w:tc>
          <w:tcPr>
            <w:tcW w:w="1485" w:type="dxa"/>
            <w:tcMar>
              <w:left w:w="105" w:type="dxa"/>
              <w:right w:w="105" w:type="dxa"/>
            </w:tcMar>
            <w:vAlign w:val="center"/>
          </w:tcPr>
          <w:p w14:paraId="76C221EE" w14:textId="7B6549F7" w:rsidR="00B02AA7" w:rsidRPr="00CC6D5C" w:rsidRDefault="00B02AA7">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r w:rsidR="00C552CD" w:rsidRPr="00CC6D5C">
              <w:rPr>
                <w:rFonts w:ascii="Times New Roman" w:eastAsia="Times New Roman" w:hAnsi="Times New Roman" w:cs="Times New Roman"/>
                <w:sz w:val="24"/>
                <w:szCs w:val="24"/>
              </w:rPr>
              <w:t>1</w:t>
            </w:r>
          </w:p>
        </w:tc>
      </w:tr>
      <w:tr w:rsidR="00B02AA7" w:rsidRPr="00CC6D5C" w14:paraId="630EB583" w14:textId="77777777">
        <w:trPr>
          <w:trHeight w:val="316"/>
        </w:trPr>
        <w:tc>
          <w:tcPr>
            <w:tcW w:w="5109" w:type="dxa"/>
            <w:tcMar>
              <w:left w:w="105" w:type="dxa"/>
              <w:right w:w="105" w:type="dxa"/>
            </w:tcMar>
            <w:vAlign w:val="center"/>
          </w:tcPr>
          <w:p w14:paraId="626372C0" w14:textId="77777777" w:rsidR="00B02AA7" w:rsidRPr="00CC6D5C" w:rsidRDefault="00B02AA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Edges</w:t>
            </w:r>
          </w:p>
        </w:tc>
        <w:tc>
          <w:tcPr>
            <w:tcW w:w="1485" w:type="dxa"/>
            <w:tcMar>
              <w:left w:w="105" w:type="dxa"/>
              <w:right w:w="105" w:type="dxa"/>
            </w:tcMar>
            <w:vAlign w:val="center"/>
          </w:tcPr>
          <w:p w14:paraId="1C361D4C" w14:textId="45797A0E" w:rsidR="00B02AA7" w:rsidRPr="00CC6D5C" w:rsidRDefault="00711D63">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32</w:t>
            </w:r>
          </w:p>
        </w:tc>
      </w:tr>
      <w:tr w:rsidR="00B02AA7" w:rsidRPr="00CC6D5C" w14:paraId="5BEB2605" w14:textId="77777777">
        <w:trPr>
          <w:trHeight w:val="316"/>
        </w:trPr>
        <w:tc>
          <w:tcPr>
            <w:tcW w:w="5109" w:type="dxa"/>
            <w:tcMar>
              <w:left w:w="105" w:type="dxa"/>
              <w:right w:w="105" w:type="dxa"/>
            </w:tcMar>
            <w:vAlign w:val="center"/>
          </w:tcPr>
          <w:p w14:paraId="465658AD" w14:textId="77777777" w:rsidR="00B02AA7" w:rsidRPr="00CC6D5C" w:rsidRDefault="00B02AA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Normalized density</w:t>
            </w:r>
          </w:p>
        </w:tc>
        <w:tc>
          <w:tcPr>
            <w:tcW w:w="1485" w:type="dxa"/>
            <w:tcMar>
              <w:left w:w="105" w:type="dxa"/>
              <w:right w:w="105" w:type="dxa"/>
            </w:tcMar>
            <w:vAlign w:val="center"/>
          </w:tcPr>
          <w:p w14:paraId="7994C8E0" w14:textId="05ED40DE" w:rsidR="00B02AA7" w:rsidRPr="00CC6D5C" w:rsidRDefault="00B02AA7">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w:t>
            </w:r>
            <w:r w:rsidR="00711D63" w:rsidRPr="00CC6D5C">
              <w:rPr>
                <w:rFonts w:ascii="Times New Roman" w:eastAsia="Times New Roman" w:hAnsi="Times New Roman" w:cs="Times New Roman"/>
                <w:sz w:val="24"/>
                <w:szCs w:val="24"/>
              </w:rPr>
              <w:t>5.24</w:t>
            </w:r>
            <w:r w:rsidRPr="00CC6D5C">
              <w:rPr>
                <w:rFonts w:ascii="Times New Roman" w:eastAsia="Times New Roman" w:hAnsi="Times New Roman" w:cs="Times New Roman"/>
                <w:sz w:val="24"/>
                <w:szCs w:val="24"/>
              </w:rPr>
              <w:t>%</w:t>
            </w:r>
          </w:p>
        </w:tc>
      </w:tr>
      <w:tr w:rsidR="00B02AA7" w:rsidRPr="00CC6D5C" w14:paraId="331C8546" w14:textId="77777777">
        <w:trPr>
          <w:trHeight w:val="316"/>
        </w:trPr>
        <w:tc>
          <w:tcPr>
            <w:tcW w:w="5109" w:type="dxa"/>
            <w:tcMar>
              <w:left w:w="105" w:type="dxa"/>
              <w:right w:w="105" w:type="dxa"/>
            </w:tcMar>
            <w:vAlign w:val="center"/>
          </w:tcPr>
          <w:p w14:paraId="70A5E99F" w14:textId="77777777" w:rsidR="00B02AA7" w:rsidRPr="00CC6D5C" w:rsidRDefault="00B02AA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Average links value</w:t>
            </w:r>
          </w:p>
        </w:tc>
        <w:tc>
          <w:tcPr>
            <w:tcW w:w="1485" w:type="dxa"/>
            <w:tcMar>
              <w:left w:w="105" w:type="dxa"/>
              <w:right w:w="105" w:type="dxa"/>
            </w:tcMar>
            <w:vAlign w:val="center"/>
          </w:tcPr>
          <w:p w14:paraId="28006B2E" w14:textId="1F30B67C" w:rsidR="00B02AA7" w:rsidRPr="00CC6D5C" w:rsidRDefault="00711D63">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2.688</w:t>
            </w:r>
          </w:p>
        </w:tc>
      </w:tr>
      <w:tr w:rsidR="00B02AA7" w:rsidRPr="00CC6D5C" w14:paraId="7B73F5A8" w14:textId="77777777">
        <w:trPr>
          <w:trHeight w:val="316"/>
        </w:trPr>
        <w:tc>
          <w:tcPr>
            <w:tcW w:w="5109" w:type="dxa"/>
            <w:tcMar>
              <w:left w:w="105" w:type="dxa"/>
              <w:right w:w="105" w:type="dxa"/>
            </w:tcMar>
            <w:vAlign w:val="center"/>
          </w:tcPr>
          <w:p w14:paraId="6831A5CB" w14:textId="77777777" w:rsidR="00B02AA7" w:rsidRPr="00CC6D5C" w:rsidRDefault="00B02AA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Fragmentation</w:t>
            </w:r>
          </w:p>
        </w:tc>
        <w:tc>
          <w:tcPr>
            <w:tcW w:w="1485" w:type="dxa"/>
            <w:tcMar>
              <w:left w:w="105" w:type="dxa"/>
              <w:right w:w="105" w:type="dxa"/>
            </w:tcMar>
            <w:vAlign w:val="center"/>
          </w:tcPr>
          <w:p w14:paraId="53B25501" w14:textId="2B565A6A" w:rsidR="00B02AA7" w:rsidRPr="00CC6D5C" w:rsidRDefault="00B02AA7">
            <w:pPr>
              <w:spacing w:line="259" w:lineRule="auto"/>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0.</w:t>
            </w:r>
            <w:r w:rsidR="00D86C77" w:rsidRPr="00CC6D5C">
              <w:rPr>
                <w:rFonts w:ascii="Times New Roman" w:eastAsia="Times New Roman" w:hAnsi="Times New Roman" w:cs="Times New Roman"/>
                <w:sz w:val="24"/>
                <w:szCs w:val="24"/>
              </w:rPr>
              <w:t>2</w:t>
            </w:r>
            <w:r w:rsidRPr="00CC6D5C">
              <w:rPr>
                <w:rFonts w:ascii="Times New Roman" w:eastAsia="Times New Roman" w:hAnsi="Times New Roman" w:cs="Times New Roman"/>
                <w:sz w:val="24"/>
                <w:szCs w:val="24"/>
              </w:rPr>
              <w:t>71</w:t>
            </w:r>
          </w:p>
        </w:tc>
      </w:tr>
      <w:tr w:rsidR="00B02AA7" w:rsidRPr="00CC6D5C" w14:paraId="59A1A8D7" w14:textId="77777777">
        <w:trPr>
          <w:trHeight w:val="316"/>
        </w:trPr>
        <w:tc>
          <w:tcPr>
            <w:tcW w:w="5109" w:type="dxa"/>
            <w:tcMar>
              <w:left w:w="105" w:type="dxa"/>
              <w:right w:w="105" w:type="dxa"/>
            </w:tcMar>
            <w:vAlign w:val="center"/>
          </w:tcPr>
          <w:p w14:paraId="2AA41642" w14:textId="77777777" w:rsidR="00B02AA7" w:rsidRPr="00CC6D5C" w:rsidRDefault="00B02AA7">
            <w:pPr>
              <w:jc w:val="center"/>
              <w:rPr>
                <w:rFonts w:ascii="Times New Roman" w:eastAsia="Times New Roman" w:hAnsi="Times New Roman" w:cs="Times New Roman"/>
                <w:b/>
              </w:rPr>
            </w:pPr>
            <w:r w:rsidRPr="00CC6D5C">
              <w:rPr>
                <w:rFonts w:ascii="Times New Roman" w:eastAsia="Times New Roman" w:hAnsi="Times New Roman" w:cs="Times New Roman"/>
                <w:b/>
              </w:rPr>
              <w:t>Connected components</w:t>
            </w:r>
          </w:p>
        </w:tc>
        <w:tc>
          <w:tcPr>
            <w:tcW w:w="1485" w:type="dxa"/>
            <w:tcMar>
              <w:left w:w="105" w:type="dxa"/>
              <w:right w:w="105" w:type="dxa"/>
            </w:tcMar>
            <w:vAlign w:val="center"/>
          </w:tcPr>
          <w:p w14:paraId="73F6AEED" w14:textId="7A14058F" w:rsidR="00B02AA7" w:rsidRPr="00CC6D5C" w:rsidRDefault="00745D0C">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4</w:t>
            </w:r>
          </w:p>
        </w:tc>
      </w:tr>
      <w:tr w:rsidR="00B02AA7" w:rsidRPr="00CC6D5C" w14:paraId="7570DBA3" w14:textId="77777777">
        <w:trPr>
          <w:trHeight w:val="316"/>
        </w:trPr>
        <w:tc>
          <w:tcPr>
            <w:tcW w:w="5109" w:type="dxa"/>
            <w:tcMar>
              <w:left w:w="105" w:type="dxa"/>
              <w:right w:w="105" w:type="dxa"/>
            </w:tcMar>
            <w:vAlign w:val="center"/>
          </w:tcPr>
          <w:p w14:paraId="29D72BEE" w14:textId="77777777" w:rsidR="00B02AA7" w:rsidRPr="00CC6D5C" w:rsidRDefault="00B02AA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Global clustering coefficient</w:t>
            </w:r>
          </w:p>
        </w:tc>
        <w:tc>
          <w:tcPr>
            <w:tcW w:w="1485" w:type="dxa"/>
            <w:tcMar>
              <w:left w:w="105" w:type="dxa"/>
              <w:right w:w="105" w:type="dxa"/>
            </w:tcMar>
            <w:vAlign w:val="center"/>
          </w:tcPr>
          <w:p w14:paraId="3EBD0B8C" w14:textId="40EC524E" w:rsidR="00B02AA7" w:rsidRPr="00CC6D5C" w:rsidRDefault="00D601F1">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0.533</w:t>
            </w:r>
          </w:p>
        </w:tc>
      </w:tr>
      <w:tr w:rsidR="00B02AA7" w:rsidRPr="00CC6D5C" w14:paraId="04E76B98" w14:textId="77777777">
        <w:trPr>
          <w:trHeight w:val="316"/>
        </w:trPr>
        <w:tc>
          <w:tcPr>
            <w:tcW w:w="5109" w:type="dxa"/>
            <w:tcMar>
              <w:left w:w="105" w:type="dxa"/>
              <w:right w:w="105" w:type="dxa"/>
            </w:tcMar>
            <w:vAlign w:val="center"/>
          </w:tcPr>
          <w:p w14:paraId="05A6FDFF" w14:textId="77777777" w:rsidR="00B02AA7" w:rsidRPr="00CC6D5C" w:rsidRDefault="00B02AA7">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485" w:type="dxa"/>
            <w:tcMar>
              <w:left w:w="105" w:type="dxa"/>
              <w:right w:w="105" w:type="dxa"/>
            </w:tcMar>
            <w:vAlign w:val="center"/>
          </w:tcPr>
          <w:p w14:paraId="726AC3D3" w14:textId="11DA75B8" w:rsidR="00B02AA7" w:rsidRPr="00CC6D5C" w:rsidRDefault="00B02AA7">
            <w:pPr>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2.</w:t>
            </w:r>
            <w:r w:rsidR="00D86C77" w:rsidRPr="00CC6D5C">
              <w:rPr>
                <w:rFonts w:ascii="Times New Roman" w:eastAsia="Times New Roman" w:hAnsi="Times New Roman" w:cs="Times New Roman"/>
                <w:sz w:val="24"/>
                <w:szCs w:val="24"/>
              </w:rPr>
              <w:t>288</w:t>
            </w:r>
          </w:p>
        </w:tc>
      </w:tr>
      <w:tr w:rsidR="00B02AA7" w:rsidRPr="00CC6D5C" w14:paraId="42FC88E1" w14:textId="77777777">
        <w:trPr>
          <w:trHeight w:val="316"/>
        </w:trPr>
        <w:tc>
          <w:tcPr>
            <w:tcW w:w="5109" w:type="dxa"/>
            <w:tcMar>
              <w:left w:w="105" w:type="dxa"/>
              <w:right w:w="105" w:type="dxa"/>
            </w:tcMar>
            <w:vAlign w:val="center"/>
          </w:tcPr>
          <w:p w14:paraId="3D175619" w14:textId="77777777" w:rsidR="00B02AA7" w:rsidRPr="00CC6D5C" w:rsidRDefault="00B02AA7">
            <w:pPr>
              <w:jc w:val="center"/>
              <w:rPr>
                <w:rFonts w:ascii="Times New Roman" w:eastAsia="Times New Roman" w:hAnsi="Times New Roman" w:cs="Times New Roman"/>
                <w:b/>
              </w:rPr>
            </w:pPr>
            <w:r w:rsidRPr="00CC6D5C">
              <w:rPr>
                <w:rFonts w:ascii="Times New Roman" w:eastAsia="Times New Roman" w:hAnsi="Times New Roman" w:cs="Times New Roman"/>
                <w:b/>
              </w:rPr>
              <w:t>Degree Centralization Weighted Normalized</w:t>
            </w:r>
          </w:p>
        </w:tc>
        <w:tc>
          <w:tcPr>
            <w:tcW w:w="1485" w:type="dxa"/>
            <w:tcMar>
              <w:left w:w="105" w:type="dxa"/>
              <w:right w:w="105" w:type="dxa"/>
            </w:tcMar>
            <w:vAlign w:val="center"/>
          </w:tcPr>
          <w:p w14:paraId="434ED98B" w14:textId="3DCE4BDE" w:rsidR="00B02AA7" w:rsidRPr="00CC6D5C" w:rsidRDefault="00B02AA7">
            <w:pPr>
              <w:jc w:val="center"/>
              <w:rPr>
                <w:rFonts w:ascii="Times New Roman" w:eastAsia="Times New Roman" w:hAnsi="Times New Roman" w:cs="Times New Roman"/>
                <w:sz w:val="24"/>
                <w:szCs w:val="24"/>
              </w:rPr>
            </w:pPr>
            <w:r w:rsidRPr="00CC6D5C">
              <w:rPr>
                <w:rFonts w:ascii="Times New Roman" w:eastAsia="Times New Roman" w:hAnsi="Times New Roman" w:cs="Times New Roman"/>
              </w:rPr>
              <w:t>0.</w:t>
            </w:r>
            <w:r w:rsidR="00307165" w:rsidRPr="00CC6D5C">
              <w:rPr>
                <w:rFonts w:ascii="Times New Roman" w:eastAsia="Times New Roman" w:hAnsi="Times New Roman" w:cs="Times New Roman"/>
              </w:rPr>
              <w:t>083</w:t>
            </w:r>
          </w:p>
        </w:tc>
      </w:tr>
      <w:tr w:rsidR="00B02AA7" w:rsidRPr="00CC6D5C" w14:paraId="27A82B5C" w14:textId="77777777">
        <w:trPr>
          <w:trHeight w:val="316"/>
        </w:trPr>
        <w:tc>
          <w:tcPr>
            <w:tcW w:w="5109" w:type="dxa"/>
            <w:tcMar>
              <w:left w:w="105" w:type="dxa"/>
              <w:right w:w="105" w:type="dxa"/>
            </w:tcMar>
            <w:vAlign w:val="center"/>
          </w:tcPr>
          <w:p w14:paraId="6D1C0257" w14:textId="77777777" w:rsidR="00B02AA7" w:rsidRPr="00CC6D5C" w:rsidRDefault="00B02AA7">
            <w:pPr>
              <w:jc w:val="center"/>
              <w:rPr>
                <w:rFonts w:ascii="Times New Roman" w:eastAsia="Times New Roman" w:hAnsi="Times New Roman" w:cs="Times New Roman"/>
                <w:b/>
              </w:rPr>
            </w:pPr>
            <w:r w:rsidRPr="00CC6D5C">
              <w:rPr>
                <w:rFonts w:ascii="Times New Roman" w:eastAsia="Times New Roman" w:hAnsi="Times New Roman" w:cs="Times New Roman"/>
                <w:b/>
              </w:rPr>
              <w:t>Betweenness Centralization Weighted</w:t>
            </w:r>
          </w:p>
        </w:tc>
        <w:tc>
          <w:tcPr>
            <w:tcW w:w="1485" w:type="dxa"/>
            <w:tcMar>
              <w:left w:w="105" w:type="dxa"/>
              <w:right w:w="105" w:type="dxa"/>
            </w:tcMar>
            <w:vAlign w:val="center"/>
          </w:tcPr>
          <w:p w14:paraId="6692C54E" w14:textId="7760AA10" w:rsidR="00B02AA7" w:rsidRPr="00CC6D5C" w:rsidRDefault="00B02AA7">
            <w:pPr>
              <w:jc w:val="center"/>
              <w:rPr>
                <w:rFonts w:ascii="Times New Roman" w:eastAsia="Times New Roman" w:hAnsi="Times New Roman" w:cs="Times New Roman"/>
                <w:sz w:val="24"/>
                <w:szCs w:val="24"/>
              </w:rPr>
            </w:pPr>
            <w:r w:rsidRPr="00CC6D5C">
              <w:rPr>
                <w:rFonts w:ascii="Times New Roman" w:eastAsia="Times New Roman" w:hAnsi="Times New Roman" w:cs="Times New Roman"/>
              </w:rPr>
              <w:t>0.4</w:t>
            </w:r>
            <w:r w:rsidR="004D5317" w:rsidRPr="00CC6D5C">
              <w:rPr>
                <w:rFonts w:ascii="Times New Roman" w:eastAsia="Times New Roman" w:hAnsi="Times New Roman" w:cs="Times New Roman"/>
              </w:rPr>
              <w:t>97</w:t>
            </w:r>
          </w:p>
        </w:tc>
      </w:tr>
      <w:tr w:rsidR="00B02AA7" w:rsidRPr="00CC6D5C" w14:paraId="3C2B975A" w14:textId="77777777">
        <w:trPr>
          <w:trHeight w:val="317"/>
        </w:trPr>
        <w:tc>
          <w:tcPr>
            <w:tcW w:w="5109" w:type="dxa"/>
            <w:tcMar>
              <w:left w:w="105" w:type="dxa"/>
              <w:right w:w="105" w:type="dxa"/>
            </w:tcMar>
            <w:vAlign w:val="center"/>
          </w:tcPr>
          <w:p w14:paraId="79944315" w14:textId="77777777" w:rsidR="00B02AA7" w:rsidRPr="00CC6D5C" w:rsidRDefault="00B02AA7">
            <w:pPr>
              <w:jc w:val="center"/>
              <w:rPr>
                <w:rFonts w:ascii="Times New Roman" w:eastAsia="Times New Roman" w:hAnsi="Times New Roman" w:cs="Times New Roman"/>
                <w:b/>
              </w:rPr>
            </w:pPr>
            <w:r w:rsidRPr="00CC6D5C">
              <w:rPr>
                <w:rFonts w:ascii="Times New Roman" w:eastAsia="Times New Roman" w:hAnsi="Times New Roman" w:cs="Times New Roman"/>
                <w:b/>
              </w:rPr>
              <w:t xml:space="preserve">Eigenvector Centralization Weighted: </w:t>
            </w:r>
          </w:p>
        </w:tc>
        <w:tc>
          <w:tcPr>
            <w:tcW w:w="1485" w:type="dxa"/>
            <w:tcMar>
              <w:left w:w="105" w:type="dxa"/>
              <w:right w:w="105" w:type="dxa"/>
            </w:tcMar>
            <w:vAlign w:val="center"/>
          </w:tcPr>
          <w:p w14:paraId="47DE7497" w14:textId="2CA5EF0B" w:rsidR="00B02AA7" w:rsidRPr="00CC6D5C" w:rsidRDefault="004D5317">
            <w:pPr>
              <w:jc w:val="center"/>
              <w:rPr>
                <w:rFonts w:ascii="Times New Roman" w:eastAsia="Times New Roman" w:hAnsi="Times New Roman" w:cs="Times New Roman"/>
              </w:rPr>
            </w:pPr>
            <w:r w:rsidRPr="00CC6D5C">
              <w:rPr>
                <w:rFonts w:ascii="Times New Roman" w:eastAsia="Times New Roman" w:hAnsi="Times New Roman" w:cs="Times New Roman"/>
              </w:rPr>
              <w:t>1.000</w:t>
            </w:r>
          </w:p>
        </w:tc>
      </w:tr>
    </w:tbl>
    <w:p w14:paraId="6C820681" w14:textId="3BF1FD5D" w:rsidR="00AD27EB" w:rsidRPr="00CC6D5C" w:rsidRDefault="003D7447" w:rsidP="0084679F">
      <w:pPr>
        <w:spacing w:before="240" w:line="360" w:lineRule="auto"/>
        <w:jc w:val="both"/>
        <w:rPr>
          <w:rFonts w:ascii="Times New Roman" w:hAnsi="Times New Roman" w:cs="Times New Roman"/>
          <w:sz w:val="24"/>
          <w:szCs w:val="24"/>
        </w:rPr>
      </w:pPr>
      <w:r w:rsidRPr="00CC6D5C">
        <w:rPr>
          <w:rFonts w:ascii="Times New Roman" w:eastAsia="Times New Roman" w:hAnsi="Times New Roman" w:cs="Times New Roman"/>
          <w:noProof/>
          <w:sz w:val="24"/>
          <w:szCs w:val="24"/>
        </w:rPr>
        <w:lastRenderedPageBreak/>
        <w:drawing>
          <wp:anchor distT="0" distB="0" distL="114300" distR="114300" simplePos="0" relativeHeight="251658314" behindDoc="0" locked="0" layoutInCell="1" allowOverlap="1" wp14:anchorId="486FB763" wp14:editId="10F19A44">
            <wp:simplePos x="0" y="0"/>
            <wp:positionH relativeFrom="margin">
              <wp:posOffset>5236090</wp:posOffset>
            </wp:positionH>
            <wp:positionV relativeFrom="page">
              <wp:posOffset>4209654</wp:posOffset>
            </wp:positionV>
            <wp:extent cx="783590" cy="783590"/>
            <wp:effectExtent l="0" t="0" r="0" b="0"/>
            <wp:wrapTopAndBottom/>
            <wp:docPr id="1337065512" name="Picture 1" descr="A table of text with different colo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8209" name="Picture 1" descr="A table of text with different colored symbols&#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40941"/>
                    <a:stretch/>
                  </pic:blipFill>
                  <pic:spPr bwMode="auto">
                    <a:xfrm>
                      <a:off x="0" y="0"/>
                      <a:ext cx="783590" cy="783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6D5C">
        <w:rPr>
          <w:rFonts w:ascii="Times New Roman" w:hAnsi="Times New Roman" w:cs="Times New Roman"/>
          <w:noProof/>
          <w:sz w:val="24"/>
          <w:szCs w:val="24"/>
        </w:rPr>
        <w:drawing>
          <wp:anchor distT="0" distB="0" distL="114300" distR="114300" simplePos="0" relativeHeight="251658306" behindDoc="0" locked="0" layoutInCell="1" allowOverlap="1" wp14:anchorId="1980521C" wp14:editId="280FDF0C">
            <wp:simplePos x="0" y="0"/>
            <wp:positionH relativeFrom="margin">
              <wp:posOffset>726752</wp:posOffset>
            </wp:positionH>
            <wp:positionV relativeFrom="page">
              <wp:posOffset>2481328</wp:posOffset>
            </wp:positionV>
            <wp:extent cx="4817745" cy="2449830"/>
            <wp:effectExtent l="0" t="0" r="1905" b="7620"/>
            <wp:wrapTopAndBottom/>
            <wp:docPr id="1751308775" name="Picture 1" descr="A network diagram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08775" name="Picture 1" descr="A network diagram with many different colored squares&#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4817745" cy="2449830"/>
                    </a:xfrm>
                    <a:prstGeom prst="rect">
                      <a:avLst/>
                    </a:prstGeom>
                  </pic:spPr>
                </pic:pic>
              </a:graphicData>
            </a:graphic>
            <wp14:sizeRelH relativeFrom="margin">
              <wp14:pctWidth>0</wp14:pctWidth>
            </wp14:sizeRelH>
            <wp14:sizeRelV relativeFrom="margin">
              <wp14:pctHeight>0</wp14:pctHeight>
            </wp14:sizeRelV>
          </wp:anchor>
        </w:drawing>
      </w:r>
      <w:r w:rsidR="000D4563" w:rsidRPr="00CC6D5C">
        <w:rPr>
          <w:rFonts w:ascii="Times New Roman" w:hAnsi="Times New Roman" w:cs="Times New Roman"/>
          <w:noProof/>
          <w:sz w:val="24"/>
          <w:szCs w:val="24"/>
        </w:rPr>
        <mc:AlternateContent>
          <mc:Choice Requires="wps">
            <w:drawing>
              <wp:anchor distT="0" distB="0" distL="114300" distR="114300" simplePos="0" relativeHeight="251658307" behindDoc="0" locked="0" layoutInCell="1" allowOverlap="1" wp14:anchorId="40C810B1" wp14:editId="38587D0A">
                <wp:simplePos x="0" y="0"/>
                <wp:positionH relativeFrom="margin">
                  <wp:align>right</wp:align>
                </wp:positionH>
                <wp:positionV relativeFrom="paragraph">
                  <wp:posOffset>3985260</wp:posOffset>
                </wp:positionV>
                <wp:extent cx="5943600" cy="635"/>
                <wp:effectExtent l="0" t="0" r="0" b="8255"/>
                <wp:wrapTopAndBottom/>
                <wp:docPr id="175999751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88B251" w14:textId="1A59FEA1" w:rsidR="00B73559" w:rsidRPr="00CC6D5C" w:rsidRDefault="00B73559" w:rsidP="00B73559">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0D4563" w:rsidRPr="00CC6D5C">
                              <w:rPr>
                                <w:rFonts w:ascii="Times New Roman" w:hAnsi="Times New Roman" w:cs="Times New Roman"/>
                              </w:rPr>
                              <w:t>6.</w:t>
                            </w:r>
                            <w:r w:rsidR="00670993" w:rsidRPr="00CC6D5C">
                              <w:rPr>
                                <w:rFonts w:ascii="Times New Roman" w:hAnsi="Times New Roman" w:cs="Times New Roman"/>
                              </w:rPr>
                              <w:t>2.1</w:t>
                            </w:r>
                            <w:r w:rsidR="002D5AF1" w:rsidRPr="00CC6D5C">
                              <w:rPr>
                                <w:rFonts w:ascii="Times New Roman" w:hAnsi="Times New Roman" w:cs="Times New Roman"/>
                              </w:rPr>
                              <w:t>: Inter-country network for Tyres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810B1" id="_x0000_s1052" type="#_x0000_t202" style="position:absolute;left:0;text-align:left;margin-left:416.8pt;margin-top:313.8pt;width:468pt;height:.05pt;z-index:25165830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UG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4M/BBd8AAAAIAQAADwAAAGRycy9kb3ducmV2LnhtbEyPwU7DMBBE70j8&#10;g7VIXBB1aCu3hDhVVcEBLhWhl97c2I0D8TqynTb8PUsvcNyZ0eybYjW6jp1MiK1HCQ+TDJjB2usW&#10;Gwm7j5f7JbCYFGrVeTQSvk2EVXl9Vahc+zO+m1OVGkYlGHMlwabU55zH2hqn4sT3Bsk7+uBUojM0&#10;XAd1pnLX8WmWCe5Ui/TBqt5srKm/qsFJ2M73W3s3HJ/f1vNZeN0NG/HZVFLe3ozrJ2DJjOkvDL/4&#10;hA4lMR38gDqyTgINSRLEdCGAkf04E6QcLsoCeFnw/wPKHwAAAP//AwBQSwECLQAUAAYACAAAACEA&#10;toM4kv4AAADhAQAAEwAAAAAAAAAAAAAAAAAAAAAAW0NvbnRlbnRfVHlwZXNdLnhtbFBLAQItABQA&#10;BgAIAAAAIQA4/SH/1gAAAJQBAAALAAAAAAAAAAAAAAAAAC8BAABfcmVscy8ucmVsc1BLAQItABQA&#10;BgAIAAAAIQAe5zUGGwIAAEAEAAAOAAAAAAAAAAAAAAAAAC4CAABkcnMvZTJvRG9jLnhtbFBLAQIt&#10;ABQABgAIAAAAIQDgz8EF3wAAAAgBAAAPAAAAAAAAAAAAAAAAAHUEAABkcnMvZG93bnJldi54bWxQ&#10;SwUGAAAAAAQABADzAAAAgQUAAAAA&#10;" stroked="f">
                <v:textbox style="mso-fit-shape-to-text:t" inset="0,0,0,0">
                  <w:txbxContent>
                    <w:p w14:paraId="3188B251" w14:textId="1A59FEA1" w:rsidR="00B73559" w:rsidRPr="00CC6D5C" w:rsidRDefault="00B73559" w:rsidP="00B73559">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0D4563" w:rsidRPr="00CC6D5C">
                        <w:rPr>
                          <w:rFonts w:ascii="Times New Roman" w:hAnsi="Times New Roman" w:cs="Times New Roman"/>
                        </w:rPr>
                        <w:t>6.</w:t>
                      </w:r>
                      <w:r w:rsidR="00670993" w:rsidRPr="00CC6D5C">
                        <w:rPr>
                          <w:rFonts w:ascii="Times New Roman" w:hAnsi="Times New Roman" w:cs="Times New Roman"/>
                        </w:rPr>
                        <w:t>2.1</w:t>
                      </w:r>
                      <w:r w:rsidR="002D5AF1" w:rsidRPr="00CC6D5C">
                        <w:rPr>
                          <w:rFonts w:ascii="Times New Roman" w:hAnsi="Times New Roman" w:cs="Times New Roman"/>
                        </w:rPr>
                        <w:t>: Inter-country network for Tyres segment</w:t>
                      </w:r>
                    </w:p>
                  </w:txbxContent>
                </v:textbox>
                <w10:wrap type="topAndBottom" anchorx="margin"/>
              </v:shape>
            </w:pict>
          </mc:Fallback>
        </mc:AlternateContent>
      </w:r>
      <w:r w:rsidR="00C0488D" w:rsidRPr="00CC6D5C">
        <w:rPr>
          <w:rFonts w:ascii="Times New Roman" w:hAnsi="Times New Roman" w:cs="Times New Roman"/>
          <w:sz w:val="24"/>
          <w:szCs w:val="24"/>
        </w:rPr>
        <w:t xml:space="preserve">This network is </w:t>
      </w:r>
      <w:r w:rsidRPr="00CC6D5C">
        <w:rPr>
          <w:rFonts w:ascii="Times New Roman" w:hAnsi="Times New Roman" w:cs="Times New Roman"/>
          <w:sz w:val="24"/>
          <w:szCs w:val="24"/>
        </w:rPr>
        <w:t>sparsely</w:t>
      </w:r>
      <w:r w:rsidR="00C0488D" w:rsidRPr="00CC6D5C">
        <w:rPr>
          <w:rFonts w:ascii="Times New Roman" w:hAnsi="Times New Roman" w:cs="Times New Roman"/>
          <w:sz w:val="24"/>
          <w:szCs w:val="24"/>
        </w:rPr>
        <w:t xml:space="preserve"> connected with a high clustering coefficient, but it’s fragmented into four components, suggesting isolated subgroups. The low degree centralization reflects evenly distributed connections, yet a few nodes have high betweenness, indicating their importance in linking parts of the network. Notably, the maximum eigenvector centralization shows that one or more </w:t>
      </w:r>
      <w:r w:rsidR="00710343" w:rsidRPr="00CC6D5C">
        <w:rPr>
          <w:rFonts w:ascii="Times New Roman" w:hAnsi="Times New Roman" w:cs="Times New Roman"/>
          <w:sz w:val="24"/>
          <w:szCs w:val="24"/>
        </w:rPr>
        <w:t>countries</w:t>
      </w:r>
      <w:r w:rsidR="00C0488D" w:rsidRPr="00CC6D5C">
        <w:rPr>
          <w:rFonts w:ascii="Times New Roman" w:hAnsi="Times New Roman" w:cs="Times New Roman"/>
          <w:sz w:val="24"/>
          <w:szCs w:val="24"/>
        </w:rPr>
        <w:t xml:space="preserve"> have a central role, potentially holding significant influence over the network’s connectivity</w:t>
      </w:r>
      <w:r w:rsidR="00045AC7" w:rsidRPr="00CC6D5C">
        <w:rPr>
          <w:rFonts w:ascii="Times New Roman" w:hAnsi="Times New Roman" w:cs="Times New Roman"/>
          <w:sz w:val="24"/>
          <w:szCs w:val="24"/>
        </w:rPr>
        <w:t xml:space="preserve">. </w:t>
      </w:r>
    </w:p>
    <w:p w14:paraId="6741A00E" w14:textId="761B488E" w:rsidR="00297A7D" w:rsidRPr="00CC6D5C" w:rsidRDefault="00ED20A6" w:rsidP="00516CB2">
      <w:pPr>
        <w:spacing w:line="360" w:lineRule="auto"/>
        <w:jc w:val="both"/>
        <w:rPr>
          <w:rFonts w:ascii="Times New Roman" w:hAnsi="Times New Roman" w:cs="Times New Roman"/>
          <w:sz w:val="24"/>
          <w:szCs w:val="24"/>
        </w:rPr>
      </w:pPr>
      <w:r w:rsidRPr="00CC6D5C">
        <w:rPr>
          <w:noProof/>
        </w:rPr>
        <mc:AlternateContent>
          <mc:Choice Requires="wps">
            <w:drawing>
              <wp:anchor distT="0" distB="0" distL="114300" distR="114300" simplePos="0" relativeHeight="251658309" behindDoc="0" locked="0" layoutInCell="1" allowOverlap="1" wp14:anchorId="562AEA24" wp14:editId="546F7149">
                <wp:simplePos x="0" y="0"/>
                <wp:positionH relativeFrom="column">
                  <wp:posOffset>73549</wp:posOffset>
                </wp:positionH>
                <wp:positionV relativeFrom="paragraph">
                  <wp:posOffset>6552068</wp:posOffset>
                </wp:positionV>
                <wp:extent cx="4572000" cy="635"/>
                <wp:effectExtent l="0" t="0" r="0" b="0"/>
                <wp:wrapTopAndBottom/>
                <wp:docPr id="1011545293"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D986D4D" w14:textId="237B0915" w:rsidR="000D4563" w:rsidRPr="00CC6D5C" w:rsidRDefault="000D4563" w:rsidP="000D4563">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670993" w:rsidRPr="00CC6D5C">
                              <w:rPr>
                                <w:rFonts w:ascii="Times New Roman" w:hAnsi="Times New Roman" w:cs="Times New Roman"/>
                              </w:rPr>
                              <w:t xml:space="preserve">6.2.2: </w:t>
                            </w:r>
                            <w:r w:rsidR="00C32964" w:rsidRPr="00CC6D5C">
                              <w:rPr>
                                <w:rFonts w:ascii="Times New Roman" w:eastAsia="Times New Roman" w:hAnsi="Times New Roman" w:cs="Times New Roman"/>
                              </w:rPr>
                              <w:t>M</w:t>
                            </w:r>
                            <w:r w:rsidR="00DE28A7" w:rsidRPr="00CC6D5C">
                              <w:rPr>
                                <w:rFonts w:ascii="Times New Roman" w:eastAsia="Times New Roman" w:hAnsi="Times New Roman" w:cs="Times New Roman"/>
                              </w:rPr>
                              <w:t>ost connected countries for tyres patents.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AEA24" id="_x0000_s1053" type="#_x0000_t202" style="position:absolute;left:0;text-align:left;margin-left:5.8pt;margin-top:515.9pt;width:5in;height:.0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Q+GgIAAEA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5PVzdEBYUkxa4/XsUa2eWqQx++KGhYNAqOxEmCShwf&#10;fOhTx5TYyYPR5UYbE39iYG2QHQXx19Y6qKH4b1nGxlwL8VZfMHqyyxzRCt2uY7os+PxmHHIH5Ylm&#10;R+hl4Z3caGr4IHx4Fkg6oJlI2+GJjspAW3AYLM5qwB9/88d8ooeinLWkq4L77weBijPz1RJxUYSj&#10;gaOxGw17aNZAo85oa5xMJl3AYEazQmheSfKr2IVCwkrqVfAwmuvQq5tWRqrVKiWR1JwID3brZCw9&#10;AvvSvQp0Ay2B2HyEUXEif8NOn5v4catDIKgTdRHYHsUBb5JpIn9YqbgHv/6nrMviL38CAAD//wMA&#10;UEsDBBQABgAIAAAAIQBnvFBN3wAAAAwBAAAPAAAAZHJzL2Rvd25yZXYueG1sTE89T8MwEN2R+A/W&#10;IbGg1gmpAoQ4VVXBAEtF6NLNjd04EJ8j22nDv+eqDjCd3ofevVcuJ9uzo/ahcyggnSfANDZOddgK&#10;2H6+zh6BhShRyd6hFvCjAyyr66tSFsqd8EMf69gyCsFQSAEmxqHgPDRGWxnmbtBI2sF5KyNB33Ll&#10;5YnCbc/vkyTnVnZIH4wc9Nro5rserYDNYrcxd+Ph5X21yPzbdlznX20txO3NtHoGFvUU/8xwrk/V&#10;oaJOezeiCqwnnObkpJtkKW0gx0N2pvYX6gl4VfL/I6pfAAAA//8DAFBLAQItABQABgAIAAAAIQC2&#10;gziS/gAAAOEBAAATAAAAAAAAAAAAAAAAAAAAAABbQ29udGVudF9UeXBlc10ueG1sUEsBAi0AFAAG&#10;AAgAAAAhADj9If/WAAAAlAEAAAsAAAAAAAAAAAAAAAAALwEAAF9yZWxzLy5yZWxzUEsBAi0AFAAG&#10;AAgAAAAhAF1BxD4aAgAAQAQAAA4AAAAAAAAAAAAAAAAALgIAAGRycy9lMm9Eb2MueG1sUEsBAi0A&#10;FAAGAAgAAAAhAGe8UE3fAAAADAEAAA8AAAAAAAAAAAAAAAAAdAQAAGRycy9kb3ducmV2LnhtbFBL&#10;BQYAAAAABAAEAPMAAACABQAAAAA=&#10;" stroked="f">
                <v:textbox style="mso-fit-shape-to-text:t" inset="0,0,0,0">
                  <w:txbxContent>
                    <w:p w14:paraId="5D986D4D" w14:textId="237B0915" w:rsidR="000D4563" w:rsidRPr="00CC6D5C" w:rsidRDefault="000D4563" w:rsidP="000D4563">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670993" w:rsidRPr="00CC6D5C">
                        <w:rPr>
                          <w:rFonts w:ascii="Times New Roman" w:hAnsi="Times New Roman" w:cs="Times New Roman"/>
                        </w:rPr>
                        <w:t xml:space="preserve">6.2.2: </w:t>
                      </w:r>
                      <w:r w:rsidR="00C32964" w:rsidRPr="00CC6D5C">
                        <w:rPr>
                          <w:rFonts w:ascii="Times New Roman" w:eastAsia="Times New Roman" w:hAnsi="Times New Roman" w:cs="Times New Roman"/>
                        </w:rPr>
                        <w:t>M</w:t>
                      </w:r>
                      <w:r w:rsidR="00DE28A7" w:rsidRPr="00CC6D5C">
                        <w:rPr>
                          <w:rFonts w:ascii="Times New Roman" w:eastAsia="Times New Roman" w:hAnsi="Times New Roman" w:cs="Times New Roman"/>
                        </w:rPr>
                        <w:t>ost connected countries for tyres patents.</w:t>
                      </w:r>
                    </w:p>
                  </w:txbxContent>
                </v:textbox>
                <w10:wrap type="topAndBottom"/>
              </v:shape>
            </w:pict>
          </mc:Fallback>
        </mc:AlternateContent>
      </w:r>
      <w:r w:rsidR="00EC4333" w:rsidRPr="00CC6D5C">
        <w:rPr>
          <w:noProof/>
        </w:rPr>
        <w:drawing>
          <wp:anchor distT="0" distB="0" distL="114300" distR="114300" simplePos="0" relativeHeight="251658308" behindDoc="0" locked="0" layoutInCell="1" allowOverlap="1" wp14:anchorId="08E4A349" wp14:editId="3D207110">
            <wp:simplePos x="0" y="0"/>
            <wp:positionH relativeFrom="margin">
              <wp:align>center</wp:align>
            </wp:positionH>
            <wp:positionV relativeFrom="page">
              <wp:posOffset>6527551</wp:posOffset>
            </wp:positionV>
            <wp:extent cx="4572000" cy="2210435"/>
            <wp:effectExtent l="0" t="0" r="0" b="18415"/>
            <wp:wrapTopAndBottom/>
            <wp:docPr id="74145235" name="Chart 1">
              <a:extLst xmlns:a="http://schemas.openxmlformats.org/drawingml/2006/main">
                <a:ext uri="{FF2B5EF4-FFF2-40B4-BE49-F238E27FC236}">
                  <a16:creationId xmlns:a16="http://schemas.microsoft.com/office/drawing/2014/main" id="{5D9F2AEB-ADC5-9707-33FC-5B9F8BB1B2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V relativeFrom="margin">
              <wp14:pctHeight>0</wp14:pctHeight>
            </wp14:sizeRelV>
          </wp:anchor>
        </w:drawing>
      </w:r>
      <w:r w:rsidR="00516CB2" w:rsidRPr="00CC6D5C">
        <w:rPr>
          <w:rFonts w:ascii="Times New Roman" w:hAnsi="Times New Roman" w:cs="Times New Roman"/>
          <w:sz w:val="24"/>
          <w:szCs w:val="24"/>
        </w:rPr>
        <w:t>The network image above reveals that Czech Republic, Denmark, and Poland are isolated nodes, while other countries actively engage in patent collaboration. The size of each node represents its degree centrality, and the thickness of the links indicates the weight of patent collaborations. Notably, France and Switzerland share the highest number of patent collaborations, while Germany stands out for collaborating with the most countries in the network.</w:t>
      </w:r>
    </w:p>
    <w:p w14:paraId="297E6DDA" w14:textId="08417899" w:rsidR="00297A7D" w:rsidRPr="00CC6D5C" w:rsidRDefault="009844B7" w:rsidP="00C121C3">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lastRenderedPageBreak/>
        <w:t xml:space="preserve">The graph above shows the top 10 most connected countries </w:t>
      </w:r>
      <w:r w:rsidR="00B62177" w:rsidRPr="00CC6D5C">
        <w:rPr>
          <w:rFonts w:ascii="Times New Roman" w:hAnsi="Times New Roman" w:cs="Times New Roman"/>
          <w:sz w:val="24"/>
          <w:szCs w:val="24"/>
        </w:rPr>
        <w:t>ba</w:t>
      </w:r>
      <w:r w:rsidR="004636D7" w:rsidRPr="00CC6D5C">
        <w:rPr>
          <w:rFonts w:ascii="Times New Roman" w:hAnsi="Times New Roman" w:cs="Times New Roman"/>
          <w:sz w:val="24"/>
          <w:szCs w:val="24"/>
        </w:rPr>
        <w:t xml:space="preserve">sed on </w:t>
      </w:r>
      <w:r w:rsidR="005566A4" w:rsidRPr="00CC6D5C">
        <w:rPr>
          <w:rFonts w:ascii="Times New Roman" w:hAnsi="Times New Roman" w:cs="Times New Roman"/>
          <w:sz w:val="24"/>
          <w:szCs w:val="24"/>
        </w:rPr>
        <w:t xml:space="preserve">a </w:t>
      </w:r>
      <w:r w:rsidR="005F5CF4" w:rsidRPr="00CC6D5C">
        <w:rPr>
          <w:rFonts w:ascii="Times New Roman" w:hAnsi="Times New Roman" w:cs="Times New Roman"/>
          <w:sz w:val="24"/>
          <w:szCs w:val="24"/>
        </w:rPr>
        <w:t>degree centrality binary absolute</w:t>
      </w:r>
      <w:r w:rsidR="005566A4" w:rsidRPr="00CC6D5C">
        <w:rPr>
          <w:rFonts w:ascii="Times New Roman" w:hAnsi="Times New Roman" w:cs="Times New Roman"/>
          <w:sz w:val="24"/>
          <w:szCs w:val="24"/>
        </w:rPr>
        <w:t xml:space="preserve"> that is greater than 1.</w:t>
      </w:r>
      <w:r w:rsidR="008A007E" w:rsidRPr="00CC6D5C">
        <w:rPr>
          <w:rFonts w:ascii="Times New Roman" w:hAnsi="Times New Roman" w:cs="Times New Roman"/>
          <w:sz w:val="24"/>
          <w:szCs w:val="24"/>
        </w:rPr>
        <w:t xml:space="preserve"> The DCBA values here are much lower than </w:t>
      </w:r>
      <w:r w:rsidR="0028671C" w:rsidRPr="00CC6D5C">
        <w:rPr>
          <w:rFonts w:ascii="Times New Roman" w:hAnsi="Times New Roman" w:cs="Times New Roman"/>
          <w:sz w:val="24"/>
          <w:szCs w:val="24"/>
        </w:rPr>
        <w:t>those</w:t>
      </w:r>
      <w:r w:rsidR="008A007E" w:rsidRPr="00CC6D5C">
        <w:rPr>
          <w:rFonts w:ascii="Times New Roman" w:hAnsi="Times New Roman" w:cs="Times New Roman"/>
          <w:sz w:val="24"/>
          <w:szCs w:val="24"/>
        </w:rPr>
        <w:t xml:space="preserve"> of propulsion segment. </w:t>
      </w:r>
      <w:r w:rsidR="001B698D" w:rsidRPr="00CC6D5C">
        <w:rPr>
          <w:rFonts w:ascii="Times New Roman" w:hAnsi="Times New Roman" w:cs="Times New Roman"/>
          <w:sz w:val="24"/>
          <w:szCs w:val="24"/>
        </w:rPr>
        <w:t xml:space="preserve"> </w:t>
      </w:r>
      <w:r w:rsidR="00AD0504" w:rsidRPr="00CC6D5C">
        <w:rPr>
          <w:rFonts w:ascii="Times New Roman" w:hAnsi="Times New Roman" w:cs="Times New Roman"/>
          <w:sz w:val="24"/>
          <w:szCs w:val="24"/>
        </w:rPr>
        <w:t xml:space="preserve">Some of the countries involved in propulsion are also involved in tyre </w:t>
      </w:r>
      <w:r w:rsidR="00C121C3" w:rsidRPr="00CC6D5C">
        <w:rPr>
          <w:rFonts w:ascii="Times New Roman" w:hAnsi="Times New Roman" w:cs="Times New Roman"/>
          <w:sz w:val="24"/>
          <w:szCs w:val="24"/>
        </w:rPr>
        <w:t>patent</w:t>
      </w:r>
      <w:r w:rsidR="00EC2B86" w:rsidRPr="00CC6D5C">
        <w:rPr>
          <w:rFonts w:ascii="Times New Roman" w:hAnsi="Times New Roman" w:cs="Times New Roman"/>
          <w:sz w:val="24"/>
          <w:szCs w:val="24"/>
        </w:rPr>
        <w:t>s</w:t>
      </w:r>
      <w:r w:rsidR="00C121C3" w:rsidRPr="00CC6D5C">
        <w:rPr>
          <w:rFonts w:ascii="Times New Roman" w:hAnsi="Times New Roman" w:cs="Times New Roman"/>
          <w:sz w:val="24"/>
          <w:szCs w:val="24"/>
        </w:rPr>
        <w:t xml:space="preserve"> emphasizing these countries' interest in collaboration. </w:t>
      </w:r>
      <w:r w:rsidR="005566A4" w:rsidRPr="00CC6D5C">
        <w:rPr>
          <w:rFonts w:ascii="Times New Roman" w:hAnsi="Times New Roman" w:cs="Times New Roman"/>
          <w:sz w:val="24"/>
          <w:szCs w:val="24"/>
        </w:rPr>
        <w:t xml:space="preserve"> </w:t>
      </w:r>
    </w:p>
    <w:p w14:paraId="35FF18EE" w14:textId="5B998BE4" w:rsidR="00297A7D" w:rsidRPr="00CC6D5C" w:rsidRDefault="00297A7D" w:rsidP="00E40D55">
      <w:pPr>
        <w:rPr>
          <w:rFonts w:ascii="Times New Roman" w:hAnsi="Times New Roman" w:cs="Times New Roman"/>
          <w:sz w:val="24"/>
          <w:szCs w:val="24"/>
        </w:rPr>
      </w:pPr>
    </w:p>
    <w:p w14:paraId="344D5ED4" w14:textId="1FD6A868" w:rsidR="00297A7D" w:rsidRPr="00CC6D5C" w:rsidRDefault="00297A7D" w:rsidP="00E40D55">
      <w:pPr>
        <w:rPr>
          <w:rFonts w:ascii="Times New Roman" w:eastAsia="Times New Roman" w:hAnsi="Times New Roman" w:cs="Times New Roman"/>
          <w:sz w:val="24"/>
          <w:szCs w:val="24"/>
        </w:rPr>
      </w:pPr>
    </w:p>
    <w:p w14:paraId="6AFBD73A" w14:textId="77777777" w:rsidR="00297A7D" w:rsidRPr="00CC6D5C" w:rsidRDefault="00297A7D" w:rsidP="00E40D55">
      <w:pPr>
        <w:rPr>
          <w:rFonts w:ascii="Times New Roman" w:eastAsia="Times New Roman" w:hAnsi="Times New Roman" w:cs="Times New Roman"/>
          <w:sz w:val="24"/>
          <w:szCs w:val="24"/>
        </w:rPr>
      </w:pPr>
    </w:p>
    <w:p w14:paraId="00A42BF5" w14:textId="77777777" w:rsidR="00297A7D" w:rsidRPr="00CC6D5C" w:rsidRDefault="00297A7D" w:rsidP="00E40D55">
      <w:pPr>
        <w:rPr>
          <w:rFonts w:ascii="Times New Roman" w:eastAsia="Times New Roman" w:hAnsi="Times New Roman" w:cs="Times New Roman"/>
          <w:sz w:val="24"/>
          <w:szCs w:val="24"/>
        </w:rPr>
      </w:pPr>
    </w:p>
    <w:p w14:paraId="02B1DBCC" w14:textId="77777777" w:rsidR="00DD2678" w:rsidRPr="00CC6D5C" w:rsidRDefault="00DD2678" w:rsidP="00E40D55">
      <w:pPr>
        <w:rPr>
          <w:rFonts w:ascii="Times New Roman" w:hAnsi="Times New Roman" w:cs="Times New Roman"/>
          <w:sz w:val="24"/>
          <w:szCs w:val="24"/>
        </w:rPr>
      </w:pPr>
    </w:p>
    <w:p w14:paraId="21261BAC" w14:textId="77777777" w:rsidR="00BB3130" w:rsidRPr="00CC6D5C" w:rsidRDefault="00BB3130" w:rsidP="00E40D55">
      <w:pPr>
        <w:rPr>
          <w:rFonts w:ascii="Times New Roman" w:eastAsia="Times New Roman" w:hAnsi="Times New Roman" w:cs="Times New Roman"/>
          <w:sz w:val="24"/>
          <w:szCs w:val="24"/>
        </w:rPr>
      </w:pPr>
    </w:p>
    <w:p w14:paraId="7D158A5D" w14:textId="77777777" w:rsidR="00BB3130" w:rsidRPr="00CC6D5C" w:rsidRDefault="00BB3130" w:rsidP="00E40D55">
      <w:pPr>
        <w:rPr>
          <w:rFonts w:ascii="Times New Roman" w:eastAsia="Times New Roman" w:hAnsi="Times New Roman" w:cs="Times New Roman"/>
          <w:sz w:val="24"/>
          <w:szCs w:val="24"/>
        </w:rPr>
      </w:pPr>
    </w:p>
    <w:p w14:paraId="03278C5B" w14:textId="77777777" w:rsidR="00BB3130" w:rsidRPr="00CC6D5C" w:rsidRDefault="00BB3130" w:rsidP="00E40D55">
      <w:pPr>
        <w:rPr>
          <w:rFonts w:ascii="Times New Roman" w:eastAsia="Times New Roman" w:hAnsi="Times New Roman" w:cs="Times New Roman"/>
          <w:sz w:val="24"/>
          <w:szCs w:val="24"/>
        </w:rPr>
      </w:pPr>
    </w:p>
    <w:p w14:paraId="7BD42F78" w14:textId="77777777" w:rsidR="00BB3130" w:rsidRPr="00CC6D5C" w:rsidRDefault="00BB3130" w:rsidP="00E40D55">
      <w:pPr>
        <w:rPr>
          <w:rFonts w:ascii="Times New Roman" w:eastAsia="Times New Roman" w:hAnsi="Times New Roman" w:cs="Times New Roman"/>
          <w:sz w:val="24"/>
          <w:szCs w:val="24"/>
        </w:rPr>
      </w:pPr>
    </w:p>
    <w:p w14:paraId="7D8D95C9" w14:textId="77777777" w:rsidR="00BB3130" w:rsidRPr="00CC6D5C" w:rsidRDefault="00BB3130" w:rsidP="00E40D55">
      <w:pPr>
        <w:rPr>
          <w:rFonts w:ascii="Times New Roman" w:eastAsia="Times New Roman" w:hAnsi="Times New Roman" w:cs="Times New Roman"/>
          <w:sz w:val="24"/>
          <w:szCs w:val="24"/>
        </w:rPr>
      </w:pPr>
    </w:p>
    <w:p w14:paraId="28A9A3D4" w14:textId="77777777" w:rsidR="00BB3130" w:rsidRPr="00CC6D5C" w:rsidRDefault="00BB3130" w:rsidP="00E40D55">
      <w:pPr>
        <w:rPr>
          <w:rFonts w:ascii="Times New Roman" w:eastAsia="Times New Roman" w:hAnsi="Times New Roman" w:cs="Times New Roman"/>
          <w:sz w:val="24"/>
          <w:szCs w:val="24"/>
        </w:rPr>
      </w:pPr>
    </w:p>
    <w:p w14:paraId="606AAF39" w14:textId="77777777" w:rsidR="00BB3130" w:rsidRPr="00CC6D5C" w:rsidRDefault="00BB3130" w:rsidP="00E40D55">
      <w:pPr>
        <w:rPr>
          <w:rFonts w:ascii="Times New Roman" w:eastAsia="Times New Roman" w:hAnsi="Times New Roman" w:cs="Times New Roman"/>
          <w:sz w:val="24"/>
          <w:szCs w:val="24"/>
        </w:rPr>
      </w:pPr>
    </w:p>
    <w:p w14:paraId="2764DFA5" w14:textId="77777777" w:rsidR="00BB3130" w:rsidRPr="00CC6D5C" w:rsidRDefault="00BB3130" w:rsidP="00E40D55">
      <w:pPr>
        <w:rPr>
          <w:rFonts w:ascii="Times New Roman" w:eastAsia="Times New Roman" w:hAnsi="Times New Roman" w:cs="Times New Roman"/>
          <w:sz w:val="24"/>
          <w:szCs w:val="24"/>
        </w:rPr>
      </w:pPr>
    </w:p>
    <w:p w14:paraId="503D6D93" w14:textId="77777777" w:rsidR="00BB3130" w:rsidRPr="00CC6D5C" w:rsidRDefault="00BB3130" w:rsidP="00E40D55">
      <w:pPr>
        <w:rPr>
          <w:rFonts w:ascii="Times New Roman" w:eastAsia="Times New Roman" w:hAnsi="Times New Roman" w:cs="Times New Roman"/>
          <w:sz w:val="24"/>
          <w:szCs w:val="24"/>
        </w:rPr>
      </w:pPr>
    </w:p>
    <w:p w14:paraId="506E331C" w14:textId="77777777" w:rsidR="00BB3130" w:rsidRPr="00CC6D5C" w:rsidRDefault="00BB3130" w:rsidP="00E40D55">
      <w:pPr>
        <w:rPr>
          <w:rFonts w:ascii="Times New Roman" w:eastAsia="Times New Roman" w:hAnsi="Times New Roman" w:cs="Times New Roman"/>
          <w:sz w:val="24"/>
          <w:szCs w:val="24"/>
        </w:rPr>
      </w:pPr>
    </w:p>
    <w:p w14:paraId="079B271C" w14:textId="77777777" w:rsidR="00BB3130" w:rsidRPr="00CC6D5C" w:rsidRDefault="00BB3130" w:rsidP="00AA373C">
      <w:pPr>
        <w:rPr>
          <w:rFonts w:ascii="Times New Roman" w:hAnsi="Times New Roman" w:cs="Times New Roman"/>
          <w:sz w:val="24"/>
          <w:szCs w:val="24"/>
        </w:rPr>
      </w:pPr>
    </w:p>
    <w:p w14:paraId="3546EE50" w14:textId="77777777" w:rsidR="00AA373C" w:rsidRPr="00CC6D5C" w:rsidRDefault="00AA373C" w:rsidP="00AA373C">
      <w:pPr>
        <w:rPr>
          <w:rFonts w:ascii="Times New Roman" w:hAnsi="Times New Roman" w:cs="Times New Roman"/>
          <w:sz w:val="24"/>
          <w:szCs w:val="24"/>
        </w:rPr>
      </w:pPr>
    </w:p>
    <w:p w14:paraId="67F584DD" w14:textId="77777777" w:rsidR="00AA373C" w:rsidRPr="00CC6D5C" w:rsidRDefault="00AA373C" w:rsidP="00AA373C">
      <w:pPr>
        <w:rPr>
          <w:rFonts w:ascii="Times New Roman" w:hAnsi="Times New Roman" w:cs="Times New Roman"/>
          <w:sz w:val="24"/>
          <w:szCs w:val="24"/>
        </w:rPr>
      </w:pPr>
    </w:p>
    <w:p w14:paraId="2E233E66" w14:textId="77777777" w:rsidR="00AA373C" w:rsidRPr="00CC6D5C" w:rsidRDefault="00AA373C" w:rsidP="00AA373C">
      <w:pPr>
        <w:rPr>
          <w:rFonts w:ascii="Times New Roman" w:hAnsi="Times New Roman" w:cs="Times New Roman"/>
          <w:sz w:val="24"/>
          <w:szCs w:val="24"/>
        </w:rPr>
      </w:pPr>
    </w:p>
    <w:p w14:paraId="1FDA0267" w14:textId="77777777" w:rsidR="00AA373C" w:rsidRPr="00CC6D5C" w:rsidRDefault="00AA373C" w:rsidP="00AA373C">
      <w:pPr>
        <w:rPr>
          <w:rFonts w:ascii="Times New Roman" w:hAnsi="Times New Roman" w:cs="Times New Roman"/>
          <w:sz w:val="24"/>
          <w:szCs w:val="24"/>
        </w:rPr>
      </w:pPr>
    </w:p>
    <w:p w14:paraId="18326B2C" w14:textId="77777777" w:rsidR="00AA373C" w:rsidRPr="00CC6D5C" w:rsidRDefault="00AA373C" w:rsidP="00AA373C">
      <w:pPr>
        <w:rPr>
          <w:rFonts w:ascii="Times New Roman" w:hAnsi="Times New Roman" w:cs="Times New Roman"/>
          <w:sz w:val="24"/>
          <w:szCs w:val="24"/>
        </w:rPr>
      </w:pPr>
    </w:p>
    <w:p w14:paraId="5DCBEC09" w14:textId="77777777" w:rsidR="00AA373C" w:rsidRPr="00CC6D5C" w:rsidRDefault="00AA373C" w:rsidP="00AA373C">
      <w:pPr>
        <w:rPr>
          <w:rFonts w:ascii="Times New Roman" w:hAnsi="Times New Roman" w:cs="Times New Roman"/>
          <w:sz w:val="24"/>
          <w:szCs w:val="24"/>
        </w:rPr>
      </w:pPr>
    </w:p>
    <w:p w14:paraId="52D8C32F" w14:textId="77777777" w:rsidR="00AA373C" w:rsidRPr="00CC6D5C" w:rsidRDefault="00AA373C" w:rsidP="00AA373C">
      <w:pPr>
        <w:rPr>
          <w:rFonts w:ascii="Times New Roman" w:hAnsi="Times New Roman" w:cs="Times New Roman"/>
          <w:sz w:val="24"/>
          <w:szCs w:val="24"/>
        </w:rPr>
      </w:pPr>
    </w:p>
    <w:p w14:paraId="5FECA585" w14:textId="77777777" w:rsidR="00215630" w:rsidRPr="00CC6D5C" w:rsidRDefault="00215630" w:rsidP="00DD2678">
      <w:pPr>
        <w:pStyle w:val="Caption"/>
        <w:rPr>
          <w:rFonts w:ascii="Times New Roman" w:eastAsia="Times New Roman" w:hAnsi="Times New Roman" w:cs="Times New Roman"/>
          <w:i w:val="0"/>
          <w:color w:val="auto"/>
          <w:sz w:val="48"/>
          <w:szCs w:val="48"/>
        </w:rPr>
      </w:pPr>
    </w:p>
    <w:p w14:paraId="4583DA3B" w14:textId="46F5D4AC" w:rsidR="00DD2678" w:rsidRPr="00CC6D5C" w:rsidRDefault="00DD2678" w:rsidP="00DD2678">
      <w:pPr>
        <w:pStyle w:val="Caption"/>
        <w:rPr>
          <w:rFonts w:ascii="Times New Roman" w:eastAsia="Times New Roman" w:hAnsi="Times New Roman" w:cs="Times New Roman"/>
          <w:i w:val="0"/>
          <w:color w:val="auto"/>
          <w:sz w:val="48"/>
          <w:szCs w:val="48"/>
        </w:rPr>
      </w:pPr>
      <w:r w:rsidRPr="00CC6D5C">
        <w:rPr>
          <w:rFonts w:ascii="Times New Roman" w:eastAsia="Times New Roman" w:hAnsi="Times New Roman" w:cs="Times New Roman"/>
          <w:i w:val="0"/>
          <w:color w:val="auto"/>
          <w:sz w:val="48"/>
          <w:szCs w:val="48"/>
        </w:rPr>
        <w:lastRenderedPageBreak/>
        <w:t xml:space="preserve">Chapter </w:t>
      </w:r>
      <w:r w:rsidR="00B552BD" w:rsidRPr="00CC6D5C">
        <w:rPr>
          <w:rFonts w:ascii="Times New Roman" w:eastAsia="Times New Roman" w:hAnsi="Times New Roman" w:cs="Times New Roman"/>
          <w:i w:val="0"/>
          <w:color w:val="auto"/>
          <w:sz w:val="48"/>
          <w:szCs w:val="48"/>
        </w:rPr>
        <w:t>7</w:t>
      </w:r>
    </w:p>
    <w:p w14:paraId="6E57EFB5" w14:textId="7AB59ECD" w:rsidR="00DD2678" w:rsidRPr="00CC6D5C" w:rsidRDefault="00DD2678" w:rsidP="00DD2678">
      <w:pPr>
        <w:pStyle w:val="Heading1"/>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t>Inter-Industry Network Analysis</w:t>
      </w:r>
    </w:p>
    <w:p w14:paraId="79A6E220" w14:textId="77777777" w:rsidR="00DD2678" w:rsidRPr="00CC6D5C" w:rsidRDefault="00DD2678" w:rsidP="00DD2678"/>
    <w:p w14:paraId="756E4549" w14:textId="77777777" w:rsidR="00791D05" w:rsidRPr="00CC6D5C" w:rsidRDefault="00791D05" w:rsidP="00DD2678"/>
    <w:p w14:paraId="692B846B" w14:textId="14147D43" w:rsidR="00DD2678" w:rsidRPr="00CC6D5C" w:rsidRDefault="00D11B88" w:rsidP="002C2B8F">
      <w:pPr>
        <w:spacing w:line="360" w:lineRule="auto"/>
        <w:jc w:val="both"/>
        <w:rPr>
          <w:rFonts w:ascii="Times New Roman" w:eastAsia="Times New Roman" w:hAnsi="Times New Roman" w:cs="Times New Roman"/>
          <w:color w:val="000000" w:themeColor="text1"/>
          <w:sz w:val="24"/>
          <w:szCs w:val="24"/>
        </w:rPr>
      </w:pPr>
      <w:proofErr w:type="gramStart"/>
      <w:r w:rsidRPr="00CC6D5C">
        <w:rPr>
          <w:rFonts w:ascii="Times New Roman" w:eastAsia="Times New Roman" w:hAnsi="Times New Roman" w:cs="Times New Roman"/>
          <w:color w:val="000000" w:themeColor="text1"/>
          <w:sz w:val="24"/>
          <w:szCs w:val="24"/>
        </w:rPr>
        <w:t>Similar to</w:t>
      </w:r>
      <w:proofErr w:type="gramEnd"/>
      <w:r w:rsidRPr="00CC6D5C">
        <w:rPr>
          <w:rFonts w:ascii="Times New Roman" w:eastAsia="Times New Roman" w:hAnsi="Times New Roman" w:cs="Times New Roman"/>
          <w:color w:val="000000" w:themeColor="text1"/>
          <w:sz w:val="24"/>
          <w:szCs w:val="24"/>
        </w:rPr>
        <w:t xml:space="preserve"> the inter-country network analysis, the inter-industry network </w:t>
      </w:r>
      <w:r w:rsidR="00B12E59" w:rsidRPr="00CC6D5C">
        <w:rPr>
          <w:rFonts w:ascii="Times New Roman" w:eastAsia="Times New Roman" w:hAnsi="Times New Roman" w:cs="Times New Roman"/>
          <w:color w:val="000000" w:themeColor="text1"/>
          <w:sz w:val="24"/>
          <w:szCs w:val="24"/>
        </w:rPr>
        <w:t xml:space="preserve">was also conducted to </w:t>
      </w:r>
      <w:r w:rsidR="00A770EF" w:rsidRPr="00CC6D5C">
        <w:rPr>
          <w:rFonts w:ascii="Times New Roman" w:eastAsia="Times New Roman" w:hAnsi="Times New Roman" w:cs="Times New Roman"/>
          <w:color w:val="000000" w:themeColor="text1"/>
          <w:sz w:val="24"/>
          <w:szCs w:val="24"/>
        </w:rPr>
        <w:t>explore</w:t>
      </w:r>
      <w:r w:rsidR="00791D05" w:rsidRPr="00CC6D5C">
        <w:rPr>
          <w:rFonts w:ascii="Times New Roman" w:eastAsia="Times New Roman" w:hAnsi="Times New Roman" w:cs="Times New Roman"/>
          <w:color w:val="000000" w:themeColor="text1"/>
          <w:sz w:val="24"/>
          <w:szCs w:val="24"/>
        </w:rPr>
        <w:t xml:space="preserve"> how</w:t>
      </w:r>
      <w:r w:rsidR="00A770EF" w:rsidRPr="00CC6D5C">
        <w:rPr>
          <w:rFonts w:ascii="Times New Roman" w:eastAsia="Times New Roman" w:hAnsi="Times New Roman" w:cs="Times New Roman"/>
          <w:color w:val="000000" w:themeColor="text1"/>
          <w:sz w:val="24"/>
          <w:szCs w:val="24"/>
        </w:rPr>
        <w:t xml:space="preserve"> different</w:t>
      </w:r>
      <w:r w:rsidR="00791D05" w:rsidRPr="00CC6D5C">
        <w:rPr>
          <w:rFonts w:ascii="Times New Roman" w:eastAsia="Times New Roman" w:hAnsi="Times New Roman" w:cs="Times New Roman"/>
          <w:color w:val="000000" w:themeColor="text1"/>
          <w:sz w:val="24"/>
          <w:szCs w:val="24"/>
        </w:rPr>
        <w:t xml:space="preserve"> </w:t>
      </w:r>
      <w:r w:rsidR="0041342D" w:rsidRPr="00CC6D5C">
        <w:rPr>
          <w:rFonts w:ascii="Times New Roman" w:eastAsia="Times New Roman" w:hAnsi="Times New Roman" w:cs="Times New Roman"/>
          <w:color w:val="000000" w:themeColor="text1"/>
          <w:sz w:val="24"/>
          <w:szCs w:val="24"/>
        </w:rPr>
        <w:t>industries</w:t>
      </w:r>
      <w:r w:rsidR="00791D05" w:rsidRPr="00CC6D5C">
        <w:rPr>
          <w:rFonts w:ascii="Times New Roman" w:eastAsia="Times New Roman" w:hAnsi="Times New Roman" w:cs="Times New Roman"/>
          <w:color w:val="000000" w:themeColor="text1"/>
          <w:sz w:val="24"/>
          <w:szCs w:val="24"/>
        </w:rPr>
        <w:t xml:space="preserve"> collaborate for patent production and </w:t>
      </w:r>
      <w:r w:rsidR="00A770EF" w:rsidRPr="00CC6D5C">
        <w:rPr>
          <w:rFonts w:ascii="Times New Roman" w:eastAsia="Times New Roman" w:hAnsi="Times New Roman" w:cs="Times New Roman"/>
          <w:color w:val="000000" w:themeColor="text1"/>
          <w:sz w:val="24"/>
          <w:szCs w:val="24"/>
        </w:rPr>
        <w:t xml:space="preserve">identify </w:t>
      </w:r>
      <w:r w:rsidR="00791D05" w:rsidRPr="00CC6D5C">
        <w:rPr>
          <w:rFonts w:ascii="Times New Roman" w:eastAsia="Times New Roman" w:hAnsi="Times New Roman" w:cs="Times New Roman"/>
          <w:color w:val="000000" w:themeColor="text1"/>
          <w:sz w:val="24"/>
          <w:szCs w:val="24"/>
        </w:rPr>
        <w:t xml:space="preserve">which </w:t>
      </w:r>
      <w:r w:rsidR="0041342D" w:rsidRPr="00CC6D5C">
        <w:rPr>
          <w:rFonts w:ascii="Times New Roman" w:eastAsia="Times New Roman" w:hAnsi="Times New Roman" w:cs="Times New Roman"/>
          <w:color w:val="000000" w:themeColor="text1"/>
          <w:sz w:val="24"/>
          <w:szCs w:val="24"/>
        </w:rPr>
        <w:t>industries</w:t>
      </w:r>
      <w:r w:rsidR="00791D05" w:rsidRPr="00CC6D5C">
        <w:rPr>
          <w:rFonts w:ascii="Times New Roman" w:eastAsia="Times New Roman" w:hAnsi="Times New Roman" w:cs="Times New Roman"/>
          <w:color w:val="000000" w:themeColor="text1"/>
          <w:sz w:val="24"/>
          <w:szCs w:val="24"/>
        </w:rPr>
        <w:t xml:space="preserve"> are </w:t>
      </w:r>
      <w:r w:rsidR="0041342D" w:rsidRPr="00CC6D5C">
        <w:rPr>
          <w:rFonts w:ascii="Times New Roman" w:eastAsia="Times New Roman" w:hAnsi="Times New Roman" w:cs="Times New Roman"/>
          <w:color w:val="000000" w:themeColor="text1"/>
          <w:sz w:val="24"/>
          <w:szCs w:val="24"/>
        </w:rPr>
        <w:t xml:space="preserve">mostly </w:t>
      </w:r>
      <w:r w:rsidR="00791D05" w:rsidRPr="00CC6D5C">
        <w:rPr>
          <w:rFonts w:ascii="Times New Roman" w:eastAsia="Times New Roman" w:hAnsi="Times New Roman" w:cs="Times New Roman"/>
          <w:color w:val="000000" w:themeColor="text1"/>
          <w:sz w:val="24"/>
          <w:szCs w:val="24"/>
        </w:rPr>
        <w:t xml:space="preserve">involved in </w:t>
      </w:r>
      <w:r w:rsidR="00E80C2F" w:rsidRPr="00CC6D5C">
        <w:rPr>
          <w:rFonts w:ascii="Times New Roman" w:eastAsia="Times New Roman" w:hAnsi="Times New Roman" w:cs="Times New Roman"/>
          <w:color w:val="000000" w:themeColor="text1"/>
          <w:sz w:val="24"/>
          <w:szCs w:val="24"/>
        </w:rPr>
        <w:t>this process</w:t>
      </w:r>
      <w:r w:rsidR="00791D05" w:rsidRPr="00CC6D5C">
        <w:rPr>
          <w:rFonts w:ascii="Times New Roman" w:eastAsia="Times New Roman" w:hAnsi="Times New Roman" w:cs="Times New Roman"/>
          <w:color w:val="000000" w:themeColor="text1"/>
          <w:sz w:val="24"/>
          <w:szCs w:val="24"/>
        </w:rPr>
        <w:t xml:space="preserve">. </w:t>
      </w:r>
      <w:r w:rsidR="00474159" w:rsidRPr="00CC6D5C">
        <w:rPr>
          <w:rFonts w:ascii="Times New Roman" w:eastAsia="Times New Roman" w:hAnsi="Times New Roman" w:cs="Times New Roman"/>
          <w:color w:val="000000" w:themeColor="text1"/>
          <w:sz w:val="24"/>
          <w:szCs w:val="24"/>
        </w:rPr>
        <w:t>Patent production related to propulsion and tyres is not exclusively carried out by manufacturers in the automotive industry</w:t>
      </w:r>
      <w:r w:rsidR="00B66466" w:rsidRPr="00CC6D5C">
        <w:rPr>
          <w:rFonts w:ascii="Times New Roman" w:eastAsia="Times New Roman" w:hAnsi="Times New Roman" w:cs="Times New Roman"/>
          <w:color w:val="000000" w:themeColor="text1"/>
          <w:sz w:val="24"/>
          <w:szCs w:val="24"/>
        </w:rPr>
        <w:t xml:space="preserve">. </w:t>
      </w:r>
      <w:r w:rsidR="002B12C2" w:rsidRPr="00CC6D5C">
        <w:rPr>
          <w:rFonts w:ascii="Times New Roman" w:eastAsia="Times New Roman" w:hAnsi="Times New Roman" w:cs="Times New Roman"/>
          <w:color w:val="000000" w:themeColor="text1"/>
          <w:sz w:val="24"/>
          <w:szCs w:val="24"/>
        </w:rPr>
        <w:t xml:space="preserve">For this analysis, actors in the </w:t>
      </w:r>
      <w:proofErr w:type="spellStart"/>
      <w:r w:rsidR="002B12C2" w:rsidRPr="00CC6D5C">
        <w:rPr>
          <w:rFonts w:ascii="Times New Roman" w:eastAsia="Times New Roman" w:hAnsi="Times New Roman" w:cs="Times New Roman"/>
          <w:color w:val="000000" w:themeColor="text1"/>
          <w:sz w:val="24"/>
          <w:szCs w:val="24"/>
        </w:rPr>
        <w:t>ORGxORG</w:t>
      </w:r>
      <w:proofErr w:type="spellEnd"/>
      <w:r w:rsidR="002B12C2" w:rsidRPr="00CC6D5C">
        <w:rPr>
          <w:rFonts w:ascii="Times New Roman" w:eastAsia="Times New Roman" w:hAnsi="Times New Roman" w:cs="Times New Roman"/>
          <w:color w:val="000000" w:themeColor="text1"/>
          <w:sz w:val="24"/>
          <w:szCs w:val="24"/>
        </w:rPr>
        <w:t xml:space="preserve"> network for these segments were mapped to their respective industry NACE codes, considering only the first two digits. The weights of duplicate rows (based on Source and Target) were summed to represent the total number of patents produced by each industry pair. These pairs could either be within the same industry or between different industries</w:t>
      </w:r>
      <w:r w:rsidR="00791D05" w:rsidRPr="00CC6D5C">
        <w:rPr>
          <w:rFonts w:ascii="Times New Roman" w:eastAsia="Times New Roman" w:hAnsi="Times New Roman" w:cs="Times New Roman"/>
          <w:color w:val="000000" w:themeColor="text1"/>
          <w:sz w:val="24"/>
          <w:szCs w:val="24"/>
        </w:rPr>
        <w:t>.</w:t>
      </w:r>
    </w:p>
    <w:p w14:paraId="4A03032B" w14:textId="56F377DE" w:rsidR="002C2B8F" w:rsidRPr="00CC6D5C" w:rsidRDefault="002C2B8F" w:rsidP="002C2B8F">
      <w:pPr>
        <w:pStyle w:val="Heading1"/>
        <w:rPr>
          <w:rFonts w:ascii="Times New Roman" w:eastAsia="Times New Roman" w:hAnsi="Times New Roman" w:cs="Times New Roman"/>
          <w:color w:val="auto"/>
          <w:sz w:val="36"/>
          <w:szCs w:val="36"/>
        </w:rPr>
      </w:pPr>
      <w:r w:rsidRPr="00CC6D5C">
        <w:rPr>
          <w:rFonts w:ascii="Times New Roman" w:eastAsia="Times New Roman" w:hAnsi="Times New Roman" w:cs="Times New Roman"/>
          <w:color w:val="auto"/>
          <w:sz w:val="36"/>
          <w:szCs w:val="36"/>
        </w:rPr>
        <w:t>7.1 Propulsion Segment</w:t>
      </w:r>
    </w:p>
    <w:p w14:paraId="3A50D4DD" w14:textId="67568A4E" w:rsidR="002C2B8F" w:rsidRPr="00CC6D5C" w:rsidRDefault="000B66E6" w:rsidP="00007FE1">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t>The table below foll</w:t>
      </w:r>
      <w:r w:rsidR="00D559E9" w:rsidRPr="00CC6D5C">
        <w:rPr>
          <w:rFonts w:ascii="Times New Roman" w:hAnsi="Times New Roman" w:cs="Times New Roman"/>
          <w:sz w:val="24"/>
          <w:szCs w:val="24"/>
        </w:rPr>
        <w:t xml:space="preserve">owed by the graph summarizes the network for the propulsion patents. </w:t>
      </w:r>
      <w:r w:rsidR="00AB1F85" w:rsidRPr="00CC6D5C">
        <w:rPr>
          <w:rFonts w:ascii="Times New Roman" w:hAnsi="Times New Roman" w:cs="Times New Roman"/>
          <w:sz w:val="24"/>
          <w:szCs w:val="24"/>
        </w:rPr>
        <w:t xml:space="preserve">There are 35 industries </w:t>
      </w:r>
      <w:r w:rsidR="00EC6DAB" w:rsidRPr="00CC6D5C">
        <w:rPr>
          <w:rFonts w:ascii="Times New Roman" w:hAnsi="Times New Roman" w:cs="Times New Roman"/>
          <w:sz w:val="24"/>
          <w:szCs w:val="24"/>
        </w:rPr>
        <w:t>collaborating on patent production</w:t>
      </w:r>
      <w:r w:rsidR="007240B9" w:rsidRPr="00CC6D5C">
        <w:rPr>
          <w:rFonts w:ascii="Times New Roman" w:hAnsi="Times New Roman" w:cs="Times New Roman"/>
          <w:sz w:val="24"/>
          <w:szCs w:val="24"/>
        </w:rPr>
        <w:t xml:space="preserve">. These industries are </w:t>
      </w:r>
      <w:r w:rsidR="00666B2A" w:rsidRPr="00CC6D5C">
        <w:rPr>
          <w:rFonts w:ascii="Times New Roman" w:hAnsi="Times New Roman" w:cs="Times New Roman"/>
          <w:sz w:val="24"/>
          <w:szCs w:val="24"/>
        </w:rPr>
        <w:t>inter-</w:t>
      </w:r>
      <w:r w:rsidR="007240B9" w:rsidRPr="00CC6D5C">
        <w:rPr>
          <w:rFonts w:ascii="Times New Roman" w:hAnsi="Times New Roman" w:cs="Times New Roman"/>
          <w:sz w:val="24"/>
          <w:szCs w:val="24"/>
        </w:rPr>
        <w:t xml:space="preserve">connected by </w:t>
      </w:r>
      <w:r w:rsidR="005C5F6D" w:rsidRPr="00CC6D5C">
        <w:rPr>
          <w:rFonts w:ascii="Times New Roman" w:hAnsi="Times New Roman" w:cs="Times New Roman"/>
          <w:sz w:val="24"/>
          <w:szCs w:val="24"/>
        </w:rPr>
        <w:t>73</w:t>
      </w:r>
      <w:r w:rsidR="007240B9" w:rsidRPr="00CC6D5C">
        <w:rPr>
          <w:rFonts w:ascii="Times New Roman" w:hAnsi="Times New Roman" w:cs="Times New Roman"/>
          <w:sz w:val="24"/>
          <w:szCs w:val="24"/>
        </w:rPr>
        <w:t xml:space="preserve"> edges</w:t>
      </w:r>
      <w:r w:rsidR="0038666E" w:rsidRPr="00CC6D5C">
        <w:rPr>
          <w:rFonts w:ascii="Times New Roman" w:hAnsi="Times New Roman" w:cs="Times New Roman"/>
          <w:sz w:val="24"/>
          <w:szCs w:val="24"/>
        </w:rPr>
        <w:t xml:space="preserve"> and </w:t>
      </w:r>
      <w:r w:rsidR="00701B16" w:rsidRPr="00CC6D5C">
        <w:rPr>
          <w:rFonts w:ascii="Times New Roman" w:hAnsi="Times New Roman" w:cs="Times New Roman"/>
          <w:sz w:val="24"/>
          <w:szCs w:val="24"/>
        </w:rPr>
        <w:t xml:space="preserve">have a </w:t>
      </w:r>
      <w:r w:rsidR="004F421E" w:rsidRPr="00CC6D5C">
        <w:rPr>
          <w:rFonts w:ascii="Times New Roman" w:hAnsi="Times New Roman" w:cs="Times New Roman"/>
          <w:sz w:val="24"/>
          <w:szCs w:val="24"/>
        </w:rPr>
        <w:t xml:space="preserve">low </w:t>
      </w:r>
      <w:r w:rsidR="00701B16" w:rsidRPr="00CC6D5C">
        <w:rPr>
          <w:rFonts w:ascii="Times New Roman" w:hAnsi="Times New Roman" w:cs="Times New Roman"/>
          <w:sz w:val="24"/>
          <w:szCs w:val="24"/>
        </w:rPr>
        <w:t>density indicatin</w:t>
      </w:r>
      <w:r w:rsidR="004F421E" w:rsidRPr="00CC6D5C">
        <w:rPr>
          <w:rFonts w:ascii="Times New Roman" w:hAnsi="Times New Roman" w:cs="Times New Roman"/>
          <w:sz w:val="24"/>
          <w:szCs w:val="24"/>
        </w:rPr>
        <w:t>g a relatively sparse network.</w:t>
      </w:r>
      <w:r w:rsidR="0038666E" w:rsidRPr="00CC6D5C">
        <w:rPr>
          <w:rFonts w:ascii="Times New Roman" w:hAnsi="Times New Roman" w:cs="Times New Roman"/>
          <w:sz w:val="24"/>
          <w:szCs w:val="24"/>
        </w:rPr>
        <w:t xml:space="preserve"> </w:t>
      </w:r>
      <w:r w:rsidR="004F421E" w:rsidRPr="00CC6D5C">
        <w:rPr>
          <w:rFonts w:ascii="Times New Roman" w:hAnsi="Times New Roman" w:cs="Times New Roman"/>
          <w:sz w:val="24"/>
          <w:szCs w:val="24"/>
        </w:rPr>
        <w:t xml:space="preserve">On average, each industry </w:t>
      </w:r>
      <w:r w:rsidR="00A2186E" w:rsidRPr="00CC6D5C">
        <w:rPr>
          <w:rFonts w:ascii="Times New Roman" w:hAnsi="Times New Roman" w:cs="Times New Roman"/>
          <w:sz w:val="24"/>
          <w:szCs w:val="24"/>
        </w:rPr>
        <w:t>h</w:t>
      </w:r>
      <w:r w:rsidR="00D943E1" w:rsidRPr="00CC6D5C">
        <w:rPr>
          <w:rFonts w:ascii="Times New Roman" w:hAnsi="Times New Roman" w:cs="Times New Roman"/>
          <w:sz w:val="24"/>
          <w:szCs w:val="24"/>
        </w:rPr>
        <w:t xml:space="preserve">as collaborated on at least 3 patents. </w:t>
      </w:r>
    </w:p>
    <w:p w14:paraId="30478CAF" w14:textId="3363070D" w:rsidR="008B5477" w:rsidRPr="00CC6D5C" w:rsidRDefault="008B5477" w:rsidP="008B5477">
      <w:pPr>
        <w:pStyle w:val="Caption"/>
        <w:keepNext/>
        <w:rPr>
          <w:rFonts w:ascii="Times New Roman" w:hAnsi="Times New Roman" w:cs="Times New Roman"/>
        </w:rPr>
      </w:pPr>
      <w:r w:rsidRPr="00CC6D5C">
        <w:rPr>
          <w:rFonts w:ascii="Times New Roman" w:hAnsi="Times New Roman" w:cs="Times New Roman"/>
        </w:rPr>
        <w:t>Table 7.1.1: Network of industries in the tyres segment</w:t>
      </w:r>
    </w:p>
    <w:tbl>
      <w:tblPr>
        <w:tblStyle w:val="TableGrid"/>
        <w:tblW w:w="0" w:type="auto"/>
        <w:tblInd w:w="1377"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ayout w:type="fixed"/>
        <w:tblLook w:val="04A0" w:firstRow="1" w:lastRow="0" w:firstColumn="1" w:lastColumn="0" w:noHBand="0" w:noVBand="1"/>
      </w:tblPr>
      <w:tblGrid>
        <w:gridCol w:w="5109"/>
        <w:gridCol w:w="1485"/>
      </w:tblGrid>
      <w:tr w:rsidR="008B5477" w:rsidRPr="00CC6D5C" w14:paraId="4BF8047C" w14:textId="77777777">
        <w:trPr>
          <w:trHeight w:val="316"/>
        </w:trPr>
        <w:tc>
          <w:tcPr>
            <w:tcW w:w="5109" w:type="dxa"/>
            <w:tcMar>
              <w:left w:w="105" w:type="dxa"/>
              <w:right w:w="105" w:type="dxa"/>
            </w:tcMar>
          </w:tcPr>
          <w:p w14:paraId="43ECE380" w14:textId="77777777" w:rsidR="008B5477" w:rsidRPr="00CC6D5C" w:rsidRDefault="008B5477">
            <w:pPr>
              <w:spacing w:line="259" w:lineRule="auto"/>
              <w:jc w:val="both"/>
              <w:rPr>
                <w:rFonts w:ascii="Times New Roman" w:eastAsia="Times New Roman" w:hAnsi="Times New Roman" w:cs="Times New Roman"/>
                <w:sz w:val="24"/>
                <w:szCs w:val="24"/>
              </w:rPr>
            </w:pPr>
          </w:p>
        </w:tc>
        <w:tc>
          <w:tcPr>
            <w:tcW w:w="1485" w:type="dxa"/>
            <w:tcMar>
              <w:left w:w="105" w:type="dxa"/>
              <w:right w:w="105" w:type="dxa"/>
            </w:tcMar>
          </w:tcPr>
          <w:p w14:paraId="71E07BBD" w14:textId="77777777" w:rsidR="008B5477" w:rsidRPr="00CC6D5C" w:rsidRDefault="008B5477">
            <w:pPr>
              <w:spacing w:line="259"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008B5477" w:rsidRPr="00CC6D5C" w14:paraId="489CB7CB" w14:textId="77777777">
        <w:trPr>
          <w:trHeight w:val="316"/>
        </w:trPr>
        <w:tc>
          <w:tcPr>
            <w:tcW w:w="5109" w:type="dxa"/>
            <w:tcMar>
              <w:left w:w="105" w:type="dxa"/>
              <w:right w:w="105" w:type="dxa"/>
            </w:tcMar>
            <w:vAlign w:val="center"/>
          </w:tcPr>
          <w:p w14:paraId="04D0E896" w14:textId="77777777" w:rsidR="008B5477" w:rsidRPr="00CC6D5C" w:rsidRDefault="008B547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Nodes</w:t>
            </w:r>
          </w:p>
        </w:tc>
        <w:tc>
          <w:tcPr>
            <w:tcW w:w="1485" w:type="dxa"/>
            <w:tcMar>
              <w:left w:w="105" w:type="dxa"/>
              <w:right w:w="105" w:type="dxa"/>
            </w:tcMar>
            <w:vAlign w:val="center"/>
          </w:tcPr>
          <w:p w14:paraId="5D77664E" w14:textId="7F532C19" w:rsidR="008B5477" w:rsidRPr="00CC6D5C" w:rsidRDefault="008A07BC">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35</w:t>
            </w:r>
          </w:p>
        </w:tc>
      </w:tr>
      <w:tr w:rsidR="008B5477" w:rsidRPr="00CC6D5C" w14:paraId="1102920D" w14:textId="77777777">
        <w:trPr>
          <w:trHeight w:val="316"/>
        </w:trPr>
        <w:tc>
          <w:tcPr>
            <w:tcW w:w="5109" w:type="dxa"/>
            <w:tcMar>
              <w:left w:w="105" w:type="dxa"/>
              <w:right w:w="105" w:type="dxa"/>
            </w:tcMar>
            <w:vAlign w:val="center"/>
          </w:tcPr>
          <w:p w14:paraId="3F43D172" w14:textId="77777777" w:rsidR="008B5477" w:rsidRPr="00CC6D5C" w:rsidRDefault="008B547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Edges</w:t>
            </w:r>
          </w:p>
        </w:tc>
        <w:tc>
          <w:tcPr>
            <w:tcW w:w="1485" w:type="dxa"/>
            <w:tcMar>
              <w:left w:w="105" w:type="dxa"/>
              <w:right w:w="105" w:type="dxa"/>
            </w:tcMar>
            <w:vAlign w:val="center"/>
          </w:tcPr>
          <w:p w14:paraId="27C6CF11" w14:textId="1EC21517" w:rsidR="008B5477" w:rsidRPr="00CC6D5C" w:rsidRDefault="00B9653A">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73</w:t>
            </w:r>
          </w:p>
        </w:tc>
      </w:tr>
      <w:tr w:rsidR="008B5477" w:rsidRPr="00CC6D5C" w14:paraId="4E5835D2" w14:textId="77777777">
        <w:trPr>
          <w:trHeight w:val="316"/>
        </w:trPr>
        <w:tc>
          <w:tcPr>
            <w:tcW w:w="5109" w:type="dxa"/>
            <w:tcMar>
              <w:left w:w="105" w:type="dxa"/>
              <w:right w:w="105" w:type="dxa"/>
            </w:tcMar>
            <w:vAlign w:val="center"/>
          </w:tcPr>
          <w:p w14:paraId="2AA9AC27" w14:textId="77777777" w:rsidR="008B5477" w:rsidRPr="00CC6D5C" w:rsidRDefault="008B547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Normalized density</w:t>
            </w:r>
          </w:p>
        </w:tc>
        <w:tc>
          <w:tcPr>
            <w:tcW w:w="1485" w:type="dxa"/>
            <w:tcMar>
              <w:left w:w="105" w:type="dxa"/>
              <w:right w:w="105" w:type="dxa"/>
            </w:tcMar>
            <w:vAlign w:val="center"/>
          </w:tcPr>
          <w:p w14:paraId="4A3E2D2F" w14:textId="79404DD5" w:rsidR="008B5477" w:rsidRPr="00CC6D5C" w:rsidRDefault="009513E7">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12.27</w:t>
            </w:r>
            <w:r w:rsidR="008B5477" w:rsidRPr="00CC6D5C">
              <w:rPr>
                <w:rFonts w:ascii="Times New Roman" w:eastAsia="Times New Roman" w:hAnsi="Times New Roman" w:cs="Times New Roman"/>
                <w:sz w:val="24"/>
                <w:szCs w:val="24"/>
              </w:rPr>
              <w:t>%</w:t>
            </w:r>
          </w:p>
        </w:tc>
      </w:tr>
      <w:tr w:rsidR="008B5477" w:rsidRPr="00CC6D5C" w14:paraId="3A902391" w14:textId="77777777">
        <w:trPr>
          <w:trHeight w:val="316"/>
        </w:trPr>
        <w:tc>
          <w:tcPr>
            <w:tcW w:w="5109" w:type="dxa"/>
            <w:tcMar>
              <w:left w:w="105" w:type="dxa"/>
              <w:right w:w="105" w:type="dxa"/>
            </w:tcMar>
            <w:vAlign w:val="center"/>
          </w:tcPr>
          <w:p w14:paraId="6DAD24E2" w14:textId="77777777" w:rsidR="008B5477" w:rsidRPr="00CC6D5C" w:rsidRDefault="008B547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Average links value</w:t>
            </w:r>
          </w:p>
        </w:tc>
        <w:tc>
          <w:tcPr>
            <w:tcW w:w="1485" w:type="dxa"/>
            <w:tcMar>
              <w:left w:w="105" w:type="dxa"/>
              <w:right w:w="105" w:type="dxa"/>
            </w:tcMar>
            <w:vAlign w:val="center"/>
          </w:tcPr>
          <w:p w14:paraId="266CE4BE" w14:textId="39AD3833" w:rsidR="008B5477" w:rsidRPr="00CC6D5C" w:rsidRDefault="00A22E2B">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w:t>
            </w:r>
            <w:r w:rsidR="009513E7" w:rsidRPr="00CC6D5C">
              <w:rPr>
                <w:rFonts w:ascii="Times New Roman" w:eastAsia="Times New Roman" w:hAnsi="Times New Roman" w:cs="Times New Roman"/>
                <w:sz w:val="24"/>
                <w:szCs w:val="24"/>
              </w:rPr>
              <w:t>260</w:t>
            </w:r>
          </w:p>
        </w:tc>
      </w:tr>
      <w:tr w:rsidR="008B5477" w:rsidRPr="00CC6D5C" w14:paraId="6C63DCFE" w14:textId="77777777">
        <w:trPr>
          <w:trHeight w:val="316"/>
        </w:trPr>
        <w:tc>
          <w:tcPr>
            <w:tcW w:w="5109" w:type="dxa"/>
            <w:tcMar>
              <w:left w:w="105" w:type="dxa"/>
              <w:right w:w="105" w:type="dxa"/>
            </w:tcMar>
            <w:vAlign w:val="center"/>
          </w:tcPr>
          <w:p w14:paraId="46B143A6" w14:textId="77777777" w:rsidR="008B5477" w:rsidRPr="00CC6D5C" w:rsidRDefault="008B547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Fragmentation</w:t>
            </w:r>
          </w:p>
        </w:tc>
        <w:tc>
          <w:tcPr>
            <w:tcW w:w="1485" w:type="dxa"/>
            <w:shd w:val="clear" w:color="auto" w:fill="auto"/>
            <w:tcMar>
              <w:left w:w="105" w:type="dxa"/>
              <w:right w:w="105" w:type="dxa"/>
            </w:tcMar>
            <w:vAlign w:val="center"/>
          </w:tcPr>
          <w:p w14:paraId="197D0635" w14:textId="6A7F2B26" w:rsidR="008B5477" w:rsidRPr="00CC6D5C" w:rsidRDefault="008B5477">
            <w:pPr>
              <w:spacing w:line="259" w:lineRule="auto"/>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0.1</w:t>
            </w:r>
            <w:r w:rsidR="007B2FDA" w:rsidRPr="00CC6D5C">
              <w:rPr>
                <w:rFonts w:ascii="Times New Roman" w:eastAsia="Times New Roman" w:hAnsi="Times New Roman" w:cs="Times New Roman"/>
                <w:sz w:val="24"/>
                <w:szCs w:val="24"/>
              </w:rPr>
              <w:t>11</w:t>
            </w:r>
          </w:p>
        </w:tc>
      </w:tr>
      <w:tr w:rsidR="008B5477" w:rsidRPr="00CC6D5C" w14:paraId="28BD3CE7" w14:textId="77777777">
        <w:trPr>
          <w:trHeight w:val="316"/>
        </w:trPr>
        <w:tc>
          <w:tcPr>
            <w:tcW w:w="5109" w:type="dxa"/>
            <w:tcMar>
              <w:left w:w="105" w:type="dxa"/>
              <w:right w:w="105" w:type="dxa"/>
            </w:tcMar>
            <w:vAlign w:val="center"/>
          </w:tcPr>
          <w:p w14:paraId="4E21EFE3" w14:textId="77777777" w:rsidR="008B5477" w:rsidRPr="00CC6D5C" w:rsidRDefault="008B5477">
            <w:pPr>
              <w:jc w:val="center"/>
              <w:rPr>
                <w:rFonts w:ascii="Times New Roman" w:eastAsia="Times New Roman" w:hAnsi="Times New Roman" w:cs="Times New Roman"/>
                <w:b/>
              </w:rPr>
            </w:pPr>
            <w:r w:rsidRPr="00CC6D5C">
              <w:rPr>
                <w:rFonts w:ascii="Times New Roman" w:eastAsia="Times New Roman" w:hAnsi="Times New Roman" w:cs="Times New Roman"/>
                <w:b/>
              </w:rPr>
              <w:t>Connected components</w:t>
            </w:r>
          </w:p>
        </w:tc>
        <w:tc>
          <w:tcPr>
            <w:tcW w:w="1485" w:type="dxa"/>
            <w:tcMar>
              <w:left w:w="105" w:type="dxa"/>
              <w:right w:w="105" w:type="dxa"/>
            </w:tcMar>
            <w:vAlign w:val="center"/>
          </w:tcPr>
          <w:p w14:paraId="06FCBBCC" w14:textId="77777777" w:rsidR="008B5477" w:rsidRPr="00CC6D5C" w:rsidRDefault="008B5477">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p>
        </w:tc>
      </w:tr>
      <w:tr w:rsidR="008B5477" w:rsidRPr="00CC6D5C" w14:paraId="40AD390A" w14:textId="77777777">
        <w:trPr>
          <w:trHeight w:val="316"/>
        </w:trPr>
        <w:tc>
          <w:tcPr>
            <w:tcW w:w="5109" w:type="dxa"/>
            <w:tcMar>
              <w:left w:w="105" w:type="dxa"/>
              <w:right w:w="105" w:type="dxa"/>
            </w:tcMar>
            <w:vAlign w:val="center"/>
          </w:tcPr>
          <w:p w14:paraId="7ED641CE" w14:textId="77777777" w:rsidR="008B5477" w:rsidRPr="00CC6D5C" w:rsidRDefault="008B5477">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Global clustering coefficient</w:t>
            </w:r>
          </w:p>
        </w:tc>
        <w:tc>
          <w:tcPr>
            <w:tcW w:w="1485" w:type="dxa"/>
            <w:tcMar>
              <w:left w:w="105" w:type="dxa"/>
              <w:right w:w="105" w:type="dxa"/>
            </w:tcMar>
            <w:vAlign w:val="center"/>
          </w:tcPr>
          <w:p w14:paraId="7CA77E82" w14:textId="62D0964E" w:rsidR="008B5477" w:rsidRPr="00CC6D5C" w:rsidRDefault="008B5477">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0.4</w:t>
            </w:r>
            <w:r w:rsidR="008F1D0A" w:rsidRPr="00CC6D5C">
              <w:rPr>
                <w:rFonts w:ascii="Times New Roman" w:eastAsia="Times New Roman" w:hAnsi="Times New Roman" w:cs="Times New Roman"/>
                <w:sz w:val="24"/>
                <w:szCs w:val="24"/>
              </w:rPr>
              <w:t>44</w:t>
            </w:r>
          </w:p>
        </w:tc>
      </w:tr>
      <w:tr w:rsidR="008B5477" w:rsidRPr="00CC6D5C" w14:paraId="073AC5EF" w14:textId="77777777">
        <w:trPr>
          <w:trHeight w:val="316"/>
        </w:trPr>
        <w:tc>
          <w:tcPr>
            <w:tcW w:w="5109" w:type="dxa"/>
            <w:tcMar>
              <w:left w:w="105" w:type="dxa"/>
              <w:right w:w="105" w:type="dxa"/>
            </w:tcMar>
            <w:vAlign w:val="center"/>
          </w:tcPr>
          <w:p w14:paraId="5071F931" w14:textId="77777777" w:rsidR="008B5477" w:rsidRPr="00CC6D5C" w:rsidRDefault="008B5477">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485" w:type="dxa"/>
            <w:shd w:val="clear" w:color="auto" w:fill="auto"/>
            <w:tcMar>
              <w:left w:w="105" w:type="dxa"/>
              <w:right w:w="105" w:type="dxa"/>
            </w:tcMar>
            <w:vAlign w:val="center"/>
          </w:tcPr>
          <w:p w14:paraId="3F71AE5C" w14:textId="6EDD41FC" w:rsidR="008B5477" w:rsidRPr="00CC6D5C" w:rsidRDefault="008B5477">
            <w:pPr>
              <w:jc w:val="center"/>
              <w:rPr>
                <w:rFonts w:ascii="Times New Roman" w:eastAsia="Times New Roman" w:hAnsi="Times New Roman" w:cs="Times New Roman"/>
                <w:sz w:val="24"/>
                <w:szCs w:val="24"/>
                <w:highlight w:val="yellow"/>
              </w:rPr>
            </w:pPr>
            <w:r w:rsidRPr="00CC6D5C">
              <w:rPr>
                <w:rFonts w:ascii="Times New Roman" w:eastAsia="Times New Roman" w:hAnsi="Times New Roman" w:cs="Times New Roman"/>
                <w:sz w:val="24"/>
                <w:szCs w:val="24"/>
              </w:rPr>
              <w:t>2.3</w:t>
            </w:r>
            <w:r w:rsidR="00AB44F1" w:rsidRPr="00CC6D5C">
              <w:rPr>
                <w:rFonts w:ascii="Times New Roman" w:eastAsia="Times New Roman" w:hAnsi="Times New Roman" w:cs="Times New Roman"/>
                <w:sz w:val="24"/>
                <w:szCs w:val="24"/>
              </w:rPr>
              <w:t>86</w:t>
            </w:r>
          </w:p>
        </w:tc>
      </w:tr>
      <w:tr w:rsidR="008B5477" w:rsidRPr="00CC6D5C" w14:paraId="575FFDAB" w14:textId="77777777">
        <w:trPr>
          <w:trHeight w:val="316"/>
        </w:trPr>
        <w:tc>
          <w:tcPr>
            <w:tcW w:w="5109" w:type="dxa"/>
            <w:tcMar>
              <w:left w:w="105" w:type="dxa"/>
              <w:right w:w="105" w:type="dxa"/>
            </w:tcMar>
            <w:vAlign w:val="center"/>
          </w:tcPr>
          <w:p w14:paraId="74C81260" w14:textId="77777777" w:rsidR="008B5477" w:rsidRPr="00CC6D5C" w:rsidRDefault="008B5477">
            <w:pPr>
              <w:jc w:val="center"/>
              <w:rPr>
                <w:rFonts w:ascii="Times New Roman" w:eastAsia="Times New Roman" w:hAnsi="Times New Roman" w:cs="Times New Roman"/>
                <w:b/>
              </w:rPr>
            </w:pPr>
            <w:r w:rsidRPr="00CC6D5C">
              <w:rPr>
                <w:rFonts w:ascii="Times New Roman" w:eastAsia="Times New Roman" w:hAnsi="Times New Roman" w:cs="Times New Roman"/>
                <w:b/>
              </w:rPr>
              <w:t>Degree Centralization Weighted Normalized</w:t>
            </w:r>
          </w:p>
        </w:tc>
        <w:tc>
          <w:tcPr>
            <w:tcW w:w="1485" w:type="dxa"/>
            <w:tcMar>
              <w:left w:w="105" w:type="dxa"/>
              <w:right w:w="105" w:type="dxa"/>
            </w:tcMar>
            <w:vAlign w:val="center"/>
          </w:tcPr>
          <w:p w14:paraId="3A75E1B0" w14:textId="060AE2CC" w:rsidR="008B5477" w:rsidRPr="00CC6D5C" w:rsidRDefault="008B5477">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0.0</w:t>
            </w:r>
            <w:r w:rsidR="004E7896" w:rsidRPr="00CC6D5C">
              <w:rPr>
                <w:rFonts w:ascii="Times New Roman" w:eastAsia="Times New Roman" w:hAnsi="Times New Roman" w:cs="Times New Roman"/>
                <w:sz w:val="24"/>
                <w:szCs w:val="24"/>
              </w:rPr>
              <w:t>85</w:t>
            </w:r>
          </w:p>
        </w:tc>
      </w:tr>
      <w:tr w:rsidR="008B5477" w:rsidRPr="00CC6D5C" w14:paraId="6D4A5824" w14:textId="77777777">
        <w:trPr>
          <w:trHeight w:val="316"/>
        </w:trPr>
        <w:tc>
          <w:tcPr>
            <w:tcW w:w="5109" w:type="dxa"/>
            <w:tcMar>
              <w:left w:w="105" w:type="dxa"/>
              <w:right w:w="105" w:type="dxa"/>
            </w:tcMar>
            <w:vAlign w:val="center"/>
          </w:tcPr>
          <w:p w14:paraId="18937612" w14:textId="77777777" w:rsidR="008B5477" w:rsidRPr="00CC6D5C" w:rsidRDefault="008B5477">
            <w:pPr>
              <w:jc w:val="center"/>
              <w:rPr>
                <w:rFonts w:ascii="Times New Roman" w:eastAsia="Times New Roman" w:hAnsi="Times New Roman" w:cs="Times New Roman"/>
                <w:b/>
              </w:rPr>
            </w:pPr>
            <w:r w:rsidRPr="00CC6D5C">
              <w:rPr>
                <w:rFonts w:ascii="Times New Roman" w:eastAsia="Times New Roman" w:hAnsi="Times New Roman" w:cs="Times New Roman"/>
                <w:b/>
              </w:rPr>
              <w:t>Betweenness Centralization Weighted</w:t>
            </w:r>
          </w:p>
        </w:tc>
        <w:tc>
          <w:tcPr>
            <w:tcW w:w="1485" w:type="dxa"/>
            <w:tcMar>
              <w:left w:w="105" w:type="dxa"/>
              <w:right w:w="105" w:type="dxa"/>
            </w:tcMar>
            <w:vAlign w:val="center"/>
          </w:tcPr>
          <w:p w14:paraId="6C25480F" w14:textId="78AD2F93" w:rsidR="008B5477" w:rsidRPr="00CC6D5C" w:rsidRDefault="008B5477">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4E7896" w:rsidRPr="00CC6D5C">
              <w:rPr>
                <w:rFonts w:ascii="Times New Roman" w:eastAsia="Times New Roman" w:hAnsi="Times New Roman" w:cs="Times New Roman"/>
                <w:sz w:val="24"/>
                <w:szCs w:val="24"/>
              </w:rPr>
              <w:t>455</w:t>
            </w:r>
          </w:p>
        </w:tc>
      </w:tr>
      <w:tr w:rsidR="008B5477" w:rsidRPr="00CC6D5C" w14:paraId="318EBFC3" w14:textId="77777777">
        <w:trPr>
          <w:trHeight w:val="317"/>
        </w:trPr>
        <w:tc>
          <w:tcPr>
            <w:tcW w:w="5109" w:type="dxa"/>
            <w:tcMar>
              <w:left w:w="105" w:type="dxa"/>
              <w:right w:w="105" w:type="dxa"/>
            </w:tcMar>
            <w:vAlign w:val="center"/>
          </w:tcPr>
          <w:p w14:paraId="58243E1C" w14:textId="77777777" w:rsidR="008B5477" w:rsidRPr="00CC6D5C" w:rsidRDefault="008B5477">
            <w:pPr>
              <w:jc w:val="center"/>
              <w:rPr>
                <w:rFonts w:ascii="Times New Roman" w:eastAsia="Times New Roman" w:hAnsi="Times New Roman" w:cs="Times New Roman"/>
                <w:b/>
              </w:rPr>
            </w:pPr>
            <w:r w:rsidRPr="00CC6D5C">
              <w:rPr>
                <w:rFonts w:ascii="Times New Roman" w:eastAsia="Times New Roman" w:hAnsi="Times New Roman" w:cs="Times New Roman"/>
                <w:b/>
              </w:rPr>
              <w:t xml:space="preserve">Eigenvector Centralization Weighted: </w:t>
            </w:r>
          </w:p>
        </w:tc>
        <w:tc>
          <w:tcPr>
            <w:tcW w:w="1485" w:type="dxa"/>
            <w:tcMar>
              <w:left w:w="105" w:type="dxa"/>
              <w:right w:w="105" w:type="dxa"/>
            </w:tcMar>
            <w:vAlign w:val="center"/>
          </w:tcPr>
          <w:p w14:paraId="016F9AB5" w14:textId="33EE4272" w:rsidR="008B5477" w:rsidRPr="00CC6D5C" w:rsidRDefault="008B5477">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4E7896" w:rsidRPr="00CC6D5C">
              <w:rPr>
                <w:rFonts w:ascii="Times New Roman" w:eastAsia="Times New Roman" w:hAnsi="Times New Roman" w:cs="Times New Roman"/>
                <w:sz w:val="24"/>
                <w:szCs w:val="24"/>
              </w:rPr>
              <w:t>356</w:t>
            </w:r>
          </w:p>
        </w:tc>
      </w:tr>
    </w:tbl>
    <w:p w14:paraId="5738920B" w14:textId="3CA1AD25" w:rsidR="008B5477" w:rsidRPr="00CC6D5C" w:rsidRDefault="00C71F71" w:rsidP="00484B46">
      <w:pPr>
        <w:rPr>
          <w:highlight w:val="yellow"/>
        </w:rPr>
      </w:pPr>
      <w:r w:rsidRPr="00CC6D5C">
        <w:rPr>
          <w:noProof/>
        </w:rPr>
        <w:lastRenderedPageBreak/>
        <w:drawing>
          <wp:anchor distT="0" distB="0" distL="114300" distR="114300" simplePos="0" relativeHeight="251658312" behindDoc="0" locked="0" layoutInCell="1" allowOverlap="1" wp14:anchorId="4A836132" wp14:editId="3091C66E">
            <wp:simplePos x="0" y="0"/>
            <wp:positionH relativeFrom="margin">
              <wp:posOffset>4735735</wp:posOffset>
            </wp:positionH>
            <wp:positionV relativeFrom="page">
              <wp:posOffset>3564519</wp:posOffset>
            </wp:positionV>
            <wp:extent cx="914400" cy="867410"/>
            <wp:effectExtent l="0" t="0" r="0" b="8890"/>
            <wp:wrapTopAndBottom/>
            <wp:docPr id="605703155" name="Picture 1" descr="A table of text with different types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3155" name="Picture 1" descr="A table of text with different types of symbols&#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914400" cy="867410"/>
                    </a:xfrm>
                    <a:prstGeom prst="rect">
                      <a:avLst/>
                    </a:prstGeom>
                  </pic:spPr>
                </pic:pic>
              </a:graphicData>
            </a:graphic>
            <wp14:sizeRelH relativeFrom="margin">
              <wp14:pctWidth>0</wp14:pctWidth>
            </wp14:sizeRelH>
            <wp14:sizeRelV relativeFrom="margin">
              <wp14:pctHeight>0</wp14:pctHeight>
            </wp14:sizeRelV>
          </wp:anchor>
        </w:drawing>
      </w:r>
      <w:r w:rsidR="00FB6C8C" w:rsidRPr="00CC6D5C">
        <w:rPr>
          <w:noProof/>
        </w:rPr>
        <w:drawing>
          <wp:anchor distT="0" distB="0" distL="114300" distR="114300" simplePos="0" relativeHeight="251658311" behindDoc="0" locked="0" layoutInCell="1" allowOverlap="1" wp14:anchorId="76635DC8" wp14:editId="02D58C08">
            <wp:simplePos x="0" y="0"/>
            <wp:positionH relativeFrom="margin">
              <wp:align>right</wp:align>
            </wp:positionH>
            <wp:positionV relativeFrom="margin">
              <wp:align>top</wp:align>
            </wp:positionV>
            <wp:extent cx="5943600" cy="3550920"/>
            <wp:effectExtent l="0" t="0" r="0" b="0"/>
            <wp:wrapTopAndBottom/>
            <wp:docPr id="2079984105" name="Picture 1" descr="A network diagram of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84105" name="Picture 1" descr="A network diagram of blue squares and line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anchor>
        </w:drawing>
      </w:r>
      <w:r w:rsidR="00484B46" w:rsidRPr="00CC6D5C">
        <w:rPr>
          <w:noProof/>
        </w:rPr>
        <mc:AlternateContent>
          <mc:Choice Requires="wps">
            <w:drawing>
              <wp:anchor distT="0" distB="0" distL="114300" distR="114300" simplePos="0" relativeHeight="251658313" behindDoc="0" locked="0" layoutInCell="1" allowOverlap="1" wp14:anchorId="6F0668A3" wp14:editId="21BA752A">
                <wp:simplePos x="0" y="0"/>
                <wp:positionH relativeFrom="margin">
                  <wp:align>right</wp:align>
                </wp:positionH>
                <wp:positionV relativeFrom="paragraph">
                  <wp:posOffset>3778717</wp:posOffset>
                </wp:positionV>
                <wp:extent cx="5943600" cy="635"/>
                <wp:effectExtent l="0" t="0" r="0" b="8255"/>
                <wp:wrapTopAndBottom/>
                <wp:docPr id="200749876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0F1172" w14:textId="1F5F0510" w:rsidR="006E0373" w:rsidRPr="00CC6D5C" w:rsidRDefault="006E0373" w:rsidP="006E0373">
                            <w:pPr>
                              <w:pStyle w:val="Caption"/>
                              <w:rPr>
                                <w:rFonts w:ascii="Times New Roman" w:eastAsia="Times New Roman" w:hAnsi="Times New Roman" w:cs="Times New Roman"/>
                                <w:sz w:val="36"/>
                                <w:szCs w:val="36"/>
                              </w:rPr>
                            </w:pPr>
                            <w:r w:rsidRPr="00CC6D5C">
                              <w:rPr>
                                <w:rFonts w:ascii="Times New Roman" w:hAnsi="Times New Roman" w:cs="Times New Roman"/>
                              </w:rPr>
                              <w:t xml:space="preserve">Figure </w:t>
                            </w:r>
                            <w:r w:rsidR="00F67A30" w:rsidRPr="00CC6D5C">
                              <w:rPr>
                                <w:rFonts w:ascii="Times New Roman" w:hAnsi="Times New Roman" w:cs="Times New Roman"/>
                              </w:rPr>
                              <w:t>7.1.1</w:t>
                            </w:r>
                            <w:r w:rsidR="00C1347B" w:rsidRPr="00CC6D5C">
                              <w:rPr>
                                <w:rFonts w:ascii="Times New Roman" w:hAnsi="Times New Roman" w:cs="Times New Roman"/>
                              </w:rPr>
                              <w:t>: Propulsion inter-industry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68A3" id="_x0000_s1054" type="#_x0000_t202" style="position:absolute;margin-left:416.8pt;margin-top:297.55pt;width:468pt;height:.05pt;z-index:25165831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oq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483szGFJMVmN7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oX2/gt8AAAAIAQAADwAAAGRycy9kb3ducmV2LnhtbEyPzU7DMBCE70i8&#10;g7VIXBB1+hfREKeqKjjApSL0ws2Nt0kgXke204a3Z+kFjjszmv0mX4+2Eyf0oXWkYDpJQCBVzrRU&#10;K9i/P98/gAhRk9GdI1TwjQHWxfVVrjPjzvSGpzLWgksoZFpBE2OfSRmqBq0OE9cjsXd03urIp6+l&#10;8frM5baTsyRJpdUt8YdG97htsPoqB6tgt/jYNXfD8el1s5j7l/2wTT/rUqnbm3HzCCLiGP/C8IvP&#10;6FAw08ENZILoFPCQqGC5Wk5BsL2ap6wcLsoMZJHL/wOKHwAAAP//AwBQSwECLQAUAAYACAAAACEA&#10;toM4kv4AAADhAQAAEwAAAAAAAAAAAAAAAAAAAAAAW0NvbnRlbnRfVHlwZXNdLnhtbFBLAQItABQA&#10;BgAIAAAAIQA4/SH/1gAAAJQBAAALAAAAAAAAAAAAAAAAAC8BAABfcmVscy8ucmVsc1BLAQItABQA&#10;BgAIAAAAIQBRDLoqGwIAAEAEAAAOAAAAAAAAAAAAAAAAAC4CAABkcnMvZTJvRG9jLnhtbFBLAQIt&#10;ABQABgAIAAAAIQChfb+C3wAAAAgBAAAPAAAAAAAAAAAAAAAAAHUEAABkcnMvZG93bnJldi54bWxQ&#10;SwUGAAAAAAQABADzAAAAgQUAAAAA&#10;" stroked="f">
                <v:textbox style="mso-fit-shape-to-text:t" inset="0,0,0,0">
                  <w:txbxContent>
                    <w:p w14:paraId="010F1172" w14:textId="1F5F0510" w:rsidR="006E0373" w:rsidRPr="00CC6D5C" w:rsidRDefault="006E0373" w:rsidP="006E0373">
                      <w:pPr>
                        <w:pStyle w:val="Caption"/>
                        <w:rPr>
                          <w:rFonts w:ascii="Times New Roman" w:eastAsia="Times New Roman" w:hAnsi="Times New Roman" w:cs="Times New Roman"/>
                          <w:sz w:val="36"/>
                          <w:szCs w:val="36"/>
                        </w:rPr>
                      </w:pPr>
                      <w:r w:rsidRPr="00CC6D5C">
                        <w:rPr>
                          <w:rFonts w:ascii="Times New Roman" w:hAnsi="Times New Roman" w:cs="Times New Roman"/>
                        </w:rPr>
                        <w:t xml:space="preserve">Figure </w:t>
                      </w:r>
                      <w:r w:rsidR="00F67A30" w:rsidRPr="00CC6D5C">
                        <w:rPr>
                          <w:rFonts w:ascii="Times New Roman" w:hAnsi="Times New Roman" w:cs="Times New Roman"/>
                        </w:rPr>
                        <w:t>7.1.1</w:t>
                      </w:r>
                      <w:r w:rsidR="00C1347B" w:rsidRPr="00CC6D5C">
                        <w:rPr>
                          <w:rFonts w:ascii="Times New Roman" w:hAnsi="Times New Roman" w:cs="Times New Roman"/>
                        </w:rPr>
                        <w:t>: Propulsion inter-industry network</w:t>
                      </w:r>
                    </w:p>
                  </w:txbxContent>
                </v:textbox>
                <w10:wrap type="topAndBottom" anchorx="margin"/>
              </v:shape>
            </w:pict>
          </mc:Fallback>
        </mc:AlternateContent>
      </w:r>
    </w:p>
    <w:p w14:paraId="25AF68AE" w14:textId="128A53B5" w:rsidR="00F8391B" w:rsidRPr="00CC6D5C" w:rsidRDefault="00484B46" w:rsidP="000166C5">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t xml:space="preserve">The network contains two connected components and so, has a low fragmentation value. </w:t>
      </w:r>
      <w:r w:rsidR="00E834AA" w:rsidRPr="00CC6D5C">
        <w:rPr>
          <w:rFonts w:ascii="Times New Roman" w:hAnsi="Times New Roman" w:cs="Times New Roman"/>
          <w:sz w:val="24"/>
          <w:szCs w:val="24"/>
        </w:rPr>
        <w:t xml:space="preserve">In the </w:t>
      </w:r>
      <w:r w:rsidR="00E834AA" w:rsidRPr="00CC6D5C">
        <w:rPr>
          <w:rFonts w:ascii="Times New Roman" w:hAnsi="Times New Roman" w:cs="Times New Roman"/>
          <w:i/>
          <w:iCs/>
          <w:sz w:val="24"/>
          <w:szCs w:val="24"/>
        </w:rPr>
        <w:t xml:space="preserve">figure </w:t>
      </w:r>
      <w:r w:rsidR="00C933D9" w:rsidRPr="00CC6D5C">
        <w:rPr>
          <w:rFonts w:ascii="Times New Roman" w:hAnsi="Times New Roman" w:cs="Times New Roman"/>
          <w:i/>
          <w:iCs/>
          <w:sz w:val="24"/>
          <w:szCs w:val="24"/>
        </w:rPr>
        <w:t>7.1.1</w:t>
      </w:r>
      <w:r w:rsidR="00C933D9" w:rsidRPr="00CC6D5C">
        <w:rPr>
          <w:rFonts w:ascii="Times New Roman" w:hAnsi="Times New Roman" w:cs="Times New Roman"/>
          <w:sz w:val="24"/>
          <w:szCs w:val="24"/>
        </w:rPr>
        <w:t xml:space="preserve"> above, the industr</w:t>
      </w:r>
      <w:r w:rsidR="009A3991" w:rsidRPr="00CC6D5C">
        <w:rPr>
          <w:rFonts w:ascii="Times New Roman" w:hAnsi="Times New Roman" w:cs="Times New Roman"/>
          <w:sz w:val="24"/>
          <w:szCs w:val="24"/>
        </w:rPr>
        <w:t xml:space="preserve">y codes </w:t>
      </w:r>
      <w:r w:rsidR="00C933D9" w:rsidRPr="00CC6D5C">
        <w:rPr>
          <w:rFonts w:ascii="Times New Roman" w:hAnsi="Times New Roman" w:cs="Times New Roman"/>
          <w:sz w:val="24"/>
          <w:szCs w:val="24"/>
        </w:rPr>
        <w:t xml:space="preserve">63 and 35 </w:t>
      </w:r>
      <w:r w:rsidR="009C67C8" w:rsidRPr="00CC6D5C">
        <w:rPr>
          <w:rFonts w:ascii="Times New Roman" w:hAnsi="Times New Roman" w:cs="Times New Roman"/>
          <w:sz w:val="24"/>
          <w:szCs w:val="24"/>
        </w:rPr>
        <w:t xml:space="preserve">form a component while the other nodes form the main component. </w:t>
      </w:r>
      <w:r w:rsidR="00DE77D8" w:rsidRPr="00CC6D5C">
        <w:rPr>
          <w:rFonts w:ascii="Times New Roman" w:hAnsi="Times New Roman" w:cs="Times New Roman"/>
          <w:sz w:val="24"/>
          <w:szCs w:val="24"/>
        </w:rPr>
        <w:t>The network is moderately clustered given the GCL value</w:t>
      </w:r>
      <w:r w:rsidR="008014B0" w:rsidRPr="00CC6D5C">
        <w:rPr>
          <w:rFonts w:ascii="Times New Roman" w:hAnsi="Times New Roman" w:cs="Times New Roman"/>
          <w:sz w:val="24"/>
          <w:szCs w:val="24"/>
        </w:rPr>
        <w:t xml:space="preserve">, with a </w:t>
      </w:r>
      <w:r w:rsidR="002423CE" w:rsidRPr="00CC6D5C">
        <w:rPr>
          <w:rFonts w:ascii="Times New Roman" w:hAnsi="Times New Roman" w:cs="Times New Roman"/>
          <w:sz w:val="24"/>
          <w:szCs w:val="24"/>
        </w:rPr>
        <w:t xml:space="preserve">relatively short average path length. </w:t>
      </w:r>
      <w:r w:rsidR="007E32CD" w:rsidRPr="00CC6D5C">
        <w:rPr>
          <w:rFonts w:ascii="Times New Roman" w:hAnsi="Times New Roman" w:cs="Times New Roman"/>
          <w:sz w:val="24"/>
          <w:szCs w:val="24"/>
        </w:rPr>
        <w:t xml:space="preserve">While the network is not heavily centralized in terms of degree, </w:t>
      </w:r>
      <w:r w:rsidR="00800B00" w:rsidRPr="00CC6D5C">
        <w:rPr>
          <w:rFonts w:ascii="Times New Roman" w:hAnsi="Times New Roman" w:cs="Times New Roman"/>
          <w:sz w:val="24"/>
          <w:szCs w:val="24"/>
        </w:rPr>
        <w:t>there are few nodes holding influence over connectivity and information</w:t>
      </w:r>
      <w:r w:rsidR="007E32CD" w:rsidRPr="00CC6D5C">
        <w:rPr>
          <w:rFonts w:ascii="Times New Roman" w:hAnsi="Times New Roman" w:cs="Times New Roman"/>
          <w:sz w:val="24"/>
          <w:szCs w:val="24"/>
        </w:rPr>
        <w:t>.</w:t>
      </w:r>
      <w:r w:rsidR="00F55F89" w:rsidRPr="00CC6D5C">
        <w:rPr>
          <w:rFonts w:ascii="Times New Roman" w:hAnsi="Times New Roman" w:cs="Times New Roman"/>
          <w:sz w:val="24"/>
          <w:szCs w:val="24"/>
        </w:rPr>
        <w:t xml:space="preserve"> The industries </w:t>
      </w:r>
      <w:r w:rsidR="00867495" w:rsidRPr="00CC6D5C">
        <w:rPr>
          <w:rFonts w:ascii="Times New Roman" w:hAnsi="Times New Roman" w:cs="Times New Roman"/>
          <w:sz w:val="24"/>
          <w:szCs w:val="24"/>
        </w:rPr>
        <w:t>29, 71 and 28 have larger node sizes</w:t>
      </w:r>
      <w:r w:rsidR="002A04FC" w:rsidRPr="00CC6D5C">
        <w:rPr>
          <w:rFonts w:ascii="Times New Roman" w:hAnsi="Times New Roman" w:cs="Times New Roman"/>
          <w:sz w:val="24"/>
          <w:szCs w:val="24"/>
        </w:rPr>
        <w:t xml:space="preserve"> indicating their high degree centrality. The thickness of the node size reflects the weights of the patents.</w:t>
      </w:r>
      <w:r w:rsidR="00694AA5" w:rsidRPr="00CC6D5C">
        <w:rPr>
          <w:rFonts w:ascii="Times New Roman" w:hAnsi="Times New Roman" w:cs="Times New Roman"/>
          <w:sz w:val="24"/>
          <w:szCs w:val="24"/>
        </w:rPr>
        <w:t xml:space="preserve"> A large share of the network consists of companies as indicated by the shape of the nodes</w:t>
      </w:r>
      <w:r w:rsidR="000166C5" w:rsidRPr="00CC6D5C">
        <w:rPr>
          <w:rFonts w:ascii="Times New Roman" w:hAnsi="Times New Roman" w:cs="Times New Roman"/>
          <w:sz w:val="24"/>
          <w:szCs w:val="24"/>
        </w:rPr>
        <w:t xml:space="preserve">. There are very few industries that are not companies and only one industry is a </w:t>
      </w:r>
      <w:proofErr w:type="gramStart"/>
      <w:r w:rsidR="000166C5" w:rsidRPr="00CC6D5C">
        <w:rPr>
          <w:rFonts w:ascii="Times New Roman" w:hAnsi="Times New Roman" w:cs="Times New Roman"/>
          <w:sz w:val="24"/>
          <w:szCs w:val="24"/>
        </w:rPr>
        <w:t>University</w:t>
      </w:r>
      <w:proofErr w:type="gramEnd"/>
      <w:r w:rsidR="000166C5" w:rsidRPr="00CC6D5C">
        <w:rPr>
          <w:rFonts w:ascii="Times New Roman" w:hAnsi="Times New Roman" w:cs="Times New Roman"/>
          <w:sz w:val="24"/>
          <w:szCs w:val="24"/>
        </w:rPr>
        <w:t xml:space="preserve">. </w:t>
      </w:r>
    </w:p>
    <w:p w14:paraId="6C3AF867" w14:textId="35A2D8B2" w:rsidR="00F8391B" w:rsidRPr="00CC6D5C" w:rsidRDefault="009919A0" w:rsidP="00D61080">
      <w:pPr>
        <w:spacing w:line="360" w:lineRule="auto"/>
        <w:jc w:val="both"/>
        <w:rPr>
          <w:rFonts w:ascii="Times New Roman" w:hAnsi="Times New Roman" w:cs="Times New Roman"/>
          <w:sz w:val="24"/>
          <w:szCs w:val="24"/>
        </w:rPr>
      </w:pPr>
      <w:r w:rsidRPr="00CC6D5C">
        <w:rPr>
          <w:rFonts w:ascii="Times New Roman" w:hAnsi="Times New Roman" w:cs="Times New Roman"/>
          <w:i/>
          <w:iCs/>
          <w:sz w:val="24"/>
          <w:szCs w:val="24"/>
        </w:rPr>
        <w:t>Figure 7.1.2</w:t>
      </w:r>
      <w:r w:rsidRPr="00CC6D5C">
        <w:rPr>
          <w:rFonts w:ascii="Times New Roman" w:hAnsi="Times New Roman" w:cs="Times New Roman"/>
          <w:sz w:val="24"/>
          <w:szCs w:val="24"/>
        </w:rPr>
        <w:t xml:space="preserve"> below </w:t>
      </w:r>
      <w:r w:rsidR="00C32964" w:rsidRPr="00CC6D5C">
        <w:rPr>
          <w:rFonts w:ascii="Times New Roman" w:hAnsi="Times New Roman" w:cs="Times New Roman"/>
          <w:sz w:val="24"/>
          <w:szCs w:val="24"/>
        </w:rPr>
        <w:t xml:space="preserve">shows the industries with a DCBA greater than 5. </w:t>
      </w:r>
      <w:r w:rsidR="00D61080" w:rsidRPr="00CC6D5C">
        <w:rPr>
          <w:rFonts w:ascii="Times New Roman" w:hAnsi="Times New Roman" w:cs="Times New Roman"/>
          <w:sz w:val="24"/>
          <w:szCs w:val="24"/>
        </w:rPr>
        <w:t>The first three industries (29, 28 and 71) are also the top industries based on revenue (</w:t>
      </w:r>
      <w:r w:rsidR="00D61080" w:rsidRPr="00CC6D5C">
        <w:rPr>
          <w:rFonts w:ascii="Times New Roman" w:hAnsi="Times New Roman" w:cs="Times New Roman"/>
          <w:i/>
          <w:iCs/>
          <w:sz w:val="24"/>
          <w:szCs w:val="24"/>
        </w:rPr>
        <w:t>fig 3.1.5</w:t>
      </w:r>
      <w:r w:rsidR="00D61080" w:rsidRPr="00CC6D5C">
        <w:rPr>
          <w:rFonts w:ascii="Times New Roman" w:hAnsi="Times New Roman" w:cs="Times New Roman"/>
          <w:sz w:val="24"/>
          <w:szCs w:val="24"/>
        </w:rPr>
        <w:t xml:space="preserve">). </w:t>
      </w:r>
      <w:r w:rsidR="000A55CD" w:rsidRPr="00CC6D5C">
        <w:rPr>
          <w:rFonts w:ascii="Times New Roman" w:hAnsi="Times New Roman" w:cs="Times New Roman"/>
          <w:sz w:val="24"/>
          <w:szCs w:val="24"/>
        </w:rPr>
        <w:t xml:space="preserve">The </w:t>
      </w:r>
      <w:r w:rsidR="00182612" w:rsidRPr="00CC6D5C">
        <w:rPr>
          <w:rFonts w:ascii="Times New Roman" w:hAnsi="Times New Roman" w:cs="Times New Roman"/>
          <w:sz w:val="24"/>
          <w:szCs w:val="24"/>
        </w:rPr>
        <w:t>NACE codes</w:t>
      </w:r>
      <w:r w:rsidR="000A55CD" w:rsidRPr="00CC6D5C">
        <w:rPr>
          <w:rFonts w:ascii="Times New Roman" w:hAnsi="Times New Roman" w:cs="Times New Roman"/>
          <w:sz w:val="24"/>
          <w:szCs w:val="24"/>
        </w:rPr>
        <w:t xml:space="preserve"> 29</w:t>
      </w:r>
      <w:r w:rsidR="002C16D9" w:rsidRPr="00CC6D5C">
        <w:rPr>
          <w:rFonts w:ascii="Times New Roman" w:hAnsi="Times New Roman" w:cs="Times New Roman"/>
          <w:sz w:val="24"/>
          <w:szCs w:val="24"/>
        </w:rPr>
        <w:t xml:space="preserve">, </w:t>
      </w:r>
      <w:r w:rsidR="003F6B8F" w:rsidRPr="00CC6D5C">
        <w:rPr>
          <w:rFonts w:ascii="Times New Roman" w:hAnsi="Times New Roman" w:cs="Times New Roman"/>
          <w:sz w:val="24"/>
          <w:szCs w:val="24"/>
        </w:rPr>
        <w:t xml:space="preserve">28, 26, 22, 25 and </w:t>
      </w:r>
      <w:r w:rsidR="000A55CD" w:rsidRPr="00CC6D5C">
        <w:rPr>
          <w:rFonts w:ascii="Times New Roman" w:hAnsi="Times New Roman" w:cs="Times New Roman"/>
          <w:sz w:val="24"/>
          <w:szCs w:val="24"/>
        </w:rPr>
        <w:t>27</w:t>
      </w:r>
      <w:r w:rsidR="003F6B8F" w:rsidRPr="00CC6D5C">
        <w:rPr>
          <w:rFonts w:ascii="Times New Roman" w:hAnsi="Times New Roman" w:cs="Times New Roman"/>
          <w:sz w:val="24"/>
          <w:szCs w:val="24"/>
        </w:rPr>
        <w:t xml:space="preserve"> </w:t>
      </w:r>
      <w:r w:rsidR="00182612" w:rsidRPr="00CC6D5C">
        <w:rPr>
          <w:rFonts w:ascii="Times New Roman" w:hAnsi="Times New Roman" w:cs="Times New Roman"/>
          <w:sz w:val="24"/>
          <w:szCs w:val="24"/>
        </w:rPr>
        <w:t xml:space="preserve">are </w:t>
      </w:r>
      <w:r w:rsidR="003F6B8F" w:rsidRPr="00CC6D5C">
        <w:rPr>
          <w:rFonts w:ascii="Times New Roman" w:hAnsi="Times New Roman" w:cs="Times New Roman"/>
          <w:sz w:val="24"/>
          <w:szCs w:val="24"/>
        </w:rPr>
        <w:t>all</w:t>
      </w:r>
      <w:r w:rsidR="000A55CD" w:rsidRPr="00CC6D5C">
        <w:rPr>
          <w:rFonts w:ascii="Times New Roman" w:hAnsi="Times New Roman" w:cs="Times New Roman"/>
          <w:sz w:val="24"/>
          <w:szCs w:val="24"/>
        </w:rPr>
        <w:t xml:space="preserve"> related to </w:t>
      </w:r>
      <w:r w:rsidR="006E1FD9" w:rsidRPr="00CC6D5C">
        <w:rPr>
          <w:rFonts w:ascii="Times New Roman" w:hAnsi="Times New Roman" w:cs="Times New Roman"/>
          <w:sz w:val="24"/>
          <w:szCs w:val="24"/>
        </w:rPr>
        <w:t>Manufacturing but differ in the</w:t>
      </w:r>
      <w:r w:rsidR="000E06B7" w:rsidRPr="00CC6D5C">
        <w:rPr>
          <w:rFonts w:ascii="Times New Roman" w:hAnsi="Times New Roman" w:cs="Times New Roman"/>
          <w:sz w:val="24"/>
          <w:szCs w:val="24"/>
        </w:rPr>
        <w:t>ir</w:t>
      </w:r>
      <w:r w:rsidR="006E1FD9" w:rsidRPr="00CC6D5C">
        <w:rPr>
          <w:rFonts w:ascii="Times New Roman" w:hAnsi="Times New Roman" w:cs="Times New Roman"/>
          <w:sz w:val="24"/>
          <w:szCs w:val="24"/>
        </w:rPr>
        <w:t xml:space="preserve"> type of products</w:t>
      </w:r>
      <w:r w:rsidR="00F052A0" w:rsidRPr="00CC6D5C">
        <w:rPr>
          <w:rStyle w:val="FootnoteReference"/>
          <w:rFonts w:ascii="Times New Roman" w:hAnsi="Times New Roman" w:cs="Times New Roman"/>
          <w:sz w:val="24"/>
          <w:szCs w:val="24"/>
        </w:rPr>
        <w:footnoteReference w:id="10"/>
      </w:r>
      <w:r w:rsidR="000E06B7" w:rsidRPr="00CC6D5C">
        <w:rPr>
          <w:rFonts w:ascii="Times New Roman" w:hAnsi="Times New Roman" w:cs="Times New Roman"/>
          <w:sz w:val="24"/>
          <w:szCs w:val="24"/>
        </w:rPr>
        <w:t xml:space="preserve">. The code </w:t>
      </w:r>
      <w:r w:rsidR="00182612" w:rsidRPr="00CC6D5C">
        <w:rPr>
          <w:rFonts w:ascii="Times New Roman" w:hAnsi="Times New Roman" w:cs="Times New Roman"/>
          <w:sz w:val="24"/>
          <w:szCs w:val="24"/>
        </w:rPr>
        <w:t xml:space="preserve">71 </w:t>
      </w:r>
      <w:r w:rsidR="002D405B" w:rsidRPr="00CC6D5C">
        <w:rPr>
          <w:rFonts w:ascii="Times New Roman" w:hAnsi="Times New Roman" w:cs="Times New Roman"/>
          <w:sz w:val="24"/>
          <w:szCs w:val="24"/>
        </w:rPr>
        <w:t xml:space="preserve">belongs to the classification for Architectural and Engineering Activities. Code </w:t>
      </w:r>
      <w:r w:rsidR="00182612" w:rsidRPr="00CC6D5C">
        <w:rPr>
          <w:rFonts w:ascii="Times New Roman" w:hAnsi="Times New Roman" w:cs="Times New Roman"/>
          <w:sz w:val="24"/>
          <w:szCs w:val="24"/>
        </w:rPr>
        <w:t xml:space="preserve">72 </w:t>
      </w:r>
      <w:r w:rsidR="00D10C51" w:rsidRPr="00CC6D5C">
        <w:rPr>
          <w:rFonts w:ascii="Times New Roman" w:hAnsi="Times New Roman" w:cs="Times New Roman"/>
          <w:sz w:val="24"/>
          <w:szCs w:val="24"/>
        </w:rPr>
        <w:t xml:space="preserve">represents </w:t>
      </w:r>
      <w:r w:rsidR="00D10C51" w:rsidRPr="00CC6D5C">
        <w:rPr>
          <w:rFonts w:ascii="Times New Roman" w:hAnsi="Times New Roman" w:cs="Times New Roman"/>
          <w:sz w:val="24"/>
          <w:szCs w:val="24"/>
        </w:rPr>
        <w:lastRenderedPageBreak/>
        <w:t>Scientific Research and Development</w:t>
      </w:r>
      <w:r w:rsidR="006E1FD9" w:rsidRPr="00CC6D5C">
        <w:rPr>
          <w:rFonts w:ascii="Times New Roman" w:hAnsi="Times New Roman" w:cs="Times New Roman"/>
          <w:sz w:val="24"/>
          <w:szCs w:val="24"/>
        </w:rPr>
        <w:t xml:space="preserve">. </w:t>
      </w:r>
      <w:r w:rsidR="002C16D9" w:rsidRPr="00CC6D5C">
        <w:rPr>
          <w:rFonts w:ascii="Times New Roman" w:hAnsi="Times New Roman" w:cs="Times New Roman"/>
          <w:sz w:val="24"/>
          <w:szCs w:val="24"/>
        </w:rPr>
        <w:t>Code 85 involves all things Education</w:t>
      </w:r>
      <w:r w:rsidR="00674DA2" w:rsidRPr="00CC6D5C">
        <w:rPr>
          <w:rFonts w:ascii="Times New Roman" w:hAnsi="Times New Roman" w:cs="Times New Roman"/>
          <w:sz w:val="24"/>
          <w:szCs w:val="24"/>
        </w:rPr>
        <w:t xml:space="preserve">. </w:t>
      </w:r>
      <w:r w:rsidR="002C16D9" w:rsidRPr="00CC6D5C">
        <w:rPr>
          <w:rFonts w:ascii="Times New Roman" w:hAnsi="Times New Roman" w:cs="Times New Roman"/>
          <w:sz w:val="24"/>
          <w:szCs w:val="24"/>
        </w:rPr>
        <w:t xml:space="preserve"> </w:t>
      </w:r>
      <w:r w:rsidR="00DA0F17" w:rsidRPr="00CC6D5C">
        <w:rPr>
          <w:rFonts w:ascii="Times New Roman" w:hAnsi="Times New Roman" w:cs="Times New Roman"/>
          <w:sz w:val="24"/>
          <w:szCs w:val="24"/>
        </w:rPr>
        <w:t xml:space="preserve">Code </w:t>
      </w:r>
      <w:r w:rsidR="00825CC8" w:rsidRPr="00CC6D5C">
        <w:rPr>
          <w:rFonts w:ascii="Times New Roman" w:hAnsi="Times New Roman" w:cs="Times New Roman"/>
          <w:sz w:val="24"/>
          <w:szCs w:val="24"/>
        </w:rPr>
        <w:t xml:space="preserve">70 refers to Activities of Head </w:t>
      </w:r>
      <w:proofErr w:type="gramStart"/>
      <w:r w:rsidR="00825CC8" w:rsidRPr="00CC6D5C">
        <w:rPr>
          <w:rFonts w:ascii="Times New Roman" w:hAnsi="Times New Roman" w:cs="Times New Roman"/>
          <w:sz w:val="24"/>
          <w:szCs w:val="24"/>
        </w:rPr>
        <w:t>Offices;</w:t>
      </w:r>
      <w:proofErr w:type="gramEnd"/>
      <w:r w:rsidR="00825CC8" w:rsidRPr="00CC6D5C">
        <w:rPr>
          <w:rFonts w:ascii="Times New Roman" w:hAnsi="Times New Roman" w:cs="Times New Roman"/>
          <w:sz w:val="24"/>
          <w:szCs w:val="24"/>
        </w:rPr>
        <w:t xml:space="preserve"> Management Consultancy Activities</w:t>
      </w:r>
      <w:r w:rsidR="00674DA2" w:rsidRPr="00CC6D5C">
        <w:rPr>
          <w:rFonts w:ascii="Times New Roman" w:hAnsi="Times New Roman" w:cs="Times New Roman"/>
          <w:sz w:val="24"/>
          <w:szCs w:val="24"/>
        </w:rPr>
        <w:t xml:space="preserve">. </w:t>
      </w:r>
      <w:r w:rsidR="00704487" w:rsidRPr="00CC6D5C">
        <w:rPr>
          <w:rFonts w:ascii="Times New Roman" w:hAnsi="Times New Roman" w:cs="Times New Roman"/>
          <w:sz w:val="24"/>
          <w:szCs w:val="24"/>
        </w:rPr>
        <w:t xml:space="preserve">Code 62 refers to </w:t>
      </w:r>
      <w:r w:rsidR="00D61B93" w:rsidRPr="00CC6D5C">
        <w:rPr>
          <w:rFonts w:ascii="Times New Roman" w:hAnsi="Times New Roman" w:cs="Times New Roman"/>
          <w:sz w:val="24"/>
          <w:szCs w:val="24"/>
        </w:rPr>
        <w:t xml:space="preserve">Computer programming, Consultancy and Related Activities. </w:t>
      </w:r>
      <w:r w:rsidR="006525C2" w:rsidRPr="00CC6D5C">
        <w:rPr>
          <w:rFonts w:ascii="Times New Roman" w:hAnsi="Times New Roman" w:cs="Times New Roman"/>
          <w:sz w:val="24"/>
          <w:szCs w:val="24"/>
        </w:rPr>
        <w:t xml:space="preserve">The diversity of these industries </w:t>
      </w:r>
      <w:r w:rsidR="00675145" w:rsidRPr="00CC6D5C">
        <w:rPr>
          <w:rFonts w:ascii="Times New Roman" w:hAnsi="Times New Roman" w:cs="Times New Roman"/>
          <w:sz w:val="24"/>
          <w:szCs w:val="24"/>
        </w:rPr>
        <w:t>highlights</w:t>
      </w:r>
      <w:r w:rsidR="00A27DB2" w:rsidRPr="00CC6D5C">
        <w:rPr>
          <w:rFonts w:ascii="Times New Roman" w:hAnsi="Times New Roman" w:cs="Times New Roman"/>
          <w:sz w:val="24"/>
          <w:szCs w:val="24"/>
        </w:rPr>
        <w:t xml:space="preserve"> the </w:t>
      </w:r>
      <w:r w:rsidR="00D61080" w:rsidRPr="00CC6D5C">
        <w:rPr>
          <w:rFonts w:ascii="Times New Roman" w:hAnsi="Times New Roman" w:cs="Times New Roman"/>
          <w:sz w:val="24"/>
          <w:szCs w:val="24"/>
        </w:rPr>
        <w:t>cross-disciplinary</w:t>
      </w:r>
      <w:r w:rsidR="00A27DB2" w:rsidRPr="00CC6D5C">
        <w:rPr>
          <w:rFonts w:ascii="Times New Roman" w:hAnsi="Times New Roman" w:cs="Times New Roman"/>
          <w:sz w:val="24"/>
          <w:szCs w:val="24"/>
        </w:rPr>
        <w:t xml:space="preserve"> solutions </w:t>
      </w:r>
      <w:r w:rsidR="001578BD" w:rsidRPr="00CC6D5C">
        <w:rPr>
          <w:rFonts w:ascii="Times New Roman" w:hAnsi="Times New Roman" w:cs="Times New Roman"/>
          <w:sz w:val="24"/>
          <w:szCs w:val="24"/>
        </w:rPr>
        <w:t>produced</w:t>
      </w:r>
      <w:r w:rsidR="00A27DB2" w:rsidRPr="00CC6D5C">
        <w:rPr>
          <w:rFonts w:ascii="Times New Roman" w:hAnsi="Times New Roman" w:cs="Times New Roman"/>
          <w:sz w:val="24"/>
          <w:szCs w:val="24"/>
        </w:rPr>
        <w:t xml:space="preserve"> in t</w:t>
      </w:r>
      <w:r w:rsidR="001578BD" w:rsidRPr="00CC6D5C">
        <w:rPr>
          <w:rFonts w:ascii="Times New Roman" w:hAnsi="Times New Roman" w:cs="Times New Roman"/>
          <w:sz w:val="24"/>
          <w:szCs w:val="24"/>
        </w:rPr>
        <w:t xml:space="preserve">he </w:t>
      </w:r>
      <w:r w:rsidR="00675145" w:rsidRPr="00CC6D5C">
        <w:rPr>
          <w:rFonts w:ascii="Times New Roman" w:hAnsi="Times New Roman" w:cs="Times New Roman"/>
          <w:sz w:val="24"/>
          <w:szCs w:val="24"/>
        </w:rPr>
        <w:t xml:space="preserve">EU </w:t>
      </w:r>
      <w:r w:rsidR="001578BD" w:rsidRPr="00CC6D5C">
        <w:rPr>
          <w:rFonts w:ascii="Times New Roman" w:hAnsi="Times New Roman" w:cs="Times New Roman"/>
          <w:sz w:val="24"/>
          <w:szCs w:val="24"/>
        </w:rPr>
        <w:t xml:space="preserve">automotive network. The high DCBA of code 72 </w:t>
      </w:r>
      <w:r w:rsidR="00EA37AF" w:rsidRPr="00CC6D5C">
        <w:rPr>
          <w:rFonts w:ascii="Times New Roman" w:hAnsi="Times New Roman" w:cs="Times New Roman"/>
          <w:sz w:val="24"/>
          <w:szCs w:val="24"/>
        </w:rPr>
        <w:t xml:space="preserve">and 85 </w:t>
      </w:r>
      <w:r w:rsidR="001578BD" w:rsidRPr="00CC6D5C">
        <w:rPr>
          <w:rFonts w:ascii="Times New Roman" w:hAnsi="Times New Roman" w:cs="Times New Roman"/>
          <w:sz w:val="24"/>
          <w:szCs w:val="24"/>
        </w:rPr>
        <w:t xml:space="preserve">shows that </w:t>
      </w:r>
      <w:r w:rsidR="00EA37AF" w:rsidRPr="00CC6D5C">
        <w:rPr>
          <w:rFonts w:ascii="Times New Roman" w:hAnsi="Times New Roman" w:cs="Times New Roman"/>
          <w:sz w:val="24"/>
          <w:szCs w:val="24"/>
        </w:rPr>
        <w:t xml:space="preserve">the manufacturing </w:t>
      </w:r>
      <w:r w:rsidR="001578BD" w:rsidRPr="00CC6D5C">
        <w:rPr>
          <w:rFonts w:ascii="Times New Roman" w:hAnsi="Times New Roman" w:cs="Times New Roman"/>
          <w:sz w:val="24"/>
          <w:szCs w:val="24"/>
        </w:rPr>
        <w:t xml:space="preserve">companies </w:t>
      </w:r>
      <w:r w:rsidR="00EA37AF" w:rsidRPr="00CC6D5C">
        <w:rPr>
          <w:rFonts w:ascii="Times New Roman" w:hAnsi="Times New Roman" w:cs="Times New Roman"/>
          <w:sz w:val="24"/>
          <w:szCs w:val="24"/>
        </w:rPr>
        <w:t xml:space="preserve">tend to collaborate with research </w:t>
      </w:r>
      <w:proofErr w:type="spellStart"/>
      <w:r w:rsidR="00675145" w:rsidRPr="00CC6D5C">
        <w:rPr>
          <w:rFonts w:ascii="Times New Roman" w:hAnsi="Times New Roman" w:cs="Times New Roman"/>
          <w:sz w:val="24"/>
          <w:szCs w:val="24"/>
        </w:rPr>
        <w:t>centers</w:t>
      </w:r>
      <w:proofErr w:type="spellEnd"/>
      <w:r w:rsidR="00997A0E" w:rsidRPr="00CC6D5C">
        <w:rPr>
          <w:rFonts w:ascii="Times New Roman" w:hAnsi="Times New Roman" w:cs="Times New Roman"/>
          <w:sz w:val="24"/>
          <w:szCs w:val="24"/>
        </w:rPr>
        <w:t xml:space="preserve"> and universities thereby creating a </w:t>
      </w:r>
      <w:r w:rsidR="00CD76DF" w:rsidRPr="00CC6D5C">
        <w:rPr>
          <w:rFonts w:ascii="Times New Roman" w:hAnsi="Times New Roman" w:cs="Times New Roman"/>
          <w:sz w:val="24"/>
          <w:szCs w:val="24"/>
        </w:rPr>
        <w:t>powerful ecosystem that drives innovation, efficiency, and growth. By pooling their expertise and resources, the</w:t>
      </w:r>
      <w:r w:rsidR="00675145" w:rsidRPr="00CC6D5C">
        <w:rPr>
          <w:rFonts w:ascii="Times New Roman" w:hAnsi="Times New Roman" w:cs="Times New Roman"/>
          <w:sz w:val="24"/>
          <w:szCs w:val="24"/>
        </w:rPr>
        <w:t>y</w:t>
      </w:r>
      <w:r w:rsidR="00CD76DF" w:rsidRPr="00CC6D5C">
        <w:rPr>
          <w:rFonts w:ascii="Times New Roman" w:hAnsi="Times New Roman" w:cs="Times New Roman"/>
          <w:sz w:val="24"/>
          <w:szCs w:val="24"/>
        </w:rPr>
        <w:t xml:space="preserve"> can address complex challenges, develop new products, and enhance competitiveness in an increasingly interconnected market. This </w:t>
      </w:r>
      <w:r w:rsidR="00D61080" w:rsidRPr="00CC6D5C">
        <w:rPr>
          <w:rFonts w:ascii="Times New Roman" w:hAnsi="Times New Roman" w:cs="Times New Roman"/>
          <w:noProof/>
          <w:sz w:val="24"/>
          <w:szCs w:val="24"/>
        </w:rPr>
        <mc:AlternateContent>
          <mc:Choice Requires="wps">
            <w:drawing>
              <wp:anchor distT="0" distB="0" distL="114300" distR="114300" simplePos="0" relativeHeight="251658316" behindDoc="0" locked="0" layoutInCell="1" allowOverlap="1" wp14:anchorId="31EF39DF" wp14:editId="435FFC8E">
                <wp:simplePos x="0" y="0"/>
                <wp:positionH relativeFrom="margin">
                  <wp:align>right</wp:align>
                </wp:positionH>
                <wp:positionV relativeFrom="paragraph">
                  <wp:posOffset>4999355</wp:posOffset>
                </wp:positionV>
                <wp:extent cx="5943600" cy="635"/>
                <wp:effectExtent l="0" t="0" r="0" b="8255"/>
                <wp:wrapTopAndBottom/>
                <wp:docPr id="169658800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F34A17" w14:textId="16389E41" w:rsidR="00DA4214" w:rsidRPr="00CC6D5C" w:rsidRDefault="00DA4214" w:rsidP="00C32964">
                            <w:pPr>
                              <w:pStyle w:val="Caption"/>
                              <w:rPr>
                                <w:rFonts w:ascii="Times New Roman" w:eastAsia="Times New Roman" w:hAnsi="Times New Roman" w:cs="Times New Roman"/>
                                <w:sz w:val="36"/>
                                <w:szCs w:val="36"/>
                              </w:rPr>
                            </w:pPr>
                            <w:r w:rsidRPr="00CC6D5C">
                              <w:rPr>
                                <w:rFonts w:ascii="Times New Roman" w:hAnsi="Times New Roman" w:cs="Times New Roman"/>
                              </w:rPr>
                              <w:t xml:space="preserve">Figure 7.1.2: </w:t>
                            </w:r>
                            <w:r w:rsidR="00C32964" w:rsidRPr="00CC6D5C">
                              <w:rPr>
                                <w:rFonts w:ascii="Times New Roman" w:eastAsia="Times New Roman" w:hAnsi="Times New Roman" w:cs="Times New Roman"/>
                              </w:rPr>
                              <w:t>M</w:t>
                            </w:r>
                            <w:r w:rsidR="009919A0" w:rsidRPr="00CC6D5C">
                              <w:rPr>
                                <w:rFonts w:ascii="Times New Roman" w:eastAsia="Times New Roman" w:hAnsi="Times New Roman" w:cs="Times New Roman"/>
                              </w:rPr>
                              <w:t xml:space="preserve">ost connected </w:t>
                            </w:r>
                            <w:proofErr w:type="spellStart"/>
                            <w:r w:rsidR="009919A0" w:rsidRPr="00CC6D5C">
                              <w:rPr>
                                <w:rFonts w:ascii="Times New Roman" w:eastAsia="Times New Roman" w:hAnsi="Times New Roman" w:cs="Times New Roman"/>
                              </w:rPr>
                              <w:t>indutsries</w:t>
                            </w:r>
                            <w:proofErr w:type="spellEnd"/>
                            <w:r w:rsidR="009919A0" w:rsidRPr="00CC6D5C">
                              <w:rPr>
                                <w:rFonts w:ascii="Times New Roman" w:eastAsia="Times New Roman" w:hAnsi="Times New Roman" w:cs="Times New Roman"/>
                              </w:rPr>
                              <w:t xml:space="preserve"> for propulsion patents.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F39DF" id="_x0000_s1055" type="#_x0000_t202" style="position:absolute;left:0;text-align:left;margin-left:416.8pt;margin-top:393.65pt;width:468pt;height:.05pt;z-index:2516583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4P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vLantd8AAAAIAQAADwAAAGRycy9kb3ducmV2LnhtbEyPwU7DMBBE70j8&#10;g7VIXBB1IFHahjhVVcEBLhWhl97c2I0D8TqynTb8PUsvcNyZ0eybcjXZnp20D51DAQ+zBJjGxqkO&#10;WwG7j5f7BbAQJSrZO9QCvnWAVXV9VcpCuTO+61MdW0YlGAopwMQ4FJyHxmgrw8wNGsk7Om9lpNO3&#10;XHl5pnLb88ckybmVHdIHIwe9Mbr5qkcrYJvtt+ZuPD6/rbPUv+7GTf7Z1kLc3kzrJ2BRT/EvDL/4&#10;hA4VMR3ciCqwXgANiQLmi3kKjOxlmpNyuCgZ8Krk/wdUPwAAAP//AwBQSwECLQAUAAYACAAAACEA&#10;toM4kv4AAADhAQAAEwAAAAAAAAAAAAAAAAAAAAAAW0NvbnRlbnRfVHlwZXNdLnhtbFBLAQItABQA&#10;BgAIAAAAIQA4/SH/1gAAAJQBAAALAAAAAAAAAAAAAAAAAC8BAABfcmVscy8ucmVsc1BLAQItABQA&#10;BgAIAAAAIQDQq54PGwIAAEAEAAAOAAAAAAAAAAAAAAAAAC4CAABkcnMvZTJvRG9jLnhtbFBLAQIt&#10;ABQABgAIAAAAIQC8tqe13wAAAAgBAAAPAAAAAAAAAAAAAAAAAHUEAABkcnMvZG93bnJldi54bWxQ&#10;SwUGAAAAAAQABADzAAAAgQUAAAAA&#10;" stroked="f">
                <v:textbox style="mso-fit-shape-to-text:t" inset="0,0,0,0">
                  <w:txbxContent>
                    <w:p w14:paraId="2BF34A17" w14:textId="16389E41" w:rsidR="00DA4214" w:rsidRPr="00CC6D5C" w:rsidRDefault="00DA4214" w:rsidP="00C32964">
                      <w:pPr>
                        <w:pStyle w:val="Caption"/>
                        <w:rPr>
                          <w:rFonts w:ascii="Times New Roman" w:eastAsia="Times New Roman" w:hAnsi="Times New Roman" w:cs="Times New Roman"/>
                          <w:sz w:val="36"/>
                          <w:szCs w:val="36"/>
                        </w:rPr>
                      </w:pPr>
                      <w:r w:rsidRPr="00CC6D5C">
                        <w:rPr>
                          <w:rFonts w:ascii="Times New Roman" w:hAnsi="Times New Roman" w:cs="Times New Roman"/>
                        </w:rPr>
                        <w:t xml:space="preserve">Figure 7.1.2: </w:t>
                      </w:r>
                      <w:r w:rsidR="00C32964" w:rsidRPr="00CC6D5C">
                        <w:rPr>
                          <w:rFonts w:ascii="Times New Roman" w:eastAsia="Times New Roman" w:hAnsi="Times New Roman" w:cs="Times New Roman"/>
                        </w:rPr>
                        <w:t>M</w:t>
                      </w:r>
                      <w:r w:rsidR="009919A0" w:rsidRPr="00CC6D5C">
                        <w:rPr>
                          <w:rFonts w:ascii="Times New Roman" w:eastAsia="Times New Roman" w:hAnsi="Times New Roman" w:cs="Times New Roman"/>
                        </w:rPr>
                        <w:t xml:space="preserve">ost connected </w:t>
                      </w:r>
                      <w:proofErr w:type="spellStart"/>
                      <w:r w:rsidR="009919A0" w:rsidRPr="00CC6D5C">
                        <w:rPr>
                          <w:rFonts w:ascii="Times New Roman" w:eastAsia="Times New Roman" w:hAnsi="Times New Roman" w:cs="Times New Roman"/>
                        </w:rPr>
                        <w:t>indutsries</w:t>
                      </w:r>
                      <w:proofErr w:type="spellEnd"/>
                      <w:r w:rsidR="009919A0" w:rsidRPr="00CC6D5C">
                        <w:rPr>
                          <w:rFonts w:ascii="Times New Roman" w:eastAsia="Times New Roman" w:hAnsi="Times New Roman" w:cs="Times New Roman"/>
                        </w:rPr>
                        <w:t xml:space="preserve"> for propulsion patents.</w:t>
                      </w:r>
                    </w:p>
                  </w:txbxContent>
                </v:textbox>
                <w10:wrap type="topAndBottom" anchorx="margin"/>
              </v:shape>
            </w:pict>
          </mc:Fallback>
        </mc:AlternateContent>
      </w:r>
      <w:r w:rsidR="00D61080" w:rsidRPr="00CC6D5C">
        <w:rPr>
          <w:rFonts w:ascii="Times New Roman" w:hAnsi="Times New Roman" w:cs="Times New Roman"/>
          <w:noProof/>
          <w:sz w:val="24"/>
          <w:szCs w:val="24"/>
        </w:rPr>
        <w:drawing>
          <wp:anchor distT="0" distB="0" distL="114300" distR="114300" simplePos="0" relativeHeight="251658315" behindDoc="0" locked="0" layoutInCell="1" allowOverlap="1" wp14:anchorId="033D8118" wp14:editId="41F85DDB">
            <wp:simplePos x="0" y="0"/>
            <wp:positionH relativeFrom="margin">
              <wp:posOffset>800100</wp:posOffset>
            </wp:positionH>
            <wp:positionV relativeFrom="margin">
              <wp:posOffset>2442845</wp:posOffset>
            </wp:positionV>
            <wp:extent cx="4572000" cy="2432050"/>
            <wp:effectExtent l="0" t="0" r="0" b="6350"/>
            <wp:wrapTopAndBottom/>
            <wp:docPr id="578879764" name="Chart 1">
              <a:extLst xmlns:a="http://schemas.openxmlformats.org/drawingml/2006/main">
                <a:ext uri="{FF2B5EF4-FFF2-40B4-BE49-F238E27FC236}">
                  <a16:creationId xmlns:a16="http://schemas.microsoft.com/office/drawing/2014/main" id="{469737EC-137C-013D-03FB-A2CB93C27A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V relativeFrom="margin">
              <wp14:pctHeight>0</wp14:pctHeight>
            </wp14:sizeRelV>
          </wp:anchor>
        </w:drawing>
      </w:r>
      <w:r w:rsidR="00CD76DF" w:rsidRPr="00CC6D5C">
        <w:rPr>
          <w:rFonts w:ascii="Times New Roman" w:hAnsi="Times New Roman" w:cs="Times New Roman"/>
          <w:sz w:val="24"/>
          <w:szCs w:val="24"/>
        </w:rPr>
        <w:t>collaborative approach ultimately leads to sustainable development and increased economic value.</w:t>
      </w:r>
    </w:p>
    <w:p w14:paraId="7F30FB63" w14:textId="1E4FBC0B" w:rsidR="00DD2678" w:rsidRPr="00CC6D5C" w:rsidRDefault="00DD2678" w:rsidP="00DD2678">
      <w:pPr>
        <w:pStyle w:val="Heading1"/>
        <w:rPr>
          <w:rFonts w:ascii="Times New Roman" w:eastAsia="Times New Roman" w:hAnsi="Times New Roman" w:cs="Times New Roman"/>
          <w:color w:val="auto"/>
          <w:sz w:val="36"/>
          <w:szCs w:val="36"/>
        </w:rPr>
      </w:pPr>
      <w:r w:rsidRPr="00CC6D5C">
        <w:rPr>
          <w:rFonts w:ascii="Times New Roman" w:eastAsia="Times New Roman" w:hAnsi="Times New Roman" w:cs="Times New Roman"/>
          <w:color w:val="auto"/>
          <w:sz w:val="36"/>
          <w:szCs w:val="36"/>
        </w:rPr>
        <w:t>7.2 Tyres Segment</w:t>
      </w:r>
    </w:p>
    <w:p w14:paraId="2B9A3219" w14:textId="604A7914" w:rsidR="00684B11" w:rsidRPr="00CC6D5C" w:rsidRDefault="00684B11" w:rsidP="001E5532">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In this network, there are 2</w:t>
      </w:r>
      <w:r w:rsidR="00546192" w:rsidRPr="00CC6D5C">
        <w:rPr>
          <w:rFonts w:ascii="Times New Roman" w:eastAsia="Times New Roman" w:hAnsi="Times New Roman" w:cs="Times New Roman"/>
          <w:sz w:val="24"/>
          <w:szCs w:val="24"/>
        </w:rPr>
        <w:t>9</w:t>
      </w:r>
      <w:r w:rsidRPr="00CC6D5C">
        <w:rPr>
          <w:rFonts w:ascii="Times New Roman" w:eastAsia="Times New Roman" w:hAnsi="Times New Roman" w:cs="Times New Roman"/>
          <w:sz w:val="24"/>
          <w:szCs w:val="24"/>
        </w:rPr>
        <w:t xml:space="preserve"> nodes with 5</w:t>
      </w:r>
      <w:r w:rsidR="00840345" w:rsidRPr="00CC6D5C">
        <w:rPr>
          <w:rFonts w:ascii="Times New Roman" w:eastAsia="Times New Roman" w:hAnsi="Times New Roman" w:cs="Times New Roman"/>
          <w:sz w:val="24"/>
          <w:szCs w:val="24"/>
        </w:rPr>
        <w:t>7</w:t>
      </w:r>
      <w:r w:rsidRPr="00CC6D5C">
        <w:rPr>
          <w:rFonts w:ascii="Times New Roman" w:eastAsia="Times New Roman" w:hAnsi="Times New Roman" w:cs="Times New Roman"/>
          <w:sz w:val="24"/>
          <w:szCs w:val="24"/>
        </w:rPr>
        <w:t xml:space="preserve"> edges. </w:t>
      </w:r>
      <w:r w:rsidR="00CB462D" w:rsidRPr="00CC6D5C">
        <w:rPr>
          <w:rFonts w:ascii="Times New Roman" w:eastAsia="Times New Roman" w:hAnsi="Times New Roman" w:cs="Times New Roman"/>
          <w:sz w:val="24"/>
          <w:szCs w:val="24"/>
        </w:rPr>
        <w:t>Despite having more patents produced, i</w:t>
      </w:r>
      <w:r w:rsidR="00024430" w:rsidRPr="00CC6D5C">
        <w:rPr>
          <w:rFonts w:ascii="Times New Roman" w:eastAsia="Times New Roman" w:hAnsi="Times New Roman" w:cs="Times New Roman"/>
          <w:sz w:val="24"/>
          <w:szCs w:val="24"/>
        </w:rPr>
        <w:t xml:space="preserve">t is a smaller network than the </w:t>
      </w:r>
      <w:r w:rsidR="006F6C1D" w:rsidRPr="00CC6D5C">
        <w:rPr>
          <w:rFonts w:ascii="Times New Roman" w:eastAsia="Times New Roman" w:hAnsi="Times New Roman" w:cs="Times New Roman"/>
          <w:sz w:val="24"/>
          <w:szCs w:val="24"/>
        </w:rPr>
        <w:t xml:space="preserve">propulsion inter-industry network. </w:t>
      </w:r>
    </w:p>
    <w:p w14:paraId="5580A46D" w14:textId="1B817CEB" w:rsidR="00684B11" w:rsidRPr="00CC6D5C" w:rsidRDefault="00684B11" w:rsidP="00684B11">
      <w:pPr>
        <w:pStyle w:val="Caption"/>
        <w:keepNext/>
        <w:rPr>
          <w:rFonts w:ascii="Times New Roman" w:hAnsi="Times New Roman" w:cs="Times New Roman"/>
        </w:rPr>
      </w:pPr>
      <w:r w:rsidRPr="00CC6D5C">
        <w:rPr>
          <w:rFonts w:ascii="Times New Roman" w:hAnsi="Times New Roman" w:cs="Times New Roman"/>
        </w:rPr>
        <w:t xml:space="preserve">Table </w:t>
      </w:r>
      <w:r w:rsidR="00791D05" w:rsidRPr="00CC6D5C">
        <w:rPr>
          <w:rFonts w:ascii="Times New Roman" w:hAnsi="Times New Roman" w:cs="Times New Roman"/>
        </w:rPr>
        <w:t>7</w:t>
      </w:r>
      <w:r w:rsidRPr="00CC6D5C">
        <w:rPr>
          <w:rFonts w:ascii="Times New Roman" w:hAnsi="Times New Roman" w:cs="Times New Roman"/>
        </w:rPr>
        <w:t>.</w:t>
      </w:r>
      <w:r w:rsidR="220BB294" w:rsidRPr="00CC6D5C">
        <w:rPr>
          <w:rFonts w:ascii="Times New Roman" w:hAnsi="Times New Roman" w:cs="Times New Roman"/>
        </w:rPr>
        <w:t>2</w:t>
      </w:r>
      <w:r w:rsidR="004619AF" w:rsidRPr="00CC6D5C">
        <w:rPr>
          <w:rFonts w:ascii="Times New Roman" w:hAnsi="Times New Roman" w:cs="Times New Roman"/>
        </w:rPr>
        <w:t>.1</w:t>
      </w:r>
      <w:r w:rsidRPr="00CC6D5C">
        <w:rPr>
          <w:rFonts w:ascii="Times New Roman" w:hAnsi="Times New Roman" w:cs="Times New Roman"/>
        </w:rPr>
        <w:t xml:space="preserve">: Network of </w:t>
      </w:r>
      <w:r w:rsidR="000A35C2" w:rsidRPr="00CC6D5C">
        <w:rPr>
          <w:rFonts w:ascii="Times New Roman" w:hAnsi="Times New Roman" w:cs="Times New Roman"/>
        </w:rPr>
        <w:t xml:space="preserve">industries in </w:t>
      </w:r>
      <w:r w:rsidR="004351E6" w:rsidRPr="00CC6D5C">
        <w:rPr>
          <w:rFonts w:ascii="Times New Roman" w:hAnsi="Times New Roman" w:cs="Times New Roman"/>
        </w:rPr>
        <w:t xml:space="preserve">the tyres </w:t>
      </w:r>
      <w:r w:rsidRPr="00CC6D5C">
        <w:rPr>
          <w:rFonts w:ascii="Times New Roman" w:hAnsi="Times New Roman" w:cs="Times New Roman"/>
        </w:rPr>
        <w:t>segment</w:t>
      </w:r>
    </w:p>
    <w:tbl>
      <w:tblPr>
        <w:tblStyle w:val="TableGrid"/>
        <w:tblW w:w="0" w:type="auto"/>
        <w:tblInd w:w="1377"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ayout w:type="fixed"/>
        <w:tblLook w:val="04A0" w:firstRow="1" w:lastRow="0" w:firstColumn="1" w:lastColumn="0" w:noHBand="0" w:noVBand="1"/>
      </w:tblPr>
      <w:tblGrid>
        <w:gridCol w:w="5109"/>
        <w:gridCol w:w="1485"/>
      </w:tblGrid>
      <w:tr w:rsidR="00684B11" w:rsidRPr="00CC6D5C" w14:paraId="1429E7B0" w14:textId="77777777">
        <w:trPr>
          <w:trHeight w:val="316"/>
        </w:trPr>
        <w:tc>
          <w:tcPr>
            <w:tcW w:w="5109" w:type="dxa"/>
            <w:tcMar>
              <w:left w:w="105" w:type="dxa"/>
              <w:right w:w="105" w:type="dxa"/>
            </w:tcMar>
          </w:tcPr>
          <w:p w14:paraId="4330BE0B" w14:textId="77777777" w:rsidR="00684B11" w:rsidRPr="00CC6D5C" w:rsidRDefault="00684B11">
            <w:pPr>
              <w:spacing w:line="259" w:lineRule="auto"/>
              <w:jc w:val="both"/>
              <w:rPr>
                <w:rFonts w:ascii="Times New Roman" w:eastAsia="Times New Roman" w:hAnsi="Times New Roman" w:cs="Times New Roman"/>
                <w:sz w:val="24"/>
                <w:szCs w:val="24"/>
              </w:rPr>
            </w:pPr>
          </w:p>
        </w:tc>
        <w:tc>
          <w:tcPr>
            <w:tcW w:w="1485" w:type="dxa"/>
            <w:tcMar>
              <w:left w:w="105" w:type="dxa"/>
              <w:right w:w="105" w:type="dxa"/>
            </w:tcMar>
          </w:tcPr>
          <w:p w14:paraId="3FF77AAC" w14:textId="77777777" w:rsidR="00684B11" w:rsidRPr="00CC6D5C" w:rsidRDefault="00684B11">
            <w:pPr>
              <w:spacing w:line="259"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Value</w:t>
            </w:r>
          </w:p>
        </w:tc>
      </w:tr>
      <w:tr w:rsidR="00684B11" w:rsidRPr="00CC6D5C" w14:paraId="4A64526E" w14:textId="77777777">
        <w:trPr>
          <w:trHeight w:val="316"/>
        </w:trPr>
        <w:tc>
          <w:tcPr>
            <w:tcW w:w="5109" w:type="dxa"/>
            <w:tcMar>
              <w:left w:w="105" w:type="dxa"/>
              <w:right w:w="105" w:type="dxa"/>
            </w:tcMar>
            <w:vAlign w:val="center"/>
          </w:tcPr>
          <w:p w14:paraId="26A9FE31" w14:textId="77777777" w:rsidR="00684B11" w:rsidRPr="00CC6D5C" w:rsidRDefault="00684B11">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Nodes</w:t>
            </w:r>
          </w:p>
        </w:tc>
        <w:tc>
          <w:tcPr>
            <w:tcW w:w="1485" w:type="dxa"/>
            <w:tcMar>
              <w:left w:w="105" w:type="dxa"/>
              <w:right w:w="105" w:type="dxa"/>
            </w:tcMar>
            <w:vAlign w:val="center"/>
          </w:tcPr>
          <w:p w14:paraId="62895A91" w14:textId="402C2FA2" w:rsidR="00684B11" w:rsidRPr="00CC6D5C" w:rsidRDefault="00684B11">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r w:rsidR="00764B9B" w:rsidRPr="00CC6D5C">
              <w:rPr>
                <w:rFonts w:ascii="Times New Roman" w:eastAsia="Times New Roman" w:hAnsi="Times New Roman" w:cs="Times New Roman"/>
                <w:sz w:val="24"/>
                <w:szCs w:val="24"/>
              </w:rPr>
              <w:t>9</w:t>
            </w:r>
          </w:p>
        </w:tc>
      </w:tr>
      <w:tr w:rsidR="00684B11" w:rsidRPr="00CC6D5C" w14:paraId="7C6B8C6A" w14:textId="77777777">
        <w:trPr>
          <w:trHeight w:val="316"/>
        </w:trPr>
        <w:tc>
          <w:tcPr>
            <w:tcW w:w="5109" w:type="dxa"/>
            <w:tcMar>
              <w:left w:w="105" w:type="dxa"/>
              <w:right w:w="105" w:type="dxa"/>
            </w:tcMar>
            <w:vAlign w:val="center"/>
          </w:tcPr>
          <w:p w14:paraId="05BB1311" w14:textId="77777777" w:rsidR="00684B11" w:rsidRPr="00CC6D5C" w:rsidRDefault="00684B11">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Edges</w:t>
            </w:r>
          </w:p>
        </w:tc>
        <w:tc>
          <w:tcPr>
            <w:tcW w:w="1485" w:type="dxa"/>
            <w:tcMar>
              <w:left w:w="105" w:type="dxa"/>
              <w:right w:w="105" w:type="dxa"/>
            </w:tcMar>
            <w:vAlign w:val="center"/>
          </w:tcPr>
          <w:p w14:paraId="74D72321" w14:textId="4FD1943D" w:rsidR="00684B11" w:rsidRPr="00CC6D5C" w:rsidRDefault="00684B11">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5</w:t>
            </w:r>
            <w:r w:rsidR="00840345" w:rsidRPr="00CC6D5C">
              <w:rPr>
                <w:rFonts w:ascii="Times New Roman" w:eastAsia="Times New Roman" w:hAnsi="Times New Roman" w:cs="Times New Roman"/>
                <w:sz w:val="24"/>
                <w:szCs w:val="24"/>
              </w:rPr>
              <w:t>7</w:t>
            </w:r>
          </w:p>
        </w:tc>
      </w:tr>
      <w:tr w:rsidR="00684B11" w:rsidRPr="00CC6D5C" w14:paraId="1BA9CD75" w14:textId="77777777">
        <w:trPr>
          <w:trHeight w:val="316"/>
        </w:trPr>
        <w:tc>
          <w:tcPr>
            <w:tcW w:w="5109" w:type="dxa"/>
            <w:tcMar>
              <w:left w:w="105" w:type="dxa"/>
              <w:right w:w="105" w:type="dxa"/>
            </w:tcMar>
            <w:vAlign w:val="center"/>
          </w:tcPr>
          <w:p w14:paraId="44F6C035" w14:textId="77777777" w:rsidR="00684B11" w:rsidRPr="00CC6D5C" w:rsidRDefault="00684B11">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Normalized density</w:t>
            </w:r>
          </w:p>
        </w:tc>
        <w:tc>
          <w:tcPr>
            <w:tcW w:w="1485" w:type="dxa"/>
            <w:tcMar>
              <w:left w:w="105" w:type="dxa"/>
              <w:right w:w="105" w:type="dxa"/>
            </w:tcMar>
            <w:vAlign w:val="center"/>
          </w:tcPr>
          <w:p w14:paraId="49389B47" w14:textId="5ECC9400" w:rsidR="00684B11" w:rsidRPr="00CC6D5C" w:rsidRDefault="00684B11">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14.</w:t>
            </w:r>
            <w:r w:rsidR="00840345" w:rsidRPr="00CC6D5C">
              <w:rPr>
                <w:rFonts w:ascii="Times New Roman" w:eastAsia="Times New Roman" w:hAnsi="Times New Roman" w:cs="Times New Roman"/>
                <w:sz w:val="24"/>
                <w:szCs w:val="24"/>
              </w:rPr>
              <w:t>04</w:t>
            </w:r>
            <w:r w:rsidRPr="00CC6D5C">
              <w:rPr>
                <w:rFonts w:ascii="Times New Roman" w:eastAsia="Times New Roman" w:hAnsi="Times New Roman" w:cs="Times New Roman"/>
                <w:sz w:val="24"/>
                <w:szCs w:val="24"/>
              </w:rPr>
              <w:t>%</w:t>
            </w:r>
          </w:p>
        </w:tc>
      </w:tr>
      <w:tr w:rsidR="00684B11" w:rsidRPr="00CC6D5C" w14:paraId="76032F86" w14:textId="77777777">
        <w:trPr>
          <w:trHeight w:val="316"/>
        </w:trPr>
        <w:tc>
          <w:tcPr>
            <w:tcW w:w="5109" w:type="dxa"/>
            <w:tcMar>
              <w:left w:w="105" w:type="dxa"/>
              <w:right w:w="105" w:type="dxa"/>
            </w:tcMar>
            <w:vAlign w:val="center"/>
          </w:tcPr>
          <w:p w14:paraId="6572CE16" w14:textId="77777777" w:rsidR="00684B11" w:rsidRPr="00CC6D5C" w:rsidRDefault="00684B11">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Average links value</w:t>
            </w:r>
          </w:p>
        </w:tc>
        <w:tc>
          <w:tcPr>
            <w:tcW w:w="1485" w:type="dxa"/>
            <w:tcMar>
              <w:left w:w="105" w:type="dxa"/>
              <w:right w:w="105" w:type="dxa"/>
            </w:tcMar>
            <w:vAlign w:val="center"/>
          </w:tcPr>
          <w:p w14:paraId="00591EE7" w14:textId="566E66AF" w:rsidR="00684B11" w:rsidRPr="00CC6D5C" w:rsidRDefault="00E66C49">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3</w:t>
            </w:r>
            <w:r w:rsidR="00ED578F" w:rsidRPr="00CC6D5C">
              <w:rPr>
                <w:rFonts w:ascii="Times New Roman" w:eastAsia="Times New Roman" w:hAnsi="Times New Roman" w:cs="Times New Roman"/>
                <w:sz w:val="24"/>
                <w:szCs w:val="24"/>
              </w:rPr>
              <w:t>4.018</w:t>
            </w:r>
          </w:p>
        </w:tc>
      </w:tr>
      <w:tr w:rsidR="00684B11" w:rsidRPr="00CC6D5C" w14:paraId="33A11A66" w14:textId="77777777" w:rsidTr="007F253F">
        <w:trPr>
          <w:trHeight w:val="316"/>
        </w:trPr>
        <w:tc>
          <w:tcPr>
            <w:tcW w:w="5109" w:type="dxa"/>
            <w:tcMar>
              <w:left w:w="105" w:type="dxa"/>
              <w:right w:w="105" w:type="dxa"/>
            </w:tcMar>
            <w:vAlign w:val="center"/>
          </w:tcPr>
          <w:p w14:paraId="73431CF1" w14:textId="77777777" w:rsidR="00684B11" w:rsidRPr="00CC6D5C" w:rsidRDefault="00684B11">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t>Fragmentation</w:t>
            </w:r>
          </w:p>
        </w:tc>
        <w:tc>
          <w:tcPr>
            <w:tcW w:w="1485" w:type="dxa"/>
            <w:shd w:val="clear" w:color="auto" w:fill="auto"/>
            <w:tcMar>
              <w:left w:w="105" w:type="dxa"/>
              <w:right w:w="105" w:type="dxa"/>
            </w:tcMar>
            <w:vAlign w:val="center"/>
          </w:tcPr>
          <w:p w14:paraId="70BA3C1D" w14:textId="109A771B" w:rsidR="00684B11" w:rsidRPr="00CC6D5C" w:rsidRDefault="00684B11">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257330" w:rsidRPr="00CC6D5C">
              <w:rPr>
                <w:rFonts w:ascii="Times New Roman" w:eastAsia="Times New Roman" w:hAnsi="Times New Roman" w:cs="Times New Roman"/>
                <w:sz w:val="24"/>
                <w:szCs w:val="24"/>
              </w:rPr>
              <w:t>1</w:t>
            </w:r>
            <w:r w:rsidR="00230EE7" w:rsidRPr="00CC6D5C">
              <w:rPr>
                <w:rFonts w:ascii="Times New Roman" w:eastAsia="Times New Roman" w:hAnsi="Times New Roman" w:cs="Times New Roman"/>
                <w:sz w:val="24"/>
                <w:szCs w:val="24"/>
              </w:rPr>
              <w:t>33</w:t>
            </w:r>
          </w:p>
        </w:tc>
      </w:tr>
      <w:tr w:rsidR="00684B11" w:rsidRPr="00CC6D5C" w14:paraId="07F0C934" w14:textId="77777777">
        <w:trPr>
          <w:trHeight w:val="316"/>
        </w:trPr>
        <w:tc>
          <w:tcPr>
            <w:tcW w:w="5109" w:type="dxa"/>
            <w:tcMar>
              <w:left w:w="105" w:type="dxa"/>
              <w:right w:w="105" w:type="dxa"/>
            </w:tcMar>
            <w:vAlign w:val="center"/>
          </w:tcPr>
          <w:p w14:paraId="467E8A41" w14:textId="77777777" w:rsidR="00684B11" w:rsidRPr="00CC6D5C" w:rsidRDefault="00684B11">
            <w:pPr>
              <w:jc w:val="center"/>
              <w:rPr>
                <w:rFonts w:ascii="Times New Roman" w:eastAsia="Times New Roman" w:hAnsi="Times New Roman" w:cs="Times New Roman"/>
                <w:b/>
              </w:rPr>
            </w:pPr>
            <w:r w:rsidRPr="00CC6D5C">
              <w:rPr>
                <w:rFonts w:ascii="Times New Roman" w:eastAsia="Times New Roman" w:hAnsi="Times New Roman" w:cs="Times New Roman"/>
                <w:b/>
              </w:rPr>
              <w:t>Connected components</w:t>
            </w:r>
          </w:p>
        </w:tc>
        <w:tc>
          <w:tcPr>
            <w:tcW w:w="1485" w:type="dxa"/>
            <w:tcMar>
              <w:left w:w="105" w:type="dxa"/>
              <w:right w:w="105" w:type="dxa"/>
            </w:tcMar>
            <w:vAlign w:val="center"/>
          </w:tcPr>
          <w:p w14:paraId="7F8AB939" w14:textId="77777777" w:rsidR="00684B11" w:rsidRPr="00CC6D5C" w:rsidRDefault="00684B1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p>
        </w:tc>
      </w:tr>
      <w:tr w:rsidR="00684B11" w:rsidRPr="00CC6D5C" w14:paraId="34174630" w14:textId="77777777">
        <w:trPr>
          <w:trHeight w:val="316"/>
        </w:trPr>
        <w:tc>
          <w:tcPr>
            <w:tcW w:w="5109" w:type="dxa"/>
            <w:tcMar>
              <w:left w:w="105" w:type="dxa"/>
              <w:right w:w="105" w:type="dxa"/>
            </w:tcMar>
            <w:vAlign w:val="center"/>
          </w:tcPr>
          <w:p w14:paraId="3B638F5B" w14:textId="77777777" w:rsidR="00684B11" w:rsidRPr="00CC6D5C" w:rsidRDefault="00684B11">
            <w:pPr>
              <w:spacing w:line="259" w:lineRule="auto"/>
              <w:jc w:val="center"/>
              <w:rPr>
                <w:rFonts w:ascii="Times New Roman" w:eastAsia="Times New Roman" w:hAnsi="Times New Roman" w:cs="Times New Roman"/>
              </w:rPr>
            </w:pPr>
            <w:r w:rsidRPr="00CC6D5C">
              <w:rPr>
                <w:rFonts w:ascii="Times New Roman" w:eastAsia="Times New Roman" w:hAnsi="Times New Roman" w:cs="Times New Roman"/>
                <w:b/>
              </w:rPr>
              <w:lastRenderedPageBreak/>
              <w:t>Global clustering coefficient</w:t>
            </w:r>
          </w:p>
        </w:tc>
        <w:tc>
          <w:tcPr>
            <w:tcW w:w="1485" w:type="dxa"/>
            <w:tcMar>
              <w:left w:w="105" w:type="dxa"/>
              <w:right w:w="105" w:type="dxa"/>
            </w:tcMar>
            <w:vAlign w:val="center"/>
          </w:tcPr>
          <w:p w14:paraId="757F6A20" w14:textId="5D900097" w:rsidR="00684B11" w:rsidRPr="00CC6D5C" w:rsidRDefault="00684B11">
            <w:pPr>
              <w:spacing w:line="259" w:lineRule="auto"/>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0.4</w:t>
            </w:r>
            <w:r w:rsidR="00F5212F" w:rsidRPr="00CC6D5C">
              <w:rPr>
                <w:rFonts w:ascii="Times New Roman" w:eastAsia="Times New Roman" w:hAnsi="Times New Roman" w:cs="Times New Roman"/>
                <w:sz w:val="24"/>
                <w:szCs w:val="24"/>
              </w:rPr>
              <w:t>8</w:t>
            </w:r>
            <w:r w:rsidR="0045761F" w:rsidRPr="00CC6D5C">
              <w:rPr>
                <w:rFonts w:ascii="Times New Roman" w:eastAsia="Times New Roman" w:hAnsi="Times New Roman" w:cs="Times New Roman"/>
                <w:sz w:val="24"/>
                <w:szCs w:val="24"/>
              </w:rPr>
              <w:t>5</w:t>
            </w:r>
          </w:p>
        </w:tc>
      </w:tr>
      <w:tr w:rsidR="00684B11" w:rsidRPr="00CC6D5C" w14:paraId="4309D5F3" w14:textId="77777777" w:rsidTr="007F253F">
        <w:trPr>
          <w:trHeight w:val="316"/>
        </w:trPr>
        <w:tc>
          <w:tcPr>
            <w:tcW w:w="5109" w:type="dxa"/>
            <w:tcMar>
              <w:left w:w="105" w:type="dxa"/>
              <w:right w:w="105" w:type="dxa"/>
            </w:tcMar>
            <w:vAlign w:val="center"/>
          </w:tcPr>
          <w:p w14:paraId="7BEC5CF3" w14:textId="77777777" w:rsidR="00684B11" w:rsidRPr="00CC6D5C" w:rsidRDefault="00684B11">
            <w:pPr>
              <w:jc w:val="center"/>
              <w:rPr>
                <w:rFonts w:ascii="Times New Roman" w:eastAsia="Times New Roman" w:hAnsi="Times New Roman" w:cs="Times New Roman"/>
                <w:b/>
              </w:rPr>
            </w:pPr>
            <w:r w:rsidRPr="00CC6D5C">
              <w:rPr>
                <w:rFonts w:ascii="Times New Roman" w:eastAsia="Times New Roman" w:hAnsi="Times New Roman" w:cs="Times New Roman"/>
                <w:b/>
              </w:rPr>
              <w:t>Average path length</w:t>
            </w:r>
          </w:p>
        </w:tc>
        <w:tc>
          <w:tcPr>
            <w:tcW w:w="1485" w:type="dxa"/>
            <w:shd w:val="clear" w:color="auto" w:fill="auto"/>
            <w:tcMar>
              <w:left w:w="105" w:type="dxa"/>
              <w:right w:w="105" w:type="dxa"/>
            </w:tcMar>
            <w:vAlign w:val="center"/>
          </w:tcPr>
          <w:p w14:paraId="35B6DB5A" w14:textId="2269E15D" w:rsidR="00684B11" w:rsidRPr="00CC6D5C" w:rsidRDefault="00684B1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2.</w:t>
            </w:r>
            <w:r w:rsidR="00F5212F" w:rsidRPr="00CC6D5C">
              <w:rPr>
                <w:rFonts w:ascii="Times New Roman" w:eastAsia="Times New Roman" w:hAnsi="Times New Roman" w:cs="Times New Roman"/>
                <w:sz w:val="24"/>
                <w:szCs w:val="24"/>
              </w:rPr>
              <w:t>449</w:t>
            </w:r>
          </w:p>
        </w:tc>
      </w:tr>
      <w:tr w:rsidR="00684B11" w:rsidRPr="00CC6D5C" w14:paraId="4E9B952D" w14:textId="77777777">
        <w:trPr>
          <w:trHeight w:val="316"/>
        </w:trPr>
        <w:tc>
          <w:tcPr>
            <w:tcW w:w="5109" w:type="dxa"/>
            <w:tcMar>
              <w:left w:w="105" w:type="dxa"/>
              <w:right w:w="105" w:type="dxa"/>
            </w:tcMar>
            <w:vAlign w:val="center"/>
          </w:tcPr>
          <w:p w14:paraId="6B61A557" w14:textId="77777777" w:rsidR="00684B11" w:rsidRPr="00CC6D5C" w:rsidRDefault="00684B11">
            <w:pPr>
              <w:jc w:val="center"/>
              <w:rPr>
                <w:rFonts w:ascii="Times New Roman" w:eastAsia="Times New Roman" w:hAnsi="Times New Roman" w:cs="Times New Roman"/>
                <w:b/>
              </w:rPr>
            </w:pPr>
            <w:r w:rsidRPr="00CC6D5C">
              <w:rPr>
                <w:rFonts w:ascii="Times New Roman" w:eastAsia="Times New Roman" w:hAnsi="Times New Roman" w:cs="Times New Roman"/>
                <w:b/>
              </w:rPr>
              <w:t>Degree Centralization Weighted Normalized</w:t>
            </w:r>
          </w:p>
        </w:tc>
        <w:tc>
          <w:tcPr>
            <w:tcW w:w="1485" w:type="dxa"/>
            <w:tcMar>
              <w:left w:w="105" w:type="dxa"/>
              <w:right w:w="105" w:type="dxa"/>
            </w:tcMar>
            <w:vAlign w:val="center"/>
          </w:tcPr>
          <w:p w14:paraId="1C10E12F" w14:textId="300ED47E" w:rsidR="00684B11" w:rsidRPr="00CC6D5C" w:rsidRDefault="00684B1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FB25A7" w:rsidRPr="00CC6D5C">
              <w:rPr>
                <w:rFonts w:ascii="Times New Roman" w:eastAsia="Times New Roman" w:hAnsi="Times New Roman" w:cs="Times New Roman"/>
                <w:sz w:val="24"/>
                <w:szCs w:val="24"/>
              </w:rPr>
              <w:t>03</w:t>
            </w:r>
            <w:r w:rsidR="00CA02BA" w:rsidRPr="00CC6D5C">
              <w:rPr>
                <w:rFonts w:ascii="Times New Roman" w:eastAsia="Times New Roman" w:hAnsi="Times New Roman" w:cs="Times New Roman"/>
                <w:sz w:val="24"/>
                <w:szCs w:val="24"/>
              </w:rPr>
              <w:t>6</w:t>
            </w:r>
          </w:p>
        </w:tc>
      </w:tr>
      <w:tr w:rsidR="00684B11" w:rsidRPr="00CC6D5C" w14:paraId="30E6F2B4" w14:textId="77777777">
        <w:trPr>
          <w:trHeight w:val="316"/>
        </w:trPr>
        <w:tc>
          <w:tcPr>
            <w:tcW w:w="5109" w:type="dxa"/>
            <w:tcMar>
              <w:left w:w="105" w:type="dxa"/>
              <w:right w:w="105" w:type="dxa"/>
            </w:tcMar>
            <w:vAlign w:val="center"/>
          </w:tcPr>
          <w:p w14:paraId="41B6B5AA" w14:textId="77777777" w:rsidR="00684B11" w:rsidRPr="00CC6D5C" w:rsidRDefault="00684B11">
            <w:pPr>
              <w:jc w:val="center"/>
              <w:rPr>
                <w:rFonts w:ascii="Times New Roman" w:eastAsia="Times New Roman" w:hAnsi="Times New Roman" w:cs="Times New Roman"/>
                <w:b/>
              </w:rPr>
            </w:pPr>
            <w:r w:rsidRPr="00CC6D5C">
              <w:rPr>
                <w:rFonts w:ascii="Times New Roman" w:eastAsia="Times New Roman" w:hAnsi="Times New Roman" w:cs="Times New Roman"/>
                <w:b/>
              </w:rPr>
              <w:t>Betweenness Centralization Weighted</w:t>
            </w:r>
          </w:p>
        </w:tc>
        <w:tc>
          <w:tcPr>
            <w:tcW w:w="1485" w:type="dxa"/>
            <w:tcMar>
              <w:left w:w="105" w:type="dxa"/>
              <w:right w:w="105" w:type="dxa"/>
            </w:tcMar>
            <w:vAlign w:val="center"/>
          </w:tcPr>
          <w:p w14:paraId="19641E31" w14:textId="731E270D" w:rsidR="00684B11" w:rsidRPr="00CC6D5C" w:rsidRDefault="00684B1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CA02BA" w:rsidRPr="00CC6D5C">
              <w:rPr>
                <w:rFonts w:ascii="Times New Roman" w:eastAsia="Times New Roman" w:hAnsi="Times New Roman" w:cs="Times New Roman"/>
                <w:sz w:val="24"/>
                <w:szCs w:val="24"/>
              </w:rPr>
              <w:t>495</w:t>
            </w:r>
          </w:p>
        </w:tc>
      </w:tr>
      <w:tr w:rsidR="00684B11" w:rsidRPr="00CC6D5C" w14:paraId="275E5DD7" w14:textId="77777777">
        <w:trPr>
          <w:trHeight w:val="317"/>
        </w:trPr>
        <w:tc>
          <w:tcPr>
            <w:tcW w:w="5109" w:type="dxa"/>
            <w:tcMar>
              <w:left w:w="105" w:type="dxa"/>
              <w:right w:w="105" w:type="dxa"/>
            </w:tcMar>
            <w:vAlign w:val="center"/>
          </w:tcPr>
          <w:p w14:paraId="26F9A002" w14:textId="65F71886" w:rsidR="00684B11" w:rsidRPr="00CC6D5C" w:rsidRDefault="00684B11">
            <w:pPr>
              <w:jc w:val="center"/>
              <w:rPr>
                <w:rFonts w:ascii="Times New Roman" w:eastAsia="Times New Roman" w:hAnsi="Times New Roman" w:cs="Times New Roman"/>
                <w:b/>
              </w:rPr>
            </w:pPr>
            <w:r w:rsidRPr="00CC6D5C">
              <w:rPr>
                <w:rFonts w:ascii="Times New Roman" w:eastAsia="Times New Roman" w:hAnsi="Times New Roman" w:cs="Times New Roman"/>
                <w:b/>
              </w:rPr>
              <w:t xml:space="preserve">Eigenvector Centralization </w:t>
            </w:r>
          </w:p>
        </w:tc>
        <w:tc>
          <w:tcPr>
            <w:tcW w:w="1485" w:type="dxa"/>
            <w:tcMar>
              <w:left w:w="105" w:type="dxa"/>
              <w:right w:w="105" w:type="dxa"/>
            </w:tcMar>
            <w:vAlign w:val="center"/>
          </w:tcPr>
          <w:p w14:paraId="517C448B" w14:textId="4840DB02" w:rsidR="00684B11" w:rsidRPr="00CC6D5C" w:rsidRDefault="00684B11">
            <w:pPr>
              <w:jc w:val="center"/>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0.</w:t>
            </w:r>
            <w:r w:rsidR="00985021" w:rsidRPr="00CC6D5C">
              <w:rPr>
                <w:rFonts w:ascii="Times New Roman" w:eastAsia="Times New Roman" w:hAnsi="Times New Roman" w:cs="Times New Roman"/>
                <w:sz w:val="24"/>
                <w:szCs w:val="24"/>
              </w:rPr>
              <w:t>3</w:t>
            </w:r>
            <w:r w:rsidR="00CA02BA" w:rsidRPr="00CC6D5C">
              <w:rPr>
                <w:rFonts w:ascii="Times New Roman" w:eastAsia="Times New Roman" w:hAnsi="Times New Roman" w:cs="Times New Roman"/>
                <w:sz w:val="24"/>
                <w:szCs w:val="24"/>
              </w:rPr>
              <w:t>11</w:t>
            </w:r>
          </w:p>
        </w:tc>
      </w:tr>
    </w:tbl>
    <w:p w14:paraId="3C442959" w14:textId="3AB62D78" w:rsidR="00F44539" w:rsidRPr="00CC6D5C" w:rsidRDefault="00F44539" w:rsidP="00501B93">
      <w:pPr>
        <w:rPr>
          <w:rFonts w:ascii="Arial" w:hAnsi="Arial" w:cs="Arial"/>
          <w:sz w:val="24"/>
          <w:szCs w:val="24"/>
        </w:rPr>
      </w:pPr>
    </w:p>
    <w:p w14:paraId="160B7373" w14:textId="57957BF1" w:rsidR="00DA2584" w:rsidRPr="00CC6D5C" w:rsidRDefault="00DA2584" w:rsidP="00681E64">
      <w:pPr>
        <w:spacing w:line="360" w:lineRule="auto"/>
        <w:jc w:val="both"/>
        <w:rPr>
          <w:rFonts w:ascii="Times New Roman" w:hAnsi="Times New Roman" w:cs="Times New Roman"/>
          <w:sz w:val="24"/>
          <w:szCs w:val="24"/>
        </w:rPr>
      </w:pPr>
      <w:r w:rsidRPr="00CC6D5C">
        <w:rPr>
          <w:noProof/>
          <w:highlight w:val="yellow"/>
        </w:rPr>
        <mc:AlternateContent>
          <mc:Choice Requires="wps">
            <w:drawing>
              <wp:anchor distT="0" distB="0" distL="114300" distR="114300" simplePos="0" relativeHeight="251658295" behindDoc="0" locked="0" layoutInCell="1" allowOverlap="1" wp14:anchorId="4966E606" wp14:editId="2E17EE20">
                <wp:simplePos x="0" y="0"/>
                <wp:positionH relativeFrom="margin">
                  <wp:align>left</wp:align>
                </wp:positionH>
                <wp:positionV relativeFrom="paragraph">
                  <wp:posOffset>6045807</wp:posOffset>
                </wp:positionV>
                <wp:extent cx="4752340" cy="635"/>
                <wp:effectExtent l="0" t="0" r="0" b="8255"/>
                <wp:wrapTopAndBottom/>
                <wp:docPr id="339605834" name="Text Box 1"/>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348C7BBB" w14:textId="4E83FD1A" w:rsidR="00F94137" w:rsidRPr="00CC6D5C" w:rsidRDefault="00F94137" w:rsidP="00F94137">
                            <w:pPr>
                              <w:pStyle w:val="Caption"/>
                              <w:rPr>
                                <w:rFonts w:ascii="Times New Roman" w:hAnsi="Times New Roman" w:cs="Times New Roman"/>
                              </w:rPr>
                            </w:pPr>
                            <w:r w:rsidRPr="00CC6D5C">
                              <w:rPr>
                                <w:rFonts w:ascii="Times New Roman" w:hAnsi="Times New Roman" w:cs="Times New Roman"/>
                              </w:rPr>
                              <w:t>Figure 6.2.</w:t>
                            </w:r>
                            <w:r w:rsidR="00F874FA" w:rsidRPr="00CC6D5C">
                              <w:rPr>
                                <w:rFonts w:ascii="Times New Roman" w:hAnsi="Times New Roman" w:cs="Times New Roman"/>
                              </w:rPr>
                              <w:t>1</w:t>
                            </w:r>
                            <w:r w:rsidRPr="00CC6D5C">
                              <w:rPr>
                                <w:rFonts w:ascii="Times New Roman" w:hAnsi="Times New Roman" w:cs="Times New Roman"/>
                              </w:rPr>
                              <w:t xml:space="preserve">: </w:t>
                            </w:r>
                            <w:r w:rsidR="005960A8" w:rsidRPr="00CC6D5C">
                              <w:rPr>
                                <w:rFonts w:ascii="Times New Roman" w:hAnsi="Times New Roman" w:cs="Times New Roman"/>
                              </w:rPr>
                              <w:t>Tyres i</w:t>
                            </w:r>
                            <w:r w:rsidRPr="00CC6D5C">
                              <w:rPr>
                                <w:rFonts w:ascii="Times New Roman" w:hAnsi="Times New Roman" w:cs="Times New Roman"/>
                              </w:rPr>
                              <w:t>nter-industry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6E606" id="_x0000_s1056" type="#_x0000_t202" style="position:absolute;left:0;text-align:left;margin-left:0;margin-top:476.05pt;width:374.2pt;height:.05pt;z-index:25165829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sSGgIAAEAEAAAOAAAAZHJzL2Uyb0RvYy54bWysU01v2zAMvQ/YfxB0X5yPthuMOEWWIsOA&#10;oC2QDj0rshwLkEWNUmJnv36UYidbt9Owi0yT1KPI9zi/7xrDjgq9BlvwyWjMmbISSm33Bf/2sv7w&#10;iTMfhC2FAasKflKe3y/ev5u3LldTqMGUChmBWJ+3ruB1CC7PMi9r1Qg/AqcsBSvARgT6xX1WomgJ&#10;vTHZdDy+y1rA0iFI5T15H85Bvkj4VaVkeKoqrwIzBae3hXRiOnfxzBZzke9RuFrL/hniH17RCG2p&#10;6AXqQQTBDqj/gGq0RPBQhZGEJoOq0lKlHqibyfhNN9taOJV6oeF4dxmT/3+w8vG4dc/IQvcZOiIw&#10;DqR1PvfkjP10FTbxSy9lFKcRni5jU11gkpw3H2+nsxsKSYrdzW4jRna96tCHLwoaFo2CI3GSRiWO&#10;Gx/OqUNKrOTB6HKtjYk/MbAyyI6C+GtrHVQP/luWsTHXQrx1Boye7NpHtEK365guCz5LrEfXDsoT&#10;9Y5wloV3cq2p4Eb48CyQdEA9kbbDEx2Vgbbg0Fuc1YA//uaP+UQPRTlrSVcF998PAhVn5qsl4qII&#10;BwMHYzcY9tCsgFqd0NY4mUy6gMEMZoXQvJLkl7EKhYSVVKvgYTBX4axuWhmplsuURFJzImzs1skI&#10;PQz2pXsV6HpaArH5CIPiRP6GnXNu4sctD4FGnai7TrGfN8k0kd+vVNyDX/9T1nXxFz8BAAD//wMA&#10;UEsDBBQABgAIAAAAIQCEXxEo4AAAAAgBAAAPAAAAZHJzL2Rvd25yZXYueG1sTI/BTsMwEETvSPyD&#10;tUhcEHUaQmlDnKqq4FAuFaGX3tx4GwfidWQ7bfj7Gi5wnJ3VzJtiOZqOndD51pKA6SQBhlRb1VIj&#10;YPfxej8H5oMkJTtLKOAbPSzL66tC5sqe6R1PVWhYDCGfSwE6hD7n3NcajfQT2yNF72idkSFK13Dl&#10;5DmGm46nSTLjRrYUG7Tsca2x/qoGI2Cb7bf6bji+vK2yB7fZDevZZ1MJcXszrp6BBRzD3zP84Ed0&#10;KCPTwQ6kPOsExCFBwOIxnQKL9lM2z4Adfi8p8LLg/weUFwAAAP//AwBQSwECLQAUAAYACAAAACEA&#10;toM4kv4AAADhAQAAEwAAAAAAAAAAAAAAAAAAAAAAW0NvbnRlbnRfVHlwZXNdLnhtbFBLAQItABQA&#10;BgAIAAAAIQA4/SH/1gAAAJQBAAALAAAAAAAAAAAAAAAAAC8BAABfcmVscy8ucmVsc1BLAQItABQA&#10;BgAIAAAAIQAshUsSGgIAAEAEAAAOAAAAAAAAAAAAAAAAAC4CAABkcnMvZTJvRG9jLnhtbFBLAQIt&#10;ABQABgAIAAAAIQCEXxEo4AAAAAgBAAAPAAAAAAAAAAAAAAAAAHQEAABkcnMvZG93bnJldi54bWxQ&#10;SwUGAAAAAAQABADzAAAAgQUAAAAA&#10;" stroked="f">
                <v:textbox style="mso-fit-shape-to-text:t" inset="0,0,0,0">
                  <w:txbxContent>
                    <w:p w14:paraId="348C7BBB" w14:textId="4E83FD1A" w:rsidR="00F94137" w:rsidRPr="00CC6D5C" w:rsidRDefault="00F94137" w:rsidP="00F94137">
                      <w:pPr>
                        <w:pStyle w:val="Caption"/>
                        <w:rPr>
                          <w:rFonts w:ascii="Times New Roman" w:hAnsi="Times New Roman" w:cs="Times New Roman"/>
                        </w:rPr>
                      </w:pPr>
                      <w:r w:rsidRPr="00CC6D5C">
                        <w:rPr>
                          <w:rFonts w:ascii="Times New Roman" w:hAnsi="Times New Roman" w:cs="Times New Roman"/>
                        </w:rPr>
                        <w:t>Figure 6.2.</w:t>
                      </w:r>
                      <w:r w:rsidR="00F874FA" w:rsidRPr="00CC6D5C">
                        <w:rPr>
                          <w:rFonts w:ascii="Times New Roman" w:hAnsi="Times New Roman" w:cs="Times New Roman"/>
                        </w:rPr>
                        <w:t>1</w:t>
                      </w:r>
                      <w:r w:rsidRPr="00CC6D5C">
                        <w:rPr>
                          <w:rFonts w:ascii="Times New Roman" w:hAnsi="Times New Roman" w:cs="Times New Roman"/>
                        </w:rPr>
                        <w:t xml:space="preserve">: </w:t>
                      </w:r>
                      <w:r w:rsidR="005960A8" w:rsidRPr="00CC6D5C">
                        <w:rPr>
                          <w:rFonts w:ascii="Times New Roman" w:hAnsi="Times New Roman" w:cs="Times New Roman"/>
                        </w:rPr>
                        <w:t>Tyres i</w:t>
                      </w:r>
                      <w:r w:rsidRPr="00CC6D5C">
                        <w:rPr>
                          <w:rFonts w:ascii="Times New Roman" w:hAnsi="Times New Roman" w:cs="Times New Roman"/>
                        </w:rPr>
                        <w:t>nter-industry network</w:t>
                      </w:r>
                    </w:p>
                  </w:txbxContent>
                </v:textbox>
                <w10:wrap type="topAndBottom" anchorx="margin"/>
              </v:shape>
            </w:pict>
          </mc:Fallback>
        </mc:AlternateContent>
      </w:r>
      <w:r w:rsidRPr="00CC6D5C">
        <w:rPr>
          <w:noProof/>
        </w:rPr>
        <w:drawing>
          <wp:anchor distT="0" distB="0" distL="114300" distR="114300" simplePos="0" relativeHeight="251658318" behindDoc="0" locked="0" layoutInCell="1" allowOverlap="1" wp14:anchorId="444D232F" wp14:editId="4C364ADB">
            <wp:simplePos x="0" y="0"/>
            <wp:positionH relativeFrom="margin">
              <wp:posOffset>4767718</wp:posOffset>
            </wp:positionH>
            <wp:positionV relativeFrom="page">
              <wp:posOffset>7321909</wp:posOffset>
            </wp:positionV>
            <wp:extent cx="914400" cy="867410"/>
            <wp:effectExtent l="0" t="0" r="0" b="8890"/>
            <wp:wrapTopAndBottom/>
            <wp:docPr id="1303472842" name="Picture 1" descr="A table of text with different types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3155" name="Picture 1" descr="A table of text with different types of symbols&#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914400" cy="867410"/>
                    </a:xfrm>
                    <a:prstGeom prst="rect">
                      <a:avLst/>
                    </a:prstGeom>
                  </pic:spPr>
                </pic:pic>
              </a:graphicData>
            </a:graphic>
            <wp14:sizeRelH relativeFrom="margin">
              <wp14:pctWidth>0</wp14:pctWidth>
            </wp14:sizeRelH>
            <wp14:sizeRelV relativeFrom="margin">
              <wp14:pctHeight>0</wp14:pctHeight>
            </wp14:sizeRelV>
          </wp:anchor>
        </w:drawing>
      </w:r>
      <w:r w:rsidRPr="00CC6D5C">
        <w:rPr>
          <w:rFonts w:ascii="Times New Roman" w:hAnsi="Times New Roman" w:cs="Times New Roman"/>
          <w:noProof/>
          <w:sz w:val="24"/>
          <w:szCs w:val="24"/>
        </w:rPr>
        <w:drawing>
          <wp:anchor distT="0" distB="0" distL="114300" distR="114300" simplePos="0" relativeHeight="251658317" behindDoc="0" locked="0" layoutInCell="1" allowOverlap="1" wp14:anchorId="4FD27233" wp14:editId="731272EE">
            <wp:simplePos x="0" y="0"/>
            <wp:positionH relativeFrom="margin">
              <wp:align>left</wp:align>
            </wp:positionH>
            <wp:positionV relativeFrom="page">
              <wp:posOffset>4883620</wp:posOffset>
            </wp:positionV>
            <wp:extent cx="5779135" cy="2876550"/>
            <wp:effectExtent l="0" t="0" r="0" b="0"/>
            <wp:wrapTopAndBottom/>
            <wp:docPr id="1057989910" name="Picture 1" descr="A network diagram of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89910" name="Picture 1" descr="A network diagram of blue squares and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79135" cy="2876550"/>
                    </a:xfrm>
                    <a:prstGeom prst="rect">
                      <a:avLst/>
                    </a:prstGeom>
                  </pic:spPr>
                </pic:pic>
              </a:graphicData>
            </a:graphic>
            <wp14:sizeRelH relativeFrom="margin">
              <wp14:pctWidth>0</wp14:pctWidth>
            </wp14:sizeRelH>
            <wp14:sizeRelV relativeFrom="margin">
              <wp14:pctHeight>0</wp14:pctHeight>
            </wp14:sizeRelV>
          </wp:anchor>
        </w:drawing>
      </w:r>
      <w:r w:rsidR="5552B1E0" w:rsidRPr="00CC6D5C">
        <w:rPr>
          <w:rFonts w:ascii="Times New Roman" w:hAnsi="Times New Roman" w:cs="Times New Roman"/>
          <w:sz w:val="24"/>
          <w:szCs w:val="24"/>
        </w:rPr>
        <w:t xml:space="preserve">The network </w:t>
      </w:r>
      <w:r w:rsidR="76410E53" w:rsidRPr="00CC6D5C">
        <w:rPr>
          <w:rFonts w:ascii="Times New Roman" w:hAnsi="Times New Roman" w:cs="Times New Roman"/>
          <w:sz w:val="24"/>
          <w:szCs w:val="24"/>
        </w:rPr>
        <w:t xml:space="preserve">is </w:t>
      </w:r>
      <w:r w:rsidR="0023676A" w:rsidRPr="00CC6D5C">
        <w:rPr>
          <w:rFonts w:ascii="Times New Roman" w:hAnsi="Times New Roman" w:cs="Times New Roman"/>
          <w:sz w:val="24"/>
          <w:szCs w:val="24"/>
        </w:rPr>
        <w:t>sparsely connected</w:t>
      </w:r>
      <w:r w:rsidR="3B57BB35" w:rsidRPr="00CC6D5C">
        <w:rPr>
          <w:rFonts w:ascii="Times New Roman" w:hAnsi="Times New Roman" w:cs="Times New Roman"/>
          <w:sz w:val="24"/>
          <w:szCs w:val="24"/>
        </w:rPr>
        <w:t xml:space="preserve"> indicating </w:t>
      </w:r>
      <w:r w:rsidR="000C0A04" w:rsidRPr="00CC6D5C">
        <w:rPr>
          <w:rFonts w:ascii="Times New Roman" w:hAnsi="Times New Roman" w:cs="Times New Roman"/>
          <w:sz w:val="24"/>
          <w:szCs w:val="24"/>
        </w:rPr>
        <w:t xml:space="preserve">sparse </w:t>
      </w:r>
      <w:r w:rsidR="3B57BB35" w:rsidRPr="00CC6D5C">
        <w:rPr>
          <w:rFonts w:ascii="Times New Roman" w:hAnsi="Times New Roman" w:cs="Times New Roman"/>
          <w:sz w:val="24"/>
          <w:szCs w:val="24"/>
        </w:rPr>
        <w:t xml:space="preserve">collaboration among the different </w:t>
      </w:r>
      <w:r w:rsidR="44CEA63A" w:rsidRPr="00CC6D5C">
        <w:rPr>
          <w:rFonts w:ascii="Times New Roman" w:hAnsi="Times New Roman" w:cs="Times New Roman"/>
          <w:sz w:val="24"/>
          <w:szCs w:val="24"/>
        </w:rPr>
        <w:t>industries</w:t>
      </w:r>
      <w:r w:rsidR="5E025EB9" w:rsidRPr="00CC6D5C">
        <w:rPr>
          <w:rFonts w:ascii="Times New Roman" w:hAnsi="Times New Roman" w:cs="Times New Roman"/>
          <w:sz w:val="24"/>
          <w:szCs w:val="24"/>
        </w:rPr>
        <w:t xml:space="preserve">. </w:t>
      </w:r>
      <w:r w:rsidR="7D735BC4" w:rsidRPr="00CC6D5C">
        <w:rPr>
          <w:rFonts w:ascii="Times New Roman" w:hAnsi="Times New Roman" w:cs="Times New Roman"/>
          <w:sz w:val="24"/>
          <w:szCs w:val="24"/>
        </w:rPr>
        <w:t>The</w:t>
      </w:r>
      <w:r w:rsidR="000C0A04" w:rsidRPr="00CC6D5C">
        <w:rPr>
          <w:rFonts w:ascii="Times New Roman" w:hAnsi="Times New Roman" w:cs="Times New Roman"/>
          <w:sz w:val="24"/>
          <w:szCs w:val="24"/>
        </w:rPr>
        <w:t xml:space="preserve"> high</w:t>
      </w:r>
      <w:r w:rsidR="7D735BC4" w:rsidRPr="00CC6D5C">
        <w:rPr>
          <w:rFonts w:ascii="Times New Roman" w:hAnsi="Times New Roman" w:cs="Times New Roman"/>
          <w:sz w:val="24"/>
          <w:szCs w:val="24"/>
        </w:rPr>
        <w:t xml:space="preserve"> average link value </w:t>
      </w:r>
      <w:r w:rsidR="000C0A04" w:rsidRPr="00CC6D5C">
        <w:rPr>
          <w:rFonts w:ascii="Times New Roman" w:hAnsi="Times New Roman" w:cs="Times New Roman"/>
          <w:sz w:val="24"/>
          <w:szCs w:val="24"/>
        </w:rPr>
        <w:t>shows that collaborating industries work on a high number if patents</w:t>
      </w:r>
      <w:r w:rsidR="0D567CC9" w:rsidRPr="00CC6D5C">
        <w:rPr>
          <w:rFonts w:ascii="Times New Roman" w:hAnsi="Times New Roman" w:cs="Times New Roman"/>
          <w:sz w:val="24"/>
          <w:szCs w:val="24"/>
        </w:rPr>
        <w:t xml:space="preserve">. In the </w:t>
      </w:r>
      <w:r w:rsidR="0D567CC9" w:rsidRPr="00CC6D5C">
        <w:rPr>
          <w:rFonts w:ascii="Times New Roman" w:hAnsi="Times New Roman" w:cs="Times New Roman"/>
          <w:i/>
          <w:iCs/>
          <w:sz w:val="24"/>
          <w:szCs w:val="24"/>
        </w:rPr>
        <w:t xml:space="preserve">fig </w:t>
      </w:r>
      <w:r w:rsidR="480BE693" w:rsidRPr="00CC6D5C">
        <w:rPr>
          <w:rFonts w:ascii="Times New Roman" w:hAnsi="Times New Roman" w:cs="Times New Roman"/>
          <w:i/>
          <w:iCs/>
          <w:sz w:val="24"/>
          <w:szCs w:val="24"/>
        </w:rPr>
        <w:t>6.2.1</w:t>
      </w:r>
      <w:r w:rsidR="480BE693" w:rsidRPr="00CC6D5C">
        <w:rPr>
          <w:rFonts w:ascii="Times New Roman" w:hAnsi="Times New Roman" w:cs="Times New Roman"/>
          <w:sz w:val="24"/>
          <w:szCs w:val="24"/>
        </w:rPr>
        <w:t xml:space="preserve"> below, </w:t>
      </w:r>
      <w:r w:rsidR="006D4754" w:rsidRPr="00CC6D5C">
        <w:rPr>
          <w:rFonts w:ascii="Times New Roman" w:hAnsi="Times New Roman" w:cs="Times New Roman"/>
          <w:sz w:val="24"/>
          <w:szCs w:val="24"/>
        </w:rPr>
        <w:t>t</w:t>
      </w:r>
      <w:r w:rsidR="00A33B39" w:rsidRPr="00CC6D5C">
        <w:rPr>
          <w:rFonts w:ascii="Times New Roman" w:hAnsi="Times New Roman" w:cs="Times New Roman"/>
          <w:sz w:val="24"/>
          <w:szCs w:val="24"/>
        </w:rPr>
        <w:t xml:space="preserve">he node size shows the degree centrality while the link size represents the weights of the edges. </w:t>
      </w:r>
      <w:r w:rsidR="006D4754" w:rsidRPr="00CC6D5C">
        <w:rPr>
          <w:rFonts w:ascii="Times New Roman" w:hAnsi="Times New Roman" w:cs="Times New Roman"/>
          <w:sz w:val="24"/>
          <w:szCs w:val="24"/>
        </w:rPr>
        <w:t>T</w:t>
      </w:r>
      <w:r w:rsidR="06869E27" w:rsidRPr="00CC6D5C">
        <w:rPr>
          <w:rFonts w:ascii="Times New Roman" w:hAnsi="Times New Roman" w:cs="Times New Roman"/>
          <w:sz w:val="24"/>
          <w:szCs w:val="24"/>
        </w:rPr>
        <w:t>here</w:t>
      </w:r>
      <w:r w:rsidR="480BE693" w:rsidRPr="00CC6D5C">
        <w:rPr>
          <w:rFonts w:ascii="Times New Roman" w:hAnsi="Times New Roman" w:cs="Times New Roman"/>
          <w:sz w:val="24"/>
          <w:szCs w:val="24"/>
        </w:rPr>
        <w:t xml:space="preserve"> are </w:t>
      </w:r>
      <w:r w:rsidR="13B5E334" w:rsidRPr="00CC6D5C">
        <w:rPr>
          <w:rFonts w:ascii="Times New Roman" w:hAnsi="Times New Roman" w:cs="Times New Roman"/>
          <w:sz w:val="24"/>
          <w:szCs w:val="24"/>
        </w:rPr>
        <w:t xml:space="preserve">just </w:t>
      </w:r>
      <w:r w:rsidR="480BE693" w:rsidRPr="00CC6D5C">
        <w:rPr>
          <w:rFonts w:ascii="Times New Roman" w:hAnsi="Times New Roman" w:cs="Times New Roman"/>
          <w:sz w:val="24"/>
          <w:szCs w:val="24"/>
        </w:rPr>
        <w:t>two components</w:t>
      </w:r>
      <w:r w:rsidR="13B5E334" w:rsidRPr="00CC6D5C">
        <w:rPr>
          <w:rFonts w:ascii="Times New Roman" w:hAnsi="Times New Roman" w:cs="Times New Roman"/>
          <w:sz w:val="24"/>
          <w:szCs w:val="24"/>
        </w:rPr>
        <w:t xml:space="preserve">, causing the </w:t>
      </w:r>
      <w:r w:rsidR="7BF9B477" w:rsidRPr="00CC6D5C">
        <w:rPr>
          <w:rFonts w:ascii="Times New Roman" w:hAnsi="Times New Roman" w:cs="Times New Roman"/>
          <w:sz w:val="24"/>
          <w:szCs w:val="24"/>
        </w:rPr>
        <w:t>fragmentation score to be low</w:t>
      </w:r>
      <w:proofErr w:type="gramStart"/>
      <w:r w:rsidR="7BF9B477" w:rsidRPr="00CC6D5C">
        <w:rPr>
          <w:rFonts w:ascii="Times New Roman" w:hAnsi="Times New Roman" w:cs="Times New Roman"/>
          <w:sz w:val="24"/>
          <w:szCs w:val="24"/>
        </w:rPr>
        <w:t xml:space="preserve">. </w:t>
      </w:r>
      <w:r w:rsidR="006D4754" w:rsidRPr="00CC6D5C">
        <w:rPr>
          <w:rFonts w:ascii="Times New Roman" w:hAnsi="Times New Roman" w:cs="Times New Roman"/>
          <w:sz w:val="24"/>
          <w:szCs w:val="24"/>
        </w:rPr>
        <w:t>.</w:t>
      </w:r>
      <w:proofErr w:type="gramEnd"/>
      <w:r w:rsidR="006D4754" w:rsidRPr="00CC6D5C">
        <w:rPr>
          <w:rFonts w:ascii="Times New Roman" w:hAnsi="Times New Roman" w:cs="Times New Roman"/>
          <w:sz w:val="24"/>
          <w:szCs w:val="24"/>
        </w:rPr>
        <w:t xml:space="preserve"> NACE code 23 and 32 which are both under Manufacturing form one component while the other NACE codes form the main component. </w:t>
      </w:r>
      <w:r w:rsidR="00D05D9D" w:rsidRPr="00CC6D5C">
        <w:rPr>
          <w:rFonts w:ascii="Times New Roman" w:hAnsi="Times New Roman" w:cs="Times New Roman"/>
          <w:sz w:val="24"/>
          <w:szCs w:val="24"/>
        </w:rPr>
        <w:t>It can be observed that NACE code 22 is the most connected node</w:t>
      </w:r>
      <w:r w:rsidR="001F137D" w:rsidRPr="00CC6D5C">
        <w:rPr>
          <w:rFonts w:ascii="Times New Roman" w:hAnsi="Times New Roman" w:cs="Times New Roman"/>
          <w:sz w:val="24"/>
          <w:szCs w:val="24"/>
        </w:rPr>
        <w:t xml:space="preserve">. </w:t>
      </w:r>
      <w:r w:rsidR="6FF99213" w:rsidRPr="00CC6D5C">
        <w:rPr>
          <w:rFonts w:ascii="Times New Roman" w:hAnsi="Times New Roman" w:cs="Times New Roman"/>
          <w:sz w:val="24"/>
          <w:szCs w:val="24"/>
        </w:rPr>
        <w:t xml:space="preserve">The global clustering coefficient </w:t>
      </w:r>
      <w:r w:rsidR="45C0EBFB" w:rsidRPr="00CC6D5C">
        <w:rPr>
          <w:rFonts w:ascii="Times New Roman" w:hAnsi="Times New Roman" w:cs="Times New Roman"/>
          <w:sz w:val="24"/>
          <w:szCs w:val="24"/>
        </w:rPr>
        <w:t>is sligh</w:t>
      </w:r>
      <w:r w:rsidR="4423D435" w:rsidRPr="00CC6D5C">
        <w:rPr>
          <w:rFonts w:ascii="Times New Roman" w:hAnsi="Times New Roman" w:cs="Times New Roman"/>
          <w:sz w:val="24"/>
          <w:szCs w:val="24"/>
        </w:rPr>
        <w:t>t</w:t>
      </w:r>
      <w:r w:rsidR="45C0EBFB" w:rsidRPr="00CC6D5C">
        <w:rPr>
          <w:rFonts w:ascii="Times New Roman" w:hAnsi="Times New Roman" w:cs="Times New Roman"/>
          <w:sz w:val="24"/>
          <w:szCs w:val="24"/>
        </w:rPr>
        <w:t>l</w:t>
      </w:r>
      <w:r w:rsidR="4423D435" w:rsidRPr="00CC6D5C">
        <w:rPr>
          <w:rFonts w:ascii="Times New Roman" w:hAnsi="Times New Roman" w:cs="Times New Roman"/>
          <w:sz w:val="24"/>
          <w:szCs w:val="24"/>
        </w:rPr>
        <w:t>y</w:t>
      </w:r>
      <w:r w:rsidR="45C0EBFB" w:rsidRPr="00CC6D5C">
        <w:rPr>
          <w:rFonts w:ascii="Times New Roman" w:hAnsi="Times New Roman" w:cs="Times New Roman"/>
          <w:sz w:val="24"/>
          <w:szCs w:val="24"/>
        </w:rPr>
        <w:t xml:space="preserve"> high </w:t>
      </w:r>
      <w:r w:rsidR="4423D435" w:rsidRPr="00CC6D5C">
        <w:rPr>
          <w:rFonts w:ascii="Times New Roman" w:hAnsi="Times New Roman" w:cs="Times New Roman"/>
          <w:sz w:val="24"/>
          <w:szCs w:val="24"/>
        </w:rPr>
        <w:t>indicating the presence of clusters while the average path l</w:t>
      </w:r>
      <w:r w:rsidR="44ED4572" w:rsidRPr="00CC6D5C">
        <w:rPr>
          <w:rFonts w:ascii="Times New Roman" w:hAnsi="Times New Roman" w:cs="Times New Roman"/>
          <w:sz w:val="24"/>
          <w:szCs w:val="24"/>
        </w:rPr>
        <w:t xml:space="preserve">ength </w:t>
      </w:r>
      <w:r w:rsidR="3EF962A0" w:rsidRPr="00CC6D5C">
        <w:rPr>
          <w:rFonts w:ascii="Times New Roman" w:hAnsi="Times New Roman" w:cs="Times New Roman"/>
          <w:sz w:val="24"/>
          <w:szCs w:val="24"/>
        </w:rPr>
        <w:t>shows that</w:t>
      </w:r>
      <w:r w:rsidR="64A6755F" w:rsidRPr="00CC6D5C">
        <w:rPr>
          <w:rFonts w:ascii="Times New Roman" w:hAnsi="Times New Roman" w:cs="Times New Roman"/>
          <w:sz w:val="24"/>
          <w:szCs w:val="24"/>
        </w:rPr>
        <w:t xml:space="preserve"> </w:t>
      </w:r>
      <w:r w:rsidR="670706B9" w:rsidRPr="00CC6D5C">
        <w:rPr>
          <w:rFonts w:ascii="Times New Roman" w:hAnsi="Times New Roman" w:cs="Times New Roman"/>
          <w:sz w:val="24"/>
          <w:szCs w:val="24"/>
        </w:rPr>
        <w:t>effort</w:t>
      </w:r>
      <w:r w:rsidR="64A6755F" w:rsidRPr="00CC6D5C">
        <w:rPr>
          <w:rFonts w:ascii="Times New Roman" w:hAnsi="Times New Roman" w:cs="Times New Roman"/>
          <w:sz w:val="24"/>
          <w:szCs w:val="24"/>
        </w:rPr>
        <w:t xml:space="preserve"> </w:t>
      </w:r>
      <w:r w:rsidR="670706B9" w:rsidRPr="00CC6D5C">
        <w:rPr>
          <w:rFonts w:ascii="Times New Roman" w:hAnsi="Times New Roman" w:cs="Times New Roman"/>
          <w:sz w:val="24"/>
          <w:szCs w:val="24"/>
        </w:rPr>
        <w:t xml:space="preserve">needed to </w:t>
      </w:r>
      <w:r w:rsidR="64A6755F" w:rsidRPr="00CC6D5C">
        <w:rPr>
          <w:rFonts w:ascii="Times New Roman" w:hAnsi="Times New Roman" w:cs="Times New Roman"/>
          <w:sz w:val="24"/>
          <w:szCs w:val="24"/>
        </w:rPr>
        <w:t>collaborat</w:t>
      </w:r>
      <w:r w:rsidR="670706B9" w:rsidRPr="00CC6D5C">
        <w:rPr>
          <w:rFonts w:ascii="Times New Roman" w:hAnsi="Times New Roman" w:cs="Times New Roman"/>
          <w:sz w:val="24"/>
          <w:szCs w:val="24"/>
        </w:rPr>
        <w:t>e</w:t>
      </w:r>
      <w:r w:rsidR="64A6755F" w:rsidRPr="00CC6D5C">
        <w:rPr>
          <w:rFonts w:ascii="Times New Roman" w:hAnsi="Times New Roman" w:cs="Times New Roman"/>
          <w:sz w:val="24"/>
          <w:szCs w:val="24"/>
        </w:rPr>
        <w:t xml:space="preserve"> </w:t>
      </w:r>
      <w:r w:rsidR="5EBE375E" w:rsidRPr="00CC6D5C">
        <w:rPr>
          <w:rFonts w:ascii="Times New Roman" w:hAnsi="Times New Roman" w:cs="Times New Roman"/>
          <w:sz w:val="24"/>
          <w:szCs w:val="24"/>
        </w:rPr>
        <w:t>is relatively</w:t>
      </w:r>
      <w:r w:rsidR="006178C3" w:rsidRPr="00CC6D5C">
        <w:rPr>
          <w:rFonts w:ascii="Times New Roman" w:hAnsi="Times New Roman" w:cs="Times New Roman"/>
          <w:sz w:val="24"/>
          <w:szCs w:val="24"/>
        </w:rPr>
        <w:t xml:space="preserve"> </w:t>
      </w:r>
      <w:r w:rsidRPr="00CC6D5C">
        <w:rPr>
          <w:rFonts w:ascii="Times New Roman" w:hAnsi="Times New Roman" w:cs="Times New Roman"/>
          <w:sz w:val="24"/>
          <w:szCs w:val="24"/>
        </w:rPr>
        <w:t>moderate.  The centrality indexes indicates that there are only few nodes that are extremely central in patent collaboration.</w:t>
      </w:r>
    </w:p>
    <w:p w14:paraId="76322ED6" w14:textId="3E149B42" w:rsidR="00DA2584" w:rsidRPr="00CC6D5C" w:rsidRDefault="00DA2584" w:rsidP="00681E64">
      <w:pPr>
        <w:spacing w:line="360" w:lineRule="auto"/>
        <w:jc w:val="both"/>
        <w:rPr>
          <w:rFonts w:ascii="Times New Roman" w:hAnsi="Times New Roman" w:cs="Times New Roman"/>
          <w:sz w:val="24"/>
          <w:szCs w:val="24"/>
        </w:rPr>
      </w:pPr>
    </w:p>
    <w:p w14:paraId="232C82EE" w14:textId="7EF2B27F" w:rsidR="00DB7711" w:rsidRPr="00CC6D5C" w:rsidRDefault="00CE7BED" w:rsidP="00DB7711">
      <w:pPr>
        <w:spacing w:line="360" w:lineRule="auto"/>
        <w:jc w:val="both"/>
        <w:rPr>
          <w:rFonts w:ascii="Times New Roman" w:hAnsi="Times New Roman" w:cs="Times New Roman"/>
          <w:sz w:val="24"/>
          <w:szCs w:val="24"/>
        </w:rPr>
      </w:pPr>
      <w:r w:rsidRPr="00CC6D5C">
        <w:rPr>
          <w:noProof/>
        </w:rPr>
        <w:lastRenderedPageBreak/>
        <mc:AlternateContent>
          <mc:Choice Requires="wps">
            <w:drawing>
              <wp:anchor distT="0" distB="0" distL="114300" distR="114300" simplePos="0" relativeHeight="251658319" behindDoc="0" locked="0" layoutInCell="1" allowOverlap="1" wp14:anchorId="2AB55883" wp14:editId="3FB6B0EA">
                <wp:simplePos x="0" y="0"/>
                <wp:positionH relativeFrom="margin">
                  <wp:align>right</wp:align>
                </wp:positionH>
                <wp:positionV relativeFrom="paragraph">
                  <wp:posOffset>5194935</wp:posOffset>
                </wp:positionV>
                <wp:extent cx="5943600" cy="635"/>
                <wp:effectExtent l="0" t="0" r="0" b="4445"/>
                <wp:wrapTopAndBottom/>
                <wp:docPr id="100177501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FB6AFA" w14:textId="77777777" w:rsidR="00DA2584" w:rsidRPr="00CC6D5C" w:rsidRDefault="00DA2584" w:rsidP="00DA2584">
                            <w:pPr>
                              <w:rPr>
                                <w:rFonts w:ascii="Arial" w:hAnsi="Arial" w:cs="Arial"/>
                                <w:i/>
                                <w:iCs/>
                                <w:sz w:val="18"/>
                                <w:szCs w:val="18"/>
                              </w:rPr>
                            </w:pPr>
                            <w:r w:rsidRPr="00CC6D5C">
                              <w:rPr>
                                <w:rFonts w:ascii="Times New Roman" w:eastAsia="Times New Roman" w:hAnsi="Times New Roman" w:cs="Times New Roman"/>
                                <w:i/>
                                <w:iCs/>
                                <w:sz w:val="18"/>
                                <w:szCs w:val="18"/>
                              </w:rPr>
                              <w:t>Figure 6.2.2: Most connected industries for Tyres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55883" id="_x0000_s1057" type="#_x0000_t202" style="position:absolute;left:0;text-align:left;margin-left:416.8pt;margin-top:409.05pt;width:468pt;height:.05pt;z-index:25165831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BnGgIAAEA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BpXuKe3wAAAAgBAAAPAAAAZHJzL2Rvd25yZXYueG1sTI/BTsMwEETvSPyD&#10;tUhcEHXSVlGaxqmqCg5wqRp64ebGbhyI15HttOHvWbjAcWdGs2/KzWR7dtE+dA4FpLMEmMbGqQ5b&#10;Ace358ccWIgSlewdagFfOsCmur0pZaHcFQ/6UseWUQmGQgowMQ4F56Ex2sowc4NG8s7OWxnp9C1X&#10;Xl6p3PZ8niQZt7JD+mDkoHdGN5/1aAXsl+978zCen163y4V/OY677KOthbi/m7ZrYFFP8S8MP/iE&#10;DhUxndyIKrBeAA2JAvI0T4GRvVpkpJx+lTnwquT/B1TfAAAA//8DAFBLAQItABQABgAIAAAAIQC2&#10;gziS/gAAAOEBAAATAAAAAAAAAAAAAAAAAAAAAABbQ29udGVudF9UeXBlc10ueG1sUEsBAi0AFAAG&#10;AAgAAAAhADj9If/WAAAAlAEAAAsAAAAAAAAAAAAAAAAALwEAAF9yZWxzLy5yZWxzUEsBAi0AFAAG&#10;AAgAAAAhAIgGUGcaAgAAQAQAAA4AAAAAAAAAAAAAAAAALgIAAGRycy9lMm9Eb2MueG1sUEsBAi0A&#10;FAAGAAgAAAAhAGle4p7fAAAACAEAAA8AAAAAAAAAAAAAAAAAdAQAAGRycy9kb3ducmV2LnhtbFBL&#10;BQYAAAAABAAEAPMAAACABQAAAAA=&#10;" stroked="f">
                <v:textbox style="mso-fit-shape-to-text:t" inset="0,0,0,0">
                  <w:txbxContent>
                    <w:p w14:paraId="71FB6AFA" w14:textId="77777777" w:rsidR="00DA2584" w:rsidRPr="00CC6D5C" w:rsidRDefault="00DA2584" w:rsidP="00DA2584">
                      <w:pPr>
                        <w:rPr>
                          <w:rFonts w:ascii="Arial" w:hAnsi="Arial" w:cs="Arial"/>
                          <w:i/>
                          <w:iCs/>
                          <w:sz w:val="18"/>
                          <w:szCs w:val="18"/>
                        </w:rPr>
                      </w:pPr>
                      <w:r w:rsidRPr="00CC6D5C">
                        <w:rPr>
                          <w:rFonts w:ascii="Times New Roman" w:eastAsia="Times New Roman" w:hAnsi="Times New Roman" w:cs="Times New Roman"/>
                          <w:i/>
                          <w:iCs/>
                          <w:sz w:val="18"/>
                          <w:szCs w:val="18"/>
                        </w:rPr>
                        <w:t>Figure 6.2.2: Most connected industries for Tyres</w:t>
                      </w:r>
                    </w:p>
                  </w:txbxContent>
                </v:textbox>
                <w10:wrap type="topAndBottom" anchorx="margin"/>
              </v:shape>
            </w:pict>
          </mc:Fallback>
        </mc:AlternateContent>
      </w:r>
      <w:r w:rsidRPr="00CC6D5C">
        <w:rPr>
          <w:noProof/>
        </w:rPr>
        <w:drawing>
          <wp:anchor distT="0" distB="0" distL="114300" distR="114300" simplePos="0" relativeHeight="251658320" behindDoc="0" locked="0" layoutInCell="1" allowOverlap="1" wp14:anchorId="5A04BA74" wp14:editId="46FEF5AE">
            <wp:simplePos x="0" y="0"/>
            <wp:positionH relativeFrom="margin">
              <wp:posOffset>752475</wp:posOffset>
            </wp:positionH>
            <wp:positionV relativeFrom="margin">
              <wp:posOffset>2676525</wp:posOffset>
            </wp:positionV>
            <wp:extent cx="4572000" cy="2480310"/>
            <wp:effectExtent l="0" t="0" r="0" b="15240"/>
            <wp:wrapTopAndBottom/>
            <wp:docPr id="3609002" name="Chart 1">
              <a:extLst xmlns:a="http://schemas.openxmlformats.org/drawingml/2006/main">
                <a:ext uri="{FF2B5EF4-FFF2-40B4-BE49-F238E27FC236}">
                  <a16:creationId xmlns:a16="http://schemas.microsoft.com/office/drawing/2014/main" id="{5D61A9BA-0028-A2C4-47A8-FEF89D3C21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V relativeFrom="margin">
              <wp14:pctHeight>0</wp14:pctHeight>
            </wp14:sizeRelV>
          </wp:anchor>
        </w:drawing>
      </w:r>
      <w:r w:rsidR="0067644C" w:rsidRPr="00CC6D5C">
        <w:rPr>
          <w:rFonts w:ascii="Times New Roman" w:hAnsi="Times New Roman" w:cs="Times New Roman"/>
          <w:sz w:val="24"/>
          <w:szCs w:val="24"/>
        </w:rPr>
        <w:t xml:space="preserve">Furthermore, we plotted the DCBA of the </w:t>
      </w:r>
      <w:r w:rsidR="008A1BF6" w:rsidRPr="00CC6D5C">
        <w:rPr>
          <w:rFonts w:ascii="Times New Roman" w:hAnsi="Times New Roman" w:cs="Times New Roman"/>
          <w:sz w:val="24"/>
          <w:szCs w:val="24"/>
        </w:rPr>
        <w:t xml:space="preserve">industries whose values were </w:t>
      </w:r>
      <w:r w:rsidR="0034606F" w:rsidRPr="00CC6D5C">
        <w:rPr>
          <w:rFonts w:ascii="Times New Roman" w:hAnsi="Times New Roman" w:cs="Times New Roman"/>
          <w:sz w:val="24"/>
          <w:szCs w:val="24"/>
        </w:rPr>
        <w:t xml:space="preserve">5 and above. </w:t>
      </w:r>
      <w:r w:rsidR="00D61080" w:rsidRPr="00CC6D5C">
        <w:rPr>
          <w:rFonts w:ascii="Times New Roman" w:hAnsi="Times New Roman" w:cs="Times New Roman"/>
          <w:sz w:val="24"/>
          <w:szCs w:val="24"/>
        </w:rPr>
        <w:t>Unlike the propulsion network, the connected industries seem to share no relation with the top industries based on revenue.</w:t>
      </w:r>
      <w:r w:rsidRPr="00CC6D5C">
        <w:rPr>
          <w:rFonts w:ascii="Times New Roman" w:hAnsi="Times New Roman" w:cs="Times New Roman"/>
          <w:sz w:val="24"/>
          <w:szCs w:val="24"/>
        </w:rPr>
        <w:t xml:space="preserve"> Out of the 10 industries with high revenue, only 5 of them are among the most connected.</w:t>
      </w:r>
      <w:r w:rsidR="00D61080" w:rsidRPr="00CC6D5C">
        <w:rPr>
          <w:rFonts w:ascii="Times New Roman" w:hAnsi="Times New Roman" w:cs="Times New Roman"/>
          <w:sz w:val="24"/>
          <w:szCs w:val="24"/>
        </w:rPr>
        <w:t xml:space="preserve"> </w:t>
      </w:r>
      <w:proofErr w:type="gramStart"/>
      <w:r w:rsidR="005245DA" w:rsidRPr="00CC6D5C">
        <w:rPr>
          <w:rFonts w:ascii="Times New Roman" w:hAnsi="Times New Roman" w:cs="Times New Roman"/>
          <w:sz w:val="24"/>
          <w:szCs w:val="24"/>
        </w:rPr>
        <w:t>Similar to</w:t>
      </w:r>
      <w:proofErr w:type="gramEnd"/>
      <w:r w:rsidR="005245DA" w:rsidRPr="00CC6D5C">
        <w:rPr>
          <w:rFonts w:ascii="Times New Roman" w:hAnsi="Times New Roman" w:cs="Times New Roman"/>
          <w:sz w:val="24"/>
          <w:szCs w:val="24"/>
        </w:rPr>
        <w:t xml:space="preserve"> t</w:t>
      </w:r>
      <w:r w:rsidR="002F2D4F" w:rsidRPr="00CC6D5C">
        <w:rPr>
          <w:rFonts w:ascii="Times New Roman" w:hAnsi="Times New Roman" w:cs="Times New Roman"/>
          <w:sz w:val="24"/>
          <w:szCs w:val="24"/>
        </w:rPr>
        <w:t>he propulsion inter-industry</w:t>
      </w:r>
      <w:r w:rsidR="007F4295" w:rsidRPr="00CC6D5C">
        <w:rPr>
          <w:rFonts w:ascii="Times New Roman" w:hAnsi="Times New Roman" w:cs="Times New Roman"/>
          <w:sz w:val="24"/>
          <w:szCs w:val="24"/>
        </w:rPr>
        <w:t xml:space="preserve"> netw</w:t>
      </w:r>
      <w:r w:rsidR="00643DCA" w:rsidRPr="00CC6D5C">
        <w:rPr>
          <w:rFonts w:ascii="Times New Roman" w:hAnsi="Times New Roman" w:cs="Times New Roman"/>
          <w:sz w:val="24"/>
          <w:szCs w:val="24"/>
        </w:rPr>
        <w:t xml:space="preserve">ork, the NACE codes with high DCBA values </w:t>
      </w:r>
      <w:r w:rsidR="00352BAA" w:rsidRPr="00CC6D5C">
        <w:rPr>
          <w:rFonts w:ascii="Times New Roman" w:hAnsi="Times New Roman" w:cs="Times New Roman"/>
          <w:sz w:val="24"/>
          <w:szCs w:val="24"/>
        </w:rPr>
        <w:t>are</w:t>
      </w:r>
      <w:r w:rsidR="003F527E" w:rsidRPr="00CC6D5C">
        <w:rPr>
          <w:rFonts w:ascii="Times New Roman" w:hAnsi="Times New Roman" w:cs="Times New Roman"/>
          <w:sz w:val="24"/>
          <w:szCs w:val="24"/>
        </w:rPr>
        <w:t xml:space="preserve"> also</w:t>
      </w:r>
      <w:r w:rsidR="00352BAA" w:rsidRPr="00CC6D5C">
        <w:rPr>
          <w:rFonts w:ascii="Times New Roman" w:hAnsi="Times New Roman" w:cs="Times New Roman"/>
          <w:sz w:val="24"/>
          <w:szCs w:val="24"/>
        </w:rPr>
        <w:t xml:space="preserve"> diverse</w:t>
      </w:r>
      <w:r w:rsidR="00356F50" w:rsidRPr="00CC6D5C">
        <w:rPr>
          <w:rFonts w:ascii="Times New Roman" w:hAnsi="Times New Roman" w:cs="Times New Roman"/>
          <w:sz w:val="24"/>
          <w:szCs w:val="24"/>
        </w:rPr>
        <w:t xml:space="preserve">. </w:t>
      </w:r>
      <w:r w:rsidR="009A4CE3" w:rsidRPr="00CC6D5C">
        <w:rPr>
          <w:rFonts w:ascii="Times New Roman" w:hAnsi="Times New Roman" w:cs="Times New Roman"/>
          <w:sz w:val="24"/>
          <w:szCs w:val="24"/>
        </w:rPr>
        <w:t>N</w:t>
      </w:r>
      <w:r w:rsidR="00397A78" w:rsidRPr="00CC6D5C">
        <w:rPr>
          <w:rFonts w:ascii="Times New Roman" w:hAnsi="Times New Roman" w:cs="Times New Roman"/>
          <w:sz w:val="24"/>
          <w:szCs w:val="24"/>
        </w:rPr>
        <w:t>ACE codes 22, 29</w:t>
      </w:r>
      <w:r w:rsidR="001569EA" w:rsidRPr="00CC6D5C">
        <w:rPr>
          <w:rFonts w:ascii="Times New Roman" w:hAnsi="Times New Roman" w:cs="Times New Roman"/>
          <w:sz w:val="24"/>
          <w:szCs w:val="24"/>
        </w:rPr>
        <w:t>, 72,</w:t>
      </w:r>
      <w:r w:rsidR="00A53F53" w:rsidRPr="00CC6D5C">
        <w:rPr>
          <w:rFonts w:ascii="Times New Roman" w:hAnsi="Times New Roman" w:cs="Times New Roman"/>
          <w:sz w:val="24"/>
          <w:szCs w:val="24"/>
        </w:rPr>
        <w:t xml:space="preserve"> 85, 28</w:t>
      </w:r>
      <w:r w:rsidR="00576D41" w:rsidRPr="00CC6D5C">
        <w:rPr>
          <w:rFonts w:ascii="Times New Roman" w:hAnsi="Times New Roman" w:cs="Times New Roman"/>
          <w:sz w:val="24"/>
          <w:szCs w:val="24"/>
        </w:rPr>
        <w:t xml:space="preserve"> and</w:t>
      </w:r>
      <w:r w:rsidR="001569EA" w:rsidRPr="00CC6D5C">
        <w:rPr>
          <w:rFonts w:ascii="Times New Roman" w:hAnsi="Times New Roman" w:cs="Times New Roman"/>
          <w:sz w:val="24"/>
          <w:szCs w:val="24"/>
        </w:rPr>
        <w:t xml:space="preserve"> 70</w:t>
      </w:r>
      <w:r w:rsidR="00576D41" w:rsidRPr="00CC6D5C">
        <w:rPr>
          <w:rFonts w:ascii="Times New Roman" w:hAnsi="Times New Roman" w:cs="Times New Roman"/>
          <w:sz w:val="24"/>
          <w:szCs w:val="24"/>
        </w:rPr>
        <w:t xml:space="preserve"> are common to both segment</w:t>
      </w:r>
      <w:r w:rsidR="005D309B" w:rsidRPr="00CC6D5C">
        <w:rPr>
          <w:rFonts w:ascii="Times New Roman" w:hAnsi="Times New Roman" w:cs="Times New Roman"/>
          <w:sz w:val="24"/>
          <w:szCs w:val="24"/>
        </w:rPr>
        <w:t>s</w:t>
      </w:r>
      <w:r w:rsidR="00576D41" w:rsidRPr="00CC6D5C">
        <w:rPr>
          <w:rFonts w:ascii="Times New Roman" w:hAnsi="Times New Roman" w:cs="Times New Roman"/>
          <w:sz w:val="24"/>
          <w:szCs w:val="24"/>
        </w:rPr>
        <w:t xml:space="preserve">. Code 45 </w:t>
      </w:r>
      <w:r w:rsidR="006847E1" w:rsidRPr="00CC6D5C">
        <w:rPr>
          <w:rFonts w:ascii="Times New Roman" w:hAnsi="Times New Roman" w:cs="Times New Roman"/>
          <w:sz w:val="24"/>
          <w:szCs w:val="24"/>
        </w:rPr>
        <w:t>refers to Who</w:t>
      </w:r>
      <w:r w:rsidR="00CE0C79" w:rsidRPr="00CC6D5C">
        <w:rPr>
          <w:rFonts w:ascii="Times New Roman" w:hAnsi="Times New Roman" w:cs="Times New Roman"/>
          <w:sz w:val="24"/>
          <w:szCs w:val="24"/>
        </w:rPr>
        <w:t xml:space="preserve">lesale and Retail Trade. </w:t>
      </w:r>
      <w:r w:rsidR="00576D41" w:rsidRPr="00CC6D5C">
        <w:rPr>
          <w:rFonts w:ascii="Times New Roman" w:hAnsi="Times New Roman" w:cs="Times New Roman"/>
          <w:sz w:val="24"/>
          <w:szCs w:val="24"/>
        </w:rPr>
        <w:t xml:space="preserve">Code </w:t>
      </w:r>
      <w:r w:rsidR="00535C61" w:rsidRPr="00CC6D5C">
        <w:rPr>
          <w:rFonts w:ascii="Times New Roman" w:hAnsi="Times New Roman" w:cs="Times New Roman"/>
          <w:sz w:val="24"/>
          <w:szCs w:val="24"/>
        </w:rPr>
        <w:t>74</w:t>
      </w:r>
      <w:r w:rsidR="00375C1A" w:rsidRPr="00CC6D5C">
        <w:rPr>
          <w:rFonts w:ascii="Times New Roman" w:hAnsi="Times New Roman" w:cs="Times New Roman"/>
          <w:sz w:val="24"/>
          <w:szCs w:val="24"/>
        </w:rPr>
        <w:t xml:space="preserve"> refers to other</w:t>
      </w:r>
      <w:r w:rsidR="00596ECF" w:rsidRPr="00CC6D5C">
        <w:rPr>
          <w:rFonts w:ascii="Times New Roman" w:hAnsi="Times New Roman" w:cs="Times New Roman"/>
          <w:sz w:val="24"/>
          <w:szCs w:val="24"/>
        </w:rPr>
        <w:t xml:space="preserve"> Professional, Scientific and Technical </w:t>
      </w:r>
      <w:r w:rsidR="008B7537" w:rsidRPr="00CC6D5C">
        <w:rPr>
          <w:rFonts w:ascii="Times New Roman" w:hAnsi="Times New Roman" w:cs="Times New Roman"/>
          <w:sz w:val="24"/>
          <w:szCs w:val="24"/>
        </w:rPr>
        <w:t>a</w:t>
      </w:r>
      <w:r w:rsidR="00596ECF" w:rsidRPr="00CC6D5C">
        <w:rPr>
          <w:rFonts w:ascii="Times New Roman" w:hAnsi="Times New Roman" w:cs="Times New Roman"/>
          <w:sz w:val="24"/>
          <w:szCs w:val="24"/>
        </w:rPr>
        <w:t>ctivit</w:t>
      </w:r>
      <w:r w:rsidR="008B7537" w:rsidRPr="00CC6D5C">
        <w:rPr>
          <w:rFonts w:ascii="Times New Roman" w:hAnsi="Times New Roman" w:cs="Times New Roman"/>
          <w:sz w:val="24"/>
          <w:szCs w:val="24"/>
        </w:rPr>
        <w:t>i</w:t>
      </w:r>
      <w:r w:rsidR="00596ECF" w:rsidRPr="00CC6D5C">
        <w:rPr>
          <w:rFonts w:ascii="Times New Roman" w:hAnsi="Times New Roman" w:cs="Times New Roman"/>
          <w:sz w:val="24"/>
          <w:szCs w:val="24"/>
        </w:rPr>
        <w:t>es.</w:t>
      </w:r>
      <w:r w:rsidR="00535C61" w:rsidRPr="00CC6D5C">
        <w:rPr>
          <w:rFonts w:ascii="Times New Roman" w:hAnsi="Times New Roman" w:cs="Times New Roman"/>
          <w:sz w:val="24"/>
          <w:szCs w:val="24"/>
        </w:rPr>
        <w:t xml:space="preserve"> Code 30</w:t>
      </w:r>
      <w:r w:rsidR="001569EA" w:rsidRPr="00CC6D5C">
        <w:rPr>
          <w:rFonts w:ascii="Times New Roman" w:hAnsi="Times New Roman" w:cs="Times New Roman"/>
          <w:sz w:val="24"/>
          <w:szCs w:val="24"/>
        </w:rPr>
        <w:t xml:space="preserve"> </w:t>
      </w:r>
      <w:r w:rsidR="005D309B" w:rsidRPr="00CC6D5C">
        <w:rPr>
          <w:rFonts w:ascii="Times New Roman" w:hAnsi="Times New Roman" w:cs="Times New Roman"/>
          <w:sz w:val="24"/>
          <w:szCs w:val="24"/>
        </w:rPr>
        <w:t>refers to Manufacturing</w:t>
      </w:r>
      <w:r w:rsidR="00DB7711" w:rsidRPr="00CC6D5C">
        <w:rPr>
          <w:rFonts w:ascii="Times New Roman" w:hAnsi="Times New Roman" w:cs="Times New Roman"/>
          <w:sz w:val="24"/>
          <w:szCs w:val="24"/>
        </w:rPr>
        <w:t xml:space="preserve">. </w:t>
      </w:r>
      <w:r w:rsidR="00DB7711" w:rsidRPr="00CC6D5C">
        <w:rPr>
          <w:rFonts w:ascii="Times New Roman" w:eastAsia="Times New Roman" w:hAnsi="Times New Roman" w:cs="Times New Roman"/>
          <w:sz w:val="24"/>
          <w:szCs w:val="24"/>
        </w:rPr>
        <w:t>The overall trend indicates that while a few industries maintain high connectivity, many others have lower interaction levels within their networks. This distribution may reflect variations in innovation capacity and economic engagement across different divisions.</w:t>
      </w:r>
    </w:p>
    <w:p w14:paraId="71C7E63A" w14:textId="2203EDD7" w:rsidR="007F4295" w:rsidRPr="00CC6D5C" w:rsidRDefault="007F4295" w:rsidP="00681E64">
      <w:pPr>
        <w:spacing w:line="360" w:lineRule="auto"/>
        <w:jc w:val="both"/>
        <w:rPr>
          <w:rFonts w:ascii="Times New Roman" w:hAnsi="Times New Roman" w:cs="Times New Roman"/>
          <w:sz w:val="24"/>
          <w:szCs w:val="24"/>
        </w:rPr>
      </w:pPr>
    </w:p>
    <w:p w14:paraId="524AD083" w14:textId="329B916E" w:rsidR="00DA2584" w:rsidRPr="00CC6D5C" w:rsidRDefault="007F4295" w:rsidP="00681E64">
      <w:pPr>
        <w:spacing w:line="360" w:lineRule="auto"/>
        <w:jc w:val="both"/>
        <w:rPr>
          <w:rFonts w:ascii="Times New Roman" w:hAnsi="Times New Roman" w:cs="Times New Roman"/>
          <w:sz w:val="24"/>
          <w:szCs w:val="24"/>
        </w:rPr>
      </w:pPr>
      <w:r w:rsidRPr="00CC6D5C">
        <w:rPr>
          <w:rFonts w:ascii="Times New Roman" w:hAnsi="Times New Roman" w:cs="Times New Roman"/>
          <w:sz w:val="24"/>
          <w:szCs w:val="24"/>
        </w:rPr>
        <w:t xml:space="preserve">  </w:t>
      </w:r>
      <w:r w:rsidR="002F2D4F" w:rsidRPr="00CC6D5C">
        <w:rPr>
          <w:rFonts w:ascii="Times New Roman" w:hAnsi="Times New Roman" w:cs="Times New Roman"/>
          <w:sz w:val="24"/>
          <w:szCs w:val="24"/>
        </w:rPr>
        <w:t xml:space="preserve"> </w:t>
      </w:r>
    </w:p>
    <w:p w14:paraId="502E4BEA" w14:textId="77777777" w:rsidR="002F2D4F" w:rsidRPr="00CC6D5C" w:rsidRDefault="002F2D4F" w:rsidP="00681E64">
      <w:pPr>
        <w:spacing w:line="360" w:lineRule="auto"/>
        <w:jc w:val="both"/>
        <w:rPr>
          <w:rFonts w:ascii="Times New Roman" w:hAnsi="Times New Roman" w:cs="Times New Roman"/>
          <w:sz w:val="24"/>
          <w:szCs w:val="24"/>
        </w:rPr>
      </w:pPr>
    </w:p>
    <w:p w14:paraId="2F373970" w14:textId="77777777" w:rsidR="002F2D4F" w:rsidRPr="00CC6D5C" w:rsidRDefault="002F2D4F" w:rsidP="00681E64">
      <w:pPr>
        <w:spacing w:line="360" w:lineRule="auto"/>
        <w:jc w:val="both"/>
        <w:rPr>
          <w:rFonts w:ascii="Times New Roman" w:hAnsi="Times New Roman" w:cs="Times New Roman"/>
          <w:sz w:val="24"/>
          <w:szCs w:val="24"/>
        </w:rPr>
      </w:pPr>
    </w:p>
    <w:p w14:paraId="352E9815" w14:textId="77777777" w:rsidR="002F2D4F" w:rsidRPr="00CC6D5C" w:rsidRDefault="002F2D4F" w:rsidP="00681E64">
      <w:pPr>
        <w:spacing w:line="360" w:lineRule="auto"/>
        <w:jc w:val="both"/>
        <w:rPr>
          <w:rFonts w:ascii="Times New Roman" w:hAnsi="Times New Roman" w:cs="Times New Roman"/>
          <w:sz w:val="24"/>
          <w:szCs w:val="24"/>
        </w:rPr>
      </w:pPr>
    </w:p>
    <w:p w14:paraId="50009210" w14:textId="01B214C6" w:rsidR="00DA2584" w:rsidRPr="00CC6D5C" w:rsidRDefault="00DA2584" w:rsidP="00681E64">
      <w:pPr>
        <w:spacing w:line="360" w:lineRule="auto"/>
        <w:jc w:val="both"/>
        <w:rPr>
          <w:rFonts w:ascii="Times New Roman" w:hAnsi="Times New Roman" w:cs="Times New Roman"/>
          <w:sz w:val="24"/>
          <w:szCs w:val="24"/>
        </w:rPr>
      </w:pPr>
    </w:p>
    <w:p w14:paraId="60263C3B" w14:textId="62232EC6" w:rsidR="00DA2584" w:rsidRPr="00CC6D5C" w:rsidRDefault="00DA2584" w:rsidP="00681E64">
      <w:pPr>
        <w:spacing w:line="360" w:lineRule="auto"/>
        <w:jc w:val="both"/>
        <w:rPr>
          <w:rFonts w:ascii="Times New Roman" w:hAnsi="Times New Roman" w:cs="Times New Roman"/>
          <w:sz w:val="24"/>
          <w:szCs w:val="24"/>
        </w:rPr>
      </w:pPr>
    </w:p>
    <w:p w14:paraId="7EC009E1" w14:textId="649B56FD" w:rsidR="00F874FA" w:rsidRPr="00CC6D5C" w:rsidRDefault="00F874FA" w:rsidP="00F44539">
      <w:pPr>
        <w:rPr>
          <w:rFonts w:ascii="Arial" w:eastAsia="Arial" w:hAnsi="Arial" w:cs="Arial"/>
          <w:sz w:val="24"/>
          <w:szCs w:val="24"/>
        </w:rPr>
      </w:pPr>
    </w:p>
    <w:p w14:paraId="1C64EB9D" w14:textId="08E76E55" w:rsidR="00F44539" w:rsidRPr="00CC6D5C" w:rsidRDefault="008A2E12" w:rsidP="00F44539">
      <w:pPr>
        <w:rPr>
          <w:rFonts w:ascii="Times New Roman" w:eastAsia="Times New Roman" w:hAnsi="Times New Roman" w:cs="Times New Roman"/>
          <w:sz w:val="48"/>
          <w:szCs w:val="48"/>
        </w:rPr>
      </w:pPr>
      <w:r w:rsidRPr="00CC6D5C">
        <w:rPr>
          <w:rFonts w:ascii="Arial" w:hAnsi="Arial" w:cs="Arial"/>
          <w:sz w:val="24"/>
          <w:szCs w:val="24"/>
        </w:rPr>
        <w:br w:type="page"/>
      </w:r>
      <w:r w:rsidR="00F44539" w:rsidRPr="00CC6D5C">
        <w:rPr>
          <w:rFonts w:ascii="Times New Roman" w:eastAsia="Times New Roman" w:hAnsi="Times New Roman" w:cs="Times New Roman"/>
          <w:sz w:val="48"/>
          <w:szCs w:val="48"/>
        </w:rPr>
        <w:lastRenderedPageBreak/>
        <w:t xml:space="preserve">Chapter </w:t>
      </w:r>
      <w:r w:rsidR="00B552BD" w:rsidRPr="00CC6D5C">
        <w:rPr>
          <w:rFonts w:ascii="Times New Roman" w:eastAsia="Times New Roman" w:hAnsi="Times New Roman" w:cs="Times New Roman"/>
          <w:sz w:val="48"/>
          <w:szCs w:val="48"/>
        </w:rPr>
        <w:t>8</w:t>
      </w:r>
    </w:p>
    <w:p w14:paraId="66AFA247" w14:textId="2B25EF4A" w:rsidR="00F44539" w:rsidRPr="00CC6D5C" w:rsidRDefault="00F44539" w:rsidP="00F44539">
      <w:pPr>
        <w:pStyle w:val="Heading1"/>
        <w:rPr>
          <w:rFonts w:ascii="Times New Roman" w:eastAsia="Times New Roman" w:hAnsi="Times New Roman" w:cs="Times New Roman"/>
          <w:color w:val="auto"/>
          <w:sz w:val="48"/>
          <w:szCs w:val="48"/>
        </w:rPr>
      </w:pPr>
      <w:r w:rsidRPr="00CC6D5C">
        <w:rPr>
          <w:rFonts w:ascii="Times New Roman" w:eastAsia="Times New Roman" w:hAnsi="Times New Roman" w:cs="Times New Roman"/>
          <w:color w:val="auto"/>
          <w:sz w:val="48"/>
          <w:szCs w:val="48"/>
        </w:rPr>
        <w:t>Hypotheses Test</w:t>
      </w:r>
    </w:p>
    <w:p w14:paraId="63C35F89" w14:textId="77777777" w:rsidR="006F6303" w:rsidRPr="00CC6D5C" w:rsidRDefault="006F6303" w:rsidP="006F6303">
      <w:pPr>
        <w:rPr>
          <w:rFonts w:ascii="Times New Roman" w:eastAsia="Times New Roman" w:hAnsi="Times New Roman" w:cs="Times New Roman"/>
        </w:rPr>
      </w:pPr>
    </w:p>
    <w:p w14:paraId="5D3BA5F4" w14:textId="77777777" w:rsidR="006F6303" w:rsidRPr="00CC6D5C" w:rsidRDefault="006F6303" w:rsidP="006F6303">
      <w:pPr>
        <w:rPr>
          <w:rFonts w:ascii="Times New Roman" w:eastAsia="Times New Roman" w:hAnsi="Times New Roman" w:cs="Times New Roman"/>
        </w:rPr>
      </w:pPr>
    </w:p>
    <w:p w14:paraId="75C727CF" w14:textId="0E5D1746" w:rsidR="00211710" w:rsidRPr="00CC6D5C" w:rsidRDefault="006F6303" w:rsidP="001E0254">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This final chapter </w:t>
      </w:r>
      <w:r w:rsidR="00951CCB" w:rsidRPr="00CC6D5C">
        <w:rPr>
          <w:rFonts w:ascii="Times New Roman" w:eastAsia="Times New Roman" w:hAnsi="Times New Roman" w:cs="Times New Roman"/>
          <w:sz w:val="24"/>
          <w:szCs w:val="24"/>
        </w:rPr>
        <w:t xml:space="preserve">tests the hypothesis of linear correlation </w:t>
      </w:r>
      <w:r w:rsidR="001E0254" w:rsidRPr="00CC6D5C">
        <w:rPr>
          <w:rFonts w:ascii="Times New Roman" w:eastAsia="Times New Roman" w:hAnsi="Times New Roman" w:cs="Times New Roman"/>
          <w:sz w:val="24"/>
          <w:szCs w:val="24"/>
        </w:rPr>
        <w:t>among</w:t>
      </w:r>
      <w:r w:rsidR="00951CCB" w:rsidRPr="00CC6D5C">
        <w:rPr>
          <w:rFonts w:ascii="Times New Roman" w:eastAsia="Times New Roman" w:hAnsi="Times New Roman" w:cs="Times New Roman"/>
          <w:sz w:val="24"/>
          <w:szCs w:val="24"/>
        </w:rPr>
        <w:t xml:space="preserve"> the previously analysed variables</w:t>
      </w:r>
      <w:r w:rsidR="00227CC6" w:rsidRPr="00CC6D5C">
        <w:rPr>
          <w:rFonts w:ascii="Times New Roman" w:eastAsia="Times New Roman" w:hAnsi="Times New Roman" w:cs="Times New Roman"/>
          <w:sz w:val="24"/>
          <w:szCs w:val="24"/>
        </w:rPr>
        <w:t xml:space="preserve"> for the network of the propulsion segment</w:t>
      </w:r>
      <w:r w:rsidR="00951CCB" w:rsidRPr="00CC6D5C">
        <w:rPr>
          <w:rFonts w:ascii="Times New Roman" w:eastAsia="Times New Roman" w:hAnsi="Times New Roman" w:cs="Times New Roman"/>
          <w:sz w:val="24"/>
          <w:szCs w:val="24"/>
        </w:rPr>
        <w:t>.</w:t>
      </w:r>
      <w:r w:rsidR="00E77FAF" w:rsidRPr="00CC6D5C">
        <w:rPr>
          <w:rFonts w:ascii="Times New Roman" w:eastAsia="Times New Roman" w:hAnsi="Times New Roman" w:cs="Times New Roman"/>
          <w:sz w:val="24"/>
          <w:szCs w:val="24"/>
        </w:rPr>
        <w:t xml:space="preserve"> </w:t>
      </w:r>
      <w:r w:rsidR="00227CC6" w:rsidRPr="00CC6D5C">
        <w:rPr>
          <w:rFonts w:ascii="Times New Roman" w:eastAsia="Times New Roman" w:hAnsi="Times New Roman" w:cs="Times New Roman"/>
          <w:sz w:val="24"/>
          <w:szCs w:val="24"/>
        </w:rPr>
        <w:t>Using the common significance level of 0.05, t</w:t>
      </w:r>
      <w:r w:rsidR="00E520ED" w:rsidRPr="00CC6D5C">
        <w:rPr>
          <w:rFonts w:ascii="Times New Roman" w:eastAsia="Times New Roman" w:hAnsi="Times New Roman" w:cs="Times New Roman"/>
          <w:sz w:val="24"/>
          <w:szCs w:val="24"/>
        </w:rPr>
        <w:t xml:space="preserve">he hypothesis test is </w:t>
      </w:r>
      <w:r w:rsidR="00B21D5C" w:rsidRPr="00CC6D5C">
        <w:rPr>
          <w:rFonts w:ascii="Times New Roman" w:eastAsia="Times New Roman" w:hAnsi="Times New Roman" w:cs="Times New Roman"/>
          <w:sz w:val="24"/>
          <w:szCs w:val="24"/>
        </w:rPr>
        <w:t>carried</w:t>
      </w:r>
      <w:r w:rsidR="00227CC6" w:rsidRPr="00CC6D5C">
        <w:rPr>
          <w:rFonts w:ascii="Times New Roman" w:eastAsia="Times New Roman" w:hAnsi="Times New Roman" w:cs="Times New Roman"/>
          <w:sz w:val="24"/>
          <w:szCs w:val="24"/>
        </w:rPr>
        <w:t xml:space="preserve"> out when the correlation appears significant</w:t>
      </w:r>
      <w:r w:rsidR="00E520ED" w:rsidRPr="00CC6D5C">
        <w:rPr>
          <w:rFonts w:ascii="Times New Roman" w:eastAsia="Times New Roman" w:hAnsi="Times New Roman" w:cs="Times New Roman"/>
          <w:sz w:val="24"/>
          <w:szCs w:val="24"/>
        </w:rPr>
        <w:t xml:space="preserve">. </w:t>
      </w:r>
      <w:r w:rsidR="00252A4E" w:rsidRPr="00CC6D5C">
        <w:rPr>
          <w:rFonts w:ascii="Times New Roman" w:eastAsia="Times New Roman" w:hAnsi="Times New Roman" w:cs="Times New Roman"/>
          <w:sz w:val="24"/>
          <w:szCs w:val="24"/>
        </w:rPr>
        <w:t xml:space="preserve">The aim is to </w:t>
      </w:r>
      <w:r w:rsidR="000A538B" w:rsidRPr="00CC6D5C">
        <w:rPr>
          <w:rFonts w:ascii="Times New Roman" w:eastAsia="Times New Roman" w:hAnsi="Times New Roman" w:cs="Times New Roman"/>
          <w:sz w:val="24"/>
          <w:szCs w:val="24"/>
        </w:rPr>
        <w:t>understand the relationship between the following:</w:t>
      </w:r>
      <w:r w:rsidR="00252A4E" w:rsidRPr="00CC6D5C">
        <w:rPr>
          <w:rFonts w:ascii="Times New Roman" w:eastAsia="Times New Roman" w:hAnsi="Times New Roman" w:cs="Times New Roman"/>
          <w:sz w:val="24"/>
          <w:szCs w:val="24"/>
        </w:rPr>
        <w:t xml:space="preserve"> </w:t>
      </w:r>
    </w:p>
    <w:p w14:paraId="2D488342" w14:textId="4F70B51D" w:rsidR="006F6303" w:rsidRPr="00CC6D5C" w:rsidRDefault="00252A4E" w:rsidP="001E0254">
      <w:pPr>
        <w:pStyle w:val="ListParagraph"/>
        <w:numPr>
          <w:ilvl w:val="0"/>
          <w:numId w:val="18"/>
        </w:num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degree centrality</w:t>
      </w:r>
      <w:r w:rsidR="00164EF9" w:rsidRPr="00CC6D5C">
        <w:rPr>
          <w:rFonts w:ascii="Times New Roman" w:eastAsia="Times New Roman" w:hAnsi="Times New Roman" w:cs="Times New Roman"/>
          <w:sz w:val="24"/>
          <w:szCs w:val="24"/>
        </w:rPr>
        <w:t xml:space="preserve"> binary absolute</w:t>
      </w:r>
      <w:r w:rsidRPr="00CC6D5C">
        <w:rPr>
          <w:rFonts w:ascii="Times New Roman" w:eastAsia="Times New Roman" w:hAnsi="Times New Roman" w:cs="Times New Roman"/>
          <w:sz w:val="24"/>
          <w:szCs w:val="24"/>
        </w:rPr>
        <w:t xml:space="preserve"> and </w:t>
      </w:r>
      <w:r w:rsidR="00315C53" w:rsidRPr="00CC6D5C">
        <w:rPr>
          <w:rFonts w:ascii="Times New Roman" w:eastAsia="Times New Roman" w:hAnsi="Times New Roman" w:cs="Times New Roman"/>
          <w:sz w:val="24"/>
          <w:szCs w:val="24"/>
        </w:rPr>
        <w:t>operating revenue</w:t>
      </w:r>
    </w:p>
    <w:p w14:paraId="0A6D2E87" w14:textId="6BE3014D" w:rsidR="00211710" w:rsidRPr="00CC6D5C" w:rsidRDefault="00211710" w:rsidP="001E0254">
      <w:pPr>
        <w:pStyle w:val="ListParagraph"/>
        <w:numPr>
          <w:ilvl w:val="0"/>
          <w:numId w:val="18"/>
        </w:num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degree centrality </w:t>
      </w:r>
      <w:r w:rsidR="00164EF9" w:rsidRPr="00CC6D5C">
        <w:rPr>
          <w:rFonts w:ascii="Times New Roman" w:eastAsia="Times New Roman" w:hAnsi="Times New Roman" w:cs="Times New Roman"/>
          <w:sz w:val="24"/>
          <w:szCs w:val="24"/>
        </w:rPr>
        <w:t xml:space="preserve">binary absolute </w:t>
      </w:r>
      <w:r w:rsidRPr="00CC6D5C">
        <w:rPr>
          <w:rFonts w:ascii="Times New Roman" w:eastAsia="Times New Roman" w:hAnsi="Times New Roman" w:cs="Times New Roman"/>
          <w:sz w:val="24"/>
          <w:szCs w:val="24"/>
        </w:rPr>
        <w:t xml:space="preserve">and </w:t>
      </w:r>
      <w:r w:rsidR="00EB669D" w:rsidRPr="00CC6D5C">
        <w:rPr>
          <w:rFonts w:ascii="Times New Roman" w:eastAsia="Times New Roman" w:hAnsi="Times New Roman" w:cs="Times New Roman"/>
          <w:sz w:val="24"/>
          <w:szCs w:val="24"/>
        </w:rPr>
        <w:t>number of employees</w:t>
      </w:r>
    </w:p>
    <w:p w14:paraId="0EC9BE0D" w14:textId="710669D4" w:rsidR="00211710" w:rsidRPr="00CC6D5C" w:rsidRDefault="00EB669D" w:rsidP="001E0254">
      <w:pPr>
        <w:pStyle w:val="ListParagraph"/>
        <w:numPr>
          <w:ilvl w:val="0"/>
          <w:numId w:val="18"/>
        </w:num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number of </w:t>
      </w:r>
      <w:r w:rsidR="00164EF9" w:rsidRPr="00CC6D5C">
        <w:rPr>
          <w:rFonts w:ascii="Times New Roman" w:eastAsia="Times New Roman" w:hAnsi="Times New Roman" w:cs="Times New Roman"/>
          <w:sz w:val="24"/>
          <w:szCs w:val="24"/>
        </w:rPr>
        <w:t>patents</w:t>
      </w:r>
      <w:r w:rsidRPr="00CC6D5C">
        <w:rPr>
          <w:rFonts w:ascii="Times New Roman" w:eastAsia="Times New Roman" w:hAnsi="Times New Roman" w:cs="Times New Roman"/>
          <w:sz w:val="24"/>
          <w:szCs w:val="24"/>
        </w:rPr>
        <w:t xml:space="preserve"> </w:t>
      </w:r>
      <w:r w:rsidR="00211710" w:rsidRPr="00CC6D5C">
        <w:rPr>
          <w:rFonts w:ascii="Times New Roman" w:eastAsia="Times New Roman" w:hAnsi="Times New Roman" w:cs="Times New Roman"/>
          <w:sz w:val="24"/>
          <w:szCs w:val="24"/>
        </w:rPr>
        <w:t>and operating revenue</w:t>
      </w:r>
    </w:p>
    <w:p w14:paraId="561E9AD6" w14:textId="5A6FAC60" w:rsidR="004C4CBD" w:rsidRPr="00CC6D5C" w:rsidRDefault="004D7CE8" w:rsidP="001E0254">
      <w:pPr>
        <w:pStyle w:val="ListParagraph"/>
        <w:numPr>
          <w:ilvl w:val="0"/>
          <w:numId w:val="18"/>
        </w:num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between</w:t>
      </w:r>
      <w:r w:rsidR="00342805" w:rsidRPr="00CC6D5C">
        <w:rPr>
          <w:rFonts w:ascii="Times New Roman" w:eastAsia="Times New Roman" w:hAnsi="Times New Roman" w:cs="Times New Roman"/>
          <w:sz w:val="24"/>
          <w:szCs w:val="24"/>
        </w:rPr>
        <w:t>n</w:t>
      </w:r>
      <w:r w:rsidRPr="00CC6D5C">
        <w:rPr>
          <w:rFonts w:ascii="Times New Roman" w:eastAsia="Times New Roman" w:hAnsi="Times New Roman" w:cs="Times New Roman"/>
          <w:sz w:val="24"/>
          <w:szCs w:val="24"/>
        </w:rPr>
        <w:t>e</w:t>
      </w:r>
      <w:r w:rsidR="00342805" w:rsidRPr="00CC6D5C">
        <w:rPr>
          <w:rFonts w:ascii="Times New Roman" w:eastAsia="Times New Roman" w:hAnsi="Times New Roman" w:cs="Times New Roman"/>
          <w:sz w:val="24"/>
          <w:szCs w:val="24"/>
        </w:rPr>
        <w:t>s</w:t>
      </w:r>
      <w:r w:rsidRPr="00CC6D5C">
        <w:rPr>
          <w:rFonts w:ascii="Times New Roman" w:eastAsia="Times New Roman" w:hAnsi="Times New Roman" w:cs="Times New Roman"/>
          <w:sz w:val="24"/>
          <w:szCs w:val="24"/>
        </w:rPr>
        <w:t xml:space="preserve">s </w:t>
      </w:r>
      <w:r w:rsidR="00342805" w:rsidRPr="00CC6D5C">
        <w:rPr>
          <w:rFonts w:ascii="Times New Roman" w:eastAsia="Times New Roman" w:hAnsi="Times New Roman" w:cs="Times New Roman"/>
          <w:sz w:val="24"/>
          <w:szCs w:val="24"/>
        </w:rPr>
        <w:t xml:space="preserve">centrality weighted absolute </w:t>
      </w:r>
      <w:r w:rsidR="00432EB7" w:rsidRPr="00CC6D5C">
        <w:rPr>
          <w:rFonts w:ascii="Times New Roman" w:eastAsia="Times New Roman" w:hAnsi="Times New Roman" w:cs="Times New Roman"/>
          <w:sz w:val="24"/>
          <w:szCs w:val="24"/>
        </w:rPr>
        <w:t xml:space="preserve">and </w:t>
      </w:r>
      <w:r w:rsidR="008E379C" w:rsidRPr="00CC6D5C">
        <w:rPr>
          <w:rFonts w:ascii="Times New Roman" w:eastAsia="Times New Roman" w:hAnsi="Times New Roman" w:cs="Times New Roman"/>
          <w:sz w:val="24"/>
          <w:szCs w:val="24"/>
        </w:rPr>
        <w:t>operating revenue</w:t>
      </w:r>
    </w:p>
    <w:p w14:paraId="75A4714C" w14:textId="799406E3" w:rsidR="00662322" w:rsidRPr="00CC6D5C" w:rsidRDefault="00BA0AEF" w:rsidP="00CE591A">
      <w:pPr>
        <w:pStyle w:val="ListParagraph"/>
        <w:numPr>
          <w:ilvl w:val="0"/>
          <w:numId w:val="18"/>
        </w:num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number of patents</w:t>
      </w:r>
      <w:r w:rsidR="00077B83" w:rsidRPr="00CC6D5C">
        <w:rPr>
          <w:rFonts w:ascii="Times New Roman" w:eastAsia="Times New Roman" w:hAnsi="Times New Roman" w:cs="Times New Roman"/>
          <w:sz w:val="24"/>
          <w:szCs w:val="24"/>
        </w:rPr>
        <w:t xml:space="preserve"> a</w:t>
      </w:r>
      <w:r w:rsidR="00D1473F" w:rsidRPr="00CC6D5C">
        <w:rPr>
          <w:rFonts w:ascii="Times New Roman" w:eastAsia="Times New Roman" w:hAnsi="Times New Roman" w:cs="Times New Roman"/>
          <w:sz w:val="24"/>
          <w:szCs w:val="24"/>
        </w:rPr>
        <w:t>nd employees</w:t>
      </w:r>
    </w:p>
    <w:p w14:paraId="760A7666" w14:textId="3FAE0B21" w:rsidR="00211710" w:rsidRPr="00CC6D5C" w:rsidRDefault="00EB1B63" w:rsidP="001C5286">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Degree centrality</w:t>
      </w:r>
      <w:r w:rsidR="00E96052" w:rsidRPr="00CC6D5C">
        <w:rPr>
          <w:rFonts w:ascii="Times New Roman" w:eastAsia="Times New Roman" w:hAnsi="Times New Roman" w:cs="Times New Roman"/>
          <w:sz w:val="24"/>
          <w:szCs w:val="24"/>
        </w:rPr>
        <w:t xml:space="preserve"> binary absolute means that the value is the absolute DC without being normalized or considering the weight of the edge. </w:t>
      </w:r>
      <w:r w:rsidR="009B2B6F" w:rsidRPr="00CC6D5C">
        <w:rPr>
          <w:rFonts w:ascii="Times New Roman" w:eastAsia="Times New Roman" w:hAnsi="Times New Roman" w:cs="Times New Roman"/>
          <w:sz w:val="24"/>
          <w:szCs w:val="24"/>
        </w:rPr>
        <w:t xml:space="preserve">This method allows </w:t>
      </w:r>
      <w:r w:rsidR="000B785A" w:rsidRPr="00CC6D5C">
        <w:rPr>
          <w:rFonts w:ascii="Times New Roman" w:eastAsia="Times New Roman" w:hAnsi="Times New Roman" w:cs="Times New Roman"/>
          <w:sz w:val="24"/>
          <w:szCs w:val="24"/>
        </w:rPr>
        <w:t>for the direct counting of connections</w:t>
      </w:r>
      <w:r w:rsidR="009D0C99" w:rsidRPr="00CC6D5C">
        <w:rPr>
          <w:rFonts w:ascii="Times New Roman" w:eastAsia="Times New Roman" w:hAnsi="Times New Roman" w:cs="Times New Roman"/>
          <w:sz w:val="24"/>
          <w:szCs w:val="24"/>
        </w:rPr>
        <w:t xml:space="preserve"> </w:t>
      </w:r>
      <w:r w:rsidR="004F2637" w:rsidRPr="00CC6D5C">
        <w:rPr>
          <w:rFonts w:ascii="Times New Roman" w:eastAsia="Times New Roman" w:hAnsi="Times New Roman" w:cs="Times New Roman"/>
          <w:sz w:val="24"/>
          <w:szCs w:val="24"/>
        </w:rPr>
        <w:t>of</w:t>
      </w:r>
      <w:r w:rsidR="009D0C99" w:rsidRPr="00CC6D5C">
        <w:rPr>
          <w:rFonts w:ascii="Times New Roman" w:eastAsia="Times New Roman" w:hAnsi="Times New Roman" w:cs="Times New Roman"/>
          <w:sz w:val="24"/>
          <w:szCs w:val="24"/>
        </w:rPr>
        <w:t xml:space="preserve"> the actors</w:t>
      </w:r>
      <w:r w:rsidR="002A1F77" w:rsidRPr="00CC6D5C">
        <w:rPr>
          <w:rFonts w:ascii="Times New Roman" w:eastAsia="Times New Roman" w:hAnsi="Times New Roman" w:cs="Times New Roman"/>
          <w:sz w:val="24"/>
          <w:szCs w:val="24"/>
        </w:rPr>
        <w:t>.</w:t>
      </w:r>
      <w:r w:rsidR="009D0C99" w:rsidRPr="00CC6D5C">
        <w:rPr>
          <w:rFonts w:ascii="Times New Roman" w:eastAsia="Times New Roman" w:hAnsi="Times New Roman" w:cs="Times New Roman"/>
          <w:sz w:val="24"/>
          <w:szCs w:val="24"/>
        </w:rPr>
        <w:t xml:space="preserve"> </w:t>
      </w:r>
      <w:r w:rsidR="003E2143" w:rsidRPr="00CC6D5C">
        <w:rPr>
          <w:rFonts w:ascii="Times New Roman" w:eastAsia="Times New Roman" w:hAnsi="Times New Roman" w:cs="Times New Roman"/>
          <w:sz w:val="24"/>
          <w:szCs w:val="24"/>
        </w:rPr>
        <w:t>The null hypothesis, H0</w:t>
      </w:r>
      <w:r w:rsidR="00545EFD" w:rsidRPr="00CC6D5C">
        <w:rPr>
          <w:rFonts w:ascii="Times New Roman" w:eastAsia="Times New Roman" w:hAnsi="Times New Roman" w:cs="Times New Roman"/>
          <w:sz w:val="24"/>
          <w:szCs w:val="24"/>
        </w:rPr>
        <w:t xml:space="preserve">, </w:t>
      </w:r>
      <w:r w:rsidR="003B1F56" w:rsidRPr="00CC6D5C">
        <w:rPr>
          <w:rFonts w:ascii="Times New Roman" w:eastAsia="Times New Roman" w:hAnsi="Times New Roman" w:cs="Times New Roman"/>
          <w:sz w:val="24"/>
          <w:szCs w:val="24"/>
        </w:rPr>
        <w:t>followed by the alternative are</w:t>
      </w:r>
      <w:r w:rsidR="00545EFD" w:rsidRPr="00CC6D5C">
        <w:rPr>
          <w:rFonts w:ascii="Times New Roman" w:eastAsia="Times New Roman" w:hAnsi="Times New Roman" w:cs="Times New Roman"/>
          <w:sz w:val="24"/>
          <w:szCs w:val="24"/>
        </w:rPr>
        <w:t xml:space="preserve"> given below</w:t>
      </w:r>
      <w:r w:rsidR="003B1F56" w:rsidRPr="00CC6D5C">
        <w:rPr>
          <w:rFonts w:ascii="Times New Roman" w:eastAsia="Times New Roman" w:hAnsi="Times New Roman" w:cs="Times New Roman"/>
          <w:sz w:val="24"/>
          <w:szCs w:val="24"/>
        </w:rPr>
        <w:t>:</w:t>
      </w:r>
    </w:p>
    <w:p w14:paraId="685B06AF" w14:textId="681CADBB" w:rsidR="002B1634" w:rsidRPr="00CC6D5C" w:rsidRDefault="00545EFD" w:rsidP="00FF7A29">
      <w:pPr>
        <w:spacing w:line="360" w:lineRule="auto"/>
        <w:rPr>
          <w:rFonts w:ascii="Times New Roman" w:eastAsia="Times New Roman" w:hAnsi="Times New Roman" w:cs="Times New Roman"/>
          <w:i/>
          <w:sz w:val="24"/>
          <w:szCs w:val="24"/>
        </w:rPr>
      </w:pPr>
      <w:r w:rsidRPr="00CC6D5C">
        <w:rPr>
          <w:rFonts w:ascii="Times New Roman" w:eastAsia="Times New Roman" w:hAnsi="Times New Roman" w:cs="Times New Roman"/>
          <w:i/>
          <w:sz w:val="24"/>
          <w:szCs w:val="24"/>
        </w:rPr>
        <w:t>H</w:t>
      </w:r>
      <w:r w:rsidR="005B0D89" w:rsidRPr="00CC6D5C">
        <w:rPr>
          <w:rFonts w:ascii="Times New Roman" w:eastAsia="Times New Roman" w:hAnsi="Times New Roman" w:cs="Times New Roman"/>
          <w:i/>
          <w:sz w:val="24"/>
          <w:szCs w:val="24"/>
        </w:rPr>
        <w:t>0:</w:t>
      </w:r>
      <w:r w:rsidR="005B0D89" w:rsidRPr="00CC6D5C">
        <w:rPr>
          <w:rFonts w:ascii="Times New Roman" w:eastAsia="Times New Roman" w:hAnsi="Times New Roman" w:cs="Times New Roman"/>
          <w:sz w:val="24"/>
          <w:szCs w:val="24"/>
        </w:rPr>
        <w:t xml:space="preserve"> </w:t>
      </w:r>
      <w:r w:rsidR="005B0D89" w:rsidRPr="00CC6D5C">
        <w:rPr>
          <w:rFonts w:ascii="Times New Roman" w:eastAsia="Times New Roman" w:hAnsi="Times New Roman" w:cs="Times New Roman"/>
          <w:i/>
          <w:sz w:val="24"/>
          <w:szCs w:val="24"/>
        </w:rPr>
        <w:t>There is no relationship between the variables</w:t>
      </w:r>
    </w:p>
    <w:p w14:paraId="73C6FFE9" w14:textId="52C0D578" w:rsidR="00854996" w:rsidRPr="00CC6D5C" w:rsidRDefault="00B21D5C" w:rsidP="00FF7A29">
      <w:pPr>
        <w:spacing w:line="360" w:lineRule="auto"/>
        <w:rPr>
          <w:rFonts w:ascii="Times New Roman" w:eastAsia="Times New Roman" w:hAnsi="Times New Roman" w:cs="Times New Roman"/>
          <w:i/>
          <w:sz w:val="24"/>
          <w:szCs w:val="24"/>
        </w:rPr>
      </w:pPr>
      <w:r w:rsidRPr="00CC6D5C">
        <w:rPr>
          <w:i/>
          <w:iCs/>
          <w:noProof/>
        </w:rPr>
        <w:drawing>
          <wp:anchor distT="0" distB="0" distL="114300" distR="114300" simplePos="0" relativeHeight="251658250" behindDoc="0" locked="0" layoutInCell="1" allowOverlap="1" wp14:anchorId="0F9439A0" wp14:editId="73C0A76E">
            <wp:simplePos x="0" y="0"/>
            <wp:positionH relativeFrom="margin">
              <wp:posOffset>521335</wp:posOffset>
            </wp:positionH>
            <wp:positionV relativeFrom="bottomMargin">
              <wp:posOffset>-2437130</wp:posOffset>
            </wp:positionV>
            <wp:extent cx="3754755" cy="1908810"/>
            <wp:effectExtent l="0" t="0" r="17145" b="15240"/>
            <wp:wrapTopAndBottom/>
            <wp:docPr id="1056226294" name="Chart 1">
              <a:extLst xmlns:a="http://schemas.openxmlformats.org/drawingml/2006/main">
                <a:ext uri="{FF2B5EF4-FFF2-40B4-BE49-F238E27FC236}">
                  <a16:creationId xmlns:a16="http://schemas.microsoft.com/office/drawing/2014/main" id="{8DDABD7C-3763-B333-A6D3-A474FC72A5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sidR="00047A8C" w:rsidRPr="00CC6D5C">
        <w:rPr>
          <w:rFonts w:ascii="Arial" w:hAnsi="Arial" w:cs="Arial"/>
          <w:i/>
          <w:iCs/>
          <w:noProof/>
          <w:sz w:val="24"/>
          <w:szCs w:val="24"/>
        </w:rPr>
        <mc:AlternateContent>
          <mc:Choice Requires="wps">
            <w:drawing>
              <wp:anchor distT="45720" distB="45720" distL="114300" distR="114300" simplePos="0" relativeHeight="251658248" behindDoc="0" locked="0" layoutInCell="1" allowOverlap="1" wp14:anchorId="59E50446" wp14:editId="7A0504CF">
                <wp:simplePos x="0" y="0"/>
                <wp:positionH relativeFrom="margin">
                  <wp:posOffset>4238445</wp:posOffset>
                </wp:positionH>
                <wp:positionV relativeFrom="margin">
                  <wp:posOffset>6548863</wp:posOffset>
                </wp:positionV>
                <wp:extent cx="1524000" cy="80010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800100"/>
                        </a:xfrm>
                        <a:prstGeom prst="rect">
                          <a:avLst/>
                        </a:prstGeom>
                        <a:solidFill>
                          <a:srgbClr val="FFFFFF"/>
                        </a:solidFill>
                        <a:ln w="9525">
                          <a:noFill/>
                          <a:miter lim="800000"/>
                          <a:headEnd/>
                          <a:tailEnd/>
                        </a:ln>
                      </wps:spPr>
                      <wps:txbx>
                        <w:txbxContent>
                          <w:p w14:paraId="00ECE6BE" w14:textId="5355D3EC" w:rsidR="00AA5310" w:rsidRPr="00CC6D5C" w:rsidRDefault="00AA5310" w:rsidP="00AA5310">
                            <w:pPr>
                              <w:rPr>
                                <w:rFonts w:ascii="Arial" w:eastAsiaTheme="minorEastAsia" w:hAnsi="Arial" w:cs="Arial"/>
                                <w:sz w:val="20"/>
                                <w:szCs w:val="20"/>
                              </w:rPr>
                            </w:pPr>
                            <w:r w:rsidRPr="00CC6D5C">
                              <w:rPr>
                                <w:rFonts w:ascii="Cambria Math" w:hAnsi="Cambria Math" w:cs="Arial"/>
                                <w:i/>
                                <w:sz w:val="24"/>
                                <w:szCs w:val="24"/>
                              </w:rPr>
                              <w:br/>
                            </w:r>
                            <m:oMathPara>
                              <m:oMath>
                                <m:r>
                                  <w:rPr>
                                    <w:rFonts w:ascii="Cambria Math" w:hAnsi="Cambria Math" w:cs="Arial"/>
                                    <w:sz w:val="20"/>
                                    <w:szCs w:val="20"/>
                                  </w:rPr>
                                  <m:t>CORR= -0.0905</m:t>
                                </m:r>
                              </m:oMath>
                            </m:oMathPara>
                          </w:p>
                          <w:p w14:paraId="1B5CB6D5" w14:textId="7ACB5BC3" w:rsidR="00AA5310" w:rsidRPr="00CC6D5C" w:rsidRDefault="00AA5310" w:rsidP="00AA5310">
                            <w:pPr>
                              <w:rPr>
                                <w:rFonts w:ascii="Arial" w:eastAsiaTheme="minorEastAsia" w:hAnsi="Arial" w:cs="Arial"/>
                                <w:sz w:val="20"/>
                                <w:szCs w:val="20"/>
                              </w:rPr>
                            </w:pPr>
                          </w:p>
                          <w:p w14:paraId="19EC7D88" w14:textId="005938FD" w:rsidR="008376D0" w:rsidRPr="00CC6D5C" w:rsidRDefault="008376D0"/>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E50446" id="Text Box 2" o:spid="_x0000_s1058" type="#_x0000_t202" style="position:absolute;margin-left:333.75pt;margin-top:515.65pt;width:120pt;height:63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nYeEAIAAAAEAAAOAAAAZHJzL2Uyb0RvYy54bWysU8tu2zAQvBfoPxC815JVu00Ey0Hq1EWB&#10;9AGk/QCKoiyiFJdd0pbcr8+SchwjvRXVgeBqucPZ2eHqZuwNOyj0GmzF57OcM2UlNNruKv7zx/bN&#10;FWc+CNsIA1ZV/Kg8v1m/frUaXKkK6MA0ChmBWF8OruJdCK7MMi871Qs/A6csJVvAXgQKcZc1KAZC&#10;701W5Pm7bABsHIJU3tPfuynJ1wm/bZUM39rWq8BMxYlbSCumtY5rtl6JcofCdVqeaIh/YNELbenS&#10;M9SdCILtUf8F1WuJ4KENMwl9Bm2rpUo9UDfz/EU3D51wKvVC4nh3lsn/P1j59fDgviML4wcYaYCp&#10;Ce/uQf7yzMKmE3anbhFh6JRo6OJ5lCwbnC9PpVFqX/oIUg9foKEhi32ABDS22EdVqE9G6DSA41l0&#10;NQYm45XLYpHnlJKUu8pJhTSVTJRP1Q59+KSgZ3FTcaShJnRxuPchshHl05F4mQejm602JgW4qzcG&#10;2UGQAbbpSw28OGYsGyp+vSyWCdlCrE/e6HUggxrdJ3KRaPod1fhom7QPQptpT0yMPckTFZm0CWM9&#10;Mt1U/G0Ri6NcNTRHEgxhMiQ9INp0gH84G8iMFfe/9wIVZ+azJdGv54tFdG8KFsv3BQV4makvM8JK&#10;gqq4DMjZFGxC8nxUxMItjafVSblnLifWZLMk6OlJRB9fxunU88NdPwIAAP//AwBQSwMEFAAGAAgA&#10;AAAhAPOwQlHiAAAADQEAAA8AAABkcnMvZG93bnJldi54bWxMj1FLwzAUhd8F/0O4gm8uqWXtWpuO&#10;KUwQhOEU9DFr7tpik5QmW+O/9+5JH+85H+eeU62jGdgZJ987KyFZCGBoG6d720r4eN/erYD5oKxW&#10;g7Mo4Qc9rOvrq0qV2s32Dc/70DIKsb5UEroQxpJz33RolF+4ES15RzcZFeicWq4nNVO4Gfi9EBk3&#10;qrf0oVMjPnXYfO9PRsIciuI53760X5ts9fip49HH152Utzdx8wAsYAx/MFzqU3WoqdPBnaz2bJCQ&#10;ZfmSUDJEmqTACCnERTqQlCzzFHhd8f8r6l8AAAD//wMAUEsBAi0AFAAGAAgAAAAhALaDOJL+AAAA&#10;4QEAABMAAAAAAAAAAAAAAAAAAAAAAFtDb250ZW50X1R5cGVzXS54bWxQSwECLQAUAAYACAAAACEA&#10;OP0h/9YAAACUAQAACwAAAAAAAAAAAAAAAAAvAQAAX3JlbHMvLnJlbHNQSwECLQAUAAYACAAAACEA&#10;dEJ2HhACAAAABAAADgAAAAAAAAAAAAAAAAAuAgAAZHJzL2Uyb0RvYy54bWxQSwECLQAUAAYACAAA&#10;ACEA87BCUeIAAAANAQAADwAAAAAAAAAAAAAAAABqBAAAZHJzL2Rvd25yZXYueG1sUEsFBgAAAAAE&#10;AAQA8wAAAHkFAAAAAA==&#10;" stroked="f">
                <v:textbox>
                  <w:txbxContent>
                    <w:p w14:paraId="00ECE6BE" w14:textId="5355D3EC" w:rsidR="00AA5310" w:rsidRPr="00CC6D5C" w:rsidRDefault="00AA5310" w:rsidP="00AA5310">
                      <w:pPr>
                        <w:rPr>
                          <w:rFonts w:ascii="Arial" w:eastAsiaTheme="minorEastAsia" w:hAnsi="Arial" w:cs="Arial"/>
                          <w:sz w:val="20"/>
                          <w:szCs w:val="20"/>
                        </w:rPr>
                      </w:pPr>
                      <w:r w:rsidRPr="00CC6D5C">
                        <w:rPr>
                          <w:rFonts w:ascii="Cambria Math" w:hAnsi="Cambria Math" w:cs="Arial"/>
                          <w:i/>
                          <w:sz w:val="24"/>
                          <w:szCs w:val="24"/>
                        </w:rPr>
                        <w:br/>
                      </w:r>
                      <m:oMathPara>
                        <m:oMath>
                          <m:r>
                            <w:rPr>
                              <w:rFonts w:ascii="Cambria Math" w:hAnsi="Cambria Math" w:cs="Arial"/>
                              <w:sz w:val="20"/>
                              <w:szCs w:val="20"/>
                            </w:rPr>
                            <m:t>CORR= -0.0905</m:t>
                          </m:r>
                        </m:oMath>
                      </m:oMathPara>
                    </w:p>
                    <w:p w14:paraId="1B5CB6D5" w14:textId="7ACB5BC3" w:rsidR="00AA5310" w:rsidRPr="00CC6D5C" w:rsidRDefault="00AA5310" w:rsidP="00AA5310">
                      <w:pPr>
                        <w:rPr>
                          <w:rFonts w:ascii="Arial" w:eastAsiaTheme="minorEastAsia" w:hAnsi="Arial" w:cs="Arial"/>
                          <w:sz w:val="20"/>
                          <w:szCs w:val="20"/>
                        </w:rPr>
                      </w:pPr>
                    </w:p>
                    <w:p w14:paraId="19EC7D88" w14:textId="005938FD" w:rsidR="008376D0" w:rsidRPr="00CC6D5C" w:rsidRDefault="008376D0"/>
                  </w:txbxContent>
                </v:textbox>
                <w10:wrap type="topAndBottom" anchorx="margin" anchory="margin"/>
              </v:shape>
            </w:pict>
          </mc:Fallback>
        </mc:AlternateContent>
      </w:r>
      <w:r w:rsidR="00047A8C" w:rsidRPr="00CC6D5C">
        <w:rPr>
          <w:noProof/>
        </w:rPr>
        <mc:AlternateContent>
          <mc:Choice Requires="wps">
            <w:drawing>
              <wp:anchor distT="0" distB="0" distL="114300" distR="114300" simplePos="0" relativeHeight="251658251" behindDoc="0" locked="0" layoutInCell="1" allowOverlap="1" wp14:anchorId="6703DCA7" wp14:editId="1CFC64FF">
                <wp:simplePos x="0" y="0"/>
                <wp:positionH relativeFrom="margin">
                  <wp:posOffset>306046</wp:posOffset>
                </wp:positionH>
                <wp:positionV relativeFrom="paragraph">
                  <wp:posOffset>2366537</wp:posOffset>
                </wp:positionV>
                <wp:extent cx="4362450" cy="635"/>
                <wp:effectExtent l="0" t="0" r="0" b="1905"/>
                <wp:wrapTopAndBottom/>
                <wp:docPr id="646278935" name="Text Box 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61E39BB3" w14:textId="2FF14C76" w:rsidR="00B00F89" w:rsidRPr="00CC6D5C" w:rsidRDefault="00B00F89" w:rsidP="005368FD">
                            <w:pPr>
                              <w:pStyle w:val="Caption"/>
                              <w:spacing w:after="0"/>
                              <w:rPr>
                                <w:rFonts w:ascii="Times New Roman" w:hAnsi="Times New Roman" w:cs="Times New Roman"/>
                              </w:rPr>
                            </w:pPr>
                            <w:r w:rsidRPr="00CC6D5C">
                              <w:rPr>
                                <w:rFonts w:ascii="Times New Roman" w:hAnsi="Times New Roman" w:cs="Times New Roman"/>
                              </w:rPr>
                              <w:t xml:space="preserve">Figure </w:t>
                            </w:r>
                            <w:r w:rsidR="00B552BD" w:rsidRPr="00CC6D5C">
                              <w:rPr>
                                <w:rFonts w:ascii="Times New Roman" w:hAnsi="Times New Roman" w:cs="Times New Roman"/>
                              </w:rPr>
                              <w:t>8</w:t>
                            </w:r>
                            <w:r w:rsidRPr="00CC6D5C">
                              <w:rPr>
                                <w:rFonts w:ascii="Times New Roman" w:hAnsi="Times New Roman" w:cs="Times New Roman"/>
                              </w:rPr>
                              <w:t>.1</w:t>
                            </w:r>
                            <w:r w:rsidR="000F3AE6" w:rsidRPr="00CC6D5C">
                              <w:rPr>
                                <w:rFonts w:ascii="Times New Roman" w:hAnsi="Times New Roman" w:cs="Times New Roman"/>
                              </w:rPr>
                              <w:t xml:space="preserve"> </w:t>
                            </w:r>
                            <w:r w:rsidR="00980B02" w:rsidRPr="00CC6D5C">
                              <w:rPr>
                                <w:rFonts w:ascii="Times New Roman" w:hAnsi="Times New Roman" w:cs="Times New Roman"/>
                              </w:rPr>
                              <w:t>C</w:t>
                            </w:r>
                            <w:r w:rsidR="000F3AE6" w:rsidRPr="00CC6D5C">
                              <w:rPr>
                                <w:rFonts w:ascii="Times New Roman" w:hAnsi="Times New Roman" w:cs="Times New Roman"/>
                              </w:rPr>
                              <w:t xml:space="preserve">orrelation between operating revenue and </w:t>
                            </w:r>
                            <w:r w:rsidR="004528B6" w:rsidRPr="00CC6D5C">
                              <w:rPr>
                                <w:rFonts w:ascii="Times New Roman" w:hAnsi="Times New Roman" w:cs="Times New Roman"/>
                              </w:rPr>
                              <w:t>D</w:t>
                            </w:r>
                            <w:r w:rsidR="000F3AE6" w:rsidRPr="00CC6D5C">
                              <w:rPr>
                                <w:rFonts w:ascii="Times New Roman" w:hAnsi="Times New Roman" w:cs="Times New Roman"/>
                              </w:rPr>
                              <w:t xml:space="preserve">egree </w:t>
                            </w:r>
                            <w:r w:rsidR="004528B6" w:rsidRPr="00CC6D5C">
                              <w:rPr>
                                <w:rFonts w:ascii="Times New Roman" w:hAnsi="Times New Roman" w:cs="Times New Roman"/>
                              </w:rPr>
                              <w:t>C</w:t>
                            </w:r>
                            <w:r w:rsidR="000F3AE6" w:rsidRPr="00CC6D5C">
                              <w:rPr>
                                <w:rFonts w:ascii="Times New Roman" w:hAnsi="Times New Roman" w:cs="Times New Roman"/>
                              </w:rPr>
                              <w:t xml:space="preserve">entrality </w:t>
                            </w:r>
                            <w:r w:rsidR="004528B6" w:rsidRPr="00CC6D5C">
                              <w:rPr>
                                <w:rFonts w:ascii="Times New Roman" w:hAnsi="Times New Roman" w:cs="Times New Roman"/>
                              </w:rPr>
                              <w:t>B</w:t>
                            </w:r>
                            <w:r w:rsidR="000F3AE6" w:rsidRPr="00CC6D5C">
                              <w:rPr>
                                <w:rFonts w:ascii="Times New Roman" w:hAnsi="Times New Roman" w:cs="Times New Roman"/>
                              </w:rPr>
                              <w:t xml:space="preserve">inary </w:t>
                            </w:r>
                            <w:r w:rsidR="004528B6" w:rsidRPr="00CC6D5C">
                              <w:rPr>
                                <w:rFonts w:ascii="Times New Roman" w:hAnsi="Times New Roman" w:cs="Times New Roman"/>
                              </w:rPr>
                              <w:t>A</w:t>
                            </w:r>
                            <w:r w:rsidR="000F3AE6" w:rsidRPr="00CC6D5C">
                              <w:rPr>
                                <w:rFonts w:ascii="Times New Roman" w:hAnsi="Times New Roman" w:cs="Times New Roman"/>
                              </w:rPr>
                              <w:t>bsolute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3DCA7" id="_x0000_s1059" type="#_x0000_t202" style="position:absolute;margin-left:24.1pt;margin-top:186.35pt;width:343.5pt;height:.05pt;z-index:25165825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6QwGwIAAEAEAAAOAAAAZHJzL2Uyb0RvYy54bWysU01v2zAMvQ/YfxB0X5yPthiCOEWWIsOA&#10;oC2QDj0rshwLkEWNUmJnv36UbCddt9Owi0yTFCm+97i4b2vDTgq9BpvzyWjMmbISCm0POf/+svn0&#10;mTMfhC2EAatyflae3y8/flg0bq6mUIEpFDIqYv28cTmvQnDzLPOyUrXwI3DKUrAErEWgXzxkBYqG&#10;qtcmm47Hd1kDWDgEqbwn70MX5MtUvyyVDE9l6VVgJuf0tpBOTOc+ntlyIeYHFK7Ssn+G+IdX1EJb&#10;anop9SCCYEfUf5SqtUTwUIaRhDqDstRSpRlomsn43TS7SjiVZiFwvLvA5P9fWfl42rlnZKH9Ai0R&#10;GAFpnJ97csZ52hLr+KWXMooThOcLbKoNTJLzZnY3vbmlkKTY3ew21siuVx368FVBzaKRcyROElTi&#10;tPWhSx1SYicPRhcbbUz8iYG1QXYSxF9T6aD64r9lGRtzLcRbXcHoya5zRCu0+5bpIuez2TDkHooz&#10;zY7QycI7udHUcCt8eBZIOqCZSNvhiY7SQJNz6C3OKsCff/PHfKKHopw1pKuc+x9HgYoz880ScVGE&#10;g4GDsR8Me6zXQKNOaGucTCZdwGAGs0SoX0nyq9iFQsJK6pXzMJjr0KmbVkaq1SolkdScCFu7czKW&#10;HoB9aV8Fup6WQGw+wqA4MX/HTpeb+HGrYyCoE3UR2A7FHm+SaSK/X6m4B2//U9Z18Ze/AAAA//8D&#10;AFBLAwQUAAYACAAAACEAs6ZGA+AAAAAKAQAADwAAAGRycy9kb3ducmV2LnhtbEyPsU7DMBCGdyTe&#10;wTokFkQdktBEaZyqqmCApSJ0YXNjN06Jz1HstOHtOVhgvP8+/fdduZ5tz8569J1DAQ+LCJjGxqkO&#10;WwH79+f7HJgPEpXsHWoBX9rDurq+KmWh3AXf9LkOLaMS9IUUYEIYCs59Y7SVfuEGjbQ7utHKQOPY&#10;cjXKC5XbnsdRtORWdkgXjBz01ujms56sgF36sTN30/HpdZMm48t+2i5PbS3E7c28WQELeg5/MPzo&#10;kzpU5HRwEyrPegFpHhMpIMniDBgBWfJIyeE3yYFXJf//QvUNAAD//wMAUEsBAi0AFAAGAAgAAAAh&#10;ALaDOJL+AAAA4QEAABMAAAAAAAAAAAAAAAAAAAAAAFtDb250ZW50X1R5cGVzXS54bWxQSwECLQAU&#10;AAYACAAAACEAOP0h/9YAAACUAQAACwAAAAAAAAAAAAAAAAAvAQAAX3JlbHMvLnJlbHNQSwECLQAU&#10;AAYACAAAACEA89ekMBsCAABABAAADgAAAAAAAAAAAAAAAAAuAgAAZHJzL2Uyb0RvYy54bWxQSwEC&#10;LQAUAAYACAAAACEAs6ZGA+AAAAAKAQAADwAAAAAAAAAAAAAAAAB1BAAAZHJzL2Rvd25yZXYueG1s&#10;UEsFBgAAAAAEAAQA8wAAAIIFAAAAAA==&#10;" stroked="f">
                <v:textbox style="mso-fit-shape-to-text:t" inset="0,0,0,0">
                  <w:txbxContent>
                    <w:p w14:paraId="61E39BB3" w14:textId="2FF14C76" w:rsidR="00B00F89" w:rsidRPr="00CC6D5C" w:rsidRDefault="00B00F89" w:rsidP="005368FD">
                      <w:pPr>
                        <w:pStyle w:val="Caption"/>
                        <w:spacing w:after="0"/>
                        <w:rPr>
                          <w:rFonts w:ascii="Times New Roman" w:hAnsi="Times New Roman" w:cs="Times New Roman"/>
                        </w:rPr>
                      </w:pPr>
                      <w:r w:rsidRPr="00CC6D5C">
                        <w:rPr>
                          <w:rFonts w:ascii="Times New Roman" w:hAnsi="Times New Roman" w:cs="Times New Roman"/>
                        </w:rPr>
                        <w:t xml:space="preserve">Figure </w:t>
                      </w:r>
                      <w:r w:rsidR="00B552BD" w:rsidRPr="00CC6D5C">
                        <w:rPr>
                          <w:rFonts w:ascii="Times New Roman" w:hAnsi="Times New Roman" w:cs="Times New Roman"/>
                        </w:rPr>
                        <w:t>8</w:t>
                      </w:r>
                      <w:r w:rsidRPr="00CC6D5C">
                        <w:rPr>
                          <w:rFonts w:ascii="Times New Roman" w:hAnsi="Times New Roman" w:cs="Times New Roman"/>
                        </w:rPr>
                        <w:t>.1</w:t>
                      </w:r>
                      <w:r w:rsidR="000F3AE6" w:rsidRPr="00CC6D5C">
                        <w:rPr>
                          <w:rFonts w:ascii="Times New Roman" w:hAnsi="Times New Roman" w:cs="Times New Roman"/>
                        </w:rPr>
                        <w:t xml:space="preserve"> </w:t>
                      </w:r>
                      <w:r w:rsidR="00980B02" w:rsidRPr="00CC6D5C">
                        <w:rPr>
                          <w:rFonts w:ascii="Times New Roman" w:hAnsi="Times New Roman" w:cs="Times New Roman"/>
                        </w:rPr>
                        <w:t>C</w:t>
                      </w:r>
                      <w:r w:rsidR="000F3AE6" w:rsidRPr="00CC6D5C">
                        <w:rPr>
                          <w:rFonts w:ascii="Times New Roman" w:hAnsi="Times New Roman" w:cs="Times New Roman"/>
                        </w:rPr>
                        <w:t xml:space="preserve">orrelation between operating revenue and </w:t>
                      </w:r>
                      <w:r w:rsidR="004528B6" w:rsidRPr="00CC6D5C">
                        <w:rPr>
                          <w:rFonts w:ascii="Times New Roman" w:hAnsi="Times New Roman" w:cs="Times New Roman"/>
                        </w:rPr>
                        <w:t>D</w:t>
                      </w:r>
                      <w:r w:rsidR="000F3AE6" w:rsidRPr="00CC6D5C">
                        <w:rPr>
                          <w:rFonts w:ascii="Times New Roman" w:hAnsi="Times New Roman" w:cs="Times New Roman"/>
                        </w:rPr>
                        <w:t xml:space="preserve">egree </w:t>
                      </w:r>
                      <w:r w:rsidR="004528B6" w:rsidRPr="00CC6D5C">
                        <w:rPr>
                          <w:rFonts w:ascii="Times New Roman" w:hAnsi="Times New Roman" w:cs="Times New Roman"/>
                        </w:rPr>
                        <w:t>C</w:t>
                      </w:r>
                      <w:r w:rsidR="000F3AE6" w:rsidRPr="00CC6D5C">
                        <w:rPr>
                          <w:rFonts w:ascii="Times New Roman" w:hAnsi="Times New Roman" w:cs="Times New Roman"/>
                        </w:rPr>
                        <w:t xml:space="preserve">entrality </w:t>
                      </w:r>
                      <w:r w:rsidR="004528B6" w:rsidRPr="00CC6D5C">
                        <w:rPr>
                          <w:rFonts w:ascii="Times New Roman" w:hAnsi="Times New Roman" w:cs="Times New Roman"/>
                        </w:rPr>
                        <w:t>B</w:t>
                      </w:r>
                      <w:r w:rsidR="000F3AE6" w:rsidRPr="00CC6D5C">
                        <w:rPr>
                          <w:rFonts w:ascii="Times New Roman" w:hAnsi="Times New Roman" w:cs="Times New Roman"/>
                        </w:rPr>
                        <w:t xml:space="preserve">inary </w:t>
                      </w:r>
                      <w:r w:rsidR="004528B6" w:rsidRPr="00CC6D5C">
                        <w:rPr>
                          <w:rFonts w:ascii="Times New Roman" w:hAnsi="Times New Roman" w:cs="Times New Roman"/>
                        </w:rPr>
                        <w:t>A</w:t>
                      </w:r>
                      <w:r w:rsidR="000F3AE6" w:rsidRPr="00CC6D5C">
                        <w:rPr>
                          <w:rFonts w:ascii="Times New Roman" w:hAnsi="Times New Roman" w:cs="Times New Roman"/>
                        </w:rPr>
                        <w:t>bsolute</w:t>
                      </w:r>
                    </w:p>
                  </w:txbxContent>
                </v:textbox>
                <w10:wrap type="topAndBottom" anchorx="margin"/>
              </v:shape>
            </w:pict>
          </mc:Fallback>
        </mc:AlternateContent>
      </w:r>
      <w:r w:rsidR="00B00F89" w:rsidRPr="00CC6D5C">
        <w:rPr>
          <w:rFonts w:ascii="Times New Roman" w:eastAsia="Times New Roman" w:hAnsi="Times New Roman" w:cs="Times New Roman"/>
          <w:i/>
          <w:sz w:val="24"/>
          <w:szCs w:val="24"/>
        </w:rPr>
        <w:t>H1a: The number of connections an actor has is determined by its operating revenue.</w:t>
      </w:r>
    </w:p>
    <w:p w14:paraId="7C2F4467" w14:textId="0E65F7D8" w:rsidR="00BB0A51" w:rsidRPr="00CC6D5C" w:rsidRDefault="00031EDE" w:rsidP="00C73A32">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lastRenderedPageBreak/>
        <w:t xml:space="preserve">In </w:t>
      </w:r>
      <w:r w:rsidR="00964972" w:rsidRPr="00CC6D5C">
        <w:rPr>
          <w:rFonts w:ascii="Times New Roman" w:eastAsia="Times New Roman" w:hAnsi="Times New Roman" w:cs="Times New Roman"/>
          <w:i/>
          <w:iCs/>
          <w:sz w:val="24"/>
          <w:szCs w:val="24"/>
        </w:rPr>
        <w:t>f</w:t>
      </w:r>
      <w:r w:rsidRPr="00CC6D5C">
        <w:rPr>
          <w:rFonts w:ascii="Times New Roman" w:eastAsia="Times New Roman" w:hAnsi="Times New Roman" w:cs="Times New Roman"/>
          <w:i/>
          <w:iCs/>
          <w:sz w:val="24"/>
          <w:szCs w:val="24"/>
        </w:rPr>
        <w:t xml:space="preserve">ig </w:t>
      </w:r>
      <w:r w:rsidR="007D4BC7" w:rsidRPr="00CC6D5C">
        <w:rPr>
          <w:rFonts w:ascii="Times New Roman" w:eastAsia="Times New Roman" w:hAnsi="Times New Roman" w:cs="Times New Roman"/>
          <w:i/>
          <w:iCs/>
          <w:sz w:val="24"/>
          <w:szCs w:val="24"/>
        </w:rPr>
        <w:t>8</w:t>
      </w:r>
      <w:r w:rsidRPr="00CC6D5C">
        <w:rPr>
          <w:rFonts w:ascii="Times New Roman" w:eastAsia="Times New Roman" w:hAnsi="Times New Roman" w:cs="Times New Roman"/>
          <w:i/>
          <w:iCs/>
          <w:sz w:val="24"/>
          <w:szCs w:val="24"/>
        </w:rPr>
        <w:t>.1</w:t>
      </w:r>
      <w:r w:rsidRPr="00CC6D5C">
        <w:rPr>
          <w:rFonts w:ascii="Times New Roman" w:eastAsia="Times New Roman" w:hAnsi="Times New Roman" w:cs="Times New Roman"/>
          <w:sz w:val="24"/>
          <w:szCs w:val="24"/>
        </w:rPr>
        <w:t xml:space="preserve"> above, </w:t>
      </w:r>
      <w:r w:rsidR="00855BBD" w:rsidRPr="00CC6D5C">
        <w:rPr>
          <w:rFonts w:ascii="Times New Roman" w:eastAsia="Times New Roman" w:hAnsi="Times New Roman" w:cs="Times New Roman"/>
          <w:sz w:val="24"/>
          <w:szCs w:val="24"/>
        </w:rPr>
        <w:t xml:space="preserve">the graph shows that there is a negative </w:t>
      </w:r>
      <w:r w:rsidR="003446AD" w:rsidRPr="00CC6D5C">
        <w:rPr>
          <w:rFonts w:ascii="Times New Roman" w:eastAsia="Times New Roman" w:hAnsi="Times New Roman" w:cs="Times New Roman"/>
          <w:sz w:val="24"/>
          <w:szCs w:val="24"/>
        </w:rPr>
        <w:t>linear</w:t>
      </w:r>
      <w:r w:rsidR="00855BBD" w:rsidRPr="00CC6D5C">
        <w:rPr>
          <w:rFonts w:ascii="Times New Roman" w:eastAsia="Times New Roman" w:hAnsi="Times New Roman" w:cs="Times New Roman"/>
          <w:sz w:val="24"/>
          <w:szCs w:val="24"/>
        </w:rPr>
        <w:t xml:space="preserve"> </w:t>
      </w:r>
      <w:proofErr w:type="gramStart"/>
      <w:r w:rsidR="00855BBD" w:rsidRPr="00CC6D5C">
        <w:rPr>
          <w:rFonts w:ascii="Times New Roman" w:eastAsia="Times New Roman" w:hAnsi="Times New Roman" w:cs="Times New Roman"/>
          <w:sz w:val="24"/>
          <w:szCs w:val="24"/>
        </w:rPr>
        <w:t>trend</w:t>
      </w:r>
      <w:proofErr w:type="gramEnd"/>
      <w:r w:rsidR="00855BBD" w:rsidRPr="00CC6D5C">
        <w:rPr>
          <w:rFonts w:ascii="Times New Roman" w:eastAsia="Times New Roman" w:hAnsi="Times New Roman" w:cs="Times New Roman"/>
          <w:sz w:val="24"/>
          <w:szCs w:val="24"/>
        </w:rPr>
        <w:t xml:space="preserve"> </w:t>
      </w:r>
      <w:r w:rsidR="00F411EC" w:rsidRPr="00CC6D5C">
        <w:rPr>
          <w:rFonts w:ascii="Times New Roman" w:eastAsia="Times New Roman" w:hAnsi="Times New Roman" w:cs="Times New Roman"/>
          <w:sz w:val="24"/>
          <w:szCs w:val="24"/>
        </w:rPr>
        <w:t xml:space="preserve">but </w:t>
      </w:r>
      <w:r w:rsidR="00C73A32" w:rsidRPr="00CC6D5C">
        <w:rPr>
          <w:rFonts w:ascii="Times New Roman" w:eastAsia="Times New Roman" w:hAnsi="Times New Roman" w:cs="Times New Roman"/>
          <w:sz w:val="24"/>
          <w:szCs w:val="24"/>
        </w:rPr>
        <w:t>the low</w:t>
      </w:r>
      <w:r w:rsidR="00F411EC" w:rsidRPr="00CC6D5C">
        <w:rPr>
          <w:rFonts w:ascii="Times New Roman" w:eastAsia="Times New Roman" w:hAnsi="Times New Roman" w:cs="Times New Roman"/>
          <w:sz w:val="24"/>
          <w:szCs w:val="24"/>
        </w:rPr>
        <w:t xml:space="preserve"> correlation coefficient </w:t>
      </w:r>
      <w:r w:rsidR="00C73A32" w:rsidRPr="00CC6D5C">
        <w:rPr>
          <w:rFonts w:ascii="Times New Roman" w:eastAsia="Times New Roman" w:hAnsi="Times New Roman" w:cs="Times New Roman"/>
          <w:sz w:val="24"/>
          <w:szCs w:val="24"/>
        </w:rPr>
        <w:t>indicates</w:t>
      </w:r>
      <w:r w:rsidR="00F411EC" w:rsidRPr="00CC6D5C">
        <w:rPr>
          <w:rFonts w:ascii="Times New Roman" w:eastAsia="Times New Roman" w:hAnsi="Times New Roman" w:cs="Times New Roman"/>
          <w:sz w:val="24"/>
          <w:szCs w:val="24"/>
        </w:rPr>
        <w:t xml:space="preserve"> that </w:t>
      </w:r>
      <w:r w:rsidR="003A78DE" w:rsidRPr="00CC6D5C">
        <w:rPr>
          <w:rFonts w:ascii="Times New Roman" w:eastAsia="Times New Roman" w:hAnsi="Times New Roman" w:cs="Times New Roman"/>
          <w:sz w:val="24"/>
          <w:szCs w:val="24"/>
        </w:rPr>
        <w:t xml:space="preserve">no relationship </w:t>
      </w:r>
      <w:r w:rsidR="00C73A32" w:rsidRPr="00CC6D5C">
        <w:rPr>
          <w:rFonts w:ascii="Times New Roman" w:eastAsia="Times New Roman" w:hAnsi="Times New Roman" w:cs="Times New Roman"/>
          <w:sz w:val="24"/>
          <w:szCs w:val="24"/>
        </w:rPr>
        <w:t>exists</w:t>
      </w:r>
      <w:r w:rsidR="003A78DE" w:rsidRPr="00CC6D5C">
        <w:rPr>
          <w:rFonts w:ascii="Times New Roman" w:eastAsia="Times New Roman" w:hAnsi="Times New Roman" w:cs="Times New Roman"/>
          <w:sz w:val="24"/>
          <w:szCs w:val="24"/>
        </w:rPr>
        <w:t xml:space="preserve"> between the variables. </w:t>
      </w:r>
    </w:p>
    <w:p w14:paraId="350D0D33" w14:textId="5801A70E" w:rsidR="0039527B" w:rsidRPr="00CC6D5C" w:rsidRDefault="00B21D5C" w:rsidP="00C73A32">
      <w:pPr>
        <w:spacing w:line="360" w:lineRule="auto"/>
        <w:jc w:val="both"/>
        <w:rPr>
          <w:rFonts w:ascii="Times New Roman" w:eastAsia="Times New Roman" w:hAnsi="Times New Roman" w:cs="Times New Roman"/>
          <w:i/>
          <w:sz w:val="24"/>
          <w:szCs w:val="24"/>
        </w:rPr>
      </w:pPr>
      <w:r w:rsidRPr="00CC6D5C">
        <w:rPr>
          <w:rFonts w:ascii="Times New Roman" w:hAnsi="Times New Roman" w:cs="Times New Roman"/>
          <w:i/>
          <w:iCs/>
          <w:noProof/>
          <w:sz w:val="24"/>
          <w:szCs w:val="24"/>
        </w:rPr>
        <mc:AlternateContent>
          <mc:Choice Requires="wps">
            <w:drawing>
              <wp:anchor distT="45720" distB="45720" distL="114300" distR="114300" simplePos="0" relativeHeight="251658252" behindDoc="0" locked="0" layoutInCell="1" allowOverlap="1" wp14:anchorId="6B11177B" wp14:editId="5CD1F43C">
                <wp:simplePos x="0" y="0"/>
                <wp:positionH relativeFrom="column">
                  <wp:posOffset>4406900</wp:posOffset>
                </wp:positionH>
                <wp:positionV relativeFrom="page">
                  <wp:posOffset>2110740</wp:posOffset>
                </wp:positionV>
                <wp:extent cx="1628775" cy="828675"/>
                <wp:effectExtent l="0" t="0" r="9525" b="9525"/>
                <wp:wrapTopAndBottom/>
                <wp:docPr id="705178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828675"/>
                        </a:xfrm>
                        <a:prstGeom prst="rect">
                          <a:avLst/>
                        </a:prstGeom>
                        <a:solidFill>
                          <a:srgbClr val="FFFFFF"/>
                        </a:solidFill>
                        <a:ln w="9525">
                          <a:noFill/>
                          <a:miter lim="800000"/>
                          <a:headEnd/>
                          <a:tailEnd/>
                        </a:ln>
                      </wps:spPr>
                      <wps:txbx>
                        <w:txbxContent>
                          <w:p w14:paraId="02DA7C77" w14:textId="67E932A4" w:rsidR="008259BD" w:rsidRPr="00CC6D5C" w:rsidRDefault="008259BD" w:rsidP="008259BD">
                            <w:pPr>
                              <w:rPr>
                                <w:rFonts w:ascii="Arial" w:eastAsiaTheme="minorEastAsia" w:hAnsi="Arial" w:cs="Arial"/>
                                <w:sz w:val="20"/>
                                <w:szCs w:val="20"/>
                              </w:rPr>
                            </w:pPr>
                            <w:r w:rsidRPr="00CC6D5C">
                              <w:rPr>
                                <w:rFonts w:ascii="Cambria Math" w:hAnsi="Cambria Math" w:cs="Arial"/>
                                <w:i/>
                                <w:sz w:val="24"/>
                                <w:szCs w:val="24"/>
                              </w:rPr>
                              <w:br/>
                            </w:r>
                            <m:oMathPara>
                              <m:oMath>
                                <m:r>
                                  <w:rPr>
                                    <w:rFonts w:ascii="Cambria Math" w:hAnsi="Cambria Math" w:cs="Arial"/>
                                    <w:sz w:val="20"/>
                                    <w:szCs w:val="20"/>
                                  </w:rPr>
                                  <m:t>CORR= -0.0629</m:t>
                                </m:r>
                              </m:oMath>
                            </m:oMathPara>
                          </w:p>
                          <w:p w14:paraId="12E58739" w14:textId="077FEB24" w:rsidR="008259BD" w:rsidRPr="00CC6D5C" w:rsidRDefault="008259BD" w:rsidP="008259BD">
                            <w:pPr>
                              <w:rPr>
                                <w:rFonts w:ascii="Arial" w:eastAsiaTheme="minorEastAsia" w:hAnsi="Arial" w:cs="Arial"/>
                                <w:sz w:val="20"/>
                                <w:szCs w:val="20"/>
                              </w:rPr>
                            </w:pPr>
                          </w:p>
                          <w:p w14:paraId="0A814CB6" w14:textId="77777777" w:rsidR="008259BD" w:rsidRPr="00CC6D5C" w:rsidRDefault="008259BD" w:rsidP="008259BD"/>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11177B" id="_x0000_s1060" type="#_x0000_t202" style="position:absolute;left:0;text-align:left;margin-left:347pt;margin-top:166.2pt;width:128.25pt;height:65.2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TsEQIAAAAEAAAOAAAAZHJzL2Uyb0RvYy54bWysU9tu2zAMfR+wfxD0vjjxcqsRp+jSZRjQ&#10;XYBuHyDLcixMFj1KiZ19fSnZTbPtbZgfBNEkD8nDo81t3xh2Uug02JzPJlPOlJVQanvI+fdv+zdr&#10;zpwXthQGrMr5WTl+u339atO1mUqhBlMqZARiXda1Oa+9b7MkcbJWjXATaJUlZwXYCE8mHpISRUfo&#10;jUnS6XSZdIBliyCVc/T3fnDybcSvKiX9l6pyyjOTc+rNxxPjWYQz2W5EdkDR1lqObYh/6KIR2lLR&#10;C9S98IIdUf8F1WiJ4KDyEwlNAlWlpYoz0DSz6R/TPNaiVXEWIse1F5rc/4OVn0+P7Vdkvn8HPS0w&#10;DuHaB5A/HLOwq4U9qDtE6GolSio8C5QlXeuyMTVQ7TIXQIruE5S0ZHH0EIH6CpvACs3JCJ0WcL6Q&#10;rnrPZCi5TNer1YIzSb51ul7SPZQQ2XN2i85/UNCwcMk50lIjujg9OD+EPoeEYg6MLvfamGjgodgZ&#10;ZCdBAtjHb0T/LcxY1uX8ZpEuIrKFkB+10WhPAjW6oeam4RskE9h4b8sY4oU2w52aNnakJzAycOP7&#10;ome6zPnbeUgOdBVQnokwhEGQ9IDoUgP+4qwjMebc/TwKVJyZj5ZIv5nN50G90ZgvVikZeO0prj3C&#10;SoLKufTI2WDsfNR8YMTCHa2n0pG5l17GrklmkfvxSQQdX9sx6uXhbp8AAAD//wMAUEsDBBQABgAI&#10;AAAAIQAmsGfO4gAAAAsBAAAPAAAAZHJzL2Rvd25yZXYueG1sTI9RS8MwFIXfBf9DuIJvLrXr6lJ7&#10;O6YwQRiI20AfsyZri81NabI1/nvjkz4ezuGc75SrYHp20aPrLCHczxJgmmqrOmoQDvvN3RKY85KU&#10;7C1phG/tYFVdX5WyUHaid33Z+YbFEnKFRGi9HwrOXd1qI93MDpqid7KjkT7KseFqlFMsNz1PkyTn&#10;RnYUF1o56OdW11+7s0GYvBAvD5vX5nOdL58+VDi5sH1DvL0J60dgXgf/F4Zf/IgOVWQ62jMpx3qE&#10;XGTxi0eYz9MMWEyIRbIAdkTI8lQAr0r+/0P1AwAA//8DAFBLAQItABQABgAIAAAAIQC2gziS/gAA&#10;AOEBAAATAAAAAAAAAAAAAAAAAAAAAABbQ29udGVudF9UeXBlc10ueG1sUEsBAi0AFAAGAAgAAAAh&#10;ADj9If/WAAAAlAEAAAsAAAAAAAAAAAAAAAAALwEAAF9yZWxzLy5yZWxzUEsBAi0AFAAGAAgAAAAh&#10;AGXNJOwRAgAAAAQAAA4AAAAAAAAAAAAAAAAALgIAAGRycy9lMm9Eb2MueG1sUEsBAi0AFAAGAAgA&#10;AAAhACawZ87iAAAACwEAAA8AAAAAAAAAAAAAAAAAawQAAGRycy9kb3ducmV2LnhtbFBLBQYAAAAA&#10;BAAEAPMAAAB6BQAAAAA=&#10;" stroked="f">
                <v:textbox>
                  <w:txbxContent>
                    <w:p w14:paraId="02DA7C77" w14:textId="67E932A4" w:rsidR="008259BD" w:rsidRPr="00CC6D5C" w:rsidRDefault="008259BD" w:rsidP="008259BD">
                      <w:pPr>
                        <w:rPr>
                          <w:rFonts w:ascii="Arial" w:eastAsiaTheme="minorEastAsia" w:hAnsi="Arial" w:cs="Arial"/>
                          <w:sz w:val="20"/>
                          <w:szCs w:val="20"/>
                        </w:rPr>
                      </w:pPr>
                      <w:r w:rsidRPr="00CC6D5C">
                        <w:rPr>
                          <w:rFonts w:ascii="Cambria Math" w:hAnsi="Cambria Math" w:cs="Arial"/>
                          <w:i/>
                          <w:sz w:val="24"/>
                          <w:szCs w:val="24"/>
                        </w:rPr>
                        <w:br/>
                      </w:r>
                      <m:oMathPara>
                        <m:oMath>
                          <m:r>
                            <w:rPr>
                              <w:rFonts w:ascii="Cambria Math" w:hAnsi="Cambria Math" w:cs="Arial"/>
                              <w:sz w:val="20"/>
                              <w:szCs w:val="20"/>
                            </w:rPr>
                            <m:t>CORR= -0.0629</m:t>
                          </m:r>
                        </m:oMath>
                      </m:oMathPara>
                    </w:p>
                    <w:p w14:paraId="12E58739" w14:textId="077FEB24" w:rsidR="008259BD" w:rsidRPr="00CC6D5C" w:rsidRDefault="008259BD" w:rsidP="008259BD">
                      <w:pPr>
                        <w:rPr>
                          <w:rFonts w:ascii="Arial" w:eastAsiaTheme="minorEastAsia" w:hAnsi="Arial" w:cs="Arial"/>
                          <w:sz w:val="20"/>
                          <w:szCs w:val="20"/>
                        </w:rPr>
                      </w:pPr>
                    </w:p>
                    <w:p w14:paraId="0A814CB6" w14:textId="77777777" w:rsidR="008259BD" w:rsidRPr="00CC6D5C" w:rsidRDefault="008259BD" w:rsidP="008259BD"/>
                  </w:txbxContent>
                </v:textbox>
                <w10:wrap type="topAndBottom" anchory="page"/>
              </v:shape>
            </w:pict>
          </mc:Fallback>
        </mc:AlternateContent>
      </w:r>
      <w:r w:rsidRPr="00CC6D5C">
        <w:rPr>
          <w:rFonts w:ascii="Times New Roman" w:hAnsi="Times New Roman" w:cs="Times New Roman"/>
          <w:noProof/>
        </w:rPr>
        <w:drawing>
          <wp:anchor distT="0" distB="0" distL="114300" distR="114300" simplePos="0" relativeHeight="251658253" behindDoc="0" locked="0" layoutInCell="1" allowOverlap="1" wp14:anchorId="03985F05" wp14:editId="2CF8C4B4">
            <wp:simplePos x="0" y="0"/>
            <wp:positionH relativeFrom="margin">
              <wp:posOffset>937895</wp:posOffset>
            </wp:positionH>
            <wp:positionV relativeFrom="page">
              <wp:posOffset>1776730</wp:posOffset>
            </wp:positionV>
            <wp:extent cx="3649980" cy="1769745"/>
            <wp:effectExtent l="0" t="0" r="7620" b="1905"/>
            <wp:wrapTopAndBottom/>
            <wp:docPr id="1900012717" name="Chart 1">
              <a:extLst xmlns:a="http://schemas.openxmlformats.org/drawingml/2006/main">
                <a:ext uri="{FF2B5EF4-FFF2-40B4-BE49-F238E27FC236}">
                  <a16:creationId xmlns:a16="http://schemas.microsoft.com/office/drawing/2014/main" id="{D4C0A910-2589-1B1D-AC57-6291D5AE6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7D4BC7" w:rsidRPr="00CC6D5C">
        <w:rPr>
          <w:rFonts w:ascii="Times New Roman" w:hAnsi="Times New Roman" w:cs="Times New Roman"/>
          <w:noProof/>
        </w:rPr>
        <mc:AlternateContent>
          <mc:Choice Requires="wps">
            <w:drawing>
              <wp:anchor distT="0" distB="0" distL="114300" distR="114300" simplePos="0" relativeHeight="251658249" behindDoc="0" locked="0" layoutInCell="1" allowOverlap="1" wp14:anchorId="10D7AB79" wp14:editId="38C9E616">
                <wp:simplePos x="0" y="0"/>
                <wp:positionH relativeFrom="margin">
                  <wp:posOffset>117044</wp:posOffset>
                </wp:positionH>
                <wp:positionV relativeFrom="paragraph">
                  <wp:posOffset>2103729</wp:posOffset>
                </wp:positionV>
                <wp:extent cx="4572000" cy="635"/>
                <wp:effectExtent l="0" t="0" r="0" b="8255"/>
                <wp:wrapTopAndBottom/>
                <wp:docPr id="1289871302"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A5B5492" w14:textId="2FB4DDD5" w:rsidR="00522E98" w:rsidRPr="00CC6D5C" w:rsidRDefault="00522E98" w:rsidP="00522E98">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D931AF" w:rsidRPr="00CC6D5C">
                              <w:rPr>
                                <w:rFonts w:ascii="Times New Roman" w:hAnsi="Times New Roman" w:cs="Times New Roman"/>
                              </w:rPr>
                              <w:t>8</w:t>
                            </w:r>
                            <w:r w:rsidR="006C74F3" w:rsidRPr="00CC6D5C">
                              <w:rPr>
                                <w:rFonts w:ascii="Times New Roman" w:hAnsi="Times New Roman" w:cs="Times New Roman"/>
                              </w:rPr>
                              <w:t xml:space="preserve">.2: </w:t>
                            </w:r>
                            <w:r w:rsidR="00980B02" w:rsidRPr="00CC6D5C">
                              <w:rPr>
                                <w:rFonts w:ascii="Times New Roman" w:hAnsi="Times New Roman" w:cs="Times New Roman"/>
                              </w:rPr>
                              <w:t>C</w:t>
                            </w:r>
                            <w:r w:rsidR="006C74F3" w:rsidRPr="00CC6D5C">
                              <w:rPr>
                                <w:rFonts w:ascii="Times New Roman" w:hAnsi="Times New Roman" w:cs="Times New Roman"/>
                              </w:rPr>
                              <w:t xml:space="preserve">orrelation between </w:t>
                            </w:r>
                            <w:r w:rsidR="00980B02" w:rsidRPr="00CC6D5C">
                              <w:rPr>
                                <w:rFonts w:ascii="Times New Roman" w:hAnsi="Times New Roman" w:cs="Times New Roman"/>
                              </w:rPr>
                              <w:t>N</w:t>
                            </w:r>
                            <w:r w:rsidR="008259BD" w:rsidRPr="00CC6D5C">
                              <w:rPr>
                                <w:rFonts w:ascii="Times New Roman" w:hAnsi="Times New Roman" w:cs="Times New Roman"/>
                              </w:rPr>
                              <w:t xml:space="preserve">umber of </w:t>
                            </w:r>
                            <w:r w:rsidR="00980B02" w:rsidRPr="00CC6D5C">
                              <w:rPr>
                                <w:rFonts w:ascii="Times New Roman" w:hAnsi="Times New Roman" w:cs="Times New Roman"/>
                              </w:rPr>
                              <w:t>E</w:t>
                            </w:r>
                            <w:r w:rsidR="008259BD" w:rsidRPr="00CC6D5C">
                              <w:rPr>
                                <w:rFonts w:ascii="Times New Roman" w:hAnsi="Times New Roman" w:cs="Times New Roman"/>
                              </w:rPr>
                              <w:t>mployees</w:t>
                            </w:r>
                            <w:r w:rsidR="006C74F3" w:rsidRPr="00CC6D5C">
                              <w:rPr>
                                <w:rFonts w:ascii="Times New Roman" w:hAnsi="Times New Roman" w:cs="Times New Roman"/>
                              </w:rPr>
                              <w:t xml:space="preserve"> and Degree Centrality Binary Absolute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AB79" id="_x0000_s1061" type="#_x0000_t202" style="position:absolute;left:0;text-align:left;margin-left:9.2pt;margin-top:165.65pt;width:5in;height:.05pt;z-index:25165824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fuGAIAAEA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3j8wunZQnqh3&#10;hF4W3sm1poIb4cOjQNIB9UTaDg90VAbagsNgcVYD/nrLH/OJHopy1pKuCu5/HgQqzsx3S8RFEY4G&#10;jsZuNOyhWQG1OqOtcTKZdAGDGc0KoXkmyS9jFQoJK6lWwcNorkKvbloZqZbLlERScyJs7NbJCD0O&#10;9ql7FugGWgKxeQ+j4kT+gp0+N/HjlodAo07UXaY4zJtkmsgfViruwZ//Keuy+IvfAAAA//8DAFBL&#10;AwQUAAYACAAAACEABvGKE98AAAAKAQAADwAAAGRycy9kb3ducmV2LnhtbEyPwU7DMBBE70j8g7VI&#10;XBB1iqNShThVVcEBLlVDL9zceBsH4nVkO234e1wucJzZp9mZcjXZnp3Qh86RhPksA4bUON1RK2H/&#10;/nK/BBaiIq16RyjhGwOsquurUhXanWmHpzq2LIVQKJQEE+NQcB4ag1aFmRuQ0u3ovFUxSd9y7dU5&#10;hdueP2TZglvVUfpg1IAbg81XPVoJ2/xja+7G4/PbOhf+dT9uFp9tLeXtzbR+AhZxin8wXOqn6lCl&#10;Tgc3kg6sT3qZJ1KCEHMBLAGP4uIcfp0ceFXy/xOqHwAAAP//AwBQSwECLQAUAAYACAAAACEAtoM4&#10;kv4AAADhAQAAEwAAAAAAAAAAAAAAAAAAAAAAW0NvbnRlbnRfVHlwZXNdLnhtbFBLAQItABQABgAI&#10;AAAAIQA4/SH/1gAAAJQBAAALAAAAAAAAAAAAAAAAAC8BAABfcmVscy8ucmVsc1BLAQItABQABgAI&#10;AAAAIQBOmRfuGAIAAEAEAAAOAAAAAAAAAAAAAAAAAC4CAABkcnMvZTJvRG9jLnhtbFBLAQItABQA&#10;BgAIAAAAIQAG8YoT3wAAAAoBAAAPAAAAAAAAAAAAAAAAAHIEAABkcnMvZG93bnJldi54bWxQSwUG&#10;AAAAAAQABADzAAAAfgUAAAAA&#10;" stroked="f">
                <v:textbox style="mso-fit-shape-to-text:t" inset="0,0,0,0">
                  <w:txbxContent>
                    <w:p w14:paraId="4A5B5492" w14:textId="2FB4DDD5" w:rsidR="00522E98" w:rsidRPr="00CC6D5C" w:rsidRDefault="00522E98" w:rsidP="00522E98">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D931AF" w:rsidRPr="00CC6D5C">
                        <w:rPr>
                          <w:rFonts w:ascii="Times New Roman" w:hAnsi="Times New Roman" w:cs="Times New Roman"/>
                        </w:rPr>
                        <w:t>8</w:t>
                      </w:r>
                      <w:r w:rsidR="006C74F3" w:rsidRPr="00CC6D5C">
                        <w:rPr>
                          <w:rFonts w:ascii="Times New Roman" w:hAnsi="Times New Roman" w:cs="Times New Roman"/>
                        </w:rPr>
                        <w:t xml:space="preserve">.2: </w:t>
                      </w:r>
                      <w:r w:rsidR="00980B02" w:rsidRPr="00CC6D5C">
                        <w:rPr>
                          <w:rFonts w:ascii="Times New Roman" w:hAnsi="Times New Roman" w:cs="Times New Roman"/>
                        </w:rPr>
                        <w:t>C</w:t>
                      </w:r>
                      <w:r w:rsidR="006C74F3" w:rsidRPr="00CC6D5C">
                        <w:rPr>
                          <w:rFonts w:ascii="Times New Roman" w:hAnsi="Times New Roman" w:cs="Times New Roman"/>
                        </w:rPr>
                        <w:t xml:space="preserve">orrelation between </w:t>
                      </w:r>
                      <w:r w:rsidR="00980B02" w:rsidRPr="00CC6D5C">
                        <w:rPr>
                          <w:rFonts w:ascii="Times New Roman" w:hAnsi="Times New Roman" w:cs="Times New Roman"/>
                        </w:rPr>
                        <w:t>N</w:t>
                      </w:r>
                      <w:r w:rsidR="008259BD" w:rsidRPr="00CC6D5C">
                        <w:rPr>
                          <w:rFonts w:ascii="Times New Roman" w:hAnsi="Times New Roman" w:cs="Times New Roman"/>
                        </w:rPr>
                        <w:t xml:space="preserve">umber of </w:t>
                      </w:r>
                      <w:r w:rsidR="00980B02" w:rsidRPr="00CC6D5C">
                        <w:rPr>
                          <w:rFonts w:ascii="Times New Roman" w:hAnsi="Times New Roman" w:cs="Times New Roman"/>
                        </w:rPr>
                        <w:t>E</w:t>
                      </w:r>
                      <w:r w:rsidR="008259BD" w:rsidRPr="00CC6D5C">
                        <w:rPr>
                          <w:rFonts w:ascii="Times New Roman" w:hAnsi="Times New Roman" w:cs="Times New Roman"/>
                        </w:rPr>
                        <w:t>mployees</w:t>
                      </w:r>
                      <w:r w:rsidR="006C74F3" w:rsidRPr="00CC6D5C">
                        <w:rPr>
                          <w:rFonts w:ascii="Times New Roman" w:hAnsi="Times New Roman" w:cs="Times New Roman"/>
                        </w:rPr>
                        <w:t xml:space="preserve"> and Degree Centrality Binary Absolute</w:t>
                      </w:r>
                    </w:p>
                  </w:txbxContent>
                </v:textbox>
                <w10:wrap type="topAndBottom" anchorx="margin"/>
              </v:shape>
            </w:pict>
          </mc:Fallback>
        </mc:AlternateContent>
      </w:r>
      <w:r w:rsidR="0039527B" w:rsidRPr="00CC6D5C">
        <w:rPr>
          <w:rFonts w:ascii="Times New Roman" w:hAnsi="Times New Roman" w:cs="Times New Roman"/>
          <w:i/>
          <w:iCs/>
          <w:sz w:val="24"/>
          <w:szCs w:val="24"/>
        </w:rPr>
        <w:t>H</w:t>
      </w:r>
      <w:r w:rsidR="003E2143" w:rsidRPr="00CC6D5C">
        <w:rPr>
          <w:rFonts w:ascii="Times New Roman" w:eastAsia="Times New Roman" w:hAnsi="Times New Roman" w:cs="Times New Roman"/>
          <w:i/>
          <w:sz w:val="24"/>
          <w:szCs w:val="24"/>
        </w:rPr>
        <w:t>1b</w:t>
      </w:r>
      <w:r w:rsidR="0039527B" w:rsidRPr="00CC6D5C">
        <w:rPr>
          <w:rFonts w:ascii="Times New Roman" w:eastAsia="Times New Roman" w:hAnsi="Times New Roman" w:cs="Times New Roman"/>
          <w:i/>
          <w:sz w:val="24"/>
          <w:szCs w:val="24"/>
        </w:rPr>
        <w:t xml:space="preserve">: The number of connections an actor has is </w:t>
      </w:r>
      <w:r w:rsidR="00E36C97" w:rsidRPr="00CC6D5C">
        <w:rPr>
          <w:rFonts w:ascii="Times New Roman" w:eastAsia="Times New Roman" w:hAnsi="Times New Roman" w:cs="Times New Roman"/>
          <w:i/>
          <w:sz w:val="24"/>
          <w:szCs w:val="24"/>
        </w:rPr>
        <w:t>infl</w:t>
      </w:r>
      <w:r w:rsidR="001C2916" w:rsidRPr="00CC6D5C">
        <w:rPr>
          <w:rFonts w:ascii="Times New Roman" w:eastAsia="Times New Roman" w:hAnsi="Times New Roman" w:cs="Times New Roman"/>
          <w:i/>
          <w:sz w:val="24"/>
          <w:szCs w:val="24"/>
        </w:rPr>
        <w:t xml:space="preserve">uenced by </w:t>
      </w:r>
      <w:r w:rsidR="0039527B" w:rsidRPr="00CC6D5C">
        <w:rPr>
          <w:rFonts w:ascii="Times New Roman" w:eastAsia="Times New Roman" w:hAnsi="Times New Roman" w:cs="Times New Roman"/>
          <w:i/>
          <w:sz w:val="24"/>
          <w:szCs w:val="24"/>
        </w:rPr>
        <w:t xml:space="preserve">its </w:t>
      </w:r>
      <w:r w:rsidR="00897562" w:rsidRPr="00CC6D5C">
        <w:rPr>
          <w:rFonts w:ascii="Times New Roman" w:eastAsia="Times New Roman" w:hAnsi="Times New Roman" w:cs="Times New Roman"/>
          <w:i/>
          <w:sz w:val="24"/>
          <w:szCs w:val="24"/>
        </w:rPr>
        <w:t xml:space="preserve">number </w:t>
      </w:r>
      <w:r w:rsidR="00E36C97" w:rsidRPr="00CC6D5C">
        <w:rPr>
          <w:rFonts w:ascii="Times New Roman" w:eastAsia="Times New Roman" w:hAnsi="Times New Roman" w:cs="Times New Roman"/>
          <w:i/>
          <w:sz w:val="24"/>
          <w:szCs w:val="24"/>
        </w:rPr>
        <w:t>of employees</w:t>
      </w:r>
      <w:r w:rsidR="0039527B" w:rsidRPr="00CC6D5C">
        <w:rPr>
          <w:rFonts w:ascii="Times New Roman" w:eastAsia="Times New Roman" w:hAnsi="Times New Roman" w:cs="Times New Roman"/>
          <w:i/>
          <w:sz w:val="24"/>
          <w:szCs w:val="24"/>
        </w:rPr>
        <w:t xml:space="preserve">. </w:t>
      </w:r>
    </w:p>
    <w:p w14:paraId="55B30302" w14:textId="7ECBC2C7" w:rsidR="00601F8D" w:rsidRPr="00CC6D5C" w:rsidRDefault="003446AD" w:rsidP="00517C54">
      <w:pPr>
        <w:spacing w:before="24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Based on the </w:t>
      </w:r>
      <w:r w:rsidR="00404057" w:rsidRPr="00CC6D5C">
        <w:rPr>
          <w:rFonts w:ascii="Times New Roman" w:eastAsia="Times New Roman" w:hAnsi="Times New Roman" w:cs="Times New Roman"/>
          <w:sz w:val="24"/>
          <w:szCs w:val="24"/>
        </w:rPr>
        <w:t>low correlation coefficient</w:t>
      </w:r>
      <w:r w:rsidR="00204177" w:rsidRPr="00CC6D5C">
        <w:rPr>
          <w:rFonts w:ascii="Times New Roman" w:eastAsia="Times New Roman" w:hAnsi="Times New Roman" w:cs="Times New Roman"/>
          <w:sz w:val="24"/>
          <w:szCs w:val="24"/>
        </w:rPr>
        <w:t xml:space="preserve"> </w:t>
      </w:r>
      <w:r w:rsidR="002E73BB" w:rsidRPr="00CC6D5C">
        <w:rPr>
          <w:rFonts w:ascii="Times New Roman" w:eastAsia="Times New Roman" w:hAnsi="Times New Roman" w:cs="Times New Roman"/>
          <w:sz w:val="24"/>
          <w:szCs w:val="24"/>
        </w:rPr>
        <w:t xml:space="preserve">we conclude that </w:t>
      </w:r>
      <w:r w:rsidR="00643272" w:rsidRPr="00CC6D5C">
        <w:rPr>
          <w:rFonts w:ascii="Times New Roman" w:eastAsia="Times New Roman" w:hAnsi="Times New Roman" w:cs="Times New Roman"/>
          <w:sz w:val="24"/>
          <w:szCs w:val="24"/>
        </w:rPr>
        <w:t xml:space="preserve">the </w:t>
      </w:r>
      <w:r w:rsidR="005368FD" w:rsidRPr="00CC6D5C">
        <w:rPr>
          <w:rFonts w:ascii="Times New Roman" w:eastAsia="Times New Roman" w:hAnsi="Times New Roman" w:cs="Times New Roman"/>
          <w:sz w:val="24"/>
          <w:szCs w:val="24"/>
        </w:rPr>
        <w:t>connections</w:t>
      </w:r>
      <w:r w:rsidR="00643272" w:rsidRPr="00CC6D5C">
        <w:rPr>
          <w:rFonts w:ascii="Times New Roman" w:eastAsia="Times New Roman" w:hAnsi="Times New Roman" w:cs="Times New Roman"/>
          <w:sz w:val="24"/>
          <w:szCs w:val="24"/>
        </w:rPr>
        <w:t xml:space="preserve"> an actor </w:t>
      </w:r>
      <w:r w:rsidR="005368FD" w:rsidRPr="00CC6D5C">
        <w:rPr>
          <w:rFonts w:ascii="Times New Roman" w:eastAsia="Times New Roman" w:hAnsi="Times New Roman" w:cs="Times New Roman"/>
          <w:sz w:val="24"/>
          <w:szCs w:val="24"/>
        </w:rPr>
        <w:t xml:space="preserve">has </w:t>
      </w:r>
      <w:r w:rsidR="00643272" w:rsidRPr="00CC6D5C">
        <w:rPr>
          <w:rFonts w:ascii="Times New Roman" w:eastAsia="Times New Roman" w:hAnsi="Times New Roman" w:cs="Times New Roman"/>
          <w:sz w:val="24"/>
          <w:szCs w:val="24"/>
        </w:rPr>
        <w:t xml:space="preserve">is not influenced by </w:t>
      </w:r>
      <w:r w:rsidR="00B00F89" w:rsidRPr="00CC6D5C">
        <w:rPr>
          <w:rFonts w:ascii="Times New Roman" w:eastAsia="Times New Roman" w:hAnsi="Times New Roman" w:cs="Times New Roman"/>
          <w:sz w:val="24"/>
          <w:szCs w:val="24"/>
        </w:rPr>
        <w:t xml:space="preserve">its employees. </w:t>
      </w:r>
    </w:p>
    <w:p w14:paraId="13573909" w14:textId="101A6F37" w:rsidR="0029073D" w:rsidRPr="00CC6D5C" w:rsidRDefault="00B21D5C" w:rsidP="0029073D">
      <w:pPr>
        <w:rPr>
          <w:rFonts w:ascii="Times New Roman" w:eastAsia="Times New Roman" w:hAnsi="Times New Roman" w:cs="Times New Roman"/>
          <w:i/>
          <w:sz w:val="24"/>
          <w:szCs w:val="24"/>
        </w:rPr>
      </w:pPr>
      <w:r w:rsidRPr="00CC6D5C">
        <w:rPr>
          <w:rFonts w:ascii="Arial" w:hAnsi="Arial" w:cs="Arial"/>
          <w:i/>
          <w:iCs/>
          <w:noProof/>
          <w:sz w:val="24"/>
          <w:szCs w:val="24"/>
        </w:rPr>
        <mc:AlternateContent>
          <mc:Choice Requires="wps">
            <w:drawing>
              <wp:anchor distT="45720" distB="45720" distL="114300" distR="114300" simplePos="0" relativeHeight="251658254" behindDoc="0" locked="0" layoutInCell="1" allowOverlap="1" wp14:anchorId="69FF17B4" wp14:editId="40B8B2B1">
                <wp:simplePos x="0" y="0"/>
                <wp:positionH relativeFrom="margin">
                  <wp:posOffset>4187190</wp:posOffset>
                </wp:positionH>
                <wp:positionV relativeFrom="margin">
                  <wp:posOffset>4514850</wp:posOffset>
                </wp:positionV>
                <wp:extent cx="1628775" cy="828675"/>
                <wp:effectExtent l="0" t="0" r="9525" b="9525"/>
                <wp:wrapTopAndBottom/>
                <wp:docPr id="979251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828675"/>
                        </a:xfrm>
                        <a:prstGeom prst="rect">
                          <a:avLst/>
                        </a:prstGeom>
                        <a:solidFill>
                          <a:srgbClr val="FFFFFF"/>
                        </a:solidFill>
                        <a:ln w="9525">
                          <a:noFill/>
                          <a:miter lim="800000"/>
                          <a:headEnd/>
                          <a:tailEnd/>
                        </a:ln>
                      </wps:spPr>
                      <wps:txbx>
                        <w:txbxContent>
                          <w:p w14:paraId="79EB016F" w14:textId="5EB8A3FD" w:rsidR="00FE51F9" w:rsidRPr="00CC6D5C" w:rsidRDefault="00FE51F9" w:rsidP="00FE51F9">
                            <w:pPr>
                              <w:rPr>
                                <w:rFonts w:ascii="Arial" w:eastAsiaTheme="minorEastAsia" w:hAnsi="Arial" w:cs="Arial"/>
                                <w:sz w:val="20"/>
                                <w:szCs w:val="20"/>
                              </w:rPr>
                            </w:pPr>
                            <w:r w:rsidRPr="00CC6D5C">
                              <w:rPr>
                                <w:rFonts w:ascii="Cambria Math" w:hAnsi="Cambria Math" w:cs="Arial"/>
                                <w:i/>
                                <w:sz w:val="24"/>
                                <w:szCs w:val="24"/>
                              </w:rPr>
                              <w:br/>
                            </w:r>
                            <m:oMathPara>
                              <m:oMath>
                                <m:r>
                                  <w:rPr>
                                    <w:rFonts w:ascii="Cambria Math" w:hAnsi="Cambria Math" w:cs="Arial"/>
                                    <w:sz w:val="20"/>
                                    <w:szCs w:val="20"/>
                                  </w:rPr>
                                  <m:t>CORR= 0.3585</m:t>
                                </m:r>
                              </m:oMath>
                            </m:oMathPara>
                          </w:p>
                          <w:p w14:paraId="47A307C5" w14:textId="38334B8F" w:rsidR="00FE51F9" w:rsidRPr="00CC6D5C" w:rsidRDefault="00FE51F9" w:rsidP="00FE51F9">
                            <w:pPr>
                              <w:rPr>
                                <w:rFonts w:ascii="Arial" w:eastAsiaTheme="minorEastAsia" w:hAnsi="Arial" w:cs="Arial"/>
                                <w:sz w:val="20"/>
                                <w:szCs w:val="20"/>
                              </w:rPr>
                            </w:pPr>
                            <m:oMathPara>
                              <m:oMath>
                                <m:r>
                                  <w:rPr>
                                    <w:rFonts w:ascii="Cambria Math" w:hAnsi="Cambria Math" w:cs="Arial"/>
                                    <w:sz w:val="20"/>
                                    <w:szCs w:val="20"/>
                                  </w:rPr>
                                  <m:t>P-VALUE= 0.000016</m:t>
                                </m:r>
                              </m:oMath>
                            </m:oMathPara>
                          </w:p>
                          <w:p w14:paraId="546DE190" w14:textId="77777777" w:rsidR="00FE51F9" w:rsidRPr="00CC6D5C" w:rsidRDefault="00FE51F9" w:rsidP="00FE51F9"/>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FF17B4" id="_x0000_s1062" type="#_x0000_t202" style="position:absolute;margin-left:329.7pt;margin-top:355.5pt;width:128.25pt;height:65.25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P7EQIAAAAEAAAOAAAAZHJzL2Uyb0RvYy54bWysU9tu2zAMfR+wfxD0vjjxcqsRp+jSZRjQ&#10;XYBuHyDLcixMFj1KiZ19fSnZTbPtbZgfBNEkD8nDo81t3xh2Uug02JzPJlPOlJVQanvI+fdv+zdr&#10;zpwXthQGrMr5WTl+u339atO1mUqhBlMqZARiXda1Oa+9b7MkcbJWjXATaJUlZwXYCE8mHpISRUfo&#10;jUnS6XSZdIBliyCVc/T3fnDybcSvKiX9l6pyyjOTc+rNxxPjWYQz2W5EdkDR1lqObYh/6KIR2lLR&#10;C9S98IIdUf8F1WiJ4KDyEwlNAlWlpYoz0DSz6R/TPNaiVXEWIse1F5rc/4OVn0+P7Vdkvn8HPS0w&#10;DuHaB5A/HLOwq4U9qDtE6GolSio8C5QlXeuyMTVQ7TIXQIruE5S0ZHH0EIH6CpvACs3JCJ0WcL6Q&#10;rnrPZCi5TNer1YIzSb51ul7SPZQQ2XN2i85/UNCwcMk50lIjujg9OD+EPoeEYg6MLvfamGjgodgZ&#10;ZCdBAtjHb0T/LcxY1uX8ZpEuIrKFkB+10WhPAjW6oeam4RskE9h4b8sY4oU2w52aNnakJzAycOP7&#10;ome6zPnbZUgOdBVQnokwhEGQ9IDoUgP+4qwjMebc/TwKVJyZj5ZIv5nN50G90ZgvVikZeO0prj3C&#10;SoLKufTI2WDsfNR8YMTCHa2n0pG5l17GrklmkfvxSQQdX9sx6uXhbp8AAAD//wMAUEsDBBQABgAI&#10;AAAAIQAsvDMu4gAAAAsBAAAPAAAAZHJzL2Rvd25yZXYueG1sTI9RS8MwFIXfBf9DuIJvLo2sXdM1&#10;HVOYIAjiFNxj1mRtsbkpTbbWf+/1SR8v9+Oc75Sb2fXsYsfQeVQgFgkwi7U3HTYKPt53dzmwEDUa&#10;3Xu0Cr5tgE11fVXqwvgJ3+xlHxtGIRgKraCNcSg4D3VrnQ4LP1ik38mPTkc6x4abUU8U7np+nyQZ&#10;d7pDamj1YB9bW3/tz07BFKV8Wu2em8M2yx8+zXwK88urUrc383YNLNo5/sHwq0/qUJHT0Z/RBNYr&#10;yFK5JFTBSggaRYQUqQR2VJAvRQq8Kvn/DdUPAAAA//8DAFBLAQItABQABgAIAAAAIQC2gziS/gAA&#10;AOEBAAATAAAAAAAAAAAAAAAAAAAAAABbQ29udGVudF9UeXBlc10ueG1sUEsBAi0AFAAGAAgAAAAh&#10;ADj9If/WAAAAlAEAAAsAAAAAAAAAAAAAAAAALwEAAF9yZWxzLy5yZWxzUEsBAi0AFAAGAAgAAAAh&#10;AJwkQ/sRAgAAAAQAAA4AAAAAAAAAAAAAAAAALgIAAGRycy9lMm9Eb2MueG1sUEsBAi0AFAAGAAgA&#10;AAAhACy8My7iAAAACwEAAA8AAAAAAAAAAAAAAAAAawQAAGRycy9kb3ducmV2LnhtbFBLBQYAAAAA&#10;BAAEAPMAAAB6BQAAAAA=&#10;" stroked="f">
                <v:textbox>
                  <w:txbxContent>
                    <w:p w14:paraId="79EB016F" w14:textId="5EB8A3FD" w:rsidR="00FE51F9" w:rsidRPr="00CC6D5C" w:rsidRDefault="00FE51F9" w:rsidP="00FE51F9">
                      <w:pPr>
                        <w:rPr>
                          <w:rFonts w:ascii="Arial" w:eastAsiaTheme="minorEastAsia" w:hAnsi="Arial" w:cs="Arial"/>
                          <w:sz w:val="20"/>
                          <w:szCs w:val="20"/>
                        </w:rPr>
                      </w:pPr>
                      <w:r w:rsidRPr="00CC6D5C">
                        <w:rPr>
                          <w:rFonts w:ascii="Cambria Math" w:hAnsi="Cambria Math" w:cs="Arial"/>
                          <w:i/>
                          <w:sz w:val="24"/>
                          <w:szCs w:val="24"/>
                        </w:rPr>
                        <w:br/>
                      </w:r>
                      <m:oMathPara>
                        <m:oMath>
                          <m:r>
                            <w:rPr>
                              <w:rFonts w:ascii="Cambria Math" w:hAnsi="Cambria Math" w:cs="Arial"/>
                              <w:sz w:val="20"/>
                              <w:szCs w:val="20"/>
                            </w:rPr>
                            <m:t>CORR= 0.3585</m:t>
                          </m:r>
                        </m:oMath>
                      </m:oMathPara>
                    </w:p>
                    <w:p w14:paraId="47A307C5" w14:textId="38334B8F" w:rsidR="00FE51F9" w:rsidRPr="00CC6D5C" w:rsidRDefault="00FE51F9" w:rsidP="00FE51F9">
                      <w:pPr>
                        <w:rPr>
                          <w:rFonts w:ascii="Arial" w:eastAsiaTheme="minorEastAsia" w:hAnsi="Arial" w:cs="Arial"/>
                          <w:sz w:val="20"/>
                          <w:szCs w:val="20"/>
                        </w:rPr>
                      </w:pPr>
                      <m:oMathPara>
                        <m:oMath>
                          <m:r>
                            <w:rPr>
                              <w:rFonts w:ascii="Cambria Math" w:hAnsi="Cambria Math" w:cs="Arial"/>
                              <w:sz w:val="20"/>
                              <w:szCs w:val="20"/>
                            </w:rPr>
                            <m:t>P-VALUE= 0.000016</m:t>
                          </m:r>
                        </m:oMath>
                      </m:oMathPara>
                    </w:p>
                    <w:p w14:paraId="546DE190" w14:textId="77777777" w:rsidR="00FE51F9" w:rsidRPr="00CC6D5C" w:rsidRDefault="00FE51F9" w:rsidP="00FE51F9"/>
                  </w:txbxContent>
                </v:textbox>
                <w10:wrap type="topAndBottom" anchorx="margin" anchory="margin"/>
              </v:shape>
            </w:pict>
          </mc:Fallback>
        </mc:AlternateContent>
      </w:r>
      <w:r w:rsidRPr="00CC6D5C">
        <w:rPr>
          <w:noProof/>
        </w:rPr>
        <w:drawing>
          <wp:anchor distT="0" distB="0" distL="114300" distR="114300" simplePos="0" relativeHeight="251658255" behindDoc="0" locked="0" layoutInCell="1" allowOverlap="1" wp14:anchorId="44652EC4" wp14:editId="697B5E54">
            <wp:simplePos x="0" y="0"/>
            <wp:positionH relativeFrom="margin">
              <wp:posOffset>769620</wp:posOffset>
            </wp:positionH>
            <wp:positionV relativeFrom="page">
              <wp:posOffset>4860925</wp:posOffset>
            </wp:positionV>
            <wp:extent cx="3448685" cy="1784350"/>
            <wp:effectExtent l="0" t="0" r="18415" b="6350"/>
            <wp:wrapTopAndBottom/>
            <wp:docPr id="780842982" name="Chart 1">
              <a:extLst xmlns:a="http://schemas.openxmlformats.org/drawingml/2006/main">
                <a:ext uri="{FF2B5EF4-FFF2-40B4-BE49-F238E27FC236}">
                  <a16:creationId xmlns:a16="http://schemas.microsoft.com/office/drawing/2014/main" id="{46D73599-B462-7476-E081-CECAC98606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7D4BC7" w:rsidRPr="00CC6D5C">
        <w:rPr>
          <w:noProof/>
        </w:rPr>
        <mc:AlternateContent>
          <mc:Choice Requires="wps">
            <w:drawing>
              <wp:anchor distT="0" distB="0" distL="114300" distR="114300" simplePos="0" relativeHeight="251658256" behindDoc="0" locked="0" layoutInCell="1" allowOverlap="1" wp14:anchorId="22F25FEE" wp14:editId="6C31A199">
                <wp:simplePos x="0" y="0"/>
                <wp:positionH relativeFrom="margin">
                  <wp:posOffset>196926</wp:posOffset>
                </wp:positionH>
                <wp:positionV relativeFrom="paragraph">
                  <wp:posOffset>2108911</wp:posOffset>
                </wp:positionV>
                <wp:extent cx="4333875" cy="635"/>
                <wp:effectExtent l="0" t="0" r="9525" b="8255"/>
                <wp:wrapTopAndBottom/>
                <wp:docPr id="1834470244" name="Text Box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2D27381" w14:textId="3EB0D696" w:rsidR="002E6A41" w:rsidRPr="00CC6D5C" w:rsidRDefault="002E6A41" w:rsidP="002E6A41">
                            <w:pPr>
                              <w:pStyle w:val="Caption"/>
                              <w:rPr>
                                <w:rFonts w:ascii="Times New Roman" w:hAnsi="Times New Roman" w:cs="Times New Roman"/>
                              </w:rPr>
                            </w:pPr>
                            <w:r w:rsidRPr="00CC6D5C">
                              <w:rPr>
                                <w:rFonts w:ascii="Times New Roman" w:hAnsi="Times New Roman" w:cs="Times New Roman"/>
                              </w:rPr>
                              <w:t xml:space="preserve">Figure </w:t>
                            </w:r>
                            <w:r w:rsidR="00B552BD" w:rsidRPr="00CC6D5C">
                              <w:rPr>
                                <w:rFonts w:ascii="Times New Roman" w:hAnsi="Times New Roman" w:cs="Times New Roman"/>
                              </w:rPr>
                              <w:t>8</w:t>
                            </w:r>
                            <w:r w:rsidR="00443956" w:rsidRPr="00CC6D5C">
                              <w:rPr>
                                <w:rFonts w:ascii="Times New Roman" w:hAnsi="Times New Roman" w:cs="Times New Roman"/>
                              </w:rPr>
                              <w:t xml:space="preserve">.3: </w:t>
                            </w:r>
                            <w:r w:rsidR="00D931AF" w:rsidRPr="00CC6D5C">
                              <w:rPr>
                                <w:rFonts w:ascii="Times New Roman" w:hAnsi="Times New Roman" w:cs="Times New Roman"/>
                              </w:rPr>
                              <w:t>C</w:t>
                            </w:r>
                            <w:r w:rsidR="00443956" w:rsidRPr="00CC6D5C">
                              <w:rPr>
                                <w:rFonts w:ascii="Times New Roman" w:hAnsi="Times New Roman" w:cs="Times New Roman"/>
                              </w:rPr>
                              <w:t xml:space="preserve">orrelation between </w:t>
                            </w:r>
                            <w:r w:rsidR="00980B02" w:rsidRPr="00CC6D5C">
                              <w:rPr>
                                <w:rFonts w:ascii="Times New Roman" w:hAnsi="Times New Roman" w:cs="Times New Roman"/>
                              </w:rPr>
                              <w:t>O</w:t>
                            </w:r>
                            <w:r w:rsidR="007E15DF" w:rsidRPr="00CC6D5C">
                              <w:rPr>
                                <w:rFonts w:ascii="Times New Roman" w:hAnsi="Times New Roman" w:cs="Times New Roman"/>
                              </w:rPr>
                              <w:t xml:space="preserve">perating </w:t>
                            </w:r>
                            <w:proofErr w:type="gramStart"/>
                            <w:r w:rsidR="00980B02" w:rsidRPr="00CC6D5C">
                              <w:rPr>
                                <w:rFonts w:ascii="Times New Roman" w:hAnsi="Times New Roman" w:cs="Times New Roman"/>
                              </w:rPr>
                              <w:t>R</w:t>
                            </w:r>
                            <w:r w:rsidR="007E15DF" w:rsidRPr="00CC6D5C">
                              <w:rPr>
                                <w:rFonts w:ascii="Times New Roman" w:hAnsi="Times New Roman" w:cs="Times New Roman"/>
                              </w:rPr>
                              <w:t xml:space="preserve">evenue </w:t>
                            </w:r>
                            <w:r w:rsidR="00443956" w:rsidRPr="00CC6D5C">
                              <w:rPr>
                                <w:rFonts w:ascii="Times New Roman" w:hAnsi="Times New Roman" w:cs="Times New Roman"/>
                              </w:rPr>
                              <w:t xml:space="preserve"> and</w:t>
                            </w:r>
                            <w:proofErr w:type="gramEnd"/>
                            <w:r w:rsidR="00443956" w:rsidRPr="00CC6D5C">
                              <w:rPr>
                                <w:rFonts w:ascii="Times New Roman" w:hAnsi="Times New Roman" w:cs="Times New Roman"/>
                              </w:rPr>
                              <w:t xml:space="preserve"> </w:t>
                            </w:r>
                            <w:r w:rsidR="00980B02" w:rsidRPr="00CC6D5C">
                              <w:rPr>
                                <w:rFonts w:ascii="Times New Roman" w:hAnsi="Times New Roman" w:cs="Times New Roman"/>
                              </w:rPr>
                              <w:t>N</w:t>
                            </w:r>
                            <w:r w:rsidR="00C05298" w:rsidRPr="00CC6D5C">
                              <w:rPr>
                                <w:rFonts w:ascii="Times New Roman" w:hAnsi="Times New Roman" w:cs="Times New Roman"/>
                              </w:rPr>
                              <w:t>umber of patents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25FEE" id="_x0000_s1063" type="#_x0000_t202" style="position:absolute;margin-left:15.5pt;margin-top:166.05pt;width:341.25pt;height:.05pt;z-index:251658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pEHAIAAEAEAAAOAAAAZHJzL2Uyb0RvYy54bWysU01v2zAMvQ/YfxB0X5w06weMOEWWIsOA&#10;oC2QDj0rshwLkEWNUmJnv36UHCddt9Owi0yTFCm+9zi77xrDDgq9BlvwyWjMmbISSm13Bf/+svp0&#10;x5kPwpbCgFUFPyrP7+cfP8xal6srqMGUChkVsT5vXcHrEFyeZV7WqhF+BE5ZClaAjQj0i7usRNFS&#10;9cZkV+PxTdYClg5BKu/J+9AH+TzVryolw1NVeRWYKTi9LaQT07mNZzafiXyHwtVanp4h/uEVjdCW&#10;mp5LPYgg2B71H6UaLRE8VGEkocmgqrRUaQaaZjJ+N82mFk6lWQgc784w+f9XVj4eNu4ZWei+QEcE&#10;RkBa53NPzjhPV2ETv/RSRnGC8HiGTXWBSXJ+nk6nd7fXnEmK3UyvY43sctWhD18VNCwaBUfiJEEl&#10;Dmsf+tQhJXbyYHS50sbEnxhYGmQHQfy1tQ7qVPy3LGNjroV4qy8YPdlljmiFbtsxXRZ8ejsMuYXy&#10;SLMj9LLwTq40NVwLH54Fkg5oXNJ2eKKjMtAWHE4WZzXgz7/5Yz7RQ1HOWtJVwf2PvUDFmflmibgo&#10;wsHAwdgOht03S6BRJ7Q1TiaTLmAwg1khNK8k+UXsQiFhJfUqeBjMZejVTSsj1WKRkkhqToS13TgZ&#10;Sw/AvnSvAt2JlkBsPsKgOJG/Y6fPTfy4xT4Q1Im6CGyP4glvkmki/7RScQ/e/qesy+LPfwEAAP//&#10;AwBQSwMEFAAGAAgAAAAhAH7nQQ/hAAAACgEAAA8AAABkcnMvZG93bnJldi54bWxMj81OwzAQhO9I&#10;vIO1SFwQdX5Ki0KcqqrgAJeK0EtvbuzGgXgd2U4b3p6lFzitdmc0+025mmzPTtqHzqGAdJYA09g4&#10;1WErYPfxcv8ILESJSvYOtYBvHWBVXV+VslDujO/6VMeWUQiGQgowMQ4F56Ex2sowc4NG0o7OWxlp&#10;9S1XXp4p3PY8S5IFt7JD+mDkoDdGN1/1aAVs5/utuRuPz2/ree5fd+Nm8dnWQtzeTOsnYFFP8c8M&#10;v/iEDhUxHdyIKrBeQJ5SlUgzz1JgZFim+QOww+WSAa9K/r9C9QMAAP//AwBQSwECLQAUAAYACAAA&#10;ACEAtoM4kv4AAADhAQAAEwAAAAAAAAAAAAAAAAAAAAAAW0NvbnRlbnRfVHlwZXNdLnhtbFBLAQIt&#10;ABQABgAIAAAAIQA4/SH/1gAAAJQBAAALAAAAAAAAAAAAAAAAAC8BAABfcmVscy8ucmVsc1BLAQIt&#10;ABQABgAIAAAAIQATkPpEHAIAAEAEAAAOAAAAAAAAAAAAAAAAAC4CAABkcnMvZTJvRG9jLnhtbFBL&#10;AQItABQABgAIAAAAIQB+50EP4QAAAAoBAAAPAAAAAAAAAAAAAAAAAHYEAABkcnMvZG93bnJldi54&#10;bWxQSwUGAAAAAAQABADzAAAAhAUAAAAA&#10;" stroked="f">
                <v:textbox style="mso-fit-shape-to-text:t" inset="0,0,0,0">
                  <w:txbxContent>
                    <w:p w14:paraId="52D27381" w14:textId="3EB0D696" w:rsidR="002E6A41" w:rsidRPr="00CC6D5C" w:rsidRDefault="002E6A41" w:rsidP="002E6A41">
                      <w:pPr>
                        <w:pStyle w:val="Caption"/>
                        <w:rPr>
                          <w:rFonts w:ascii="Times New Roman" w:hAnsi="Times New Roman" w:cs="Times New Roman"/>
                        </w:rPr>
                      </w:pPr>
                      <w:r w:rsidRPr="00CC6D5C">
                        <w:rPr>
                          <w:rFonts w:ascii="Times New Roman" w:hAnsi="Times New Roman" w:cs="Times New Roman"/>
                        </w:rPr>
                        <w:t xml:space="preserve">Figure </w:t>
                      </w:r>
                      <w:r w:rsidR="00B552BD" w:rsidRPr="00CC6D5C">
                        <w:rPr>
                          <w:rFonts w:ascii="Times New Roman" w:hAnsi="Times New Roman" w:cs="Times New Roman"/>
                        </w:rPr>
                        <w:t>8</w:t>
                      </w:r>
                      <w:r w:rsidR="00443956" w:rsidRPr="00CC6D5C">
                        <w:rPr>
                          <w:rFonts w:ascii="Times New Roman" w:hAnsi="Times New Roman" w:cs="Times New Roman"/>
                        </w:rPr>
                        <w:t xml:space="preserve">.3: </w:t>
                      </w:r>
                      <w:r w:rsidR="00D931AF" w:rsidRPr="00CC6D5C">
                        <w:rPr>
                          <w:rFonts w:ascii="Times New Roman" w:hAnsi="Times New Roman" w:cs="Times New Roman"/>
                        </w:rPr>
                        <w:t>C</w:t>
                      </w:r>
                      <w:r w:rsidR="00443956" w:rsidRPr="00CC6D5C">
                        <w:rPr>
                          <w:rFonts w:ascii="Times New Roman" w:hAnsi="Times New Roman" w:cs="Times New Roman"/>
                        </w:rPr>
                        <w:t xml:space="preserve">orrelation between </w:t>
                      </w:r>
                      <w:r w:rsidR="00980B02" w:rsidRPr="00CC6D5C">
                        <w:rPr>
                          <w:rFonts w:ascii="Times New Roman" w:hAnsi="Times New Roman" w:cs="Times New Roman"/>
                        </w:rPr>
                        <w:t>O</w:t>
                      </w:r>
                      <w:r w:rsidR="007E15DF" w:rsidRPr="00CC6D5C">
                        <w:rPr>
                          <w:rFonts w:ascii="Times New Roman" w:hAnsi="Times New Roman" w:cs="Times New Roman"/>
                        </w:rPr>
                        <w:t xml:space="preserve">perating </w:t>
                      </w:r>
                      <w:proofErr w:type="gramStart"/>
                      <w:r w:rsidR="00980B02" w:rsidRPr="00CC6D5C">
                        <w:rPr>
                          <w:rFonts w:ascii="Times New Roman" w:hAnsi="Times New Roman" w:cs="Times New Roman"/>
                        </w:rPr>
                        <w:t>R</w:t>
                      </w:r>
                      <w:r w:rsidR="007E15DF" w:rsidRPr="00CC6D5C">
                        <w:rPr>
                          <w:rFonts w:ascii="Times New Roman" w:hAnsi="Times New Roman" w:cs="Times New Roman"/>
                        </w:rPr>
                        <w:t xml:space="preserve">evenue </w:t>
                      </w:r>
                      <w:r w:rsidR="00443956" w:rsidRPr="00CC6D5C">
                        <w:rPr>
                          <w:rFonts w:ascii="Times New Roman" w:hAnsi="Times New Roman" w:cs="Times New Roman"/>
                        </w:rPr>
                        <w:t xml:space="preserve"> and</w:t>
                      </w:r>
                      <w:proofErr w:type="gramEnd"/>
                      <w:r w:rsidR="00443956" w:rsidRPr="00CC6D5C">
                        <w:rPr>
                          <w:rFonts w:ascii="Times New Roman" w:hAnsi="Times New Roman" w:cs="Times New Roman"/>
                        </w:rPr>
                        <w:t xml:space="preserve"> </w:t>
                      </w:r>
                      <w:r w:rsidR="00980B02" w:rsidRPr="00CC6D5C">
                        <w:rPr>
                          <w:rFonts w:ascii="Times New Roman" w:hAnsi="Times New Roman" w:cs="Times New Roman"/>
                        </w:rPr>
                        <w:t>N</w:t>
                      </w:r>
                      <w:r w:rsidR="00C05298" w:rsidRPr="00CC6D5C">
                        <w:rPr>
                          <w:rFonts w:ascii="Times New Roman" w:hAnsi="Times New Roman" w:cs="Times New Roman"/>
                        </w:rPr>
                        <w:t>umber of patents</w:t>
                      </w:r>
                    </w:p>
                  </w:txbxContent>
                </v:textbox>
                <w10:wrap type="topAndBottom" anchorx="margin"/>
              </v:shape>
            </w:pict>
          </mc:Fallback>
        </mc:AlternateContent>
      </w:r>
      <w:r w:rsidR="0029073D" w:rsidRPr="00CC6D5C">
        <w:rPr>
          <w:rFonts w:ascii="Times New Roman" w:eastAsia="Times New Roman" w:hAnsi="Times New Roman" w:cs="Times New Roman"/>
          <w:i/>
          <w:sz w:val="24"/>
          <w:szCs w:val="24"/>
        </w:rPr>
        <w:t>H</w:t>
      </w:r>
      <w:r w:rsidR="003E2143" w:rsidRPr="00CC6D5C">
        <w:rPr>
          <w:rFonts w:ascii="Times New Roman" w:eastAsia="Times New Roman" w:hAnsi="Times New Roman" w:cs="Times New Roman"/>
          <w:i/>
          <w:sz w:val="24"/>
          <w:szCs w:val="24"/>
        </w:rPr>
        <w:t>1c</w:t>
      </w:r>
      <w:r w:rsidR="0029073D" w:rsidRPr="00CC6D5C">
        <w:rPr>
          <w:rFonts w:ascii="Times New Roman" w:eastAsia="Times New Roman" w:hAnsi="Times New Roman" w:cs="Times New Roman"/>
          <w:i/>
          <w:sz w:val="24"/>
          <w:szCs w:val="24"/>
        </w:rPr>
        <w:t xml:space="preserve">: The </w:t>
      </w:r>
      <w:r w:rsidR="00EF19D4" w:rsidRPr="00CC6D5C">
        <w:rPr>
          <w:rFonts w:ascii="Times New Roman" w:eastAsia="Times New Roman" w:hAnsi="Times New Roman" w:cs="Times New Roman"/>
          <w:i/>
          <w:sz w:val="24"/>
          <w:szCs w:val="24"/>
        </w:rPr>
        <w:t>operating revenue generated by an actor</w:t>
      </w:r>
      <w:r w:rsidR="0058396F" w:rsidRPr="00CC6D5C">
        <w:rPr>
          <w:rFonts w:ascii="Times New Roman" w:eastAsia="Times New Roman" w:hAnsi="Times New Roman" w:cs="Times New Roman"/>
          <w:i/>
          <w:sz w:val="24"/>
          <w:szCs w:val="24"/>
        </w:rPr>
        <w:t xml:space="preserve"> is directly related to its </w:t>
      </w:r>
      <w:r w:rsidR="0029073D" w:rsidRPr="00CC6D5C">
        <w:rPr>
          <w:rFonts w:ascii="Times New Roman" w:eastAsia="Times New Roman" w:hAnsi="Times New Roman" w:cs="Times New Roman"/>
          <w:i/>
          <w:sz w:val="24"/>
          <w:szCs w:val="24"/>
        </w:rPr>
        <w:t xml:space="preserve">number of </w:t>
      </w:r>
      <w:r w:rsidR="009336F8" w:rsidRPr="00CC6D5C">
        <w:rPr>
          <w:rFonts w:ascii="Times New Roman" w:eastAsia="Times New Roman" w:hAnsi="Times New Roman" w:cs="Times New Roman"/>
          <w:i/>
          <w:sz w:val="24"/>
          <w:szCs w:val="24"/>
        </w:rPr>
        <w:t>patents</w:t>
      </w:r>
    </w:p>
    <w:p w14:paraId="50719334" w14:textId="4C078A72" w:rsidR="008A2E12" w:rsidRPr="00CC6D5C" w:rsidRDefault="004F53DF" w:rsidP="00517C54">
      <w:pPr>
        <w:spacing w:before="240" w:line="360" w:lineRule="auto"/>
        <w:jc w:val="both"/>
        <w:rPr>
          <w:rFonts w:ascii="Arial" w:hAnsi="Arial" w:cs="Arial"/>
          <w:sz w:val="24"/>
          <w:szCs w:val="24"/>
        </w:rPr>
      </w:pPr>
      <w:r w:rsidRPr="00CC6D5C">
        <w:rPr>
          <w:rFonts w:ascii="Times New Roman" w:eastAsia="Times New Roman" w:hAnsi="Times New Roman" w:cs="Times New Roman"/>
          <w:sz w:val="24"/>
          <w:szCs w:val="24"/>
        </w:rPr>
        <w:t xml:space="preserve">Unlike the earlier two tests, the correlation coefficient for this test </w:t>
      </w:r>
      <w:r w:rsidR="00B6383A" w:rsidRPr="00CC6D5C">
        <w:rPr>
          <w:rFonts w:ascii="Times New Roman" w:eastAsia="Times New Roman" w:hAnsi="Times New Roman" w:cs="Times New Roman"/>
          <w:sz w:val="24"/>
          <w:szCs w:val="24"/>
        </w:rPr>
        <w:t xml:space="preserve">is slightly significant, indicating a positive correlation. </w:t>
      </w:r>
      <w:r w:rsidR="00B21D5C" w:rsidRPr="00CC6D5C">
        <w:rPr>
          <w:rFonts w:ascii="Times New Roman" w:eastAsia="Times New Roman" w:hAnsi="Times New Roman" w:cs="Times New Roman"/>
          <w:sz w:val="24"/>
          <w:szCs w:val="24"/>
        </w:rPr>
        <w:t>Further, t</w:t>
      </w:r>
      <w:r w:rsidR="004314E5" w:rsidRPr="00CC6D5C">
        <w:rPr>
          <w:rFonts w:ascii="Times New Roman" w:eastAsia="Times New Roman" w:hAnsi="Times New Roman" w:cs="Times New Roman"/>
          <w:sz w:val="24"/>
          <w:szCs w:val="24"/>
        </w:rPr>
        <w:t xml:space="preserve">he p-value which is </w:t>
      </w:r>
      <w:r w:rsidR="00396D60" w:rsidRPr="00CC6D5C">
        <w:rPr>
          <w:rFonts w:ascii="Times New Roman" w:eastAsia="Times New Roman" w:hAnsi="Times New Roman" w:cs="Times New Roman"/>
          <w:sz w:val="24"/>
          <w:szCs w:val="24"/>
        </w:rPr>
        <w:t>l</w:t>
      </w:r>
      <w:r w:rsidR="004314E5" w:rsidRPr="00CC6D5C">
        <w:rPr>
          <w:rFonts w:ascii="Times New Roman" w:eastAsia="Times New Roman" w:hAnsi="Times New Roman" w:cs="Times New Roman"/>
          <w:sz w:val="24"/>
          <w:szCs w:val="24"/>
        </w:rPr>
        <w:t>ess than 0.05</w:t>
      </w:r>
      <w:r w:rsidR="00396D60" w:rsidRPr="00CC6D5C">
        <w:rPr>
          <w:rFonts w:ascii="Times New Roman" w:eastAsia="Times New Roman" w:hAnsi="Times New Roman" w:cs="Times New Roman"/>
          <w:sz w:val="24"/>
          <w:szCs w:val="24"/>
        </w:rPr>
        <w:t xml:space="preserve"> </w:t>
      </w:r>
      <w:r w:rsidR="004C49F6" w:rsidRPr="00CC6D5C">
        <w:rPr>
          <w:rFonts w:ascii="Times New Roman" w:eastAsia="Times New Roman" w:hAnsi="Times New Roman" w:cs="Times New Roman"/>
          <w:sz w:val="24"/>
          <w:szCs w:val="24"/>
        </w:rPr>
        <w:t xml:space="preserve">suggests that there is evidence to reject the null hypothesis. </w:t>
      </w:r>
      <w:r w:rsidR="00790037" w:rsidRPr="00CC6D5C">
        <w:rPr>
          <w:rFonts w:ascii="Times New Roman" w:eastAsia="Times New Roman" w:hAnsi="Times New Roman" w:cs="Times New Roman"/>
          <w:sz w:val="24"/>
          <w:szCs w:val="24"/>
        </w:rPr>
        <w:t xml:space="preserve">This </w:t>
      </w:r>
      <w:r w:rsidR="00160022" w:rsidRPr="00CC6D5C">
        <w:rPr>
          <w:rFonts w:ascii="Times New Roman" w:eastAsia="Times New Roman" w:hAnsi="Times New Roman" w:cs="Times New Roman"/>
          <w:sz w:val="24"/>
          <w:szCs w:val="24"/>
        </w:rPr>
        <w:t>leads to the conclusion that the</w:t>
      </w:r>
      <w:r w:rsidR="00380502" w:rsidRPr="00CC6D5C">
        <w:rPr>
          <w:rFonts w:ascii="Times New Roman" w:eastAsia="Times New Roman" w:hAnsi="Times New Roman" w:cs="Times New Roman"/>
          <w:sz w:val="24"/>
          <w:szCs w:val="24"/>
        </w:rPr>
        <w:t xml:space="preserve"> operating revenue generated by an </w:t>
      </w:r>
      <w:r w:rsidR="00873710" w:rsidRPr="00CC6D5C">
        <w:rPr>
          <w:rFonts w:ascii="Times New Roman" w:eastAsia="Times New Roman" w:hAnsi="Times New Roman" w:cs="Times New Roman"/>
          <w:sz w:val="24"/>
          <w:szCs w:val="24"/>
        </w:rPr>
        <w:t>organisation</w:t>
      </w:r>
      <w:r w:rsidR="00380502" w:rsidRPr="00CC6D5C">
        <w:rPr>
          <w:rFonts w:ascii="Times New Roman" w:eastAsia="Times New Roman" w:hAnsi="Times New Roman" w:cs="Times New Roman"/>
          <w:sz w:val="24"/>
          <w:szCs w:val="24"/>
        </w:rPr>
        <w:t xml:space="preserve"> tends to increase if the</w:t>
      </w:r>
      <w:r w:rsidR="00D23D80" w:rsidRPr="00CC6D5C">
        <w:rPr>
          <w:rFonts w:ascii="Times New Roman" w:eastAsia="Times New Roman" w:hAnsi="Times New Roman" w:cs="Times New Roman"/>
          <w:sz w:val="24"/>
          <w:szCs w:val="24"/>
        </w:rPr>
        <w:t xml:space="preserve"> number of patents that they produce also </w:t>
      </w:r>
      <w:r w:rsidR="00B645B1" w:rsidRPr="00CC6D5C">
        <w:rPr>
          <w:rFonts w:ascii="Times New Roman" w:eastAsia="Times New Roman" w:hAnsi="Times New Roman" w:cs="Times New Roman"/>
          <w:sz w:val="24"/>
          <w:szCs w:val="24"/>
        </w:rPr>
        <w:t>increases</w:t>
      </w:r>
      <w:r w:rsidR="00D23D80" w:rsidRPr="00CC6D5C">
        <w:rPr>
          <w:rFonts w:ascii="Times New Roman" w:eastAsia="Times New Roman" w:hAnsi="Times New Roman" w:cs="Times New Roman"/>
          <w:sz w:val="24"/>
          <w:szCs w:val="24"/>
        </w:rPr>
        <w:t>.</w:t>
      </w:r>
    </w:p>
    <w:p w14:paraId="740E5F92" w14:textId="08DA166D" w:rsidR="008A2E12" w:rsidRPr="00CC6D5C" w:rsidRDefault="008A2E12" w:rsidP="5C90FE5F">
      <w:pPr>
        <w:spacing w:line="360" w:lineRule="auto"/>
        <w:jc w:val="both"/>
        <w:rPr>
          <w:rFonts w:ascii="Arial" w:hAnsi="Arial" w:cs="Arial"/>
          <w:sz w:val="24"/>
          <w:szCs w:val="24"/>
        </w:rPr>
      </w:pPr>
    </w:p>
    <w:p w14:paraId="2AE04E6D" w14:textId="7DC2549B" w:rsidR="008A2E12" w:rsidRPr="00CC6D5C" w:rsidRDefault="00B839A1" w:rsidP="5C90FE5F">
      <w:pPr>
        <w:spacing w:line="360" w:lineRule="auto"/>
        <w:jc w:val="both"/>
        <w:rPr>
          <w:rFonts w:ascii="Times New Roman" w:eastAsia="Times New Roman" w:hAnsi="Times New Roman" w:cs="Times New Roman"/>
          <w:i/>
          <w:iCs/>
          <w:sz w:val="24"/>
          <w:szCs w:val="24"/>
        </w:rPr>
      </w:pPr>
      <w:r w:rsidRPr="00CC6D5C">
        <w:rPr>
          <w:noProof/>
        </w:rPr>
        <w:lastRenderedPageBreak/>
        <mc:AlternateContent>
          <mc:Choice Requires="wps">
            <w:drawing>
              <wp:anchor distT="0" distB="0" distL="114300" distR="114300" simplePos="0" relativeHeight="251658344" behindDoc="0" locked="0" layoutInCell="1" allowOverlap="1" wp14:anchorId="738C29F5" wp14:editId="373033ED">
                <wp:simplePos x="0" y="0"/>
                <wp:positionH relativeFrom="column">
                  <wp:posOffset>665480</wp:posOffset>
                </wp:positionH>
                <wp:positionV relativeFrom="paragraph">
                  <wp:posOffset>2529205</wp:posOffset>
                </wp:positionV>
                <wp:extent cx="3613785" cy="635"/>
                <wp:effectExtent l="0" t="0" r="0" b="0"/>
                <wp:wrapTopAndBottom/>
                <wp:docPr id="1494186111" name="Text Box 1"/>
                <wp:cNvGraphicFramePr/>
                <a:graphic xmlns:a="http://schemas.openxmlformats.org/drawingml/2006/main">
                  <a:graphicData uri="http://schemas.microsoft.com/office/word/2010/wordprocessingShape">
                    <wps:wsp>
                      <wps:cNvSpPr txBox="1"/>
                      <wps:spPr>
                        <a:xfrm>
                          <a:off x="0" y="0"/>
                          <a:ext cx="3613785" cy="635"/>
                        </a:xfrm>
                        <a:prstGeom prst="rect">
                          <a:avLst/>
                        </a:prstGeom>
                        <a:solidFill>
                          <a:prstClr val="white"/>
                        </a:solidFill>
                        <a:ln>
                          <a:noFill/>
                        </a:ln>
                      </wps:spPr>
                      <wps:txbx>
                        <w:txbxContent>
                          <w:p w14:paraId="2F60C7F3" w14:textId="679A3487" w:rsidR="00B839A1" w:rsidRPr="00CC6D5C" w:rsidRDefault="00B839A1" w:rsidP="00B839A1">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36712F" w:rsidRPr="00CC6D5C">
                              <w:rPr>
                                <w:rFonts w:ascii="Times New Roman" w:hAnsi="Times New Roman" w:cs="Times New Roman"/>
                              </w:rPr>
                              <w:t>8.</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4</w:t>
                            </w:r>
                            <w:r w:rsidRPr="00CC6D5C">
                              <w:rPr>
                                <w:rFonts w:ascii="Times New Roman" w:hAnsi="Times New Roman" w:cs="Times New Roman"/>
                              </w:rPr>
                              <w:fldChar w:fldCharType="end"/>
                            </w:r>
                            <w:r w:rsidR="00D7237E" w:rsidRPr="00CC6D5C">
                              <w:rPr>
                                <w:rFonts w:ascii="Times New Roman" w:hAnsi="Times New Roman" w:cs="Times New Roman"/>
                              </w:rPr>
                              <w:t>:</w:t>
                            </w:r>
                            <w:r w:rsidR="00D7237E" w:rsidRPr="00CC6D5C">
                              <w:rPr>
                                <w:rFonts w:ascii="Times New Roman" w:hAnsi="Times New Roman" w:cs="Times New Roman"/>
                                <w:sz w:val="22"/>
                                <w:szCs w:val="22"/>
                              </w:rPr>
                              <w:t xml:space="preserve"> </w:t>
                            </w:r>
                            <w:r w:rsidR="00D7237E" w:rsidRPr="00CC6D5C">
                              <w:rPr>
                                <w:rFonts w:ascii="Times New Roman" w:hAnsi="Times New Roman" w:cs="Times New Roman"/>
                              </w:rPr>
                              <w:t xml:space="preserve">Correlation between </w:t>
                            </w:r>
                            <w:r w:rsidR="00E138E7" w:rsidRPr="00CC6D5C">
                              <w:rPr>
                                <w:rFonts w:ascii="Times New Roman" w:hAnsi="Times New Roman" w:cs="Times New Roman"/>
                              </w:rPr>
                              <w:t xml:space="preserve">BCWA </w:t>
                            </w:r>
                            <w:r w:rsidR="00D7237E" w:rsidRPr="00CC6D5C">
                              <w:rPr>
                                <w:rFonts w:ascii="Times New Roman" w:hAnsi="Times New Roman" w:cs="Times New Roman"/>
                              </w:rPr>
                              <w:t>Operating Revenue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29F5" id="_x0000_s1064" type="#_x0000_t202" style="position:absolute;left:0;text-align:left;margin-left:52.4pt;margin-top:199.15pt;width:284.55pt;height:.05pt;z-index:251658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EKGwIAAEAEAAAOAAAAZHJzL2Uyb0RvYy54bWysU99v2jAQfp+0/8Hy+wgUlV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pMvpbDL9fHfLmSTfbHobc2TXpw59+KqgYdEoOBInCSpx&#10;3PjQhw4hsZIHo8u1Nib+RMfKIDsK4q+tdVDn5L9FGRtjLcRXfcJ4k13niFbodh3TJbV7Nwy5g/JE&#10;syP0svBOrjUV3AgfngWSDmhc0nZ4oqMy0BYczhZnNeDPv93HeKKHvJy1pKuC+x8HgYoz880ScVGE&#10;g4GDsRsMe2hWQKNOaGucTCY9wGAGs0JoXknyy1iFXMJKqlXwMJir0KubVkaq5TIFkdScCBu7dTKm&#10;HoB96V4FujMtgdh8hEFxIn/HTh+b+HHLQyCoE3UR2B7FM94k00T+eaXiHrz9T1HXxV/8AgAA//8D&#10;AFBLAwQUAAYACAAAACEA+3+hVeEAAAALAQAADwAAAGRycy9kb3ducmV2LnhtbEyPwU7DMBBE70j8&#10;g7VIXFDrQKLQhjhVVcEBLhWhl97c2I0D8TqynTb8PUsvcJyd0czbcjXZnp20D51DAffzBJjGxqkO&#10;WwG7j5fZAliIEpXsHWoB3zrAqrq+KmWh3Bnf9amOLaMSDIUUYGIcCs5DY7SVYe4GjeQdnbcykvQt&#10;V16eqdz2/CFJcm5lh7Rg5KA3Rjdf9WgFbLP91tyNx+e3dZb61924yT/bWojbm2n9BCzqKf6F4Ref&#10;0KEipoMbUQXWk04yQo8C0uUiBUaJ/DFdAjtcLhnwquT/f6h+AAAA//8DAFBLAQItABQABgAIAAAA&#10;IQC2gziS/gAAAOEBAAATAAAAAAAAAAAAAAAAAAAAAABbQ29udGVudF9UeXBlc10ueG1sUEsBAi0A&#10;FAAGAAgAAAAhADj9If/WAAAAlAEAAAsAAAAAAAAAAAAAAAAALwEAAF9yZWxzLy5yZWxzUEsBAi0A&#10;FAAGAAgAAAAhAIYWYQobAgAAQAQAAA4AAAAAAAAAAAAAAAAALgIAAGRycy9lMm9Eb2MueG1sUEsB&#10;Ai0AFAAGAAgAAAAhAPt/oVXhAAAACwEAAA8AAAAAAAAAAAAAAAAAdQQAAGRycy9kb3ducmV2Lnht&#10;bFBLBQYAAAAABAAEAPMAAACDBQAAAAA=&#10;" stroked="f">
                <v:textbox style="mso-fit-shape-to-text:t" inset="0,0,0,0">
                  <w:txbxContent>
                    <w:p w14:paraId="2F60C7F3" w14:textId="679A3487" w:rsidR="00B839A1" w:rsidRPr="00CC6D5C" w:rsidRDefault="00B839A1" w:rsidP="00B839A1">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36712F" w:rsidRPr="00CC6D5C">
                        <w:rPr>
                          <w:rFonts w:ascii="Times New Roman" w:hAnsi="Times New Roman" w:cs="Times New Roman"/>
                        </w:rPr>
                        <w:t>8.</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4</w:t>
                      </w:r>
                      <w:r w:rsidRPr="00CC6D5C">
                        <w:rPr>
                          <w:rFonts w:ascii="Times New Roman" w:hAnsi="Times New Roman" w:cs="Times New Roman"/>
                        </w:rPr>
                        <w:fldChar w:fldCharType="end"/>
                      </w:r>
                      <w:r w:rsidR="00D7237E" w:rsidRPr="00CC6D5C">
                        <w:rPr>
                          <w:rFonts w:ascii="Times New Roman" w:hAnsi="Times New Roman" w:cs="Times New Roman"/>
                        </w:rPr>
                        <w:t>:</w:t>
                      </w:r>
                      <w:r w:rsidR="00D7237E" w:rsidRPr="00CC6D5C">
                        <w:rPr>
                          <w:rFonts w:ascii="Times New Roman" w:hAnsi="Times New Roman" w:cs="Times New Roman"/>
                          <w:sz w:val="22"/>
                          <w:szCs w:val="22"/>
                        </w:rPr>
                        <w:t xml:space="preserve"> </w:t>
                      </w:r>
                      <w:r w:rsidR="00D7237E" w:rsidRPr="00CC6D5C">
                        <w:rPr>
                          <w:rFonts w:ascii="Times New Roman" w:hAnsi="Times New Roman" w:cs="Times New Roman"/>
                        </w:rPr>
                        <w:t xml:space="preserve">Correlation between </w:t>
                      </w:r>
                      <w:r w:rsidR="00E138E7" w:rsidRPr="00CC6D5C">
                        <w:rPr>
                          <w:rFonts w:ascii="Times New Roman" w:hAnsi="Times New Roman" w:cs="Times New Roman"/>
                        </w:rPr>
                        <w:t xml:space="preserve">BCWA </w:t>
                      </w:r>
                      <w:r w:rsidR="00D7237E" w:rsidRPr="00CC6D5C">
                        <w:rPr>
                          <w:rFonts w:ascii="Times New Roman" w:hAnsi="Times New Roman" w:cs="Times New Roman"/>
                        </w:rPr>
                        <w:t>Operating Revenue</w:t>
                      </w:r>
                    </w:p>
                  </w:txbxContent>
                </v:textbox>
                <w10:wrap type="topAndBottom"/>
              </v:shape>
            </w:pict>
          </mc:Fallback>
        </mc:AlternateContent>
      </w:r>
      <w:r w:rsidRPr="00CC6D5C">
        <w:rPr>
          <w:noProof/>
        </w:rPr>
        <w:drawing>
          <wp:anchor distT="0" distB="0" distL="114300" distR="114300" simplePos="0" relativeHeight="251658342" behindDoc="0" locked="0" layoutInCell="1" allowOverlap="1" wp14:anchorId="13B48EED" wp14:editId="3C138165">
            <wp:simplePos x="0" y="0"/>
            <wp:positionH relativeFrom="margin">
              <wp:posOffset>665480</wp:posOffset>
            </wp:positionH>
            <wp:positionV relativeFrom="page">
              <wp:posOffset>1484630</wp:posOffset>
            </wp:positionV>
            <wp:extent cx="3613785" cy="1901825"/>
            <wp:effectExtent l="0" t="0" r="5715" b="3175"/>
            <wp:wrapTopAndBottom/>
            <wp:docPr id="136802584" name="Picture 13680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613785" cy="1901825"/>
                    </a:xfrm>
                    <a:prstGeom prst="rect">
                      <a:avLst/>
                    </a:prstGeom>
                  </pic:spPr>
                </pic:pic>
              </a:graphicData>
            </a:graphic>
            <wp14:sizeRelV relativeFrom="margin">
              <wp14:pctHeight>0</wp14:pctHeight>
            </wp14:sizeRelV>
          </wp:anchor>
        </w:drawing>
      </w:r>
      <w:r w:rsidRPr="00CC6D5C">
        <w:rPr>
          <w:noProof/>
        </w:rPr>
        <mc:AlternateContent>
          <mc:Choice Requires="wps">
            <w:drawing>
              <wp:anchor distT="0" distB="0" distL="114300" distR="114300" simplePos="0" relativeHeight="251658343" behindDoc="0" locked="0" layoutInCell="1" allowOverlap="1" wp14:anchorId="5D0D6DAF" wp14:editId="52B15482">
                <wp:simplePos x="0" y="0"/>
                <wp:positionH relativeFrom="margin">
                  <wp:posOffset>4264736</wp:posOffset>
                </wp:positionH>
                <wp:positionV relativeFrom="paragraph">
                  <wp:posOffset>942899</wp:posOffset>
                </wp:positionV>
                <wp:extent cx="1477645" cy="828675"/>
                <wp:effectExtent l="0" t="0" r="8255" b="9525"/>
                <wp:wrapTopAndBottom/>
                <wp:docPr id="345533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477645" cy="828675"/>
                        </a:xfrm>
                        <a:prstGeom prst="rect">
                          <a:avLst/>
                        </a:prstGeom>
                        <a:solidFill>
                          <a:srgbClr val="FFFFFF"/>
                        </a:solidFill>
                        <a:ln w="9525">
                          <a:noFill/>
                          <a:miter/>
                        </a:ln>
                      </wps:spPr>
                      <wps:txbx>
                        <w:txbxContent>
                          <w:p w14:paraId="1681D73B" w14:textId="77777777" w:rsidR="00B839A1" w:rsidRPr="00CC6D5C" w:rsidRDefault="00B839A1" w:rsidP="00B839A1">
                            <w:pPr>
                              <w:spacing w:line="256" w:lineRule="auto"/>
                              <w:rPr>
                                <w:rFonts w:ascii="Cambria Math" w:eastAsia="Cambria Math" w:hAnsi="Cambria Math"/>
                                <w:i/>
                                <w:iCs/>
                                <w:sz w:val="24"/>
                                <w:szCs w:val="24"/>
                              </w:rPr>
                            </w:pPr>
                            <w:r w:rsidRPr="00CC6D5C">
                              <w:rPr>
                                <w:rFonts w:ascii="Cambria Math" w:eastAsia="Cambria Math" w:hAnsi="Cambria Math"/>
                                <w:i/>
                                <w:iCs/>
                              </w:rPr>
                              <w:br/>
                            </w:r>
                            <w:r w:rsidRPr="00CC6D5C">
                              <w:rPr>
                                <w:rFonts w:ascii="Cambria Math" w:eastAsia="Cambria Math" w:hAnsi="Cambria Math"/>
                                <w:i/>
                                <w:iCs/>
                                <w:sz w:val="20"/>
                                <w:szCs w:val="20"/>
                              </w:rPr>
                              <w:t xml:space="preserve">𝐶𝑂𝑅𝑅= </w:t>
                            </w:r>
                            <w:r w:rsidRPr="00CC6D5C">
                              <w:rPr>
                                <w:rFonts w:ascii="Cambria Math" w:eastAsia="Cambria Math" w:hAnsi="Cambria Math"/>
                                <w:i/>
                                <w:iCs/>
                                <w:color w:val="000000"/>
                                <w:sz w:val="20"/>
                                <w:szCs w:val="20"/>
                              </w:rPr>
                              <w:t>0.51</w:t>
                            </w:r>
                          </w:p>
                          <w:p w14:paraId="0E2A9EB8" w14:textId="77777777" w:rsidR="00B839A1" w:rsidRPr="00CC6D5C" w:rsidRDefault="00B839A1" w:rsidP="00B839A1">
                            <w:pPr>
                              <w:spacing w:line="256" w:lineRule="auto"/>
                              <w:rPr>
                                <w:rFonts w:ascii="Cambria Math" w:eastAsia="Cambria Math" w:hAnsi="Cambria Math"/>
                                <w:i/>
                                <w:iCs/>
                                <w:sz w:val="20"/>
                                <w:szCs w:val="20"/>
                              </w:rPr>
                            </w:pPr>
                            <w:r w:rsidRPr="00CC6D5C">
                              <w:rPr>
                                <w:rFonts w:ascii="Cambria Math" w:eastAsia="Cambria Math" w:hAnsi="Cambria Math"/>
                                <w:i/>
                                <w:iCs/>
                                <w:sz w:val="20"/>
                                <w:szCs w:val="20"/>
                              </w:rPr>
                              <w:t>𝑃−𝑉𝐴𝐿𝑈𝐸= 0.0</w:t>
                            </w:r>
                            <w:r w:rsidRPr="00CC6D5C">
                              <w:rPr>
                                <w:rFonts w:ascii="Cambria Math" w:eastAsia="Cambria Math" w:hAnsi="Cambria Math"/>
                                <w:i/>
                                <w:iCs/>
                                <w:color w:val="000000"/>
                                <w:sz w:val="20"/>
                                <w:szCs w:val="20"/>
                              </w:rPr>
                              <w:t>56989</w:t>
                            </w:r>
                          </w:p>
                          <w:p w14:paraId="1417B9BC" w14:textId="77777777" w:rsidR="00B839A1" w:rsidRPr="00CC6D5C" w:rsidRDefault="00B839A1" w:rsidP="00B839A1">
                            <w:pPr>
                              <w:spacing w:line="256" w:lineRule="auto"/>
                              <w:rPr>
                                <w:rFonts w:ascii="Aptos" w:hAnsi="Aptos"/>
                              </w:rPr>
                            </w:pPr>
                            <w:r w:rsidRPr="00CC6D5C">
                              <w:rPr>
                                <w:rFonts w:ascii="Aptos" w:hAnsi="Aptos"/>
                              </w:rPr>
                              <w:t> </w:t>
                            </w:r>
                          </w:p>
                        </w:txbxContent>
                      </wps:txbx>
                      <wps:bodyPr wrap="square" lIns="91440" tIns="45720" rIns="91440" bIns="45720" anchor="ctr">
                        <a:noAutofit/>
                      </wps:bodyPr>
                    </wps:wsp>
                  </a:graphicData>
                </a:graphic>
                <wp14:sizeRelH relativeFrom="margin">
                  <wp14:pctWidth>0</wp14:pctWidth>
                </wp14:sizeRelH>
              </wp:anchor>
            </w:drawing>
          </mc:Choice>
          <mc:Fallback>
            <w:pict>
              <v:rect w14:anchorId="5D0D6DAF" id="_x0000_s1065" style="position:absolute;left:0;text-align:left;margin-left:335.8pt;margin-top:74.25pt;width:116.35pt;height:65.25pt;z-index:25165834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9Sg2gEAAKEDAAAOAAAAZHJzL2Uyb0RvYy54bWysU9uO2yAQfa/Uf0C8N45dOxcrzmq1q1SV&#10;Vu1Ku/0AjLGNihk6kNj5+wLxZqP2raofkIdhzpxzGHZ306DISaCVoCuaLpaUCM2hkbqr6I/Xw6cN&#10;JdYx3TAFWlT0LCy923/8sBtNKTLoQTUCiQfRthxNRXvnTJkklvdiYHYBRmifbAEH5nyIXdIgGz36&#10;oJJsuVwlI2BjELiw1u8+XpJ0H/HbVnD3vW2tcERV1HNzccW41mFN9jtWdshML/lMg/0Di4FJ7Zte&#10;oR6ZY+SI8i+oQXIEC61bcBgSaFvJRdTg1aTLP9S89MyIqMWbY83VJvv/YPm304t5xkDdmifgPy3R&#10;8NAz3Yl7RBh7wRrfLg1GJaOx5bUgBHYunVocAoTXQ6Zo7vlqrpgc4X4zzdfrVV5Qwn1uk21W6yKC&#10;svKt2qB1XwQMJPxUFP3lRU/Z6cm60J+Vb0ciX1CyOUilYoBd/aCQnJi/6EP8ZnR7e0xpMlZ0W2RF&#10;RNYQ6uMMDNIJvDRRetZ6kReEuqmeiGwq+nkbYMNWDc35GcnoZ6ei9teRoaBEfdXerW2a52HYYpAX&#10;68wHeJupbzNM8x78SHKHM6n7o4NWRsnvnWZOfg6iE/PMhkG7jeOp95e1/w0AAP//AwBQSwMEFAAG&#10;AAgAAAAhANxJ6O/hAAAACwEAAA8AAABkcnMvZG93bnJldi54bWxMj0FOwzAQRfdI3MEaJHbUbglp&#10;G+JUCIlFN7SEHMCNhySqPY5ip0k5PWYFy9F/+v9NvputYRccfOdIwnIhgCHVTnfUSKg+3x42wHxQ&#10;pJVxhBKu6GFX3N7kKtNuog+8lKFhsYR8piS0IfQZ575u0Sq/cD1SzL7cYFWI59BwPagpllvDV0Kk&#10;3KqO4kKrenxtsT6Xo5VwOB72lUjE95he93oqj+d34ysp7+/ml2dgAefwB8OvflSHIjqd3EjaMyMh&#10;XS/TiMYg2TwBi8RWJI/AThJW660AXuT8/w/FDwAAAP//AwBQSwECLQAUAAYACAAAACEAtoM4kv4A&#10;AADhAQAAEwAAAAAAAAAAAAAAAAAAAAAAW0NvbnRlbnRfVHlwZXNdLnhtbFBLAQItABQABgAIAAAA&#10;IQA4/SH/1gAAAJQBAAALAAAAAAAAAAAAAAAAAC8BAABfcmVscy8ucmVsc1BLAQItABQABgAIAAAA&#10;IQBTt9Sg2gEAAKEDAAAOAAAAAAAAAAAAAAAAAC4CAABkcnMvZTJvRG9jLnhtbFBLAQItABQABgAI&#10;AAAAIQDcSejv4QAAAAsBAAAPAAAAAAAAAAAAAAAAADQEAABkcnMvZG93bnJldi54bWxQSwUGAAAA&#10;AAQABADzAAAAQgUAAAAA&#10;" stroked="f">
                <v:textbox>
                  <w:txbxContent>
                    <w:p w14:paraId="1681D73B" w14:textId="77777777" w:rsidR="00B839A1" w:rsidRPr="00CC6D5C" w:rsidRDefault="00B839A1" w:rsidP="00B839A1">
                      <w:pPr>
                        <w:spacing w:line="256" w:lineRule="auto"/>
                        <w:rPr>
                          <w:rFonts w:ascii="Cambria Math" w:eastAsia="Cambria Math" w:hAnsi="Cambria Math"/>
                          <w:i/>
                          <w:iCs/>
                          <w:sz w:val="24"/>
                          <w:szCs w:val="24"/>
                        </w:rPr>
                      </w:pPr>
                      <w:r w:rsidRPr="00CC6D5C">
                        <w:rPr>
                          <w:rFonts w:ascii="Cambria Math" w:eastAsia="Cambria Math" w:hAnsi="Cambria Math"/>
                          <w:i/>
                          <w:iCs/>
                        </w:rPr>
                        <w:br/>
                      </w:r>
                      <w:r w:rsidRPr="00CC6D5C">
                        <w:rPr>
                          <w:rFonts w:ascii="Cambria Math" w:eastAsia="Cambria Math" w:hAnsi="Cambria Math"/>
                          <w:i/>
                          <w:iCs/>
                          <w:sz w:val="20"/>
                          <w:szCs w:val="20"/>
                        </w:rPr>
                        <w:t xml:space="preserve">𝐶𝑂𝑅𝑅= </w:t>
                      </w:r>
                      <w:r w:rsidRPr="00CC6D5C">
                        <w:rPr>
                          <w:rFonts w:ascii="Cambria Math" w:eastAsia="Cambria Math" w:hAnsi="Cambria Math"/>
                          <w:i/>
                          <w:iCs/>
                          <w:color w:val="000000"/>
                          <w:sz w:val="20"/>
                          <w:szCs w:val="20"/>
                        </w:rPr>
                        <w:t>0.51</w:t>
                      </w:r>
                    </w:p>
                    <w:p w14:paraId="0E2A9EB8" w14:textId="77777777" w:rsidR="00B839A1" w:rsidRPr="00CC6D5C" w:rsidRDefault="00B839A1" w:rsidP="00B839A1">
                      <w:pPr>
                        <w:spacing w:line="256" w:lineRule="auto"/>
                        <w:rPr>
                          <w:rFonts w:ascii="Cambria Math" w:eastAsia="Cambria Math" w:hAnsi="Cambria Math"/>
                          <w:i/>
                          <w:iCs/>
                          <w:sz w:val="20"/>
                          <w:szCs w:val="20"/>
                        </w:rPr>
                      </w:pPr>
                      <w:r w:rsidRPr="00CC6D5C">
                        <w:rPr>
                          <w:rFonts w:ascii="Cambria Math" w:eastAsia="Cambria Math" w:hAnsi="Cambria Math"/>
                          <w:i/>
                          <w:iCs/>
                          <w:sz w:val="20"/>
                          <w:szCs w:val="20"/>
                        </w:rPr>
                        <w:t>𝑃−𝑉𝐴𝐿𝑈𝐸= 0.0</w:t>
                      </w:r>
                      <w:r w:rsidRPr="00CC6D5C">
                        <w:rPr>
                          <w:rFonts w:ascii="Cambria Math" w:eastAsia="Cambria Math" w:hAnsi="Cambria Math"/>
                          <w:i/>
                          <w:iCs/>
                          <w:color w:val="000000"/>
                          <w:sz w:val="20"/>
                          <w:szCs w:val="20"/>
                        </w:rPr>
                        <w:t>56989</w:t>
                      </w:r>
                    </w:p>
                    <w:p w14:paraId="1417B9BC" w14:textId="77777777" w:rsidR="00B839A1" w:rsidRPr="00CC6D5C" w:rsidRDefault="00B839A1" w:rsidP="00B839A1">
                      <w:pPr>
                        <w:spacing w:line="256" w:lineRule="auto"/>
                        <w:rPr>
                          <w:rFonts w:ascii="Aptos" w:hAnsi="Aptos"/>
                        </w:rPr>
                      </w:pPr>
                      <w:r w:rsidRPr="00CC6D5C">
                        <w:rPr>
                          <w:rFonts w:ascii="Aptos" w:hAnsi="Aptos"/>
                        </w:rPr>
                        <w:t> </w:t>
                      </w:r>
                    </w:p>
                  </w:txbxContent>
                </v:textbox>
                <w10:wrap type="topAndBottom" anchorx="margin"/>
              </v:rect>
            </w:pict>
          </mc:Fallback>
        </mc:AlternateContent>
      </w:r>
      <w:r w:rsidR="23E34670" w:rsidRPr="00CC6D5C">
        <w:rPr>
          <w:rFonts w:ascii="Times New Roman" w:eastAsia="Times New Roman" w:hAnsi="Times New Roman" w:cs="Times New Roman"/>
          <w:i/>
          <w:iCs/>
          <w:sz w:val="24"/>
          <w:szCs w:val="24"/>
        </w:rPr>
        <w:t xml:space="preserve">H1d: There is a significant relationship </w:t>
      </w:r>
      <w:r w:rsidR="049AEC58" w:rsidRPr="00CC6D5C">
        <w:rPr>
          <w:rFonts w:ascii="Times New Roman" w:eastAsia="Times New Roman" w:hAnsi="Times New Roman" w:cs="Times New Roman"/>
          <w:i/>
          <w:iCs/>
          <w:sz w:val="24"/>
          <w:szCs w:val="24"/>
        </w:rPr>
        <w:t>between Betweenness Centrality Weighted Absolute (BCWA) and Operating Revenue</w:t>
      </w:r>
    </w:p>
    <w:p w14:paraId="74C9C1DD" w14:textId="2DA3E1D6" w:rsidR="008A2E12" w:rsidRPr="00CC6D5C" w:rsidRDefault="1828E7A9" w:rsidP="006A2CB2">
      <w:pPr>
        <w:spacing w:before="240"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The coefficient for BCWA was marginally significant (p ≈ 0.057). While it suggests a positive influence, this result is borderline and requires caution. At a strict 0.05 significance level, we fail to reject the null hypothesis, but with a slightly relaxed threshold, BCWA could be seen as having some impact.</w:t>
      </w:r>
    </w:p>
    <w:p w14:paraId="07A21104" w14:textId="10271BAB" w:rsidR="004A0474" w:rsidRPr="00CC6D5C" w:rsidRDefault="000B7AC0" w:rsidP="004A0474">
      <w:pPr>
        <w:rPr>
          <w:rFonts w:ascii="Times New Roman" w:hAnsi="Times New Roman" w:cs="Times New Roman"/>
          <w:i/>
          <w:iCs/>
          <w:sz w:val="24"/>
          <w:szCs w:val="24"/>
        </w:rPr>
      </w:pPr>
      <w:r w:rsidRPr="00CC6D5C">
        <w:rPr>
          <w:noProof/>
        </w:rPr>
        <mc:AlternateContent>
          <mc:Choice Requires="wps">
            <w:drawing>
              <wp:anchor distT="0" distB="0" distL="114300" distR="114300" simplePos="0" relativeHeight="251664496" behindDoc="0" locked="0" layoutInCell="1" allowOverlap="1" wp14:anchorId="6B50713F" wp14:editId="34B63C31">
                <wp:simplePos x="0" y="0"/>
                <wp:positionH relativeFrom="margin">
                  <wp:posOffset>4548277</wp:posOffset>
                </wp:positionH>
                <wp:positionV relativeFrom="page">
                  <wp:posOffset>5994771</wp:posOffset>
                </wp:positionV>
                <wp:extent cx="1250315" cy="718820"/>
                <wp:effectExtent l="0" t="0" r="6985" b="5080"/>
                <wp:wrapTopAndBottom/>
                <wp:docPr id="153726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250315" cy="718820"/>
                        </a:xfrm>
                        <a:prstGeom prst="rect">
                          <a:avLst/>
                        </a:prstGeom>
                        <a:solidFill>
                          <a:srgbClr val="FFFFFF"/>
                        </a:solidFill>
                        <a:ln w="9525">
                          <a:noFill/>
                          <a:miter/>
                        </a:ln>
                      </wps:spPr>
                      <wps:txbx>
                        <w:txbxContent>
                          <w:p w14:paraId="6F8B5E2E" w14:textId="7C827A7C" w:rsidR="00C93641" w:rsidRPr="00CC6D5C" w:rsidRDefault="00C93641" w:rsidP="00C93641">
                            <w:pPr>
                              <w:spacing w:line="252" w:lineRule="auto"/>
                              <w:rPr>
                                <w:rFonts w:ascii="Cambria Math" w:eastAsia="Cambria Math" w:hAnsi="Cambria Math"/>
                                <w:i/>
                                <w:iCs/>
                              </w:rPr>
                            </w:pPr>
                            <w:r w:rsidRPr="00CC6D5C">
                              <w:rPr>
                                <w:rFonts w:ascii="Cambria Math" w:eastAsia="Cambria Math" w:hAnsi="Cambria Math"/>
                                <w:i/>
                                <w:iCs/>
                              </w:rPr>
                              <w:br/>
                            </w:r>
                            <w:r w:rsidRPr="00CC6D5C">
                              <w:rPr>
                                <w:rFonts w:ascii="Cambria Math" w:eastAsia="Cambria Math" w:hAnsi="Cambria Math"/>
                                <w:i/>
                                <w:iCs/>
                                <w:sz w:val="20"/>
                                <w:szCs w:val="20"/>
                              </w:rPr>
                              <w:t xml:space="preserve">𝐶𝑂𝑅𝑅= </w:t>
                            </w:r>
                            <w:r w:rsidRPr="00CC6D5C">
                              <w:rPr>
                                <w:rFonts w:ascii="Cambria Math" w:eastAsia="Cambria Math" w:hAnsi="Cambria Math"/>
                                <w:i/>
                                <w:iCs/>
                                <w:color w:val="000000"/>
                                <w:sz w:val="20"/>
                                <w:szCs w:val="20"/>
                              </w:rPr>
                              <w:t>0.</w:t>
                            </w:r>
                            <w:r w:rsidR="00EF0D13" w:rsidRPr="00CC6D5C">
                              <w:rPr>
                                <w:rFonts w:ascii="Cambria Math" w:eastAsia="Cambria Math" w:hAnsi="Cambria Math"/>
                                <w:i/>
                                <w:iCs/>
                                <w:color w:val="000000"/>
                                <w:sz w:val="20"/>
                                <w:szCs w:val="20"/>
                              </w:rPr>
                              <w:t>51</w:t>
                            </w:r>
                          </w:p>
                          <w:p w14:paraId="50A8ED04" w14:textId="592D653B" w:rsidR="00C93641" w:rsidRPr="00CC6D5C" w:rsidRDefault="00C93641" w:rsidP="00C93641">
                            <w:pPr>
                              <w:spacing w:line="252" w:lineRule="auto"/>
                              <w:rPr>
                                <w:rFonts w:ascii="Cambria Math" w:eastAsia="Cambria Math" w:hAnsi="Cambria Math"/>
                                <w:i/>
                                <w:iCs/>
                                <w:sz w:val="20"/>
                                <w:szCs w:val="20"/>
                              </w:rPr>
                            </w:pPr>
                            <w:r w:rsidRPr="00CC6D5C">
                              <w:rPr>
                                <w:rFonts w:ascii="Cambria Math" w:eastAsia="Cambria Math" w:hAnsi="Cambria Math"/>
                                <w:i/>
                                <w:iCs/>
                                <w:sz w:val="20"/>
                                <w:szCs w:val="20"/>
                              </w:rPr>
                              <w:t>𝑃−𝑉𝐴𝐿𝑈𝐸=</w:t>
                            </w:r>
                            <w:r w:rsidRPr="00CC6D5C">
                              <w:rPr>
                                <w:rFonts w:ascii="Cambria Math" w:eastAsia="Cambria Math" w:hAnsi="Cambria Math"/>
                                <w:i/>
                                <w:iCs/>
                                <w:color w:val="000000"/>
                                <w:sz w:val="20"/>
                                <w:szCs w:val="20"/>
                              </w:rPr>
                              <w:t xml:space="preserve"> </w:t>
                            </w:r>
                            <w:r w:rsidRPr="00CC6D5C">
                              <w:rPr>
                                <w:rFonts w:ascii="Cambria Math" w:eastAsia="Cambria Math" w:hAnsi="Cambria Math"/>
                                <w:i/>
                                <w:iCs/>
                                <w:sz w:val="20"/>
                                <w:szCs w:val="20"/>
                              </w:rPr>
                              <w:t>0</w:t>
                            </w:r>
                            <w:r w:rsidRPr="00CC6D5C">
                              <w:rPr>
                                <w:rFonts w:ascii="Cambria Math" w:eastAsia="Cambria Math" w:hAnsi="Cambria Math"/>
                                <w:i/>
                                <w:iCs/>
                                <w:color w:val="000000"/>
                                <w:sz w:val="20"/>
                                <w:szCs w:val="20"/>
                              </w:rPr>
                              <w:t>.0</w:t>
                            </w:r>
                            <w:r w:rsidR="00EF0D13" w:rsidRPr="00CC6D5C">
                              <w:rPr>
                                <w:rFonts w:ascii="Cambria Math" w:eastAsia="Cambria Math" w:hAnsi="Cambria Math"/>
                                <w:i/>
                                <w:iCs/>
                                <w:color w:val="000000"/>
                                <w:sz w:val="20"/>
                                <w:szCs w:val="20"/>
                              </w:rPr>
                              <w:t>00</w:t>
                            </w:r>
                          </w:p>
                          <w:p w14:paraId="7B999847" w14:textId="77777777" w:rsidR="00C93641" w:rsidRPr="00CC6D5C" w:rsidRDefault="00C93641" w:rsidP="00C93641">
                            <w:pPr>
                              <w:spacing w:line="252" w:lineRule="auto"/>
                              <w:rPr>
                                <w:rFonts w:ascii="Aptos" w:hAnsi="Aptos"/>
                              </w:rPr>
                            </w:pPr>
                            <w:r w:rsidRPr="00CC6D5C">
                              <w:rPr>
                                <w:rFonts w:ascii="Aptos" w:hAnsi="Aptos"/>
                              </w:rPr>
                              <w:t> </w:t>
                            </w:r>
                          </w:p>
                        </w:txbxContent>
                      </wps:txbx>
                      <wps:bodyPr wrap="square" lIns="91440" tIns="45720" rIns="91440" bIns="45720" anchor="ctr">
                        <a:noAutofit/>
                      </wps:bodyPr>
                    </wps:wsp>
                  </a:graphicData>
                </a:graphic>
                <wp14:sizeRelH relativeFrom="margin">
                  <wp14:pctWidth>0</wp14:pctWidth>
                </wp14:sizeRelH>
              </wp:anchor>
            </w:drawing>
          </mc:Choice>
          <mc:Fallback>
            <w:pict>
              <v:rect w14:anchorId="6B50713F" id="_x0000_s1066" style="position:absolute;margin-left:358.15pt;margin-top:472.05pt;width:98.45pt;height:56.6pt;z-index:25166449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7zv2gEAAKEDAAAOAAAAZHJzL2Uyb0RvYy54bWysU9tu2zAMfR+wfxD0vviyeE2NOEXRIsOA&#10;YivQ7QMUWY6FyaJGKbHz96MUNw22t2F+EEyRPDznmF7fTYNhR4Veg214scg5U1ZCq+2+4T++bz+s&#10;OPNB2FYYsKrhJ+X53eb9u/XoalVCD6ZVyAjE+np0De9DcHWWedmrQfgFOGUp2QEOIlCI+6xFMRL6&#10;YLIyzz9lI2DrEKTynm4fz0m+Sfhdp2T41nVeBWYaTtxCOjGdu3hmm7Wo9yhcr+VMQ/wDi0FoS0Mv&#10;UI8iCHZA/RfUoCWChy4sJAwZdJ2WKmkgNUX+h5qXXjiVtJA53l1s8v8PVn49vrhnjNS9ewL50zML&#10;D72we3WPCGOvREvjimhUNjpfXxpi4OfWqcMhQpAeNiVzTxdz1RSYpMuirPKPRcWZpNxNsVqVyf1M&#10;1K/dDn34rGBg8aXhSB8veSqOTz7E+aJ+LUl8weh2q41JAe53DwbZUdCH3qYnUSZZ12XGsrHht1VZ&#10;JWQLsT/twKCDwvMQY2etZ3lRaJh2E9Ntw5eJdLzaQXt6RjbS7jTc/zoIVJyZL5bcui2WVMdCCpbV&#10;DSlleJ3ZXWeElT3QSsqAM6n7Q4BOJ8lvk2ZOtAfJiXln46Jdx6nq7c/a/AYAAP//AwBQSwMEFAAG&#10;AAgAAAAhAOd5jhHiAAAADAEAAA8AAABkcnMvZG93bnJldi54bWxMj0FOwzAQRfdI3MEaJHbUThNS&#10;GuJUCIlFN7SEHMCNhyRqPI5ip0k5PWYFy9F/+v9NvltMzy44us6ShGglgCHVVnfUSKg+3x6egDmv&#10;SKveEkq4ooNdcXuTq0zbmT7wUvqGhRJymZLQej9knLu6RaPcyg5IIfuyo1E+nGPD9ajmUG56vhYi&#10;5UZ1FBZaNeBri/W5nIyEw/Gwr0Qivqf0utdzeTy/966S8v5ueXkG5nHxfzD86gd1KILTyU6kHesl&#10;bKI0DqiEbZJEwAKxjeI1sFNAxeMmBl7k/P8TxQ8AAAD//wMAUEsBAi0AFAAGAAgAAAAhALaDOJL+&#10;AAAA4QEAABMAAAAAAAAAAAAAAAAAAAAAAFtDb250ZW50X1R5cGVzXS54bWxQSwECLQAUAAYACAAA&#10;ACEAOP0h/9YAAACUAQAACwAAAAAAAAAAAAAAAAAvAQAAX3JlbHMvLnJlbHNQSwECLQAUAAYACAAA&#10;ACEA2hu879oBAAChAwAADgAAAAAAAAAAAAAAAAAuAgAAZHJzL2Uyb0RvYy54bWxQSwECLQAUAAYA&#10;CAAAACEA53mOEeIAAAAMAQAADwAAAAAAAAAAAAAAAAA0BAAAZHJzL2Rvd25yZXYueG1sUEsFBgAA&#10;AAAEAAQA8wAAAEMFAAAAAA==&#10;" stroked="f">
                <v:textbox>
                  <w:txbxContent>
                    <w:p w14:paraId="6F8B5E2E" w14:textId="7C827A7C" w:rsidR="00C93641" w:rsidRPr="00CC6D5C" w:rsidRDefault="00C93641" w:rsidP="00C93641">
                      <w:pPr>
                        <w:spacing w:line="252" w:lineRule="auto"/>
                        <w:rPr>
                          <w:rFonts w:ascii="Cambria Math" w:eastAsia="Cambria Math" w:hAnsi="Cambria Math"/>
                          <w:i/>
                          <w:iCs/>
                        </w:rPr>
                      </w:pPr>
                      <w:r w:rsidRPr="00CC6D5C">
                        <w:rPr>
                          <w:rFonts w:ascii="Cambria Math" w:eastAsia="Cambria Math" w:hAnsi="Cambria Math"/>
                          <w:i/>
                          <w:iCs/>
                        </w:rPr>
                        <w:br/>
                      </w:r>
                      <w:r w:rsidRPr="00CC6D5C">
                        <w:rPr>
                          <w:rFonts w:ascii="Cambria Math" w:eastAsia="Cambria Math" w:hAnsi="Cambria Math"/>
                          <w:i/>
                          <w:iCs/>
                          <w:sz w:val="20"/>
                          <w:szCs w:val="20"/>
                        </w:rPr>
                        <w:t xml:space="preserve">𝐶𝑂𝑅𝑅= </w:t>
                      </w:r>
                      <w:r w:rsidRPr="00CC6D5C">
                        <w:rPr>
                          <w:rFonts w:ascii="Cambria Math" w:eastAsia="Cambria Math" w:hAnsi="Cambria Math"/>
                          <w:i/>
                          <w:iCs/>
                          <w:color w:val="000000"/>
                          <w:sz w:val="20"/>
                          <w:szCs w:val="20"/>
                        </w:rPr>
                        <w:t>0.</w:t>
                      </w:r>
                      <w:r w:rsidR="00EF0D13" w:rsidRPr="00CC6D5C">
                        <w:rPr>
                          <w:rFonts w:ascii="Cambria Math" w:eastAsia="Cambria Math" w:hAnsi="Cambria Math"/>
                          <w:i/>
                          <w:iCs/>
                          <w:color w:val="000000"/>
                          <w:sz w:val="20"/>
                          <w:szCs w:val="20"/>
                        </w:rPr>
                        <w:t>51</w:t>
                      </w:r>
                    </w:p>
                    <w:p w14:paraId="50A8ED04" w14:textId="592D653B" w:rsidR="00C93641" w:rsidRPr="00CC6D5C" w:rsidRDefault="00C93641" w:rsidP="00C93641">
                      <w:pPr>
                        <w:spacing w:line="252" w:lineRule="auto"/>
                        <w:rPr>
                          <w:rFonts w:ascii="Cambria Math" w:eastAsia="Cambria Math" w:hAnsi="Cambria Math"/>
                          <w:i/>
                          <w:iCs/>
                          <w:sz w:val="20"/>
                          <w:szCs w:val="20"/>
                        </w:rPr>
                      </w:pPr>
                      <w:r w:rsidRPr="00CC6D5C">
                        <w:rPr>
                          <w:rFonts w:ascii="Cambria Math" w:eastAsia="Cambria Math" w:hAnsi="Cambria Math"/>
                          <w:i/>
                          <w:iCs/>
                          <w:sz w:val="20"/>
                          <w:szCs w:val="20"/>
                        </w:rPr>
                        <w:t>𝑃−𝑉𝐴𝐿𝑈𝐸=</w:t>
                      </w:r>
                      <w:r w:rsidRPr="00CC6D5C">
                        <w:rPr>
                          <w:rFonts w:ascii="Cambria Math" w:eastAsia="Cambria Math" w:hAnsi="Cambria Math"/>
                          <w:i/>
                          <w:iCs/>
                          <w:color w:val="000000"/>
                          <w:sz w:val="20"/>
                          <w:szCs w:val="20"/>
                        </w:rPr>
                        <w:t xml:space="preserve"> </w:t>
                      </w:r>
                      <w:r w:rsidRPr="00CC6D5C">
                        <w:rPr>
                          <w:rFonts w:ascii="Cambria Math" w:eastAsia="Cambria Math" w:hAnsi="Cambria Math"/>
                          <w:i/>
                          <w:iCs/>
                          <w:sz w:val="20"/>
                          <w:szCs w:val="20"/>
                        </w:rPr>
                        <w:t>0</w:t>
                      </w:r>
                      <w:r w:rsidRPr="00CC6D5C">
                        <w:rPr>
                          <w:rFonts w:ascii="Cambria Math" w:eastAsia="Cambria Math" w:hAnsi="Cambria Math"/>
                          <w:i/>
                          <w:iCs/>
                          <w:color w:val="000000"/>
                          <w:sz w:val="20"/>
                          <w:szCs w:val="20"/>
                        </w:rPr>
                        <w:t>.0</w:t>
                      </w:r>
                      <w:r w:rsidR="00EF0D13" w:rsidRPr="00CC6D5C">
                        <w:rPr>
                          <w:rFonts w:ascii="Cambria Math" w:eastAsia="Cambria Math" w:hAnsi="Cambria Math"/>
                          <w:i/>
                          <w:iCs/>
                          <w:color w:val="000000"/>
                          <w:sz w:val="20"/>
                          <w:szCs w:val="20"/>
                        </w:rPr>
                        <w:t>00</w:t>
                      </w:r>
                    </w:p>
                    <w:p w14:paraId="7B999847" w14:textId="77777777" w:rsidR="00C93641" w:rsidRPr="00CC6D5C" w:rsidRDefault="00C93641" w:rsidP="00C93641">
                      <w:pPr>
                        <w:spacing w:line="252" w:lineRule="auto"/>
                        <w:rPr>
                          <w:rFonts w:ascii="Aptos" w:hAnsi="Aptos"/>
                        </w:rPr>
                      </w:pPr>
                      <w:r w:rsidRPr="00CC6D5C">
                        <w:rPr>
                          <w:rFonts w:ascii="Aptos" w:hAnsi="Aptos"/>
                        </w:rPr>
                        <w:t> </w:t>
                      </w:r>
                    </w:p>
                  </w:txbxContent>
                </v:textbox>
                <w10:wrap type="topAndBottom" anchorx="margin" anchory="page"/>
              </v:rect>
            </w:pict>
          </mc:Fallback>
        </mc:AlternateContent>
      </w:r>
      <w:r w:rsidR="00C93641" w:rsidRPr="00CC6D5C">
        <w:rPr>
          <w:rFonts w:ascii="Times New Roman" w:hAnsi="Times New Roman" w:cs="Times New Roman"/>
          <w:i/>
          <w:iCs/>
          <w:noProof/>
          <w:sz w:val="24"/>
          <w:szCs w:val="24"/>
        </w:rPr>
        <w:drawing>
          <wp:anchor distT="0" distB="0" distL="114300" distR="114300" simplePos="0" relativeHeight="251660400" behindDoc="0" locked="0" layoutInCell="1" allowOverlap="1" wp14:anchorId="3B4A7A72" wp14:editId="1516B1AA">
            <wp:simplePos x="0" y="0"/>
            <wp:positionH relativeFrom="margin">
              <wp:posOffset>517525</wp:posOffset>
            </wp:positionH>
            <wp:positionV relativeFrom="page">
              <wp:posOffset>5339715</wp:posOffset>
            </wp:positionV>
            <wp:extent cx="4062730" cy="2121535"/>
            <wp:effectExtent l="0" t="0" r="0" b="0"/>
            <wp:wrapTopAndBottom/>
            <wp:docPr id="188446404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64047" name="Picture 1" descr="A graph with blue dots and a red li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062730" cy="2121535"/>
                    </a:xfrm>
                    <a:prstGeom prst="rect">
                      <a:avLst/>
                    </a:prstGeom>
                  </pic:spPr>
                </pic:pic>
              </a:graphicData>
            </a:graphic>
            <wp14:sizeRelH relativeFrom="page">
              <wp14:pctWidth>0</wp14:pctWidth>
            </wp14:sizeRelH>
            <wp14:sizeRelV relativeFrom="page">
              <wp14:pctHeight>0</wp14:pctHeight>
            </wp14:sizeRelV>
          </wp:anchor>
        </w:drawing>
      </w:r>
      <w:r w:rsidR="00A668AF" w:rsidRPr="00CC6D5C">
        <w:rPr>
          <w:noProof/>
        </w:rPr>
        <mc:AlternateContent>
          <mc:Choice Requires="wps">
            <w:drawing>
              <wp:anchor distT="0" distB="0" distL="114300" distR="114300" simplePos="0" relativeHeight="251662448" behindDoc="0" locked="0" layoutInCell="1" allowOverlap="1" wp14:anchorId="31E44969" wp14:editId="724D816A">
                <wp:simplePos x="0" y="0"/>
                <wp:positionH relativeFrom="column">
                  <wp:posOffset>1095375</wp:posOffset>
                </wp:positionH>
                <wp:positionV relativeFrom="paragraph">
                  <wp:posOffset>2654300</wp:posOffset>
                </wp:positionV>
                <wp:extent cx="3743325" cy="635"/>
                <wp:effectExtent l="0" t="0" r="0" b="0"/>
                <wp:wrapTopAndBottom/>
                <wp:docPr id="526518374" name="Text Box 1"/>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6152F5C4" w14:textId="7CEFAC29" w:rsidR="00A668AF" w:rsidRPr="00CC6D5C" w:rsidRDefault="00A668AF" w:rsidP="00A668AF">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5D4B9A" w:rsidRPr="00CC6D5C">
                              <w:rPr>
                                <w:rFonts w:ascii="Times New Roman" w:hAnsi="Times New Roman" w:cs="Times New Roman"/>
                              </w:rPr>
                              <w:t>8.</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5</w:t>
                            </w:r>
                            <w:r w:rsidRPr="00CC6D5C">
                              <w:rPr>
                                <w:rFonts w:ascii="Times New Roman" w:hAnsi="Times New Roman" w:cs="Times New Roman"/>
                              </w:rPr>
                              <w:fldChar w:fldCharType="end"/>
                            </w:r>
                            <w:r w:rsidR="005D4B9A" w:rsidRPr="00CC6D5C">
                              <w:rPr>
                                <w:rFonts w:ascii="Times New Roman" w:hAnsi="Times New Roman" w:cs="Times New Roman"/>
                              </w:rPr>
                              <w:t>: Correlation between BCWA and No of employees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44969" id="_x0000_s1067" type="#_x0000_t202" style="position:absolute;margin-left:86.25pt;margin-top:209pt;width:294.75pt;height:.05pt;z-index:25166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i0GwIAAEA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lnH29ms+ktZ5Jid7PbWCO7XnXowxcFDYtGwZE4SVCJ&#10;48aHPnVIiZ08GF2utTHxJwZWBtlREH9trYM6F/8ty9iYayHe6gtGT3adI1qh23VMlwW/uQy5g/JE&#10;syP0svBOrjU13AgfngWSDmhc0nZ4oqMy0BYczhZnNeCPv/ljPtFDUc5a0lXB/feDQMWZ+WqJuCjC&#10;wcDB2A2GPTQroFEntDVOJpMuYDCDWSE0ryT5ZexCIWEl9Sp4GMxV6NVNKyPVcpmSSGpOhI3dOhlL&#10;D8C+dK8C3ZmWQGw+wqA4kb9hp89N/LjlIRDUiboIbI/iGW+SaSL/vFJxD379T1nXxV/8BAAA//8D&#10;AFBLAwQUAAYACAAAACEATAFfwOAAAAALAQAADwAAAGRycy9kb3ducmV2LnhtbEyPMU/DMBCFdyT+&#10;g3VILIg6CSGtQpyqqmCApSJ0YXPjaxyI7ch22vDvOVhgu3f39O571Xo2AzuhD72zAtJFAgxt61Rv&#10;OwH7t6fbFbAQpVVycBYFfGGAdX15UclSubN9xVMTO0YhNpRSgI5xLDkPrUYjw8KNaOl2dN7ISNJ3&#10;XHl5pnAz8CxJCm5kb+mDliNuNbafzWQE7PL3nb6Zjo8vm/zOP++nbfHRNUJcX82bB2AR5/hnhh98&#10;QoeamA5usiqwgfQyuyergDxdUSlyLIuMhsPvJgVeV/x/h/obAAD//wMAUEsBAi0AFAAGAAgAAAAh&#10;ALaDOJL+AAAA4QEAABMAAAAAAAAAAAAAAAAAAAAAAFtDb250ZW50X1R5cGVzXS54bWxQSwECLQAU&#10;AAYACAAAACEAOP0h/9YAAACUAQAACwAAAAAAAAAAAAAAAAAvAQAAX3JlbHMvLnJlbHNQSwECLQAU&#10;AAYACAAAACEAGa1YtBsCAABABAAADgAAAAAAAAAAAAAAAAAuAgAAZHJzL2Uyb0RvYy54bWxQSwEC&#10;LQAUAAYACAAAACEATAFfwOAAAAALAQAADwAAAAAAAAAAAAAAAAB1BAAAZHJzL2Rvd25yZXYueG1s&#10;UEsFBgAAAAAEAAQA8wAAAIIFAAAAAA==&#10;" stroked="f">
                <v:textbox style="mso-fit-shape-to-text:t" inset="0,0,0,0">
                  <w:txbxContent>
                    <w:p w14:paraId="6152F5C4" w14:textId="7CEFAC29" w:rsidR="00A668AF" w:rsidRPr="00CC6D5C" w:rsidRDefault="00A668AF" w:rsidP="00A668AF">
                      <w:pPr>
                        <w:pStyle w:val="Caption"/>
                        <w:rPr>
                          <w:rFonts w:ascii="Times New Roman" w:hAnsi="Times New Roman" w:cs="Times New Roman"/>
                          <w:sz w:val="22"/>
                          <w:szCs w:val="22"/>
                        </w:rPr>
                      </w:pPr>
                      <w:r w:rsidRPr="00CC6D5C">
                        <w:rPr>
                          <w:rFonts w:ascii="Times New Roman" w:hAnsi="Times New Roman" w:cs="Times New Roman"/>
                        </w:rPr>
                        <w:t xml:space="preserve">Figure </w:t>
                      </w:r>
                      <w:r w:rsidR="005D4B9A" w:rsidRPr="00CC6D5C">
                        <w:rPr>
                          <w:rFonts w:ascii="Times New Roman" w:hAnsi="Times New Roman" w:cs="Times New Roman"/>
                        </w:rPr>
                        <w:t>8.</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5</w:t>
                      </w:r>
                      <w:r w:rsidRPr="00CC6D5C">
                        <w:rPr>
                          <w:rFonts w:ascii="Times New Roman" w:hAnsi="Times New Roman" w:cs="Times New Roman"/>
                        </w:rPr>
                        <w:fldChar w:fldCharType="end"/>
                      </w:r>
                      <w:r w:rsidR="005D4B9A" w:rsidRPr="00CC6D5C">
                        <w:rPr>
                          <w:rFonts w:ascii="Times New Roman" w:hAnsi="Times New Roman" w:cs="Times New Roman"/>
                        </w:rPr>
                        <w:t>: Correlation between BCWA and No of employees</w:t>
                      </w:r>
                    </w:p>
                  </w:txbxContent>
                </v:textbox>
                <w10:wrap type="topAndBottom"/>
              </v:shape>
            </w:pict>
          </mc:Fallback>
        </mc:AlternateContent>
      </w:r>
      <w:r w:rsidR="004A0474" w:rsidRPr="00CC6D5C">
        <w:rPr>
          <w:rFonts w:ascii="Times New Roman" w:hAnsi="Times New Roman" w:cs="Times New Roman"/>
          <w:i/>
          <w:iCs/>
          <w:sz w:val="24"/>
          <w:szCs w:val="24"/>
        </w:rPr>
        <w:t>H1e: There is a positive relationship between Betweenness Centrality Weighted Absolute (BCWA) and Number of Employees</w:t>
      </w:r>
    </w:p>
    <w:p w14:paraId="7A26D084" w14:textId="1E018A83" w:rsidR="009D7639" w:rsidRPr="00CC6D5C" w:rsidRDefault="009D7639" w:rsidP="00405729">
      <w:pPr>
        <w:spacing w:before="240" w:line="360" w:lineRule="auto"/>
        <w:jc w:val="both"/>
        <w:rPr>
          <w:rFonts w:ascii="Times New Roman" w:hAnsi="Times New Roman" w:cs="Times New Roman"/>
          <w:sz w:val="24"/>
          <w:szCs w:val="24"/>
        </w:rPr>
      </w:pPr>
      <w:r w:rsidRPr="00CC6D5C">
        <w:rPr>
          <w:rFonts w:ascii="Times New Roman" w:hAnsi="Times New Roman" w:cs="Times New Roman"/>
          <w:sz w:val="24"/>
          <w:szCs w:val="24"/>
        </w:rPr>
        <w:t xml:space="preserve">Given the p-value &lt; 0.05, we reject the null hypothesis, providing strong evidence that higher BCWA is associated with a larger number of employees. This supports the idea that </w:t>
      </w:r>
      <w:r w:rsidR="00873710" w:rsidRPr="00CC6D5C">
        <w:rPr>
          <w:rFonts w:ascii="Times New Roman" w:hAnsi="Times New Roman" w:cs="Times New Roman"/>
          <w:sz w:val="24"/>
          <w:szCs w:val="24"/>
        </w:rPr>
        <w:t>organisation</w:t>
      </w:r>
      <w:r w:rsidRPr="00CC6D5C">
        <w:rPr>
          <w:rFonts w:ascii="Times New Roman" w:hAnsi="Times New Roman" w:cs="Times New Roman"/>
          <w:sz w:val="24"/>
          <w:szCs w:val="24"/>
        </w:rPr>
        <w:t>s that are central intermediaries in their network, playing key roles in connecting other entities, tend to be larger in terms of employee count.</w:t>
      </w:r>
    </w:p>
    <w:p w14:paraId="4E7C62BD" w14:textId="7C74D13E" w:rsidR="15C34681" w:rsidRPr="00CC6D5C" w:rsidRDefault="00A90C52" w:rsidP="5C90FE5F">
      <w:pPr>
        <w:spacing w:line="360" w:lineRule="auto"/>
        <w:jc w:val="both"/>
        <w:rPr>
          <w:rFonts w:ascii="Arial" w:hAnsi="Arial" w:cs="Arial"/>
          <w:sz w:val="24"/>
          <w:szCs w:val="24"/>
        </w:rPr>
      </w:pPr>
      <w:r w:rsidRPr="00CC6D5C">
        <w:rPr>
          <w:noProof/>
        </w:rPr>
        <w:lastRenderedPageBreak/>
        <mc:AlternateContent>
          <mc:Choice Requires="wps">
            <w:drawing>
              <wp:anchor distT="0" distB="0" distL="114300" distR="114300" simplePos="0" relativeHeight="251658352" behindDoc="0" locked="0" layoutInCell="1" allowOverlap="1" wp14:anchorId="1813295C" wp14:editId="0F55E394">
                <wp:simplePos x="0" y="0"/>
                <wp:positionH relativeFrom="margin">
                  <wp:posOffset>4591050</wp:posOffset>
                </wp:positionH>
                <wp:positionV relativeFrom="page">
                  <wp:posOffset>1974850</wp:posOffset>
                </wp:positionV>
                <wp:extent cx="1250315" cy="718820"/>
                <wp:effectExtent l="0" t="0" r="6985" b="5080"/>
                <wp:wrapTopAndBottom/>
                <wp:docPr id="998858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250315" cy="718820"/>
                        </a:xfrm>
                        <a:prstGeom prst="rect">
                          <a:avLst/>
                        </a:prstGeom>
                        <a:solidFill>
                          <a:srgbClr val="FFFFFF"/>
                        </a:solidFill>
                        <a:ln w="9525">
                          <a:noFill/>
                          <a:miter/>
                        </a:ln>
                      </wps:spPr>
                      <wps:txbx>
                        <w:txbxContent>
                          <w:p w14:paraId="3305A892" w14:textId="77777777" w:rsidR="00905ADC" w:rsidRPr="00CC6D5C" w:rsidRDefault="002825BB" w:rsidP="005C2FBE">
                            <w:pPr>
                              <w:spacing w:line="252" w:lineRule="auto"/>
                              <w:rPr>
                                <w:rFonts w:ascii="Cambria Math" w:eastAsia="Cambria Math" w:hAnsi="Cambria Math"/>
                                <w:i/>
                                <w:iCs/>
                              </w:rPr>
                            </w:pPr>
                            <w:r w:rsidRPr="00CC6D5C">
                              <w:rPr>
                                <w:rFonts w:ascii="Cambria Math" w:eastAsia="Cambria Math" w:hAnsi="Cambria Math"/>
                                <w:i/>
                                <w:iCs/>
                              </w:rPr>
                              <w:br/>
                            </w:r>
                            <w:r w:rsidRPr="00CC6D5C">
                              <w:rPr>
                                <w:rFonts w:ascii="Cambria Math" w:eastAsia="Cambria Math" w:hAnsi="Cambria Math"/>
                                <w:i/>
                                <w:iCs/>
                                <w:sz w:val="20"/>
                                <w:szCs w:val="20"/>
                              </w:rPr>
                              <w:t xml:space="preserve">𝐶𝑂𝑅𝑅= </w:t>
                            </w:r>
                            <w:r w:rsidRPr="00CC6D5C">
                              <w:rPr>
                                <w:rFonts w:ascii="Cambria Math" w:eastAsia="Cambria Math" w:hAnsi="Cambria Math"/>
                                <w:i/>
                                <w:iCs/>
                                <w:color w:val="000000"/>
                                <w:sz w:val="20"/>
                                <w:szCs w:val="20"/>
                              </w:rPr>
                              <w:t>0.83</w:t>
                            </w:r>
                          </w:p>
                          <w:p w14:paraId="7B20C712" w14:textId="77777777" w:rsidR="00905ADC" w:rsidRPr="00CC6D5C" w:rsidRDefault="002825BB" w:rsidP="005C2FBE">
                            <w:pPr>
                              <w:spacing w:line="252" w:lineRule="auto"/>
                              <w:rPr>
                                <w:rFonts w:ascii="Cambria Math" w:eastAsia="Cambria Math" w:hAnsi="Cambria Math"/>
                                <w:i/>
                                <w:iCs/>
                                <w:sz w:val="20"/>
                                <w:szCs w:val="20"/>
                              </w:rPr>
                            </w:pPr>
                            <w:r w:rsidRPr="00CC6D5C">
                              <w:rPr>
                                <w:rFonts w:ascii="Cambria Math" w:eastAsia="Cambria Math" w:hAnsi="Cambria Math"/>
                                <w:i/>
                                <w:iCs/>
                                <w:sz w:val="20"/>
                                <w:szCs w:val="20"/>
                              </w:rPr>
                              <w:t>𝑃−𝑉𝐴𝐿𝑈𝐸=</w:t>
                            </w:r>
                            <w:r w:rsidRPr="00CC6D5C">
                              <w:rPr>
                                <w:rFonts w:ascii="Cambria Math" w:eastAsia="Cambria Math" w:hAnsi="Cambria Math"/>
                                <w:i/>
                                <w:iCs/>
                                <w:color w:val="000000"/>
                                <w:sz w:val="20"/>
                                <w:szCs w:val="20"/>
                              </w:rPr>
                              <w:t xml:space="preserve"> &lt; </w:t>
                            </w:r>
                            <w:r w:rsidRPr="00CC6D5C">
                              <w:rPr>
                                <w:rFonts w:ascii="Cambria Math" w:eastAsia="Cambria Math" w:hAnsi="Cambria Math"/>
                                <w:i/>
                                <w:iCs/>
                                <w:sz w:val="20"/>
                                <w:szCs w:val="20"/>
                              </w:rPr>
                              <w:t>0</w:t>
                            </w:r>
                            <w:r w:rsidRPr="00CC6D5C">
                              <w:rPr>
                                <w:rFonts w:ascii="Cambria Math" w:eastAsia="Cambria Math" w:hAnsi="Cambria Math"/>
                                <w:i/>
                                <w:iCs/>
                                <w:color w:val="000000"/>
                                <w:sz w:val="20"/>
                                <w:szCs w:val="20"/>
                              </w:rPr>
                              <w:t>.05</w:t>
                            </w:r>
                          </w:p>
                          <w:p w14:paraId="3381FC2B" w14:textId="77777777" w:rsidR="00905ADC" w:rsidRPr="00CC6D5C" w:rsidRDefault="002825BB" w:rsidP="005C2FBE">
                            <w:pPr>
                              <w:spacing w:line="252" w:lineRule="auto"/>
                              <w:rPr>
                                <w:rFonts w:ascii="Aptos" w:hAnsi="Aptos"/>
                              </w:rPr>
                            </w:pPr>
                            <w:r w:rsidRPr="00CC6D5C">
                              <w:rPr>
                                <w:rFonts w:ascii="Aptos" w:hAnsi="Aptos"/>
                              </w:rPr>
                              <w:t> </w:t>
                            </w:r>
                          </w:p>
                        </w:txbxContent>
                      </wps:txbx>
                      <wps:bodyPr wrap="square" lIns="91440" tIns="45720" rIns="91440" bIns="45720" anchor="ctr">
                        <a:noAutofit/>
                      </wps:bodyPr>
                    </wps:wsp>
                  </a:graphicData>
                </a:graphic>
                <wp14:sizeRelH relativeFrom="margin">
                  <wp14:pctWidth>0</wp14:pctWidth>
                </wp14:sizeRelH>
              </wp:anchor>
            </w:drawing>
          </mc:Choice>
          <mc:Fallback>
            <w:pict>
              <v:rect w14:anchorId="1813295C" id="_x0000_s1068" style="position:absolute;left:0;text-align:left;margin-left:361.5pt;margin-top:155.5pt;width:98.45pt;height:56.6pt;z-index:25165835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LT2wEAAKEDAAAOAAAAZHJzL2Uyb0RvYy54bWysU8tu2zAQvBfoPxC813rUbhzBchAkcFEg&#10;aAOk/QCKoiyiFJdd0pb8913SimO0t6I6EFoud3ZmuNzcTYNhR4Veg615scg5U1ZCq+2+5j++7z6s&#10;OfNB2FYYsKrmJ+X53fb9u83oKlVCD6ZVyAjE+mp0Ne9DcFWWedmrQfgFOGUp2QEOIlCI+6xFMRL6&#10;YLIyzz9lI2DrEKTynnYfz0m+Tfhdp2T41nVeBWZqTtxCWjGtTVyz7UZUexSu13KmIf6BxSC0paYX&#10;qEcRBDug/gtq0BLBQxcWEoYMuk5LlTSQmiL/Q81LL5xKWsgc7y42+f8HK78eX9wzRurePYH86ZmF&#10;h17YvbpHhLFXoqV2RTQqG52vLgUx8HPp1OEQIUgPm5K5p4u5agpM0mZRrvKPxYozSbmbYr0uk/uZ&#10;qF6rHfrwWcHA4k/NkS4veSqOTz7E/qJ6PZL4gtHtThuTAtw3DwbZUdBF79KXKJOs62PGsrHmt6ty&#10;lZAtxPo0A4MOCs9NjJ21nuVFoWFqJqbbmi/LCBu3GmhPz8hGmp2a+18HgYoz88WSW7fFchmHLQXL&#10;1Q0pZXidaa4zwsoeaCRlwJnU/SFAp5Pkt04zJ5qD5MQ8s3HQruN06u1lbX8DAAD//wMAUEsDBBQA&#10;BgAIAAAAIQChZbjJ4QAAAAsBAAAPAAAAZHJzL2Rvd25yZXYueG1sTI/BboMwEETvlfoP1lbqrbEh&#10;KC0EE1WVesilSSkf4OANoGAbYRNIv77bU3ub1Yxm3+S7xfTsiqPvnJUQrQQwtLXTnW0kVF/vTy/A&#10;fFBWq95ZlHBDD7vi/i5XmXaz/cRrGRpGJdZnSkIbwpBx7usWjfIrN6Al7+xGowKdY8P1qGYqNz2P&#10;hdhwozpLH1o14FuL9aWcjITD8bCvRCK+p81tr+fyePnofSXl48PyugUWcAl/YfjFJ3QoiOnkJqs9&#10;6yU8x2vaEiSso4gEJdIoTYGdJCRxEgMvcv5/Q/EDAAD//wMAUEsBAi0AFAAGAAgAAAAhALaDOJL+&#10;AAAA4QEAABMAAAAAAAAAAAAAAAAAAAAAAFtDb250ZW50X1R5cGVzXS54bWxQSwECLQAUAAYACAAA&#10;ACEAOP0h/9YAAACUAQAACwAAAAAAAAAAAAAAAAAvAQAAX3JlbHMvLnJlbHNQSwECLQAUAAYACAAA&#10;ACEAJpZi09sBAAChAwAADgAAAAAAAAAAAAAAAAAuAgAAZHJzL2Uyb0RvYy54bWxQSwECLQAUAAYA&#10;CAAAACEAoWW4yeEAAAALAQAADwAAAAAAAAAAAAAAAAA1BAAAZHJzL2Rvd25yZXYueG1sUEsFBgAA&#10;AAAEAAQA8wAAAEMFAAAAAA==&#10;" stroked="f">
                <v:textbox>
                  <w:txbxContent>
                    <w:p w14:paraId="3305A892" w14:textId="77777777" w:rsidR="00905ADC" w:rsidRPr="00CC6D5C" w:rsidRDefault="002825BB" w:rsidP="005C2FBE">
                      <w:pPr>
                        <w:spacing w:line="252" w:lineRule="auto"/>
                        <w:rPr>
                          <w:rFonts w:ascii="Cambria Math" w:eastAsia="Cambria Math" w:hAnsi="Cambria Math"/>
                          <w:i/>
                          <w:iCs/>
                        </w:rPr>
                      </w:pPr>
                      <w:r w:rsidRPr="00CC6D5C">
                        <w:rPr>
                          <w:rFonts w:ascii="Cambria Math" w:eastAsia="Cambria Math" w:hAnsi="Cambria Math"/>
                          <w:i/>
                          <w:iCs/>
                        </w:rPr>
                        <w:br/>
                      </w:r>
                      <w:r w:rsidRPr="00CC6D5C">
                        <w:rPr>
                          <w:rFonts w:ascii="Cambria Math" w:eastAsia="Cambria Math" w:hAnsi="Cambria Math"/>
                          <w:i/>
                          <w:iCs/>
                          <w:sz w:val="20"/>
                          <w:szCs w:val="20"/>
                        </w:rPr>
                        <w:t xml:space="preserve">𝐶𝑂𝑅𝑅= </w:t>
                      </w:r>
                      <w:r w:rsidRPr="00CC6D5C">
                        <w:rPr>
                          <w:rFonts w:ascii="Cambria Math" w:eastAsia="Cambria Math" w:hAnsi="Cambria Math"/>
                          <w:i/>
                          <w:iCs/>
                          <w:color w:val="000000"/>
                          <w:sz w:val="20"/>
                          <w:szCs w:val="20"/>
                        </w:rPr>
                        <w:t>0.83</w:t>
                      </w:r>
                    </w:p>
                    <w:p w14:paraId="7B20C712" w14:textId="77777777" w:rsidR="00905ADC" w:rsidRPr="00CC6D5C" w:rsidRDefault="002825BB" w:rsidP="005C2FBE">
                      <w:pPr>
                        <w:spacing w:line="252" w:lineRule="auto"/>
                        <w:rPr>
                          <w:rFonts w:ascii="Cambria Math" w:eastAsia="Cambria Math" w:hAnsi="Cambria Math"/>
                          <w:i/>
                          <w:iCs/>
                          <w:sz w:val="20"/>
                          <w:szCs w:val="20"/>
                        </w:rPr>
                      </w:pPr>
                      <w:r w:rsidRPr="00CC6D5C">
                        <w:rPr>
                          <w:rFonts w:ascii="Cambria Math" w:eastAsia="Cambria Math" w:hAnsi="Cambria Math"/>
                          <w:i/>
                          <w:iCs/>
                          <w:sz w:val="20"/>
                          <w:szCs w:val="20"/>
                        </w:rPr>
                        <w:t>𝑃−𝑉𝐴𝐿𝑈𝐸=</w:t>
                      </w:r>
                      <w:r w:rsidRPr="00CC6D5C">
                        <w:rPr>
                          <w:rFonts w:ascii="Cambria Math" w:eastAsia="Cambria Math" w:hAnsi="Cambria Math"/>
                          <w:i/>
                          <w:iCs/>
                          <w:color w:val="000000"/>
                          <w:sz w:val="20"/>
                          <w:szCs w:val="20"/>
                        </w:rPr>
                        <w:t xml:space="preserve"> &lt; </w:t>
                      </w:r>
                      <w:r w:rsidRPr="00CC6D5C">
                        <w:rPr>
                          <w:rFonts w:ascii="Cambria Math" w:eastAsia="Cambria Math" w:hAnsi="Cambria Math"/>
                          <w:i/>
                          <w:iCs/>
                          <w:sz w:val="20"/>
                          <w:szCs w:val="20"/>
                        </w:rPr>
                        <w:t>0</w:t>
                      </w:r>
                      <w:r w:rsidRPr="00CC6D5C">
                        <w:rPr>
                          <w:rFonts w:ascii="Cambria Math" w:eastAsia="Cambria Math" w:hAnsi="Cambria Math"/>
                          <w:i/>
                          <w:iCs/>
                          <w:color w:val="000000"/>
                          <w:sz w:val="20"/>
                          <w:szCs w:val="20"/>
                        </w:rPr>
                        <w:t>.05</w:t>
                      </w:r>
                    </w:p>
                    <w:p w14:paraId="3381FC2B" w14:textId="77777777" w:rsidR="00905ADC" w:rsidRPr="00CC6D5C" w:rsidRDefault="002825BB" w:rsidP="005C2FBE">
                      <w:pPr>
                        <w:spacing w:line="252" w:lineRule="auto"/>
                        <w:rPr>
                          <w:rFonts w:ascii="Aptos" w:hAnsi="Aptos"/>
                        </w:rPr>
                      </w:pPr>
                      <w:r w:rsidRPr="00CC6D5C">
                        <w:rPr>
                          <w:rFonts w:ascii="Aptos" w:hAnsi="Aptos"/>
                        </w:rPr>
                        <w:t> </w:t>
                      </w:r>
                    </w:p>
                  </w:txbxContent>
                </v:textbox>
                <w10:wrap type="topAndBottom" anchorx="margin" anchory="page"/>
              </v:rect>
            </w:pict>
          </mc:Fallback>
        </mc:AlternateContent>
      </w:r>
      <w:r w:rsidR="00C93641" w:rsidRPr="00CC6D5C">
        <w:rPr>
          <w:noProof/>
        </w:rPr>
        <mc:AlternateContent>
          <mc:Choice Requires="wps">
            <w:drawing>
              <wp:anchor distT="0" distB="0" distL="114300" distR="114300" simplePos="0" relativeHeight="251658347" behindDoc="0" locked="0" layoutInCell="1" allowOverlap="1" wp14:anchorId="5ABE922C" wp14:editId="53F4CB1B">
                <wp:simplePos x="0" y="0"/>
                <wp:positionH relativeFrom="column">
                  <wp:posOffset>118206</wp:posOffset>
                </wp:positionH>
                <wp:positionV relativeFrom="paragraph">
                  <wp:posOffset>2544110</wp:posOffset>
                </wp:positionV>
                <wp:extent cx="4711065" cy="635"/>
                <wp:effectExtent l="0" t="0" r="0" b="0"/>
                <wp:wrapTopAndBottom/>
                <wp:docPr id="137434863" name="Text Box 1"/>
                <wp:cNvGraphicFramePr/>
                <a:graphic xmlns:a="http://schemas.openxmlformats.org/drawingml/2006/main">
                  <a:graphicData uri="http://schemas.microsoft.com/office/word/2010/wordprocessingShape">
                    <wps:wsp>
                      <wps:cNvSpPr txBox="1"/>
                      <wps:spPr>
                        <a:xfrm>
                          <a:off x="0" y="0"/>
                          <a:ext cx="4711065" cy="635"/>
                        </a:xfrm>
                        <a:prstGeom prst="rect">
                          <a:avLst/>
                        </a:prstGeom>
                        <a:solidFill>
                          <a:prstClr val="white"/>
                        </a:solidFill>
                        <a:ln>
                          <a:noFill/>
                        </a:ln>
                      </wps:spPr>
                      <wps:txbx>
                        <w:txbxContent>
                          <w:p w14:paraId="2108E2C0" w14:textId="4EE97CD0" w:rsidR="00766E44" w:rsidRPr="00CC6D5C" w:rsidRDefault="00766E44" w:rsidP="00766E44">
                            <w:pPr>
                              <w:pStyle w:val="Caption"/>
                              <w:rPr>
                                <w:rFonts w:ascii="Times New Roman" w:hAnsi="Times New Roman" w:cs="Times New Roman"/>
                                <w:sz w:val="22"/>
                                <w:szCs w:val="22"/>
                              </w:rPr>
                            </w:pPr>
                            <w:r w:rsidRPr="00CC6D5C">
                              <w:rPr>
                                <w:rFonts w:ascii="Times New Roman" w:hAnsi="Times New Roman" w:cs="Times New Roman"/>
                              </w:rPr>
                              <w:t>Figure</w:t>
                            </w:r>
                            <w:r w:rsidR="00FB74AB" w:rsidRPr="00CC6D5C">
                              <w:rPr>
                                <w:rFonts w:ascii="Times New Roman" w:hAnsi="Times New Roman" w:cs="Times New Roman"/>
                              </w:rPr>
                              <w:t xml:space="preserve"> 8.</w:t>
                            </w:r>
                            <w:r w:rsidRPr="00CC6D5C">
                              <w:rPr>
                                <w:rFonts w:ascii="Times New Roman" w:hAnsi="Times New Roman" w:cs="Times New Roman"/>
                              </w:rPr>
                              <w:t xml:space="preserve"> </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6</w:t>
                            </w:r>
                            <w:r w:rsidRPr="00CC6D5C">
                              <w:rPr>
                                <w:rFonts w:ascii="Times New Roman" w:hAnsi="Times New Roman" w:cs="Times New Roman"/>
                              </w:rPr>
                              <w:fldChar w:fldCharType="end"/>
                            </w:r>
                            <w:r w:rsidR="00E1727D" w:rsidRPr="00CC6D5C">
                              <w:rPr>
                                <w:rFonts w:ascii="Times New Roman" w:hAnsi="Times New Roman" w:cs="Times New Roman"/>
                              </w:rPr>
                              <w:t>: Correlation between Operating Revenue and Number of Employees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E922C" id="_x0000_s1069" type="#_x0000_t202" style="position:absolute;left:0;text-align:left;margin-left:9.3pt;margin-top:200.3pt;width:370.95pt;height:.05pt;z-index:251658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fRGwIAAEA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Pn2az6fyGM0m++fVNzJFdnjr04YuChkWj4EicJKjE&#10;8cGHPnQMiZU8GF1utDHxJzrWBtlREH9trYMakv8WZWyMtRBf9QnjTXaZI1qh23VMl9Tu9TjkDsoT&#10;zY7Qy8I7udFU8EH48CyQdEDjkrbDEx2VgbbgMFic1YA//nYf44ke8nLWkq4K7r8fBCrOzFdLxEUR&#10;jgaOxm407KFZA406o61xMpn0AIMZzQqheSXJr2IVcgkrqVbBw2iuQ69uWhmpVqsURFJzIjzYrZMx&#10;9QjsS/cq0A20BGLzEUbFifwNO31s4setDoGgTtRFYHsUB7xJpon8YaXiHvz6n6Iui7/8CQAA//8D&#10;AFBLAwQUAAYACAAAACEAFcPoHN4AAAAKAQAADwAAAGRycy9kb3ducmV2LnhtbEyPPU/DMBCGdyT+&#10;g3VILIg6QEirNE5VVTDAUhG6sLnxNUmJz5HttOHfc7DA+N49ej+K1WR7cUIfOkcK7mYJCKTamY4a&#10;Bbv359sFiBA1Gd07QgVfGGBVXl4UOjfuTG94qmIj2IRCrhW0MQ65lKFu0eowcwMS/w7OWx1Z+kYa&#10;r89sbnt5nySZtLojTmj1gJsW689qtAq26ce2vRkPT6/r9MG/7MZNdmwqpa6vpvUSRMQp/sHwU5+r&#10;Q8md9m4kE0TPepExqSDlFBAMzLPkEcT+9zIHWRby/4TyGwAA//8DAFBLAQItABQABgAIAAAAIQC2&#10;gziS/gAAAOEBAAATAAAAAAAAAAAAAAAAAAAAAABbQ29udGVudF9UeXBlc10ueG1sUEsBAi0AFAAG&#10;AAgAAAAhADj9If/WAAAAlAEAAAsAAAAAAAAAAAAAAAAALwEAAF9yZWxzLy5yZWxzUEsBAi0AFAAG&#10;AAgAAAAhAAhEV9EbAgAAQAQAAA4AAAAAAAAAAAAAAAAALgIAAGRycy9lMm9Eb2MueG1sUEsBAi0A&#10;FAAGAAgAAAAhABXD6BzeAAAACgEAAA8AAAAAAAAAAAAAAAAAdQQAAGRycy9kb3ducmV2LnhtbFBL&#10;BQYAAAAABAAEAPMAAACABQAAAAA=&#10;" stroked="f">
                <v:textbox style="mso-fit-shape-to-text:t" inset="0,0,0,0">
                  <w:txbxContent>
                    <w:p w14:paraId="2108E2C0" w14:textId="4EE97CD0" w:rsidR="00766E44" w:rsidRPr="00CC6D5C" w:rsidRDefault="00766E44" w:rsidP="00766E44">
                      <w:pPr>
                        <w:pStyle w:val="Caption"/>
                        <w:rPr>
                          <w:rFonts w:ascii="Times New Roman" w:hAnsi="Times New Roman" w:cs="Times New Roman"/>
                          <w:sz w:val="22"/>
                          <w:szCs w:val="22"/>
                        </w:rPr>
                      </w:pPr>
                      <w:r w:rsidRPr="00CC6D5C">
                        <w:rPr>
                          <w:rFonts w:ascii="Times New Roman" w:hAnsi="Times New Roman" w:cs="Times New Roman"/>
                        </w:rPr>
                        <w:t>Figure</w:t>
                      </w:r>
                      <w:r w:rsidR="00FB74AB" w:rsidRPr="00CC6D5C">
                        <w:rPr>
                          <w:rFonts w:ascii="Times New Roman" w:hAnsi="Times New Roman" w:cs="Times New Roman"/>
                        </w:rPr>
                        <w:t xml:space="preserve"> 8.</w:t>
                      </w:r>
                      <w:r w:rsidRPr="00CC6D5C">
                        <w:rPr>
                          <w:rFonts w:ascii="Times New Roman" w:hAnsi="Times New Roman" w:cs="Times New Roman"/>
                        </w:rPr>
                        <w:t xml:space="preserve"> </w:t>
                      </w:r>
                      <w:r w:rsidRPr="00CC6D5C">
                        <w:rPr>
                          <w:rFonts w:ascii="Times New Roman" w:hAnsi="Times New Roman" w:cs="Times New Roman"/>
                        </w:rPr>
                        <w:fldChar w:fldCharType="begin"/>
                      </w:r>
                      <w:r w:rsidRPr="00CC6D5C">
                        <w:rPr>
                          <w:rFonts w:ascii="Times New Roman" w:hAnsi="Times New Roman" w:cs="Times New Roman"/>
                        </w:rPr>
                        <w:instrText xml:space="preserve"> SEQ Figure \* ARABIC </w:instrText>
                      </w:r>
                      <w:r w:rsidRPr="00CC6D5C">
                        <w:rPr>
                          <w:rFonts w:ascii="Times New Roman" w:hAnsi="Times New Roman" w:cs="Times New Roman"/>
                        </w:rPr>
                        <w:fldChar w:fldCharType="separate"/>
                      </w:r>
                      <w:r w:rsidR="006F1DE1">
                        <w:rPr>
                          <w:rFonts w:ascii="Times New Roman" w:hAnsi="Times New Roman" w:cs="Times New Roman"/>
                          <w:noProof/>
                        </w:rPr>
                        <w:t>6</w:t>
                      </w:r>
                      <w:r w:rsidRPr="00CC6D5C">
                        <w:rPr>
                          <w:rFonts w:ascii="Times New Roman" w:hAnsi="Times New Roman" w:cs="Times New Roman"/>
                        </w:rPr>
                        <w:fldChar w:fldCharType="end"/>
                      </w:r>
                      <w:r w:rsidR="00E1727D" w:rsidRPr="00CC6D5C">
                        <w:rPr>
                          <w:rFonts w:ascii="Times New Roman" w:hAnsi="Times New Roman" w:cs="Times New Roman"/>
                        </w:rPr>
                        <w:t>: Correlation between Operating Revenue and Number of Employees</w:t>
                      </w:r>
                    </w:p>
                  </w:txbxContent>
                </v:textbox>
                <w10:wrap type="topAndBottom"/>
              </v:shape>
            </w:pict>
          </mc:Fallback>
        </mc:AlternateContent>
      </w:r>
      <w:r w:rsidR="00C93641" w:rsidRPr="00CC6D5C">
        <w:rPr>
          <w:noProof/>
        </w:rPr>
        <w:drawing>
          <wp:anchor distT="0" distB="0" distL="114300" distR="114300" simplePos="0" relativeHeight="251658240" behindDoc="0" locked="0" layoutInCell="1" allowOverlap="1" wp14:anchorId="32D08B66" wp14:editId="79E6FE14">
            <wp:simplePos x="0" y="0"/>
            <wp:positionH relativeFrom="margin">
              <wp:posOffset>-1078</wp:posOffset>
            </wp:positionH>
            <wp:positionV relativeFrom="page">
              <wp:posOffset>1262428</wp:posOffset>
            </wp:positionV>
            <wp:extent cx="4627245" cy="2157730"/>
            <wp:effectExtent l="0" t="0" r="1905" b="0"/>
            <wp:wrapTopAndBottom/>
            <wp:docPr id="1410586638" name="Picture 141058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627245" cy="2157730"/>
                    </a:xfrm>
                    <a:prstGeom prst="rect">
                      <a:avLst/>
                    </a:prstGeom>
                  </pic:spPr>
                </pic:pic>
              </a:graphicData>
            </a:graphic>
            <wp14:sizeRelH relativeFrom="margin">
              <wp14:pctWidth>0</wp14:pctWidth>
            </wp14:sizeRelH>
            <wp14:sizeRelV relativeFrom="margin">
              <wp14:pctHeight>0</wp14:pctHeight>
            </wp14:sizeRelV>
          </wp:anchor>
        </w:drawing>
      </w:r>
      <w:r w:rsidR="15C34681" w:rsidRPr="00CC6D5C">
        <w:rPr>
          <w:rFonts w:ascii="Times New Roman" w:eastAsia="Times New Roman" w:hAnsi="Times New Roman" w:cs="Times New Roman"/>
          <w:i/>
          <w:iCs/>
          <w:sz w:val="24"/>
          <w:szCs w:val="24"/>
        </w:rPr>
        <w:t>H1f: There is a significant relationship between the Number of Employees and Operating Revenue</w:t>
      </w:r>
    </w:p>
    <w:p w14:paraId="62DF0872" w14:textId="6F23E390" w:rsidR="3E0EED12" w:rsidRPr="00CC6D5C" w:rsidRDefault="3E0EED12" w:rsidP="005D4B9A">
      <w:pPr>
        <w:spacing w:before="240" w:line="360" w:lineRule="auto"/>
        <w:jc w:val="both"/>
        <w:rPr>
          <w:rFonts w:ascii="Times New Roman" w:hAnsi="Times New Roman" w:cs="Times New Roman"/>
          <w:sz w:val="24"/>
          <w:szCs w:val="24"/>
        </w:rPr>
      </w:pPr>
      <w:r w:rsidRPr="00CC6D5C">
        <w:rPr>
          <w:rFonts w:ascii="Times New Roman" w:hAnsi="Times New Roman" w:cs="Times New Roman"/>
          <w:sz w:val="24"/>
          <w:szCs w:val="24"/>
        </w:rPr>
        <w:t xml:space="preserve">The Number of </w:t>
      </w:r>
      <w:r w:rsidR="006C15C1" w:rsidRPr="00CC6D5C">
        <w:rPr>
          <w:rFonts w:ascii="Times New Roman" w:hAnsi="Times New Roman" w:cs="Times New Roman"/>
          <w:sz w:val="24"/>
          <w:szCs w:val="24"/>
        </w:rPr>
        <w:t>e</w:t>
      </w:r>
      <w:r w:rsidRPr="00CC6D5C">
        <w:rPr>
          <w:rFonts w:ascii="Times New Roman" w:hAnsi="Times New Roman" w:cs="Times New Roman"/>
          <w:sz w:val="24"/>
          <w:szCs w:val="24"/>
        </w:rPr>
        <w:t xml:space="preserve">mployees showed a strong, positive, and statistically significant relationship with Operating Revenue (p &lt; 0.05). We reject the null hypothesis, supporting the conclusion that </w:t>
      </w:r>
      <w:r w:rsidR="00873710" w:rsidRPr="00CC6D5C">
        <w:rPr>
          <w:rFonts w:ascii="Times New Roman" w:hAnsi="Times New Roman" w:cs="Times New Roman"/>
          <w:sz w:val="24"/>
          <w:szCs w:val="24"/>
        </w:rPr>
        <w:t>organisation</w:t>
      </w:r>
      <w:r w:rsidRPr="00CC6D5C">
        <w:rPr>
          <w:rFonts w:ascii="Times New Roman" w:hAnsi="Times New Roman" w:cs="Times New Roman"/>
          <w:sz w:val="24"/>
          <w:szCs w:val="24"/>
        </w:rPr>
        <w:t>s with more employees tend to generate higher revenue.</w:t>
      </w:r>
    </w:p>
    <w:p w14:paraId="5FEE7CC5" w14:textId="64ADA6EA" w:rsidR="5C90FE5F" w:rsidRPr="00CC6D5C" w:rsidRDefault="5C90FE5F" w:rsidP="5C90FE5F">
      <w:pPr>
        <w:spacing w:line="360" w:lineRule="auto"/>
        <w:jc w:val="both"/>
        <w:rPr>
          <w:rFonts w:ascii="Times New Roman" w:hAnsi="Times New Roman" w:cs="Times New Roman"/>
          <w:sz w:val="24"/>
          <w:szCs w:val="24"/>
        </w:rPr>
      </w:pPr>
    </w:p>
    <w:p w14:paraId="37BA93EE" w14:textId="7469A4EC" w:rsidR="5C90FE5F" w:rsidRPr="00CC6D5C" w:rsidRDefault="5C90FE5F" w:rsidP="5C90FE5F">
      <w:pPr>
        <w:spacing w:line="360" w:lineRule="auto"/>
        <w:jc w:val="both"/>
        <w:rPr>
          <w:rFonts w:ascii="Times New Roman" w:hAnsi="Times New Roman" w:cs="Times New Roman"/>
          <w:sz w:val="24"/>
          <w:szCs w:val="24"/>
        </w:rPr>
      </w:pPr>
    </w:p>
    <w:p w14:paraId="08BC320C" w14:textId="21FE50F4" w:rsidR="5C90FE5F" w:rsidRPr="00CC6D5C" w:rsidRDefault="5C90FE5F" w:rsidP="5C90FE5F">
      <w:pPr>
        <w:spacing w:line="360" w:lineRule="auto"/>
        <w:jc w:val="both"/>
        <w:rPr>
          <w:rFonts w:ascii="Times New Roman" w:hAnsi="Times New Roman" w:cs="Times New Roman"/>
          <w:sz w:val="24"/>
          <w:szCs w:val="24"/>
        </w:rPr>
      </w:pPr>
    </w:p>
    <w:p w14:paraId="6084CD9A" w14:textId="0FB9DA6F" w:rsidR="5C90FE5F" w:rsidRPr="00CC6D5C" w:rsidRDefault="5C90FE5F" w:rsidP="5C90FE5F">
      <w:pPr>
        <w:spacing w:line="360" w:lineRule="auto"/>
        <w:jc w:val="both"/>
        <w:rPr>
          <w:rFonts w:ascii="Times New Roman" w:hAnsi="Times New Roman" w:cs="Times New Roman"/>
          <w:sz w:val="24"/>
          <w:szCs w:val="24"/>
        </w:rPr>
      </w:pPr>
    </w:p>
    <w:p w14:paraId="017BD5CF" w14:textId="4793B80B" w:rsidR="5C90FE5F" w:rsidRPr="00CC6D5C" w:rsidRDefault="5C90FE5F" w:rsidP="5C90FE5F">
      <w:pPr>
        <w:spacing w:line="360" w:lineRule="auto"/>
        <w:jc w:val="both"/>
        <w:rPr>
          <w:rFonts w:ascii="Times New Roman" w:hAnsi="Times New Roman" w:cs="Times New Roman"/>
          <w:sz w:val="24"/>
          <w:szCs w:val="24"/>
        </w:rPr>
      </w:pPr>
    </w:p>
    <w:p w14:paraId="41C08FFB" w14:textId="70F35AE1" w:rsidR="5C90FE5F" w:rsidRPr="00CC6D5C" w:rsidRDefault="5C90FE5F" w:rsidP="5C90FE5F">
      <w:pPr>
        <w:spacing w:line="360" w:lineRule="auto"/>
        <w:jc w:val="both"/>
        <w:rPr>
          <w:rFonts w:ascii="Times New Roman" w:hAnsi="Times New Roman" w:cs="Times New Roman"/>
          <w:sz w:val="24"/>
          <w:szCs w:val="24"/>
        </w:rPr>
      </w:pPr>
    </w:p>
    <w:p w14:paraId="28E4F338" w14:textId="6ACB9092" w:rsidR="5C90FE5F" w:rsidRPr="00CC6D5C" w:rsidRDefault="5C90FE5F" w:rsidP="5C90FE5F">
      <w:pPr>
        <w:spacing w:line="360" w:lineRule="auto"/>
        <w:jc w:val="both"/>
        <w:rPr>
          <w:rFonts w:ascii="Arial" w:hAnsi="Arial" w:cs="Arial"/>
          <w:sz w:val="24"/>
          <w:szCs w:val="24"/>
        </w:rPr>
      </w:pPr>
    </w:p>
    <w:p w14:paraId="62BFD139" w14:textId="77777777" w:rsidR="00E710BD" w:rsidRPr="00CC6D5C" w:rsidRDefault="00E710BD" w:rsidP="31EE695D">
      <w:pPr>
        <w:rPr>
          <w:rFonts w:ascii="Times New Roman" w:eastAsia="Times New Roman" w:hAnsi="Times New Roman" w:cs="Times New Roman"/>
          <w:sz w:val="48"/>
          <w:szCs w:val="48"/>
        </w:rPr>
      </w:pPr>
    </w:p>
    <w:p w14:paraId="38AEFF98" w14:textId="77777777" w:rsidR="00E710BD" w:rsidRPr="00CC6D5C" w:rsidRDefault="00E710BD" w:rsidP="31EE695D">
      <w:pPr>
        <w:rPr>
          <w:rFonts w:ascii="Times New Roman" w:eastAsia="Times New Roman" w:hAnsi="Times New Roman" w:cs="Times New Roman"/>
          <w:sz w:val="48"/>
          <w:szCs w:val="48"/>
        </w:rPr>
      </w:pPr>
    </w:p>
    <w:p w14:paraId="0BE051C9" w14:textId="77777777" w:rsidR="006A2CB2" w:rsidRPr="00CC6D5C" w:rsidRDefault="006A2CB2" w:rsidP="31EE695D">
      <w:pPr>
        <w:rPr>
          <w:rFonts w:ascii="Times New Roman" w:eastAsia="Times New Roman" w:hAnsi="Times New Roman" w:cs="Times New Roman"/>
          <w:sz w:val="48"/>
          <w:szCs w:val="48"/>
        </w:rPr>
      </w:pPr>
    </w:p>
    <w:p w14:paraId="31794BD0" w14:textId="77777777" w:rsidR="006A2CB2" w:rsidRPr="00CC6D5C" w:rsidRDefault="006A2CB2" w:rsidP="31EE695D">
      <w:pPr>
        <w:rPr>
          <w:rFonts w:ascii="Times New Roman" w:eastAsia="Times New Roman" w:hAnsi="Times New Roman" w:cs="Times New Roman"/>
          <w:sz w:val="48"/>
          <w:szCs w:val="48"/>
        </w:rPr>
      </w:pPr>
    </w:p>
    <w:p w14:paraId="47DB9A21" w14:textId="37AE36CE" w:rsidR="1BE87442" w:rsidRPr="00CC6D5C" w:rsidRDefault="1BE87442" w:rsidP="31EE695D">
      <w:pPr>
        <w:rPr>
          <w:rFonts w:ascii="Times New Roman" w:eastAsia="Times New Roman" w:hAnsi="Times New Roman" w:cs="Times New Roman"/>
          <w:sz w:val="48"/>
          <w:szCs w:val="48"/>
        </w:rPr>
      </w:pPr>
      <w:r w:rsidRPr="00CC6D5C">
        <w:rPr>
          <w:rFonts w:ascii="Times New Roman" w:eastAsia="Times New Roman" w:hAnsi="Times New Roman" w:cs="Times New Roman"/>
          <w:sz w:val="48"/>
          <w:szCs w:val="48"/>
        </w:rPr>
        <w:lastRenderedPageBreak/>
        <w:t>Conclusio</w:t>
      </w:r>
      <w:r w:rsidR="308BCA51" w:rsidRPr="00CC6D5C">
        <w:rPr>
          <w:rFonts w:ascii="Times New Roman" w:eastAsia="Times New Roman" w:hAnsi="Times New Roman" w:cs="Times New Roman"/>
          <w:sz w:val="48"/>
          <w:szCs w:val="48"/>
        </w:rPr>
        <w:t>n</w:t>
      </w:r>
    </w:p>
    <w:p w14:paraId="6E733C89" w14:textId="77777777" w:rsidR="004A4AEE" w:rsidRPr="00CC6D5C" w:rsidRDefault="004A4AEE" w:rsidP="31EE695D">
      <w:pPr>
        <w:rPr>
          <w:rFonts w:ascii="Times New Roman" w:eastAsia="Times New Roman" w:hAnsi="Times New Roman" w:cs="Times New Roman"/>
          <w:sz w:val="24"/>
          <w:szCs w:val="24"/>
        </w:rPr>
      </w:pPr>
    </w:p>
    <w:p w14:paraId="400257D8" w14:textId="2E71C317" w:rsidR="05DC417E" w:rsidRPr="00CC6D5C" w:rsidRDefault="05DC417E" w:rsidP="008A0DE9">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The analysis of the</w:t>
      </w:r>
      <w:r w:rsidR="00D50CB3" w:rsidRPr="00CC6D5C">
        <w:rPr>
          <w:rFonts w:ascii="Times New Roman" w:eastAsia="Times New Roman" w:hAnsi="Times New Roman" w:cs="Times New Roman"/>
          <w:sz w:val="24"/>
          <w:szCs w:val="24"/>
        </w:rPr>
        <w:t xml:space="preserve"> E</w:t>
      </w:r>
      <w:r w:rsidR="00F813BE" w:rsidRPr="00CC6D5C">
        <w:rPr>
          <w:rFonts w:ascii="Times New Roman" w:eastAsia="Times New Roman" w:hAnsi="Times New Roman" w:cs="Times New Roman"/>
          <w:sz w:val="24"/>
          <w:szCs w:val="24"/>
        </w:rPr>
        <w:t xml:space="preserve">U </w:t>
      </w:r>
      <w:r w:rsidRPr="00CC6D5C">
        <w:rPr>
          <w:rFonts w:ascii="Times New Roman" w:eastAsia="Times New Roman" w:hAnsi="Times New Roman" w:cs="Times New Roman"/>
          <w:sz w:val="24"/>
          <w:szCs w:val="24"/>
        </w:rPr>
        <w:t xml:space="preserve">automotive industry's patent networks highlights the significant role of collaboration among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 xml:space="preserve">s across different countries in fostering innovation. The study focused on two key segments: propulsion and tyres. It was found that patent production is typically concentrated among a small number of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 xml:space="preserve">s, which limits the flow of knowledge across the broader network. Although the network demonstrates moderate connectivity, with nodes sharing patents, the overall collaboration remains sparse, leading to fragmented clusters. </w:t>
      </w:r>
    </w:p>
    <w:p w14:paraId="34897D7D" w14:textId="39BC3ED5" w:rsidR="05DC417E" w:rsidRPr="00CC6D5C" w:rsidRDefault="05DC417E" w:rsidP="008A0DE9">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In the propulsion segment, the network revealed a relatively low density, with </w:t>
      </w:r>
      <w:r w:rsidR="00E37C5B">
        <w:rPr>
          <w:rFonts w:ascii="Times New Roman" w:eastAsia="Times New Roman" w:hAnsi="Times New Roman" w:cs="Times New Roman"/>
          <w:sz w:val="24"/>
          <w:szCs w:val="24"/>
        </w:rPr>
        <w:t>most</w:t>
      </w:r>
      <w:r w:rsidRPr="00CC6D5C">
        <w:rPr>
          <w:rFonts w:ascii="Times New Roman" w:eastAsia="Times New Roman" w:hAnsi="Times New Roman" w:cs="Times New Roman"/>
          <w:sz w:val="24"/>
          <w:szCs w:val="24"/>
        </w:rPr>
        <w:t xml:space="preserve"> nodes sharing patents with only a limited number of partners. The centrality measures, particularly Degree and Betweenness Centrality, indicated that only a few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 xml:space="preserve">s play critical roles in the flow of information. These key players, such as Renault and </w:t>
      </w:r>
      <w:r w:rsidR="00F813BE" w:rsidRPr="00CC6D5C">
        <w:rPr>
          <w:rFonts w:ascii="Times New Roman" w:eastAsia="Times New Roman" w:hAnsi="Times New Roman" w:cs="Times New Roman"/>
          <w:sz w:val="24"/>
          <w:szCs w:val="24"/>
        </w:rPr>
        <w:t>Audi</w:t>
      </w:r>
      <w:r w:rsidRPr="00CC6D5C">
        <w:rPr>
          <w:rFonts w:ascii="Times New Roman" w:eastAsia="Times New Roman" w:hAnsi="Times New Roman" w:cs="Times New Roman"/>
          <w:sz w:val="24"/>
          <w:szCs w:val="24"/>
        </w:rPr>
        <w:t>, serve as central nodes that facilitate collaboration, while others remain on the periphery. The small-world analysis</w:t>
      </w:r>
      <w:r w:rsidR="003E59FF" w:rsidRPr="00CC6D5C">
        <w:rPr>
          <w:rFonts w:ascii="Times New Roman" w:eastAsia="Times New Roman" w:hAnsi="Times New Roman" w:cs="Times New Roman"/>
          <w:sz w:val="24"/>
          <w:szCs w:val="24"/>
        </w:rPr>
        <w:t xml:space="preserve"> for the main component</w:t>
      </w:r>
      <w:r w:rsidRPr="00CC6D5C">
        <w:rPr>
          <w:rFonts w:ascii="Times New Roman" w:eastAsia="Times New Roman" w:hAnsi="Times New Roman" w:cs="Times New Roman"/>
          <w:sz w:val="24"/>
          <w:szCs w:val="24"/>
        </w:rPr>
        <w:t xml:space="preserve"> demonstrated that the network </w:t>
      </w:r>
      <w:r w:rsidR="00E37C5B">
        <w:rPr>
          <w:rFonts w:ascii="Times New Roman" w:eastAsia="Times New Roman" w:hAnsi="Times New Roman" w:cs="Times New Roman"/>
          <w:sz w:val="24"/>
          <w:szCs w:val="24"/>
        </w:rPr>
        <w:t>exhibits</w:t>
      </w:r>
      <w:r w:rsidRPr="00CC6D5C">
        <w:rPr>
          <w:rFonts w:ascii="Times New Roman" w:eastAsia="Times New Roman" w:hAnsi="Times New Roman" w:cs="Times New Roman"/>
          <w:sz w:val="24"/>
          <w:szCs w:val="24"/>
        </w:rPr>
        <w:t xml:space="preserve"> the characteristics of a typical small-world structure, which could </w:t>
      </w:r>
      <w:r w:rsidR="004513AA" w:rsidRPr="00CC6D5C">
        <w:rPr>
          <w:rFonts w:ascii="Times New Roman" w:eastAsia="Times New Roman" w:hAnsi="Times New Roman" w:cs="Times New Roman"/>
          <w:sz w:val="24"/>
          <w:szCs w:val="24"/>
        </w:rPr>
        <w:t>promote</w:t>
      </w:r>
      <w:r w:rsidRPr="00CC6D5C">
        <w:rPr>
          <w:rFonts w:ascii="Times New Roman" w:eastAsia="Times New Roman" w:hAnsi="Times New Roman" w:cs="Times New Roman"/>
          <w:sz w:val="24"/>
          <w:szCs w:val="24"/>
        </w:rPr>
        <w:t xml:space="preserve"> the efficient exchange of information and innovation. </w:t>
      </w:r>
    </w:p>
    <w:p w14:paraId="245EC432" w14:textId="42566400" w:rsidR="05DC417E" w:rsidRPr="00CC6D5C" w:rsidRDefault="05DC417E" w:rsidP="008A0DE9">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Similarly, the analysis of the tyre segment highlighted a fragmented network with a few key actors driving collaboration. The clustering coefficient and average path length measures showed that while the network is well-connected in some areas, it remains fragmented in others. Patent collaboration is primarily driven by a small group of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s, resulting in isolated clusters of innovation. The centrality measures once again indicated that only a few actors hold significant influence within the network, serving as bridges between different parts of the indust</w:t>
      </w:r>
      <w:r w:rsidR="00341C2D" w:rsidRPr="00CC6D5C">
        <w:rPr>
          <w:rFonts w:ascii="Times New Roman" w:eastAsia="Times New Roman" w:hAnsi="Times New Roman" w:cs="Times New Roman"/>
          <w:sz w:val="24"/>
          <w:szCs w:val="24"/>
        </w:rPr>
        <w:t xml:space="preserve">ry. </w:t>
      </w:r>
      <w:r w:rsidRPr="00CC6D5C">
        <w:rPr>
          <w:rFonts w:ascii="Times New Roman" w:eastAsia="Times New Roman" w:hAnsi="Times New Roman" w:cs="Times New Roman"/>
          <w:sz w:val="24"/>
          <w:szCs w:val="24"/>
        </w:rPr>
        <w:t xml:space="preserve"> </w:t>
      </w:r>
    </w:p>
    <w:p w14:paraId="19AB17B5" w14:textId="31400CA7" w:rsidR="05DC417E" w:rsidRPr="00CC6D5C" w:rsidRDefault="05DC417E" w:rsidP="008A0DE9">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At the inter-country level, the study found that collaboration between countries is also relatively limited, with most patents being produced by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 xml:space="preserve">s within the same country. Germany, France, and Italy emerged as key players in patent </w:t>
      </w:r>
      <w:r w:rsidR="00FB74AB" w:rsidRPr="00CC6D5C">
        <w:rPr>
          <w:rFonts w:ascii="Times New Roman" w:eastAsia="Times New Roman" w:hAnsi="Times New Roman" w:cs="Times New Roman"/>
          <w:sz w:val="24"/>
          <w:szCs w:val="24"/>
        </w:rPr>
        <w:t>connectivity</w:t>
      </w:r>
      <w:r w:rsidRPr="00CC6D5C">
        <w:rPr>
          <w:rFonts w:ascii="Times New Roman" w:eastAsia="Times New Roman" w:hAnsi="Times New Roman" w:cs="Times New Roman"/>
          <w:sz w:val="24"/>
          <w:szCs w:val="24"/>
        </w:rPr>
        <w:t xml:space="preserve">, with other countries contributing to a lesser extent. The hypothesis testing further supported the conclusion that patent production is correlated with the size of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 xml:space="preserve">s, in terms of operating revenue. </w:t>
      </w:r>
    </w:p>
    <w:p w14:paraId="4E1B15CD" w14:textId="7EA44044" w:rsidR="00F44539" w:rsidRDefault="05DC417E" w:rsidP="008A0DE9">
      <w:pPr>
        <w:spacing w:line="360" w:lineRule="auto"/>
        <w:jc w:val="both"/>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The automotive industry's patent network is characterized by limited collaboration, with a small number of </w:t>
      </w:r>
      <w:r w:rsidR="00873710" w:rsidRPr="00CC6D5C">
        <w:rPr>
          <w:rFonts w:ascii="Times New Roman" w:eastAsia="Times New Roman" w:hAnsi="Times New Roman" w:cs="Times New Roman"/>
          <w:sz w:val="24"/>
          <w:szCs w:val="24"/>
        </w:rPr>
        <w:t>organisation</w:t>
      </w:r>
      <w:r w:rsidRPr="00CC6D5C">
        <w:rPr>
          <w:rFonts w:ascii="Times New Roman" w:eastAsia="Times New Roman" w:hAnsi="Times New Roman" w:cs="Times New Roman"/>
          <w:sz w:val="24"/>
          <w:szCs w:val="24"/>
        </w:rPr>
        <w:t xml:space="preserve">s and countries dominating patent production. While there are pockets of high collaboration, the overall network remains fragmented, which may impede the broader </w:t>
      </w:r>
      <w:r w:rsidRPr="00CC6D5C">
        <w:rPr>
          <w:rFonts w:ascii="Times New Roman" w:eastAsia="Times New Roman" w:hAnsi="Times New Roman" w:cs="Times New Roman"/>
          <w:sz w:val="24"/>
          <w:szCs w:val="24"/>
        </w:rPr>
        <w:lastRenderedPageBreak/>
        <w:t>exchange of knowledge and innovation. Efforts to increase cross-border collaboration and expand patent partnerships beyond a few key players could help foster more widespread innovation in the industry. The results suggest that future research should explore ways to enhance collaboration and reduce fragmentation within the network to drive further technological advancements in the automotive sector.</w:t>
      </w:r>
    </w:p>
    <w:p w14:paraId="5FEA6C55" w14:textId="77777777" w:rsidR="00E37C5B" w:rsidRDefault="00E37C5B" w:rsidP="008A0DE9">
      <w:pPr>
        <w:spacing w:line="360" w:lineRule="auto"/>
        <w:jc w:val="both"/>
        <w:rPr>
          <w:rFonts w:ascii="Times New Roman" w:eastAsia="Times New Roman" w:hAnsi="Times New Roman" w:cs="Times New Roman"/>
          <w:sz w:val="24"/>
          <w:szCs w:val="24"/>
        </w:rPr>
      </w:pPr>
    </w:p>
    <w:p w14:paraId="3D7692A5" w14:textId="1EBF6F56" w:rsidR="00E37C5B" w:rsidRPr="00CC6D5C" w:rsidRDefault="00E37C5B" w:rsidP="00E37C5B">
      <w:pPr>
        <w:rPr>
          <w:rFonts w:ascii="Times New Roman" w:eastAsia="Times New Roman" w:hAnsi="Times New Roman" w:cs="Times New Roman"/>
          <w:sz w:val="48"/>
          <w:szCs w:val="48"/>
        </w:rPr>
      </w:pPr>
      <w:r>
        <w:rPr>
          <w:rFonts w:ascii="Times New Roman" w:eastAsia="Times New Roman" w:hAnsi="Times New Roman" w:cs="Times New Roman"/>
          <w:sz w:val="48"/>
          <w:szCs w:val="48"/>
        </w:rPr>
        <w:t>Recommendation</w:t>
      </w:r>
    </w:p>
    <w:p w14:paraId="366E3867" w14:textId="77777777" w:rsidR="00E37C5B" w:rsidRPr="00CC6D5C" w:rsidRDefault="00E37C5B" w:rsidP="008A0DE9">
      <w:pPr>
        <w:spacing w:line="360" w:lineRule="auto"/>
        <w:jc w:val="both"/>
        <w:rPr>
          <w:rFonts w:ascii="Times New Roman" w:eastAsia="Times New Roman" w:hAnsi="Times New Roman" w:cs="Times New Roman"/>
          <w:sz w:val="24"/>
          <w:szCs w:val="24"/>
        </w:rPr>
      </w:pPr>
    </w:p>
    <w:p w14:paraId="6AA77FA4" w14:textId="751F3AF6" w:rsidR="0A1E7DD5" w:rsidRPr="00CC6D5C" w:rsidRDefault="0A1E7DD5" w:rsidP="0A1E7DD5">
      <w:pPr>
        <w:rPr>
          <w:rFonts w:ascii="Arial" w:hAnsi="Arial" w:cs="Arial"/>
          <w:sz w:val="24"/>
          <w:szCs w:val="24"/>
        </w:rPr>
      </w:pPr>
    </w:p>
    <w:p w14:paraId="0D3F154C" w14:textId="77777777" w:rsidR="00343E08" w:rsidRPr="00CC6D5C" w:rsidRDefault="00343E08" w:rsidP="0A1E7DD5">
      <w:pPr>
        <w:rPr>
          <w:rFonts w:ascii="Arial" w:hAnsi="Arial" w:cs="Arial"/>
          <w:sz w:val="48"/>
          <w:szCs w:val="48"/>
        </w:rPr>
      </w:pPr>
    </w:p>
    <w:p w14:paraId="28434CB0" w14:textId="77777777" w:rsidR="00343E08" w:rsidRPr="00CC6D5C" w:rsidRDefault="00343E08" w:rsidP="0A1E7DD5">
      <w:pPr>
        <w:rPr>
          <w:rFonts w:ascii="Arial" w:hAnsi="Arial" w:cs="Arial"/>
          <w:sz w:val="48"/>
          <w:szCs w:val="48"/>
        </w:rPr>
      </w:pPr>
    </w:p>
    <w:p w14:paraId="45B43FF0" w14:textId="77777777" w:rsidR="00343E08" w:rsidRPr="00CC6D5C" w:rsidRDefault="00343E08" w:rsidP="0A1E7DD5">
      <w:pPr>
        <w:rPr>
          <w:rFonts w:ascii="Arial" w:hAnsi="Arial" w:cs="Arial"/>
          <w:sz w:val="48"/>
          <w:szCs w:val="48"/>
        </w:rPr>
      </w:pPr>
    </w:p>
    <w:p w14:paraId="08B00407" w14:textId="77777777" w:rsidR="00343E08" w:rsidRPr="00CC6D5C" w:rsidRDefault="00343E08" w:rsidP="0A1E7DD5">
      <w:pPr>
        <w:rPr>
          <w:rFonts w:ascii="Arial" w:hAnsi="Arial" w:cs="Arial"/>
          <w:sz w:val="48"/>
          <w:szCs w:val="48"/>
        </w:rPr>
      </w:pPr>
    </w:p>
    <w:p w14:paraId="469364CC" w14:textId="52E72CC7" w:rsidR="60B039AC" w:rsidRPr="00CC6D5C" w:rsidRDefault="60B039AC" w:rsidP="60B039AC">
      <w:pPr>
        <w:rPr>
          <w:rFonts w:ascii="Arial" w:hAnsi="Arial" w:cs="Arial"/>
          <w:sz w:val="48"/>
          <w:szCs w:val="48"/>
        </w:rPr>
      </w:pPr>
    </w:p>
    <w:p w14:paraId="6E853E08" w14:textId="70CFBA51" w:rsidR="60B039AC" w:rsidRPr="00CC6D5C" w:rsidRDefault="60B039AC" w:rsidP="60B039AC">
      <w:pPr>
        <w:rPr>
          <w:rFonts w:ascii="Arial" w:hAnsi="Arial" w:cs="Arial"/>
          <w:sz w:val="48"/>
          <w:szCs w:val="48"/>
        </w:rPr>
      </w:pPr>
    </w:p>
    <w:p w14:paraId="0DBC7679" w14:textId="435315BF" w:rsidR="60B039AC" w:rsidRPr="00CC6D5C" w:rsidRDefault="60B039AC" w:rsidP="60B039AC">
      <w:pPr>
        <w:rPr>
          <w:rFonts w:ascii="Arial" w:hAnsi="Arial" w:cs="Arial"/>
          <w:sz w:val="48"/>
          <w:szCs w:val="48"/>
        </w:rPr>
      </w:pPr>
    </w:p>
    <w:p w14:paraId="27A2369C" w14:textId="371A5C2D" w:rsidR="60B039AC" w:rsidRPr="00CC6D5C" w:rsidRDefault="60B039AC" w:rsidP="60B039AC">
      <w:pPr>
        <w:rPr>
          <w:rFonts w:ascii="Arial" w:hAnsi="Arial" w:cs="Arial"/>
          <w:sz w:val="48"/>
          <w:szCs w:val="48"/>
        </w:rPr>
      </w:pPr>
    </w:p>
    <w:p w14:paraId="75DA0AE0" w14:textId="63C0E852" w:rsidR="60B039AC" w:rsidRPr="00CC6D5C" w:rsidRDefault="60B039AC" w:rsidP="60B039AC">
      <w:pPr>
        <w:rPr>
          <w:rFonts w:ascii="Arial" w:hAnsi="Arial" w:cs="Arial"/>
          <w:sz w:val="48"/>
          <w:szCs w:val="48"/>
        </w:rPr>
      </w:pPr>
    </w:p>
    <w:p w14:paraId="62FFCC2E" w14:textId="7013340D" w:rsidR="60B039AC" w:rsidRPr="00CC6D5C" w:rsidRDefault="60B039AC" w:rsidP="60B039AC">
      <w:pPr>
        <w:rPr>
          <w:rFonts w:ascii="Arial" w:hAnsi="Arial" w:cs="Arial"/>
          <w:sz w:val="48"/>
          <w:szCs w:val="48"/>
        </w:rPr>
      </w:pPr>
    </w:p>
    <w:p w14:paraId="18172CCA" w14:textId="648D71E3" w:rsidR="60B039AC" w:rsidRPr="00CC6D5C" w:rsidRDefault="60B039AC" w:rsidP="60B039AC">
      <w:pPr>
        <w:rPr>
          <w:rFonts w:ascii="Arial" w:hAnsi="Arial" w:cs="Arial"/>
          <w:sz w:val="48"/>
          <w:szCs w:val="48"/>
        </w:rPr>
      </w:pPr>
    </w:p>
    <w:p w14:paraId="1587226C" w14:textId="52774E76" w:rsidR="60B039AC" w:rsidRPr="00CC6D5C" w:rsidRDefault="60B039AC" w:rsidP="60B039AC">
      <w:pPr>
        <w:rPr>
          <w:rFonts w:ascii="Arial" w:hAnsi="Arial" w:cs="Arial"/>
          <w:sz w:val="48"/>
          <w:szCs w:val="48"/>
        </w:rPr>
      </w:pPr>
    </w:p>
    <w:p w14:paraId="572ED139" w14:textId="355261F8" w:rsidR="60B039AC" w:rsidRPr="00CC6D5C" w:rsidRDefault="60B039AC" w:rsidP="60B039AC">
      <w:pPr>
        <w:rPr>
          <w:rFonts w:ascii="Arial" w:hAnsi="Arial" w:cs="Arial"/>
          <w:sz w:val="48"/>
          <w:szCs w:val="48"/>
        </w:rPr>
      </w:pPr>
    </w:p>
    <w:p w14:paraId="26D911C0" w14:textId="30454470" w:rsidR="415C327B" w:rsidRPr="00CC6D5C" w:rsidRDefault="76A626A9" w:rsidP="415C327B">
      <w:pPr>
        <w:rPr>
          <w:rFonts w:ascii="Times New Roman" w:eastAsia="Times New Roman" w:hAnsi="Times New Roman" w:cs="Times New Roman"/>
          <w:sz w:val="48"/>
          <w:szCs w:val="48"/>
        </w:rPr>
      </w:pPr>
      <w:r w:rsidRPr="00CC6D5C">
        <w:rPr>
          <w:rFonts w:ascii="Times New Roman" w:eastAsia="Times New Roman" w:hAnsi="Times New Roman" w:cs="Times New Roman"/>
          <w:sz w:val="48"/>
          <w:szCs w:val="48"/>
        </w:rPr>
        <w:t>Reference List</w:t>
      </w:r>
    </w:p>
    <w:p w14:paraId="0D6F772C" w14:textId="77777777" w:rsidR="0092721A" w:rsidRPr="00CC6D5C" w:rsidRDefault="0092721A" w:rsidP="415C327B">
      <w:pPr>
        <w:rPr>
          <w:rFonts w:ascii="Times New Roman" w:eastAsia="Times New Roman" w:hAnsi="Times New Roman" w:cs="Times New Roman"/>
          <w:sz w:val="48"/>
          <w:szCs w:val="48"/>
        </w:rPr>
      </w:pPr>
    </w:p>
    <w:p w14:paraId="1F83DF55" w14:textId="3AEC068E" w:rsidR="00F44539" w:rsidRPr="00CC6D5C" w:rsidRDefault="3848A43A" w:rsidP="005C7D44">
      <w:pPr>
        <w:pStyle w:val="ListParagraph"/>
        <w:numPr>
          <w:ilvl w:val="0"/>
          <w:numId w:val="29"/>
        </w:numPr>
        <w:spacing w:after="0"/>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Allianz Research. "Outlook: Automotive Sector." Available at: </w:t>
      </w:r>
      <w:hyperlink r:id="rId64">
        <w:r w:rsidRPr="00CC6D5C">
          <w:rPr>
            <w:rStyle w:val="Hyperlink"/>
            <w:rFonts w:ascii="Times New Roman" w:eastAsia="Times New Roman" w:hAnsi="Times New Roman" w:cs="Times New Roman"/>
            <w:sz w:val="24"/>
            <w:szCs w:val="24"/>
          </w:rPr>
          <w:t>https://www.allianz-trade.com/en_BE/news/latest-news/outlook-automotive-sector.html</w:t>
        </w:r>
      </w:hyperlink>
      <w:r w:rsidRPr="00CC6D5C">
        <w:rPr>
          <w:rFonts w:ascii="Times New Roman" w:eastAsia="Times New Roman" w:hAnsi="Times New Roman" w:cs="Times New Roman"/>
          <w:sz w:val="24"/>
          <w:szCs w:val="24"/>
        </w:rPr>
        <w:t>.</w:t>
      </w:r>
    </w:p>
    <w:p w14:paraId="6CF38E94" w14:textId="5E8AA591" w:rsidR="38E508D8" w:rsidRPr="00CC6D5C" w:rsidRDefault="38E508D8" w:rsidP="23A12071">
      <w:pPr>
        <w:spacing w:after="0"/>
        <w:rPr>
          <w:rFonts w:ascii="Times New Roman" w:eastAsia="Times New Roman" w:hAnsi="Times New Roman" w:cs="Times New Roman"/>
          <w:sz w:val="24"/>
          <w:szCs w:val="24"/>
        </w:rPr>
      </w:pPr>
    </w:p>
    <w:p w14:paraId="753080A5" w14:textId="77777777" w:rsidR="007A7AFF" w:rsidRPr="00CC6D5C" w:rsidRDefault="6320E43B" w:rsidP="007A7AFF">
      <w:pPr>
        <w:pStyle w:val="ListParagraph"/>
        <w:numPr>
          <w:ilvl w:val="0"/>
          <w:numId w:val="29"/>
        </w:numPr>
        <w:spacing w:after="0"/>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ECFR. "Trust and trade-offs: How to manage Europe’s green technology dependence on China." Available at: </w:t>
      </w:r>
      <w:hyperlink r:id="rId65">
        <w:r w:rsidRPr="00CC6D5C">
          <w:rPr>
            <w:rStyle w:val="Hyperlink"/>
            <w:rFonts w:ascii="Times New Roman" w:eastAsia="Times New Roman" w:hAnsi="Times New Roman" w:cs="Times New Roman"/>
            <w:sz w:val="24"/>
            <w:szCs w:val="24"/>
          </w:rPr>
          <w:t>https://ecfr.eu/publication/trust-and-trade-offs</w:t>
        </w:r>
      </w:hyperlink>
      <w:r w:rsidRPr="00CC6D5C">
        <w:rPr>
          <w:rFonts w:ascii="Times New Roman" w:eastAsia="Times New Roman" w:hAnsi="Times New Roman" w:cs="Times New Roman"/>
          <w:sz w:val="24"/>
          <w:szCs w:val="24"/>
        </w:rPr>
        <w:t>.</w:t>
      </w:r>
    </w:p>
    <w:p w14:paraId="60C43D4B" w14:textId="77777777" w:rsidR="007A7AFF" w:rsidRPr="00CC6D5C" w:rsidRDefault="007A7AFF" w:rsidP="007A7AFF">
      <w:pPr>
        <w:pStyle w:val="ListParagraph"/>
        <w:rPr>
          <w:rFonts w:ascii="Times New Roman" w:eastAsia="Times New Roman" w:hAnsi="Times New Roman" w:cs="Times New Roman"/>
          <w:sz w:val="24"/>
          <w:szCs w:val="24"/>
        </w:rPr>
      </w:pPr>
    </w:p>
    <w:p w14:paraId="274C9585" w14:textId="77777777" w:rsidR="007A7AFF" w:rsidRPr="00CC6D5C" w:rsidRDefault="6AC55D05" w:rsidP="007A7AFF">
      <w:pPr>
        <w:pStyle w:val="ListParagraph"/>
        <w:numPr>
          <w:ilvl w:val="0"/>
          <w:numId w:val="29"/>
        </w:numPr>
        <w:spacing w:after="0"/>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Antonio, A. "Vehicle propulsion systems: Understanding power transmission in automotive design." Journal of Automotive Engineering, 2023.</w:t>
      </w:r>
    </w:p>
    <w:p w14:paraId="4010C9E9" w14:textId="77777777" w:rsidR="007A7AFF" w:rsidRPr="00CC6D5C" w:rsidRDefault="007A7AFF" w:rsidP="007A7AFF">
      <w:pPr>
        <w:pStyle w:val="ListParagraph"/>
        <w:rPr>
          <w:rFonts w:ascii="Times New Roman" w:eastAsia="Times New Roman" w:hAnsi="Times New Roman" w:cs="Times New Roman"/>
          <w:sz w:val="24"/>
          <w:szCs w:val="24"/>
        </w:rPr>
      </w:pPr>
    </w:p>
    <w:p w14:paraId="2871925E" w14:textId="77777777" w:rsidR="007A7AFF" w:rsidRPr="00CC6D5C" w:rsidRDefault="00315DA6" w:rsidP="002F033E">
      <w:pPr>
        <w:pStyle w:val="ListParagraph"/>
        <w:numPr>
          <w:ilvl w:val="0"/>
          <w:numId w:val="29"/>
        </w:numPr>
        <w:spacing w:after="0"/>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N. Bromo, F. Husrev &amp; </w:t>
      </w:r>
      <w:proofErr w:type="spellStart"/>
      <w:proofErr w:type="gramStart"/>
      <w:r w:rsidRPr="00CC6D5C">
        <w:rPr>
          <w:rFonts w:ascii="Times New Roman" w:eastAsia="Times New Roman" w:hAnsi="Times New Roman" w:cs="Times New Roman"/>
          <w:sz w:val="24"/>
          <w:szCs w:val="24"/>
        </w:rPr>
        <w:t>D.Carratelli</w:t>
      </w:r>
      <w:proofErr w:type="spellEnd"/>
      <w:proofErr w:type="gramEnd"/>
      <w:r w:rsidRPr="00CC6D5C">
        <w:rPr>
          <w:rFonts w:ascii="Times New Roman" w:eastAsia="Times New Roman" w:hAnsi="Times New Roman" w:cs="Times New Roman"/>
          <w:sz w:val="24"/>
          <w:szCs w:val="24"/>
        </w:rPr>
        <w:t xml:space="preserve"> “Aerospace Industry Network Analysis”.</w:t>
      </w:r>
    </w:p>
    <w:p w14:paraId="2808D5A6" w14:textId="77777777" w:rsidR="007A7AFF" w:rsidRPr="00CC6D5C" w:rsidRDefault="007A7AFF" w:rsidP="007A7AFF">
      <w:pPr>
        <w:pStyle w:val="ListParagraph"/>
        <w:rPr>
          <w:rFonts w:ascii="Times New Roman" w:eastAsia="Times New Roman" w:hAnsi="Times New Roman" w:cs="Times New Roman"/>
          <w:sz w:val="24"/>
          <w:szCs w:val="24"/>
        </w:rPr>
      </w:pPr>
    </w:p>
    <w:p w14:paraId="586FA1E4" w14:textId="77777777" w:rsidR="007A7AFF" w:rsidRPr="00CC6D5C" w:rsidRDefault="006B4052" w:rsidP="00F629A6">
      <w:pPr>
        <w:pStyle w:val="ListParagraph"/>
        <w:numPr>
          <w:ilvl w:val="0"/>
          <w:numId w:val="29"/>
        </w:numPr>
        <w:spacing w:after="0"/>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Newman, M. (2010). Networks: An Introduction. United Kingdom: OUP Oxford</w:t>
      </w:r>
    </w:p>
    <w:p w14:paraId="4DA28018" w14:textId="77777777" w:rsidR="007A7AFF" w:rsidRPr="00CC6D5C" w:rsidRDefault="007A7AFF" w:rsidP="007A7AFF">
      <w:pPr>
        <w:pStyle w:val="ListParagraph"/>
        <w:rPr>
          <w:rFonts w:ascii="Times New Roman" w:eastAsia="Times New Roman" w:hAnsi="Times New Roman" w:cs="Times New Roman"/>
          <w:sz w:val="24"/>
          <w:szCs w:val="24"/>
        </w:rPr>
      </w:pPr>
    </w:p>
    <w:p w14:paraId="66D3A038" w14:textId="77777777" w:rsidR="007A7AFF" w:rsidRPr="00CC6D5C" w:rsidRDefault="00600212" w:rsidP="0470DB75">
      <w:pPr>
        <w:pStyle w:val="ListParagraph"/>
        <w:numPr>
          <w:ilvl w:val="0"/>
          <w:numId w:val="29"/>
        </w:numPr>
        <w:spacing w:after="0"/>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Lucio </w:t>
      </w:r>
      <w:proofErr w:type="spellStart"/>
      <w:r w:rsidRPr="00CC6D5C">
        <w:rPr>
          <w:rFonts w:ascii="Times New Roman" w:eastAsia="Times New Roman" w:hAnsi="Times New Roman" w:cs="Times New Roman"/>
          <w:sz w:val="24"/>
          <w:szCs w:val="24"/>
        </w:rPr>
        <w:t>Biggiero</w:t>
      </w:r>
      <w:proofErr w:type="spellEnd"/>
      <w:r w:rsidRPr="00CC6D5C">
        <w:rPr>
          <w:rFonts w:ascii="Times New Roman" w:eastAsia="Times New Roman" w:hAnsi="Times New Roman" w:cs="Times New Roman"/>
          <w:sz w:val="24"/>
          <w:szCs w:val="24"/>
        </w:rPr>
        <w:t>, ‘</w:t>
      </w:r>
      <w:r w:rsidR="00BF3292" w:rsidRPr="00CC6D5C">
        <w:rPr>
          <w:rFonts w:ascii="Times New Roman" w:eastAsia="Times New Roman" w:hAnsi="Times New Roman" w:cs="Times New Roman"/>
          <w:sz w:val="24"/>
          <w:szCs w:val="24"/>
        </w:rPr>
        <w:t xml:space="preserve">Group Level Analysis’, </w:t>
      </w:r>
      <w:r w:rsidR="002F033E" w:rsidRPr="00CC6D5C">
        <w:rPr>
          <w:rFonts w:ascii="Times New Roman" w:eastAsia="Times New Roman" w:hAnsi="Times New Roman" w:cs="Times New Roman"/>
          <w:sz w:val="24"/>
          <w:szCs w:val="24"/>
        </w:rPr>
        <w:t xml:space="preserve">ANDION 2023 LECTURE 3 </w:t>
      </w:r>
    </w:p>
    <w:p w14:paraId="5FB67EA0" w14:textId="77777777" w:rsidR="007A7AFF" w:rsidRPr="00CC6D5C" w:rsidRDefault="007A7AFF" w:rsidP="007A7AFF">
      <w:pPr>
        <w:pStyle w:val="ListParagraph"/>
        <w:rPr>
          <w:rFonts w:ascii="Times New Roman" w:eastAsia="Times New Roman" w:hAnsi="Times New Roman" w:cs="Times New Roman"/>
          <w:sz w:val="24"/>
          <w:szCs w:val="24"/>
        </w:rPr>
      </w:pPr>
    </w:p>
    <w:p w14:paraId="1A8A8207" w14:textId="77777777" w:rsidR="00F24D46" w:rsidRPr="00CC6D5C" w:rsidRDefault="687093B9" w:rsidP="415C327B">
      <w:pPr>
        <w:pStyle w:val="ListParagraph"/>
        <w:numPr>
          <w:ilvl w:val="0"/>
          <w:numId w:val="29"/>
        </w:numPr>
        <w:spacing w:after="0"/>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K. Benjamins &amp; T. Correa </w:t>
      </w:r>
      <w:r w:rsidR="135A12E2" w:rsidRPr="00CC6D5C">
        <w:rPr>
          <w:rFonts w:ascii="Times New Roman" w:eastAsia="Times New Roman" w:hAnsi="Times New Roman" w:cs="Times New Roman"/>
          <w:sz w:val="24"/>
          <w:szCs w:val="24"/>
        </w:rPr>
        <w:t>“</w:t>
      </w:r>
      <w:r w:rsidR="00DC39E4" w:rsidRPr="00CC6D5C">
        <w:rPr>
          <w:rFonts w:ascii="Times New Roman" w:eastAsia="Times New Roman" w:hAnsi="Times New Roman" w:cs="Times New Roman"/>
          <w:sz w:val="24"/>
          <w:szCs w:val="24"/>
        </w:rPr>
        <w:t xml:space="preserve">ANDION 2023/2024: </w:t>
      </w:r>
      <w:r w:rsidRPr="00CC6D5C">
        <w:rPr>
          <w:rFonts w:ascii="Times New Roman" w:eastAsia="Times New Roman" w:hAnsi="Times New Roman" w:cs="Times New Roman"/>
          <w:sz w:val="24"/>
          <w:szCs w:val="24"/>
        </w:rPr>
        <w:t>Exploring the Automotive Industry Through Diverse Perspectives</w:t>
      </w:r>
      <w:r w:rsidR="316742FF" w:rsidRPr="00CC6D5C">
        <w:rPr>
          <w:rFonts w:ascii="Times New Roman" w:eastAsia="Times New Roman" w:hAnsi="Times New Roman" w:cs="Times New Roman"/>
          <w:sz w:val="24"/>
          <w:szCs w:val="24"/>
        </w:rPr>
        <w:t>”.</w:t>
      </w:r>
    </w:p>
    <w:p w14:paraId="4EAAFFA3" w14:textId="77777777" w:rsidR="00F24D46" w:rsidRPr="00CC6D5C" w:rsidRDefault="00F24D46" w:rsidP="00F24D46">
      <w:pPr>
        <w:pStyle w:val="ListParagraph"/>
        <w:rPr>
          <w:rFonts w:ascii="Times New Roman" w:eastAsia="Times New Roman" w:hAnsi="Times New Roman" w:cs="Times New Roman"/>
          <w:sz w:val="24"/>
          <w:szCs w:val="24"/>
        </w:rPr>
      </w:pPr>
    </w:p>
    <w:p w14:paraId="343AE0EC" w14:textId="51E6B3BF" w:rsidR="415C327B" w:rsidRPr="00CC6D5C" w:rsidRDefault="00E64814" w:rsidP="415C327B">
      <w:pPr>
        <w:pStyle w:val="ListParagraph"/>
        <w:numPr>
          <w:ilvl w:val="0"/>
          <w:numId w:val="29"/>
        </w:numPr>
        <w:spacing w:after="0"/>
        <w:rPr>
          <w:rFonts w:ascii="Times New Roman" w:eastAsia="Times New Roman" w:hAnsi="Times New Roman" w:cs="Times New Roman"/>
          <w:sz w:val="24"/>
          <w:szCs w:val="24"/>
        </w:rPr>
      </w:pPr>
      <w:r w:rsidRPr="00CC6D5C">
        <w:rPr>
          <w:rFonts w:ascii="Times New Roman" w:eastAsia="Times New Roman" w:hAnsi="Times New Roman" w:cs="Times New Roman"/>
          <w:sz w:val="24"/>
          <w:szCs w:val="24"/>
        </w:rPr>
        <w:t xml:space="preserve">Lucio </w:t>
      </w:r>
      <w:proofErr w:type="spellStart"/>
      <w:r w:rsidR="004B2B69" w:rsidRPr="00CC6D5C">
        <w:rPr>
          <w:rFonts w:ascii="Times New Roman" w:eastAsia="Times New Roman" w:hAnsi="Times New Roman" w:cs="Times New Roman"/>
          <w:sz w:val="24"/>
          <w:szCs w:val="24"/>
        </w:rPr>
        <w:t>B</w:t>
      </w:r>
      <w:r w:rsidRPr="00CC6D5C">
        <w:rPr>
          <w:rFonts w:ascii="Times New Roman" w:eastAsia="Times New Roman" w:hAnsi="Times New Roman" w:cs="Times New Roman"/>
          <w:sz w:val="24"/>
          <w:szCs w:val="24"/>
        </w:rPr>
        <w:t>iggiero</w:t>
      </w:r>
      <w:proofErr w:type="spellEnd"/>
      <w:r w:rsidR="005A09AB" w:rsidRPr="00CC6D5C">
        <w:rPr>
          <w:rFonts w:ascii="Times New Roman" w:eastAsia="Times New Roman" w:hAnsi="Times New Roman" w:cs="Times New Roman"/>
          <w:sz w:val="24"/>
          <w:szCs w:val="24"/>
        </w:rPr>
        <w:t xml:space="preserve">, </w:t>
      </w:r>
      <w:r w:rsidR="004B2B69" w:rsidRPr="00CC6D5C">
        <w:rPr>
          <w:rFonts w:ascii="Times New Roman" w:eastAsia="Times New Roman" w:hAnsi="Times New Roman" w:cs="Times New Roman"/>
          <w:sz w:val="24"/>
          <w:szCs w:val="24"/>
        </w:rPr>
        <w:t>‘</w:t>
      </w:r>
      <w:r w:rsidR="005A09AB" w:rsidRPr="00CC6D5C">
        <w:rPr>
          <w:rFonts w:ascii="Times New Roman" w:eastAsia="Times New Roman" w:hAnsi="Times New Roman" w:cs="Times New Roman"/>
          <w:sz w:val="24"/>
          <w:szCs w:val="24"/>
        </w:rPr>
        <w:t xml:space="preserve">Lecture 6: Heavy-tail </w:t>
      </w:r>
      <w:r w:rsidR="004B2B69" w:rsidRPr="00CC6D5C">
        <w:rPr>
          <w:rFonts w:ascii="Times New Roman" w:eastAsia="Times New Roman" w:hAnsi="Times New Roman" w:cs="Times New Roman"/>
          <w:sz w:val="24"/>
          <w:szCs w:val="24"/>
        </w:rPr>
        <w:t>N</w:t>
      </w:r>
      <w:r w:rsidR="005A09AB" w:rsidRPr="00CC6D5C">
        <w:rPr>
          <w:rFonts w:ascii="Times New Roman" w:eastAsia="Times New Roman" w:hAnsi="Times New Roman" w:cs="Times New Roman"/>
          <w:sz w:val="24"/>
          <w:szCs w:val="24"/>
        </w:rPr>
        <w:t xml:space="preserve">etworks and the </w:t>
      </w:r>
      <w:r w:rsidR="004B2B69" w:rsidRPr="00CC6D5C">
        <w:rPr>
          <w:rFonts w:ascii="Times New Roman" w:eastAsia="Times New Roman" w:hAnsi="Times New Roman" w:cs="Times New Roman"/>
          <w:sz w:val="24"/>
          <w:szCs w:val="24"/>
        </w:rPr>
        <w:t>E</w:t>
      </w:r>
      <w:r w:rsidR="005A09AB" w:rsidRPr="00CC6D5C">
        <w:rPr>
          <w:rFonts w:ascii="Times New Roman" w:eastAsia="Times New Roman" w:hAnsi="Times New Roman" w:cs="Times New Roman"/>
          <w:sz w:val="24"/>
          <w:szCs w:val="24"/>
        </w:rPr>
        <w:t xml:space="preserve">conomics of </w:t>
      </w:r>
      <w:proofErr w:type="spellStart"/>
      <w:r w:rsidR="005A09AB" w:rsidRPr="00CC6D5C">
        <w:rPr>
          <w:rFonts w:ascii="Times New Roman" w:eastAsia="Times New Roman" w:hAnsi="Times New Roman" w:cs="Times New Roman"/>
          <w:sz w:val="24"/>
          <w:szCs w:val="24"/>
        </w:rPr>
        <w:t>Extremistan</w:t>
      </w:r>
      <w:proofErr w:type="spellEnd"/>
      <w:r w:rsidR="004B2B69" w:rsidRPr="00CC6D5C">
        <w:rPr>
          <w:rFonts w:ascii="Times New Roman" w:eastAsia="Times New Roman" w:hAnsi="Times New Roman" w:cs="Times New Roman"/>
          <w:sz w:val="24"/>
          <w:szCs w:val="24"/>
        </w:rPr>
        <w:t xml:space="preserve">’, </w:t>
      </w:r>
      <w:r w:rsidR="00A44854" w:rsidRPr="00CC6D5C">
        <w:rPr>
          <w:rFonts w:ascii="Times New Roman" w:eastAsia="Times New Roman" w:hAnsi="Times New Roman" w:cs="Times New Roman"/>
          <w:sz w:val="24"/>
          <w:szCs w:val="24"/>
        </w:rPr>
        <w:t xml:space="preserve">ANDION 2023 </w:t>
      </w:r>
    </w:p>
    <w:p w14:paraId="6856B321" w14:textId="77777777" w:rsidR="00F813BE" w:rsidRPr="00CC6D5C" w:rsidRDefault="00F813BE" w:rsidP="38E508D8">
      <w:pPr>
        <w:rPr>
          <w:rFonts w:ascii="Arial" w:eastAsia="Arial" w:hAnsi="Arial" w:cs="Arial"/>
          <w:sz w:val="24"/>
          <w:szCs w:val="24"/>
        </w:rPr>
      </w:pPr>
    </w:p>
    <w:p w14:paraId="1BCA414B" w14:textId="77777777" w:rsidR="00FA26E1" w:rsidRPr="00CC6D5C" w:rsidRDefault="00FA26E1" w:rsidP="38E508D8">
      <w:pPr>
        <w:rPr>
          <w:rFonts w:ascii="Times New Roman" w:eastAsia="Times New Roman" w:hAnsi="Times New Roman" w:cs="Times New Roman"/>
          <w:sz w:val="48"/>
          <w:szCs w:val="48"/>
        </w:rPr>
      </w:pPr>
    </w:p>
    <w:p w14:paraId="51CA8BCC" w14:textId="265B579B" w:rsidR="2A998A64" w:rsidRPr="00CC6D5C" w:rsidRDefault="2A998A64" w:rsidP="2A998A64">
      <w:pPr>
        <w:rPr>
          <w:rFonts w:ascii="Times New Roman" w:eastAsia="Times New Roman" w:hAnsi="Times New Roman" w:cs="Times New Roman"/>
          <w:sz w:val="48"/>
          <w:szCs w:val="48"/>
        </w:rPr>
      </w:pPr>
    </w:p>
    <w:p w14:paraId="3F37629D" w14:textId="4C4798C5" w:rsidR="6DBC1E1A" w:rsidRPr="00CC6D5C" w:rsidRDefault="6DBC1E1A" w:rsidP="6DBC1E1A">
      <w:pPr>
        <w:rPr>
          <w:rFonts w:ascii="Times New Roman" w:eastAsia="Times New Roman" w:hAnsi="Times New Roman" w:cs="Times New Roman"/>
          <w:sz w:val="48"/>
          <w:szCs w:val="48"/>
        </w:rPr>
      </w:pPr>
    </w:p>
    <w:p w14:paraId="72998613" w14:textId="253F786B" w:rsidR="6DBC1E1A" w:rsidRPr="00CC6D5C" w:rsidRDefault="6DBC1E1A" w:rsidP="6DBC1E1A">
      <w:pPr>
        <w:rPr>
          <w:rFonts w:ascii="Times New Roman" w:eastAsia="Times New Roman" w:hAnsi="Times New Roman" w:cs="Times New Roman"/>
          <w:sz w:val="48"/>
          <w:szCs w:val="48"/>
        </w:rPr>
      </w:pPr>
    </w:p>
    <w:p w14:paraId="23E7831E" w14:textId="389793FA" w:rsidR="6DBC1E1A" w:rsidRPr="00CC6D5C" w:rsidRDefault="6DBC1E1A" w:rsidP="6DBC1E1A">
      <w:pPr>
        <w:rPr>
          <w:rFonts w:ascii="Times New Roman" w:eastAsia="Times New Roman" w:hAnsi="Times New Roman" w:cs="Times New Roman"/>
          <w:sz w:val="48"/>
          <w:szCs w:val="48"/>
        </w:rPr>
      </w:pPr>
    </w:p>
    <w:p w14:paraId="3D026FC9" w14:textId="40DCD2CF" w:rsidR="6DBC1E1A" w:rsidRPr="00CC6D5C" w:rsidRDefault="6DBC1E1A" w:rsidP="6DBC1E1A">
      <w:pPr>
        <w:rPr>
          <w:rFonts w:ascii="Times New Roman" w:eastAsia="Times New Roman" w:hAnsi="Times New Roman" w:cs="Times New Roman"/>
          <w:sz w:val="48"/>
          <w:szCs w:val="48"/>
        </w:rPr>
      </w:pPr>
    </w:p>
    <w:p w14:paraId="17E99133" w14:textId="7E191935" w:rsidR="6DBC1E1A" w:rsidRPr="00CC6D5C" w:rsidRDefault="6DBC1E1A" w:rsidP="6DBC1E1A">
      <w:pPr>
        <w:rPr>
          <w:rFonts w:ascii="Times New Roman" w:eastAsia="Times New Roman" w:hAnsi="Times New Roman" w:cs="Times New Roman"/>
          <w:sz w:val="48"/>
          <w:szCs w:val="48"/>
        </w:rPr>
      </w:pPr>
    </w:p>
    <w:p w14:paraId="3BE0C876" w14:textId="27C7803F" w:rsidR="009F01A5" w:rsidRPr="00CC6D5C" w:rsidRDefault="009F01A5" w:rsidP="38E508D8">
      <w:pPr>
        <w:rPr>
          <w:rFonts w:ascii="Times New Roman" w:eastAsia="Times New Roman" w:hAnsi="Times New Roman" w:cs="Times New Roman"/>
          <w:sz w:val="48"/>
          <w:szCs w:val="48"/>
        </w:rPr>
      </w:pPr>
      <w:r w:rsidRPr="00CC6D5C">
        <w:rPr>
          <w:rFonts w:ascii="Times New Roman" w:eastAsia="Times New Roman" w:hAnsi="Times New Roman" w:cs="Times New Roman"/>
          <w:sz w:val="48"/>
          <w:szCs w:val="48"/>
        </w:rPr>
        <w:t>Appendix</w:t>
      </w:r>
    </w:p>
    <w:p w14:paraId="5B874FE1" w14:textId="65030085" w:rsidR="00DA77EB" w:rsidRPr="00CC6D5C" w:rsidRDefault="00E37C5B">
      <w:pPr>
        <w:rPr>
          <w:rFonts w:ascii="Times New Roman" w:eastAsia="Times New Roman" w:hAnsi="Times New Roman" w:cs="Times New Roman"/>
          <w:sz w:val="28"/>
          <w:szCs w:val="28"/>
        </w:rPr>
      </w:pPr>
      <w:r w:rsidRPr="00CC6D5C">
        <w:rPr>
          <w:rFonts w:ascii="Arial" w:eastAsia="Arial" w:hAnsi="Arial" w:cs="Arial"/>
          <w:noProof/>
          <w:sz w:val="24"/>
          <w:szCs w:val="24"/>
        </w:rPr>
        <w:drawing>
          <wp:anchor distT="0" distB="0" distL="114300" distR="114300" simplePos="0" relativeHeight="251662336" behindDoc="0" locked="0" layoutInCell="1" allowOverlap="1" wp14:anchorId="44A62DD3" wp14:editId="3F37C9F4">
            <wp:simplePos x="0" y="0"/>
            <wp:positionH relativeFrom="margin">
              <wp:align>right</wp:align>
            </wp:positionH>
            <wp:positionV relativeFrom="page">
              <wp:posOffset>3172076</wp:posOffset>
            </wp:positionV>
            <wp:extent cx="5943600" cy="2574290"/>
            <wp:effectExtent l="0" t="0" r="0" b="0"/>
            <wp:wrapTopAndBottom/>
            <wp:docPr id="404261513"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61513" name="Picture 1" descr="A computer code with many text&#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anchor>
        </w:drawing>
      </w:r>
      <w:r w:rsidR="009F01A5" w:rsidRPr="00CC6D5C">
        <w:rPr>
          <w:rFonts w:ascii="Times New Roman" w:eastAsia="Times New Roman" w:hAnsi="Times New Roman" w:cs="Times New Roman"/>
          <w:sz w:val="28"/>
          <w:szCs w:val="28"/>
        </w:rPr>
        <w:t>Python Code for the Merging of Datasets</w:t>
      </w:r>
    </w:p>
    <w:p w14:paraId="7B0327B3" w14:textId="75AF66AD" w:rsidR="00F813BE" w:rsidRPr="00075392" w:rsidRDefault="00F813BE" w:rsidP="38E508D8">
      <w:pPr>
        <w:rPr>
          <w:rFonts w:ascii="Arial" w:eastAsia="Arial" w:hAnsi="Arial" w:cs="Arial"/>
          <w:sz w:val="24"/>
          <w:szCs w:val="24"/>
          <w:lang w:val="en-US"/>
        </w:rPr>
      </w:pPr>
    </w:p>
    <w:sectPr w:rsidR="00F813BE" w:rsidRPr="00075392">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71123" w14:textId="77777777" w:rsidR="00C06C43" w:rsidRPr="00CC6D5C" w:rsidRDefault="00C06C43" w:rsidP="001C76EF">
      <w:pPr>
        <w:spacing w:after="0" w:line="240" w:lineRule="auto"/>
      </w:pPr>
      <w:r w:rsidRPr="00CC6D5C">
        <w:separator/>
      </w:r>
    </w:p>
  </w:endnote>
  <w:endnote w:type="continuationSeparator" w:id="0">
    <w:p w14:paraId="002B3BBD" w14:textId="77777777" w:rsidR="00C06C43" w:rsidRPr="00CC6D5C" w:rsidRDefault="00C06C43" w:rsidP="001C76EF">
      <w:pPr>
        <w:spacing w:after="0" w:line="240" w:lineRule="auto"/>
      </w:pPr>
      <w:r w:rsidRPr="00CC6D5C">
        <w:continuationSeparator/>
      </w:r>
    </w:p>
  </w:endnote>
  <w:endnote w:type="continuationNotice" w:id="1">
    <w:p w14:paraId="1F6F27A2" w14:textId="77777777" w:rsidR="00C06C43" w:rsidRPr="00CC6D5C" w:rsidRDefault="00C06C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3594084"/>
      <w:docPartObj>
        <w:docPartGallery w:val="Page Numbers (Bottom of Page)"/>
        <w:docPartUnique/>
      </w:docPartObj>
    </w:sdtPr>
    <w:sdtContent>
      <w:p w14:paraId="05544C9F" w14:textId="4BE64A37" w:rsidR="00CA2CD7" w:rsidRPr="00CC6D5C" w:rsidRDefault="00CA2CD7">
        <w:pPr>
          <w:pStyle w:val="Footer"/>
          <w:jc w:val="center"/>
        </w:pPr>
        <w:r w:rsidRPr="00CC6D5C">
          <w:fldChar w:fldCharType="begin"/>
        </w:r>
        <w:r w:rsidRPr="00CC6D5C">
          <w:instrText xml:space="preserve"> PAGE   \* MERGEFORMAT </w:instrText>
        </w:r>
        <w:r w:rsidRPr="00CC6D5C">
          <w:fldChar w:fldCharType="separate"/>
        </w:r>
        <w:r w:rsidRPr="00CC6D5C">
          <w:t>2</w:t>
        </w:r>
        <w:r w:rsidRPr="00CC6D5C">
          <w:fldChar w:fldCharType="end"/>
        </w:r>
      </w:p>
    </w:sdtContent>
  </w:sdt>
  <w:p w14:paraId="7FA3CC30" w14:textId="77777777" w:rsidR="00CA2CD7" w:rsidRPr="00CC6D5C" w:rsidRDefault="00CA2C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BD57E" w14:textId="77777777" w:rsidR="00C06C43" w:rsidRPr="00CC6D5C" w:rsidRDefault="00C06C43" w:rsidP="001C76EF">
      <w:pPr>
        <w:spacing w:after="0" w:line="240" w:lineRule="auto"/>
      </w:pPr>
      <w:r w:rsidRPr="00CC6D5C">
        <w:separator/>
      </w:r>
    </w:p>
  </w:footnote>
  <w:footnote w:type="continuationSeparator" w:id="0">
    <w:p w14:paraId="2A8B455F" w14:textId="77777777" w:rsidR="00C06C43" w:rsidRPr="00CC6D5C" w:rsidRDefault="00C06C43" w:rsidP="001C76EF">
      <w:pPr>
        <w:spacing w:after="0" w:line="240" w:lineRule="auto"/>
      </w:pPr>
      <w:r w:rsidRPr="00CC6D5C">
        <w:continuationSeparator/>
      </w:r>
    </w:p>
  </w:footnote>
  <w:footnote w:type="continuationNotice" w:id="1">
    <w:p w14:paraId="2BC4CD49" w14:textId="77777777" w:rsidR="00C06C43" w:rsidRPr="00CC6D5C" w:rsidRDefault="00C06C43">
      <w:pPr>
        <w:spacing w:after="0" w:line="240" w:lineRule="auto"/>
      </w:pPr>
    </w:p>
  </w:footnote>
  <w:footnote w:id="2">
    <w:p w14:paraId="788011B8" w14:textId="0E0DA263" w:rsidR="00D74F3B" w:rsidRPr="00CC6D5C" w:rsidRDefault="00D74F3B">
      <w:pPr>
        <w:pStyle w:val="FootnoteText"/>
        <w:rPr>
          <w:sz w:val="18"/>
          <w:szCs w:val="18"/>
        </w:rPr>
      </w:pPr>
      <w:r w:rsidRPr="00CC6D5C">
        <w:rPr>
          <w:rStyle w:val="FootnoteReference"/>
          <w:sz w:val="18"/>
          <w:szCs w:val="18"/>
        </w:rPr>
        <w:footnoteRef/>
      </w:r>
      <w:r w:rsidRPr="00CC6D5C">
        <w:rPr>
          <w:sz w:val="18"/>
          <w:szCs w:val="18"/>
        </w:rPr>
        <w:t xml:space="preserve"> </w:t>
      </w:r>
      <w:hyperlink r:id="rId1" w:history="1">
        <w:r w:rsidRPr="00CC6D5C">
          <w:rPr>
            <w:rStyle w:val="Hyperlink"/>
            <w:rFonts w:ascii="Times New Roman" w:hAnsi="Times New Roman" w:cs="Times New Roman"/>
            <w:sz w:val="18"/>
            <w:szCs w:val="18"/>
          </w:rPr>
          <w:t>https://climate.ec.europa.eu/news-your-voice/news/5-things-you-should-know-about-electric-cars-2024-05-14_en</w:t>
        </w:r>
      </w:hyperlink>
      <w:r w:rsidRPr="00CC6D5C">
        <w:rPr>
          <w:sz w:val="18"/>
          <w:szCs w:val="18"/>
        </w:rPr>
        <w:t xml:space="preserve"> </w:t>
      </w:r>
    </w:p>
  </w:footnote>
  <w:footnote w:id="3">
    <w:p w14:paraId="78F97D88" w14:textId="543FF38E" w:rsidR="0016535A" w:rsidRPr="00CC6D5C" w:rsidRDefault="0016535A">
      <w:pPr>
        <w:pStyle w:val="FootnoteText"/>
        <w:rPr>
          <w:sz w:val="18"/>
          <w:szCs w:val="18"/>
        </w:rPr>
      </w:pPr>
      <w:r w:rsidRPr="00CC6D5C">
        <w:rPr>
          <w:rStyle w:val="FootnoteReference"/>
          <w:sz w:val="18"/>
          <w:szCs w:val="18"/>
        </w:rPr>
        <w:footnoteRef/>
      </w:r>
      <w:r w:rsidRPr="00CC6D5C">
        <w:rPr>
          <w:sz w:val="18"/>
          <w:szCs w:val="18"/>
        </w:rPr>
        <w:t xml:space="preserve"> </w:t>
      </w:r>
      <w:hyperlink r:id="rId2" w:history="1">
        <w:r w:rsidR="00A73B74" w:rsidRPr="00CC6D5C">
          <w:rPr>
            <w:rStyle w:val="Hyperlink"/>
            <w:rFonts w:ascii="Times New Roman" w:hAnsi="Times New Roman" w:cs="Times New Roman"/>
            <w:sz w:val="18"/>
            <w:szCs w:val="18"/>
          </w:rPr>
          <w:t>https://testbook.com/mechanical-engineering/wheels-and-tyres-definition-properties-and-types</w:t>
        </w:r>
      </w:hyperlink>
      <w:r w:rsidR="00A73B74" w:rsidRPr="00CC6D5C">
        <w:rPr>
          <w:sz w:val="18"/>
          <w:szCs w:val="18"/>
        </w:rPr>
        <w:t xml:space="preserve"> </w:t>
      </w:r>
    </w:p>
  </w:footnote>
  <w:footnote w:id="4">
    <w:p w14:paraId="4BA9545F" w14:textId="52DEDBA0" w:rsidR="0084346C" w:rsidRPr="00CC6D5C" w:rsidRDefault="0084346C">
      <w:pPr>
        <w:pStyle w:val="FootnoteText"/>
      </w:pPr>
      <w:r w:rsidRPr="00CC6D5C">
        <w:rPr>
          <w:rStyle w:val="FootnoteReference"/>
        </w:rPr>
        <w:footnoteRef/>
      </w:r>
      <w:r w:rsidRPr="00CC6D5C">
        <w:t xml:space="preserve"> </w:t>
      </w:r>
      <w:r w:rsidRPr="00CC6D5C">
        <w:rPr>
          <w:rFonts w:ascii="Times New Roman" w:hAnsi="Times New Roman" w:cs="Times New Roman"/>
        </w:rPr>
        <w:t xml:space="preserve">World Intellectual </w:t>
      </w:r>
      <w:r w:rsidR="00F32703" w:rsidRPr="00CC6D5C">
        <w:rPr>
          <w:rFonts w:ascii="Times New Roman" w:hAnsi="Times New Roman" w:cs="Times New Roman"/>
        </w:rPr>
        <w:t xml:space="preserve">Property Organisation: </w:t>
      </w:r>
      <w:hyperlink r:id="rId3" w:history="1">
        <w:r w:rsidR="00F32703" w:rsidRPr="00CC6D5C">
          <w:rPr>
            <w:rStyle w:val="Hyperlink"/>
            <w:rFonts w:ascii="Times New Roman" w:hAnsi="Times New Roman" w:cs="Times New Roman"/>
          </w:rPr>
          <w:t>https://www.wipo.int/web/patents</w:t>
        </w:r>
      </w:hyperlink>
      <w:r w:rsidR="00F32703" w:rsidRPr="00CC6D5C">
        <w:t xml:space="preserve"> </w:t>
      </w:r>
    </w:p>
  </w:footnote>
  <w:footnote w:id="5">
    <w:p w14:paraId="0D7DD3B3" w14:textId="037805D3" w:rsidR="00DA28DA" w:rsidRPr="00CC6D5C" w:rsidRDefault="00DA28DA">
      <w:pPr>
        <w:pStyle w:val="FootnoteText"/>
      </w:pPr>
      <w:r w:rsidRPr="00CC6D5C">
        <w:rPr>
          <w:rStyle w:val="FootnoteReference"/>
        </w:rPr>
        <w:footnoteRef/>
      </w:r>
      <w:r w:rsidRPr="00CC6D5C">
        <w:t xml:space="preserve"> </w:t>
      </w:r>
      <w:hyperlink r:id="rId4" w:history="1">
        <w:r w:rsidRPr="00CC6D5C">
          <w:rPr>
            <w:rStyle w:val="Hyperlink"/>
          </w:rPr>
          <w:t>https://www.renaultgroup.com/en/our-company/</w:t>
        </w:r>
      </w:hyperlink>
      <w:r w:rsidRPr="00CC6D5C">
        <w:t xml:space="preserve"> </w:t>
      </w:r>
    </w:p>
  </w:footnote>
  <w:footnote w:id="6">
    <w:p w14:paraId="67866C99" w14:textId="77777777" w:rsidR="00FA0F16" w:rsidRPr="00CC6D5C" w:rsidRDefault="00FA0F16" w:rsidP="00FA0F16">
      <w:pPr>
        <w:pStyle w:val="FootnoteText"/>
      </w:pPr>
      <w:r w:rsidRPr="00CC6D5C">
        <w:rPr>
          <w:rStyle w:val="FootnoteReference"/>
        </w:rPr>
        <w:footnoteRef/>
      </w:r>
      <w:r w:rsidRPr="00CC6D5C">
        <w:t xml:space="preserve"> </w:t>
      </w:r>
      <w:hyperlink r:id="rId5" w:history="1">
        <w:r w:rsidRPr="00CC6D5C">
          <w:rPr>
            <w:rStyle w:val="Hyperlink"/>
            <w:rFonts w:ascii="Times New Roman" w:hAnsi="Times New Roman" w:cs="Times New Roman"/>
          </w:rPr>
          <w:t>https://www.audi.com/en/company/profile.html</w:t>
        </w:r>
      </w:hyperlink>
      <w:r w:rsidRPr="00CC6D5C">
        <w:t xml:space="preserve"> </w:t>
      </w:r>
    </w:p>
  </w:footnote>
  <w:footnote w:id="7">
    <w:p w14:paraId="4EBA6721" w14:textId="7216036E" w:rsidR="00B628C1" w:rsidRPr="00CC6D5C" w:rsidRDefault="00B628C1">
      <w:pPr>
        <w:pStyle w:val="FootnoteText"/>
        <w:rPr>
          <w:rFonts w:ascii="Times New Roman" w:hAnsi="Times New Roman" w:cs="Times New Roman"/>
        </w:rPr>
      </w:pPr>
      <w:r w:rsidRPr="00CC6D5C">
        <w:rPr>
          <w:rStyle w:val="FootnoteReference"/>
          <w:rFonts w:ascii="Times New Roman" w:hAnsi="Times New Roman" w:cs="Times New Roman"/>
        </w:rPr>
        <w:footnoteRef/>
      </w:r>
      <w:r w:rsidRPr="00CC6D5C">
        <w:rPr>
          <w:rFonts w:ascii="Times New Roman" w:hAnsi="Times New Roman" w:cs="Times New Roman"/>
        </w:rPr>
        <w:t xml:space="preserve"> </w:t>
      </w:r>
      <w:hyperlink r:id="rId6" w:history="1">
        <w:r w:rsidRPr="00CC6D5C">
          <w:rPr>
            <w:rStyle w:val="Hyperlink"/>
            <w:rFonts w:ascii="Times New Roman" w:hAnsi="Times New Roman" w:cs="Times New Roman"/>
          </w:rPr>
          <w:t>https://www.continental.com/en/</w:t>
        </w:r>
      </w:hyperlink>
      <w:r w:rsidRPr="00CC6D5C">
        <w:rPr>
          <w:rFonts w:ascii="Times New Roman" w:hAnsi="Times New Roman" w:cs="Times New Roman"/>
        </w:rPr>
        <w:t xml:space="preserve"> </w:t>
      </w:r>
    </w:p>
  </w:footnote>
  <w:footnote w:id="8">
    <w:p w14:paraId="01203D18" w14:textId="6FA37CFE" w:rsidR="00584A46" w:rsidRPr="00CC6D5C" w:rsidRDefault="00584A46">
      <w:pPr>
        <w:pStyle w:val="FootnoteText"/>
      </w:pPr>
      <w:r w:rsidRPr="00CC6D5C">
        <w:rPr>
          <w:rStyle w:val="FootnoteReference"/>
        </w:rPr>
        <w:footnoteRef/>
      </w:r>
      <w:r w:rsidRPr="00CC6D5C">
        <w:t xml:space="preserve"> </w:t>
      </w:r>
      <w:hyperlink r:id="rId7" w:history="1">
        <w:r w:rsidR="001E1142" w:rsidRPr="00CC6D5C">
          <w:rPr>
            <w:rStyle w:val="Hyperlink"/>
            <w:rFonts w:ascii="Times New Roman" w:hAnsi="Times New Roman" w:cs="Times New Roman"/>
          </w:rPr>
          <w:t>https://www.volkswagen-group.com/en/brands-and-brand-groups-15811</w:t>
        </w:r>
      </w:hyperlink>
      <w:r w:rsidR="001E1142" w:rsidRPr="00CC6D5C">
        <w:t xml:space="preserve"> </w:t>
      </w:r>
    </w:p>
  </w:footnote>
  <w:footnote w:id="9">
    <w:p w14:paraId="09FCC38C" w14:textId="63D924F2" w:rsidR="003A2259" w:rsidRPr="00CC6D5C" w:rsidRDefault="003A2259">
      <w:pPr>
        <w:pStyle w:val="FootnoteText"/>
      </w:pPr>
      <w:r w:rsidRPr="00CC6D5C">
        <w:rPr>
          <w:rStyle w:val="FootnoteReference"/>
        </w:rPr>
        <w:footnoteRef/>
      </w:r>
      <w:r w:rsidRPr="00CC6D5C">
        <w:t xml:space="preserve"> </w:t>
      </w:r>
      <w:hyperlink r:id="rId8" w:history="1">
        <w:r w:rsidRPr="00CC6D5C">
          <w:rPr>
            <w:rStyle w:val="Hyperlink"/>
          </w:rPr>
          <w:t>https://www.webvalid.de/company/KT+Projektentwicklungs-GmbH,+Untergruppenbach/HRB+728656</w:t>
        </w:r>
      </w:hyperlink>
      <w:r w:rsidRPr="00CC6D5C">
        <w:t xml:space="preserve"> </w:t>
      </w:r>
    </w:p>
    <w:p w14:paraId="2443ED65" w14:textId="77777777" w:rsidR="003A2259" w:rsidRPr="00CC6D5C" w:rsidRDefault="003A2259">
      <w:pPr>
        <w:pStyle w:val="FootnoteText"/>
      </w:pPr>
    </w:p>
  </w:footnote>
  <w:footnote w:id="10">
    <w:p w14:paraId="593EF022" w14:textId="3E47CBD3" w:rsidR="00F052A0" w:rsidRPr="00F052A0" w:rsidRDefault="00F052A0">
      <w:pPr>
        <w:pStyle w:val="FootnoteText"/>
        <w:rPr>
          <w:lang w:val="en-US"/>
        </w:rPr>
      </w:pPr>
      <w:r w:rsidRPr="00CC6D5C">
        <w:rPr>
          <w:rStyle w:val="FootnoteReference"/>
        </w:rPr>
        <w:footnoteRef/>
      </w:r>
      <w:r w:rsidR="00FB6C8C" w:rsidRPr="00CC6D5C">
        <w:t xml:space="preserve"> </w:t>
      </w:r>
      <w:hyperlink r:id="rId9" w:anchor="/datasets/ESTAT_Statistical_Classification_of_Economic_Activities_in_the_European_Community_Rev._2.1._%28NACE_2.1%29/data" w:history="1">
        <w:r w:rsidR="00FB6C8C" w:rsidRPr="00CC6D5C">
          <w:rPr>
            <w:rStyle w:val="Hyperlink"/>
            <w:rFonts w:ascii="Times New Roman" w:hAnsi="Times New Roman" w:cs="Times New Roman"/>
          </w:rPr>
          <w:t>https://showvoc.op.europa.eu/#/datasets/ESTAT_Statistical_Classification_of_Economic_Activities_in_the_European_Community_Rev._2.1._%28NACE_2.1%29/data</w:t>
        </w:r>
      </w:hyperlink>
      <w:r w:rsidR="00FB6C8C" w:rsidRPr="00CC6D5C">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A547"/>
    <w:multiLevelType w:val="hybridMultilevel"/>
    <w:tmpl w:val="FFFFFFFF"/>
    <w:lvl w:ilvl="0" w:tplc="7A22DB3A">
      <w:start w:val="1"/>
      <w:numFmt w:val="decimal"/>
      <w:lvlText w:val="(%1)"/>
      <w:lvlJc w:val="left"/>
      <w:pPr>
        <w:ind w:left="720" w:hanging="360"/>
      </w:pPr>
    </w:lvl>
    <w:lvl w:ilvl="1" w:tplc="BE3C8314">
      <w:start w:val="1"/>
      <w:numFmt w:val="lowerLetter"/>
      <w:lvlText w:val="%2."/>
      <w:lvlJc w:val="left"/>
      <w:pPr>
        <w:ind w:left="1440" w:hanging="360"/>
      </w:pPr>
    </w:lvl>
    <w:lvl w:ilvl="2" w:tplc="23862874">
      <w:start w:val="1"/>
      <w:numFmt w:val="lowerRoman"/>
      <w:lvlText w:val="%3."/>
      <w:lvlJc w:val="right"/>
      <w:pPr>
        <w:ind w:left="2160" w:hanging="180"/>
      </w:pPr>
    </w:lvl>
    <w:lvl w:ilvl="3" w:tplc="40022088">
      <w:start w:val="1"/>
      <w:numFmt w:val="decimal"/>
      <w:lvlText w:val="%4."/>
      <w:lvlJc w:val="left"/>
      <w:pPr>
        <w:ind w:left="2880" w:hanging="360"/>
      </w:pPr>
    </w:lvl>
    <w:lvl w:ilvl="4" w:tplc="4962874E">
      <w:start w:val="1"/>
      <w:numFmt w:val="lowerLetter"/>
      <w:lvlText w:val="%5."/>
      <w:lvlJc w:val="left"/>
      <w:pPr>
        <w:ind w:left="3600" w:hanging="360"/>
      </w:pPr>
    </w:lvl>
    <w:lvl w:ilvl="5" w:tplc="52A4E4CA">
      <w:start w:val="1"/>
      <w:numFmt w:val="lowerRoman"/>
      <w:lvlText w:val="%6."/>
      <w:lvlJc w:val="right"/>
      <w:pPr>
        <w:ind w:left="4320" w:hanging="180"/>
      </w:pPr>
    </w:lvl>
    <w:lvl w:ilvl="6" w:tplc="A24CAAAE">
      <w:start w:val="1"/>
      <w:numFmt w:val="decimal"/>
      <w:lvlText w:val="%7."/>
      <w:lvlJc w:val="left"/>
      <w:pPr>
        <w:ind w:left="5040" w:hanging="360"/>
      </w:pPr>
    </w:lvl>
    <w:lvl w:ilvl="7" w:tplc="4116361E">
      <w:start w:val="1"/>
      <w:numFmt w:val="lowerLetter"/>
      <w:lvlText w:val="%8."/>
      <w:lvlJc w:val="left"/>
      <w:pPr>
        <w:ind w:left="5760" w:hanging="360"/>
      </w:pPr>
    </w:lvl>
    <w:lvl w:ilvl="8" w:tplc="884067BC">
      <w:start w:val="1"/>
      <w:numFmt w:val="lowerRoman"/>
      <w:lvlText w:val="%9."/>
      <w:lvlJc w:val="right"/>
      <w:pPr>
        <w:ind w:left="6480" w:hanging="180"/>
      </w:pPr>
    </w:lvl>
  </w:abstractNum>
  <w:abstractNum w:abstractNumId="1" w15:restartNumberingAfterBreak="0">
    <w:nsid w:val="05D1429B"/>
    <w:multiLevelType w:val="hybridMultilevel"/>
    <w:tmpl w:val="F2509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070B1"/>
    <w:multiLevelType w:val="hybridMultilevel"/>
    <w:tmpl w:val="FFFFFFFF"/>
    <w:lvl w:ilvl="0" w:tplc="FEEE75F2">
      <w:start w:val="1"/>
      <w:numFmt w:val="bullet"/>
      <w:lvlText w:val=""/>
      <w:lvlJc w:val="left"/>
      <w:pPr>
        <w:ind w:left="720" w:hanging="360"/>
      </w:pPr>
      <w:rPr>
        <w:rFonts w:ascii="Symbol" w:hAnsi="Symbol" w:hint="default"/>
      </w:rPr>
    </w:lvl>
    <w:lvl w:ilvl="1" w:tplc="41ACCE26">
      <w:start w:val="1"/>
      <w:numFmt w:val="bullet"/>
      <w:lvlText w:val="o"/>
      <w:lvlJc w:val="left"/>
      <w:pPr>
        <w:ind w:left="1440" w:hanging="360"/>
      </w:pPr>
      <w:rPr>
        <w:rFonts w:ascii="Courier New" w:hAnsi="Courier New" w:hint="default"/>
      </w:rPr>
    </w:lvl>
    <w:lvl w:ilvl="2" w:tplc="332EF670">
      <w:start w:val="1"/>
      <w:numFmt w:val="bullet"/>
      <w:lvlText w:val=""/>
      <w:lvlJc w:val="left"/>
      <w:pPr>
        <w:ind w:left="2160" w:hanging="360"/>
      </w:pPr>
      <w:rPr>
        <w:rFonts w:ascii="Wingdings" w:hAnsi="Wingdings" w:hint="default"/>
      </w:rPr>
    </w:lvl>
    <w:lvl w:ilvl="3" w:tplc="D3307592">
      <w:start w:val="1"/>
      <w:numFmt w:val="bullet"/>
      <w:lvlText w:val=""/>
      <w:lvlJc w:val="left"/>
      <w:pPr>
        <w:ind w:left="2880" w:hanging="360"/>
      </w:pPr>
      <w:rPr>
        <w:rFonts w:ascii="Symbol" w:hAnsi="Symbol" w:hint="default"/>
      </w:rPr>
    </w:lvl>
    <w:lvl w:ilvl="4" w:tplc="FEA6ECAC">
      <w:start w:val="1"/>
      <w:numFmt w:val="bullet"/>
      <w:lvlText w:val="o"/>
      <w:lvlJc w:val="left"/>
      <w:pPr>
        <w:ind w:left="3600" w:hanging="360"/>
      </w:pPr>
      <w:rPr>
        <w:rFonts w:ascii="Courier New" w:hAnsi="Courier New" w:hint="default"/>
      </w:rPr>
    </w:lvl>
    <w:lvl w:ilvl="5" w:tplc="1540BED4">
      <w:start w:val="1"/>
      <w:numFmt w:val="bullet"/>
      <w:lvlText w:val=""/>
      <w:lvlJc w:val="left"/>
      <w:pPr>
        <w:ind w:left="4320" w:hanging="360"/>
      </w:pPr>
      <w:rPr>
        <w:rFonts w:ascii="Wingdings" w:hAnsi="Wingdings" w:hint="default"/>
      </w:rPr>
    </w:lvl>
    <w:lvl w:ilvl="6" w:tplc="4F8AED38">
      <w:start w:val="1"/>
      <w:numFmt w:val="bullet"/>
      <w:lvlText w:val=""/>
      <w:lvlJc w:val="left"/>
      <w:pPr>
        <w:ind w:left="5040" w:hanging="360"/>
      </w:pPr>
      <w:rPr>
        <w:rFonts w:ascii="Symbol" w:hAnsi="Symbol" w:hint="default"/>
      </w:rPr>
    </w:lvl>
    <w:lvl w:ilvl="7" w:tplc="277C0558">
      <w:start w:val="1"/>
      <w:numFmt w:val="bullet"/>
      <w:lvlText w:val="o"/>
      <w:lvlJc w:val="left"/>
      <w:pPr>
        <w:ind w:left="5760" w:hanging="360"/>
      </w:pPr>
      <w:rPr>
        <w:rFonts w:ascii="Courier New" w:hAnsi="Courier New" w:hint="default"/>
      </w:rPr>
    </w:lvl>
    <w:lvl w:ilvl="8" w:tplc="4580D3C0">
      <w:start w:val="1"/>
      <w:numFmt w:val="bullet"/>
      <w:lvlText w:val=""/>
      <w:lvlJc w:val="left"/>
      <w:pPr>
        <w:ind w:left="6480" w:hanging="360"/>
      </w:pPr>
      <w:rPr>
        <w:rFonts w:ascii="Wingdings" w:hAnsi="Wingdings" w:hint="default"/>
      </w:rPr>
    </w:lvl>
  </w:abstractNum>
  <w:abstractNum w:abstractNumId="3" w15:restartNumberingAfterBreak="0">
    <w:nsid w:val="0C426364"/>
    <w:multiLevelType w:val="hybridMultilevel"/>
    <w:tmpl w:val="B046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67D2B"/>
    <w:multiLevelType w:val="hybridMultilevel"/>
    <w:tmpl w:val="369ED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B4377"/>
    <w:multiLevelType w:val="hybridMultilevel"/>
    <w:tmpl w:val="21D65F8E"/>
    <w:lvl w:ilvl="0" w:tplc="57327F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874FE"/>
    <w:multiLevelType w:val="hybridMultilevel"/>
    <w:tmpl w:val="A4F83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D7660B"/>
    <w:multiLevelType w:val="hybridMultilevel"/>
    <w:tmpl w:val="ED8E08B6"/>
    <w:lvl w:ilvl="0" w:tplc="B226EE9A">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52B5C"/>
    <w:multiLevelType w:val="hybridMultilevel"/>
    <w:tmpl w:val="A4F83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E402ED"/>
    <w:multiLevelType w:val="hybridMultilevel"/>
    <w:tmpl w:val="BD2C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720BE1"/>
    <w:multiLevelType w:val="hybridMultilevel"/>
    <w:tmpl w:val="FFFFFFFF"/>
    <w:lvl w:ilvl="0" w:tplc="C5723D3C">
      <w:start w:val="1"/>
      <w:numFmt w:val="decimal"/>
      <w:lvlText w:val="%1."/>
      <w:lvlJc w:val="left"/>
      <w:pPr>
        <w:ind w:left="720" w:hanging="360"/>
      </w:pPr>
      <w:rPr>
        <w:rFonts w:ascii="Arial" w:hAnsi="Arial" w:hint="default"/>
      </w:rPr>
    </w:lvl>
    <w:lvl w:ilvl="1" w:tplc="BB205DBE">
      <w:start w:val="1"/>
      <w:numFmt w:val="lowerLetter"/>
      <w:lvlText w:val="%2."/>
      <w:lvlJc w:val="left"/>
      <w:pPr>
        <w:ind w:left="1440" w:hanging="360"/>
      </w:pPr>
    </w:lvl>
    <w:lvl w:ilvl="2" w:tplc="DC4E37BE">
      <w:start w:val="1"/>
      <w:numFmt w:val="lowerRoman"/>
      <w:lvlText w:val="%3."/>
      <w:lvlJc w:val="right"/>
      <w:pPr>
        <w:ind w:left="2160" w:hanging="180"/>
      </w:pPr>
    </w:lvl>
    <w:lvl w:ilvl="3" w:tplc="F872B96E">
      <w:start w:val="1"/>
      <w:numFmt w:val="decimal"/>
      <w:lvlText w:val="%4."/>
      <w:lvlJc w:val="left"/>
      <w:pPr>
        <w:ind w:left="2880" w:hanging="360"/>
      </w:pPr>
    </w:lvl>
    <w:lvl w:ilvl="4" w:tplc="4CDE5DE0">
      <w:start w:val="1"/>
      <w:numFmt w:val="lowerLetter"/>
      <w:lvlText w:val="%5."/>
      <w:lvlJc w:val="left"/>
      <w:pPr>
        <w:ind w:left="3600" w:hanging="360"/>
      </w:pPr>
    </w:lvl>
    <w:lvl w:ilvl="5" w:tplc="E264BA6A">
      <w:start w:val="1"/>
      <w:numFmt w:val="lowerRoman"/>
      <w:lvlText w:val="%6."/>
      <w:lvlJc w:val="right"/>
      <w:pPr>
        <w:ind w:left="4320" w:hanging="180"/>
      </w:pPr>
    </w:lvl>
    <w:lvl w:ilvl="6" w:tplc="1078325C">
      <w:start w:val="1"/>
      <w:numFmt w:val="decimal"/>
      <w:lvlText w:val="%7."/>
      <w:lvlJc w:val="left"/>
      <w:pPr>
        <w:ind w:left="5040" w:hanging="360"/>
      </w:pPr>
    </w:lvl>
    <w:lvl w:ilvl="7" w:tplc="758E629E">
      <w:start w:val="1"/>
      <w:numFmt w:val="lowerLetter"/>
      <w:lvlText w:val="%8."/>
      <w:lvlJc w:val="left"/>
      <w:pPr>
        <w:ind w:left="5760" w:hanging="360"/>
      </w:pPr>
    </w:lvl>
    <w:lvl w:ilvl="8" w:tplc="B560CEF2">
      <w:start w:val="1"/>
      <w:numFmt w:val="lowerRoman"/>
      <w:lvlText w:val="%9."/>
      <w:lvlJc w:val="right"/>
      <w:pPr>
        <w:ind w:left="6480" w:hanging="180"/>
      </w:pPr>
    </w:lvl>
  </w:abstractNum>
  <w:abstractNum w:abstractNumId="11" w15:restartNumberingAfterBreak="0">
    <w:nsid w:val="31845203"/>
    <w:multiLevelType w:val="hybridMultilevel"/>
    <w:tmpl w:val="4A3C62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B693A"/>
    <w:multiLevelType w:val="hybridMultilevel"/>
    <w:tmpl w:val="FFFFFFFF"/>
    <w:lvl w:ilvl="0" w:tplc="1EE22038">
      <w:start w:val="1"/>
      <w:numFmt w:val="bullet"/>
      <w:lvlText w:val=""/>
      <w:lvlJc w:val="left"/>
      <w:pPr>
        <w:ind w:left="720" w:hanging="360"/>
      </w:pPr>
      <w:rPr>
        <w:rFonts w:ascii="Symbol" w:hAnsi="Symbol" w:hint="default"/>
      </w:rPr>
    </w:lvl>
    <w:lvl w:ilvl="1" w:tplc="5B6A6534">
      <w:start w:val="1"/>
      <w:numFmt w:val="bullet"/>
      <w:lvlText w:val="o"/>
      <w:lvlJc w:val="left"/>
      <w:pPr>
        <w:ind w:left="1440" w:hanging="360"/>
      </w:pPr>
      <w:rPr>
        <w:rFonts w:ascii="Courier New" w:hAnsi="Courier New" w:hint="default"/>
      </w:rPr>
    </w:lvl>
    <w:lvl w:ilvl="2" w:tplc="13F4FD4C">
      <w:start w:val="1"/>
      <w:numFmt w:val="bullet"/>
      <w:lvlText w:val=""/>
      <w:lvlJc w:val="left"/>
      <w:pPr>
        <w:ind w:left="2160" w:hanging="360"/>
      </w:pPr>
      <w:rPr>
        <w:rFonts w:ascii="Wingdings" w:hAnsi="Wingdings" w:hint="default"/>
      </w:rPr>
    </w:lvl>
    <w:lvl w:ilvl="3" w:tplc="D4A2D428">
      <w:start w:val="1"/>
      <w:numFmt w:val="bullet"/>
      <w:lvlText w:val=""/>
      <w:lvlJc w:val="left"/>
      <w:pPr>
        <w:ind w:left="2880" w:hanging="360"/>
      </w:pPr>
      <w:rPr>
        <w:rFonts w:ascii="Symbol" w:hAnsi="Symbol" w:hint="default"/>
      </w:rPr>
    </w:lvl>
    <w:lvl w:ilvl="4" w:tplc="9508F806">
      <w:start w:val="1"/>
      <w:numFmt w:val="bullet"/>
      <w:lvlText w:val="o"/>
      <w:lvlJc w:val="left"/>
      <w:pPr>
        <w:ind w:left="3600" w:hanging="360"/>
      </w:pPr>
      <w:rPr>
        <w:rFonts w:ascii="Courier New" w:hAnsi="Courier New" w:hint="default"/>
      </w:rPr>
    </w:lvl>
    <w:lvl w:ilvl="5" w:tplc="8DC2B236">
      <w:start w:val="1"/>
      <w:numFmt w:val="bullet"/>
      <w:lvlText w:val=""/>
      <w:lvlJc w:val="left"/>
      <w:pPr>
        <w:ind w:left="4320" w:hanging="360"/>
      </w:pPr>
      <w:rPr>
        <w:rFonts w:ascii="Wingdings" w:hAnsi="Wingdings" w:hint="default"/>
      </w:rPr>
    </w:lvl>
    <w:lvl w:ilvl="6" w:tplc="36A0117E">
      <w:start w:val="1"/>
      <w:numFmt w:val="bullet"/>
      <w:lvlText w:val=""/>
      <w:lvlJc w:val="left"/>
      <w:pPr>
        <w:ind w:left="5040" w:hanging="360"/>
      </w:pPr>
      <w:rPr>
        <w:rFonts w:ascii="Symbol" w:hAnsi="Symbol" w:hint="default"/>
      </w:rPr>
    </w:lvl>
    <w:lvl w:ilvl="7" w:tplc="92622D0A">
      <w:start w:val="1"/>
      <w:numFmt w:val="bullet"/>
      <w:lvlText w:val="o"/>
      <w:lvlJc w:val="left"/>
      <w:pPr>
        <w:ind w:left="5760" w:hanging="360"/>
      </w:pPr>
      <w:rPr>
        <w:rFonts w:ascii="Courier New" w:hAnsi="Courier New" w:hint="default"/>
      </w:rPr>
    </w:lvl>
    <w:lvl w:ilvl="8" w:tplc="5C1AB448">
      <w:start w:val="1"/>
      <w:numFmt w:val="bullet"/>
      <w:lvlText w:val=""/>
      <w:lvlJc w:val="left"/>
      <w:pPr>
        <w:ind w:left="6480" w:hanging="360"/>
      </w:pPr>
      <w:rPr>
        <w:rFonts w:ascii="Wingdings" w:hAnsi="Wingdings" w:hint="default"/>
      </w:rPr>
    </w:lvl>
  </w:abstractNum>
  <w:abstractNum w:abstractNumId="13" w15:restartNumberingAfterBreak="0">
    <w:nsid w:val="39AC4B97"/>
    <w:multiLevelType w:val="hybridMultilevel"/>
    <w:tmpl w:val="53A65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B73F2"/>
    <w:multiLevelType w:val="hybridMultilevel"/>
    <w:tmpl w:val="FFFFFFFF"/>
    <w:lvl w:ilvl="0" w:tplc="2A5A3520">
      <w:start w:val="1"/>
      <w:numFmt w:val="bullet"/>
      <w:lvlText w:val=""/>
      <w:lvlJc w:val="left"/>
      <w:pPr>
        <w:ind w:left="720" w:hanging="360"/>
      </w:pPr>
      <w:rPr>
        <w:rFonts w:ascii="Symbol" w:hAnsi="Symbol" w:hint="default"/>
      </w:rPr>
    </w:lvl>
    <w:lvl w:ilvl="1" w:tplc="633A0750">
      <w:start w:val="1"/>
      <w:numFmt w:val="bullet"/>
      <w:lvlText w:val="o"/>
      <w:lvlJc w:val="left"/>
      <w:pPr>
        <w:ind w:left="1440" w:hanging="360"/>
      </w:pPr>
      <w:rPr>
        <w:rFonts w:ascii="Courier New" w:hAnsi="Courier New" w:hint="default"/>
      </w:rPr>
    </w:lvl>
    <w:lvl w:ilvl="2" w:tplc="F1B2EB72">
      <w:start w:val="1"/>
      <w:numFmt w:val="bullet"/>
      <w:lvlText w:val=""/>
      <w:lvlJc w:val="left"/>
      <w:pPr>
        <w:ind w:left="2160" w:hanging="360"/>
      </w:pPr>
      <w:rPr>
        <w:rFonts w:ascii="Wingdings" w:hAnsi="Wingdings" w:hint="default"/>
      </w:rPr>
    </w:lvl>
    <w:lvl w:ilvl="3" w:tplc="FA541846">
      <w:start w:val="1"/>
      <w:numFmt w:val="bullet"/>
      <w:lvlText w:val=""/>
      <w:lvlJc w:val="left"/>
      <w:pPr>
        <w:ind w:left="2880" w:hanging="360"/>
      </w:pPr>
      <w:rPr>
        <w:rFonts w:ascii="Symbol" w:hAnsi="Symbol" w:hint="default"/>
      </w:rPr>
    </w:lvl>
    <w:lvl w:ilvl="4" w:tplc="9A30C236">
      <w:start w:val="1"/>
      <w:numFmt w:val="bullet"/>
      <w:lvlText w:val="o"/>
      <w:lvlJc w:val="left"/>
      <w:pPr>
        <w:ind w:left="3600" w:hanging="360"/>
      </w:pPr>
      <w:rPr>
        <w:rFonts w:ascii="Courier New" w:hAnsi="Courier New" w:hint="default"/>
      </w:rPr>
    </w:lvl>
    <w:lvl w:ilvl="5" w:tplc="1D3037E0">
      <w:start w:val="1"/>
      <w:numFmt w:val="bullet"/>
      <w:lvlText w:val=""/>
      <w:lvlJc w:val="left"/>
      <w:pPr>
        <w:ind w:left="4320" w:hanging="360"/>
      </w:pPr>
      <w:rPr>
        <w:rFonts w:ascii="Wingdings" w:hAnsi="Wingdings" w:hint="default"/>
      </w:rPr>
    </w:lvl>
    <w:lvl w:ilvl="6" w:tplc="052A9946">
      <w:start w:val="1"/>
      <w:numFmt w:val="bullet"/>
      <w:lvlText w:val=""/>
      <w:lvlJc w:val="left"/>
      <w:pPr>
        <w:ind w:left="5040" w:hanging="360"/>
      </w:pPr>
      <w:rPr>
        <w:rFonts w:ascii="Symbol" w:hAnsi="Symbol" w:hint="default"/>
      </w:rPr>
    </w:lvl>
    <w:lvl w:ilvl="7" w:tplc="8F3A16A0">
      <w:start w:val="1"/>
      <w:numFmt w:val="bullet"/>
      <w:lvlText w:val="o"/>
      <w:lvlJc w:val="left"/>
      <w:pPr>
        <w:ind w:left="5760" w:hanging="360"/>
      </w:pPr>
      <w:rPr>
        <w:rFonts w:ascii="Courier New" w:hAnsi="Courier New" w:hint="default"/>
      </w:rPr>
    </w:lvl>
    <w:lvl w:ilvl="8" w:tplc="59464D04">
      <w:start w:val="1"/>
      <w:numFmt w:val="bullet"/>
      <w:lvlText w:val=""/>
      <w:lvlJc w:val="left"/>
      <w:pPr>
        <w:ind w:left="6480" w:hanging="360"/>
      </w:pPr>
      <w:rPr>
        <w:rFonts w:ascii="Wingdings" w:hAnsi="Wingdings" w:hint="default"/>
      </w:rPr>
    </w:lvl>
  </w:abstractNum>
  <w:abstractNum w:abstractNumId="15" w15:restartNumberingAfterBreak="0">
    <w:nsid w:val="439C8D0A"/>
    <w:multiLevelType w:val="hybridMultilevel"/>
    <w:tmpl w:val="8E34F0E6"/>
    <w:lvl w:ilvl="0" w:tplc="37DC4BE4">
      <w:start w:val="1"/>
      <w:numFmt w:val="decimal"/>
      <w:lvlText w:val="%1."/>
      <w:lvlJc w:val="left"/>
      <w:pPr>
        <w:ind w:left="720" w:hanging="360"/>
      </w:pPr>
    </w:lvl>
    <w:lvl w:ilvl="1" w:tplc="FECED68E">
      <w:start w:val="1"/>
      <w:numFmt w:val="lowerLetter"/>
      <w:lvlText w:val="%2."/>
      <w:lvlJc w:val="left"/>
      <w:pPr>
        <w:ind w:left="1440" w:hanging="360"/>
      </w:pPr>
    </w:lvl>
    <w:lvl w:ilvl="2" w:tplc="99444EF8">
      <w:start w:val="1"/>
      <w:numFmt w:val="lowerRoman"/>
      <w:lvlText w:val="%3."/>
      <w:lvlJc w:val="right"/>
      <w:pPr>
        <w:ind w:left="2160" w:hanging="180"/>
      </w:pPr>
    </w:lvl>
    <w:lvl w:ilvl="3" w:tplc="17A8CD7E">
      <w:start w:val="1"/>
      <w:numFmt w:val="decimal"/>
      <w:lvlText w:val="%4."/>
      <w:lvlJc w:val="left"/>
      <w:pPr>
        <w:ind w:left="2880" w:hanging="360"/>
      </w:pPr>
    </w:lvl>
    <w:lvl w:ilvl="4" w:tplc="E550BCE2">
      <w:start w:val="1"/>
      <w:numFmt w:val="lowerLetter"/>
      <w:lvlText w:val="%5."/>
      <w:lvlJc w:val="left"/>
      <w:pPr>
        <w:ind w:left="3600" w:hanging="360"/>
      </w:pPr>
    </w:lvl>
    <w:lvl w:ilvl="5" w:tplc="CE424ECA">
      <w:start w:val="1"/>
      <w:numFmt w:val="lowerRoman"/>
      <w:lvlText w:val="%6."/>
      <w:lvlJc w:val="right"/>
      <w:pPr>
        <w:ind w:left="4320" w:hanging="180"/>
      </w:pPr>
    </w:lvl>
    <w:lvl w:ilvl="6" w:tplc="EF1CA150">
      <w:start w:val="1"/>
      <w:numFmt w:val="decimal"/>
      <w:lvlText w:val="%7."/>
      <w:lvlJc w:val="left"/>
      <w:pPr>
        <w:ind w:left="5040" w:hanging="360"/>
      </w:pPr>
    </w:lvl>
    <w:lvl w:ilvl="7" w:tplc="0406D384">
      <w:start w:val="1"/>
      <w:numFmt w:val="lowerLetter"/>
      <w:lvlText w:val="%8."/>
      <w:lvlJc w:val="left"/>
      <w:pPr>
        <w:ind w:left="5760" w:hanging="360"/>
      </w:pPr>
    </w:lvl>
    <w:lvl w:ilvl="8" w:tplc="2C949B34">
      <w:start w:val="1"/>
      <w:numFmt w:val="lowerRoman"/>
      <w:lvlText w:val="%9."/>
      <w:lvlJc w:val="right"/>
      <w:pPr>
        <w:ind w:left="6480" w:hanging="180"/>
      </w:pPr>
    </w:lvl>
  </w:abstractNum>
  <w:abstractNum w:abstractNumId="16" w15:restartNumberingAfterBreak="0">
    <w:nsid w:val="46D111BE"/>
    <w:multiLevelType w:val="hybridMultilevel"/>
    <w:tmpl w:val="0F7E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D00DE8"/>
    <w:multiLevelType w:val="hybridMultilevel"/>
    <w:tmpl w:val="A4F83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4E1178"/>
    <w:multiLevelType w:val="hybridMultilevel"/>
    <w:tmpl w:val="3C725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D22153"/>
    <w:multiLevelType w:val="hybridMultilevel"/>
    <w:tmpl w:val="FFFFFFFF"/>
    <w:lvl w:ilvl="0" w:tplc="7E249CF2">
      <w:start w:val="1"/>
      <w:numFmt w:val="decimal"/>
      <w:lvlText w:val="%1)"/>
      <w:lvlJc w:val="left"/>
      <w:pPr>
        <w:ind w:left="720" w:hanging="360"/>
      </w:pPr>
    </w:lvl>
    <w:lvl w:ilvl="1" w:tplc="7678747C">
      <w:start w:val="1"/>
      <w:numFmt w:val="lowerLetter"/>
      <w:lvlText w:val="%2."/>
      <w:lvlJc w:val="left"/>
      <w:pPr>
        <w:ind w:left="1440" w:hanging="360"/>
      </w:pPr>
    </w:lvl>
    <w:lvl w:ilvl="2" w:tplc="19041C96">
      <w:start w:val="1"/>
      <w:numFmt w:val="lowerRoman"/>
      <w:lvlText w:val="%3."/>
      <w:lvlJc w:val="right"/>
      <w:pPr>
        <w:ind w:left="2160" w:hanging="180"/>
      </w:pPr>
    </w:lvl>
    <w:lvl w:ilvl="3" w:tplc="28CEE4AA">
      <w:start w:val="1"/>
      <w:numFmt w:val="decimal"/>
      <w:lvlText w:val="%4."/>
      <w:lvlJc w:val="left"/>
      <w:pPr>
        <w:ind w:left="2880" w:hanging="360"/>
      </w:pPr>
    </w:lvl>
    <w:lvl w:ilvl="4" w:tplc="CA0CC7E0">
      <w:start w:val="1"/>
      <w:numFmt w:val="lowerLetter"/>
      <w:lvlText w:val="%5."/>
      <w:lvlJc w:val="left"/>
      <w:pPr>
        <w:ind w:left="3600" w:hanging="360"/>
      </w:pPr>
    </w:lvl>
    <w:lvl w:ilvl="5" w:tplc="4EAEFCC0">
      <w:start w:val="1"/>
      <w:numFmt w:val="lowerRoman"/>
      <w:lvlText w:val="%6."/>
      <w:lvlJc w:val="right"/>
      <w:pPr>
        <w:ind w:left="4320" w:hanging="180"/>
      </w:pPr>
    </w:lvl>
    <w:lvl w:ilvl="6" w:tplc="1700B696">
      <w:start w:val="1"/>
      <w:numFmt w:val="decimal"/>
      <w:lvlText w:val="%7."/>
      <w:lvlJc w:val="left"/>
      <w:pPr>
        <w:ind w:left="5040" w:hanging="360"/>
      </w:pPr>
    </w:lvl>
    <w:lvl w:ilvl="7" w:tplc="1A00FBCA">
      <w:start w:val="1"/>
      <w:numFmt w:val="lowerLetter"/>
      <w:lvlText w:val="%8."/>
      <w:lvlJc w:val="left"/>
      <w:pPr>
        <w:ind w:left="5760" w:hanging="360"/>
      </w:pPr>
    </w:lvl>
    <w:lvl w:ilvl="8" w:tplc="2146C9C0">
      <w:start w:val="1"/>
      <w:numFmt w:val="lowerRoman"/>
      <w:lvlText w:val="%9."/>
      <w:lvlJc w:val="right"/>
      <w:pPr>
        <w:ind w:left="6480" w:hanging="180"/>
      </w:pPr>
    </w:lvl>
  </w:abstractNum>
  <w:abstractNum w:abstractNumId="20" w15:restartNumberingAfterBreak="0">
    <w:nsid w:val="57400D28"/>
    <w:multiLevelType w:val="hybridMultilevel"/>
    <w:tmpl w:val="A4F83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EED73F1"/>
    <w:multiLevelType w:val="hybridMultilevel"/>
    <w:tmpl w:val="66B0D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DD6EE3"/>
    <w:multiLevelType w:val="hybridMultilevel"/>
    <w:tmpl w:val="A4F83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4E4758"/>
    <w:multiLevelType w:val="hybridMultilevel"/>
    <w:tmpl w:val="6F5A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13E2A"/>
    <w:multiLevelType w:val="hybridMultilevel"/>
    <w:tmpl w:val="5E9CEAB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9C3620"/>
    <w:multiLevelType w:val="hybridMultilevel"/>
    <w:tmpl w:val="281E5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0C4F7A"/>
    <w:multiLevelType w:val="multilevel"/>
    <w:tmpl w:val="83FC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6199F5"/>
    <w:multiLevelType w:val="hybridMultilevel"/>
    <w:tmpl w:val="FFFFFFFF"/>
    <w:lvl w:ilvl="0" w:tplc="737611AE">
      <w:start w:val="1"/>
      <w:numFmt w:val="decimal"/>
      <w:lvlText w:val="%1."/>
      <w:lvlJc w:val="left"/>
      <w:pPr>
        <w:ind w:left="1080" w:hanging="360"/>
      </w:pPr>
    </w:lvl>
    <w:lvl w:ilvl="1" w:tplc="C5AE54A0">
      <w:start w:val="1"/>
      <w:numFmt w:val="lowerLetter"/>
      <w:lvlText w:val="%2."/>
      <w:lvlJc w:val="left"/>
      <w:pPr>
        <w:ind w:left="1800" w:hanging="360"/>
      </w:pPr>
    </w:lvl>
    <w:lvl w:ilvl="2" w:tplc="E23E18D2">
      <w:start w:val="1"/>
      <w:numFmt w:val="lowerRoman"/>
      <w:lvlText w:val="%3."/>
      <w:lvlJc w:val="right"/>
      <w:pPr>
        <w:ind w:left="2520" w:hanging="180"/>
      </w:pPr>
    </w:lvl>
    <w:lvl w:ilvl="3" w:tplc="8F8EA538">
      <w:start w:val="1"/>
      <w:numFmt w:val="decimal"/>
      <w:lvlText w:val="%4."/>
      <w:lvlJc w:val="left"/>
      <w:pPr>
        <w:ind w:left="3240" w:hanging="360"/>
      </w:pPr>
    </w:lvl>
    <w:lvl w:ilvl="4" w:tplc="BE36A0AE">
      <w:start w:val="1"/>
      <w:numFmt w:val="lowerLetter"/>
      <w:lvlText w:val="%5."/>
      <w:lvlJc w:val="left"/>
      <w:pPr>
        <w:ind w:left="3960" w:hanging="360"/>
      </w:pPr>
    </w:lvl>
    <w:lvl w:ilvl="5" w:tplc="E5207982">
      <w:start w:val="1"/>
      <w:numFmt w:val="lowerRoman"/>
      <w:lvlText w:val="%6."/>
      <w:lvlJc w:val="right"/>
      <w:pPr>
        <w:ind w:left="4680" w:hanging="180"/>
      </w:pPr>
    </w:lvl>
    <w:lvl w:ilvl="6" w:tplc="15523214">
      <w:start w:val="1"/>
      <w:numFmt w:val="decimal"/>
      <w:lvlText w:val="%7."/>
      <w:lvlJc w:val="left"/>
      <w:pPr>
        <w:ind w:left="5400" w:hanging="360"/>
      </w:pPr>
    </w:lvl>
    <w:lvl w:ilvl="7" w:tplc="868C121C">
      <w:start w:val="1"/>
      <w:numFmt w:val="lowerLetter"/>
      <w:lvlText w:val="%8."/>
      <w:lvlJc w:val="left"/>
      <w:pPr>
        <w:ind w:left="6120" w:hanging="360"/>
      </w:pPr>
    </w:lvl>
    <w:lvl w:ilvl="8" w:tplc="3326B6CA">
      <w:start w:val="1"/>
      <w:numFmt w:val="lowerRoman"/>
      <w:lvlText w:val="%9."/>
      <w:lvlJc w:val="right"/>
      <w:pPr>
        <w:ind w:left="6840" w:hanging="180"/>
      </w:pPr>
    </w:lvl>
  </w:abstractNum>
  <w:abstractNum w:abstractNumId="28" w15:restartNumberingAfterBreak="0">
    <w:nsid w:val="7558722A"/>
    <w:multiLevelType w:val="hybridMultilevel"/>
    <w:tmpl w:val="F5C42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D52B0"/>
    <w:multiLevelType w:val="hybridMultilevel"/>
    <w:tmpl w:val="FFFFFFFF"/>
    <w:lvl w:ilvl="0" w:tplc="FFFFFFFF">
      <w:start w:val="1"/>
      <w:numFmt w:val="bullet"/>
      <w:lvlText w:val=""/>
      <w:lvlJc w:val="left"/>
      <w:pPr>
        <w:ind w:left="720" w:hanging="360"/>
      </w:pPr>
      <w:rPr>
        <w:rFonts w:ascii="Symbol" w:hAnsi="Symbol" w:hint="default"/>
      </w:rPr>
    </w:lvl>
    <w:lvl w:ilvl="1" w:tplc="7A54468E">
      <w:start w:val="1"/>
      <w:numFmt w:val="bullet"/>
      <w:lvlText w:val="o"/>
      <w:lvlJc w:val="left"/>
      <w:pPr>
        <w:ind w:left="1440" w:hanging="360"/>
      </w:pPr>
      <w:rPr>
        <w:rFonts w:ascii="Courier New" w:hAnsi="Courier New" w:hint="default"/>
      </w:rPr>
    </w:lvl>
    <w:lvl w:ilvl="2" w:tplc="0B4CB49C">
      <w:start w:val="1"/>
      <w:numFmt w:val="bullet"/>
      <w:lvlText w:val=""/>
      <w:lvlJc w:val="left"/>
      <w:pPr>
        <w:ind w:left="2160" w:hanging="360"/>
      </w:pPr>
      <w:rPr>
        <w:rFonts w:ascii="Wingdings" w:hAnsi="Wingdings" w:hint="default"/>
      </w:rPr>
    </w:lvl>
    <w:lvl w:ilvl="3" w:tplc="4632664E">
      <w:start w:val="1"/>
      <w:numFmt w:val="bullet"/>
      <w:lvlText w:val=""/>
      <w:lvlJc w:val="left"/>
      <w:pPr>
        <w:ind w:left="2880" w:hanging="360"/>
      </w:pPr>
      <w:rPr>
        <w:rFonts w:ascii="Symbol" w:hAnsi="Symbol" w:hint="default"/>
      </w:rPr>
    </w:lvl>
    <w:lvl w:ilvl="4" w:tplc="16D8B0EA">
      <w:start w:val="1"/>
      <w:numFmt w:val="bullet"/>
      <w:lvlText w:val="o"/>
      <w:lvlJc w:val="left"/>
      <w:pPr>
        <w:ind w:left="3600" w:hanging="360"/>
      </w:pPr>
      <w:rPr>
        <w:rFonts w:ascii="Courier New" w:hAnsi="Courier New" w:hint="default"/>
      </w:rPr>
    </w:lvl>
    <w:lvl w:ilvl="5" w:tplc="ABDA5DF4">
      <w:start w:val="1"/>
      <w:numFmt w:val="bullet"/>
      <w:lvlText w:val=""/>
      <w:lvlJc w:val="left"/>
      <w:pPr>
        <w:ind w:left="4320" w:hanging="360"/>
      </w:pPr>
      <w:rPr>
        <w:rFonts w:ascii="Wingdings" w:hAnsi="Wingdings" w:hint="default"/>
      </w:rPr>
    </w:lvl>
    <w:lvl w:ilvl="6" w:tplc="BC768744">
      <w:start w:val="1"/>
      <w:numFmt w:val="bullet"/>
      <w:lvlText w:val=""/>
      <w:lvlJc w:val="left"/>
      <w:pPr>
        <w:ind w:left="5040" w:hanging="360"/>
      </w:pPr>
      <w:rPr>
        <w:rFonts w:ascii="Symbol" w:hAnsi="Symbol" w:hint="default"/>
      </w:rPr>
    </w:lvl>
    <w:lvl w:ilvl="7" w:tplc="E0FCBAE2">
      <w:start w:val="1"/>
      <w:numFmt w:val="bullet"/>
      <w:lvlText w:val="o"/>
      <w:lvlJc w:val="left"/>
      <w:pPr>
        <w:ind w:left="5760" w:hanging="360"/>
      </w:pPr>
      <w:rPr>
        <w:rFonts w:ascii="Courier New" w:hAnsi="Courier New" w:hint="default"/>
      </w:rPr>
    </w:lvl>
    <w:lvl w:ilvl="8" w:tplc="EC1801F8">
      <w:start w:val="1"/>
      <w:numFmt w:val="bullet"/>
      <w:lvlText w:val=""/>
      <w:lvlJc w:val="left"/>
      <w:pPr>
        <w:ind w:left="6480" w:hanging="360"/>
      </w:pPr>
      <w:rPr>
        <w:rFonts w:ascii="Wingdings" w:hAnsi="Wingdings" w:hint="default"/>
      </w:rPr>
    </w:lvl>
  </w:abstractNum>
  <w:num w:numId="1" w16cid:durableId="883325860">
    <w:abstractNumId w:val="4"/>
  </w:num>
  <w:num w:numId="2" w16cid:durableId="968359952">
    <w:abstractNumId w:val="3"/>
  </w:num>
  <w:num w:numId="3" w16cid:durableId="1515194477">
    <w:abstractNumId w:val="28"/>
  </w:num>
  <w:num w:numId="4" w16cid:durableId="667096557">
    <w:abstractNumId w:val="23"/>
  </w:num>
  <w:num w:numId="5" w16cid:durableId="94137992">
    <w:abstractNumId w:val="25"/>
  </w:num>
  <w:num w:numId="6" w16cid:durableId="654606126">
    <w:abstractNumId w:val="17"/>
  </w:num>
  <w:num w:numId="7" w16cid:durableId="2086947372">
    <w:abstractNumId w:val="20"/>
  </w:num>
  <w:num w:numId="8" w16cid:durableId="1218860582">
    <w:abstractNumId w:val="22"/>
  </w:num>
  <w:num w:numId="9" w16cid:durableId="1933053477">
    <w:abstractNumId w:val="6"/>
  </w:num>
  <w:num w:numId="10" w16cid:durableId="630674154">
    <w:abstractNumId w:val="8"/>
  </w:num>
  <w:num w:numId="11" w16cid:durableId="440297224">
    <w:abstractNumId w:val="1"/>
  </w:num>
  <w:num w:numId="12" w16cid:durableId="1745295992">
    <w:abstractNumId w:val="24"/>
  </w:num>
  <w:num w:numId="13" w16cid:durableId="1603418076">
    <w:abstractNumId w:val="7"/>
  </w:num>
  <w:num w:numId="14" w16cid:durableId="541138122">
    <w:abstractNumId w:val="11"/>
  </w:num>
  <w:num w:numId="15" w16cid:durableId="515582375">
    <w:abstractNumId w:val="10"/>
  </w:num>
  <w:num w:numId="16" w16cid:durableId="1888569145">
    <w:abstractNumId w:val="16"/>
  </w:num>
  <w:num w:numId="17" w16cid:durableId="1541941631">
    <w:abstractNumId w:val="13"/>
  </w:num>
  <w:num w:numId="18" w16cid:durableId="627932699">
    <w:abstractNumId w:val="9"/>
  </w:num>
  <w:num w:numId="19" w16cid:durableId="131599845">
    <w:abstractNumId w:val="15"/>
  </w:num>
  <w:num w:numId="20" w16cid:durableId="82117507">
    <w:abstractNumId w:val="29"/>
  </w:num>
  <w:num w:numId="21" w16cid:durableId="259221531">
    <w:abstractNumId w:val="0"/>
  </w:num>
  <w:num w:numId="22" w16cid:durableId="1490907634">
    <w:abstractNumId w:val="19"/>
  </w:num>
  <w:num w:numId="23" w16cid:durableId="1394624871">
    <w:abstractNumId w:val="5"/>
  </w:num>
  <w:num w:numId="24" w16cid:durableId="421730349">
    <w:abstractNumId w:val="18"/>
  </w:num>
  <w:num w:numId="25" w16cid:durableId="1541015634">
    <w:abstractNumId w:val="2"/>
  </w:num>
  <w:num w:numId="26" w16cid:durableId="842016142">
    <w:abstractNumId w:val="12"/>
  </w:num>
  <w:num w:numId="27" w16cid:durableId="1246378746">
    <w:abstractNumId w:val="14"/>
  </w:num>
  <w:num w:numId="28" w16cid:durableId="1983120894">
    <w:abstractNumId w:val="27"/>
  </w:num>
  <w:num w:numId="29" w16cid:durableId="964459629">
    <w:abstractNumId w:val="21"/>
  </w:num>
  <w:num w:numId="30" w16cid:durableId="168238847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FAA"/>
    <w:rsid w:val="0000018B"/>
    <w:rsid w:val="0000024F"/>
    <w:rsid w:val="00000B06"/>
    <w:rsid w:val="00000E4C"/>
    <w:rsid w:val="00000EED"/>
    <w:rsid w:val="00001320"/>
    <w:rsid w:val="00001416"/>
    <w:rsid w:val="0000146A"/>
    <w:rsid w:val="000016D7"/>
    <w:rsid w:val="00001A38"/>
    <w:rsid w:val="00001A80"/>
    <w:rsid w:val="00002037"/>
    <w:rsid w:val="0000214F"/>
    <w:rsid w:val="0000222E"/>
    <w:rsid w:val="0000270D"/>
    <w:rsid w:val="00002C84"/>
    <w:rsid w:val="00002E68"/>
    <w:rsid w:val="0000344A"/>
    <w:rsid w:val="0000382C"/>
    <w:rsid w:val="00003C63"/>
    <w:rsid w:val="0000406E"/>
    <w:rsid w:val="00004464"/>
    <w:rsid w:val="000053FD"/>
    <w:rsid w:val="00005430"/>
    <w:rsid w:val="000056F7"/>
    <w:rsid w:val="000057E8"/>
    <w:rsid w:val="00005D6C"/>
    <w:rsid w:val="00006053"/>
    <w:rsid w:val="00006299"/>
    <w:rsid w:val="0000651F"/>
    <w:rsid w:val="00006882"/>
    <w:rsid w:val="00006A66"/>
    <w:rsid w:val="00006EB8"/>
    <w:rsid w:val="00006F72"/>
    <w:rsid w:val="00007459"/>
    <w:rsid w:val="00007FE1"/>
    <w:rsid w:val="0001073E"/>
    <w:rsid w:val="00010924"/>
    <w:rsid w:val="00010DAE"/>
    <w:rsid w:val="00010E68"/>
    <w:rsid w:val="00010ECF"/>
    <w:rsid w:val="000112D5"/>
    <w:rsid w:val="00011442"/>
    <w:rsid w:val="00011628"/>
    <w:rsid w:val="0001231B"/>
    <w:rsid w:val="0001240A"/>
    <w:rsid w:val="00012594"/>
    <w:rsid w:val="00012752"/>
    <w:rsid w:val="00012C78"/>
    <w:rsid w:val="00013518"/>
    <w:rsid w:val="00013B3D"/>
    <w:rsid w:val="0001409C"/>
    <w:rsid w:val="00014179"/>
    <w:rsid w:val="000143DA"/>
    <w:rsid w:val="0001450F"/>
    <w:rsid w:val="00014816"/>
    <w:rsid w:val="00014E1F"/>
    <w:rsid w:val="00014F9D"/>
    <w:rsid w:val="000150D2"/>
    <w:rsid w:val="00015125"/>
    <w:rsid w:val="000151FA"/>
    <w:rsid w:val="00015CC7"/>
    <w:rsid w:val="000166C5"/>
    <w:rsid w:val="000166C9"/>
    <w:rsid w:val="000167BB"/>
    <w:rsid w:val="00016E17"/>
    <w:rsid w:val="00016E71"/>
    <w:rsid w:val="00017B11"/>
    <w:rsid w:val="0002011B"/>
    <w:rsid w:val="00020233"/>
    <w:rsid w:val="0002026A"/>
    <w:rsid w:val="00020373"/>
    <w:rsid w:val="000209F6"/>
    <w:rsid w:val="00020F2A"/>
    <w:rsid w:val="00021566"/>
    <w:rsid w:val="00021613"/>
    <w:rsid w:val="00021899"/>
    <w:rsid w:val="00021E70"/>
    <w:rsid w:val="000228A4"/>
    <w:rsid w:val="00022CE8"/>
    <w:rsid w:val="000236AA"/>
    <w:rsid w:val="00023992"/>
    <w:rsid w:val="00023B01"/>
    <w:rsid w:val="00023F20"/>
    <w:rsid w:val="0002403F"/>
    <w:rsid w:val="000242EF"/>
    <w:rsid w:val="00024430"/>
    <w:rsid w:val="000244DD"/>
    <w:rsid w:val="000245B2"/>
    <w:rsid w:val="00024E8A"/>
    <w:rsid w:val="00025A27"/>
    <w:rsid w:val="00025D13"/>
    <w:rsid w:val="00025EFB"/>
    <w:rsid w:val="00025FA0"/>
    <w:rsid w:val="0002664F"/>
    <w:rsid w:val="000269B7"/>
    <w:rsid w:val="00026C6C"/>
    <w:rsid w:val="000270CC"/>
    <w:rsid w:val="00027DB0"/>
    <w:rsid w:val="00030D78"/>
    <w:rsid w:val="00030EA4"/>
    <w:rsid w:val="00030EB5"/>
    <w:rsid w:val="00031525"/>
    <w:rsid w:val="000316CF"/>
    <w:rsid w:val="0003174D"/>
    <w:rsid w:val="00031A99"/>
    <w:rsid w:val="00031EDE"/>
    <w:rsid w:val="000324DD"/>
    <w:rsid w:val="000328D8"/>
    <w:rsid w:val="00032BDF"/>
    <w:rsid w:val="0003414E"/>
    <w:rsid w:val="0003439F"/>
    <w:rsid w:val="0003526C"/>
    <w:rsid w:val="000358E0"/>
    <w:rsid w:val="00035960"/>
    <w:rsid w:val="00035965"/>
    <w:rsid w:val="00035E58"/>
    <w:rsid w:val="00035EC7"/>
    <w:rsid w:val="00036057"/>
    <w:rsid w:val="0003652E"/>
    <w:rsid w:val="000365D8"/>
    <w:rsid w:val="000366F9"/>
    <w:rsid w:val="00037613"/>
    <w:rsid w:val="00037DB3"/>
    <w:rsid w:val="00037FB9"/>
    <w:rsid w:val="000405C6"/>
    <w:rsid w:val="00040A9F"/>
    <w:rsid w:val="00040DF0"/>
    <w:rsid w:val="0004129E"/>
    <w:rsid w:val="0004144C"/>
    <w:rsid w:val="000414F9"/>
    <w:rsid w:val="000416A3"/>
    <w:rsid w:val="00041972"/>
    <w:rsid w:val="00041A2F"/>
    <w:rsid w:val="00041BF2"/>
    <w:rsid w:val="00041C29"/>
    <w:rsid w:val="00041CAA"/>
    <w:rsid w:val="000420FA"/>
    <w:rsid w:val="0004224A"/>
    <w:rsid w:val="00042924"/>
    <w:rsid w:val="00042F07"/>
    <w:rsid w:val="000431AB"/>
    <w:rsid w:val="00043651"/>
    <w:rsid w:val="0004368D"/>
    <w:rsid w:val="000438C1"/>
    <w:rsid w:val="00043C28"/>
    <w:rsid w:val="00043E79"/>
    <w:rsid w:val="0004401E"/>
    <w:rsid w:val="0004472E"/>
    <w:rsid w:val="000449E6"/>
    <w:rsid w:val="00044F9C"/>
    <w:rsid w:val="0004525C"/>
    <w:rsid w:val="00045342"/>
    <w:rsid w:val="00045416"/>
    <w:rsid w:val="0004576C"/>
    <w:rsid w:val="00045AC7"/>
    <w:rsid w:val="000462C2"/>
    <w:rsid w:val="0004643B"/>
    <w:rsid w:val="000469FD"/>
    <w:rsid w:val="00046A92"/>
    <w:rsid w:val="00047A8C"/>
    <w:rsid w:val="00047AD3"/>
    <w:rsid w:val="00047F0A"/>
    <w:rsid w:val="000512E8"/>
    <w:rsid w:val="000517DB"/>
    <w:rsid w:val="00051B1F"/>
    <w:rsid w:val="00052063"/>
    <w:rsid w:val="00052286"/>
    <w:rsid w:val="0005233B"/>
    <w:rsid w:val="0005240E"/>
    <w:rsid w:val="000526E0"/>
    <w:rsid w:val="00052847"/>
    <w:rsid w:val="00052AF6"/>
    <w:rsid w:val="00052BFF"/>
    <w:rsid w:val="00052CD0"/>
    <w:rsid w:val="0005344C"/>
    <w:rsid w:val="00053AC7"/>
    <w:rsid w:val="00053B61"/>
    <w:rsid w:val="00053C3D"/>
    <w:rsid w:val="00054534"/>
    <w:rsid w:val="000547F4"/>
    <w:rsid w:val="00054BCE"/>
    <w:rsid w:val="00054CF1"/>
    <w:rsid w:val="00055528"/>
    <w:rsid w:val="000559B1"/>
    <w:rsid w:val="00055CC5"/>
    <w:rsid w:val="00056839"/>
    <w:rsid w:val="00057157"/>
    <w:rsid w:val="000579FC"/>
    <w:rsid w:val="00057A5D"/>
    <w:rsid w:val="00057E7E"/>
    <w:rsid w:val="0006095D"/>
    <w:rsid w:val="000610C0"/>
    <w:rsid w:val="000617B2"/>
    <w:rsid w:val="0006198A"/>
    <w:rsid w:val="00061F37"/>
    <w:rsid w:val="000631A4"/>
    <w:rsid w:val="00063492"/>
    <w:rsid w:val="0006372A"/>
    <w:rsid w:val="00063759"/>
    <w:rsid w:val="00063941"/>
    <w:rsid w:val="000643B6"/>
    <w:rsid w:val="00064415"/>
    <w:rsid w:val="00064F20"/>
    <w:rsid w:val="00065146"/>
    <w:rsid w:val="00065C4F"/>
    <w:rsid w:val="00065D7C"/>
    <w:rsid w:val="00066104"/>
    <w:rsid w:val="00066FA6"/>
    <w:rsid w:val="00067361"/>
    <w:rsid w:val="00067511"/>
    <w:rsid w:val="00067609"/>
    <w:rsid w:val="00067850"/>
    <w:rsid w:val="0007000E"/>
    <w:rsid w:val="00070203"/>
    <w:rsid w:val="0007059E"/>
    <w:rsid w:val="000705B4"/>
    <w:rsid w:val="0007065B"/>
    <w:rsid w:val="0007079A"/>
    <w:rsid w:val="00070A5E"/>
    <w:rsid w:val="00070C24"/>
    <w:rsid w:val="00071437"/>
    <w:rsid w:val="00071576"/>
    <w:rsid w:val="000720D9"/>
    <w:rsid w:val="00072230"/>
    <w:rsid w:val="0007250A"/>
    <w:rsid w:val="00072B61"/>
    <w:rsid w:val="00073054"/>
    <w:rsid w:val="00073218"/>
    <w:rsid w:val="00073346"/>
    <w:rsid w:val="0007368D"/>
    <w:rsid w:val="00073766"/>
    <w:rsid w:val="00073AC5"/>
    <w:rsid w:val="0007479C"/>
    <w:rsid w:val="00074A7E"/>
    <w:rsid w:val="00075392"/>
    <w:rsid w:val="000756F5"/>
    <w:rsid w:val="0007606B"/>
    <w:rsid w:val="000760F4"/>
    <w:rsid w:val="00076206"/>
    <w:rsid w:val="00076ACF"/>
    <w:rsid w:val="00077630"/>
    <w:rsid w:val="00077750"/>
    <w:rsid w:val="000777F0"/>
    <w:rsid w:val="00077804"/>
    <w:rsid w:val="0007794A"/>
    <w:rsid w:val="00077A1F"/>
    <w:rsid w:val="00077B83"/>
    <w:rsid w:val="000803BE"/>
    <w:rsid w:val="0008066C"/>
    <w:rsid w:val="0008134A"/>
    <w:rsid w:val="000815CB"/>
    <w:rsid w:val="00081A77"/>
    <w:rsid w:val="00081BE2"/>
    <w:rsid w:val="0008210C"/>
    <w:rsid w:val="000826E9"/>
    <w:rsid w:val="000829A3"/>
    <w:rsid w:val="000829A9"/>
    <w:rsid w:val="00082A5B"/>
    <w:rsid w:val="00082AEE"/>
    <w:rsid w:val="00082F19"/>
    <w:rsid w:val="00082F70"/>
    <w:rsid w:val="0008322D"/>
    <w:rsid w:val="00083539"/>
    <w:rsid w:val="0008380D"/>
    <w:rsid w:val="0008398E"/>
    <w:rsid w:val="000839F6"/>
    <w:rsid w:val="00083C1D"/>
    <w:rsid w:val="0008420C"/>
    <w:rsid w:val="000842C6"/>
    <w:rsid w:val="0008445B"/>
    <w:rsid w:val="000847E3"/>
    <w:rsid w:val="00084EF5"/>
    <w:rsid w:val="00085015"/>
    <w:rsid w:val="00085397"/>
    <w:rsid w:val="00086893"/>
    <w:rsid w:val="000868BC"/>
    <w:rsid w:val="00090A31"/>
    <w:rsid w:val="00090AD1"/>
    <w:rsid w:val="00090E2B"/>
    <w:rsid w:val="000911A2"/>
    <w:rsid w:val="00091D30"/>
    <w:rsid w:val="00091F85"/>
    <w:rsid w:val="000923AF"/>
    <w:rsid w:val="00092580"/>
    <w:rsid w:val="000928BE"/>
    <w:rsid w:val="00092CB7"/>
    <w:rsid w:val="000930A5"/>
    <w:rsid w:val="00093310"/>
    <w:rsid w:val="000934B4"/>
    <w:rsid w:val="0009360C"/>
    <w:rsid w:val="00093943"/>
    <w:rsid w:val="00093FDC"/>
    <w:rsid w:val="000941DE"/>
    <w:rsid w:val="0009420F"/>
    <w:rsid w:val="00094553"/>
    <w:rsid w:val="000948CE"/>
    <w:rsid w:val="00094BC2"/>
    <w:rsid w:val="00094BC5"/>
    <w:rsid w:val="00094C56"/>
    <w:rsid w:val="000951D4"/>
    <w:rsid w:val="00095251"/>
    <w:rsid w:val="00095A10"/>
    <w:rsid w:val="000965E5"/>
    <w:rsid w:val="000969D6"/>
    <w:rsid w:val="00096A68"/>
    <w:rsid w:val="00096BDF"/>
    <w:rsid w:val="00096C7C"/>
    <w:rsid w:val="00096CE2"/>
    <w:rsid w:val="00097935"/>
    <w:rsid w:val="000979B2"/>
    <w:rsid w:val="00097BF8"/>
    <w:rsid w:val="000A014E"/>
    <w:rsid w:val="000A0357"/>
    <w:rsid w:val="000A03E2"/>
    <w:rsid w:val="000A12D9"/>
    <w:rsid w:val="000A15DF"/>
    <w:rsid w:val="000A2098"/>
    <w:rsid w:val="000A21CB"/>
    <w:rsid w:val="000A2431"/>
    <w:rsid w:val="000A28AB"/>
    <w:rsid w:val="000A297B"/>
    <w:rsid w:val="000A2A5A"/>
    <w:rsid w:val="000A2D3B"/>
    <w:rsid w:val="000A2D45"/>
    <w:rsid w:val="000A2DBE"/>
    <w:rsid w:val="000A2F15"/>
    <w:rsid w:val="000A328E"/>
    <w:rsid w:val="000A35C2"/>
    <w:rsid w:val="000A3930"/>
    <w:rsid w:val="000A3ABB"/>
    <w:rsid w:val="000A45E9"/>
    <w:rsid w:val="000A468A"/>
    <w:rsid w:val="000A4D05"/>
    <w:rsid w:val="000A5311"/>
    <w:rsid w:val="000A538B"/>
    <w:rsid w:val="000A55CD"/>
    <w:rsid w:val="000A58F4"/>
    <w:rsid w:val="000A5BA4"/>
    <w:rsid w:val="000A6384"/>
    <w:rsid w:val="000A71DD"/>
    <w:rsid w:val="000A77F2"/>
    <w:rsid w:val="000A7CAF"/>
    <w:rsid w:val="000B04FB"/>
    <w:rsid w:val="000B0DCF"/>
    <w:rsid w:val="000B12D6"/>
    <w:rsid w:val="000B166E"/>
    <w:rsid w:val="000B1885"/>
    <w:rsid w:val="000B1929"/>
    <w:rsid w:val="000B1E8F"/>
    <w:rsid w:val="000B20C4"/>
    <w:rsid w:val="000B217D"/>
    <w:rsid w:val="000B25C7"/>
    <w:rsid w:val="000B2A78"/>
    <w:rsid w:val="000B2C74"/>
    <w:rsid w:val="000B2C89"/>
    <w:rsid w:val="000B2E2F"/>
    <w:rsid w:val="000B2F13"/>
    <w:rsid w:val="000B3087"/>
    <w:rsid w:val="000B3195"/>
    <w:rsid w:val="000B364E"/>
    <w:rsid w:val="000B38E1"/>
    <w:rsid w:val="000B3C08"/>
    <w:rsid w:val="000B473E"/>
    <w:rsid w:val="000B47C3"/>
    <w:rsid w:val="000B4993"/>
    <w:rsid w:val="000B5810"/>
    <w:rsid w:val="000B5901"/>
    <w:rsid w:val="000B6633"/>
    <w:rsid w:val="000B66E6"/>
    <w:rsid w:val="000B676C"/>
    <w:rsid w:val="000B67E7"/>
    <w:rsid w:val="000B6B73"/>
    <w:rsid w:val="000B6B98"/>
    <w:rsid w:val="000B6F80"/>
    <w:rsid w:val="000B7197"/>
    <w:rsid w:val="000B727E"/>
    <w:rsid w:val="000B7517"/>
    <w:rsid w:val="000B7736"/>
    <w:rsid w:val="000B785A"/>
    <w:rsid w:val="000B78B8"/>
    <w:rsid w:val="000B7AC0"/>
    <w:rsid w:val="000C07A2"/>
    <w:rsid w:val="000C0A04"/>
    <w:rsid w:val="000C1131"/>
    <w:rsid w:val="000C12E5"/>
    <w:rsid w:val="000C1380"/>
    <w:rsid w:val="000C13B6"/>
    <w:rsid w:val="000C17DF"/>
    <w:rsid w:val="000C1A57"/>
    <w:rsid w:val="000C222B"/>
    <w:rsid w:val="000C2272"/>
    <w:rsid w:val="000C255A"/>
    <w:rsid w:val="000C2642"/>
    <w:rsid w:val="000C268B"/>
    <w:rsid w:val="000C28BF"/>
    <w:rsid w:val="000C30B1"/>
    <w:rsid w:val="000C3568"/>
    <w:rsid w:val="000C363C"/>
    <w:rsid w:val="000C376E"/>
    <w:rsid w:val="000C3FBB"/>
    <w:rsid w:val="000C4A8E"/>
    <w:rsid w:val="000C4B1E"/>
    <w:rsid w:val="000C4CD9"/>
    <w:rsid w:val="000C4CE0"/>
    <w:rsid w:val="000C4DC8"/>
    <w:rsid w:val="000C5392"/>
    <w:rsid w:val="000C5E50"/>
    <w:rsid w:val="000C6909"/>
    <w:rsid w:val="000C6A06"/>
    <w:rsid w:val="000C6D41"/>
    <w:rsid w:val="000C7CCB"/>
    <w:rsid w:val="000D000B"/>
    <w:rsid w:val="000D0568"/>
    <w:rsid w:val="000D2228"/>
    <w:rsid w:val="000D2322"/>
    <w:rsid w:val="000D275B"/>
    <w:rsid w:val="000D2A92"/>
    <w:rsid w:val="000D344C"/>
    <w:rsid w:val="000D37D9"/>
    <w:rsid w:val="000D3AC2"/>
    <w:rsid w:val="000D3FF4"/>
    <w:rsid w:val="000D4097"/>
    <w:rsid w:val="000D40AD"/>
    <w:rsid w:val="000D4563"/>
    <w:rsid w:val="000D4A61"/>
    <w:rsid w:val="000D4B61"/>
    <w:rsid w:val="000D5766"/>
    <w:rsid w:val="000D57CB"/>
    <w:rsid w:val="000D59E9"/>
    <w:rsid w:val="000D5BE9"/>
    <w:rsid w:val="000D5D44"/>
    <w:rsid w:val="000D5E2C"/>
    <w:rsid w:val="000D64F5"/>
    <w:rsid w:val="000D6B3F"/>
    <w:rsid w:val="000D72D3"/>
    <w:rsid w:val="000D7382"/>
    <w:rsid w:val="000D7567"/>
    <w:rsid w:val="000D789C"/>
    <w:rsid w:val="000D7BB7"/>
    <w:rsid w:val="000E04CB"/>
    <w:rsid w:val="000E06B7"/>
    <w:rsid w:val="000E0A57"/>
    <w:rsid w:val="000E0A59"/>
    <w:rsid w:val="000E178C"/>
    <w:rsid w:val="000E1887"/>
    <w:rsid w:val="000E19EA"/>
    <w:rsid w:val="000E1B09"/>
    <w:rsid w:val="000E28C5"/>
    <w:rsid w:val="000E3D70"/>
    <w:rsid w:val="000E430C"/>
    <w:rsid w:val="000E4362"/>
    <w:rsid w:val="000E47B0"/>
    <w:rsid w:val="000E48D3"/>
    <w:rsid w:val="000E4A28"/>
    <w:rsid w:val="000E4EAB"/>
    <w:rsid w:val="000E5278"/>
    <w:rsid w:val="000E5558"/>
    <w:rsid w:val="000E5564"/>
    <w:rsid w:val="000E5BAC"/>
    <w:rsid w:val="000E5FA8"/>
    <w:rsid w:val="000E6728"/>
    <w:rsid w:val="000E6DE0"/>
    <w:rsid w:val="000F052C"/>
    <w:rsid w:val="000F0772"/>
    <w:rsid w:val="000F0CF1"/>
    <w:rsid w:val="000F10C9"/>
    <w:rsid w:val="000F1358"/>
    <w:rsid w:val="000F1465"/>
    <w:rsid w:val="000F1531"/>
    <w:rsid w:val="000F1947"/>
    <w:rsid w:val="000F1AB4"/>
    <w:rsid w:val="000F1CBC"/>
    <w:rsid w:val="000F1CD3"/>
    <w:rsid w:val="000F1F90"/>
    <w:rsid w:val="000F281B"/>
    <w:rsid w:val="000F2A1F"/>
    <w:rsid w:val="000F2FDF"/>
    <w:rsid w:val="000F3173"/>
    <w:rsid w:val="000F31F8"/>
    <w:rsid w:val="000F3AE6"/>
    <w:rsid w:val="000F3E15"/>
    <w:rsid w:val="000F42A5"/>
    <w:rsid w:val="000F4763"/>
    <w:rsid w:val="000F48B9"/>
    <w:rsid w:val="000F50D7"/>
    <w:rsid w:val="000F5E28"/>
    <w:rsid w:val="000F5E2C"/>
    <w:rsid w:val="000F5F49"/>
    <w:rsid w:val="000F655B"/>
    <w:rsid w:val="000F678F"/>
    <w:rsid w:val="000F67D4"/>
    <w:rsid w:val="000F687B"/>
    <w:rsid w:val="000F693C"/>
    <w:rsid w:val="000F6A07"/>
    <w:rsid w:val="000F6A7E"/>
    <w:rsid w:val="000F6EB7"/>
    <w:rsid w:val="000F7531"/>
    <w:rsid w:val="000F79D9"/>
    <w:rsid w:val="000F7EE7"/>
    <w:rsid w:val="00100651"/>
    <w:rsid w:val="001007B8"/>
    <w:rsid w:val="00100CD1"/>
    <w:rsid w:val="00100E3A"/>
    <w:rsid w:val="00100F7C"/>
    <w:rsid w:val="001016A4"/>
    <w:rsid w:val="00101F07"/>
    <w:rsid w:val="00102010"/>
    <w:rsid w:val="0010206C"/>
    <w:rsid w:val="00102736"/>
    <w:rsid w:val="00102776"/>
    <w:rsid w:val="0010294E"/>
    <w:rsid w:val="00102E6D"/>
    <w:rsid w:val="00103107"/>
    <w:rsid w:val="00103630"/>
    <w:rsid w:val="0010380F"/>
    <w:rsid w:val="00103A67"/>
    <w:rsid w:val="00103AA8"/>
    <w:rsid w:val="00103F47"/>
    <w:rsid w:val="0010423E"/>
    <w:rsid w:val="00104263"/>
    <w:rsid w:val="00104395"/>
    <w:rsid w:val="0010455F"/>
    <w:rsid w:val="0010487D"/>
    <w:rsid w:val="00104882"/>
    <w:rsid w:val="00104946"/>
    <w:rsid w:val="00104C07"/>
    <w:rsid w:val="00104C64"/>
    <w:rsid w:val="00104E77"/>
    <w:rsid w:val="00105469"/>
    <w:rsid w:val="00105BA0"/>
    <w:rsid w:val="00105F18"/>
    <w:rsid w:val="00105F45"/>
    <w:rsid w:val="0010608A"/>
    <w:rsid w:val="001066C2"/>
    <w:rsid w:val="001066F4"/>
    <w:rsid w:val="00106851"/>
    <w:rsid w:val="00106AA9"/>
    <w:rsid w:val="0010711F"/>
    <w:rsid w:val="001071B5"/>
    <w:rsid w:val="001072E3"/>
    <w:rsid w:val="001073B3"/>
    <w:rsid w:val="00107565"/>
    <w:rsid w:val="001077C1"/>
    <w:rsid w:val="001079D0"/>
    <w:rsid w:val="00107CB7"/>
    <w:rsid w:val="0011001B"/>
    <w:rsid w:val="001104B6"/>
    <w:rsid w:val="001105FE"/>
    <w:rsid w:val="00111656"/>
    <w:rsid w:val="001116CF"/>
    <w:rsid w:val="00111F32"/>
    <w:rsid w:val="0011251E"/>
    <w:rsid w:val="0011256B"/>
    <w:rsid w:val="001128EF"/>
    <w:rsid w:val="0011296F"/>
    <w:rsid w:val="00112B3D"/>
    <w:rsid w:val="00112C2A"/>
    <w:rsid w:val="00112DBB"/>
    <w:rsid w:val="0011316E"/>
    <w:rsid w:val="00113196"/>
    <w:rsid w:val="00113202"/>
    <w:rsid w:val="0011322E"/>
    <w:rsid w:val="0011348B"/>
    <w:rsid w:val="00113560"/>
    <w:rsid w:val="001136AA"/>
    <w:rsid w:val="0011370D"/>
    <w:rsid w:val="00113FEB"/>
    <w:rsid w:val="0011423F"/>
    <w:rsid w:val="00114603"/>
    <w:rsid w:val="00114770"/>
    <w:rsid w:val="001148C5"/>
    <w:rsid w:val="0011512A"/>
    <w:rsid w:val="00115257"/>
    <w:rsid w:val="001152D0"/>
    <w:rsid w:val="0011550A"/>
    <w:rsid w:val="00115617"/>
    <w:rsid w:val="00115651"/>
    <w:rsid w:val="00115E67"/>
    <w:rsid w:val="001161FB"/>
    <w:rsid w:val="00116270"/>
    <w:rsid w:val="00116F01"/>
    <w:rsid w:val="001178DE"/>
    <w:rsid w:val="00120229"/>
    <w:rsid w:val="001202BD"/>
    <w:rsid w:val="001202EC"/>
    <w:rsid w:val="001203F7"/>
    <w:rsid w:val="00120492"/>
    <w:rsid w:val="00120B25"/>
    <w:rsid w:val="001212B7"/>
    <w:rsid w:val="00121500"/>
    <w:rsid w:val="00121543"/>
    <w:rsid w:val="00121566"/>
    <w:rsid w:val="001215F2"/>
    <w:rsid w:val="00121696"/>
    <w:rsid w:val="00121AB5"/>
    <w:rsid w:val="00122125"/>
    <w:rsid w:val="00122171"/>
    <w:rsid w:val="001229AB"/>
    <w:rsid w:val="00122EB6"/>
    <w:rsid w:val="00122EC9"/>
    <w:rsid w:val="00123985"/>
    <w:rsid w:val="00123B28"/>
    <w:rsid w:val="00123F0A"/>
    <w:rsid w:val="001246EF"/>
    <w:rsid w:val="001248F7"/>
    <w:rsid w:val="00125154"/>
    <w:rsid w:val="00126667"/>
    <w:rsid w:val="001266E8"/>
    <w:rsid w:val="00126DA8"/>
    <w:rsid w:val="001275B5"/>
    <w:rsid w:val="00127881"/>
    <w:rsid w:val="001301BC"/>
    <w:rsid w:val="00130363"/>
    <w:rsid w:val="00131027"/>
    <w:rsid w:val="00131101"/>
    <w:rsid w:val="001314B3"/>
    <w:rsid w:val="0013157E"/>
    <w:rsid w:val="001319FC"/>
    <w:rsid w:val="00131A37"/>
    <w:rsid w:val="00131A3E"/>
    <w:rsid w:val="00131AE0"/>
    <w:rsid w:val="00131CB1"/>
    <w:rsid w:val="00132C0D"/>
    <w:rsid w:val="001332AF"/>
    <w:rsid w:val="00133A8B"/>
    <w:rsid w:val="00133F9F"/>
    <w:rsid w:val="00134209"/>
    <w:rsid w:val="001343B7"/>
    <w:rsid w:val="00134757"/>
    <w:rsid w:val="00134A31"/>
    <w:rsid w:val="00135459"/>
    <w:rsid w:val="001359FB"/>
    <w:rsid w:val="00135BBF"/>
    <w:rsid w:val="00136045"/>
    <w:rsid w:val="0013654E"/>
    <w:rsid w:val="001369CE"/>
    <w:rsid w:val="00136E9A"/>
    <w:rsid w:val="0013708B"/>
    <w:rsid w:val="001371C5"/>
    <w:rsid w:val="00137627"/>
    <w:rsid w:val="00137D4C"/>
    <w:rsid w:val="00137D75"/>
    <w:rsid w:val="001401B9"/>
    <w:rsid w:val="001402FC"/>
    <w:rsid w:val="001412C1"/>
    <w:rsid w:val="0014162F"/>
    <w:rsid w:val="00141ACE"/>
    <w:rsid w:val="00141CF5"/>
    <w:rsid w:val="00142689"/>
    <w:rsid w:val="0014298F"/>
    <w:rsid w:val="001429B2"/>
    <w:rsid w:val="00142DB0"/>
    <w:rsid w:val="00142F93"/>
    <w:rsid w:val="00142FC2"/>
    <w:rsid w:val="001431DD"/>
    <w:rsid w:val="001437EB"/>
    <w:rsid w:val="00143A20"/>
    <w:rsid w:val="00143DCF"/>
    <w:rsid w:val="00143E24"/>
    <w:rsid w:val="00143EF4"/>
    <w:rsid w:val="0014409F"/>
    <w:rsid w:val="0014489E"/>
    <w:rsid w:val="00144AE8"/>
    <w:rsid w:val="0014587C"/>
    <w:rsid w:val="00145A3D"/>
    <w:rsid w:val="00145F7F"/>
    <w:rsid w:val="001464F4"/>
    <w:rsid w:val="001475D6"/>
    <w:rsid w:val="0015002A"/>
    <w:rsid w:val="0015036D"/>
    <w:rsid w:val="00150565"/>
    <w:rsid w:val="0015093D"/>
    <w:rsid w:val="00150CFA"/>
    <w:rsid w:val="00151157"/>
    <w:rsid w:val="00151EED"/>
    <w:rsid w:val="00151FC4"/>
    <w:rsid w:val="0015205C"/>
    <w:rsid w:val="00152083"/>
    <w:rsid w:val="00152278"/>
    <w:rsid w:val="0015258A"/>
    <w:rsid w:val="00152C43"/>
    <w:rsid w:val="00152D30"/>
    <w:rsid w:val="00152E5E"/>
    <w:rsid w:val="00152EA0"/>
    <w:rsid w:val="0015346B"/>
    <w:rsid w:val="00153694"/>
    <w:rsid w:val="00153DFE"/>
    <w:rsid w:val="00154499"/>
    <w:rsid w:val="001544E2"/>
    <w:rsid w:val="0015494D"/>
    <w:rsid w:val="00154DAD"/>
    <w:rsid w:val="0015502A"/>
    <w:rsid w:val="00155297"/>
    <w:rsid w:val="00155C43"/>
    <w:rsid w:val="00155D59"/>
    <w:rsid w:val="001562C9"/>
    <w:rsid w:val="00156320"/>
    <w:rsid w:val="001569EA"/>
    <w:rsid w:val="001570CF"/>
    <w:rsid w:val="001578BD"/>
    <w:rsid w:val="00157C3E"/>
    <w:rsid w:val="00160022"/>
    <w:rsid w:val="0016055C"/>
    <w:rsid w:val="00160F08"/>
    <w:rsid w:val="001618F5"/>
    <w:rsid w:val="00161DB1"/>
    <w:rsid w:val="00161DB3"/>
    <w:rsid w:val="001625F9"/>
    <w:rsid w:val="00162678"/>
    <w:rsid w:val="001626B4"/>
    <w:rsid w:val="001629B8"/>
    <w:rsid w:val="00162C1A"/>
    <w:rsid w:val="00162F37"/>
    <w:rsid w:val="0016307B"/>
    <w:rsid w:val="0016351D"/>
    <w:rsid w:val="0016363E"/>
    <w:rsid w:val="001636B3"/>
    <w:rsid w:val="00163818"/>
    <w:rsid w:val="001645DD"/>
    <w:rsid w:val="00164763"/>
    <w:rsid w:val="00164D28"/>
    <w:rsid w:val="00164EF9"/>
    <w:rsid w:val="00164F17"/>
    <w:rsid w:val="0016535A"/>
    <w:rsid w:val="00165534"/>
    <w:rsid w:val="0016584A"/>
    <w:rsid w:val="00165932"/>
    <w:rsid w:val="00165C1E"/>
    <w:rsid w:val="001664F0"/>
    <w:rsid w:val="00166B07"/>
    <w:rsid w:val="00166B0E"/>
    <w:rsid w:val="00167141"/>
    <w:rsid w:val="001674BD"/>
    <w:rsid w:val="001676AC"/>
    <w:rsid w:val="001677FE"/>
    <w:rsid w:val="00167983"/>
    <w:rsid w:val="00167CC2"/>
    <w:rsid w:val="001702CD"/>
    <w:rsid w:val="00170317"/>
    <w:rsid w:val="00170523"/>
    <w:rsid w:val="00170798"/>
    <w:rsid w:val="00170C00"/>
    <w:rsid w:val="00171356"/>
    <w:rsid w:val="001714DE"/>
    <w:rsid w:val="001716A8"/>
    <w:rsid w:val="0017178F"/>
    <w:rsid w:val="00171A9B"/>
    <w:rsid w:val="001721B6"/>
    <w:rsid w:val="0017240E"/>
    <w:rsid w:val="00172877"/>
    <w:rsid w:val="00172878"/>
    <w:rsid w:val="00172C05"/>
    <w:rsid w:val="00172E62"/>
    <w:rsid w:val="001735BB"/>
    <w:rsid w:val="001738F1"/>
    <w:rsid w:val="0017390E"/>
    <w:rsid w:val="00173DF0"/>
    <w:rsid w:val="00173F44"/>
    <w:rsid w:val="00173FE0"/>
    <w:rsid w:val="00174252"/>
    <w:rsid w:val="0017442E"/>
    <w:rsid w:val="00174B40"/>
    <w:rsid w:val="00175205"/>
    <w:rsid w:val="0017568C"/>
    <w:rsid w:val="001758D4"/>
    <w:rsid w:val="00175D94"/>
    <w:rsid w:val="00175EA4"/>
    <w:rsid w:val="001760D2"/>
    <w:rsid w:val="0017639C"/>
    <w:rsid w:val="00176BE2"/>
    <w:rsid w:val="00176C16"/>
    <w:rsid w:val="00176C23"/>
    <w:rsid w:val="00176F43"/>
    <w:rsid w:val="001772D3"/>
    <w:rsid w:val="00177361"/>
    <w:rsid w:val="0017755D"/>
    <w:rsid w:val="0017797F"/>
    <w:rsid w:val="00177DF8"/>
    <w:rsid w:val="00177E47"/>
    <w:rsid w:val="001808B9"/>
    <w:rsid w:val="001809B0"/>
    <w:rsid w:val="00180E64"/>
    <w:rsid w:val="00181289"/>
    <w:rsid w:val="001813DA"/>
    <w:rsid w:val="001818E3"/>
    <w:rsid w:val="00181BE9"/>
    <w:rsid w:val="00181E79"/>
    <w:rsid w:val="001820D6"/>
    <w:rsid w:val="001823DE"/>
    <w:rsid w:val="00182462"/>
    <w:rsid w:val="00182612"/>
    <w:rsid w:val="00182713"/>
    <w:rsid w:val="00182860"/>
    <w:rsid w:val="00182872"/>
    <w:rsid w:val="00182A24"/>
    <w:rsid w:val="00183014"/>
    <w:rsid w:val="00183521"/>
    <w:rsid w:val="00184333"/>
    <w:rsid w:val="00184522"/>
    <w:rsid w:val="00184CCB"/>
    <w:rsid w:val="00184F1F"/>
    <w:rsid w:val="00185087"/>
    <w:rsid w:val="001850E3"/>
    <w:rsid w:val="00185543"/>
    <w:rsid w:val="00185672"/>
    <w:rsid w:val="0018569D"/>
    <w:rsid w:val="001857E3"/>
    <w:rsid w:val="00186137"/>
    <w:rsid w:val="00186297"/>
    <w:rsid w:val="00186518"/>
    <w:rsid w:val="00186CA8"/>
    <w:rsid w:val="00186CBF"/>
    <w:rsid w:val="00186DE3"/>
    <w:rsid w:val="00186FD4"/>
    <w:rsid w:val="0018737C"/>
    <w:rsid w:val="00187501"/>
    <w:rsid w:val="00187C73"/>
    <w:rsid w:val="001907B9"/>
    <w:rsid w:val="001907E2"/>
    <w:rsid w:val="0019096E"/>
    <w:rsid w:val="00191062"/>
    <w:rsid w:val="0019149E"/>
    <w:rsid w:val="001917DB"/>
    <w:rsid w:val="00191AA9"/>
    <w:rsid w:val="00191EC9"/>
    <w:rsid w:val="00192217"/>
    <w:rsid w:val="00192AFB"/>
    <w:rsid w:val="00193A3A"/>
    <w:rsid w:val="00193A8C"/>
    <w:rsid w:val="00193AF3"/>
    <w:rsid w:val="00193E83"/>
    <w:rsid w:val="00193F47"/>
    <w:rsid w:val="00194F04"/>
    <w:rsid w:val="00195386"/>
    <w:rsid w:val="00195815"/>
    <w:rsid w:val="001958AB"/>
    <w:rsid w:val="00195E8E"/>
    <w:rsid w:val="001965CA"/>
    <w:rsid w:val="001969A5"/>
    <w:rsid w:val="00196AD2"/>
    <w:rsid w:val="00196B16"/>
    <w:rsid w:val="00196B44"/>
    <w:rsid w:val="00197424"/>
    <w:rsid w:val="001976B9"/>
    <w:rsid w:val="00197C33"/>
    <w:rsid w:val="00197E2B"/>
    <w:rsid w:val="00197FF8"/>
    <w:rsid w:val="001A0243"/>
    <w:rsid w:val="001A0744"/>
    <w:rsid w:val="001A0C17"/>
    <w:rsid w:val="001A14AE"/>
    <w:rsid w:val="001A14F1"/>
    <w:rsid w:val="001A1760"/>
    <w:rsid w:val="001A1AC7"/>
    <w:rsid w:val="001A1C62"/>
    <w:rsid w:val="001A2DBE"/>
    <w:rsid w:val="001A2F0C"/>
    <w:rsid w:val="001A3367"/>
    <w:rsid w:val="001A3523"/>
    <w:rsid w:val="001A35FA"/>
    <w:rsid w:val="001A3BD7"/>
    <w:rsid w:val="001A5050"/>
    <w:rsid w:val="001A50E3"/>
    <w:rsid w:val="001A5197"/>
    <w:rsid w:val="001A542E"/>
    <w:rsid w:val="001A54B3"/>
    <w:rsid w:val="001A5646"/>
    <w:rsid w:val="001A56D2"/>
    <w:rsid w:val="001A582A"/>
    <w:rsid w:val="001A5DB2"/>
    <w:rsid w:val="001A5FAC"/>
    <w:rsid w:val="001A601D"/>
    <w:rsid w:val="001A60DB"/>
    <w:rsid w:val="001A6368"/>
    <w:rsid w:val="001A6DB4"/>
    <w:rsid w:val="001A6FEA"/>
    <w:rsid w:val="001A7007"/>
    <w:rsid w:val="001A750B"/>
    <w:rsid w:val="001A7804"/>
    <w:rsid w:val="001A7F94"/>
    <w:rsid w:val="001B0068"/>
    <w:rsid w:val="001B00F9"/>
    <w:rsid w:val="001B1020"/>
    <w:rsid w:val="001B11C6"/>
    <w:rsid w:val="001B1494"/>
    <w:rsid w:val="001B2287"/>
    <w:rsid w:val="001B280A"/>
    <w:rsid w:val="001B2AEC"/>
    <w:rsid w:val="001B2B72"/>
    <w:rsid w:val="001B2F12"/>
    <w:rsid w:val="001B3180"/>
    <w:rsid w:val="001B365A"/>
    <w:rsid w:val="001B4320"/>
    <w:rsid w:val="001B475A"/>
    <w:rsid w:val="001B4A3E"/>
    <w:rsid w:val="001B4CE4"/>
    <w:rsid w:val="001B4D5F"/>
    <w:rsid w:val="001B5489"/>
    <w:rsid w:val="001B5F7C"/>
    <w:rsid w:val="001B686E"/>
    <w:rsid w:val="001B68C5"/>
    <w:rsid w:val="001B698D"/>
    <w:rsid w:val="001B7101"/>
    <w:rsid w:val="001B7B56"/>
    <w:rsid w:val="001B8402"/>
    <w:rsid w:val="001C00DF"/>
    <w:rsid w:val="001C0398"/>
    <w:rsid w:val="001C0AAF"/>
    <w:rsid w:val="001C0D84"/>
    <w:rsid w:val="001C127F"/>
    <w:rsid w:val="001C172D"/>
    <w:rsid w:val="001C1A91"/>
    <w:rsid w:val="001C1B6F"/>
    <w:rsid w:val="001C2456"/>
    <w:rsid w:val="001C2467"/>
    <w:rsid w:val="001C2916"/>
    <w:rsid w:val="001C3374"/>
    <w:rsid w:val="001C33FE"/>
    <w:rsid w:val="001C37E8"/>
    <w:rsid w:val="001C44E0"/>
    <w:rsid w:val="001C46DC"/>
    <w:rsid w:val="001C47A9"/>
    <w:rsid w:val="001C4C69"/>
    <w:rsid w:val="001C4E45"/>
    <w:rsid w:val="001C501B"/>
    <w:rsid w:val="001C5262"/>
    <w:rsid w:val="001C5286"/>
    <w:rsid w:val="001C5434"/>
    <w:rsid w:val="001C5A11"/>
    <w:rsid w:val="001C5E70"/>
    <w:rsid w:val="001C6288"/>
    <w:rsid w:val="001C6422"/>
    <w:rsid w:val="001C64C4"/>
    <w:rsid w:val="001C6F34"/>
    <w:rsid w:val="001C752C"/>
    <w:rsid w:val="001C76EF"/>
    <w:rsid w:val="001C7867"/>
    <w:rsid w:val="001C7DBD"/>
    <w:rsid w:val="001C7F44"/>
    <w:rsid w:val="001D0185"/>
    <w:rsid w:val="001D0233"/>
    <w:rsid w:val="001D08A1"/>
    <w:rsid w:val="001D10E2"/>
    <w:rsid w:val="001D1104"/>
    <w:rsid w:val="001D1331"/>
    <w:rsid w:val="001D1767"/>
    <w:rsid w:val="001D17CD"/>
    <w:rsid w:val="001D1E80"/>
    <w:rsid w:val="001D2082"/>
    <w:rsid w:val="001D2210"/>
    <w:rsid w:val="001D2421"/>
    <w:rsid w:val="001D297E"/>
    <w:rsid w:val="001D2D2A"/>
    <w:rsid w:val="001D2D2C"/>
    <w:rsid w:val="001D2F97"/>
    <w:rsid w:val="001D31BD"/>
    <w:rsid w:val="001D32BC"/>
    <w:rsid w:val="001D33B0"/>
    <w:rsid w:val="001D356F"/>
    <w:rsid w:val="001D3C4B"/>
    <w:rsid w:val="001D3FB9"/>
    <w:rsid w:val="001D416C"/>
    <w:rsid w:val="001D44CE"/>
    <w:rsid w:val="001D45E1"/>
    <w:rsid w:val="001D466D"/>
    <w:rsid w:val="001D4873"/>
    <w:rsid w:val="001D4ADE"/>
    <w:rsid w:val="001D4D6F"/>
    <w:rsid w:val="001D4DF5"/>
    <w:rsid w:val="001D4FFB"/>
    <w:rsid w:val="001D5082"/>
    <w:rsid w:val="001D5A67"/>
    <w:rsid w:val="001D5C29"/>
    <w:rsid w:val="001D6453"/>
    <w:rsid w:val="001D64B2"/>
    <w:rsid w:val="001D687A"/>
    <w:rsid w:val="001D6907"/>
    <w:rsid w:val="001D7112"/>
    <w:rsid w:val="001D7508"/>
    <w:rsid w:val="001D7CBD"/>
    <w:rsid w:val="001E0098"/>
    <w:rsid w:val="001E0254"/>
    <w:rsid w:val="001E04F8"/>
    <w:rsid w:val="001E09DB"/>
    <w:rsid w:val="001E0C29"/>
    <w:rsid w:val="001E0C70"/>
    <w:rsid w:val="001E1142"/>
    <w:rsid w:val="001E1419"/>
    <w:rsid w:val="001E14F4"/>
    <w:rsid w:val="001E164F"/>
    <w:rsid w:val="001E19AE"/>
    <w:rsid w:val="001E1AF6"/>
    <w:rsid w:val="001E1FD9"/>
    <w:rsid w:val="001E2673"/>
    <w:rsid w:val="001E2B14"/>
    <w:rsid w:val="001E2E73"/>
    <w:rsid w:val="001E33D3"/>
    <w:rsid w:val="001E3663"/>
    <w:rsid w:val="001E3CC4"/>
    <w:rsid w:val="001E3D32"/>
    <w:rsid w:val="001E3DE4"/>
    <w:rsid w:val="001E3E87"/>
    <w:rsid w:val="001E3ED5"/>
    <w:rsid w:val="001E3F21"/>
    <w:rsid w:val="001E40B7"/>
    <w:rsid w:val="001E41F5"/>
    <w:rsid w:val="001E4B9B"/>
    <w:rsid w:val="001E4F74"/>
    <w:rsid w:val="001E4FDA"/>
    <w:rsid w:val="001E5532"/>
    <w:rsid w:val="001E581D"/>
    <w:rsid w:val="001E5CF1"/>
    <w:rsid w:val="001E63DA"/>
    <w:rsid w:val="001E6780"/>
    <w:rsid w:val="001E687B"/>
    <w:rsid w:val="001E7185"/>
    <w:rsid w:val="001E75B9"/>
    <w:rsid w:val="001E785E"/>
    <w:rsid w:val="001F02A8"/>
    <w:rsid w:val="001F0336"/>
    <w:rsid w:val="001F0398"/>
    <w:rsid w:val="001F0A65"/>
    <w:rsid w:val="001F0D02"/>
    <w:rsid w:val="001F137D"/>
    <w:rsid w:val="001F1436"/>
    <w:rsid w:val="001F180C"/>
    <w:rsid w:val="001F1829"/>
    <w:rsid w:val="001F1F24"/>
    <w:rsid w:val="001F21D0"/>
    <w:rsid w:val="001F22DF"/>
    <w:rsid w:val="001F24EA"/>
    <w:rsid w:val="001F26E3"/>
    <w:rsid w:val="001F2D9F"/>
    <w:rsid w:val="001F324A"/>
    <w:rsid w:val="001F3569"/>
    <w:rsid w:val="001F3605"/>
    <w:rsid w:val="001F3E1C"/>
    <w:rsid w:val="001F3E66"/>
    <w:rsid w:val="001F41EC"/>
    <w:rsid w:val="001F4417"/>
    <w:rsid w:val="001F4418"/>
    <w:rsid w:val="001F4659"/>
    <w:rsid w:val="001F467E"/>
    <w:rsid w:val="001F46BF"/>
    <w:rsid w:val="001F48D4"/>
    <w:rsid w:val="001F4BFF"/>
    <w:rsid w:val="001F4D38"/>
    <w:rsid w:val="001F508D"/>
    <w:rsid w:val="001F5C63"/>
    <w:rsid w:val="001F5E98"/>
    <w:rsid w:val="001F5F0B"/>
    <w:rsid w:val="001F607E"/>
    <w:rsid w:val="001F6490"/>
    <w:rsid w:val="001F6539"/>
    <w:rsid w:val="001F6568"/>
    <w:rsid w:val="001F699C"/>
    <w:rsid w:val="001F6C2D"/>
    <w:rsid w:val="001F73FE"/>
    <w:rsid w:val="001F753E"/>
    <w:rsid w:val="0020012F"/>
    <w:rsid w:val="00200655"/>
    <w:rsid w:val="00200858"/>
    <w:rsid w:val="00200884"/>
    <w:rsid w:val="00200A7A"/>
    <w:rsid w:val="00201A40"/>
    <w:rsid w:val="00201B58"/>
    <w:rsid w:val="00201C96"/>
    <w:rsid w:val="00202218"/>
    <w:rsid w:val="0020237D"/>
    <w:rsid w:val="00202550"/>
    <w:rsid w:val="00202E41"/>
    <w:rsid w:val="00202E64"/>
    <w:rsid w:val="00203006"/>
    <w:rsid w:val="002035B3"/>
    <w:rsid w:val="0020395D"/>
    <w:rsid w:val="00203C72"/>
    <w:rsid w:val="00203DD1"/>
    <w:rsid w:val="00203FD2"/>
    <w:rsid w:val="00204177"/>
    <w:rsid w:val="0020461E"/>
    <w:rsid w:val="002048D9"/>
    <w:rsid w:val="00204956"/>
    <w:rsid w:val="00204DE1"/>
    <w:rsid w:val="00204EB2"/>
    <w:rsid w:val="00204F81"/>
    <w:rsid w:val="00205256"/>
    <w:rsid w:val="002053EC"/>
    <w:rsid w:val="00205B19"/>
    <w:rsid w:val="00206435"/>
    <w:rsid w:val="002068E9"/>
    <w:rsid w:val="00206F69"/>
    <w:rsid w:val="002102A6"/>
    <w:rsid w:val="00210377"/>
    <w:rsid w:val="00210734"/>
    <w:rsid w:val="00210B77"/>
    <w:rsid w:val="00210D71"/>
    <w:rsid w:val="002110A6"/>
    <w:rsid w:val="002110D8"/>
    <w:rsid w:val="00211710"/>
    <w:rsid w:val="00211897"/>
    <w:rsid w:val="00211B68"/>
    <w:rsid w:val="00212365"/>
    <w:rsid w:val="00212385"/>
    <w:rsid w:val="00212D23"/>
    <w:rsid w:val="00212FCC"/>
    <w:rsid w:val="0021309C"/>
    <w:rsid w:val="002132D1"/>
    <w:rsid w:val="00213A15"/>
    <w:rsid w:val="00213B1D"/>
    <w:rsid w:val="00214754"/>
    <w:rsid w:val="00214793"/>
    <w:rsid w:val="00214CA9"/>
    <w:rsid w:val="00214E29"/>
    <w:rsid w:val="00215353"/>
    <w:rsid w:val="00215379"/>
    <w:rsid w:val="00215630"/>
    <w:rsid w:val="002160AC"/>
    <w:rsid w:val="002160EE"/>
    <w:rsid w:val="00216105"/>
    <w:rsid w:val="00216148"/>
    <w:rsid w:val="0021655C"/>
    <w:rsid w:val="00216BFB"/>
    <w:rsid w:val="00216E34"/>
    <w:rsid w:val="00217030"/>
    <w:rsid w:val="002172A2"/>
    <w:rsid w:val="002175A1"/>
    <w:rsid w:val="00217ACE"/>
    <w:rsid w:val="00220B75"/>
    <w:rsid w:val="00220BD9"/>
    <w:rsid w:val="00220DEC"/>
    <w:rsid w:val="00221109"/>
    <w:rsid w:val="002211BB"/>
    <w:rsid w:val="00221D2A"/>
    <w:rsid w:val="00221D79"/>
    <w:rsid w:val="00222128"/>
    <w:rsid w:val="00222F9D"/>
    <w:rsid w:val="00223330"/>
    <w:rsid w:val="002237F6"/>
    <w:rsid w:val="00223962"/>
    <w:rsid w:val="002239D9"/>
    <w:rsid w:val="00224270"/>
    <w:rsid w:val="00224E05"/>
    <w:rsid w:val="002256AA"/>
    <w:rsid w:val="00225818"/>
    <w:rsid w:val="00225885"/>
    <w:rsid w:val="00225DEA"/>
    <w:rsid w:val="00225F05"/>
    <w:rsid w:val="00226EAD"/>
    <w:rsid w:val="002270A8"/>
    <w:rsid w:val="002279A3"/>
    <w:rsid w:val="00227B5A"/>
    <w:rsid w:val="00227CC6"/>
    <w:rsid w:val="00227FB6"/>
    <w:rsid w:val="00227FC5"/>
    <w:rsid w:val="002303B5"/>
    <w:rsid w:val="002307A1"/>
    <w:rsid w:val="002308E8"/>
    <w:rsid w:val="00230E74"/>
    <w:rsid w:val="00230EE7"/>
    <w:rsid w:val="00230EE9"/>
    <w:rsid w:val="002312C6"/>
    <w:rsid w:val="002314D7"/>
    <w:rsid w:val="00231D8D"/>
    <w:rsid w:val="00231F6F"/>
    <w:rsid w:val="0023225A"/>
    <w:rsid w:val="00233B9D"/>
    <w:rsid w:val="00234225"/>
    <w:rsid w:val="0023423E"/>
    <w:rsid w:val="00234468"/>
    <w:rsid w:val="002346E9"/>
    <w:rsid w:val="002348C2"/>
    <w:rsid w:val="002349CF"/>
    <w:rsid w:val="00235156"/>
    <w:rsid w:val="00235707"/>
    <w:rsid w:val="00235E45"/>
    <w:rsid w:val="00236274"/>
    <w:rsid w:val="002364C7"/>
    <w:rsid w:val="0023676A"/>
    <w:rsid w:val="00236F5B"/>
    <w:rsid w:val="002372AC"/>
    <w:rsid w:val="00237415"/>
    <w:rsid w:val="0023750A"/>
    <w:rsid w:val="00237820"/>
    <w:rsid w:val="002379F5"/>
    <w:rsid w:val="00237C89"/>
    <w:rsid w:val="00240391"/>
    <w:rsid w:val="00240492"/>
    <w:rsid w:val="00240768"/>
    <w:rsid w:val="00240BB1"/>
    <w:rsid w:val="00240FE6"/>
    <w:rsid w:val="00241028"/>
    <w:rsid w:val="00241113"/>
    <w:rsid w:val="00241250"/>
    <w:rsid w:val="0024172C"/>
    <w:rsid w:val="002423CE"/>
    <w:rsid w:val="00242878"/>
    <w:rsid w:val="0024295E"/>
    <w:rsid w:val="0024322D"/>
    <w:rsid w:val="0024343E"/>
    <w:rsid w:val="0024370C"/>
    <w:rsid w:val="00244614"/>
    <w:rsid w:val="00244E2F"/>
    <w:rsid w:val="00245959"/>
    <w:rsid w:val="00245AE0"/>
    <w:rsid w:val="00245C47"/>
    <w:rsid w:val="00245D94"/>
    <w:rsid w:val="00246299"/>
    <w:rsid w:val="00246366"/>
    <w:rsid w:val="002463A9"/>
    <w:rsid w:val="00246530"/>
    <w:rsid w:val="002465E0"/>
    <w:rsid w:val="00246853"/>
    <w:rsid w:val="00246E00"/>
    <w:rsid w:val="00246F9A"/>
    <w:rsid w:val="00247886"/>
    <w:rsid w:val="002479B5"/>
    <w:rsid w:val="00247BAF"/>
    <w:rsid w:val="00247EBD"/>
    <w:rsid w:val="00250166"/>
    <w:rsid w:val="00250235"/>
    <w:rsid w:val="0025055F"/>
    <w:rsid w:val="00250794"/>
    <w:rsid w:val="002510BA"/>
    <w:rsid w:val="00251156"/>
    <w:rsid w:val="00251680"/>
    <w:rsid w:val="002518E9"/>
    <w:rsid w:val="00251C83"/>
    <w:rsid w:val="00251F66"/>
    <w:rsid w:val="00251FD3"/>
    <w:rsid w:val="00252018"/>
    <w:rsid w:val="00252705"/>
    <w:rsid w:val="002529DE"/>
    <w:rsid w:val="00252A4E"/>
    <w:rsid w:val="00252C1C"/>
    <w:rsid w:val="00252E3B"/>
    <w:rsid w:val="00252E58"/>
    <w:rsid w:val="00253151"/>
    <w:rsid w:val="002543AA"/>
    <w:rsid w:val="00254A81"/>
    <w:rsid w:val="00254B1E"/>
    <w:rsid w:val="00255023"/>
    <w:rsid w:val="002550F3"/>
    <w:rsid w:val="002550F8"/>
    <w:rsid w:val="00255A50"/>
    <w:rsid w:val="00255AA1"/>
    <w:rsid w:val="00255F21"/>
    <w:rsid w:val="002561DC"/>
    <w:rsid w:val="0025650E"/>
    <w:rsid w:val="00256B83"/>
    <w:rsid w:val="00256EAC"/>
    <w:rsid w:val="002572FA"/>
    <w:rsid w:val="00257330"/>
    <w:rsid w:val="00257762"/>
    <w:rsid w:val="002601E1"/>
    <w:rsid w:val="0026021C"/>
    <w:rsid w:val="002602F1"/>
    <w:rsid w:val="0026063A"/>
    <w:rsid w:val="00260C22"/>
    <w:rsid w:val="00260C6A"/>
    <w:rsid w:val="00260D02"/>
    <w:rsid w:val="00260E38"/>
    <w:rsid w:val="00260EBD"/>
    <w:rsid w:val="002613FE"/>
    <w:rsid w:val="00261745"/>
    <w:rsid w:val="00261E1B"/>
    <w:rsid w:val="00261E5E"/>
    <w:rsid w:val="00261E74"/>
    <w:rsid w:val="00262618"/>
    <w:rsid w:val="00262749"/>
    <w:rsid w:val="0026274D"/>
    <w:rsid w:val="00262825"/>
    <w:rsid w:val="002628D3"/>
    <w:rsid w:val="00262A7F"/>
    <w:rsid w:val="00262B76"/>
    <w:rsid w:val="00262BB8"/>
    <w:rsid w:val="00262D67"/>
    <w:rsid w:val="00262E97"/>
    <w:rsid w:val="00263434"/>
    <w:rsid w:val="00263768"/>
    <w:rsid w:val="00263AD5"/>
    <w:rsid w:val="00263B42"/>
    <w:rsid w:val="00263D9B"/>
    <w:rsid w:val="00263DA6"/>
    <w:rsid w:val="00263F0B"/>
    <w:rsid w:val="00263FCE"/>
    <w:rsid w:val="00264366"/>
    <w:rsid w:val="00264460"/>
    <w:rsid w:val="00264606"/>
    <w:rsid w:val="0026465B"/>
    <w:rsid w:val="00264809"/>
    <w:rsid w:val="002648B7"/>
    <w:rsid w:val="00264928"/>
    <w:rsid w:val="00264B36"/>
    <w:rsid w:val="00264C5B"/>
    <w:rsid w:val="00264FE8"/>
    <w:rsid w:val="00265106"/>
    <w:rsid w:val="00265D6C"/>
    <w:rsid w:val="00265D8B"/>
    <w:rsid w:val="00265F3D"/>
    <w:rsid w:val="00266476"/>
    <w:rsid w:val="00266E66"/>
    <w:rsid w:val="002672FE"/>
    <w:rsid w:val="0027002E"/>
    <w:rsid w:val="002703FF"/>
    <w:rsid w:val="002708D7"/>
    <w:rsid w:val="00270CB9"/>
    <w:rsid w:val="00270D6A"/>
    <w:rsid w:val="00270E04"/>
    <w:rsid w:val="00270F1D"/>
    <w:rsid w:val="00270FCC"/>
    <w:rsid w:val="0027132F"/>
    <w:rsid w:val="00271BAD"/>
    <w:rsid w:val="00271CBC"/>
    <w:rsid w:val="00271D52"/>
    <w:rsid w:val="0027233F"/>
    <w:rsid w:val="00272C05"/>
    <w:rsid w:val="00272E3D"/>
    <w:rsid w:val="00272EFE"/>
    <w:rsid w:val="00272FC4"/>
    <w:rsid w:val="00273020"/>
    <w:rsid w:val="0027381F"/>
    <w:rsid w:val="00273B8D"/>
    <w:rsid w:val="00273E8C"/>
    <w:rsid w:val="0027401B"/>
    <w:rsid w:val="002740A6"/>
    <w:rsid w:val="002742BC"/>
    <w:rsid w:val="002742F5"/>
    <w:rsid w:val="00274304"/>
    <w:rsid w:val="00274517"/>
    <w:rsid w:val="0027452F"/>
    <w:rsid w:val="002747BB"/>
    <w:rsid w:val="00274A1A"/>
    <w:rsid w:val="00274C10"/>
    <w:rsid w:val="002751F2"/>
    <w:rsid w:val="00275978"/>
    <w:rsid w:val="00275A05"/>
    <w:rsid w:val="00275B3F"/>
    <w:rsid w:val="002769DD"/>
    <w:rsid w:val="00276C83"/>
    <w:rsid w:val="00277276"/>
    <w:rsid w:val="00277325"/>
    <w:rsid w:val="00277AA7"/>
    <w:rsid w:val="00277B7B"/>
    <w:rsid w:val="00280336"/>
    <w:rsid w:val="00280CD5"/>
    <w:rsid w:val="00280CE6"/>
    <w:rsid w:val="00280D2A"/>
    <w:rsid w:val="002812E8"/>
    <w:rsid w:val="002813AB"/>
    <w:rsid w:val="0028159F"/>
    <w:rsid w:val="002817D5"/>
    <w:rsid w:val="00281D14"/>
    <w:rsid w:val="00282002"/>
    <w:rsid w:val="002822D4"/>
    <w:rsid w:val="002823A3"/>
    <w:rsid w:val="00282544"/>
    <w:rsid w:val="002825BB"/>
    <w:rsid w:val="002829F2"/>
    <w:rsid w:val="00282F96"/>
    <w:rsid w:val="002834DA"/>
    <w:rsid w:val="00283CC2"/>
    <w:rsid w:val="00284582"/>
    <w:rsid w:val="00284C88"/>
    <w:rsid w:val="0028544B"/>
    <w:rsid w:val="00285509"/>
    <w:rsid w:val="0028591D"/>
    <w:rsid w:val="00285C4A"/>
    <w:rsid w:val="00285DD0"/>
    <w:rsid w:val="00286130"/>
    <w:rsid w:val="0028621C"/>
    <w:rsid w:val="00286366"/>
    <w:rsid w:val="002864DF"/>
    <w:rsid w:val="002864E4"/>
    <w:rsid w:val="0028671C"/>
    <w:rsid w:val="0028679E"/>
    <w:rsid w:val="00286882"/>
    <w:rsid w:val="0028702F"/>
    <w:rsid w:val="00287A86"/>
    <w:rsid w:val="00287F60"/>
    <w:rsid w:val="00287F96"/>
    <w:rsid w:val="002903D7"/>
    <w:rsid w:val="00290508"/>
    <w:rsid w:val="00290655"/>
    <w:rsid w:val="002906B1"/>
    <w:rsid w:val="0029073D"/>
    <w:rsid w:val="00290DEE"/>
    <w:rsid w:val="002910F7"/>
    <w:rsid w:val="00291205"/>
    <w:rsid w:val="002912B8"/>
    <w:rsid w:val="00291573"/>
    <w:rsid w:val="00291733"/>
    <w:rsid w:val="0029194E"/>
    <w:rsid w:val="00291FE7"/>
    <w:rsid w:val="002926F6"/>
    <w:rsid w:val="00292857"/>
    <w:rsid w:val="00292E59"/>
    <w:rsid w:val="00292F0F"/>
    <w:rsid w:val="0029304F"/>
    <w:rsid w:val="00293829"/>
    <w:rsid w:val="002938E9"/>
    <w:rsid w:val="00293FD5"/>
    <w:rsid w:val="00294CB6"/>
    <w:rsid w:val="0029507B"/>
    <w:rsid w:val="00295093"/>
    <w:rsid w:val="002956FD"/>
    <w:rsid w:val="00295902"/>
    <w:rsid w:val="00295A00"/>
    <w:rsid w:val="00295B58"/>
    <w:rsid w:val="002963B5"/>
    <w:rsid w:val="00296758"/>
    <w:rsid w:val="00296964"/>
    <w:rsid w:val="00296979"/>
    <w:rsid w:val="00296B00"/>
    <w:rsid w:val="00296BE3"/>
    <w:rsid w:val="00296DDD"/>
    <w:rsid w:val="00296F2D"/>
    <w:rsid w:val="00296FF5"/>
    <w:rsid w:val="00297564"/>
    <w:rsid w:val="002975A0"/>
    <w:rsid w:val="00297A7D"/>
    <w:rsid w:val="00297CD2"/>
    <w:rsid w:val="002A0165"/>
    <w:rsid w:val="002A04FC"/>
    <w:rsid w:val="002A055A"/>
    <w:rsid w:val="002A06AD"/>
    <w:rsid w:val="002A08F3"/>
    <w:rsid w:val="002A0A5E"/>
    <w:rsid w:val="002A0F79"/>
    <w:rsid w:val="002A100B"/>
    <w:rsid w:val="002A17FF"/>
    <w:rsid w:val="002A18DC"/>
    <w:rsid w:val="002A1AC3"/>
    <w:rsid w:val="002A1F77"/>
    <w:rsid w:val="002A2C45"/>
    <w:rsid w:val="002A3DDF"/>
    <w:rsid w:val="002A4148"/>
    <w:rsid w:val="002A43BC"/>
    <w:rsid w:val="002A4F88"/>
    <w:rsid w:val="002A5131"/>
    <w:rsid w:val="002A5640"/>
    <w:rsid w:val="002A5997"/>
    <w:rsid w:val="002A5CED"/>
    <w:rsid w:val="002A5D07"/>
    <w:rsid w:val="002A5E85"/>
    <w:rsid w:val="002A5F2B"/>
    <w:rsid w:val="002A6011"/>
    <w:rsid w:val="002A6052"/>
    <w:rsid w:val="002A61AF"/>
    <w:rsid w:val="002A66CA"/>
    <w:rsid w:val="002A6772"/>
    <w:rsid w:val="002A6BDB"/>
    <w:rsid w:val="002A6DA7"/>
    <w:rsid w:val="002A6F37"/>
    <w:rsid w:val="002A70C5"/>
    <w:rsid w:val="002A71DD"/>
    <w:rsid w:val="002A73E0"/>
    <w:rsid w:val="002A7433"/>
    <w:rsid w:val="002A7548"/>
    <w:rsid w:val="002A7747"/>
    <w:rsid w:val="002A79B3"/>
    <w:rsid w:val="002B02B3"/>
    <w:rsid w:val="002B078E"/>
    <w:rsid w:val="002B11DA"/>
    <w:rsid w:val="002B12C2"/>
    <w:rsid w:val="002B136E"/>
    <w:rsid w:val="002B159B"/>
    <w:rsid w:val="002B1634"/>
    <w:rsid w:val="002B17B5"/>
    <w:rsid w:val="002B1AB7"/>
    <w:rsid w:val="002B23B0"/>
    <w:rsid w:val="002B2A3B"/>
    <w:rsid w:val="002B2C0E"/>
    <w:rsid w:val="002B2C36"/>
    <w:rsid w:val="002B2DDE"/>
    <w:rsid w:val="002B2F29"/>
    <w:rsid w:val="002B2FAA"/>
    <w:rsid w:val="002B4086"/>
    <w:rsid w:val="002B40AD"/>
    <w:rsid w:val="002B4216"/>
    <w:rsid w:val="002B4496"/>
    <w:rsid w:val="002B558A"/>
    <w:rsid w:val="002B5758"/>
    <w:rsid w:val="002B59EA"/>
    <w:rsid w:val="002B5E48"/>
    <w:rsid w:val="002B627B"/>
    <w:rsid w:val="002B6B92"/>
    <w:rsid w:val="002B6D8C"/>
    <w:rsid w:val="002B6E55"/>
    <w:rsid w:val="002B7033"/>
    <w:rsid w:val="002B7397"/>
    <w:rsid w:val="002B75BB"/>
    <w:rsid w:val="002B7803"/>
    <w:rsid w:val="002C0693"/>
    <w:rsid w:val="002C06BE"/>
    <w:rsid w:val="002C08E1"/>
    <w:rsid w:val="002C0F82"/>
    <w:rsid w:val="002C10BE"/>
    <w:rsid w:val="002C1172"/>
    <w:rsid w:val="002C1228"/>
    <w:rsid w:val="002C12E6"/>
    <w:rsid w:val="002C1641"/>
    <w:rsid w:val="002C16D9"/>
    <w:rsid w:val="002C17D9"/>
    <w:rsid w:val="002C1860"/>
    <w:rsid w:val="002C1AE0"/>
    <w:rsid w:val="002C1B5A"/>
    <w:rsid w:val="002C1F01"/>
    <w:rsid w:val="002C200D"/>
    <w:rsid w:val="002C258F"/>
    <w:rsid w:val="002C28C3"/>
    <w:rsid w:val="002C2B8F"/>
    <w:rsid w:val="002C35C9"/>
    <w:rsid w:val="002C3C53"/>
    <w:rsid w:val="002C3D77"/>
    <w:rsid w:val="002C3FCE"/>
    <w:rsid w:val="002C3FE6"/>
    <w:rsid w:val="002C3FFC"/>
    <w:rsid w:val="002C41EA"/>
    <w:rsid w:val="002C43C8"/>
    <w:rsid w:val="002C4768"/>
    <w:rsid w:val="002C4B3C"/>
    <w:rsid w:val="002C4DC2"/>
    <w:rsid w:val="002C5506"/>
    <w:rsid w:val="002C56DC"/>
    <w:rsid w:val="002C572D"/>
    <w:rsid w:val="002C5826"/>
    <w:rsid w:val="002C59CF"/>
    <w:rsid w:val="002C639D"/>
    <w:rsid w:val="002C676F"/>
    <w:rsid w:val="002C6790"/>
    <w:rsid w:val="002C71D4"/>
    <w:rsid w:val="002C7AAD"/>
    <w:rsid w:val="002C7B10"/>
    <w:rsid w:val="002D069C"/>
    <w:rsid w:val="002D0CA0"/>
    <w:rsid w:val="002D0D0C"/>
    <w:rsid w:val="002D0FBA"/>
    <w:rsid w:val="002D10A8"/>
    <w:rsid w:val="002D1715"/>
    <w:rsid w:val="002D2670"/>
    <w:rsid w:val="002D269B"/>
    <w:rsid w:val="002D27F8"/>
    <w:rsid w:val="002D2B0A"/>
    <w:rsid w:val="002D2C0C"/>
    <w:rsid w:val="002D2DF6"/>
    <w:rsid w:val="002D3596"/>
    <w:rsid w:val="002D3841"/>
    <w:rsid w:val="002D3E78"/>
    <w:rsid w:val="002D3ED9"/>
    <w:rsid w:val="002D3EFA"/>
    <w:rsid w:val="002D3FD3"/>
    <w:rsid w:val="002D405B"/>
    <w:rsid w:val="002D40BA"/>
    <w:rsid w:val="002D41C9"/>
    <w:rsid w:val="002D4283"/>
    <w:rsid w:val="002D42BC"/>
    <w:rsid w:val="002D478D"/>
    <w:rsid w:val="002D4D15"/>
    <w:rsid w:val="002D4F64"/>
    <w:rsid w:val="002D51FF"/>
    <w:rsid w:val="002D528B"/>
    <w:rsid w:val="002D53DC"/>
    <w:rsid w:val="002D5588"/>
    <w:rsid w:val="002D56C8"/>
    <w:rsid w:val="002D5AC7"/>
    <w:rsid w:val="002D5AF1"/>
    <w:rsid w:val="002D5EAF"/>
    <w:rsid w:val="002D62CB"/>
    <w:rsid w:val="002D6394"/>
    <w:rsid w:val="002D63B4"/>
    <w:rsid w:val="002D67DF"/>
    <w:rsid w:val="002D693B"/>
    <w:rsid w:val="002D6BCD"/>
    <w:rsid w:val="002D6D89"/>
    <w:rsid w:val="002D6EEF"/>
    <w:rsid w:val="002D7BB7"/>
    <w:rsid w:val="002D7C6F"/>
    <w:rsid w:val="002E0B66"/>
    <w:rsid w:val="002E0F0B"/>
    <w:rsid w:val="002E0FC3"/>
    <w:rsid w:val="002E10E8"/>
    <w:rsid w:val="002E1555"/>
    <w:rsid w:val="002E1911"/>
    <w:rsid w:val="002E1C56"/>
    <w:rsid w:val="002E1D94"/>
    <w:rsid w:val="002E1D9C"/>
    <w:rsid w:val="002E1E8A"/>
    <w:rsid w:val="002E2038"/>
    <w:rsid w:val="002E2667"/>
    <w:rsid w:val="002E269D"/>
    <w:rsid w:val="002E270D"/>
    <w:rsid w:val="002E2992"/>
    <w:rsid w:val="002E3537"/>
    <w:rsid w:val="002E354B"/>
    <w:rsid w:val="002E3C78"/>
    <w:rsid w:val="002E50A2"/>
    <w:rsid w:val="002E50C2"/>
    <w:rsid w:val="002E5175"/>
    <w:rsid w:val="002E5443"/>
    <w:rsid w:val="002E5631"/>
    <w:rsid w:val="002E57E8"/>
    <w:rsid w:val="002E64D8"/>
    <w:rsid w:val="002E6582"/>
    <w:rsid w:val="002E6A41"/>
    <w:rsid w:val="002E6BCE"/>
    <w:rsid w:val="002E6CDF"/>
    <w:rsid w:val="002E70A3"/>
    <w:rsid w:val="002E73BB"/>
    <w:rsid w:val="002E73CB"/>
    <w:rsid w:val="002E7602"/>
    <w:rsid w:val="002E7860"/>
    <w:rsid w:val="002E7A7A"/>
    <w:rsid w:val="002E7E9B"/>
    <w:rsid w:val="002F0144"/>
    <w:rsid w:val="002F021B"/>
    <w:rsid w:val="002F033E"/>
    <w:rsid w:val="002F0EE3"/>
    <w:rsid w:val="002F2AA3"/>
    <w:rsid w:val="002F2D4F"/>
    <w:rsid w:val="002F2EA2"/>
    <w:rsid w:val="002F347C"/>
    <w:rsid w:val="002F3637"/>
    <w:rsid w:val="002F38B0"/>
    <w:rsid w:val="002F3DCD"/>
    <w:rsid w:val="002F47E5"/>
    <w:rsid w:val="002F58F9"/>
    <w:rsid w:val="002F599F"/>
    <w:rsid w:val="002F5A29"/>
    <w:rsid w:val="002F5D2F"/>
    <w:rsid w:val="002F606E"/>
    <w:rsid w:val="002F6A9A"/>
    <w:rsid w:val="002F6B16"/>
    <w:rsid w:val="002F6BF2"/>
    <w:rsid w:val="002F7439"/>
    <w:rsid w:val="002F7807"/>
    <w:rsid w:val="002F7BDA"/>
    <w:rsid w:val="002F7FD7"/>
    <w:rsid w:val="003000A7"/>
    <w:rsid w:val="003000BF"/>
    <w:rsid w:val="00300218"/>
    <w:rsid w:val="0030028A"/>
    <w:rsid w:val="00300506"/>
    <w:rsid w:val="003008F0"/>
    <w:rsid w:val="00300BFA"/>
    <w:rsid w:val="003015CA"/>
    <w:rsid w:val="00301642"/>
    <w:rsid w:val="00301823"/>
    <w:rsid w:val="00301FA8"/>
    <w:rsid w:val="00301FCE"/>
    <w:rsid w:val="00302201"/>
    <w:rsid w:val="00302627"/>
    <w:rsid w:val="00302A6D"/>
    <w:rsid w:val="00303175"/>
    <w:rsid w:val="003031A3"/>
    <w:rsid w:val="003033DE"/>
    <w:rsid w:val="0030390F"/>
    <w:rsid w:val="00303A3D"/>
    <w:rsid w:val="00303F09"/>
    <w:rsid w:val="00303FCD"/>
    <w:rsid w:val="0030440B"/>
    <w:rsid w:val="00304628"/>
    <w:rsid w:val="00304DD0"/>
    <w:rsid w:val="00304F3A"/>
    <w:rsid w:val="003053C2"/>
    <w:rsid w:val="0030576B"/>
    <w:rsid w:val="00305832"/>
    <w:rsid w:val="003058B2"/>
    <w:rsid w:val="003058BA"/>
    <w:rsid w:val="00305C34"/>
    <w:rsid w:val="00305D1A"/>
    <w:rsid w:val="00305EF9"/>
    <w:rsid w:val="00305F26"/>
    <w:rsid w:val="00306309"/>
    <w:rsid w:val="00306364"/>
    <w:rsid w:val="00306F1C"/>
    <w:rsid w:val="00306F3B"/>
    <w:rsid w:val="00307165"/>
    <w:rsid w:val="003072A5"/>
    <w:rsid w:val="003072AD"/>
    <w:rsid w:val="00307F7F"/>
    <w:rsid w:val="00310C28"/>
    <w:rsid w:val="003114C2"/>
    <w:rsid w:val="003117DF"/>
    <w:rsid w:val="0031262F"/>
    <w:rsid w:val="0031263B"/>
    <w:rsid w:val="00312B08"/>
    <w:rsid w:val="00312EBC"/>
    <w:rsid w:val="003134B8"/>
    <w:rsid w:val="00313649"/>
    <w:rsid w:val="00313951"/>
    <w:rsid w:val="00314101"/>
    <w:rsid w:val="003141A5"/>
    <w:rsid w:val="00314359"/>
    <w:rsid w:val="0031485A"/>
    <w:rsid w:val="00314F6F"/>
    <w:rsid w:val="00315657"/>
    <w:rsid w:val="00315C53"/>
    <w:rsid w:val="00315DA6"/>
    <w:rsid w:val="00315DA7"/>
    <w:rsid w:val="00315FF8"/>
    <w:rsid w:val="003165A6"/>
    <w:rsid w:val="003165E0"/>
    <w:rsid w:val="00316717"/>
    <w:rsid w:val="00316769"/>
    <w:rsid w:val="00316922"/>
    <w:rsid w:val="00316EB6"/>
    <w:rsid w:val="00320433"/>
    <w:rsid w:val="003204C7"/>
    <w:rsid w:val="00320527"/>
    <w:rsid w:val="00320812"/>
    <w:rsid w:val="00320AEE"/>
    <w:rsid w:val="00320C1E"/>
    <w:rsid w:val="00320E64"/>
    <w:rsid w:val="00320F8B"/>
    <w:rsid w:val="0032108E"/>
    <w:rsid w:val="003217A0"/>
    <w:rsid w:val="0032213A"/>
    <w:rsid w:val="0032232F"/>
    <w:rsid w:val="00322CEF"/>
    <w:rsid w:val="00322DB7"/>
    <w:rsid w:val="00322E61"/>
    <w:rsid w:val="00323587"/>
    <w:rsid w:val="003235E9"/>
    <w:rsid w:val="0032416F"/>
    <w:rsid w:val="00324AEF"/>
    <w:rsid w:val="00324BEE"/>
    <w:rsid w:val="00324D2D"/>
    <w:rsid w:val="00324FAD"/>
    <w:rsid w:val="003253EE"/>
    <w:rsid w:val="00325916"/>
    <w:rsid w:val="00325F71"/>
    <w:rsid w:val="00326065"/>
    <w:rsid w:val="0032626E"/>
    <w:rsid w:val="00326508"/>
    <w:rsid w:val="00326A17"/>
    <w:rsid w:val="00326E7A"/>
    <w:rsid w:val="003271B1"/>
    <w:rsid w:val="003279EC"/>
    <w:rsid w:val="00327E92"/>
    <w:rsid w:val="00331383"/>
    <w:rsid w:val="003317FD"/>
    <w:rsid w:val="00331CCF"/>
    <w:rsid w:val="00331D55"/>
    <w:rsid w:val="00331F59"/>
    <w:rsid w:val="0033236E"/>
    <w:rsid w:val="00332708"/>
    <w:rsid w:val="00332D04"/>
    <w:rsid w:val="00334259"/>
    <w:rsid w:val="003344F3"/>
    <w:rsid w:val="00334B05"/>
    <w:rsid w:val="00334CA8"/>
    <w:rsid w:val="00335536"/>
    <w:rsid w:val="00335661"/>
    <w:rsid w:val="00335AEB"/>
    <w:rsid w:val="00335B65"/>
    <w:rsid w:val="00335E45"/>
    <w:rsid w:val="00335F91"/>
    <w:rsid w:val="00335FDC"/>
    <w:rsid w:val="00336174"/>
    <w:rsid w:val="003362CC"/>
    <w:rsid w:val="0033677F"/>
    <w:rsid w:val="00336BF4"/>
    <w:rsid w:val="003371F2"/>
    <w:rsid w:val="003372D1"/>
    <w:rsid w:val="003374A2"/>
    <w:rsid w:val="003377EF"/>
    <w:rsid w:val="00337934"/>
    <w:rsid w:val="00337C62"/>
    <w:rsid w:val="00340516"/>
    <w:rsid w:val="00340768"/>
    <w:rsid w:val="003407D8"/>
    <w:rsid w:val="003408B2"/>
    <w:rsid w:val="003408C9"/>
    <w:rsid w:val="00340CAF"/>
    <w:rsid w:val="0034109C"/>
    <w:rsid w:val="00341101"/>
    <w:rsid w:val="003411D8"/>
    <w:rsid w:val="00341624"/>
    <w:rsid w:val="00341A10"/>
    <w:rsid w:val="00341C2D"/>
    <w:rsid w:val="003420D3"/>
    <w:rsid w:val="003425D2"/>
    <w:rsid w:val="00342805"/>
    <w:rsid w:val="00342FF2"/>
    <w:rsid w:val="003436D3"/>
    <w:rsid w:val="0034374E"/>
    <w:rsid w:val="0034378A"/>
    <w:rsid w:val="00343D96"/>
    <w:rsid w:val="00343E08"/>
    <w:rsid w:val="00344400"/>
    <w:rsid w:val="003445F8"/>
    <w:rsid w:val="003446AD"/>
    <w:rsid w:val="0034472C"/>
    <w:rsid w:val="00344D11"/>
    <w:rsid w:val="00344E30"/>
    <w:rsid w:val="00345653"/>
    <w:rsid w:val="003456E1"/>
    <w:rsid w:val="00345E06"/>
    <w:rsid w:val="00345F96"/>
    <w:rsid w:val="00345FB5"/>
    <w:rsid w:val="0034606F"/>
    <w:rsid w:val="003461A6"/>
    <w:rsid w:val="00346285"/>
    <w:rsid w:val="0034642B"/>
    <w:rsid w:val="00346531"/>
    <w:rsid w:val="00346622"/>
    <w:rsid w:val="00346690"/>
    <w:rsid w:val="00346AF2"/>
    <w:rsid w:val="003476B3"/>
    <w:rsid w:val="00347746"/>
    <w:rsid w:val="00347CA8"/>
    <w:rsid w:val="00347DC9"/>
    <w:rsid w:val="003500ED"/>
    <w:rsid w:val="003501B8"/>
    <w:rsid w:val="00350235"/>
    <w:rsid w:val="00350832"/>
    <w:rsid w:val="00350886"/>
    <w:rsid w:val="00350C73"/>
    <w:rsid w:val="00350E65"/>
    <w:rsid w:val="00350E6B"/>
    <w:rsid w:val="00351613"/>
    <w:rsid w:val="003516FE"/>
    <w:rsid w:val="0035181C"/>
    <w:rsid w:val="00351A50"/>
    <w:rsid w:val="00351B6B"/>
    <w:rsid w:val="00351E26"/>
    <w:rsid w:val="00351F32"/>
    <w:rsid w:val="0035219E"/>
    <w:rsid w:val="00352730"/>
    <w:rsid w:val="00352761"/>
    <w:rsid w:val="00352BAA"/>
    <w:rsid w:val="00352BF7"/>
    <w:rsid w:val="00352D2B"/>
    <w:rsid w:val="00352FBD"/>
    <w:rsid w:val="0035325A"/>
    <w:rsid w:val="003538AC"/>
    <w:rsid w:val="00353B79"/>
    <w:rsid w:val="0035473A"/>
    <w:rsid w:val="0035474D"/>
    <w:rsid w:val="003548D8"/>
    <w:rsid w:val="00354BF8"/>
    <w:rsid w:val="003553FD"/>
    <w:rsid w:val="003556DD"/>
    <w:rsid w:val="003558D5"/>
    <w:rsid w:val="00356548"/>
    <w:rsid w:val="00356966"/>
    <w:rsid w:val="00356B8C"/>
    <w:rsid w:val="00356F50"/>
    <w:rsid w:val="00356FB5"/>
    <w:rsid w:val="0035756A"/>
    <w:rsid w:val="0035775E"/>
    <w:rsid w:val="003603DC"/>
    <w:rsid w:val="0036073D"/>
    <w:rsid w:val="00360B6C"/>
    <w:rsid w:val="00360BCF"/>
    <w:rsid w:val="00360DCB"/>
    <w:rsid w:val="00360EA4"/>
    <w:rsid w:val="003611FB"/>
    <w:rsid w:val="00361417"/>
    <w:rsid w:val="0036168B"/>
    <w:rsid w:val="00361E8F"/>
    <w:rsid w:val="003622C6"/>
    <w:rsid w:val="00362D94"/>
    <w:rsid w:val="003632FD"/>
    <w:rsid w:val="00363558"/>
    <w:rsid w:val="00363613"/>
    <w:rsid w:val="00363964"/>
    <w:rsid w:val="00363DDA"/>
    <w:rsid w:val="00364496"/>
    <w:rsid w:val="00364AF6"/>
    <w:rsid w:val="00364D28"/>
    <w:rsid w:val="00364EF6"/>
    <w:rsid w:val="00365034"/>
    <w:rsid w:val="0036550A"/>
    <w:rsid w:val="0036583B"/>
    <w:rsid w:val="003659C5"/>
    <w:rsid w:val="00365A3F"/>
    <w:rsid w:val="00365F96"/>
    <w:rsid w:val="00366080"/>
    <w:rsid w:val="00366564"/>
    <w:rsid w:val="00366666"/>
    <w:rsid w:val="0036712F"/>
    <w:rsid w:val="00367274"/>
    <w:rsid w:val="00367F14"/>
    <w:rsid w:val="00370108"/>
    <w:rsid w:val="003701E4"/>
    <w:rsid w:val="00370296"/>
    <w:rsid w:val="00370A4C"/>
    <w:rsid w:val="00370CAC"/>
    <w:rsid w:val="00370D10"/>
    <w:rsid w:val="003716B0"/>
    <w:rsid w:val="003718DA"/>
    <w:rsid w:val="003718E6"/>
    <w:rsid w:val="00371963"/>
    <w:rsid w:val="00371C51"/>
    <w:rsid w:val="00371ECF"/>
    <w:rsid w:val="00371F42"/>
    <w:rsid w:val="003723DB"/>
    <w:rsid w:val="00372564"/>
    <w:rsid w:val="0037258D"/>
    <w:rsid w:val="00372BD9"/>
    <w:rsid w:val="00373571"/>
    <w:rsid w:val="00373E9F"/>
    <w:rsid w:val="00374E35"/>
    <w:rsid w:val="003758DE"/>
    <w:rsid w:val="003758FE"/>
    <w:rsid w:val="00375C1A"/>
    <w:rsid w:val="00375C7E"/>
    <w:rsid w:val="00376856"/>
    <w:rsid w:val="003779BA"/>
    <w:rsid w:val="00377A24"/>
    <w:rsid w:val="00377DD7"/>
    <w:rsid w:val="00377F93"/>
    <w:rsid w:val="0038011F"/>
    <w:rsid w:val="00380247"/>
    <w:rsid w:val="00380298"/>
    <w:rsid w:val="003802C9"/>
    <w:rsid w:val="00380502"/>
    <w:rsid w:val="0038067D"/>
    <w:rsid w:val="00380693"/>
    <w:rsid w:val="003809FE"/>
    <w:rsid w:val="00380E14"/>
    <w:rsid w:val="00380F97"/>
    <w:rsid w:val="00381968"/>
    <w:rsid w:val="00381C4B"/>
    <w:rsid w:val="00381D26"/>
    <w:rsid w:val="00382559"/>
    <w:rsid w:val="00382817"/>
    <w:rsid w:val="00382BDA"/>
    <w:rsid w:val="00382EB9"/>
    <w:rsid w:val="00382EE9"/>
    <w:rsid w:val="0038322D"/>
    <w:rsid w:val="00383A19"/>
    <w:rsid w:val="00383AE6"/>
    <w:rsid w:val="00383EAA"/>
    <w:rsid w:val="00385E0A"/>
    <w:rsid w:val="0038666E"/>
    <w:rsid w:val="003866BE"/>
    <w:rsid w:val="003867DF"/>
    <w:rsid w:val="00386899"/>
    <w:rsid w:val="003878DF"/>
    <w:rsid w:val="00390D2F"/>
    <w:rsid w:val="00391200"/>
    <w:rsid w:val="003918A7"/>
    <w:rsid w:val="00391C79"/>
    <w:rsid w:val="00392714"/>
    <w:rsid w:val="003927D8"/>
    <w:rsid w:val="00392885"/>
    <w:rsid w:val="00393731"/>
    <w:rsid w:val="00393C9B"/>
    <w:rsid w:val="00394039"/>
    <w:rsid w:val="0039437B"/>
    <w:rsid w:val="00394762"/>
    <w:rsid w:val="0039484B"/>
    <w:rsid w:val="00394B26"/>
    <w:rsid w:val="00394D45"/>
    <w:rsid w:val="00394F20"/>
    <w:rsid w:val="003951D6"/>
    <w:rsid w:val="0039527B"/>
    <w:rsid w:val="003952D7"/>
    <w:rsid w:val="0039582C"/>
    <w:rsid w:val="0039597E"/>
    <w:rsid w:val="003959BD"/>
    <w:rsid w:val="00395CDF"/>
    <w:rsid w:val="00395F98"/>
    <w:rsid w:val="0039647B"/>
    <w:rsid w:val="00396AA7"/>
    <w:rsid w:val="00396BB9"/>
    <w:rsid w:val="00396D60"/>
    <w:rsid w:val="00396FDE"/>
    <w:rsid w:val="003971C8"/>
    <w:rsid w:val="00397245"/>
    <w:rsid w:val="003973DD"/>
    <w:rsid w:val="0039777E"/>
    <w:rsid w:val="00397A78"/>
    <w:rsid w:val="003A04FE"/>
    <w:rsid w:val="003A094F"/>
    <w:rsid w:val="003A099B"/>
    <w:rsid w:val="003A0A4D"/>
    <w:rsid w:val="003A1330"/>
    <w:rsid w:val="003A15A8"/>
    <w:rsid w:val="003A187B"/>
    <w:rsid w:val="003A1C43"/>
    <w:rsid w:val="003A1FBD"/>
    <w:rsid w:val="003A2259"/>
    <w:rsid w:val="003A2449"/>
    <w:rsid w:val="003A2535"/>
    <w:rsid w:val="003A2A8E"/>
    <w:rsid w:val="003A2CAE"/>
    <w:rsid w:val="003A2D63"/>
    <w:rsid w:val="003A4468"/>
    <w:rsid w:val="003A460F"/>
    <w:rsid w:val="003A4723"/>
    <w:rsid w:val="003A47E1"/>
    <w:rsid w:val="003A4839"/>
    <w:rsid w:val="003A4E01"/>
    <w:rsid w:val="003A50D7"/>
    <w:rsid w:val="003A5182"/>
    <w:rsid w:val="003A5648"/>
    <w:rsid w:val="003A56FA"/>
    <w:rsid w:val="003A5927"/>
    <w:rsid w:val="003A5B15"/>
    <w:rsid w:val="003A5EB1"/>
    <w:rsid w:val="003A60F6"/>
    <w:rsid w:val="003A6431"/>
    <w:rsid w:val="003A66C4"/>
    <w:rsid w:val="003A69DA"/>
    <w:rsid w:val="003A6F18"/>
    <w:rsid w:val="003A6F76"/>
    <w:rsid w:val="003A7034"/>
    <w:rsid w:val="003A70B2"/>
    <w:rsid w:val="003A74D1"/>
    <w:rsid w:val="003A7582"/>
    <w:rsid w:val="003A78DE"/>
    <w:rsid w:val="003B0028"/>
    <w:rsid w:val="003B01C8"/>
    <w:rsid w:val="003B02F0"/>
    <w:rsid w:val="003B0421"/>
    <w:rsid w:val="003B0501"/>
    <w:rsid w:val="003B0875"/>
    <w:rsid w:val="003B0CE7"/>
    <w:rsid w:val="003B1186"/>
    <w:rsid w:val="003B1C19"/>
    <w:rsid w:val="003B1CFE"/>
    <w:rsid w:val="003B1F56"/>
    <w:rsid w:val="003B2906"/>
    <w:rsid w:val="003B3D23"/>
    <w:rsid w:val="003B3DB6"/>
    <w:rsid w:val="003B3E0E"/>
    <w:rsid w:val="003B3EB3"/>
    <w:rsid w:val="003B568A"/>
    <w:rsid w:val="003B5C0B"/>
    <w:rsid w:val="003B5F79"/>
    <w:rsid w:val="003B71EC"/>
    <w:rsid w:val="003B7204"/>
    <w:rsid w:val="003B7DFC"/>
    <w:rsid w:val="003C021A"/>
    <w:rsid w:val="003C0256"/>
    <w:rsid w:val="003C07DB"/>
    <w:rsid w:val="003C0912"/>
    <w:rsid w:val="003C0AA9"/>
    <w:rsid w:val="003C0DC9"/>
    <w:rsid w:val="003C11CB"/>
    <w:rsid w:val="003C1382"/>
    <w:rsid w:val="003C1D70"/>
    <w:rsid w:val="003C1E08"/>
    <w:rsid w:val="003C2726"/>
    <w:rsid w:val="003C27A6"/>
    <w:rsid w:val="003C2D8B"/>
    <w:rsid w:val="003C2EB4"/>
    <w:rsid w:val="003C3476"/>
    <w:rsid w:val="003C37F8"/>
    <w:rsid w:val="003C3B4F"/>
    <w:rsid w:val="003C3CA6"/>
    <w:rsid w:val="003C3E97"/>
    <w:rsid w:val="003C3F9A"/>
    <w:rsid w:val="003C466F"/>
    <w:rsid w:val="003C48F5"/>
    <w:rsid w:val="003C49BB"/>
    <w:rsid w:val="003C4D4F"/>
    <w:rsid w:val="003C4FE2"/>
    <w:rsid w:val="003C55A6"/>
    <w:rsid w:val="003C5B78"/>
    <w:rsid w:val="003C5C01"/>
    <w:rsid w:val="003C5EFE"/>
    <w:rsid w:val="003C5F57"/>
    <w:rsid w:val="003C606E"/>
    <w:rsid w:val="003C626F"/>
    <w:rsid w:val="003C637E"/>
    <w:rsid w:val="003C6585"/>
    <w:rsid w:val="003C6783"/>
    <w:rsid w:val="003C6A7A"/>
    <w:rsid w:val="003C6B6E"/>
    <w:rsid w:val="003C6D2A"/>
    <w:rsid w:val="003C6D7C"/>
    <w:rsid w:val="003D00D9"/>
    <w:rsid w:val="003D06C9"/>
    <w:rsid w:val="003D0A23"/>
    <w:rsid w:val="003D0A8C"/>
    <w:rsid w:val="003D0ACA"/>
    <w:rsid w:val="003D0D2F"/>
    <w:rsid w:val="003D0E19"/>
    <w:rsid w:val="003D138F"/>
    <w:rsid w:val="003D1570"/>
    <w:rsid w:val="003D17EC"/>
    <w:rsid w:val="003D1803"/>
    <w:rsid w:val="003D1ACE"/>
    <w:rsid w:val="003D1C4D"/>
    <w:rsid w:val="003D1DD0"/>
    <w:rsid w:val="003D278F"/>
    <w:rsid w:val="003D27FA"/>
    <w:rsid w:val="003D2841"/>
    <w:rsid w:val="003D2858"/>
    <w:rsid w:val="003D2ABE"/>
    <w:rsid w:val="003D2AC6"/>
    <w:rsid w:val="003D3AF3"/>
    <w:rsid w:val="003D41B3"/>
    <w:rsid w:val="003D4348"/>
    <w:rsid w:val="003D4E1E"/>
    <w:rsid w:val="003D5490"/>
    <w:rsid w:val="003D5C29"/>
    <w:rsid w:val="003D5DEE"/>
    <w:rsid w:val="003D60CD"/>
    <w:rsid w:val="003D62A2"/>
    <w:rsid w:val="003D6786"/>
    <w:rsid w:val="003D68BE"/>
    <w:rsid w:val="003D69A9"/>
    <w:rsid w:val="003D69B7"/>
    <w:rsid w:val="003D69C5"/>
    <w:rsid w:val="003D6BE1"/>
    <w:rsid w:val="003D71A2"/>
    <w:rsid w:val="003D7447"/>
    <w:rsid w:val="003D7A7D"/>
    <w:rsid w:val="003E00CF"/>
    <w:rsid w:val="003E0375"/>
    <w:rsid w:val="003E0439"/>
    <w:rsid w:val="003E0796"/>
    <w:rsid w:val="003E07B0"/>
    <w:rsid w:val="003E0B20"/>
    <w:rsid w:val="003E12D7"/>
    <w:rsid w:val="003E2143"/>
    <w:rsid w:val="003E21B6"/>
    <w:rsid w:val="003E2A77"/>
    <w:rsid w:val="003E2C27"/>
    <w:rsid w:val="003E3169"/>
    <w:rsid w:val="003E3219"/>
    <w:rsid w:val="003E3756"/>
    <w:rsid w:val="003E3B92"/>
    <w:rsid w:val="003E443B"/>
    <w:rsid w:val="003E4726"/>
    <w:rsid w:val="003E4ADE"/>
    <w:rsid w:val="003E5709"/>
    <w:rsid w:val="003E5881"/>
    <w:rsid w:val="003E58AC"/>
    <w:rsid w:val="003E5980"/>
    <w:rsid w:val="003E59FF"/>
    <w:rsid w:val="003E5C54"/>
    <w:rsid w:val="003E69B7"/>
    <w:rsid w:val="003E6C7A"/>
    <w:rsid w:val="003E6DA8"/>
    <w:rsid w:val="003E6DC4"/>
    <w:rsid w:val="003E73A8"/>
    <w:rsid w:val="003E753D"/>
    <w:rsid w:val="003E768D"/>
    <w:rsid w:val="003F08E6"/>
    <w:rsid w:val="003F0B65"/>
    <w:rsid w:val="003F0D7E"/>
    <w:rsid w:val="003F19D2"/>
    <w:rsid w:val="003F1DCF"/>
    <w:rsid w:val="003F1E07"/>
    <w:rsid w:val="003F1F72"/>
    <w:rsid w:val="003F2263"/>
    <w:rsid w:val="003F22A8"/>
    <w:rsid w:val="003F2475"/>
    <w:rsid w:val="003F2752"/>
    <w:rsid w:val="003F2ACE"/>
    <w:rsid w:val="003F2CF7"/>
    <w:rsid w:val="003F2D09"/>
    <w:rsid w:val="003F2D35"/>
    <w:rsid w:val="003F2F34"/>
    <w:rsid w:val="003F33AF"/>
    <w:rsid w:val="003F4CC0"/>
    <w:rsid w:val="003F4F38"/>
    <w:rsid w:val="003F51D0"/>
    <w:rsid w:val="003F527E"/>
    <w:rsid w:val="003F64E9"/>
    <w:rsid w:val="003F6B8F"/>
    <w:rsid w:val="003F6F67"/>
    <w:rsid w:val="003F6F8B"/>
    <w:rsid w:val="003F6FB5"/>
    <w:rsid w:val="003F6FBA"/>
    <w:rsid w:val="003F720C"/>
    <w:rsid w:val="003F7415"/>
    <w:rsid w:val="003F75FC"/>
    <w:rsid w:val="003F7D02"/>
    <w:rsid w:val="003F7F8C"/>
    <w:rsid w:val="00400384"/>
    <w:rsid w:val="0040072B"/>
    <w:rsid w:val="0040121E"/>
    <w:rsid w:val="00401AA7"/>
    <w:rsid w:val="00401E10"/>
    <w:rsid w:val="00401ECA"/>
    <w:rsid w:val="00402275"/>
    <w:rsid w:val="00402403"/>
    <w:rsid w:val="00402457"/>
    <w:rsid w:val="004028F5"/>
    <w:rsid w:val="00402C45"/>
    <w:rsid w:val="00403558"/>
    <w:rsid w:val="004036A9"/>
    <w:rsid w:val="00403707"/>
    <w:rsid w:val="00403CB9"/>
    <w:rsid w:val="00403F50"/>
    <w:rsid w:val="00404057"/>
    <w:rsid w:val="004043EE"/>
    <w:rsid w:val="00404692"/>
    <w:rsid w:val="00404BB4"/>
    <w:rsid w:val="00404BBD"/>
    <w:rsid w:val="00404C55"/>
    <w:rsid w:val="004051E8"/>
    <w:rsid w:val="004055F4"/>
    <w:rsid w:val="00405729"/>
    <w:rsid w:val="00406129"/>
    <w:rsid w:val="0040617E"/>
    <w:rsid w:val="00406307"/>
    <w:rsid w:val="00406B41"/>
    <w:rsid w:val="00406C4C"/>
    <w:rsid w:val="00406D06"/>
    <w:rsid w:val="00406D51"/>
    <w:rsid w:val="00407A7F"/>
    <w:rsid w:val="00407F1B"/>
    <w:rsid w:val="00410205"/>
    <w:rsid w:val="0041107F"/>
    <w:rsid w:val="004116D8"/>
    <w:rsid w:val="00411B75"/>
    <w:rsid w:val="00411BE3"/>
    <w:rsid w:val="00411C0E"/>
    <w:rsid w:val="0041273C"/>
    <w:rsid w:val="004128B8"/>
    <w:rsid w:val="00412D99"/>
    <w:rsid w:val="00412FED"/>
    <w:rsid w:val="0041342D"/>
    <w:rsid w:val="00413C24"/>
    <w:rsid w:val="00413C2D"/>
    <w:rsid w:val="00413DFC"/>
    <w:rsid w:val="00413F6C"/>
    <w:rsid w:val="004144BB"/>
    <w:rsid w:val="00414A9A"/>
    <w:rsid w:val="00414D25"/>
    <w:rsid w:val="00415038"/>
    <w:rsid w:val="0041512B"/>
    <w:rsid w:val="00415398"/>
    <w:rsid w:val="00416260"/>
    <w:rsid w:val="00416379"/>
    <w:rsid w:val="0041640E"/>
    <w:rsid w:val="004169C4"/>
    <w:rsid w:val="00416A89"/>
    <w:rsid w:val="00416B07"/>
    <w:rsid w:val="00416B5C"/>
    <w:rsid w:val="00416CC9"/>
    <w:rsid w:val="00416D3A"/>
    <w:rsid w:val="004170E8"/>
    <w:rsid w:val="004171CF"/>
    <w:rsid w:val="004177BC"/>
    <w:rsid w:val="00417809"/>
    <w:rsid w:val="00417CAD"/>
    <w:rsid w:val="00417D69"/>
    <w:rsid w:val="004200B8"/>
    <w:rsid w:val="004200EA"/>
    <w:rsid w:val="004201AE"/>
    <w:rsid w:val="0042082B"/>
    <w:rsid w:val="00420844"/>
    <w:rsid w:val="00420A00"/>
    <w:rsid w:val="00420A01"/>
    <w:rsid w:val="00420E10"/>
    <w:rsid w:val="00420E68"/>
    <w:rsid w:val="00421877"/>
    <w:rsid w:val="00421ED9"/>
    <w:rsid w:val="00421F97"/>
    <w:rsid w:val="00422EBA"/>
    <w:rsid w:val="004235FF"/>
    <w:rsid w:val="004240A5"/>
    <w:rsid w:val="00424397"/>
    <w:rsid w:val="00424D4D"/>
    <w:rsid w:val="00425DF7"/>
    <w:rsid w:val="00425E70"/>
    <w:rsid w:val="00425F1C"/>
    <w:rsid w:val="00426215"/>
    <w:rsid w:val="0042671E"/>
    <w:rsid w:val="00426910"/>
    <w:rsid w:val="00426EFE"/>
    <w:rsid w:val="0042711A"/>
    <w:rsid w:val="004272CF"/>
    <w:rsid w:val="00427735"/>
    <w:rsid w:val="00427A70"/>
    <w:rsid w:val="00427DD9"/>
    <w:rsid w:val="0043010E"/>
    <w:rsid w:val="0043013A"/>
    <w:rsid w:val="00430291"/>
    <w:rsid w:val="004307AC"/>
    <w:rsid w:val="00430A12"/>
    <w:rsid w:val="00430CDF"/>
    <w:rsid w:val="00430DAE"/>
    <w:rsid w:val="00430E1E"/>
    <w:rsid w:val="00430EE9"/>
    <w:rsid w:val="004313E6"/>
    <w:rsid w:val="004314E5"/>
    <w:rsid w:val="004316EA"/>
    <w:rsid w:val="00431F4D"/>
    <w:rsid w:val="00431F6E"/>
    <w:rsid w:val="00432551"/>
    <w:rsid w:val="00432B6A"/>
    <w:rsid w:val="00432EB7"/>
    <w:rsid w:val="00433008"/>
    <w:rsid w:val="00433150"/>
    <w:rsid w:val="0043319C"/>
    <w:rsid w:val="00433297"/>
    <w:rsid w:val="00433D14"/>
    <w:rsid w:val="00433FB5"/>
    <w:rsid w:val="004341AA"/>
    <w:rsid w:val="004346FB"/>
    <w:rsid w:val="00434921"/>
    <w:rsid w:val="004351E6"/>
    <w:rsid w:val="0043560F"/>
    <w:rsid w:val="004356AE"/>
    <w:rsid w:val="00435745"/>
    <w:rsid w:val="00435A30"/>
    <w:rsid w:val="00435CBC"/>
    <w:rsid w:val="00436A40"/>
    <w:rsid w:val="00436CA9"/>
    <w:rsid w:val="00436D2F"/>
    <w:rsid w:val="00436EB1"/>
    <w:rsid w:val="0043710A"/>
    <w:rsid w:val="004371DA"/>
    <w:rsid w:val="00437545"/>
    <w:rsid w:val="0043791C"/>
    <w:rsid w:val="00437BB9"/>
    <w:rsid w:val="00437F00"/>
    <w:rsid w:val="00437F71"/>
    <w:rsid w:val="00440081"/>
    <w:rsid w:val="004407C3"/>
    <w:rsid w:val="00440C78"/>
    <w:rsid w:val="00440F46"/>
    <w:rsid w:val="00440F63"/>
    <w:rsid w:val="0044100C"/>
    <w:rsid w:val="00441057"/>
    <w:rsid w:val="0044127F"/>
    <w:rsid w:val="004414AA"/>
    <w:rsid w:val="0044159C"/>
    <w:rsid w:val="004415DE"/>
    <w:rsid w:val="0044209F"/>
    <w:rsid w:val="00442224"/>
    <w:rsid w:val="0044245A"/>
    <w:rsid w:val="0044254A"/>
    <w:rsid w:val="0044287F"/>
    <w:rsid w:val="00442A1A"/>
    <w:rsid w:val="00442ACA"/>
    <w:rsid w:val="004430E7"/>
    <w:rsid w:val="0044367D"/>
    <w:rsid w:val="00443956"/>
    <w:rsid w:val="00443B10"/>
    <w:rsid w:val="00443BC3"/>
    <w:rsid w:val="00443DBE"/>
    <w:rsid w:val="0044450B"/>
    <w:rsid w:val="0044453F"/>
    <w:rsid w:val="00444844"/>
    <w:rsid w:val="00444EA4"/>
    <w:rsid w:val="00445210"/>
    <w:rsid w:val="00445AC4"/>
    <w:rsid w:val="00445BC9"/>
    <w:rsid w:val="00445EC1"/>
    <w:rsid w:val="0044668B"/>
    <w:rsid w:val="00446943"/>
    <w:rsid w:val="00446CD5"/>
    <w:rsid w:val="00446D09"/>
    <w:rsid w:val="00446FFD"/>
    <w:rsid w:val="0044710C"/>
    <w:rsid w:val="004475D4"/>
    <w:rsid w:val="0045005C"/>
    <w:rsid w:val="00450208"/>
    <w:rsid w:val="004505DB"/>
    <w:rsid w:val="00450A16"/>
    <w:rsid w:val="00450C1A"/>
    <w:rsid w:val="00450D7F"/>
    <w:rsid w:val="00451190"/>
    <w:rsid w:val="00451248"/>
    <w:rsid w:val="004513AA"/>
    <w:rsid w:val="00451414"/>
    <w:rsid w:val="004527ED"/>
    <w:rsid w:val="004528B6"/>
    <w:rsid w:val="00452A52"/>
    <w:rsid w:val="004531B7"/>
    <w:rsid w:val="004533D3"/>
    <w:rsid w:val="004535CF"/>
    <w:rsid w:val="004537B0"/>
    <w:rsid w:val="00453B66"/>
    <w:rsid w:val="00453F86"/>
    <w:rsid w:val="00454044"/>
    <w:rsid w:val="0045464E"/>
    <w:rsid w:val="00454D3E"/>
    <w:rsid w:val="00454FEF"/>
    <w:rsid w:val="004551CB"/>
    <w:rsid w:val="0045542C"/>
    <w:rsid w:val="004554CB"/>
    <w:rsid w:val="00455B9F"/>
    <w:rsid w:val="00455D59"/>
    <w:rsid w:val="00456395"/>
    <w:rsid w:val="004564FD"/>
    <w:rsid w:val="00456517"/>
    <w:rsid w:val="00456FFA"/>
    <w:rsid w:val="004571E1"/>
    <w:rsid w:val="0045761F"/>
    <w:rsid w:val="00457942"/>
    <w:rsid w:val="00457F4D"/>
    <w:rsid w:val="0046002C"/>
    <w:rsid w:val="0046020C"/>
    <w:rsid w:val="004604D5"/>
    <w:rsid w:val="00460C5F"/>
    <w:rsid w:val="00460D1C"/>
    <w:rsid w:val="00461053"/>
    <w:rsid w:val="004613C8"/>
    <w:rsid w:val="00461547"/>
    <w:rsid w:val="00461755"/>
    <w:rsid w:val="00461861"/>
    <w:rsid w:val="004618CA"/>
    <w:rsid w:val="004619AF"/>
    <w:rsid w:val="00461A70"/>
    <w:rsid w:val="00461BC9"/>
    <w:rsid w:val="00461D5D"/>
    <w:rsid w:val="00461EAA"/>
    <w:rsid w:val="004621AB"/>
    <w:rsid w:val="00463137"/>
    <w:rsid w:val="0046360C"/>
    <w:rsid w:val="004636D7"/>
    <w:rsid w:val="00463C58"/>
    <w:rsid w:val="00463E4E"/>
    <w:rsid w:val="0046404F"/>
    <w:rsid w:val="0046420F"/>
    <w:rsid w:val="004644ED"/>
    <w:rsid w:val="004649C0"/>
    <w:rsid w:val="00464F35"/>
    <w:rsid w:val="00464F99"/>
    <w:rsid w:val="00465831"/>
    <w:rsid w:val="00465B31"/>
    <w:rsid w:val="00465F04"/>
    <w:rsid w:val="00465F0C"/>
    <w:rsid w:val="00465FB1"/>
    <w:rsid w:val="00466148"/>
    <w:rsid w:val="00466576"/>
    <w:rsid w:val="004667E6"/>
    <w:rsid w:val="00466A50"/>
    <w:rsid w:val="00466CFA"/>
    <w:rsid w:val="00466F1A"/>
    <w:rsid w:val="0046749D"/>
    <w:rsid w:val="00467814"/>
    <w:rsid w:val="0046781D"/>
    <w:rsid w:val="004678F1"/>
    <w:rsid w:val="004700AA"/>
    <w:rsid w:val="00470188"/>
    <w:rsid w:val="00470651"/>
    <w:rsid w:val="00470859"/>
    <w:rsid w:val="00470A92"/>
    <w:rsid w:val="00471552"/>
    <w:rsid w:val="00471B22"/>
    <w:rsid w:val="00471BE8"/>
    <w:rsid w:val="00471C1B"/>
    <w:rsid w:val="004720D4"/>
    <w:rsid w:val="0047231E"/>
    <w:rsid w:val="004725F0"/>
    <w:rsid w:val="00472C32"/>
    <w:rsid w:val="004732BF"/>
    <w:rsid w:val="00473CD6"/>
    <w:rsid w:val="00473E5E"/>
    <w:rsid w:val="00474159"/>
    <w:rsid w:val="00474372"/>
    <w:rsid w:val="00474577"/>
    <w:rsid w:val="0047485B"/>
    <w:rsid w:val="00474A28"/>
    <w:rsid w:val="00474B58"/>
    <w:rsid w:val="00474BF3"/>
    <w:rsid w:val="00474D28"/>
    <w:rsid w:val="00474E39"/>
    <w:rsid w:val="00475472"/>
    <w:rsid w:val="004756CA"/>
    <w:rsid w:val="00475833"/>
    <w:rsid w:val="00475877"/>
    <w:rsid w:val="00475B07"/>
    <w:rsid w:val="00475B81"/>
    <w:rsid w:val="00476094"/>
    <w:rsid w:val="00476247"/>
    <w:rsid w:val="00476332"/>
    <w:rsid w:val="0047695C"/>
    <w:rsid w:val="00476DBD"/>
    <w:rsid w:val="004774A8"/>
    <w:rsid w:val="004777C2"/>
    <w:rsid w:val="00480028"/>
    <w:rsid w:val="00480D75"/>
    <w:rsid w:val="00480E62"/>
    <w:rsid w:val="00481343"/>
    <w:rsid w:val="004813F4"/>
    <w:rsid w:val="0048186B"/>
    <w:rsid w:val="00481B82"/>
    <w:rsid w:val="00481DB5"/>
    <w:rsid w:val="00481DD9"/>
    <w:rsid w:val="00481E9F"/>
    <w:rsid w:val="00481F14"/>
    <w:rsid w:val="00482187"/>
    <w:rsid w:val="0048247D"/>
    <w:rsid w:val="00483021"/>
    <w:rsid w:val="004833FA"/>
    <w:rsid w:val="00483940"/>
    <w:rsid w:val="004842AB"/>
    <w:rsid w:val="00484A55"/>
    <w:rsid w:val="00484B46"/>
    <w:rsid w:val="00484BF3"/>
    <w:rsid w:val="00484C22"/>
    <w:rsid w:val="00484E5D"/>
    <w:rsid w:val="00485044"/>
    <w:rsid w:val="00485082"/>
    <w:rsid w:val="00485BF2"/>
    <w:rsid w:val="00485F76"/>
    <w:rsid w:val="0048669A"/>
    <w:rsid w:val="00486861"/>
    <w:rsid w:val="0048692B"/>
    <w:rsid w:val="0048696B"/>
    <w:rsid w:val="00486A05"/>
    <w:rsid w:val="00486AF0"/>
    <w:rsid w:val="0048772C"/>
    <w:rsid w:val="00487AED"/>
    <w:rsid w:val="004917FC"/>
    <w:rsid w:val="00491987"/>
    <w:rsid w:val="00491D59"/>
    <w:rsid w:val="00491DA3"/>
    <w:rsid w:val="0049210B"/>
    <w:rsid w:val="00492335"/>
    <w:rsid w:val="00492399"/>
    <w:rsid w:val="004928F4"/>
    <w:rsid w:val="00492A5B"/>
    <w:rsid w:val="00492AA0"/>
    <w:rsid w:val="00492ECB"/>
    <w:rsid w:val="004932C6"/>
    <w:rsid w:val="004937B0"/>
    <w:rsid w:val="00493884"/>
    <w:rsid w:val="00493999"/>
    <w:rsid w:val="00493B9B"/>
    <w:rsid w:val="00493F43"/>
    <w:rsid w:val="00494788"/>
    <w:rsid w:val="00494D1F"/>
    <w:rsid w:val="004950DB"/>
    <w:rsid w:val="0049580A"/>
    <w:rsid w:val="0049584F"/>
    <w:rsid w:val="004958FF"/>
    <w:rsid w:val="00495A1F"/>
    <w:rsid w:val="00495B75"/>
    <w:rsid w:val="00495E83"/>
    <w:rsid w:val="00496794"/>
    <w:rsid w:val="0049682A"/>
    <w:rsid w:val="00497B71"/>
    <w:rsid w:val="00497D24"/>
    <w:rsid w:val="004A0207"/>
    <w:rsid w:val="004A0313"/>
    <w:rsid w:val="004A0474"/>
    <w:rsid w:val="004A064F"/>
    <w:rsid w:val="004A0666"/>
    <w:rsid w:val="004A067F"/>
    <w:rsid w:val="004A0788"/>
    <w:rsid w:val="004A0BF2"/>
    <w:rsid w:val="004A1114"/>
    <w:rsid w:val="004A11E8"/>
    <w:rsid w:val="004A1240"/>
    <w:rsid w:val="004A15CB"/>
    <w:rsid w:val="004A1A8E"/>
    <w:rsid w:val="004A1EB4"/>
    <w:rsid w:val="004A255C"/>
    <w:rsid w:val="004A282E"/>
    <w:rsid w:val="004A28E5"/>
    <w:rsid w:val="004A28E9"/>
    <w:rsid w:val="004A2DF3"/>
    <w:rsid w:val="004A2FDC"/>
    <w:rsid w:val="004A301D"/>
    <w:rsid w:val="004A3802"/>
    <w:rsid w:val="004A3E0E"/>
    <w:rsid w:val="004A3E3A"/>
    <w:rsid w:val="004A3F7E"/>
    <w:rsid w:val="004A412E"/>
    <w:rsid w:val="004A4480"/>
    <w:rsid w:val="004A4AEE"/>
    <w:rsid w:val="004A4D72"/>
    <w:rsid w:val="004A5622"/>
    <w:rsid w:val="004A5B87"/>
    <w:rsid w:val="004A5BDA"/>
    <w:rsid w:val="004A5F09"/>
    <w:rsid w:val="004A60E7"/>
    <w:rsid w:val="004A621F"/>
    <w:rsid w:val="004A6942"/>
    <w:rsid w:val="004A6BC0"/>
    <w:rsid w:val="004A6C00"/>
    <w:rsid w:val="004A70D4"/>
    <w:rsid w:val="004A717F"/>
    <w:rsid w:val="004A773A"/>
    <w:rsid w:val="004A77CA"/>
    <w:rsid w:val="004A7A41"/>
    <w:rsid w:val="004B01EC"/>
    <w:rsid w:val="004B022C"/>
    <w:rsid w:val="004B0ACF"/>
    <w:rsid w:val="004B0B20"/>
    <w:rsid w:val="004B0B8F"/>
    <w:rsid w:val="004B0B92"/>
    <w:rsid w:val="004B1072"/>
    <w:rsid w:val="004B1196"/>
    <w:rsid w:val="004B12B7"/>
    <w:rsid w:val="004B2012"/>
    <w:rsid w:val="004B23CA"/>
    <w:rsid w:val="004B248C"/>
    <w:rsid w:val="004B2B69"/>
    <w:rsid w:val="004B2C9C"/>
    <w:rsid w:val="004B32A8"/>
    <w:rsid w:val="004B341C"/>
    <w:rsid w:val="004B37B5"/>
    <w:rsid w:val="004B3872"/>
    <w:rsid w:val="004B39CA"/>
    <w:rsid w:val="004B3A69"/>
    <w:rsid w:val="004B3EAC"/>
    <w:rsid w:val="004B407A"/>
    <w:rsid w:val="004B420B"/>
    <w:rsid w:val="004B4263"/>
    <w:rsid w:val="004B5522"/>
    <w:rsid w:val="004B588A"/>
    <w:rsid w:val="004B5A62"/>
    <w:rsid w:val="004B5C04"/>
    <w:rsid w:val="004B5C10"/>
    <w:rsid w:val="004B6453"/>
    <w:rsid w:val="004B64E9"/>
    <w:rsid w:val="004B6631"/>
    <w:rsid w:val="004B7582"/>
    <w:rsid w:val="004C0056"/>
    <w:rsid w:val="004C0334"/>
    <w:rsid w:val="004C093E"/>
    <w:rsid w:val="004C1070"/>
    <w:rsid w:val="004C107E"/>
    <w:rsid w:val="004C1336"/>
    <w:rsid w:val="004C1464"/>
    <w:rsid w:val="004C1952"/>
    <w:rsid w:val="004C1AF8"/>
    <w:rsid w:val="004C1B0B"/>
    <w:rsid w:val="004C1C25"/>
    <w:rsid w:val="004C1C43"/>
    <w:rsid w:val="004C1F0E"/>
    <w:rsid w:val="004C2560"/>
    <w:rsid w:val="004C27BF"/>
    <w:rsid w:val="004C2E14"/>
    <w:rsid w:val="004C30D6"/>
    <w:rsid w:val="004C361C"/>
    <w:rsid w:val="004C36D9"/>
    <w:rsid w:val="004C3F56"/>
    <w:rsid w:val="004C46EB"/>
    <w:rsid w:val="004C4803"/>
    <w:rsid w:val="004C49F6"/>
    <w:rsid w:val="004C4C84"/>
    <w:rsid w:val="004C4CBD"/>
    <w:rsid w:val="004C4FF9"/>
    <w:rsid w:val="004C5D32"/>
    <w:rsid w:val="004C6195"/>
    <w:rsid w:val="004C694B"/>
    <w:rsid w:val="004C6972"/>
    <w:rsid w:val="004C756A"/>
    <w:rsid w:val="004C7DAC"/>
    <w:rsid w:val="004D0CBA"/>
    <w:rsid w:val="004D0EBA"/>
    <w:rsid w:val="004D2727"/>
    <w:rsid w:val="004D2B11"/>
    <w:rsid w:val="004D2C9A"/>
    <w:rsid w:val="004D2DEE"/>
    <w:rsid w:val="004D2E01"/>
    <w:rsid w:val="004D3101"/>
    <w:rsid w:val="004D3211"/>
    <w:rsid w:val="004D33EB"/>
    <w:rsid w:val="004D3574"/>
    <w:rsid w:val="004D399B"/>
    <w:rsid w:val="004D424C"/>
    <w:rsid w:val="004D4B65"/>
    <w:rsid w:val="004D4EAC"/>
    <w:rsid w:val="004D52B9"/>
    <w:rsid w:val="004D5317"/>
    <w:rsid w:val="004D538A"/>
    <w:rsid w:val="004D5671"/>
    <w:rsid w:val="004D6117"/>
    <w:rsid w:val="004D6837"/>
    <w:rsid w:val="004D6AB5"/>
    <w:rsid w:val="004D6D3B"/>
    <w:rsid w:val="004D6F43"/>
    <w:rsid w:val="004D7080"/>
    <w:rsid w:val="004D722A"/>
    <w:rsid w:val="004D7A84"/>
    <w:rsid w:val="004D7CE8"/>
    <w:rsid w:val="004D7DC5"/>
    <w:rsid w:val="004E0025"/>
    <w:rsid w:val="004E010C"/>
    <w:rsid w:val="004E0C89"/>
    <w:rsid w:val="004E0EAF"/>
    <w:rsid w:val="004E1181"/>
    <w:rsid w:val="004E13F3"/>
    <w:rsid w:val="004E1643"/>
    <w:rsid w:val="004E1B59"/>
    <w:rsid w:val="004E1E79"/>
    <w:rsid w:val="004E2AF5"/>
    <w:rsid w:val="004E339B"/>
    <w:rsid w:val="004E3599"/>
    <w:rsid w:val="004E3779"/>
    <w:rsid w:val="004E3BDD"/>
    <w:rsid w:val="004E3CA3"/>
    <w:rsid w:val="004E3EAB"/>
    <w:rsid w:val="004E4286"/>
    <w:rsid w:val="004E4533"/>
    <w:rsid w:val="004E4840"/>
    <w:rsid w:val="004E4BD6"/>
    <w:rsid w:val="004E4FC6"/>
    <w:rsid w:val="004E4FE9"/>
    <w:rsid w:val="004E52F4"/>
    <w:rsid w:val="004E554B"/>
    <w:rsid w:val="004E55D1"/>
    <w:rsid w:val="004E55FA"/>
    <w:rsid w:val="004E5780"/>
    <w:rsid w:val="004E5919"/>
    <w:rsid w:val="004E5AE9"/>
    <w:rsid w:val="004E5F21"/>
    <w:rsid w:val="004E5F38"/>
    <w:rsid w:val="004E5F4D"/>
    <w:rsid w:val="004E5F7D"/>
    <w:rsid w:val="004E6FEA"/>
    <w:rsid w:val="004E700A"/>
    <w:rsid w:val="004E703B"/>
    <w:rsid w:val="004E7041"/>
    <w:rsid w:val="004E710B"/>
    <w:rsid w:val="004E7584"/>
    <w:rsid w:val="004E7651"/>
    <w:rsid w:val="004E7896"/>
    <w:rsid w:val="004E799F"/>
    <w:rsid w:val="004F00DF"/>
    <w:rsid w:val="004F09E3"/>
    <w:rsid w:val="004F0A84"/>
    <w:rsid w:val="004F11FA"/>
    <w:rsid w:val="004F1281"/>
    <w:rsid w:val="004F1305"/>
    <w:rsid w:val="004F135C"/>
    <w:rsid w:val="004F1714"/>
    <w:rsid w:val="004F1F57"/>
    <w:rsid w:val="004F212E"/>
    <w:rsid w:val="004F22BA"/>
    <w:rsid w:val="004F2637"/>
    <w:rsid w:val="004F2699"/>
    <w:rsid w:val="004F2AE7"/>
    <w:rsid w:val="004F2B05"/>
    <w:rsid w:val="004F2BB3"/>
    <w:rsid w:val="004F31A3"/>
    <w:rsid w:val="004F4184"/>
    <w:rsid w:val="004F421E"/>
    <w:rsid w:val="004F4274"/>
    <w:rsid w:val="004F48B5"/>
    <w:rsid w:val="004F4981"/>
    <w:rsid w:val="004F499C"/>
    <w:rsid w:val="004F4B0A"/>
    <w:rsid w:val="004F53DF"/>
    <w:rsid w:val="004F56D5"/>
    <w:rsid w:val="004F57CD"/>
    <w:rsid w:val="004F582D"/>
    <w:rsid w:val="004F58DD"/>
    <w:rsid w:val="004F5BB0"/>
    <w:rsid w:val="004F5D78"/>
    <w:rsid w:val="004F5F79"/>
    <w:rsid w:val="004F6672"/>
    <w:rsid w:val="004F689D"/>
    <w:rsid w:val="004F69E3"/>
    <w:rsid w:val="004F759E"/>
    <w:rsid w:val="004F76B1"/>
    <w:rsid w:val="004F78F0"/>
    <w:rsid w:val="004F7D8D"/>
    <w:rsid w:val="004F7FBD"/>
    <w:rsid w:val="00500258"/>
    <w:rsid w:val="0050083F"/>
    <w:rsid w:val="00500DBF"/>
    <w:rsid w:val="00500F0B"/>
    <w:rsid w:val="0050128B"/>
    <w:rsid w:val="00501972"/>
    <w:rsid w:val="00501B93"/>
    <w:rsid w:val="00501C99"/>
    <w:rsid w:val="00502113"/>
    <w:rsid w:val="0050214B"/>
    <w:rsid w:val="0050217B"/>
    <w:rsid w:val="00502539"/>
    <w:rsid w:val="00502663"/>
    <w:rsid w:val="00502681"/>
    <w:rsid w:val="005026F9"/>
    <w:rsid w:val="00503535"/>
    <w:rsid w:val="005035F1"/>
    <w:rsid w:val="00503BC1"/>
    <w:rsid w:val="00503E7A"/>
    <w:rsid w:val="0050456D"/>
    <w:rsid w:val="00504855"/>
    <w:rsid w:val="00504AA9"/>
    <w:rsid w:val="00504ADF"/>
    <w:rsid w:val="00504C5D"/>
    <w:rsid w:val="00504F51"/>
    <w:rsid w:val="0050528F"/>
    <w:rsid w:val="0050545A"/>
    <w:rsid w:val="00505C42"/>
    <w:rsid w:val="00505DF0"/>
    <w:rsid w:val="00505F72"/>
    <w:rsid w:val="00506233"/>
    <w:rsid w:val="005068C7"/>
    <w:rsid w:val="00506C4C"/>
    <w:rsid w:val="00506F8C"/>
    <w:rsid w:val="0050738A"/>
    <w:rsid w:val="005074CD"/>
    <w:rsid w:val="0050791E"/>
    <w:rsid w:val="00507A67"/>
    <w:rsid w:val="00507B5B"/>
    <w:rsid w:val="00507C47"/>
    <w:rsid w:val="00510362"/>
    <w:rsid w:val="00510606"/>
    <w:rsid w:val="0051186C"/>
    <w:rsid w:val="005118A6"/>
    <w:rsid w:val="00511A8F"/>
    <w:rsid w:val="00511FAF"/>
    <w:rsid w:val="005125EE"/>
    <w:rsid w:val="00512743"/>
    <w:rsid w:val="00512B1F"/>
    <w:rsid w:val="00512DA0"/>
    <w:rsid w:val="00512E48"/>
    <w:rsid w:val="005133EA"/>
    <w:rsid w:val="00513859"/>
    <w:rsid w:val="00513BDE"/>
    <w:rsid w:val="005142A3"/>
    <w:rsid w:val="00514751"/>
    <w:rsid w:val="00514992"/>
    <w:rsid w:val="00514B52"/>
    <w:rsid w:val="00514C12"/>
    <w:rsid w:val="00514EE4"/>
    <w:rsid w:val="0051513E"/>
    <w:rsid w:val="005151A4"/>
    <w:rsid w:val="00515352"/>
    <w:rsid w:val="005157B5"/>
    <w:rsid w:val="005157EF"/>
    <w:rsid w:val="00515D7B"/>
    <w:rsid w:val="00515D9E"/>
    <w:rsid w:val="00516241"/>
    <w:rsid w:val="005162A5"/>
    <w:rsid w:val="0051650D"/>
    <w:rsid w:val="00516653"/>
    <w:rsid w:val="0051671D"/>
    <w:rsid w:val="00516B19"/>
    <w:rsid w:val="00516CB2"/>
    <w:rsid w:val="00516E35"/>
    <w:rsid w:val="00516F0C"/>
    <w:rsid w:val="00517C54"/>
    <w:rsid w:val="00517D5F"/>
    <w:rsid w:val="00520A2D"/>
    <w:rsid w:val="00520B37"/>
    <w:rsid w:val="00520F96"/>
    <w:rsid w:val="005212DD"/>
    <w:rsid w:val="00521416"/>
    <w:rsid w:val="005217EF"/>
    <w:rsid w:val="00521CA8"/>
    <w:rsid w:val="00521E0D"/>
    <w:rsid w:val="00521F63"/>
    <w:rsid w:val="00521FC0"/>
    <w:rsid w:val="00522144"/>
    <w:rsid w:val="005227B3"/>
    <w:rsid w:val="005228B3"/>
    <w:rsid w:val="00522B61"/>
    <w:rsid w:val="00522E98"/>
    <w:rsid w:val="0052339A"/>
    <w:rsid w:val="005236D6"/>
    <w:rsid w:val="00523970"/>
    <w:rsid w:val="00523A96"/>
    <w:rsid w:val="00523AA9"/>
    <w:rsid w:val="005243CA"/>
    <w:rsid w:val="005244B1"/>
    <w:rsid w:val="005245DA"/>
    <w:rsid w:val="0052496F"/>
    <w:rsid w:val="00524A65"/>
    <w:rsid w:val="00524D74"/>
    <w:rsid w:val="00524DEC"/>
    <w:rsid w:val="005254BB"/>
    <w:rsid w:val="00526795"/>
    <w:rsid w:val="00526D48"/>
    <w:rsid w:val="00526E04"/>
    <w:rsid w:val="00526E60"/>
    <w:rsid w:val="005271A7"/>
    <w:rsid w:val="00527608"/>
    <w:rsid w:val="00527B7A"/>
    <w:rsid w:val="00527BFD"/>
    <w:rsid w:val="00527CF6"/>
    <w:rsid w:val="00530021"/>
    <w:rsid w:val="0053004C"/>
    <w:rsid w:val="005305B6"/>
    <w:rsid w:val="005314BA"/>
    <w:rsid w:val="005314F5"/>
    <w:rsid w:val="00531629"/>
    <w:rsid w:val="005317FE"/>
    <w:rsid w:val="005322B5"/>
    <w:rsid w:val="00532DBD"/>
    <w:rsid w:val="00532F7A"/>
    <w:rsid w:val="00533462"/>
    <w:rsid w:val="00533F3A"/>
    <w:rsid w:val="00534356"/>
    <w:rsid w:val="00534CC6"/>
    <w:rsid w:val="005350A8"/>
    <w:rsid w:val="00535C61"/>
    <w:rsid w:val="00535D5A"/>
    <w:rsid w:val="00535DB1"/>
    <w:rsid w:val="005360F8"/>
    <w:rsid w:val="0053639A"/>
    <w:rsid w:val="005368FD"/>
    <w:rsid w:val="005370AB"/>
    <w:rsid w:val="005377E1"/>
    <w:rsid w:val="00537C1E"/>
    <w:rsid w:val="00537E54"/>
    <w:rsid w:val="00537E6C"/>
    <w:rsid w:val="0054007B"/>
    <w:rsid w:val="00540248"/>
    <w:rsid w:val="0054037E"/>
    <w:rsid w:val="00540977"/>
    <w:rsid w:val="00540C77"/>
    <w:rsid w:val="00540F10"/>
    <w:rsid w:val="0054137E"/>
    <w:rsid w:val="00541A81"/>
    <w:rsid w:val="00542009"/>
    <w:rsid w:val="00542713"/>
    <w:rsid w:val="00542826"/>
    <w:rsid w:val="00542C29"/>
    <w:rsid w:val="00542D95"/>
    <w:rsid w:val="005432AF"/>
    <w:rsid w:val="0054365D"/>
    <w:rsid w:val="0054386A"/>
    <w:rsid w:val="00543AF3"/>
    <w:rsid w:val="00543B12"/>
    <w:rsid w:val="00544057"/>
    <w:rsid w:val="00544548"/>
    <w:rsid w:val="0054459A"/>
    <w:rsid w:val="00544880"/>
    <w:rsid w:val="00544B36"/>
    <w:rsid w:val="00544C0E"/>
    <w:rsid w:val="00544F71"/>
    <w:rsid w:val="00545092"/>
    <w:rsid w:val="005453EA"/>
    <w:rsid w:val="00545719"/>
    <w:rsid w:val="005458E8"/>
    <w:rsid w:val="005459BD"/>
    <w:rsid w:val="00545D32"/>
    <w:rsid w:val="00545D85"/>
    <w:rsid w:val="00545E13"/>
    <w:rsid w:val="00545EFD"/>
    <w:rsid w:val="00545F0B"/>
    <w:rsid w:val="00545FAD"/>
    <w:rsid w:val="00546192"/>
    <w:rsid w:val="00546705"/>
    <w:rsid w:val="00546DCB"/>
    <w:rsid w:val="00546F3E"/>
    <w:rsid w:val="00547067"/>
    <w:rsid w:val="00547117"/>
    <w:rsid w:val="00547156"/>
    <w:rsid w:val="00547885"/>
    <w:rsid w:val="00547A96"/>
    <w:rsid w:val="005500FF"/>
    <w:rsid w:val="00551040"/>
    <w:rsid w:val="00551428"/>
    <w:rsid w:val="00551EA8"/>
    <w:rsid w:val="00552087"/>
    <w:rsid w:val="005520D7"/>
    <w:rsid w:val="0055256D"/>
    <w:rsid w:val="005527C4"/>
    <w:rsid w:val="00552907"/>
    <w:rsid w:val="00552D33"/>
    <w:rsid w:val="00552DC6"/>
    <w:rsid w:val="00552EB5"/>
    <w:rsid w:val="00552FA5"/>
    <w:rsid w:val="00553101"/>
    <w:rsid w:val="00553377"/>
    <w:rsid w:val="0055340D"/>
    <w:rsid w:val="00553AE9"/>
    <w:rsid w:val="00553C38"/>
    <w:rsid w:val="00553F26"/>
    <w:rsid w:val="00553FD7"/>
    <w:rsid w:val="0055403F"/>
    <w:rsid w:val="00554136"/>
    <w:rsid w:val="00554815"/>
    <w:rsid w:val="0055481A"/>
    <w:rsid w:val="0055495E"/>
    <w:rsid w:val="005549EF"/>
    <w:rsid w:val="00554D34"/>
    <w:rsid w:val="00555372"/>
    <w:rsid w:val="005553B6"/>
    <w:rsid w:val="00555932"/>
    <w:rsid w:val="00555A71"/>
    <w:rsid w:val="00555C09"/>
    <w:rsid w:val="00556398"/>
    <w:rsid w:val="005566A4"/>
    <w:rsid w:val="005569AA"/>
    <w:rsid w:val="00556A5D"/>
    <w:rsid w:val="00556C73"/>
    <w:rsid w:val="00556CC6"/>
    <w:rsid w:val="00556EC3"/>
    <w:rsid w:val="00556F96"/>
    <w:rsid w:val="005571D4"/>
    <w:rsid w:val="005572DD"/>
    <w:rsid w:val="0055750E"/>
    <w:rsid w:val="00557A06"/>
    <w:rsid w:val="00557E71"/>
    <w:rsid w:val="00560005"/>
    <w:rsid w:val="0056013C"/>
    <w:rsid w:val="00560348"/>
    <w:rsid w:val="0056048D"/>
    <w:rsid w:val="005609F8"/>
    <w:rsid w:val="00560A1A"/>
    <w:rsid w:val="00560F76"/>
    <w:rsid w:val="00561321"/>
    <w:rsid w:val="005615A6"/>
    <w:rsid w:val="005617E2"/>
    <w:rsid w:val="0056195D"/>
    <w:rsid w:val="00561B23"/>
    <w:rsid w:val="0056205F"/>
    <w:rsid w:val="00562201"/>
    <w:rsid w:val="0056225B"/>
    <w:rsid w:val="00562EC4"/>
    <w:rsid w:val="0056326C"/>
    <w:rsid w:val="0056383F"/>
    <w:rsid w:val="00563B80"/>
    <w:rsid w:val="00563B92"/>
    <w:rsid w:val="00563DC9"/>
    <w:rsid w:val="00564251"/>
    <w:rsid w:val="005647C9"/>
    <w:rsid w:val="00564EFD"/>
    <w:rsid w:val="00565CE8"/>
    <w:rsid w:val="00565DB7"/>
    <w:rsid w:val="005663FE"/>
    <w:rsid w:val="00566A39"/>
    <w:rsid w:val="00566A82"/>
    <w:rsid w:val="00566AE3"/>
    <w:rsid w:val="00566DF7"/>
    <w:rsid w:val="0056756D"/>
    <w:rsid w:val="0056766E"/>
    <w:rsid w:val="00567EAC"/>
    <w:rsid w:val="00567F21"/>
    <w:rsid w:val="00570A87"/>
    <w:rsid w:val="00570B0E"/>
    <w:rsid w:val="00570E15"/>
    <w:rsid w:val="00570F98"/>
    <w:rsid w:val="00570FCF"/>
    <w:rsid w:val="0057110E"/>
    <w:rsid w:val="0057120C"/>
    <w:rsid w:val="005713AC"/>
    <w:rsid w:val="0057156B"/>
    <w:rsid w:val="0057183B"/>
    <w:rsid w:val="00572780"/>
    <w:rsid w:val="00572A9F"/>
    <w:rsid w:val="00572B4B"/>
    <w:rsid w:val="00572C0A"/>
    <w:rsid w:val="00572DD4"/>
    <w:rsid w:val="00573608"/>
    <w:rsid w:val="00573740"/>
    <w:rsid w:val="00573CBE"/>
    <w:rsid w:val="00573D34"/>
    <w:rsid w:val="0057449B"/>
    <w:rsid w:val="005748EA"/>
    <w:rsid w:val="00574AA1"/>
    <w:rsid w:val="00575E0E"/>
    <w:rsid w:val="00576967"/>
    <w:rsid w:val="00576D41"/>
    <w:rsid w:val="00577381"/>
    <w:rsid w:val="005774C3"/>
    <w:rsid w:val="0057793A"/>
    <w:rsid w:val="005779F3"/>
    <w:rsid w:val="00577A42"/>
    <w:rsid w:val="00577C44"/>
    <w:rsid w:val="00577D02"/>
    <w:rsid w:val="00580069"/>
    <w:rsid w:val="00580FBD"/>
    <w:rsid w:val="00581032"/>
    <w:rsid w:val="00581300"/>
    <w:rsid w:val="005816B1"/>
    <w:rsid w:val="00581A9E"/>
    <w:rsid w:val="00581B81"/>
    <w:rsid w:val="00581E18"/>
    <w:rsid w:val="00581EB9"/>
    <w:rsid w:val="00581F9F"/>
    <w:rsid w:val="0058275E"/>
    <w:rsid w:val="00582C9D"/>
    <w:rsid w:val="00582D9C"/>
    <w:rsid w:val="0058315A"/>
    <w:rsid w:val="0058384E"/>
    <w:rsid w:val="0058396F"/>
    <w:rsid w:val="00584272"/>
    <w:rsid w:val="005843CF"/>
    <w:rsid w:val="00584457"/>
    <w:rsid w:val="00584616"/>
    <w:rsid w:val="00584A46"/>
    <w:rsid w:val="00584E9F"/>
    <w:rsid w:val="0058551F"/>
    <w:rsid w:val="00587111"/>
    <w:rsid w:val="00587493"/>
    <w:rsid w:val="00587CEF"/>
    <w:rsid w:val="00587FBB"/>
    <w:rsid w:val="0059030B"/>
    <w:rsid w:val="00590735"/>
    <w:rsid w:val="0059143C"/>
    <w:rsid w:val="005915DD"/>
    <w:rsid w:val="005931DE"/>
    <w:rsid w:val="005932BB"/>
    <w:rsid w:val="0059349B"/>
    <w:rsid w:val="0059358D"/>
    <w:rsid w:val="00593609"/>
    <w:rsid w:val="00593BC9"/>
    <w:rsid w:val="00593EDF"/>
    <w:rsid w:val="00594198"/>
    <w:rsid w:val="005941F0"/>
    <w:rsid w:val="005949B3"/>
    <w:rsid w:val="00594BB8"/>
    <w:rsid w:val="00594E30"/>
    <w:rsid w:val="00594F56"/>
    <w:rsid w:val="005950B0"/>
    <w:rsid w:val="00595127"/>
    <w:rsid w:val="00595916"/>
    <w:rsid w:val="005960A8"/>
    <w:rsid w:val="00596132"/>
    <w:rsid w:val="005962B0"/>
    <w:rsid w:val="00596BD8"/>
    <w:rsid w:val="00596ECF"/>
    <w:rsid w:val="00597F26"/>
    <w:rsid w:val="005A06F6"/>
    <w:rsid w:val="005A09AB"/>
    <w:rsid w:val="005A0B5C"/>
    <w:rsid w:val="005A0D38"/>
    <w:rsid w:val="005A0F45"/>
    <w:rsid w:val="005A170A"/>
    <w:rsid w:val="005A1774"/>
    <w:rsid w:val="005A18B1"/>
    <w:rsid w:val="005A28C7"/>
    <w:rsid w:val="005A2BA0"/>
    <w:rsid w:val="005A2BB1"/>
    <w:rsid w:val="005A2E48"/>
    <w:rsid w:val="005A375D"/>
    <w:rsid w:val="005A4021"/>
    <w:rsid w:val="005A4154"/>
    <w:rsid w:val="005A4B81"/>
    <w:rsid w:val="005A59E2"/>
    <w:rsid w:val="005A71CD"/>
    <w:rsid w:val="005A7280"/>
    <w:rsid w:val="005A7696"/>
    <w:rsid w:val="005A7920"/>
    <w:rsid w:val="005A7A65"/>
    <w:rsid w:val="005A7EC3"/>
    <w:rsid w:val="005B02E1"/>
    <w:rsid w:val="005B09E3"/>
    <w:rsid w:val="005B0B9D"/>
    <w:rsid w:val="005B0D89"/>
    <w:rsid w:val="005B0E10"/>
    <w:rsid w:val="005B0F67"/>
    <w:rsid w:val="005B1159"/>
    <w:rsid w:val="005B1422"/>
    <w:rsid w:val="005B1951"/>
    <w:rsid w:val="005B2546"/>
    <w:rsid w:val="005B2767"/>
    <w:rsid w:val="005B2894"/>
    <w:rsid w:val="005B28CA"/>
    <w:rsid w:val="005B35D9"/>
    <w:rsid w:val="005B3A92"/>
    <w:rsid w:val="005B4549"/>
    <w:rsid w:val="005B4A5A"/>
    <w:rsid w:val="005B5AB7"/>
    <w:rsid w:val="005B5B8F"/>
    <w:rsid w:val="005B5D81"/>
    <w:rsid w:val="005B5E8F"/>
    <w:rsid w:val="005B6038"/>
    <w:rsid w:val="005B669E"/>
    <w:rsid w:val="005B68CA"/>
    <w:rsid w:val="005B69E7"/>
    <w:rsid w:val="005B6CDD"/>
    <w:rsid w:val="005B6D38"/>
    <w:rsid w:val="005B768A"/>
    <w:rsid w:val="005B7945"/>
    <w:rsid w:val="005B7A8C"/>
    <w:rsid w:val="005B7B08"/>
    <w:rsid w:val="005B7C44"/>
    <w:rsid w:val="005C005C"/>
    <w:rsid w:val="005C010F"/>
    <w:rsid w:val="005C0C47"/>
    <w:rsid w:val="005C1043"/>
    <w:rsid w:val="005C1634"/>
    <w:rsid w:val="005C1B73"/>
    <w:rsid w:val="005C1BEB"/>
    <w:rsid w:val="005C2415"/>
    <w:rsid w:val="005C24A4"/>
    <w:rsid w:val="005C2571"/>
    <w:rsid w:val="005C26BE"/>
    <w:rsid w:val="005C2D16"/>
    <w:rsid w:val="005C2D5E"/>
    <w:rsid w:val="005C2FD1"/>
    <w:rsid w:val="005C2FF7"/>
    <w:rsid w:val="005C3D0C"/>
    <w:rsid w:val="005C415E"/>
    <w:rsid w:val="005C49A2"/>
    <w:rsid w:val="005C4FB4"/>
    <w:rsid w:val="005C56FD"/>
    <w:rsid w:val="005C595C"/>
    <w:rsid w:val="005C5972"/>
    <w:rsid w:val="005C5F6D"/>
    <w:rsid w:val="005C6A9C"/>
    <w:rsid w:val="005C6B1E"/>
    <w:rsid w:val="005C7D44"/>
    <w:rsid w:val="005C7FC1"/>
    <w:rsid w:val="005D0029"/>
    <w:rsid w:val="005D01D3"/>
    <w:rsid w:val="005D020A"/>
    <w:rsid w:val="005D0C3E"/>
    <w:rsid w:val="005D0E54"/>
    <w:rsid w:val="005D14CE"/>
    <w:rsid w:val="005D1563"/>
    <w:rsid w:val="005D19DA"/>
    <w:rsid w:val="005D1ADA"/>
    <w:rsid w:val="005D1D79"/>
    <w:rsid w:val="005D1DBC"/>
    <w:rsid w:val="005D2038"/>
    <w:rsid w:val="005D21F3"/>
    <w:rsid w:val="005D2471"/>
    <w:rsid w:val="005D2888"/>
    <w:rsid w:val="005D2960"/>
    <w:rsid w:val="005D2F15"/>
    <w:rsid w:val="005D309B"/>
    <w:rsid w:val="005D3ACF"/>
    <w:rsid w:val="005D3DD3"/>
    <w:rsid w:val="005D3F5A"/>
    <w:rsid w:val="005D4227"/>
    <w:rsid w:val="005D457E"/>
    <w:rsid w:val="005D4B9A"/>
    <w:rsid w:val="005D4CCE"/>
    <w:rsid w:val="005D4E3C"/>
    <w:rsid w:val="005D58DB"/>
    <w:rsid w:val="005D58F2"/>
    <w:rsid w:val="005D5E81"/>
    <w:rsid w:val="005D61BC"/>
    <w:rsid w:val="005D6535"/>
    <w:rsid w:val="005D6892"/>
    <w:rsid w:val="005D6A90"/>
    <w:rsid w:val="005D6D9E"/>
    <w:rsid w:val="005D6E81"/>
    <w:rsid w:val="005D75A8"/>
    <w:rsid w:val="005D7670"/>
    <w:rsid w:val="005D78F6"/>
    <w:rsid w:val="005D7FF8"/>
    <w:rsid w:val="005E0439"/>
    <w:rsid w:val="005E08A8"/>
    <w:rsid w:val="005E09CB"/>
    <w:rsid w:val="005E0D44"/>
    <w:rsid w:val="005E0E71"/>
    <w:rsid w:val="005E1CAC"/>
    <w:rsid w:val="005E2CA7"/>
    <w:rsid w:val="005E2F16"/>
    <w:rsid w:val="005E3820"/>
    <w:rsid w:val="005E3994"/>
    <w:rsid w:val="005E39B3"/>
    <w:rsid w:val="005E3C88"/>
    <w:rsid w:val="005E3F6D"/>
    <w:rsid w:val="005E3F70"/>
    <w:rsid w:val="005E4924"/>
    <w:rsid w:val="005E4D02"/>
    <w:rsid w:val="005E5998"/>
    <w:rsid w:val="005E62AB"/>
    <w:rsid w:val="005E6720"/>
    <w:rsid w:val="005E6B5F"/>
    <w:rsid w:val="005E6DC7"/>
    <w:rsid w:val="005E6F14"/>
    <w:rsid w:val="005E7466"/>
    <w:rsid w:val="005E7481"/>
    <w:rsid w:val="005E74C4"/>
    <w:rsid w:val="005E74D7"/>
    <w:rsid w:val="005E752E"/>
    <w:rsid w:val="005E753A"/>
    <w:rsid w:val="005E78EF"/>
    <w:rsid w:val="005E7E11"/>
    <w:rsid w:val="005F006B"/>
    <w:rsid w:val="005F0C93"/>
    <w:rsid w:val="005F0DB8"/>
    <w:rsid w:val="005F1273"/>
    <w:rsid w:val="005F199E"/>
    <w:rsid w:val="005F23F3"/>
    <w:rsid w:val="005F2961"/>
    <w:rsid w:val="005F2A3C"/>
    <w:rsid w:val="005F2B06"/>
    <w:rsid w:val="005F2CC8"/>
    <w:rsid w:val="005F2F85"/>
    <w:rsid w:val="005F31E6"/>
    <w:rsid w:val="005F3553"/>
    <w:rsid w:val="005F38DB"/>
    <w:rsid w:val="005F38F6"/>
    <w:rsid w:val="005F3D44"/>
    <w:rsid w:val="005F3D68"/>
    <w:rsid w:val="005F3EFF"/>
    <w:rsid w:val="005F44C6"/>
    <w:rsid w:val="005F46E8"/>
    <w:rsid w:val="005F48E7"/>
    <w:rsid w:val="005F4B21"/>
    <w:rsid w:val="005F4BCE"/>
    <w:rsid w:val="005F4C91"/>
    <w:rsid w:val="005F4D01"/>
    <w:rsid w:val="005F5013"/>
    <w:rsid w:val="005F566A"/>
    <w:rsid w:val="005F5A0D"/>
    <w:rsid w:val="005F5C5F"/>
    <w:rsid w:val="005F5CF4"/>
    <w:rsid w:val="005F65E1"/>
    <w:rsid w:val="005F6662"/>
    <w:rsid w:val="005F6AA6"/>
    <w:rsid w:val="005F6CCB"/>
    <w:rsid w:val="005F6EDB"/>
    <w:rsid w:val="005F701C"/>
    <w:rsid w:val="005F73A3"/>
    <w:rsid w:val="005F7531"/>
    <w:rsid w:val="005F7656"/>
    <w:rsid w:val="005F7A1E"/>
    <w:rsid w:val="00600212"/>
    <w:rsid w:val="006003BD"/>
    <w:rsid w:val="0060066B"/>
    <w:rsid w:val="00600901"/>
    <w:rsid w:val="00600BE4"/>
    <w:rsid w:val="006010A4"/>
    <w:rsid w:val="006016ED"/>
    <w:rsid w:val="00601F8D"/>
    <w:rsid w:val="006021F8"/>
    <w:rsid w:val="006025C2"/>
    <w:rsid w:val="006025F9"/>
    <w:rsid w:val="0060288F"/>
    <w:rsid w:val="0060292F"/>
    <w:rsid w:val="00602BF3"/>
    <w:rsid w:val="00602E8D"/>
    <w:rsid w:val="006033F5"/>
    <w:rsid w:val="006037CC"/>
    <w:rsid w:val="00603A17"/>
    <w:rsid w:val="00604A2E"/>
    <w:rsid w:val="006051DB"/>
    <w:rsid w:val="0060520B"/>
    <w:rsid w:val="00605575"/>
    <w:rsid w:val="00605615"/>
    <w:rsid w:val="006056BC"/>
    <w:rsid w:val="00605CF9"/>
    <w:rsid w:val="00605E8C"/>
    <w:rsid w:val="00606FE2"/>
    <w:rsid w:val="006072E9"/>
    <w:rsid w:val="006073C8"/>
    <w:rsid w:val="006075BB"/>
    <w:rsid w:val="0060761A"/>
    <w:rsid w:val="0061034D"/>
    <w:rsid w:val="00610393"/>
    <w:rsid w:val="00610FFD"/>
    <w:rsid w:val="006114DB"/>
    <w:rsid w:val="00611866"/>
    <w:rsid w:val="00611DCE"/>
    <w:rsid w:val="00612EE4"/>
    <w:rsid w:val="00612F4E"/>
    <w:rsid w:val="006131E6"/>
    <w:rsid w:val="00613569"/>
    <w:rsid w:val="00614023"/>
    <w:rsid w:val="006142C2"/>
    <w:rsid w:val="00614348"/>
    <w:rsid w:val="00614388"/>
    <w:rsid w:val="006145A1"/>
    <w:rsid w:val="00614A5B"/>
    <w:rsid w:val="00614F1A"/>
    <w:rsid w:val="00615145"/>
    <w:rsid w:val="0061583D"/>
    <w:rsid w:val="00615960"/>
    <w:rsid w:val="00615DAF"/>
    <w:rsid w:val="00616298"/>
    <w:rsid w:val="0061629A"/>
    <w:rsid w:val="00616463"/>
    <w:rsid w:val="00616728"/>
    <w:rsid w:val="0061739D"/>
    <w:rsid w:val="006178C3"/>
    <w:rsid w:val="006178FC"/>
    <w:rsid w:val="00617ACB"/>
    <w:rsid w:val="00617BC9"/>
    <w:rsid w:val="00620279"/>
    <w:rsid w:val="00620288"/>
    <w:rsid w:val="00620393"/>
    <w:rsid w:val="0062046F"/>
    <w:rsid w:val="006205FA"/>
    <w:rsid w:val="0062089B"/>
    <w:rsid w:val="006209FE"/>
    <w:rsid w:val="00620F6A"/>
    <w:rsid w:val="00620FF4"/>
    <w:rsid w:val="00621422"/>
    <w:rsid w:val="00621D27"/>
    <w:rsid w:val="00621E06"/>
    <w:rsid w:val="006225E5"/>
    <w:rsid w:val="0062268B"/>
    <w:rsid w:val="00622B98"/>
    <w:rsid w:val="00623443"/>
    <w:rsid w:val="00623ED3"/>
    <w:rsid w:val="00624049"/>
    <w:rsid w:val="0062427B"/>
    <w:rsid w:val="00624B0D"/>
    <w:rsid w:val="00624BC6"/>
    <w:rsid w:val="00624DC0"/>
    <w:rsid w:val="00624EF0"/>
    <w:rsid w:val="00625242"/>
    <w:rsid w:val="0062533F"/>
    <w:rsid w:val="00625A7D"/>
    <w:rsid w:val="00625CAA"/>
    <w:rsid w:val="006260A0"/>
    <w:rsid w:val="00626430"/>
    <w:rsid w:val="006267AB"/>
    <w:rsid w:val="006268B3"/>
    <w:rsid w:val="006268F8"/>
    <w:rsid w:val="00626BCE"/>
    <w:rsid w:val="00626BE7"/>
    <w:rsid w:val="00626D49"/>
    <w:rsid w:val="006278E5"/>
    <w:rsid w:val="006279D1"/>
    <w:rsid w:val="006301FF"/>
    <w:rsid w:val="00630732"/>
    <w:rsid w:val="00630C4C"/>
    <w:rsid w:val="00630D4C"/>
    <w:rsid w:val="006314C6"/>
    <w:rsid w:val="0063183F"/>
    <w:rsid w:val="00631A09"/>
    <w:rsid w:val="00631ED0"/>
    <w:rsid w:val="00632BC3"/>
    <w:rsid w:val="00632C80"/>
    <w:rsid w:val="00632E97"/>
    <w:rsid w:val="006332DF"/>
    <w:rsid w:val="006334DA"/>
    <w:rsid w:val="00633573"/>
    <w:rsid w:val="00633783"/>
    <w:rsid w:val="006339E1"/>
    <w:rsid w:val="00633B96"/>
    <w:rsid w:val="00633FFD"/>
    <w:rsid w:val="0063454B"/>
    <w:rsid w:val="00634DF6"/>
    <w:rsid w:val="006351DC"/>
    <w:rsid w:val="0063529C"/>
    <w:rsid w:val="00635888"/>
    <w:rsid w:val="00635E76"/>
    <w:rsid w:val="006361AB"/>
    <w:rsid w:val="006362CB"/>
    <w:rsid w:val="00636639"/>
    <w:rsid w:val="006366C5"/>
    <w:rsid w:val="00636795"/>
    <w:rsid w:val="00636F2A"/>
    <w:rsid w:val="00637494"/>
    <w:rsid w:val="00637565"/>
    <w:rsid w:val="00637A74"/>
    <w:rsid w:val="00637AE1"/>
    <w:rsid w:val="00637C73"/>
    <w:rsid w:val="00637C7A"/>
    <w:rsid w:val="006402AE"/>
    <w:rsid w:val="00640767"/>
    <w:rsid w:val="00641221"/>
    <w:rsid w:val="0064238D"/>
    <w:rsid w:val="00642C92"/>
    <w:rsid w:val="00642C98"/>
    <w:rsid w:val="00642FDB"/>
    <w:rsid w:val="0064301C"/>
    <w:rsid w:val="00643272"/>
    <w:rsid w:val="00643301"/>
    <w:rsid w:val="00643464"/>
    <w:rsid w:val="00643504"/>
    <w:rsid w:val="00643556"/>
    <w:rsid w:val="006435EF"/>
    <w:rsid w:val="006436E4"/>
    <w:rsid w:val="006437E2"/>
    <w:rsid w:val="006439D2"/>
    <w:rsid w:val="00643DCA"/>
    <w:rsid w:val="00643F94"/>
    <w:rsid w:val="00644170"/>
    <w:rsid w:val="00644284"/>
    <w:rsid w:val="006457A7"/>
    <w:rsid w:val="006457F9"/>
    <w:rsid w:val="0064582E"/>
    <w:rsid w:val="00645882"/>
    <w:rsid w:val="00645C67"/>
    <w:rsid w:val="00645D66"/>
    <w:rsid w:val="00646139"/>
    <w:rsid w:val="006468F8"/>
    <w:rsid w:val="00646F46"/>
    <w:rsid w:val="00647218"/>
    <w:rsid w:val="006478D5"/>
    <w:rsid w:val="00647ABD"/>
    <w:rsid w:val="00647C6D"/>
    <w:rsid w:val="00647C74"/>
    <w:rsid w:val="00647CE3"/>
    <w:rsid w:val="00647F9E"/>
    <w:rsid w:val="006500E1"/>
    <w:rsid w:val="00650553"/>
    <w:rsid w:val="006509DF"/>
    <w:rsid w:val="00650B03"/>
    <w:rsid w:val="00651042"/>
    <w:rsid w:val="00651357"/>
    <w:rsid w:val="00651489"/>
    <w:rsid w:val="0065190C"/>
    <w:rsid w:val="00652250"/>
    <w:rsid w:val="0065230D"/>
    <w:rsid w:val="006525C2"/>
    <w:rsid w:val="0065284F"/>
    <w:rsid w:val="00653089"/>
    <w:rsid w:val="00653326"/>
    <w:rsid w:val="0065333A"/>
    <w:rsid w:val="006535EF"/>
    <w:rsid w:val="00653676"/>
    <w:rsid w:val="00653CF5"/>
    <w:rsid w:val="00653CF6"/>
    <w:rsid w:val="00654021"/>
    <w:rsid w:val="00654176"/>
    <w:rsid w:val="00654560"/>
    <w:rsid w:val="00654712"/>
    <w:rsid w:val="00654B2E"/>
    <w:rsid w:val="006553AC"/>
    <w:rsid w:val="006554A8"/>
    <w:rsid w:val="006555BE"/>
    <w:rsid w:val="0065569E"/>
    <w:rsid w:val="006558B6"/>
    <w:rsid w:val="00655DD3"/>
    <w:rsid w:val="00656383"/>
    <w:rsid w:val="00656675"/>
    <w:rsid w:val="006568C0"/>
    <w:rsid w:val="006574D1"/>
    <w:rsid w:val="006579E7"/>
    <w:rsid w:val="00657A86"/>
    <w:rsid w:val="00657B86"/>
    <w:rsid w:val="00657F90"/>
    <w:rsid w:val="00660305"/>
    <w:rsid w:val="006604DB"/>
    <w:rsid w:val="006607C7"/>
    <w:rsid w:val="00660A50"/>
    <w:rsid w:val="00660CBC"/>
    <w:rsid w:val="00660DFD"/>
    <w:rsid w:val="00660F8C"/>
    <w:rsid w:val="00661288"/>
    <w:rsid w:val="006613D1"/>
    <w:rsid w:val="00661A1C"/>
    <w:rsid w:val="00661AC5"/>
    <w:rsid w:val="00662166"/>
    <w:rsid w:val="006622E4"/>
    <w:rsid w:val="00662322"/>
    <w:rsid w:val="00662328"/>
    <w:rsid w:val="00662990"/>
    <w:rsid w:val="00662CF0"/>
    <w:rsid w:val="00662E9F"/>
    <w:rsid w:val="006632BF"/>
    <w:rsid w:val="006632CC"/>
    <w:rsid w:val="006632DA"/>
    <w:rsid w:val="00663791"/>
    <w:rsid w:val="00664011"/>
    <w:rsid w:val="006640D7"/>
    <w:rsid w:val="00664123"/>
    <w:rsid w:val="006643C3"/>
    <w:rsid w:val="00664565"/>
    <w:rsid w:val="0066467E"/>
    <w:rsid w:val="00664853"/>
    <w:rsid w:val="00664DA6"/>
    <w:rsid w:val="00665143"/>
    <w:rsid w:val="00665653"/>
    <w:rsid w:val="006656AE"/>
    <w:rsid w:val="0066580E"/>
    <w:rsid w:val="00665B3A"/>
    <w:rsid w:val="006661FB"/>
    <w:rsid w:val="00666537"/>
    <w:rsid w:val="00666668"/>
    <w:rsid w:val="00666B2A"/>
    <w:rsid w:val="00666E62"/>
    <w:rsid w:val="0066755D"/>
    <w:rsid w:val="00667C26"/>
    <w:rsid w:val="00667D37"/>
    <w:rsid w:val="00667E92"/>
    <w:rsid w:val="0066B9FF"/>
    <w:rsid w:val="00670030"/>
    <w:rsid w:val="00670209"/>
    <w:rsid w:val="00670993"/>
    <w:rsid w:val="00670E9C"/>
    <w:rsid w:val="006712CE"/>
    <w:rsid w:val="00671456"/>
    <w:rsid w:val="00671809"/>
    <w:rsid w:val="00671870"/>
    <w:rsid w:val="00671B44"/>
    <w:rsid w:val="0067246A"/>
    <w:rsid w:val="0067295C"/>
    <w:rsid w:val="00672C39"/>
    <w:rsid w:val="006733BC"/>
    <w:rsid w:val="006746AA"/>
    <w:rsid w:val="00674922"/>
    <w:rsid w:val="00674CB3"/>
    <w:rsid w:val="00674DA2"/>
    <w:rsid w:val="0067508E"/>
    <w:rsid w:val="006750C0"/>
    <w:rsid w:val="00675145"/>
    <w:rsid w:val="0067555F"/>
    <w:rsid w:val="00675A2D"/>
    <w:rsid w:val="00675DE7"/>
    <w:rsid w:val="00675E3F"/>
    <w:rsid w:val="00676293"/>
    <w:rsid w:val="0067644C"/>
    <w:rsid w:val="00676621"/>
    <w:rsid w:val="006767FD"/>
    <w:rsid w:val="0067751F"/>
    <w:rsid w:val="006776A6"/>
    <w:rsid w:val="0067770F"/>
    <w:rsid w:val="006779ED"/>
    <w:rsid w:val="00677B2D"/>
    <w:rsid w:val="00677BFD"/>
    <w:rsid w:val="00677F4F"/>
    <w:rsid w:val="00677FD5"/>
    <w:rsid w:val="00680146"/>
    <w:rsid w:val="00680272"/>
    <w:rsid w:val="00680765"/>
    <w:rsid w:val="006809F4"/>
    <w:rsid w:val="00680E88"/>
    <w:rsid w:val="00681571"/>
    <w:rsid w:val="006818E6"/>
    <w:rsid w:val="00681AAC"/>
    <w:rsid w:val="00681E64"/>
    <w:rsid w:val="00681EBB"/>
    <w:rsid w:val="0068207A"/>
    <w:rsid w:val="0068222A"/>
    <w:rsid w:val="00682325"/>
    <w:rsid w:val="0068241E"/>
    <w:rsid w:val="00682FCC"/>
    <w:rsid w:val="00683264"/>
    <w:rsid w:val="00683FBA"/>
    <w:rsid w:val="0068425B"/>
    <w:rsid w:val="00684288"/>
    <w:rsid w:val="00684448"/>
    <w:rsid w:val="00684552"/>
    <w:rsid w:val="006847E1"/>
    <w:rsid w:val="00684B11"/>
    <w:rsid w:val="00684BE8"/>
    <w:rsid w:val="00684E6B"/>
    <w:rsid w:val="00684EB6"/>
    <w:rsid w:val="006850CC"/>
    <w:rsid w:val="00685170"/>
    <w:rsid w:val="00685CBC"/>
    <w:rsid w:val="00686712"/>
    <w:rsid w:val="0068699A"/>
    <w:rsid w:val="00686FE2"/>
    <w:rsid w:val="006870F9"/>
    <w:rsid w:val="0068710A"/>
    <w:rsid w:val="00687291"/>
    <w:rsid w:val="00687EA5"/>
    <w:rsid w:val="0069023C"/>
    <w:rsid w:val="006902F9"/>
    <w:rsid w:val="00690319"/>
    <w:rsid w:val="00690611"/>
    <w:rsid w:val="006906C9"/>
    <w:rsid w:val="00690AC1"/>
    <w:rsid w:val="00690B2C"/>
    <w:rsid w:val="00690C9B"/>
    <w:rsid w:val="00690F47"/>
    <w:rsid w:val="00691421"/>
    <w:rsid w:val="00691650"/>
    <w:rsid w:val="00691A28"/>
    <w:rsid w:val="00691B27"/>
    <w:rsid w:val="00691C06"/>
    <w:rsid w:val="00692DAE"/>
    <w:rsid w:val="00693633"/>
    <w:rsid w:val="006939EA"/>
    <w:rsid w:val="00693A45"/>
    <w:rsid w:val="00693F2F"/>
    <w:rsid w:val="00693F8B"/>
    <w:rsid w:val="0069409F"/>
    <w:rsid w:val="0069447D"/>
    <w:rsid w:val="006945BB"/>
    <w:rsid w:val="00694AA5"/>
    <w:rsid w:val="00694B1A"/>
    <w:rsid w:val="00694DD9"/>
    <w:rsid w:val="0069543C"/>
    <w:rsid w:val="00695971"/>
    <w:rsid w:val="00695B5E"/>
    <w:rsid w:val="00695CB6"/>
    <w:rsid w:val="00696028"/>
    <w:rsid w:val="00696131"/>
    <w:rsid w:val="0069620C"/>
    <w:rsid w:val="006964DD"/>
    <w:rsid w:val="0069658B"/>
    <w:rsid w:val="00696A56"/>
    <w:rsid w:val="00696F9C"/>
    <w:rsid w:val="006974A1"/>
    <w:rsid w:val="006978A9"/>
    <w:rsid w:val="00697ABB"/>
    <w:rsid w:val="00697CB6"/>
    <w:rsid w:val="00697D6B"/>
    <w:rsid w:val="00697FB8"/>
    <w:rsid w:val="006A0228"/>
    <w:rsid w:val="006A0291"/>
    <w:rsid w:val="006A0CC1"/>
    <w:rsid w:val="006A0D8B"/>
    <w:rsid w:val="006A1422"/>
    <w:rsid w:val="006A14BE"/>
    <w:rsid w:val="006A1A97"/>
    <w:rsid w:val="006A1F52"/>
    <w:rsid w:val="006A204F"/>
    <w:rsid w:val="006A21E6"/>
    <w:rsid w:val="006A222B"/>
    <w:rsid w:val="006A2699"/>
    <w:rsid w:val="006A2749"/>
    <w:rsid w:val="006A299B"/>
    <w:rsid w:val="006A29A7"/>
    <w:rsid w:val="006A2B06"/>
    <w:rsid w:val="006A2B55"/>
    <w:rsid w:val="006A2CB2"/>
    <w:rsid w:val="006A2DC0"/>
    <w:rsid w:val="006A34C5"/>
    <w:rsid w:val="006A3601"/>
    <w:rsid w:val="006A3684"/>
    <w:rsid w:val="006A38F6"/>
    <w:rsid w:val="006A3BD7"/>
    <w:rsid w:val="006A3E54"/>
    <w:rsid w:val="006A3FBE"/>
    <w:rsid w:val="006A41D1"/>
    <w:rsid w:val="006A4251"/>
    <w:rsid w:val="006A49C8"/>
    <w:rsid w:val="006A4AB0"/>
    <w:rsid w:val="006A53DD"/>
    <w:rsid w:val="006A59F3"/>
    <w:rsid w:val="006A5AD3"/>
    <w:rsid w:val="006A61F9"/>
    <w:rsid w:val="006A63FA"/>
    <w:rsid w:val="006A6498"/>
    <w:rsid w:val="006A6A89"/>
    <w:rsid w:val="006A6D0D"/>
    <w:rsid w:val="006A6EC6"/>
    <w:rsid w:val="006A7434"/>
    <w:rsid w:val="006B006A"/>
    <w:rsid w:val="006B048A"/>
    <w:rsid w:val="006B05DC"/>
    <w:rsid w:val="006B0917"/>
    <w:rsid w:val="006B09E8"/>
    <w:rsid w:val="006B0A73"/>
    <w:rsid w:val="006B0D79"/>
    <w:rsid w:val="006B0E10"/>
    <w:rsid w:val="006B1063"/>
    <w:rsid w:val="006B13C1"/>
    <w:rsid w:val="006B16FA"/>
    <w:rsid w:val="006B1867"/>
    <w:rsid w:val="006B2420"/>
    <w:rsid w:val="006B2CC3"/>
    <w:rsid w:val="006B2D7A"/>
    <w:rsid w:val="006B349A"/>
    <w:rsid w:val="006B3651"/>
    <w:rsid w:val="006B4052"/>
    <w:rsid w:val="006B4E53"/>
    <w:rsid w:val="006B4E81"/>
    <w:rsid w:val="006B501A"/>
    <w:rsid w:val="006B5617"/>
    <w:rsid w:val="006B56C7"/>
    <w:rsid w:val="006B5AB7"/>
    <w:rsid w:val="006B5BE0"/>
    <w:rsid w:val="006B5C62"/>
    <w:rsid w:val="006B5D9E"/>
    <w:rsid w:val="006B635A"/>
    <w:rsid w:val="006B6AD3"/>
    <w:rsid w:val="006B7AE9"/>
    <w:rsid w:val="006B7E1C"/>
    <w:rsid w:val="006C0026"/>
    <w:rsid w:val="006C01E8"/>
    <w:rsid w:val="006C041E"/>
    <w:rsid w:val="006C04CB"/>
    <w:rsid w:val="006C0A03"/>
    <w:rsid w:val="006C0AB9"/>
    <w:rsid w:val="006C14FD"/>
    <w:rsid w:val="006C15C1"/>
    <w:rsid w:val="006C1BBD"/>
    <w:rsid w:val="006C1C78"/>
    <w:rsid w:val="006C1F13"/>
    <w:rsid w:val="006C33B9"/>
    <w:rsid w:val="006C35FA"/>
    <w:rsid w:val="006C39F0"/>
    <w:rsid w:val="006C4565"/>
    <w:rsid w:val="006C4821"/>
    <w:rsid w:val="006C4923"/>
    <w:rsid w:val="006C55CF"/>
    <w:rsid w:val="006C5EFD"/>
    <w:rsid w:val="006C61CD"/>
    <w:rsid w:val="006C62CF"/>
    <w:rsid w:val="006C6A13"/>
    <w:rsid w:val="006C6BEE"/>
    <w:rsid w:val="006C6C09"/>
    <w:rsid w:val="006C714A"/>
    <w:rsid w:val="006C72D7"/>
    <w:rsid w:val="006C74F3"/>
    <w:rsid w:val="006C7D15"/>
    <w:rsid w:val="006C7DC2"/>
    <w:rsid w:val="006D03BD"/>
    <w:rsid w:val="006D060E"/>
    <w:rsid w:val="006D0931"/>
    <w:rsid w:val="006D093E"/>
    <w:rsid w:val="006D0E60"/>
    <w:rsid w:val="006D1310"/>
    <w:rsid w:val="006D1FE6"/>
    <w:rsid w:val="006D21D6"/>
    <w:rsid w:val="006D328D"/>
    <w:rsid w:val="006D34B5"/>
    <w:rsid w:val="006D445F"/>
    <w:rsid w:val="006D4754"/>
    <w:rsid w:val="006D4761"/>
    <w:rsid w:val="006D4DA4"/>
    <w:rsid w:val="006D50CA"/>
    <w:rsid w:val="006D51E9"/>
    <w:rsid w:val="006D528D"/>
    <w:rsid w:val="006D531F"/>
    <w:rsid w:val="006D5453"/>
    <w:rsid w:val="006D550A"/>
    <w:rsid w:val="006D5531"/>
    <w:rsid w:val="006D5F0B"/>
    <w:rsid w:val="006D6015"/>
    <w:rsid w:val="006D64C9"/>
    <w:rsid w:val="006D67A1"/>
    <w:rsid w:val="006D6831"/>
    <w:rsid w:val="006D6D01"/>
    <w:rsid w:val="006D6EB8"/>
    <w:rsid w:val="006E0373"/>
    <w:rsid w:val="006E0A75"/>
    <w:rsid w:val="006E1386"/>
    <w:rsid w:val="006E1679"/>
    <w:rsid w:val="006E1A61"/>
    <w:rsid w:val="006E1FD9"/>
    <w:rsid w:val="006E248C"/>
    <w:rsid w:val="006E26E5"/>
    <w:rsid w:val="006E2702"/>
    <w:rsid w:val="006E2D52"/>
    <w:rsid w:val="006E2D80"/>
    <w:rsid w:val="006E2EE7"/>
    <w:rsid w:val="006E3334"/>
    <w:rsid w:val="006E38E8"/>
    <w:rsid w:val="006E3A72"/>
    <w:rsid w:val="006E3CEC"/>
    <w:rsid w:val="006E4481"/>
    <w:rsid w:val="006E4AE0"/>
    <w:rsid w:val="006E4C39"/>
    <w:rsid w:val="006E4E48"/>
    <w:rsid w:val="006E4E4B"/>
    <w:rsid w:val="006E573D"/>
    <w:rsid w:val="006E5B6A"/>
    <w:rsid w:val="006E5E0C"/>
    <w:rsid w:val="006E5F00"/>
    <w:rsid w:val="006E5F2C"/>
    <w:rsid w:val="006E6103"/>
    <w:rsid w:val="006E63D0"/>
    <w:rsid w:val="006E69FF"/>
    <w:rsid w:val="006E6E6E"/>
    <w:rsid w:val="006E6EF2"/>
    <w:rsid w:val="006E6F3A"/>
    <w:rsid w:val="006E7094"/>
    <w:rsid w:val="006E756F"/>
    <w:rsid w:val="006E77B5"/>
    <w:rsid w:val="006E7807"/>
    <w:rsid w:val="006E7A8B"/>
    <w:rsid w:val="006E7D18"/>
    <w:rsid w:val="006E7DE1"/>
    <w:rsid w:val="006F0823"/>
    <w:rsid w:val="006F0865"/>
    <w:rsid w:val="006F1351"/>
    <w:rsid w:val="006F1412"/>
    <w:rsid w:val="006F1787"/>
    <w:rsid w:val="006F1954"/>
    <w:rsid w:val="006F1970"/>
    <w:rsid w:val="006F1A42"/>
    <w:rsid w:val="006F1BE4"/>
    <w:rsid w:val="006F1DE1"/>
    <w:rsid w:val="006F1FC1"/>
    <w:rsid w:val="006F2089"/>
    <w:rsid w:val="006F2A37"/>
    <w:rsid w:val="006F3668"/>
    <w:rsid w:val="006F381A"/>
    <w:rsid w:val="006F3845"/>
    <w:rsid w:val="006F3EA9"/>
    <w:rsid w:val="006F3F36"/>
    <w:rsid w:val="006F405E"/>
    <w:rsid w:val="006F44D6"/>
    <w:rsid w:val="006F473E"/>
    <w:rsid w:val="006F4826"/>
    <w:rsid w:val="006F4EEA"/>
    <w:rsid w:val="006F5702"/>
    <w:rsid w:val="006F5A68"/>
    <w:rsid w:val="006F5BA1"/>
    <w:rsid w:val="006F615B"/>
    <w:rsid w:val="006F6238"/>
    <w:rsid w:val="006F6303"/>
    <w:rsid w:val="006F68DA"/>
    <w:rsid w:val="006F6C1D"/>
    <w:rsid w:val="006F720A"/>
    <w:rsid w:val="006F782C"/>
    <w:rsid w:val="006F78A1"/>
    <w:rsid w:val="00700000"/>
    <w:rsid w:val="0070084E"/>
    <w:rsid w:val="007008BC"/>
    <w:rsid w:val="00700B07"/>
    <w:rsid w:val="00700E22"/>
    <w:rsid w:val="00701498"/>
    <w:rsid w:val="007016BE"/>
    <w:rsid w:val="0070173F"/>
    <w:rsid w:val="00701818"/>
    <w:rsid w:val="00701956"/>
    <w:rsid w:val="00701B16"/>
    <w:rsid w:val="00701B1D"/>
    <w:rsid w:val="00701BEA"/>
    <w:rsid w:val="0070212D"/>
    <w:rsid w:val="00702251"/>
    <w:rsid w:val="00702346"/>
    <w:rsid w:val="0070238E"/>
    <w:rsid w:val="007024FB"/>
    <w:rsid w:val="00702560"/>
    <w:rsid w:val="007027ED"/>
    <w:rsid w:val="00702BE3"/>
    <w:rsid w:val="00702D1C"/>
    <w:rsid w:val="00703D26"/>
    <w:rsid w:val="00704487"/>
    <w:rsid w:val="0070484F"/>
    <w:rsid w:val="00704A65"/>
    <w:rsid w:val="00704A97"/>
    <w:rsid w:val="00704B7E"/>
    <w:rsid w:val="00705271"/>
    <w:rsid w:val="00705C8F"/>
    <w:rsid w:val="00705E52"/>
    <w:rsid w:val="00706863"/>
    <w:rsid w:val="00707F24"/>
    <w:rsid w:val="00707F26"/>
    <w:rsid w:val="0071003E"/>
    <w:rsid w:val="007102E5"/>
    <w:rsid w:val="00710343"/>
    <w:rsid w:val="007103FF"/>
    <w:rsid w:val="0071095A"/>
    <w:rsid w:val="00710E30"/>
    <w:rsid w:val="007112BF"/>
    <w:rsid w:val="007114C0"/>
    <w:rsid w:val="00711524"/>
    <w:rsid w:val="00711783"/>
    <w:rsid w:val="00711A10"/>
    <w:rsid w:val="00711D63"/>
    <w:rsid w:val="00711FAB"/>
    <w:rsid w:val="0071200C"/>
    <w:rsid w:val="007120BC"/>
    <w:rsid w:val="007122BB"/>
    <w:rsid w:val="00712705"/>
    <w:rsid w:val="0071291F"/>
    <w:rsid w:val="00712E2B"/>
    <w:rsid w:val="00713375"/>
    <w:rsid w:val="00713493"/>
    <w:rsid w:val="00713A58"/>
    <w:rsid w:val="00713E5E"/>
    <w:rsid w:val="00714008"/>
    <w:rsid w:val="007141BC"/>
    <w:rsid w:val="00714B2C"/>
    <w:rsid w:val="00714B70"/>
    <w:rsid w:val="00715A1E"/>
    <w:rsid w:val="00715EE1"/>
    <w:rsid w:val="00716A7D"/>
    <w:rsid w:val="00716C4B"/>
    <w:rsid w:val="00716E5E"/>
    <w:rsid w:val="007171C6"/>
    <w:rsid w:val="00717357"/>
    <w:rsid w:val="007175CA"/>
    <w:rsid w:val="00717CCC"/>
    <w:rsid w:val="00717DB3"/>
    <w:rsid w:val="00720079"/>
    <w:rsid w:val="007205B6"/>
    <w:rsid w:val="00720773"/>
    <w:rsid w:val="00720C87"/>
    <w:rsid w:val="00720F39"/>
    <w:rsid w:val="007217FB"/>
    <w:rsid w:val="00721B99"/>
    <w:rsid w:val="00721F55"/>
    <w:rsid w:val="007221ED"/>
    <w:rsid w:val="00722245"/>
    <w:rsid w:val="00722864"/>
    <w:rsid w:val="007229BE"/>
    <w:rsid w:val="00722A39"/>
    <w:rsid w:val="00722FB6"/>
    <w:rsid w:val="00723284"/>
    <w:rsid w:val="0072397D"/>
    <w:rsid w:val="007239E4"/>
    <w:rsid w:val="00723ED3"/>
    <w:rsid w:val="00723F87"/>
    <w:rsid w:val="007240B9"/>
    <w:rsid w:val="00724544"/>
    <w:rsid w:val="00724A33"/>
    <w:rsid w:val="00724E70"/>
    <w:rsid w:val="0072559D"/>
    <w:rsid w:val="00725745"/>
    <w:rsid w:val="007258F8"/>
    <w:rsid w:val="00725D97"/>
    <w:rsid w:val="00725DAB"/>
    <w:rsid w:val="00726115"/>
    <w:rsid w:val="00726270"/>
    <w:rsid w:val="007266E4"/>
    <w:rsid w:val="00726A81"/>
    <w:rsid w:val="00726DD1"/>
    <w:rsid w:val="0072735C"/>
    <w:rsid w:val="007274A8"/>
    <w:rsid w:val="007274BC"/>
    <w:rsid w:val="00727A7F"/>
    <w:rsid w:val="00727BAF"/>
    <w:rsid w:val="00730CEF"/>
    <w:rsid w:val="007311E0"/>
    <w:rsid w:val="00731684"/>
    <w:rsid w:val="0073180E"/>
    <w:rsid w:val="0073194C"/>
    <w:rsid w:val="00731A57"/>
    <w:rsid w:val="00731E9F"/>
    <w:rsid w:val="00732F5A"/>
    <w:rsid w:val="0073305A"/>
    <w:rsid w:val="007331A5"/>
    <w:rsid w:val="00733402"/>
    <w:rsid w:val="0073349D"/>
    <w:rsid w:val="007334D0"/>
    <w:rsid w:val="00733618"/>
    <w:rsid w:val="007339DC"/>
    <w:rsid w:val="00733C1B"/>
    <w:rsid w:val="0073411A"/>
    <w:rsid w:val="00734BC6"/>
    <w:rsid w:val="00734BC9"/>
    <w:rsid w:val="00734BDE"/>
    <w:rsid w:val="00734C02"/>
    <w:rsid w:val="0073564E"/>
    <w:rsid w:val="00735D92"/>
    <w:rsid w:val="00736029"/>
    <w:rsid w:val="00736A11"/>
    <w:rsid w:val="00736EA7"/>
    <w:rsid w:val="007370D1"/>
    <w:rsid w:val="0073756B"/>
    <w:rsid w:val="00737804"/>
    <w:rsid w:val="00737D08"/>
    <w:rsid w:val="00737F41"/>
    <w:rsid w:val="007402DA"/>
    <w:rsid w:val="0074051A"/>
    <w:rsid w:val="00740716"/>
    <w:rsid w:val="00741195"/>
    <w:rsid w:val="007411D5"/>
    <w:rsid w:val="0074219C"/>
    <w:rsid w:val="00742654"/>
    <w:rsid w:val="007427FF"/>
    <w:rsid w:val="007428A4"/>
    <w:rsid w:val="007429E0"/>
    <w:rsid w:val="00742D44"/>
    <w:rsid w:val="0074316A"/>
    <w:rsid w:val="00743BDB"/>
    <w:rsid w:val="00744043"/>
    <w:rsid w:val="007440B6"/>
    <w:rsid w:val="007441FB"/>
    <w:rsid w:val="007443D0"/>
    <w:rsid w:val="007443D3"/>
    <w:rsid w:val="00744568"/>
    <w:rsid w:val="00744594"/>
    <w:rsid w:val="00744DB1"/>
    <w:rsid w:val="00745286"/>
    <w:rsid w:val="0074536A"/>
    <w:rsid w:val="007455A3"/>
    <w:rsid w:val="007455E9"/>
    <w:rsid w:val="00745D0C"/>
    <w:rsid w:val="00745E8D"/>
    <w:rsid w:val="00745FFA"/>
    <w:rsid w:val="00746522"/>
    <w:rsid w:val="00746DF4"/>
    <w:rsid w:val="0074716A"/>
    <w:rsid w:val="007472E5"/>
    <w:rsid w:val="007474A5"/>
    <w:rsid w:val="007478B5"/>
    <w:rsid w:val="00747926"/>
    <w:rsid w:val="00747B09"/>
    <w:rsid w:val="00747BFE"/>
    <w:rsid w:val="00747EE6"/>
    <w:rsid w:val="00750117"/>
    <w:rsid w:val="0075069C"/>
    <w:rsid w:val="00750CA0"/>
    <w:rsid w:val="00750EF5"/>
    <w:rsid w:val="007514A7"/>
    <w:rsid w:val="007519B4"/>
    <w:rsid w:val="007520BD"/>
    <w:rsid w:val="00752281"/>
    <w:rsid w:val="00752892"/>
    <w:rsid w:val="0075296A"/>
    <w:rsid w:val="007533DB"/>
    <w:rsid w:val="0075377B"/>
    <w:rsid w:val="00753825"/>
    <w:rsid w:val="00753AF6"/>
    <w:rsid w:val="00753B5B"/>
    <w:rsid w:val="00753C1A"/>
    <w:rsid w:val="00753D10"/>
    <w:rsid w:val="00754932"/>
    <w:rsid w:val="00754B8E"/>
    <w:rsid w:val="00754E0F"/>
    <w:rsid w:val="00755087"/>
    <w:rsid w:val="007551A6"/>
    <w:rsid w:val="007552EB"/>
    <w:rsid w:val="00755892"/>
    <w:rsid w:val="00755B9E"/>
    <w:rsid w:val="007567A6"/>
    <w:rsid w:val="00756C35"/>
    <w:rsid w:val="00756C7E"/>
    <w:rsid w:val="00756CAB"/>
    <w:rsid w:val="00757027"/>
    <w:rsid w:val="007579D4"/>
    <w:rsid w:val="00757B5A"/>
    <w:rsid w:val="00757F94"/>
    <w:rsid w:val="007607CB"/>
    <w:rsid w:val="00760B39"/>
    <w:rsid w:val="00760BAF"/>
    <w:rsid w:val="00760FF2"/>
    <w:rsid w:val="00761903"/>
    <w:rsid w:val="0076193E"/>
    <w:rsid w:val="00762BE9"/>
    <w:rsid w:val="00762EE2"/>
    <w:rsid w:val="00762FC5"/>
    <w:rsid w:val="0076317A"/>
    <w:rsid w:val="0076318B"/>
    <w:rsid w:val="00763301"/>
    <w:rsid w:val="007634D5"/>
    <w:rsid w:val="00763C0F"/>
    <w:rsid w:val="00763DEE"/>
    <w:rsid w:val="007640F3"/>
    <w:rsid w:val="007646A0"/>
    <w:rsid w:val="00764B9B"/>
    <w:rsid w:val="00764C14"/>
    <w:rsid w:val="00764E3D"/>
    <w:rsid w:val="00765129"/>
    <w:rsid w:val="00765BBB"/>
    <w:rsid w:val="00765D68"/>
    <w:rsid w:val="00765EF6"/>
    <w:rsid w:val="00765F15"/>
    <w:rsid w:val="00765F86"/>
    <w:rsid w:val="00766235"/>
    <w:rsid w:val="00766291"/>
    <w:rsid w:val="00766417"/>
    <w:rsid w:val="007664DF"/>
    <w:rsid w:val="0076668C"/>
    <w:rsid w:val="00766822"/>
    <w:rsid w:val="00766B4E"/>
    <w:rsid w:val="00766DFA"/>
    <w:rsid w:val="00766E44"/>
    <w:rsid w:val="00767037"/>
    <w:rsid w:val="007673B2"/>
    <w:rsid w:val="00767416"/>
    <w:rsid w:val="007677B8"/>
    <w:rsid w:val="007678FE"/>
    <w:rsid w:val="00767F74"/>
    <w:rsid w:val="00770837"/>
    <w:rsid w:val="00770C39"/>
    <w:rsid w:val="00770E89"/>
    <w:rsid w:val="00770FE1"/>
    <w:rsid w:val="00772730"/>
    <w:rsid w:val="0077283A"/>
    <w:rsid w:val="00772E39"/>
    <w:rsid w:val="0077335E"/>
    <w:rsid w:val="00773509"/>
    <w:rsid w:val="00773799"/>
    <w:rsid w:val="00773A8B"/>
    <w:rsid w:val="00773BE0"/>
    <w:rsid w:val="00773E57"/>
    <w:rsid w:val="00773F14"/>
    <w:rsid w:val="00773FBE"/>
    <w:rsid w:val="007741D1"/>
    <w:rsid w:val="00774211"/>
    <w:rsid w:val="00774358"/>
    <w:rsid w:val="007749F5"/>
    <w:rsid w:val="00774F96"/>
    <w:rsid w:val="007758DE"/>
    <w:rsid w:val="00775CD1"/>
    <w:rsid w:val="00776664"/>
    <w:rsid w:val="00776A78"/>
    <w:rsid w:val="0077705C"/>
    <w:rsid w:val="007771E1"/>
    <w:rsid w:val="007772AB"/>
    <w:rsid w:val="007772B2"/>
    <w:rsid w:val="007773C4"/>
    <w:rsid w:val="00780590"/>
    <w:rsid w:val="00780761"/>
    <w:rsid w:val="00780C02"/>
    <w:rsid w:val="00780D75"/>
    <w:rsid w:val="007813E7"/>
    <w:rsid w:val="0078146D"/>
    <w:rsid w:val="00781546"/>
    <w:rsid w:val="007815E1"/>
    <w:rsid w:val="0078187A"/>
    <w:rsid w:val="00781C33"/>
    <w:rsid w:val="00781EDB"/>
    <w:rsid w:val="007821D6"/>
    <w:rsid w:val="0078228C"/>
    <w:rsid w:val="0078297C"/>
    <w:rsid w:val="00782F86"/>
    <w:rsid w:val="00783364"/>
    <w:rsid w:val="007835A3"/>
    <w:rsid w:val="007835BB"/>
    <w:rsid w:val="00783724"/>
    <w:rsid w:val="007837E6"/>
    <w:rsid w:val="00783CC4"/>
    <w:rsid w:val="00783F98"/>
    <w:rsid w:val="007840A9"/>
    <w:rsid w:val="00784896"/>
    <w:rsid w:val="0078492A"/>
    <w:rsid w:val="00784C0C"/>
    <w:rsid w:val="00785936"/>
    <w:rsid w:val="00785D2B"/>
    <w:rsid w:val="00785D44"/>
    <w:rsid w:val="00785D52"/>
    <w:rsid w:val="00786016"/>
    <w:rsid w:val="00786871"/>
    <w:rsid w:val="007871FA"/>
    <w:rsid w:val="0078731F"/>
    <w:rsid w:val="00787595"/>
    <w:rsid w:val="0078792C"/>
    <w:rsid w:val="00787EB1"/>
    <w:rsid w:val="00790037"/>
    <w:rsid w:val="0079013D"/>
    <w:rsid w:val="00790E11"/>
    <w:rsid w:val="007911B3"/>
    <w:rsid w:val="0079144D"/>
    <w:rsid w:val="00791614"/>
    <w:rsid w:val="007916B6"/>
    <w:rsid w:val="007916C0"/>
    <w:rsid w:val="00791D05"/>
    <w:rsid w:val="00791EE1"/>
    <w:rsid w:val="00791F1E"/>
    <w:rsid w:val="00792711"/>
    <w:rsid w:val="00792F81"/>
    <w:rsid w:val="0079305B"/>
    <w:rsid w:val="00793395"/>
    <w:rsid w:val="00793568"/>
    <w:rsid w:val="00793734"/>
    <w:rsid w:val="007940A1"/>
    <w:rsid w:val="0079494A"/>
    <w:rsid w:val="00794CC7"/>
    <w:rsid w:val="007953DF"/>
    <w:rsid w:val="00796A34"/>
    <w:rsid w:val="00796AAF"/>
    <w:rsid w:val="00796D46"/>
    <w:rsid w:val="00797342"/>
    <w:rsid w:val="00797485"/>
    <w:rsid w:val="00797A81"/>
    <w:rsid w:val="00797C3D"/>
    <w:rsid w:val="00797F05"/>
    <w:rsid w:val="007A0411"/>
    <w:rsid w:val="007A0D6E"/>
    <w:rsid w:val="007A1203"/>
    <w:rsid w:val="007A12EF"/>
    <w:rsid w:val="007A163A"/>
    <w:rsid w:val="007A1A3E"/>
    <w:rsid w:val="007A2281"/>
    <w:rsid w:val="007A2292"/>
    <w:rsid w:val="007A22F0"/>
    <w:rsid w:val="007A26D6"/>
    <w:rsid w:val="007A2C75"/>
    <w:rsid w:val="007A2FCA"/>
    <w:rsid w:val="007A34FD"/>
    <w:rsid w:val="007A3504"/>
    <w:rsid w:val="007A3794"/>
    <w:rsid w:val="007A3B4F"/>
    <w:rsid w:val="007A3F3C"/>
    <w:rsid w:val="007A4334"/>
    <w:rsid w:val="007A4BE9"/>
    <w:rsid w:val="007A50C2"/>
    <w:rsid w:val="007A521F"/>
    <w:rsid w:val="007A5583"/>
    <w:rsid w:val="007A5A6A"/>
    <w:rsid w:val="007A5C82"/>
    <w:rsid w:val="007A5FFC"/>
    <w:rsid w:val="007A60AD"/>
    <w:rsid w:val="007A60FE"/>
    <w:rsid w:val="007A670C"/>
    <w:rsid w:val="007A6860"/>
    <w:rsid w:val="007A6CC6"/>
    <w:rsid w:val="007A6DC7"/>
    <w:rsid w:val="007A6F42"/>
    <w:rsid w:val="007A7014"/>
    <w:rsid w:val="007A7223"/>
    <w:rsid w:val="007A7AFF"/>
    <w:rsid w:val="007A7BE6"/>
    <w:rsid w:val="007B01BC"/>
    <w:rsid w:val="007B0423"/>
    <w:rsid w:val="007B07C6"/>
    <w:rsid w:val="007B0AE0"/>
    <w:rsid w:val="007B0B14"/>
    <w:rsid w:val="007B154E"/>
    <w:rsid w:val="007B1D65"/>
    <w:rsid w:val="007B1E61"/>
    <w:rsid w:val="007B1F98"/>
    <w:rsid w:val="007B2378"/>
    <w:rsid w:val="007B2A65"/>
    <w:rsid w:val="007B2B63"/>
    <w:rsid w:val="007B2C84"/>
    <w:rsid w:val="007B2DB7"/>
    <w:rsid w:val="007B2F29"/>
    <w:rsid w:val="007B2FDA"/>
    <w:rsid w:val="007B32AC"/>
    <w:rsid w:val="007B3A46"/>
    <w:rsid w:val="007B3DE2"/>
    <w:rsid w:val="007B3F75"/>
    <w:rsid w:val="007B3FF0"/>
    <w:rsid w:val="007B4472"/>
    <w:rsid w:val="007B4A3D"/>
    <w:rsid w:val="007B4A42"/>
    <w:rsid w:val="007B4BAC"/>
    <w:rsid w:val="007B4BED"/>
    <w:rsid w:val="007B4E8F"/>
    <w:rsid w:val="007B4F81"/>
    <w:rsid w:val="007B50EA"/>
    <w:rsid w:val="007B5154"/>
    <w:rsid w:val="007B52BB"/>
    <w:rsid w:val="007B534B"/>
    <w:rsid w:val="007B5549"/>
    <w:rsid w:val="007B5C61"/>
    <w:rsid w:val="007B5C62"/>
    <w:rsid w:val="007B69E2"/>
    <w:rsid w:val="007B6D96"/>
    <w:rsid w:val="007B6DC1"/>
    <w:rsid w:val="007B726B"/>
    <w:rsid w:val="007B73EB"/>
    <w:rsid w:val="007B77BA"/>
    <w:rsid w:val="007B7DBE"/>
    <w:rsid w:val="007C0106"/>
    <w:rsid w:val="007C01C8"/>
    <w:rsid w:val="007C0955"/>
    <w:rsid w:val="007C0B57"/>
    <w:rsid w:val="007C0C61"/>
    <w:rsid w:val="007C1950"/>
    <w:rsid w:val="007C1991"/>
    <w:rsid w:val="007C1CD5"/>
    <w:rsid w:val="007C1DCA"/>
    <w:rsid w:val="007C248F"/>
    <w:rsid w:val="007C282B"/>
    <w:rsid w:val="007C2ACA"/>
    <w:rsid w:val="007C2E89"/>
    <w:rsid w:val="007C2F5A"/>
    <w:rsid w:val="007C31A2"/>
    <w:rsid w:val="007C3DC1"/>
    <w:rsid w:val="007C44A3"/>
    <w:rsid w:val="007C5C5B"/>
    <w:rsid w:val="007C5DD6"/>
    <w:rsid w:val="007C5E61"/>
    <w:rsid w:val="007C61F3"/>
    <w:rsid w:val="007C63D3"/>
    <w:rsid w:val="007C6934"/>
    <w:rsid w:val="007C6AD2"/>
    <w:rsid w:val="007C7805"/>
    <w:rsid w:val="007C7EE6"/>
    <w:rsid w:val="007C7F44"/>
    <w:rsid w:val="007D0705"/>
    <w:rsid w:val="007D0A32"/>
    <w:rsid w:val="007D0A45"/>
    <w:rsid w:val="007D0B9E"/>
    <w:rsid w:val="007D0C76"/>
    <w:rsid w:val="007D0E9A"/>
    <w:rsid w:val="007D16E7"/>
    <w:rsid w:val="007D1918"/>
    <w:rsid w:val="007D1F6F"/>
    <w:rsid w:val="007D2C27"/>
    <w:rsid w:val="007D30BA"/>
    <w:rsid w:val="007D3107"/>
    <w:rsid w:val="007D320C"/>
    <w:rsid w:val="007D3836"/>
    <w:rsid w:val="007D3A8B"/>
    <w:rsid w:val="007D3AE9"/>
    <w:rsid w:val="007D3DA5"/>
    <w:rsid w:val="007D461A"/>
    <w:rsid w:val="007D48FF"/>
    <w:rsid w:val="007D4A12"/>
    <w:rsid w:val="007D4BC7"/>
    <w:rsid w:val="007D5706"/>
    <w:rsid w:val="007D57A2"/>
    <w:rsid w:val="007D5BDD"/>
    <w:rsid w:val="007D641F"/>
    <w:rsid w:val="007D656A"/>
    <w:rsid w:val="007D65F9"/>
    <w:rsid w:val="007D6813"/>
    <w:rsid w:val="007D682A"/>
    <w:rsid w:val="007D6CA4"/>
    <w:rsid w:val="007D6F85"/>
    <w:rsid w:val="007D77B6"/>
    <w:rsid w:val="007D790E"/>
    <w:rsid w:val="007D7AF4"/>
    <w:rsid w:val="007E09EB"/>
    <w:rsid w:val="007E0B1A"/>
    <w:rsid w:val="007E0DB8"/>
    <w:rsid w:val="007E1358"/>
    <w:rsid w:val="007E1498"/>
    <w:rsid w:val="007E15DF"/>
    <w:rsid w:val="007E1C16"/>
    <w:rsid w:val="007E23DB"/>
    <w:rsid w:val="007E2955"/>
    <w:rsid w:val="007E298D"/>
    <w:rsid w:val="007E2C0E"/>
    <w:rsid w:val="007E2C81"/>
    <w:rsid w:val="007E32CD"/>
    <w:rsid w:val="007E3754"/>
    <w:rsid w:val="007E39F3"/>
    <w:rsid w:val="007E3CB5"/>
    <w:rsid w:val="007E3EE9"/>
    <w:rsid w:val="007E41FF"/>
    <w:rsid w:val="007E4323"/>
    <w:rsid w:val="007E4447"/>
    <w:rsid w:val="007E4D9E"/>
    <w:rsid w:val="007E4F99"/>
    <w:rsid w:val="007E536A"/>
    <w:rsid w:val="007E6423"/>
    <w:rsid w:val="007E655F"/>
    <w:rsid w:val="007E6678"/>
    <w:rsid w:val="007E6923"/>
    <w:rsid w:val="007E6D35"/>
    <w:rsid w:val="007E73C1"/>
    <w:rsid w:val="007E7405"/>
    <w:rsid w:val="007E742B"/>
    <w:rsid w:val="007E7702"/>
    <w:rsid w:val="007E77E5"/>
    <w:rsid w:val="007E7903"/>
    <w:rsid w:val="007E79DC"/>
    <w:rsid w:val="007E7F92"/>
    <w:rsid w:val="007F033C"/>
    <w:rsid w:val="007F0523"/>
    <w:rsid w:val="007F06A6"/>
    <w:rsid w:val="007F06B0"/>
    <w:rsid w:val="007F1C21"/>
    <w:rsid w:val="007F253F"/>
    <w:rsid w:val="007F2C4A"/>
    <w:rsid w:val="007F2CB0"/>
    <w:rsid w:val="007F31CE"/>
    <w:rsid w:val="007F3446"/>
    <w:rsid w:val="007F382E"/>
    <w:rsid w:val="007F3C74"/>
    <w:rsid w:val="007F4295"/>
    <w:rsid w:val="007F445E"/>
    <w:rsid w:val="007F46F0"/>
    <w:rsid w:val="007F47ED"/>
    <w:rsid w:val="007F4AAA"/>
    <w:rsid w:val="007F4B7A"/>
    <w:rsid w:val="007F586F"/>
    <w:rsid w:val="007F597E"/>
    <w:rsid w:val="007F5CFB"/>
    <w:rsid w:val="007F5F09"/>
    <w:rsid w:val="007F6330"/>
    <w:rsid w:val="007F6531"/>
    <w:rsid w:val="007F69D8"/>
    <w:rsid w:val="007F6D6E"/>
    <w:rsid w:val="007F7312"/>
    <w:rsid w:val="007F7AFE"/>
    <w:rsid w:val="007F7C36"/>
    <w:rsid w:val="00800127"/>
    <w:rsid w:val="00800B00"/>
    <w:rsid w:val="00800DC7"/>
    <w:rsid w:val="008014B0"/>
    <w:rsid w:val="00801595"/>
    <w:rsid w:val="00801911"/>
    <w:rsid w:val="0080192D"/>
    <w:rsid w:val="00801B54"/>
    <w:rsid w:val="008023A8"/>
    <w:rsid w:val="0080262E"/>
    <w:rsid w:val="0080324E"/>
    <w:rsid w:val="00803EAC"/>
    <w:rsid w:val="00803FC4"/>
    <w:rsid w:val="008040A7"/>
    <w:rsid w:val="00804466"/>
    <w:rsid w:val="008046C9"/>
    <w:rsid w:val="00804862"/>
    <w:rsid w:val="00804C9C"/>
    <w:rsid w:val="0080508C"/>
    <w:rsid w:val="008057C7"/>
    <w:rsid w:val="00805F8E"/>
    <w:rsid w:val="00806748"/>
    <w:rsid w:val="00806EAA"/>
    <w:rsid w:val="0080717A"/>
    <w:rsid w:val="008075E1"/>
    <w:rsid w:val="008076AF"/>
    <w:rsid w:val="00807754"/>
    <w:rsid w:val="00807814"/>
    <w:rsid w:val="00807A99"/>
    <w:rsid w:val="00810676"/>
    <w:rsid w:val="008107BB"/>
    <w:rsid w:val="008109D8"/>
    <w:rsid w:val="008109F7"/>
    <w:rsid w:val="00810BE7"/>
    <w:rsid w:val="008110BF"/>
    <w:rsid w:val="0081148F"/>
    <w:rsid w:val="00811934"/>
    <w:rsid w:val="0081194B"/>
    <w:rsid w:val="00811B2D"/>
    <w:rsid w:val="00811DA4"/>
    <w:rsid w:val="00811F99"/>
    <w:rsid w:val="00812478"/>
    <w:rsid w:val="00812741"/>
    <w:rsid w:val="00812CB3"/>
    <w:rsid w:val="00813748"/>
    <w:rsid w:val="00813A03"/>
    <w:rsid w:val="00813B35"/>
    <w:rsid w:val="00813B94"/>
    <w:rsid w:val="00813BE3"/>
    <w:rsid w:val="00813D67"/>
    <w:rsid w:val="008143CC"/>
    <w:rsid w:val="00814471"/>
    <w:rsid w:val="008147BF"/>
    <w:rsid w:val="00814C59"/>
    <w:rsid w:val="00814C9B"/>
    <w:rsid w:val="0081587B"/>
    <w:rsid w:val="00815E01"/>
    <w:rsid w:val="00816496"/>
    <w:rsid w:val="008164F0"/>
    <w:rsid w:val="00816FC0"/>
    <w:rsid w:val="0081724D"/>
    <w:rsid w:val="00817560"/>
    <w:rsid w:val="00817C3B"/>
    <w:rsid w:val="0082006F"/>
    <w:rsid w:val="008200EE"/>
    <w:rsid w:val="00820496"/>
    <w:rsid w:val="008204A1"/>
    <w:rsid w:val="008207FA"/>
    <w:rsid w:val="008208C1"/>
    <w:rsid w:val="008209EB"/>
    <w:rsid w:val="00820DDC"/>
    <w:rsid w:val="00820E75"/>
    <w:rsid w:val="00820EC9"/>
    <w:rsid w:val="00821A5F"/>
    <w:rsid w:val="00821FCC"/>
    <w:rsid w:val="008220E9"/>
    <w:rsid w:val="00823153"/>
    <w:rsid w:val="00823CFA"/>
    <w:rsid w:val="00823D03"/>
    <w:rsid w:val="00824100"/>
    <w:rsid w:val="0082455E"/>
    <w:rsid w:val="00824666"/>
    <w:rsid w:val="008247F1"/>
    <w:rsid w:val="008248CF"/>
    <w:rsid w:val="008249D9"/>
    <w:rsid w:val="008259BD"/>
    <w:rsid w:val="00825CC8"/>
    <w:rsid w:val="00825E01"/>
    <w:rsid w:val="00825F55"/>
    <w:rsid w:val="00825F74"/>
    <w:rsid w:val="00826347"/>
    <w:rsid w:val="0082654F"/>
    <w:rsid w:val="008265D1"/>
    <w:rsid w:val="008266E1"/>
    <w:rsid w:val="00826767"/>
    <w:rsid w:val="008267CD"/>
    <w:rsid w:val="00826B24"/>
    <w:rsid w:val="0082743A"/>
    <w:rsid w:val="008276DE"/>
    <w:rsid w:val="00827835"/>
    <w:rsid w:val="00827A6F"/>
    <w:rsid w:val="00827A7B"/>
    <w:rsid w:val="00827B7E"/>
    <w:rsid w:val="008301D1"/>
    <w:rsid w:val="0083097F"/>
    <w:rsid w:val="00830BED"/>
    <w:rsid w:val="00830D34"/>
    <w:rsid w:val="00830F66"/>
    <w:rsid w:val="008313CB"/>
    <w:rsid w:val="0083178B"/>
    <w:rsid w:val="00831794"/>
    <w:rsid w:val="008317B3"/>
    <w:rsid w:val="00831E07"/>
    <w:rsid w:val="00831F27"/>
    <w:rsid w:val="00831FED"/>
    <w:rsid w:val="00832516"/>
    <w:rsid w:val="00832694"/>
    <w:rsid w:val="008326D0"/>
    <w:rsid w:val="0083290E"/>
    <w:rsid w:val="00832A2B"/>
    <w:rsid w:val="00832D18"/>
    <w:rsid w:val="00832F00"/>
    <w:rsid w:val="00833446"/>
    <w:rsid w:val="00833891"/>
    <w:rsid w:val="00833A45"/>
    <w:rsid w:val="00834079"/>
    <w:rsid w:val="00834248"/>
    <w:rsid w:val="00834279"/>
    <w:rsid w:val="0083491A"/>
    <w:rsid w:val="00834BAC"/>
    <w:rsid w:val="0083548B"/>
    <w:rsid w:val="00835620"/>
    <w:rsid w:val="008357F2"/>
    <w:rsid w:val="00835989"/>
    <w:rsid w:val="00835B22"/>
    <w:rsid w:val="00835B3A"/>
    <w:rsid w:val="00835C07"/>
    <w:rsid w:val="00836307"/>
    <w:rsid w:val="00836A95"/>
    <w:rsid w:val="00836D9C"/>
    <w:rsid w:val="00836F06"/>
    <w:rsid w:val="0083723D"/>
    <w:rsid w:val="00837364"/>
    <w:rsid w:val="0083767F"/>
    <w:rsid w:val="008376D0"/>
    <w:rsid w:val="00837840"/>
    <w:rsid w:val="008378FE"/>
    <w:rsid w:val="00837A44"/>
    <w:rsid w:val="00837E63"/>
    <w:rsid w:val="0083D803"/>
    <w:rsid w:val="00840061"/>
    <w:rsid w:val="00840148"/>
    <w:rsid w:val="00840345"/>
    <w:rsid w:val="00840CE2"/>
    <w:rsid w:val="00840FA9"/>
    <w:rsid w:val="00840FDC"/>
    <w:rsid w:val="008414D5"/>
    <w:rsid w:val="00841692"/>
    <w:rsid w:val="00841B64"/>
    <w:rsid w:val="008422AC"/>
    <w:rsid w:val="008427A3"/>
    <w:rsid w:val="0084346C"/>
    <w:rsid w:val="00843C7A"/>
    <w:rsid w:val="00843EDC"/>
    <w:rsid w:val="008441A7"/>
    <w:rsid w:val="00844664"/>
    <w:rsid w:val="00844753"/>
    <w:rsid w:val="008448C1"/>
    <w:rsid w:val="00844D82"/>
    <w:rsid w:val="00844F0E"/>
    <w:rsid w:val="00845248"/>
    <w:rsid w:val="00845B78"/>
    <w:rsid w:val="008461C5"/>
    <w:rsid w:val="0084645C"/>
    <w:rsid w:val="00846728"/>
    <w:rsid w:val="0084679F"/>
    <w:rsid w:val="0084688D"/>
    <w:rsid w:val="00847CBB"/>
    <w:rsid w:val="00847DB0"/>
    <w:rsid w:val="00847E75"/>
    <w:rsid w:val="0085175F"/>
    <w:rsid w:val="00851A9C"/>
    <w:rsid w:val="00851BBE"/>
    <w:rsid w:val="00852D90"/>
    <w:rsid w:val="00853178"/>
    <w:rsid w:val="0085317B"/>
    <w:rsid w:val="00853283"/>
    <w:rsid w:val="008532A1"/>
    <w:rsid w:val="008536C9"/>
    <w:rsid w:val="00853777"/>
    <w:rsid w:val="008539CF"/>
    <w:rsid w:val="00853DED"/>
    <w:rsid w:val="00853F85"/>
    <w:rsid w:val="008543C6"/>
    <w:rsid w:val="00854441"/>
    <w:rsid w:val="008544E1"/>
    <w:rsid w:val="00854996"/>
    <w:rsid w:val="00854B64"/>
    <w:rsid w:val="00854CC0"/>
    <w:rsid w:val="008550E3"/>
    <w:rsid w:val="00855396"/>
    <w:rsid w:val="0085545D"/>
    <w:rsid w:val="00855623"/>
    <w:rsid w:val="00855BBD"/>
    <w:rsid w:val="00855D73"/>
    <w:rsid w:val="008567B5"/>
    <w:rsid w:val="00856C27"/>
    <w:rsid w:val="00857820"/>
    <w:rsid w:val="008602B4"/>
    <w:rsid w:val="008608EB"/>
    <w:rsid w:val="008611B3"/>
    <w:rsid w:val="00861318"/>
    <w:rsid w:val="008618AF"/>
    <w:rsid w:val="00861BAE"/>
    <w:rsid w:val="00861E97"/>
    <w:rsid w:val="0086231A"/>
    <w:rsid w:val="008627B4"/>
    <w:rsid w:val="008628AB"/>
    <w:rsid w:val="008629C9"/>
    <w:rsid w:val="00862D80"/>
    <w:rsid w:val="00863654"/>
    <w:rsid w:val="00863741"/>
    <w:rsid w:val="008637B7"/>
    <w:rsid w:val="00863C52"/>
    <w:rsid w:val="00863D38"/>
    <w:rsid w:val="00863D46"/>
    <w:rsid w:val="00863F51"/>
    <w:rsid w:val="00864733"/>
    <w:rsid w:val="00864A02"/>
    <w:rsid w:val="00864A53"/>
    <w:rsid w:val="0086525B"/>
    <w:rsid w:val="00865338"/>
    <w:rsid w:val="00865A36"/>
    <w:rsid w:val="00865A91"/>
    <w:rsid w:val="00865B63"/>
    <w:rsid w:val="00865CF6"/>
    <w:rsid w:val="00865E5E"/>
    <w:rsid w:val="00866709"/>
    <w:rsid w:val="00866EE0"/>
    <w:rsid w:val="00866F7B"/>
    <w:rsid w:val="008672F6"/>
    <w:rsid w:val="00867442"/>
    <w:rsid w:val="00867474"/>
    <w:rsid w:val="00867495"/>
    <w:rsid w:val="008675E9"/>
    <w:rsid w:val="00867CD7"/>
    <w:rsid w:val="00867E23"/>
    <w:rsid w:val="00867F66"/>
    <w:rsid w:val="0087002C"/>
    <w:rsid w:val="0087171A"/>
    <w:rsid w:val="008723B1"/>
    <w:rsid w:val="008723F5"/>
    <w:rsid w:val="00872C4C"/>
    <w:rsid w:val="00872C66"/>
    <w:rsid w:val="0087332D"/>
    <w:rsid w:val="00873710"/>
    <w:rsid w:val="00873A2C"/>
    <w:rsid w:val="00873E7E"/>
    <w:rsid w:val="0087449A"/>
    <w:rsid w:val="008745B1"/>
    <w:rsid w:val="00874BEB"/>
    <w:rsid w:val="00875000"/>
    <w:rsid w:val="0087553F"/>
    <w:rsid w:val="00875558"/>
    <w:rsid w:val="00875E4F"/>
    <w:rsid w:val="00876122"/>
    <w:rsid w:val="00876C15"/>
    <w:rsid w:val="00876EFB"/>
    <w:rsid w:val="00876F04"/>
    <w:rsid w:val="00877098"/>
    <w:rsid w:val="0087738C"/>
    <w:rsid w:val="00877516"/>
    <w:rsid w:val="00877E84"/>
    <w:rsid w:val="00877EB7"/>
    <w:rsid w:val="00880271"/>
    <w:rsid w:val="008807EC"/>
    <w:rsid w:val="00880B4F"/>
    <w:rsid w:val="00881044"/>
    <w:rsid w:val="0088145E"/>
    <w:rsid w:val="00881AD1"/>
    <w:rsid w:val="00881E27"/>
    <w:rsid w:val="0088242B"/>
    <w:rsid w:val="00882560"/>
    <w:rsid w:val="008829C3"/>
    <w:rsid w:val="0088310C"/>
    <w:rsid w:val="00883809"/>
    <w:rsid w:val="00884716"/>
    <w:rsid w:val="00884A3C"/>
    <w:rsid w:val="00884B5C"/>
    <w:rsid w:val="00884B8C"/>
    <w:rsid w:val="00884D5A"/>
    <w:rsid w:val="00885A85"/>
    <w:rsid w:val="00885C94"/>
    <w:rsid w:val="008866C3"/>
    <w:rsid w:val="0088694E"/>
    <w:rsid w:val="00886C10"/>
    <w:rsid w:val="00886DCD"/>
    <w:rsid w:val="00887551"/>
    <w:rsid w:val="00887712"/>
    <w:rsid w:val="00887A11"/>
    <w:rsid w:val="00887E74"/>
    <w:rsid w:val="00890383"/>
    <w:rsid w:val="008907BC"/>
    <w:rsid w:val="0089088E"/>
    <w:rsid w:val="00891180"/>
    <w:rsid w:val="008915D6"/>
    <w:rsid w:val="008917D5"/>
    <w:rsid w:val="0089185C"/>
    <w:rsid w:val="008920AF"/>
    <w:rsid w:val="0089222F"/>
    <w:rsid w:val="0089248C"/>
    <w:rsid w:val="00892593"/>
    <w:rsid w:val="00892DE8"/>
    <w:rsid w:val="008930BC"/>
    <w:rsid w:val="0089334E"/>
    <w:rsid w:val="008933D1"/>
    <w:rsid w:val="00893728"/>
    <w:rsid w:val="0089398C"/>
    <w:rsid w:val="00893BE6"/>
    <w:rsid w:val="008941CC"/>
    <w:rsid w:val="00894AD5"/>
    <w:rsid w:val="00894D9C"/>
    <w:rsid w:val="00895109"/>
    <w:rsid w:val="00895453"/>
    <w:rsid w:val="008954B2"/>
    <w:rsid w:val="008954EA"/>
    <w:rsid w:val="0089572C"/>
    <w:rsid w:val="00895A38"/>
    <w:rsid w:val="00895C37"/>
    <w:rsid w:val="00895CDE"/>
    <w:rsid w:val="008962EA"/>
    <w:rsid w:val="00896533"/>
    <w:rsid w:val="00897087"/>
    <w:rsid w:val="00897562"/>
    <w:rsid w:val="00897642"/>
    <w:rsid w:val="0089785B"/>
    <w:rsid w:val="00897AB5"/>
    <w:rsid w:val="00897C16"/>
    <w:rsid w:val="00897C5C"/>
    <w:rsid w:val="008A007E"/>
    <w:rsid w:val="008A0489"/>
    <w:rsid w:val="008A04FC"/>
    <w:rsid w:val="008A06AC"/>
    <w:rsid w:val="008A07BC"/>
    <w:rsid w:val="008A0A60"/>
    <w:rsid w:val="008A0C99"/>
    <w:rsid w:val="008A0DE9"/>
    <w:rsid w:val="008A0E41"/>
    <w:rsid w:val="008A11EF"/>
    <w:rsid w:val="008A1359"/>
    <w:rsid w:val="008A1935"/>
    <w:rsid w:val="008A19AE"/>
    <w:rsid w:val="008A19F5"/>
    <w:rsid w:val="008A1BF6"/>
    <w:rsid w:val="008A1CCB"/>
    <w:rsid w:val="008A1DCE"/>
    <w:rsid w:val="008A1F6C"/>
    <w:rsid w:val="008A1FB9"/>
    <w:rsid w:val="008A2A1B"/>
    <w:rsid w:val="008A2C41"/>
    <w:rsid w:val="008A2D16"/>
    <w:rsid w:val="008A2E12"/>
    <w:rsid w:val="008A3475"/>
    <w:rsid w:val="008A3A65"/>
    <w:rsid w:val="008A3D66"/>
    <w:rsid w:val="008A3DA7"/>
    <w:rsid w:val="008A4299"/>
    <w:rsid w:val="008A4354"/>
    <w:rsid w:val="008A45C4"/>
    <w:rsid w:val="008A4AF2"/>
    <w:rsid w:val="008A4C8D"/>
    <w:rsid w:val="008A56C1"/>
    <w:rsid w:val="008A581F"/>
    <w:rsid w:val="008A5913"/>
    <w:rsid w:val="008A5985"/>
    <w:rsid w:val="008A5D9D"/>
    <w:rsid w:val="008A636D"/>
    <w:rsid w:val="008A639F"/>
    <w:rsid w:val="008A67CA"/>
    <w:rsid w:val="008A6900"/>
    <w:rsid w:val="008A6972"/>
    <w:rsid w:val="008A6BB5"/>
    <w:rsid w:val="008A6E4D"/>
    <w:rsid w:val="008A7B78"/>
    <w:rsid w:val="008B02AF"/>
    <w:rsid w:val="008B043A"/>
    <w:rsid w:val="008B07A1"/>
    <w:rsid w:val="008B0CB1"/>
    <w:rsid w:val="008B0E1A"/>
    <w:rsid w:val="008B10C2"/>
    <w:rsid w:val="008B11B0"/>
    <w:rsid w:val="008B1256"/>
    <w:rsid w:val="008B12F4"/>
    <w:rsid w:val="008B1402"/>
    <w:rsid w:val="008B1497"/>
    <w:rsid w:val="008B1D06"/>
    <w:rsid w:val="008B1FED"/>
    <w:rsid w:val="008B21E5"/>
    <w:rsid w:val="008B257A"/>
    <w:rsid w:val="008B2BE0"/>
    <w:rsid w:val="008B31D8"/>
    <w:rsid w:val="008B35AD"/>
    <w:rsid w:val="008B35EF"/>
    <w:rsid w:val="008B3879"/>
    <w:rsid w:val="008B3903"/>
    <w:rsid w:val="008B3920"/>
    <w:rsid w:val="008B3F72"/>
    <w:rsid w:val="008B3F8C"/>
    <w:rsid w:val="008B4027"/>
    <w:rsid w:val="008B4354"/>
    <w:rsid w:val="008B4675"/>
    <w:rsid w:val="008B51A3"/>
    <w:rsid w:val="008B5477"/>
    <w:rsid w:val="008B55D2"/>
    <w:rsid w:val="008B5B1C"/>
    <w:rsid w:val="008B702C"/>
    <w:rsid w:val="008B733E"/>
    <w:rsid w:val="008B7537"/>
    <w:rsid w:val="008C00B3"/>
    <w:rsid w:val="008C070B"/>
    <w:rsid w:val="008C0E5D"/>
    <w:rsid w:val="008C1468"/>
    <w:rsid w:val="008C1B30"/>
    <w:rsid w:val="008C1EE1"/>
    <w:rsid w:val="008C1FA9"/>
    <w:rsid w:val="008C2172"/>
    <w:rsid w:val="008C23DC"/>
    <w:rsid w:val="008C2781"/>
    <w:rsid w:val="008C2868"/>
    <w:rsid w:val="008C2C13"/>
    <w:rsid w:val="008C34F6"/>
    <w:rsid w:val="008C3931"/>
    <w:rsid w:val="008C3CE2"/>
    <w:rsid w:val="008C3F05"/>
    <w:rsid w:val="008C4528"/>
    <w:rsid w:val="008C4D25"/>
    <w:rsid w:val="008C4DEC"/>
    <w:rsid w:val="008C4EA1"/>
    <w:rsid w:val="008C5091"/>
    <w:rsid w:val="008C5A25"/>
    <w:rsid w:val="008C5B30"/>
    <w:rsid w:val="008C6041"/>
    <w:rsid w:val="008C6313"/>
    <w:rsid w:val="008C6497"/>
    <w:rsid w:val="008C6619"/>
    <w:rsid w:val="008C67C8"/>
    <w:rsid w:val="008C6A5A"/>
    <w:rsid w:val="008C6D7A"/>
    <w:rsid w:val="008C73FF"/>
    <w:rsid w:val="008C7E29"/>
    <w:rsid w:val="008D000E"/>
    <w:rsid w:val="008D01A3"/>
    <w:rsid w:val="008D05E0"/>
    <w:rsid w:val="008D079E"/>
    <w:rsid w:val="008D1189"/>
    <w:rsid w:val="008D1271"/>
    <w:rsid w:val="008D12D3"/>
    <w:rsid w:val="008D14A5"/>
    <w:rsid w:val="008D1AA3"/>
    <w:rsid w:val="008D1CE9"/>
    <w:rsid w:val="008D20B8"/>
    <w:rsid w:val="008D20FA"/>
    <w:rsid w:val="008D21F9"/>
    <w:rsid w:val="008D232B"/>
    <w:rsid w:val="008D23C6"/>
    <w:rsid w:val="008D2836"/>
    <w:rsid w:val="008D3240"/>
    <w:rsid w:val="008D42B5"/>
    <w:rsid w:val="008D4708"/>
    <w:rsid w:val="008D4A86"/>
    <w:rsid w:val="008D50FB"/>
    <w:rsid w:val="008D5457"/>
    <w:rsid w:val="008D5474"/>
    <w:rsid w:val="008D5888"/>
    <w:rsid w:val="008D5D1C"/>
    <w:rsid w:val="008D5DCF"/>
    <w:rsid w:val="008D5EFF"/>
    <w:rsid w:val="008D5FBC"/>
    <w:rsid w:val="008D7A9F"/>
    <w:rsid w:val="008D7DC9"/>
    <w:rsid w:val="008D7E13"/>
    <w:rsid w:val="008D7E90"/>
    <w:rsid w:val="008E05E2"/>
    <w:rsid w:val="008E067F"/>
    <w:rsid w:val="008E0F40"/>
    <w:rsid w:val="008E101D"/>
    <w:rsid w:val="008E1278"/>
    <w:rsid w:val="008E1723"/>
    <w:rsid w:val="008E1998"/>
    <w:rsid w:val="008E1A5C"/>
    <w:rsid w:val="008E1AA8"/>
    <w:rsid w:val="008E21E8"/>
    <w:rsid w:val="008E2389"/>
    <w:rsid w:val="008E2668"/>
    <w:rsid w:val="008E2A92"/>
    <w:rsid w:val="008E2AC9"/>
    <w:rsid w:val="008E2BA0"/>
    <w:rsid w:val="008E2D82"/>
    <w:rsid w:val="008E2F5B"/>
    <w:rsid w:val="008E379C"/>
    <w:rsid w:val="008E40ED"/>
    <w:rsid w:val="008E43E9"/>
    <w:rsid w:val="008E4467"/>
    <w:rsid w:val="008E4A04"/>
    <w:rsid w:val="008E4C75"/>
    <w:rsid w:val="008E4F76"/>
    <w:rsid w:val="008E53A2"/>
    <w:rsid w:val="008E578D"/>
    <w:rsid w:val="008E592F"/>
    <w:rsid w:val="008E597B"/>
    <w:rsid w:val="008E601E"/>
    <w:rsid w:val="008E6C84"/>
    <w:rsid w:val="008E7051"/>
    <w:rsid w:val="008E740E"/>
    <w:rsid w:val="008E7600"/>
    <w:rsid w:val="008E774E"/>
    <w:rsid w:val="008E7865"/>
    <w:rsid w:val="008E7CC8"/>
    <w:rsid w:val="008E7E49"/>
    <w:rsid w:val="008F0256"/>
    <w:rsid w:val="008F08C1"/>
    <w:rsid w:val="008F0C13"/>
    <w:rsid w:val="008F0DF4"/>
    <w:rsid w:val="008F11F0"/>
    <w:rsid w:val="008F1D0A"/>
    <w:rsid w:val="008F202E"/>
    <w:rsid w:val="008F2216"/>
    <w:rsid w:val="008F27B6"/>
    <w:rsid w:val="008F2800"/>
    <w:rsid w:val="008F2A83"/>
    <w:rsid w:val="008F3618"/>
    <w:rsid w:val="008F365D"/>
    <w:rsid w:val="008F3DAA"/>
    <w:rsid w:val="008F3E6C"/>
    <w:rsid w:val="008F3F5D"/>
    <w:rsid w:val="008F4ECE"/>
    <w:rsid w:val="008F4FA9"/>
    <w:rsid w:val="008F4FCC"/>
    <w:rsid w:val="008F4FD9"/>
    <w:rsid w:val="008F4FEA"/>
    <w:rsid w:val="008F563B"/>
    <w:rsid w:val="008F579A"/>
    <w:rsid w:val="008F58B2"/>
    <w:rsid w:val="008F5B6A"/>
    <w:rsid w:val="008F5D06"/>
    <w:rsid w:val="008F648B"/>
    <w:rsid w:val="008F69B9"/>
    <w:rsid w:val="008F6E9F"/>
    <w:rsid w:val="008F7393"/>
    <w:rsid w:val="008F780D"/>
    <w:rsid w:val="008F7E52"/>
    <w:rsid w:val="008F7EE2"/>
    <w:rsid w:val="0090040D"/>
    <w:rsid w:val="0090062B"/>
    <w:rsid w:val="009010AC"/>
    <w:rsid w:val="009010EF"/>
    <w:rsid w:val="00901371"/>
    <w:rsid w:val="009013C7"/>
    <w:rsid w:val="009019A2"/>
    <w:rsid w:val="00901A17"/>
    <w:rsid w:val="00901C1C"/>
    <w:rsid w:val="00901E32"/>
    <w:rsid w:val="009022E8"/>
    <w:rsid w:val="009025E1"/>
    <w:rsid w:val="00902604"/>
    <w:rsid w:val="00902746"/>
    <w:rsid w:val="00902A3C"/>
    <w:rsid w:val="00902A79"/>
    <w:rsid w:val="0090358D"/>
    <w:rsid w:val="00904027"/>
    <w:rsid w:val="009047A6"/>
    <w:rsid w:val="00904A6B"/>
    <w:rsid w:val="00904ABF"/>
    <w:rsid w:val="00904D02"/>
    <w:rsid w:val="00905299"/>
    <w:rsid w:val="00905627"/>
    <w:rsid w:val="00905ADC"/>
    <w:rsid w:val="00905E1E"/>
    <w:rsid w:val="009061C6"/>
    <w:rsid w:val="00906CE2"/>
    <w:rsid w:val="009079D3"/>
    <w:rsid w:val="00907B5F"/>
    <w:rsid w:val="00907D2A"/>
    <w:rsid w:val="0090CEED"/>
    <w:rsid w:val="009102B9"/>
    <w:rsid w:val="009108FB"/>
    <w:rsid w:val="00910A7A"/>
    <w:rsid w:val="009111B0"/>
    <w:rsid w:val="00911201"/>
    <w:rsid w:val="009120C0"/>
    <w:rsid w:val="009123EB"/>
    <w:rsid w:val="00912CC9"/>
    <w:rsid w:val="00913272"/>
    <w:rsid w:val="009133E4"/>
    <w:rsid w:val="0091344A"/>
    <w:rsid w:val="00913BD3"/>
    <w:rsid w:val="00913CF5"/>
    <w:rsid w:val="00913EE8"/>
    <w:rsid w:val="00914B54"/>
    <w:rsid w:val="00915859"/>
    <w:rsid w:val="009158BE"/>
    <w:rsid w:val="00915935"/>
    <w:rsid w:val="00915AAC"/>
    <w:rsid w:val="00915B23"/>
    <w:rsid w:val="00915B52"/>
    <w:rsid w:val="0091601F"/>
    <w:rsid w:val="009160C1"/>
    <w:rsid w:val="0091610D"/>
    <w:rsid w:val="00916277"/>
    <w:rsid w:val="009164BC"/>
    <w:rsid w:val="0091654C"/>
    <w:rsid w:val="00916F01"/>
    <w:rsid w:val="0091705F"/>
    <w:rsid w:val="0091747B"/>
    <w:rsid w:val="00920243"/>
    <w:rsid w:val="009205D9"/>
    <w:rsid w:val="00920879"/>
    <w:rsid w:val="00920B70"/>
    <w:rsid w:val="00921093"/>
    <w:rsid w:val="009213E0"/>
    <w:rsid w:val="00921AD9"/>
    <w:rsid w:val="009225E4"/>
    <w:rsid w:val="00922613"/>
    <w:rsid w:val="00922F5B"/>
    <w:rsid w:val="009231C6"/>
    <w:rsid w:val="00923D8A"/>
    <w:rsid w:val="0092443D"/>
    <w:rsid w:val="00924785"/>
    <w:rsid w:val="00924CC2"/>
    <w:rsid w:val="00924D0A"/>
    <w:rsid w:val="0092513F"/>
    <w:rsid w:val="00925159"/>
    <w:rsid w:val="00925FE1"/>
    <w:rsid w:val="0092605D"/>
    <w:rsid w:val="009261AB"/>
    <w:rsid w:val="009261F1"/>
    <w:rsid w:val="00926958"/>
    <w:rsid w:val="00926A48"/>
    <w:rsid w:val="00926A5D"/>
    <w:rsid w:val="00927145"/>
    <w:rsid w:val="0092721A"/>
    <w:rsid w:val="0092758C"/>
    <w:rsid w:val="009277D6"/>
    <w:rsid w:val="009278F7"/>
    <w:rsid w:val="00927B7D"/>
    <w:rsid w:val="00927D2F"/>
    <w:rsid w:val="00927D34"/>
    <w:rsid w:val="00927DD9"/>
    <w:rsid w:val="00927DF4"/>
    <w:rsid w:val="0093007A"/>
    <w:rsid w:val="00930355"/>
    <w:rsid w:val="009308DF"/>
    <w:rsid w:val="00930909"/>
    <w:rsid w:val="00931311"/>
    <w:rsid w:val="009315FB"/>
    <w:rsid w:val="00931804"/>
    <w:rsid w:val="0093182B"/>
    <w:rsid w:val="00931EA8"/>
    <w:rsid w:val="00932128"/>
    <w:rsid w:val="0093273B"/>
    <w:rsid w:val="009331A3"/>
    <w:rsid w:val="009332AB"/>
    <w:rsid w:val="009336F8"/>
    <w:rsid w:val="0093410C"/>
    <w:rsid w:val="00934637"/>
    <w:rsid w:val="00934B93"/>
    <w:rsid w:val="00934ECC"/>
    <w:rsid w:val="00935570"/>
    <w:rsid w:val="009355D4"/>
    <w:rsid w:val="0093561C"/>
    <w:rsid w:val="00936679"/>
    <w:rsid w:val="0093668C"/>
    <w:rsid w:val="009369D9"/>
    <w:rsid w:val="00936E91"/>
    <w:rsid w:val="00937622"/>
    <w:rsid w:val="00937637"/>
    <w:rsid w:val="0093764F"/>
    <w:rsid w:val="00937AE4"/>
    <w:rsid w:val="009400C8"/>
    <w:rsid w:val="0094010A"/>
    <w:rsid w:val="00940187"/>
    <w:rsid w:val="0094019C"/>
    <w:rsid w:val="009403B3"/>
    <w:rsid w:val="00940708"/>
    <w:rsid w:val="00940813"/>
    <w:rsid w:val="00940CAC"/>
    <w:rsid w:val="00940EB1"/>
    <w:rsid w:val="00941934"/>
    <w:rsid w:val="00941984"/>
    <w:rsid w:val="00941E84"/>
    <w:rsid w:val="009425D6"/>
    <w:rsid w:val="00942944"/>
    <w:rsid w:val="009429EF"/>
    <w:rsid w:val="00942E83"/>
    <w:rsid w:val="0094303F"/>
    <w:rsid w:val="00943561"/>
    <w:rsid w:val="0094378F"/>
    <w:rsid w:val="009438AA"/>
    <w:rsid w:val="009438B0"/>
    <w:rsid w:val="00943B56"/>
    <w:rsid w:val="00943CC9"/>
    <w:rsid w:val="00943CEC"/>
    <w:rsid w:val="00943F4A"/>
    <w:rsid w:val="00944354"/>
    <w:rsid w:val="00944390"/>
    <w:rsid w:val="00944717"/>
    <w:rsid w:val="00944899"/>
    <w:rsid w:val="00944D76"/>
    <w:rsid w:val="00944ED0"/>
    <w:rsid w:val="0094520D"/>
    <w:rsid w:val="009454BB"/>
    <w:rsid w:val="00945A15"/>
    <w:rsid w:val="00945E5A"/>
    <w:rsid w:val="00946202"/>
    <w:rsid w:val="00946214"/>
    <w:rsid w:val="0094629C"/>
    <w:rsid w:val="0094657E"/>
    <w:rsid w:val="00946958"/>
    <w:rsid w:val="00946CD4"/>
    <w:rsid w:val="00947051"/>
    <w:rsid w:val="00950041"/>
    <w:rsid w:val="00950243"/>
    <w:rsid w:val="0095032A"/>
    <w:rsid w:val="00950403"/>
    <w:rsid w:val="0095090B"/>
    <w:rsid w:val="009509FB"/>
    <w:rsid w:val="0095120D"/>
    <w:rsid w:val="009513E7"/>
    <w:rsid w:val="009516A7"/>
    <w:rsid w:val="00951975"/>
    <w:rsid w:val="00951C2C"/>
    <w:rsid w:val="00951CCB"/>
    <w:rsid w:val="009524EE"/>
    <w:rsid w:val="009526DB"/>
    <w:rsid w:val="00952822"/>
    <w:rsid w:val="0095289E"/>
    <w:rsid w:val="00952905"/>
    <w:rsid w:val="00952968"/>
    <w:rsid w:val="00952B42"/>
    <w:rsid w:val="00952EC3"/>
    <w:rsid w:val="00953193"/>
    <w:rsid w:val="00953249"/>
    <w:rsid w:val="0095361E"/>
    <w:rsid w:val="00953C7C"/>
    <w:rsid w:val="009541F7"/>
    <w:rsid w:val="00954C60"/>
    <w:rsid w:val="00954EC0"/>
    <w:rsid w:val="009556D7"/>
    <w:rsid w:val="00955704"/>
    <w:rsid w:val="00955C90"/>
    <w:rsid w:val="0095606C"/>
    <w:rsid w:val="009560FF"/>
    <w:rsid w:val="009561C8"/>
    <w:rsid w:val="009563A5"/>
    <w:rsid w:val="00956742"/>
    <w:rsid w:val="0095707E"/>
    <w:rsid w:val="00957223"/>
    <w:rsid w:val="00960405"/>
    <w:rsid w:val="00960C7D"/>
    <w:rsid w:val="00961BD5"/>
    <w:rsid w:val="00962048"/>
    <w:rsid w:val="0096321F"/>
    <w:rsid w:val="009635C4"/>
    <w:rsid w:val="00963729"/>
    <w:rsid w:val="00963CC7"/>
    <w:rsid w:val="00964495"/>
    <w:rsid w:val="00964586"/>
    <w:rsid w:val="00964652"/>
    <w:rsid w:val="00964934"/>
    <w:rsid w:val="00964972"/>
    <w:rsid w:val="00964EDC"/>
    <w:rsid w:val="0096560A"/>
    <w:rsid w:val="00965745"/>
    <w:rsid w:val="009659DE"/>
    <w:rsid w:val="00965A81"/>
    <w:rsid w:val="00965AEE"/>
    <w:rsid w:val="00965CB2"/>
    <w:rsid w:val="00966430"/>
    <w:rsid w:val="009669AD"/>
    <w:rsid w:val="00966EB1"/>
    <w:rsid w:val="00966F19"/>
    <w:rsid w:val="00967A38"/>
    <w:rsid w:val="00967BE2"/>
    <w:rsid w:val="00967D0A"/>
    <w:rsid w:val="00970623"/>
    <w:rsid w:val="00970887"/>
    <w:rsid w:val="00970E7C"/>
    <w:rsid w:val="00971547"/>
    <w:rsid w:val="00971634"/>
    <w:rsid w:val="00971718"/>
    <w:rsid w:val="00972178"/>
    <w:rsid w:val="00972601"/>
    <w:rsid w:val="00972B25"/>
    <w:rsid w:val="00972B5C"/>
    <w:rsid w:val="00972B67"/>
    <w:rsid w:val="00972CDD"/>
    <w:rsid w:val="00972EE1"/>
    <w:rsid w:val="009730A8"/>
    <w:rsid w:val="009730F9"/>
    <w:rsid w:val="009732D5"/>
    <w:rsid w:val="00973C70"/>
    <w:rsid w:val="0097410A"/>
    <w:rsid w:val="00974DC2"/>
    <w:rsid w:val="00974DF5"/>
    <w:rsid w:val="00975034"/>
    <w:rsid w:val="009751F8"/>
    <w:rsid w:val="00975251"/>
    <w:rsid w:val="00975CD0"/>
    <w:rsid w:val="00975FA6"/>
    <w:rsid w:val="009768C7"/>
    <w:rsid w:val="0097698F"/>
    <w:rsid w:val="00976B12"/>
    <w:rsid w:val="009770E8"/>
    <w:rsid w:val="009771D9"/>
    <w:rsid w:val="0097C719"/>
    <w:rsid w:val="00980074"/>
    <w:rsid w:val="009800EE"/>
    <w:rsid w:val="00980427"/>
    <w:rsid w:val="0098069B"/>
    <w:rsid w:val="009807AE"/>
    <w:rsid w:val="009809BC"/>
    <w:rsid w:val="00980AEC"/>
    <w:rsid w:val="00980B02"/>
    <w:rsid w:val="00980B39"/>
    <w:rsid w:val="00980D9D"/>
    <w:rsid w:val="00980E84"/>
    <w:rsid w:val="00980ED8"/>
    <w:rsid w:val="00980F4B"/>
    <w:rsid w:val="00981296"/>
    <w:rsid w:val="009813FD"/>
    <w:rsid w:val="009815D7"/>
    <w:rsid w:val="00981684"/>
    <w:rsid w:val="009819D8"/>
    <w:rsid w:val="00981BD7"/>
    <w:rsid w:val="00982B5B"/>
    <w:rsid w:val="00982C11"/>
    <w:rsid w:val="00982C3D"/>
    <w:rsid w:val="00982C71"/>
    <w:rsid w:val="009831C3"/>
    <w:rsid w:val="00983422"/>
    <w:rsid w:val="0098346D"/>
    <w:rsid w:val="00983D73"/>
    <w:rsid w:val="009844B7"/>
    <w:rsid w:val="009847FF"/>
    <w:rsid w:val="009849F2"/>
    <w:rsid w:val="00985021"/>
    <w:rsid w:val="00985049"/>
    <w:rsid w:val="00985075"/>
    <w:rsid w:val="00985315"/>
    <w:rsid w:val="009856F2"/>
    <w:rsid w:val="009856F3"/>
    <w:rsid w:val="00985C57"/>
    <w:rsid w:val="00985F3F"/>
    <w:rsid w:val="009860C4"/>
    <w:rsid w:val="009860E5"/>
    <w:rsid w:val="0098618B"/>
    <w:rsid w:val="009861AA"/>
    <w:rsid w:val="00986402"/>
    <w:rsid w:val="009866E9"/>
    <w:rsid w:val="0098675E"/>
    <w:rsid w:val="009870F0"/>
    <w:rsid w:val="0098714A"/>
    <w:rsid w:val="00987BC1"/>
    <w:rsid w:val="00990578"/>
    <w:rsid w:val="009908A5"/>
    <w:rsid w:val="00990AB3"/>
    <w:rsid w:val="00990B40"/>
    <w:rsid w:val="00990E1D"/>
    <w:rsid w:val="009910F1"/>
    <w:rsid w:val="009911D1"/>
    <w:rsid w:val="0099123C"/>
    <w:rsid w:val="00991597"/>
    <w:rsid w:val="00991730"/>
    <w:rsid w:val="00991770"/>
    <w:rsid w:val="009919A0"/>
    <w:rsid w:val="009919B6"/>
    <w:rsid w:val="00991D2F"/>
    <w:rsid w:val="00992499"/>
    <w:rsid w:val="009939FB"/>
    <w:rsid w:val="00993A72"/>
    <w:rsid w:val="009940E0"/>
    <w:rsid w:val="009945D5"/>
    <w:rsid w:val="0099482D"/>
    <w:rsid w:val="00994CDC"/>
    <w:rsid w:val="00996039"/>
    <w:rsid w:val="0099624A"/>
    <w:rsid w:val="00996265"/>
    <w:rsid w:val="009967B8"/>
    <w:rsid w:val="0099694B"/>
    <w:rsid w:val="009970DB"/>
    <w:rsid w:val="00997648"/>
    <w:rsid w:val="00997A0E"/>
    <w:rsid w:val="00997DCF"/>
    <w:rsid w:val="0099B8CC"/>
    <w:rsid w:val="009A04D5"/>
    <w:rsid w:val="009A064E"/>
    <w:rsid w:val="009A0C83"/>
    <w:rsid w:val="009A0D90"/>
    <w:rsid w:val="009A109A"/>
    <w:rsid w:val="009A1176"/>
    <w:rsid w:val="009A1217"/>
    <w:rsid w:val="009A1A33"/>
    <w:rsid w:val="009A1B35"/>
    <w:rsid w:val="009A1C3A"/>
    <w:rsid w:val="009A23A3"/>
    <w:rsid w:val="009A2E26"/>
    <w:rsid w:val="009A374A"/>
    <w:rsid w:val="009A3991"/>
    <w:rsid w:val="009A3D99"/>
    <w:rsid w:val="009A3FDC"/>
    <w:rsid w:val="009A48C0"/>
    <w:rsid w:val="009A490D"/>
    <w:rsid w:val="009A4A01"/>
    <w:rsid w:val="009A4CE3"/>
    <w:rsid w:val="009A4D63"/>
    <w:rsid w:val="009A4FED"/>
    <w:rsid w:val="009A5750"/>
    <w:rsid w:val="009A585D"/>
    <w:rsid w:val="009A599F"/>
    <w:rsid w:val="009A60A4"/>
    <w:rsid w:val="009A6823"/>
    <w:rsid w:val="009A69FC"/>
    <w:rsid w:val="009A6DB0"/>
    <w:rsid w:val="009A72BF"/>
    <w:rsid w:val="009A730C"/>
    <w:rsid w:val="009A78B7"/>
    <w:rsid w:val="009A7949"/>
    <w:rsid w:val="009A7EC9"/>
    <w:rsid w:val="009B0075"/>
    <w:rsid w:val="009B0421"/>
    <w:rsid w:val="009B0520"/>
    <w:rsid w:val="009B0716"/>
    <w:rsid w:val="009B071A"/>
    <w:rsid w:val="009B089C"/>
    <w:rsid w:val="009B0AF9"/>
    <w:rsid w:val="009B0CAA"/>
    <w:rsid w:val="009B0F9C"/>
    <w:rsid w:val="009B1150"/>
    <w:rsid w:val="009B20FE"/>
    <w:rsid w:val="009B2222"/>
    <w:rsid w:val="009B2270"/>
    <w:rsid w:val="009B282E"/>
    <w:rsid w:val="009B2B6F"/>
    <w:rsid w:val="009B2EE6"/>
    <w:rsid w:val="009B3A31"/>
    <w:rsid w:val="009B3F23"/>
    <w:rsid w:val="009B424E"/>
    <w:rsid w:val="009B4A17"/>
    <w:rsid w:val="009B4B16"/>
    <w:rsid w:val="009B50E4"/>
    <w:rsid w:val="009B5162"/>
    <w:rsid w:val="009B69E3"/>
    <w:rsid w:val="009B727E"/>
    <w:rsid w:val="009B739F"/>
    <w:rsid w:val="009B79C2"/>
    <w:rsid w:val="009C0279"/>
    <w:rsid w:val="009C03B6"/>
    <w:rsid w:val="009C0741"/>
    <w:rsid w:val="009C07AC"/>
    <w:rsid w:val="009C0A0B"/>
    <w:rsid w:val="009C0D68"/>
    <w:rsid w:val="009C1375"/>
    <w:rsid w:val="009C1865"/>
    <w:rsid w:val="009C1B08"/>
    <w:rsid w:val="009C1C13"/>
    <w:rsid w:val="009C1D97"/>
    <w:rsid w:val="009C22E6"/>
    <w:rsid w:val="009C2FE1"/>
    <w:rsid w:val="009C3055"/>
    <w:rsid w:val="009C30FB"/>
    <w:rsid w:val="009C3195"/>
    <w:rsid w:val="009C35B4"/>
    <w:rsid w:val="009C378F"/>
    <w:rsid w:val="009C3894"/>
    <w:rsid w:val="009C4BA0"/>
    <w:rsid w:val="009C5124"/>
    <w:rsid w:val="009C54D4"/>
    <w:rsid w:val="009C6768"/>
    <w:rsid w:val="009C67C8"/>
    <w:rsid w:val="009C6866"/>
    <w:rsid w:val="009C699B"/>
    <w:rsid w:val="009C6BAA"/>
    <w:rsid w:val="009C6CBA"/>
    <w:rsid w:val="009C6D02"/>
    <w:rsid w:val="009C7630"/>
    <w:rsid w:val="009C7688"/>
    <w:rsid w:val="009C7ED8"/>
    <w:rsid w:val="009D0751"/>
    <w:rsid w:val="009D07C2"/>
    <w:rsid w:val="009D0946"/>
    <w:rsid w:val="009D0AD0"/>
    <w:rsid w:val="009D0C6F"/>
    <w:rsid w:val="009D0C99"/>
    <w:rsid w:val="009D0F66"/>
    <w:rsid w:val="009D128D"/>
    <w:rsid w:val="009D1619"/>
    <w:rsid w:val="009D1694"/>
    <w:rsid w:val="009D1851"/>
    <w:rsid w:val="009D18C6"/>
    <w:rsid w:val="009D1ABB"/>
    <w:rsid w:val="009D1B16"/>
    <w:rsid w:val="009D2104"/>
    <w:rsid w:val="009D22E2"/>
    <w:rsid w:val="009D239C"/>
    <w:rsid w:val="009D2DB3"/>
    <w:rsid w:val="009D2E97"/>
    <w:rsid w:val="009D312A"/>
    <w:rsid w:val="009D3222"/>
    <w:rsid w:val="009D3331"/>
    <w:rsid w:val="009D33E5"/>
    <w:rsid w:val="009D3737"/>
    <w:rsid w:val="009D418C"/>
    <w:rsid w:val="009D48CE"/>
    <w:rsid w:val="009D4CCB"/>
    <w:rsid w:val="009D4F21"/>
    <w:rsid w:val="009D57CD"/>
    <w:rsid w:val="009D586B"/>
    <w:rsid w:val="009D5B3F"/>
    <w:rsid w:val="009D61DC"/>
    <w:rsid w:val="009D622B"/>
    <w:rsid w:val="009D63B2"/>
    <w:rsid w:val="009D66A0"/>
    <w:rsid w:val="009D6F49"/>
    <w:rsid w:val="009D7639"/>
    <w:rsid w:val="009D77E3"/>
    <w:rsid w:val="009D7B03"/>
    <w:rsid w:val="009E08ED"/>
    <w:rsid w:val="009E0A6D"/>
    <w:rsid w:val="009E0C54"/>
    <w:rsid w:val="009E10EF"/>
    <w:rsid w:val="009E118B"/>
    <w:rsid w:val="009E1904"/>
    <w:rsid w:val="009E1A93"/>
    <w:rsid w:val="009E1F2F"/>
    <w:rsid w:val="009E219B"/>
    <w:rsid w:val="009E23C6"/>
    <w:rsid w:val="009E35B3"/>
    <w:rsid w:val="009E4117"/>
    <w:rsid w:val="009E43D9"/>
    <w:rsid w:val="009E4CFB"/>
    <w:rsid w:val="009E4FD7"/>
    <w:rsid w:val="009E575A"/>
    <w:rsid w:val="009E5D80"/>
    <w:rsid w:val="009E6222"/>
    <w:rsid w:val="009E64D0"/>
    <w:rsid w:val="009E6B68"/>
    <w:rsid w:val="009E7271"/>
    <w:rsid w:val="009F00CB"/>
    <w:rsid w:val="009F01A5"/>
    <w:rsid w:val="009F08E3"/>
    <w:rsid w:val="009F0D00"/>
    <w:rsid w:val="009F0DA3"/>
    <w:rsid w:val="009F1363"/>
    <w:rsid w:val="009F1398"/>
    <w:rsid w:val="009F1729"/>
    <w:rsid w:val="009F19A6"/>
    <w:rsid w:val="009F1A72"/>
    <w:rsid w:val="009F1C3D"/>
    <w:rsid w:val="009F285D"/>
    <w:rsid w:val="009F29B1"/>
    <w:rsid w:val="009F3755"/>
    <w:rsid w:val="009F3791"/>
    <w:rsid w:val="009F3919"/>
    <w:rsid w:val="009F3AA9"/>
    <w:rsid w:val="009F3BEE"/>
    <w:rsid w:val="009F4402"/>
    <w:rsid w:val="009F4836"/>
    <w:rsid w:val="009F537D"/>
    <w:rsid w:val="009F5AD4"/>
    <w:rsid w:val="009F5F5B"/>
    <w:rsid w:val="009F608F"/>
    <w:rsid w:val="009F67F5"/>
    <w:rsid w:val="009F6AFF"/>
    <w:rsid w:val="009F7205"/>
    <w:rsid w:val="009F7223"/>
    <w:rsid w:val="009F7367"/>
    <w:rsid w:val="009F7F30"/>
    <w:rsid w:val="00A00CFC"/>
    <w:rsid w:val="00A00D54"/>
    <w:rsid w:val="00A010CA"/>
    <w:rsid w:val="00A01183"/>
    <w:rsid w:val="00A015E6"/>
    <w:rsid w:val="00A01B41"/>
    <w:rsid w:val="00A01FD9"/>
    <w:rsid w:val="00A02226"/>
    <w:rsid w:val="00A02687"/>
    <w:rsid w:val="00A03128"/>
    <w:rsid w:val="00A03224"/>
    <w:rsid w:val="00A0373A"/>
    <w:rsid w:val="00A03B4E"/>
    <w:rsid w:val="00A03D80"/>
    <w:rsid w:val="00A03FF1"/>
    <w:rsid w:val="00A044FC"/>
    <w:rsid w:val="00A0565F"/>
    <w:rsid w:val="00A05851"/>
    <w:rsid w:val="00A0598B"/>
    <w:rsid w:val="00A05BD7"/>
    <w:rsid w:val="00A06031"/>
    <w:rsid w:val="00A069EE"/>
    <w:rsid w:val="00A06CAA"/>
    <w:rsid w:val="00A06D74"/>
    <w:rsid w:val="00A0786A"/>
    <w:rsid w:val="00A0EB6A"/>
    <w:rsid w:val="00A10249"/>
    <w:rsid w:val="00A107B5"/>
    <w:rsid w:val="00A111F3"/>
    <w:rsid w:val="00A115A9"/>
    <w:rsid w:val="00A1160A"/>
    <w:rsid w:val="00A118D8"/>
    <w:rsid w:val="00A11C52"/>
    <w:rsid w:val="00A11EC5"/>
    <w:rsid w:val="00A1257A"/>
    <w:rsid w:val="00A1272A"/>
    <w:rsid w:val="00A13298"/>
    <w:rsid w:val="00A138EE"/>
    <w:rsid w:val="00A13D8A"/>
    <w:rsid w:val="00A14335"/>
    <w:rsid w:val="00A143C4"/>
    <w:rsid w:val="00A1449E"/>
    <w:rsid w:val="00A148DE"/>
    <w:rsid w:val="00A14C1B"/>
    <w:rsid w:val="00A1529A"/>
    <w:rsid w:val="00A15529"/>
    <w:rsid w:val="00A15624"/>
    <w:rsid w:val="00A1582A"/>
    <w:rsid w:val="00A1596C"/>
    <w:rsid w:val="00A163C0"/>
    <w:rsid w:val="00A16568"/>
    <w:rsid w:val="00A16B9F"/>
    <w:rsid w:val="00A16F00"/>
    <w:rsid w:val="00A17462"/>
    <w:rsid w:val="00A175FA"/>
    <w:rsid w:val="00A205CF"/>
    <w:rsid w:val="00A20F58"/>
    <w:rsid w:val="00A2186E"/>
    <w:rsid w:val="00A218CA"/>
    <w:rsid w:val="00A2235E"/>
    <w:rsid w:val="00A22406"/>
    <w:rsid w:val="00A22AD6"/>
    <w:rsid w:val="00A22E2B"/>
    <w:rsid w:val="00A22E86"/>
    <w:rsid w:val="00A22FCB"/>
    <w:rsid w:val="00A2333D"/>
    <w:rsid w:val="00A23CAB"/>
    <w:rsid w:val="00A2409E"/>
    <w:rsid w:val="00A240E2"/>
    <w:rsid w:val="00A24482"/>
    <w:rsid w:val="00A246A3"/>
    <w:rsid w:val="00A24737"/>
    <w:rsid w:val="00A2497F"/>
    <w:rsid w:val="00A24BA7"/>
    <w:rsid w:val="00A24CC5"/>
    <w:rsid w:val="00A24E93"/>
    <w:rsid w:val="00A25388"/>
    <w:rsid w:val="00A25694"/>
    <w:rsid w:val="00A25AB9"/>
    <w:rsid w:val="00A26868"/>
    <w:rsid w:val="00A26CC2"/>
    <w:rsid w:val="00A26E55"/>
    <w:rsid w:val="00A2786F"/>
    <w:rsid w:val="00A27DB2"/>
    <w:rsid w:val="00A30AD3"/>
    <w:rsid w:val="00A31508"/>
    <w:rsid w:val="00A319D6"/>
    <w:rsid w:val="00A31D0D"/>
    <w:rsid w:val="00A31DF2"/>
    <w:rsid w:val="00A3218D"/>
    <w:rsid w:val="00A32516"/>
    <w:rsid w:val="00A32955"/>
    <w:rsid w:val="00A32980"/>
    <w:rsid w:val="00A33293"/>
    <w:rsid w:val="00A333D5"/>
    <w:rsid w:val="00A339FD"/>
    <w:rsid w:val="00A33A42"/>
    <w:rsid w:val="00A33B39"/>
    <w:rsid w:val="00A33D60"/>
    <w:rsid w:val="00A34005"/>
    <w:rsid w:val="00A3491B"/>
    <w:rsid w:val="00A34DB9"/>
    <w:rsid w:val="00A34F4A"/>
    <w:rsid w:val="00A350E6"/>
    <w:rsid w:val="00A350E8"/>
    <w:rsid w:val="00A35594"/>
    <w:rsid w:val="00A35B24"/>
    <w:rsid w:val="00A35E02"/>
    <w:rsid w:val="00A35EBF"/>
    <w:rsid w:val="00A369F3"/>
    <w:rsid w:val="00A36A97"/>
    <w:rsid w:val="00A3713C"/>
    <w:rsid w:val="00A37A98"/>
    <w:rsid w:val="00A37B7A"/>
    <w:rsid w:val="00A4078E"/>
    <w:rsid w:val="00A4090C"/>
    <w:rsid w:val="00A40B68"/>
    <w:rsid w:val="00A40C67"/>
    <w:rsid w:val="00A411E2"/>
    <w:rsid w:val="00A41308"/>
    <w:rsid w:val="00A4183D"/>
    <w:rsid w:val="00A41865"/>
    <w:rsid w:val="00A41AF8"/>
    <w:rsid w:val="00A41C61"/>
    <w:rsid w:val="00A41EB5"/>
    <w:rsid w:val="00A422A9"/>
    <w:rsid w:val="00A42431"/>
    <w:rsid w:val="00A42D32"/>
    <w:rsid w:val="00A4321A"/>
    <w:rsid w:val="00A4322F"/>
    <w:rsid w:val="00A43529"/>
    <w:rsid w:val="00A435AB"/>
    <w:rsid w:val="00A43A7F"/>
    <w:rsid w:val="00A43B82"/>
    <w:rsid w:val="00A43E18"/>
    <w:rsid w:val="00A43E7D"/>
    <w:rsid w:val="00A44230"/>
    <w:rsid w:val="00A444CF"/>
    <w:rsid w:val="00A44854"/>
    <w:rsid w:val="00A44BC0"/>
    <w:rsid w:val="00A44D7F"/>
    <w:rsid w:val="00A44EBF"/>
    <w:rsid w:val="00A45435"/>
    <w:rsid w:val="00A45492"/>
    <w:rsid w:val="00A457B5"/>
    <w:rsid w:val="00A45842"/>
    <w:rsid w:val="00A45956"/>
    <w:rsid w:val="00A459C1"/>
    <w:rsid w:val="00A459F5"/>
    <w:rsid w:val="00A461DE"/>
    <w:rsid w:val="00A465EB"/>
    <w:rsid w:val="00A4668B"/>
    <w:rsid w:val="00A468BC"/>
    <w:rsid w:val="00A46955"/>
    <w:rsid w:val="00A46992"/>
    <w:rsid w:val="00A46B14"/>
    <w:rsid w:val="00A46C3A"/>
    <w:rsid w:val="00A470E1"/>
    <w:rsid w:val="00A4740D"/>
    <w:rsid w:val="00A4795F"/>
    <w:rsid w:val="00A47D3E"/>
    <w:rsid w:val="00A502A3"/>
    <w:rsid w:val="00A50621"/>
    <w:rsid w:val="00A5063A"/>
    <w:rsid w:val="00A50699"/>
    <w:rsid w:val="00A507BB"/>
    <w:rsid w:val="00A50DBD"/>
    <w:rsid w:val="00A50DC8"/>
    <w:rsid w:val="00A50E74"/>
    <w:rsid w:val="00A50F2C"/>
    <w:rsid w:val="00A50FB9"/>
    <w:rsid w:val="00A511C2"/>
    <w:rsid w:val="00A5143A"/>
    <w:rsid w:val="00A51803"/>
    <w:rsid w:val="00A51B22"/>
    <w:rsid w:val="00A51E31"/>
    <w:rsid w:val="00A51EF0"/>
    <w:rsid w:val="00A528F7"/>
    <w:rsid w:val="00A52D23"/>
    <w:rsid w:val="00A52DFD"/>
    <w:rsid w:val="00A5307F"/>
    <w:rsid w:val="00A533DA"/>
    <w:rsid w:val="00A53F53"/>
    <w:rsid w:val="00A542CD"/>
    <w:rsid w:val="00A54F3A"/>
    <w:rsid w:val="00A55747"/>
    <w:rsid w:val="00A55A42"/>
    <w:rsid w:val="00A55B53"/>
    <w:rsid w:val="00A5657C"/>
    <w:rsid w:val="00A567E1"/>
    <w:rsid w:val="00A56E3D"/>
    <w:rsid w:val="00A5782C"/>
    <w:rsid w:val="00A5D215"/>
    <w:rsid w:val="00A6039A"/>
    <w:rsid w:val="00A609E7"/>
    <w:rsid w:val="00A6218C"/>
    <w:rsid w:val="00A625B3"/>
    <w:rsid w:val="00A62AF5"/>
    <w:rsid w:val="00A62BBE"/>
    <w:rsid w:val="00A635EC"/>
    <w:rsid w:val="00A6484B"/>
    <w:rsid w:val="00A64B12"/>
    <w:rsid w:val="00A651DE"/>
    <w:rsid w:val="00A65A07"/>
    <w:rsid w:val="00A65E8E"/>
    <w:rsid w:val="00A662C3"/>
    <w:rsid w:val="00A668AF"/>
    <w:rsid w:val="00A66EBA"/>
    <w:rsid w:val="00A67504"/>
    <w:rsid w:val="00A70346"/>
    <w:rsid w:val="00A703AE"/>
    <w:rsid w:val="00A7059D"/>
    <w:rsid w:val="00A70A7E"/>
    <w:rsid w:val="00A712D5"/>
    <w:rsid w:val="00A715F3"/>
    <w:rsid w:val="00A7182A"/>
    <w:rsid w:val="00A71A28"/>
    <w:rsid w:val="00A71A5F"/>
    <w:rsid w:val="00A72103"/>
    <w:rsid w:val="00A72759"/>
    <w:rsid w:val="00A72EB0"/>
    <w:rsid w:val="00A7313D"/>
    <w:rsid w:val="00A73352"/>
    <w:rsid w:val="00A73B74"/>
    <w:rsid w:val="00A73E78"/>
    <w:rsid w:val="00A74380"/>
    <w:rsid w:val="00A7483A"/>
    <w:rsid w:val="00A754A6"/>
    <w:rsid w:val="00A75CF2"/>
    <w:rsid w:val="00A76017"/>
    <w:rsid w:val="00A76326"/>
    <w:rsid w:val="00A76496"/>
    <w:rsid w:val="00A765BE"/>
    <w:rsid w:val="00A769D2"/>
    <w:rsid w:val="00A76BEA"/>
    <w:rsid w:val="00A76D14"/>
    <w:rsid w:val="00A770EF"/>
    <w:rsid w:val="00A77881"/>
    <w:rsid w:val="00A779CA"/>
    <w:rsid w:val="00A77CCF"/>
    <w:rsid w:val="00A77D5B"/>
    <w:rsid w:val="00A8033A"/>
    <w:rsid w:val="00A804BE"/>
    <w:rsid w:val="00A80C8E"/>
    <w:rsid w:val="00A812FA"/>
    <w:rsid w:val="00A81565"/>
    <w:rsid w:val="00A8171C"/>
    <w:rsid w:val="00A81C78"/>
    <w:rsid w:val="00A81DF3"/>
    <w:rsid w:val="00A81E1B"/>
    <w:rsid w:val="00A8211F"/>
    <w:rsid w:val="00A82A02"/>
    <w:rsid w:val="00A82F2C"/>
    <w:rsid w:val="00A83122"/>
    <w:rsid w:val="00A831D9"/>
    <w:rsid w:val="00A8320B"/>
    <w:rsid w:val="00A83522"/>
    <w:rsid w:val="00A84546"/>
    <w:rsid w:val="00A847C9"/>
    <w:rsid w:val="00A84833"/>
    <w:rsid w:val="00A8499D"/>
    <w:rsid w:val="00A84D77"/>
    <w:rsid w:val="00A84FB5"/>
    <w:rsid w:val="00A852CA"/>
    <w:rsid w:val="00A85B69"/>
    <w:rsid w:val="00A85DEB"/>
    <w:rsid w:val="00A86781"/>
    <w:rsid w:val="00A8682D"/>
    <w:rsid w:val="00A86A3F"/>
    <w:rsid w:val="00A86AF2"/>
    <w:rsid w:val="00A87280"/>
    <w:rsid w:val="00A87902"/>
    <w:rsid w:val="00A902D3"/>
    <w:rsid w:val="00A90528"/>
    <w:rsid w:val="00A90798"/>
    <w:rsid w:val="00A90C0D"/>
    <w:rsid w:val="00A90C52"/>
    <w:rsid w:val="00A90C74"/>
    <w:rsid w:val="00A90CD1"/>
    <w:rsid w:val="00A91B73"/>
    <w:rsid w:val="00A91BBB"/>
    <w:rsid w:val="00A91DA6"/>
    <w:rsid w:val="00A91E2F"/>
    <w:rsid w:val="00A9277E"/>
    <w:rsid w:val="00A92E2C"/>
    <w:rsid w:val="00A92F01"/>
    <w:rsid w:val="00A93231"/>
    <w:rsid w:val="00A932EF"/>
    <w:rsid w:val="00A93305"/>
    <w:rsid w:val="00A9355E"/>
    <w:rsid w:val="00A935FB"/>
    <w:rsid w:val="00A9398D"/>
    <w:rsid w:val="00A93C9D"/>
    <w:rsid w:val="00A93CDE"/>
    <w:rsid w:val="00A93DF2"/>
    <w:rsid w:val="00A94009"/>
    <w:rsid w:val="00A94199"/>
    <w:rsid w:val="00A94380"/>
    <w:rsid w:val="00A94F32"/>
    <w:rsid w:val="00A95A8B"/>
    <w:rsid w:val="00A96A95"/>
    <w:rsid w:val="00A97016"/>
    <w:rsid w:val="00A97135"/>
    <w:rsid w:val="00A97587"/>
    <w:rsid w:val="00A97844"/>
    <w:rsid w:val="00A97978"/>
    <w:rsid w:val="00A979BE"/>
    <w:rsid w:val="00A97A89"/>
    <w:rsid w:val="00A97CC5"/>
    <w:rsid w:val="00AA076F"/>
    <w:rsid w:val="00AA0B00"/>
    <w:rsid w:val="00AA0D3D"/>
    <w:rsid w:val="00AA1007"/>
    <w:rsid w:val="00AA15DD"/>
    <w:rsid w:val="00AA18D3"/>
    <w:rsid w:val="00AA2173"/>
    <w:rsid w:val="00AA2BD8"/>
    <w:rsid w:val="00AA2D36"/>
    <w:rsid w:val="00AA2FB3"/>
    <w:rsid w:val="00AA3327"/>
    <w:rsid w:val="00AA3443"/>
    <w:rsid w:val="00AA373C"/>
    <w:rsid w:val="00AA3811"/>
    <w:rsid w:val="00AA382F"/>
    <w:rsid w:val="00AA3A2D"/>
    <w:rsid w:val="00AA47E5"/>
    <w:rsid w:val="00AA48AE"/>
    <w:rsid w:val="00AA4F82"/>
    <w:rsid w:val="00AA5310"/>
    <w:rsid w:val="00AA55D1"/>
    <w:rsid w:val="00AA5BDC"/>
    <w:rsid w:val="00AA5DD5"/>
    <w:rsid w:val="00AA70CD"/>
    <w:rsid w:val="00AA71EF"/>
    <w:rsid w:val="00AA7538"/>
    <w:rsid w:val="00AA76F8"/>
    <w:rsid w:val="00AA7C6F"/>
    <w:rsid w:val="00AA7D2B"/>
    <w:rsid w:val="00AA7F01"/>
    <w:rsid w:val="00AB012C"/>
    <w:rsid w:val="00AB0588"/>
    <w:rsid w:val="00AB0A32"/>
    <w:rsid w:val="00AB0DAB"/>
    <w:rsid w:val="00AB0E7D"/>
    <w:rsid w:val="00AB100E"/>
    <w:rsid w:val="00AB1259"/>
    <w:rsid w:val="00AB1346"/>
    <w:rsid w:val="00AB1987"/>
    <w:rsid w:val="00AB1F85"/>
    <w:rsid w:val="00AB1FC9"/>
    <w:rsid w:val="00AB2294"/>
    <w:rsid w:val="00AB22FC"/>
    <w:rsid w:val="00AB350F"/>
    <w:rsid w:val="00AB38B0"/>
    <w:rsid w:val="00AB39E7"/>
    <w:rsid w:val="00AB42F4"/>
    <w:rsid w:val="00AB44F1"/>
    <w:rsid w:val="00AB4572"/>
    <w:rsid w:val="00AB475F"/>
    <w:rsid w:val="00AB4C47"/>
    <w:rsid w:val="00AB509A"/>
    <w:rsid w:val="00AB5324"/>
    <w:rsid w:val="00AB5617"/>
    <w:rsid w:val="00AB5825"/>
    <w:rsid w:val="00AB60EC"/>
    <w:rsid w:val="00AB610D"/>
    <w:rsid w:val="00AB6267"/>
    <w:rsid w:val="00AB631C"/>
    <w:rsid w:val="00AB6C32"/>
    <w:rsid w:val="00AB6CA1"/>
    <w:rsid w:val="00AB7053"/>
    <w:rsid w:val="00AB7350"/>
    <w:rsid w:val="00AB7750"/>
    <w:rsid w:val="00AB793C"/>
    <w:rsid w:val="00AB7F1C"/>
    <w:rsid w:val="00AC0778"/>
    <w:rsid w:val="00AC1073"/>
    <w:rsid w:val="00AC1117"/>
    <w:rsid w:val="00AC13D9"/>
    <w:rsid w:val="00AC14F9"/>
    <w:rsid w:val="00AC1601"/>
    <w:rsid w:val="00AC1AD6"/>
    <w:rsid w:val="00AC2106"/>
    <w:rsid w:val="00AC270D"/>
    <w:rsid w:val="00AC2884"/>
    <w:rsid w:val="00AC2DF6"/>
    <w:rsid w:val="00AC324B"/>
    <w:rsid w:val="00AC3430"/>
    <w:rsid w:val="00AC346D"/>
    <w:rsid w:val="00AC37A7"/>
    <w:rsid w:val="00AC380E"/>
    <w:rsid w:val="00AC384F"/>
    <w:rsid w:val="00AC3C78"/>
    <w:rsid w:val="00AC424D"/>
    <w:rsid w:val="00AC42A6"/>
    <w:rsid w:val="00AC44B8"/>
    <w:rsid w:val="00AC45C9"/>
    <w:rsid w:val="00AC49A5"/>
    <w:rsid w:val="00AC53F9"/>
    <w:rsid w:val="00AC639E"/>
    <w:rsid w:val="00AC63FC"/>
    <w:rsid w:val="00AC66B4"/>
    <w:rsid w:val="00AC69F2"/>
    <w:rsid w:val="00AC7317"/>
    <w:rsid w:val="00AC7610"/>
    <w:rsid w:val="00AC7AB0"/>
    <w:rsid w:val="00AD0504"/>
    <w:rsid w:val="00AD072B"/>
    <w:rsid w:val="00AD0867"/>
    <w:rsid w:val="00AD159F"/>
    <w:rsid w:val="00AD1948"/>
    <w:rsid w:val="00AD1A1D"/>
    <w:rsid w:val="00AD1AA2"/>
    <w:rsid w:val="00AD1D95"/>
    <w:rsid w:val="00AD2048"/>
    <w:rsid w:val="00AD2053"/>
    <w:rsid w:val="00AD27EB"/>
    <w:rsid w:val="00AD30CB"/>
    <w:rsid w:val="00AD3661"/>
    <w:rsid w:val="00AD3B53"/>
    <w:rsid w:val="00AD3DA2"/>
    <w:rsid w:val="00AD43E4"/>
    <w:rsid w:val="00AD473E"/>
    <w:rsid w:val="00AD51C8"/>
    <w:rsid w:val="00AD5330"/>
    <w:rsid w:val="00AD5838"/>
    <w:rsid w:val="00AD5C3C"/>
    <w:rsid w:val="00AD5F71"/>
    <w:rsid w:val="00AD64B2"/>
    <w:rsid w:val="00AD6872"/>
    <w:rsid w:val="00AD6B40"/>
    <w:rsid w:val="00AD710F"/>
    <w:rsid w:val="00AD76CD"/>
    <w:rsid w:val="00AD79AF"/>
    <w:rsid w:val="00AD7FC5"/>
    <w:rsid w:val="00AE00F6"/>
    <w:rsid w:val="00AE01CD"/>
    <w:rsid w:val="00AE0791"/>
    <w:rsid w:val="00AE0793"/>
    <w:rsid w:val="00AE0ADB"/>
    <w:rsid w:val="00AE0B60"/>
    <w:rsid w:val="00AE0DEC"/>
    <w:rsid w:val="00AE104B"/>
    <w:rsid w:val="00AE17B1"/>
    <w:rsid w:val="00AE18B2"/>
    <w:rsid w:val="00AE21EC"/>
    <w:rsid w:val="00AE24BB"/>
    <w:rsid w:val="00AE2A92"/>
    <w:rsid w:val="00AE2B8B"/>
    <w:rsid w:val="00AE2C6A"/>
    <w:rsid w:val="00AE2E28"/>
    <w:rsid w:val="00AE2FC8"/>
    <w:rsid w:val="00AE307C"/>
    <w:rsid w:val="00AE3271"/>
    <w:rsid w:val="00AE3444"/>
    <w:rsid w:val="00AE3603"/>
    <w:rsid w:val="00AE36F0"/>
    <w:rsid w:val="00AE3CBB"/>
    <w:rsid w:val="00AE4975"/>
    <w:rsid w:val="00AE4ABF"/>
    <w:rsid w:val="00AE52B7"/>
    <w:rsid w:val="00AE56AB"/>
    <w:rsid w:val="00AE5805"/>
    <w:rsid w:val="00AE58F6"/>
    <w:rsid w:val="00AE5E25"/>
    <w:rsid w:val="00AE5F45"/>
    <w:rsid w:val="00AE626E"/>
    <w:rsid w:val="00AE6536"/>
    <w:rsid w:val="00AE696D"/>
    <w:rsid w:val="00AE6A65"/>
    <w:rsid w:val="00AE70E3"/>
    <w:rsid w:val="00AE7183"/>
    <w:rsid w:val="00AE767C"/>
    <w:rsid w:val="00AE778C"/>
    <w:rsid w:val="00AE795D"/>
    <w:rsid w:val="00AF010E"/>
    <w:rsid w:val="00AF0267"/>
    <w:rsid w:val="00AF036D"/>
    <w:rsid w:val="00AF078E"/>
    <w:rsid w:val="00AF09C9"/>
    <w:rsid w:val="00AF1330"/>
    <w:rsid w:val="00AF2764"/>
    <w:rsid w:val="00AF29C8"/>
    <w:rsid w:val="00AF2DBA"/>
    <w:rsid w:val="00AF2E58"/>
    <w:rsid w:val="00AF323A"/>
    <w:rsid w:val="00AF32AE"/>
    <w:rsid w:val="00AF3811"/>
    <w:rsid w:val="00AF3E2D"/>
    <w:rsid w:val="00AF4039"/>
    <w:rsid w:val="00AF4088"/>
    <w:rsid w:val="00AF449B"/>
    <w:rsid w:val="00AF4C75"/>
    <w:rsid w:val="00AF4D2C"/>
    <w:rsid w:val="00AF4DCA"/>
    <w:rsid w:val="00AF5386"/>
    <w:rsid w:val="00AF53BE"/>
    <w:rsid w:val="00AF54A4"/>
    <w:rsid w:val="00AF56CA"/>
    <w:rsid w:val="00AF58D1"/>
    <w:rsid w:val="00AF5B46"/>
    <w:rsid w:val="00AF624D"/>
    <w:rsid w:val="00AF6388"/>
    <w:rsid w:val="00AF6535"/>
    <w:rsid w:val="00AF65A4"/>
    <w:rsid w:val="00AF6D8A"/>
    <w:rsid w:val="00AF6DB9"/>
    <w:rsid w:val="00AF70C4"/>
    <w:rsid w:val="00AF72B8"/>
    <w:rsid w:val="00B00015"/>
    <w:rsid w:val="00B00350"/>
    <w:rsid w:val="00B006CD"/>
    <w:rsid w:val="00B00941"/>
    <w:rsid w:val="00B00D84"/>
    <w:rsid w:val="00B00F32"/>
    <w:rsid w:val="00B00F89"/>
    <w:rsid w:val="00B011A4"/>
    <w:rsid w:val="00B01353"/>
    <w:rsid w:val="00B0161B"/>
    <w:rsid w:val="00B02339"/>
    <w:rsid w:val="00B02640"/>
    <w:rsid w:val="00B027F3"/>
    <w:rsid w:val="00B0281E"/>
    <w:rsid w:val="00B02AA7"/>
    <w:rsid w:val="00B02B1E"/>
    <w:rsid w:val="00B02B39"/>
    <w:rsid w:val="00B02E47"/>
    <w:rsid w:val="00B02E81"/>
    <w:rsid w:val="00B032C2"/>
    <w:rsid w:val="00B03370"/>
    <w:rsid w:val="00B0353A"/>
    <w:rsid w:val="00B03962"/>
    <w:rsid w:val="00B03A1A"/>
    <w:rsid w:val="00B03CB5"/>
    <w:rsid w:val="00B0444E"/>
    <w:rsid w:val="00B0468D"/>
    <w:rsid w:val="00B04894"/>
    <w:rsid w:val="00B04AF9"/>
    <w:rsid w:val="00B050B2"/>
    <w:rsid w:val="00B05138"/>
    <w:rsid w:val="00B06020"/>
    <w:rsid w:val="00B0612D"/>
    <w:rsid w:val="00B06605"/>
    <w:rsid w:val="00B06A1F"/>
    <w:rsid w:val="00B06A90"/>
    <w:rsid w:val="00B074A0"/>
    <w:rsid w:val="00B07E16"/>
    <w:rsid w:val="00B10026"/>
    <w:rsid w:val="00B101C1"/>
    <w:rsid w:val="00B10366"/>
    <w:rsid w:val="00B106EC"/>
    <w:rsid w:val="00B10994"/>
    <w:rsid w:val="00B10E96"/>
    <w:rsid w:val="00B1125C"/>
    <w:rsid w:val="00B11776"/>
    <w:rsid w:val="00B123D4"/>
    <w:rsid w:val="00B12E59"/>
    <w:rsid w:val="00B12F7B"/>
    <w:rsid w:val="00B13225"/>
    <w:rsid w:val="00B133ED"/>
    <w:rsid w:val="00B138B1"/>
    <w:rsid w:val="00B1412F"/>
    <w:rsid w:val="00B1469E"/>
    <w:rsid w:val="00B148F9"/>
    <w:rsid w:val="00B14B13"/>
    <w:rsid w:val="00B14D25"/>
    <w:rsid w:val="00B151F2"/>
    <w:rsid w:val="00B1583D"/>
    <w:rsid w:val="00B15ADE"/>
    <w:rsid w:val="00B15D0F"/>
    <w:rsid w:val="00B1665D"/>
    <w:rsid w:val="00B16C8E"/>
    <w:rsid w:val="00B16E37"/>
    <w:rsid w:val="00B16E82"/>
    <w:rsid w:val="00B170EF"/>
    <w:rsid w:val="00B178C0"/>
    <w:rsid w:val="00B203CE"/>
    <w:rsid w:val="00B20520"/>
    <w:rsid w:val="00B20F31"/>
    <w:rsid w:val="00B2111D"/>
    <w:rsid w:val="00B21309"/>
    <w:rsid w:val="00B21747"/>
    <w:rsid w:val="00B217A0"/>
    <w:rsid w:val="00B217EA"/>
    <w:rsid w:val="00B21BE8"/>
    <w:rsid w:val="00B21BF8"/>
    <w:rsid w:val="00B21D5C"/>
    <w:rsid w:val="00B21D78"/>
    <w:rsid w:val="00B2237D"/>
    <w:rsid w:val="00B223D9"/>
    <w:rsid w:val="00B22B70"/>
    <w:rsid w:val="00B22BCD"/>
    <w:rsid w:val="00B22E26"/>
    <w:rsid w:val="00B22F2B"/>
    <w:rsid w:val="00B23141"/>
    <w:rsid w:val="00B2338A"/>
    <w:rsid w:val="00B23742"/>
    <w:rsid w:val="00B23769"/>
    <w:rsid w:val="00B237A0"/>
    <w:rsid w:val="00B23C69"/>
    <w:rsid w:val="00B23DBE"/>
    <w:rsid w:val="00B23F89"/>
    <w:rsid w:val="00B2415D"/>
    <w:rsid w:val="00B243C0"/>
    <w:rsid w:val="00B24606"/>
    <w:rsid w:val="00B2470D"/>
    <w:rsid w:val="00B2490C"/>
    <w:rsid w:val="00B25759"/>
    <w:rsid w:val="00B2575F"/>
    <w:rsid w:val="00B25AE8"/>
    <w:rsid w:val="00B25DF1"/>
    <w:rsid w:val="00B266E2"/>
    <w:rsid w:val="00B26C52"/>
    <w:rsid w:val="00B27464"/>
    <w:rsid w:val="00B27621"/>
    <w:rsid w:val="00B276BE"/>
    <w:rsid w:val="00B2793D"/>
    <w:rsid w:val="00B279DF"/>
    <w:rsid w:val="00B30560"/>
    <w:rsid w:val="00B30883"/>
    <w:rsid w:val="00B308BD"/>
    <w:rsid w:val="00B30A79"/>
    <w:rsid w:val="00B30B4B"/>
    <w:rsid w:val="00B31009"/>
    <w:rsid w:val="00B316ED"/>
    <w:rsid w:val="00B3185D"/>
    <w:rsid w:val="00B31E1F"/>
    <w:rsid w:val="00B324A8"/>
    <w:rsid w:val="00B33072"/>
    <w:rsid w:val="00B33575"/>
    <w:rsid w:val="00B34387"/>
    <w:rsid w:val="00B346A4"/>
    <w:rsid w:val="00B346F4"/>
    <w:rsid w:val="00B34942"/>
    <w:rsid w:val="00B349BE"/>
    <w:rsid w:val="00B34AA9"/>
    <w:rsid w:val="00B34B26"/>
    <w:rsid w:val="00B34DF8"/>
    <w:rsid w:val="00B34E2E"/>
    <w:rsid w:val="00B351CB"/>
    <w:rsid w:val="00B353D0"/>
    <w:rsid w:val="00B354C1"/>
    <w:rsid w:val="00B36068"/>
    <w:rsid w:val="00B36111"/>
    <w:rsid w:val="00B3662A"/>
    <w:rsid w:val="00B366D1"/>
    <w:rsid w:val="00B36AE6"/>
    <w:rsid w:val="00B36AF0"/>
    <w:rsid w:val="00B36E87"/>
    <w:rsid w:val="00B3713C"/>
    <w:rsid w:val="00B37166"/>
    <w:rsid w:val="00B373E2"/>
    <w:rsid w:val="00B37430"/>
    <w:rsid w:val="00B374A2"/>
    <w:rsid w:val="00B37DD6"/>
    <w:rsid w:val="00B400FB"/>
    <w:rsid w:val="00B403A7"/>
    <w:rsid w:val="00B40671"/>
    <w:rsid w:val="00B40E47"/>
    <w:rsid w:val="00B40FC8"/>
    <w:rsid w:val="00B41636"/>
    <w:rsid w:val="00B4193F"/>
    <w:rsid w:val="00B41CDC"/>
    <w:rsid w:val="00B423A9"/>
    <w:rsid w:val="00B42475"/>
    <w:rsid w:val="00B425DF"/>
    <w:rsid w:val="00B427AE"/>
    <w:rsid w:val="00B42D6D"/>
    <w:rsid w:val="00B43394"/>
    <w:rsid w:val="00B4370E"/>
    <w:rsid w:val="00B439EF"/>
    <w:rsid w:val="00B43A0B"/>
    <w:rsid w:val="00B43CE9"/>
    <w:rsid w:val="00B44009"/>
    <w:rsid w:val="00B44748"/>
    <w:rsid w:val="00B447CD"/>
    <w:rsid w:val="00B44E90"/>
    <w:rsid w:val="00B44F01"/>
    <w:rsid w:val="00B4533A"/>
    <w:rsid w:val="00B45445"/>
    <w:rsid w:val="00B457E7"/>
    <w:rsid w:val="00B45EFF"/>
    <w:rsid w:val="00B4610F"/>
    <w:rsid w:val="00B4624C"/>
    <w:rsid w:val="00B465FB"/>
    <w:rsid w:val="00B46BF6"/>
    <w:rsid w:val="00B46FCA"/>
    <w:rsid w:val="00B4721E"/>
    <w:rsid w:val="00B472D2"/>
    <w:rsid w:val="00B4767A"/>
    <w:rsid w:val="00B47D71"/>
    <w:rsid w:val="00B50420"/>
    <w:rsid w:val="00B50A23"/>
    <w:rsid w:val="00B50CBC"/>
    <w:rsid w:val="00B5193A"/>
    <w:rsid w:val="00B519F4"/>
    <w:rsid w:val="00B51CB1"/>
    <w:rsid w:val="00B51F01"/>
    <w:rsid w:val="00B51F87"/>
    <w:rsid w:val="00B521FB"/>
    <w:rsid w:val="00B52B45"/>
    <w:rsid w:val="00B532A7"/>
    <w:rsid w:val="00B53407"/>
    <w:rsid w:val="00B537AE"/>
    <w:rsid w:val="00B53FA4"/>
    <w:rsid w:val="00B54126"/>
    <w:rsid w:val="00B5414E"/>
    <w:rsid w:val="00B546E1"/>
    <w:rsid w:val="00B549CA"/>
    <w:rsid w:val="00B54A55"/>
    <w:rsid w:val="00B5528D"/>
    <w:rsid w:val="00B552BD"/>
    <w:rsid w:val="00B554E2"/>
    <w:rsid w:val="00B559E5"/>
    <w:rsid w:val="00B55AFB"/>
    <w:rsid w:val="00B55FE7"/>
    <w:rsid w:val="00B56452"/>
    <w:rsid w:val="00B56A78"/>
    <w:rsid w:val="00B577A6"/>
    <w:rsid w:val="00B577CF"/>
    <w:rsid w:val="00B57889"/>
    <w:rsid w:val="00B57EE0"/>
    <w:rsid w:val="00B60053"/>
    <w:rsid w:val="00B601A1"/>
    <w:rsid w:val="00B60833"/>
    <w:rsid w:val="00B6134B"/>
    <w:rsid w:val="00B613DB"/>
    <w:rsid w:val="00B613DF"/>
    <w:rsid w:val="00B6140D"/>
    <w:rsid w:val="00B61742"/>
    <w:rsid w:val="00B619B9"/>
    <w:rsid w:val="00B61CF6"/>
    <w:rsid w:val="00B6205C"/>
    <w:rsid w:val="00B62177"/>
    <w:rsid w:val="00B626A0"/>
    <w:rsid w:val="00B628A8"/>
    <w:rsid w:val="00B628C1"/>
    <w:rsid w:val="00B62A5C"/>
    <w:rsid w:val="00B62AA0"/>
    <w:rsid w:val="00B62BAB"/>
    <w:rsid w:val="00B62D7B"/>
    <w:rsid w:val="00B62DEA"/>
    <w:rsid w:val="00B62DF8"/>
    <w:rsid w:val="00B63700"/>
    <w:rsid w:val="00B6383A"/>
    <w:rsid w:val="00B63910"/>
    <w:rsid w:val="00B63938"/>
    <w:rsid w:val="00B63C8F"/>
    <w:rsid w:val="00B63D8C"/>
    <w:rsid w:val="00B63DAF"/>
    <w:rsid w:val="00B64207"/>
    <w:rsid w:val="00B643FB"/>
    <w:rsid w:val="00B645B1"/>
    <w:rsid w:val="00B64AE9"/>
    <w:rsid w:val="00B657CB"/>
    <w:rsid w:val="00B65B7C"/>
    <w:rsid w:val="00B65C4A"/>
    <w:rsid w:val="00B661DF"/>
    <w:rsid w:val="00B6626E"/>
    <w:rsid w:val="00B66366"/>
    <w:rsid w:val="00B66404"/>
    <w:rsid w:val="00B66466"/>
    <w:rsid w:val="00B664B5"/>
    <w:rsid w:val="00B66681"/>
    <w:rsid w:val="00B66B94"/>
    <w:rsid w:val="00B675BA"/>
    <w:rsid w:val="00B676FB"/>
    <w:rsid w:val="00B677D4"/>
    <w:rsid w:val="00B67B44"/>
    <w:rsid w:val="00B70005"/>
    <w:rsid w:val="00B701C0"/>
    <w:rsid w:val="00B704FD"/>
    <w:rsid w:val="00B7055F"/>
    <w:rsid w:val="00B7067D"/>
    <w:rsid w:val="00B70A1E"/>
    <w:rsid w:val="00B70A23"/>
    <w:rsid w:val="00B70C34"/>
    <w:rsid w:val="00B70C3A"/>
    <w:rsid w:val="00B70D51"/>
    <w:rsid w:val="00B7101C"/>
    <w:rsid w:val="00B71123"/>
    <w:rsid w:val="00B71158"/>
    <w:rsid w:val="00B71243"/>
    <w:rsid w:val="00B7167C"/>
    <w:rsid w:val="00B717DD"/>
    <w:rsid w:val="00B71F35"/>
    <w:rsid w:val="00B72C02"/>
    <w:rsid w:val="00B72F81"/>
    <w:rsid w:val="00B7301D"/>
    <w:rsid w:val="00B73145"/>
    <w:rsid w:val="00B73281"/>
    <w:rsid w:val="00B73559"/>
    <w:rsid w:val="00B7373A"/>
    <w:rsid w:val="00B73E94"/>
    <w:rsid w:val="00B74314"/>
    <w:rsid w:val="00B7461C"/>
    <w:rsid w:val="00B7468A"/>
    <w:rsid w:val="00B7473C"/>
    <w:rsid w:val="00B748A8"/>
    <w:rsid w:val="00B7522D"/>
    <w:rsid w:val="00B76086"/>
    <w:rsid w:val="00B760C2"/>
    <w:rsid w:val="00B76233"/>
    <w:rsid w:val="00B76301"/>
    <w:rsid w:val="00B7640C"/>
    <w:rsid w:val="00B7692B"/>
    <w:rsid w:val="00B769F0"/>
    <w:rsid w:val="00B776D4"/>
    <w:rsid w:val="00B7779D"/>
    <w:rsid w:val="00B77EFA"/>
    <w:rsid w:val="00B803B0"/>
    <w:rsid w:val="00B80445"/>
    <w:rsid w:val="00B804F0"/>
    <w:rsid w:val="00B8070B"/>
    <w:rsid w:val="00B80A9F"/>
    <w:rsid w:val="00B80AEF"/>
    <w:rsid w:val="00B80B82"/>
    <w:rsid w:val="00B80CEE"/>
    <w:rsid w:val="00B80E59"/>
    <w:rsid w:val="00B81909"/>
    <w:rsid w:val="00B81D06"/>
    <w:rsid w:val="00B81ED1"/>
    <w:rsid w:val="00B81F4E"/>
    <w:rsid w:val="00B82118"/>
    <w:rsid w:val="00B8316C"/>
    <w:rsid w:val="00B8366D"/>
    <w:rsid w:val="00B839A1"/>
    <w:rsid w:val="00B83C4F"/>
    <w:rsid w:val="00B83D85"/>
    <w:rsid w:val="00B84386"/>
    <w:rsid w:val="00B846FF"/>
    <w:rsid w:val="00B84997"/>
    <w:rsid w:val="00B84AE7"/>
    <w:rsid w:val="00B84DB4"/>
    <w:rsid w:val="00B851D3"/>
    <w:rsid w:val="00B8542A"/>
    <w:rsid w:val="00B855C6"/>
    <w:rsid w:val="00B85728"/>
    <w:rsid w:val="00B85B03"/>
    <w:rsid w:val="00B85F0D"/>
    <w:rsid w:val="00B8612E"/>
    <w:rsid w:val="00B86B08"/>
    <w:rsid w:val="00B86BA6"/>
    <w:rsid w:val="00B86D4A"/>
    <w:rsid w:val="00B86D72"/>
    <w:rsid w:val="00B87AAB"/>
    <w:rsid w:val="00B87C3E"/>
    <w:rsid w:val="00B87C40"/>
    <w:rsid w:val="00B87CD3"/>
    <w:rsid w:val="00B9017B"/>
    <w:rsid w:val="00B90771"/>
    <w:rsid w:val="00B90CDE"/>
    <w:rsid w:val="00B910D5"/>
    <w:rsid w:val="00B913E0"/>
    <w:rsid w:val="00B9164A"/>
    <w:rsid w:val="00B91C04"/>
    <w:rsid w:val="00B91C73"/>
    <w:rsid w:val="00B92838"/>
    <w:rsid w:val="00B928D7"/>
    <w:rsid w:val="00B92E8E"/>
    <w:rsid w:val="00B930C2"/>
    <w:rsid w:val="00B93176"/>
    <w:rsid w:val="00B93B08"/>
    <w:rsid w:val="00B93CFB"/>
    <w:rsid w:val="00B9448D"/>
    <w:rsid w:val="00B94AAE"/>
    <w:rsid w:val="00B94FB8"/>
    <w:rsid w:val="00B957F2"/>
    <w:rsid w:val="00B95D1B"/>
    <w:rsid w:val="00B96179"/>
    <w:rsid w:val="00B964AA"/>
    <w:rsid w:val="00B9653A"/>
    <w:rsid w:val="00B96542"/>
    <w:rsid w:val="00B96676"/>
    <w:rsid w:val="00B96F9E"/>
    <w:rsid w:val="00BA012D"/>
    <w:rsid w:val="00BA022D"/>
    <w:rsid w:val="00BA058B"/>
    <w:rsid w:val="00BA05B7"/>
    <w:rsid w:val="00BA0AEF"/>
    <w:rsid w:val="00BA0F6A"/>
    <w:rsid w:val="00BA1889"/>
    <w:rsid w:val="00BA1D74"/>
    <w:rsid w:val="00BA225C"/>
    <w:rsid w:val="00BA250C"/>
    <w:rsid w:val="00BA27CF"/>
    <w:rsid w:val="00BA283E"/>
    <w:rsid w:val="00BA2857"/>
    <w:rsid w:val="00BA31BB"/>
    <w:rsid w:val="00BA348F"/>
    <w:rsid w:val="00BA3551"/>
    <w:rsid w:val="00BA3BF6"/>
    <w:rsid w:val="00BA3CAD"/>
    <w:rsid w:val="00BA42F3"/>
    <w:rsid w:val="00BA438E"/>
    <w:rsid w:val="00BA499D"/>
    <w:rsid w:val="00BA566B"/>
    <w:rsid w:val="00BA5C83"/>
    <w:rsid w:val="00BA6192"/>
    <w:rsid w:val="00BA61A0"/>
    <w:rsid w:val="00BA6263"/>
    <w:rsid w:val="00BA6678"/>
    <w:rsid w:val="00BA6934"/>
    <w:rsid w:val="00BA69C7"/>
    <w:rsid w:val="00BA6DBE"/>
    <w:rsid w:val="00BA6DE1"/>
    <w:rsid w:val="00BA73A1"/>
    <w:rsid w:val="00BA79DA"/>
    <w:rsid w:val="00BA7E74"/>
    <w:rsid w:val="00BB0557"/>
    <w:rsid w:val="00BB06F4"/>
    <w:rsid w:val="00BB0A51"/>
    <w:rsid w:val="00BB0FA2"/>
    <w:rsid w:val="00BB1114"/>
    <w:rsid w:val="00BB1A70"/>
    <w:rsid w:val="00BB1DD7"/>
    <w:rsid w:val="00BB20E7"/>
    <w:rsid w:val="00BB22DE"/>
    <w:rsid w:val="00BB25B8"/>
    <w:rsid w:val="00BB276F"/>
    <w:rsid w:val="00BB3130"/>
    <w:rsid w:val="00BB31C5"/>
    <w:rsid w:val="00BB31F1"/>
    <w:rsid w:val="00BB33C3"/>
    <w:rsid w:val="00BB369E"/>
    <w:rsid w:val="00BB3CCD"/>
    <w:rsid w:val="00BB3F9F"/>
    <w:rsid w:val="00BB433F"/>
    <w:rsid w:val="00BB4469"/>
    <w:rsid w:val="00BB462C"/>
    <w:rsid w:val="00BB5437"/>
    <w:rsid w:val="00BB5471"/>
    <w:rsid w:val="00BB5545"/>
    <w:rsid w:val="00BB6C51"/>
    <w:rsid w:val="00BB6F35"/>
    <w:rsid w:val="00BB7337"/>
    <w:rsid w:val="00BB7751"/>
    <w:rsid w:val="00BB7911"/>
    <w:rsid w:val="00BB7B3E"/>
    <w:rsid w:val="00BB7B95"/>
    <w:rsid w:val="00BB7C6F"/>
    <w:rsid w:val="00BB7FB3"/>
    <w:rsid w:val="00BC03D3"/>
    <w:rsid w:val="00BC058C"/>
    <w:rsid w:val="00BC079F"/>
    <w:rsid w:val="00BC0ABD"/>
    <w:rsid w:val="00BC0AD5"/>
    <w:rsid w:val="00BC13CC"/>
    <w:rsid w:val="00BC1754"/>
    <w:rsid w:val="00BC1825"/>
    <w:rsid w:val="00BC19A7"/>
    <w:rsid w:val="00BC1C23"/>
    <w:rsid w:val="00BC1F94"/>
    <w:rsid w:val="00BC2539"/>
    <w:rsid w:val="00BC261A"/>
    <w:rsid w:val="00BC29DD"/>
    <w:rsid w:val="00BC2CBE"/>
    <w:rsid w:val="00BC2FCF"/>
    <w:rsid w:val="00BC3026"/>
    <w:rsid w:val="00BC30F7"/>
    <w:rsid w:val="00BC3415"/>
    <w:rsid w:val="00BC37A0"/>
    <w:rsid w:val="00BC3F8F"/>
    <w:rsid w:val="00BC4085"/>
    <w:rsid w:val="00BC4744"/>
    <w:rsid w:val="00BC4905"/>
    <w:rsid w:val="00BC4A7E"/>
    <w:rsid w:val="00BC4AEE"/>
    <w:rsid w:val="00BC4D9C"/>
    <w:rsid w:val="00BC4F12"/>
    <w:rsid w:val="00BC5004"/>
    <w:rsid w:val="00BC536F"/>
    <w:rsid w:val="00BC5EF4"/>
    <w:rsid w:val="00BC5F03"/>
    <w:rsid w:val="00BC68A9"/>
    <w:rsid w:val="00BC69D4"/>
    <w:rsid w:val="00BC6C57"/>
    <w:rsid w:val="00BC7261"/>
    <w:rsid w:val="00BC7943"/>
    <w:rsid w:val="00BC7C25"/>
    <w:rsid w:val="00BD00A1"/>
    <w:rsid w:val="00BD061B"/>
    <w:rsid w:val="00BD1294"/>
    <w:rsid w:val="00BD150D"/>
    <w:rsid w:val="00BD1826"/>
    <w:rsid w:val="00BD1D88"/>
    <w:rsid w:val="00BD1ECC"/>
    <w:rsid w:val="00BD34EE"/>
    <w:rsid w:val="00BD3D04"/>
    <w:rsid w:val="00BD3EAD"/>
    <w:rsid w:val="00BD3EF4"/>
    <w:rsid w:val="00BD40D6"/>
    <w:rsid w:val="00BD42ED"/>
    <w:rsid w:val="00BD4794"/>
    <w:rsid w:val="00BD4C43"/>
    <w:rsid w:val="00BD4F27"/>
    <w:rsid w:val="00BD5302"/>
    <w:rsid w:val="00BD5518"/>
    <w:rsid w:val="00BD563F"/>
    <w:rsid w:val="00BD5AFE"/>
    <w:rsid w:val="00BD5C0D"/>
    <w:rsid w:val="00BD5DFA"/>
    <w:rsid w:val="00BD5F90"/>
    <w:rsid w:val="00BD60F0"/>
    <w:rsid w:val="00BD6287"/>
    <w:rsid w:val="00BD676A"/>
    <w:rsid w:val="00BD6798"/>
    <w:rsid w:val="00BD7714"/>
    <w:rsid w:val="00BD7C56"/>
    <w:rsid w:val="00BD7F9A"/>
    <w:rsid w:val="00BE0DD0"/>
    <w:rsid w:val="00BE0F78"/>
    <w:rsid w:val="00BE10FE"/>
    <w:rsid w:val="00BE1422"/>
    <w:rsid w:val="00BE1760"/>
    <w:rsid w:val="00BE1C40"/>
    <w:rsid w:val="00BE1C93"/>
    <w:rsid w:val="00BE2034"/>
    <w:rsid w:val="00BE21CC"/>
    <w:rsid w:val="00BE255D"/>
    <w:rsid w:val="00BE267E"/>
    <w:rsid w:val="00BE2EAB"/>
    <w:rsid w:val="00BE36DD"/>
    <w:rsid w:val="00BE3752"/>
    <w:rsid w:val="00BE45D8"/>
    <w:rsid w:val="00BE486E"/>
    <w:rsid w:val="00BE49E5"/>
    <w:rsid w:val="00BE4D7B"/>
    <w:rsid w:val="00BE5055"/>
    <w:rsid w:val="00BE5166"/>
    <w:rsid w:val="00BE5971"/>
    <w:rsid w:val="00BE5B65"/>
    <w:rsid w:val="00BE5CD2"/>
    <w:rsid w:val="00BE5F50"/>
    <w:rsid w:val="00BE6493"/>
    <w:rsid w:val="00BE673A"/>
    <w:rsid w:val="00BE6BC1"/>
    <w:rsid w:val="00BE6BE0"/>
    <w:rsid w:val="00BE70D3"/>
    <w:rsid w:val="00BE741F"/>
    <w:rsid w:val="00BE7546"/>
    <w:rsid w:val="00BF0220"/>
    <w:rsid w:val="00BF029E"/>
    <w:rsid w:val="00BF0848"/>
    <w:rsid w:val="00BF123E"/>
    <w:rsid w:val="00BF13FE"/>
    <w:rsid w:val="00BF17F6"/>
    <w:rsid w:val="00BF211D"/>
    <w:rsid w:val="00BF2568"/>
    <w:rsid w:val="00BF2C88"/>
    <w:rsid w:val="00BF3072"/>
    <w:rsid w:val="00BF3292"/>
    <w:rsid w:val="00BF3374"/>
    <w:rsid w:val="00BF3C6E"/>
    <w:rsid w:val="00BF4063"/>
    <w:rsid w:val="00BF44B6"/>
    <w:rsid w:val="00BF4B0A"/>
    <w:rsid w:val="00BF54C0"/>
    <w:rsid w:val="00BF54FA"/>
    <w:rsid w:val="00BF5DFF"/>
    <w:rsid w:val="00BF5F86"/>
    <w:rsid w:val="00BF5FE9"/>
    <w:rsid w:val="00BF63D0"/>
    <w:rsid w:val="00BF6B31"/>
    <w:rsid w:val="00BF75A2"/>
    <w:rsid w:val="00BF7B7D"/>
    <w:rsid w:val="00C00215"/>
    <w:rsid w:val="00C00360"/>
    <w:rsid w:val="00C00D14"/>
    <w:rsid w:val="00C01161"/>
    <w:rsid w:val="00C0116F"/>
    <w:rsid w:val="00C0156F"/>
    <w:rsid w:val="00C015E6"/>
    <w:rsid w:val="00C019F9"/>
    <w:rsid w:val="00C02530"/>
    <w:rsid w:val="00C028D0"/>
    <w:rsid w:val="00C03D9B"/>
    <w:rsid w:val="00C03DEC"/>
    <w:rsid w:val="00C04029"/>
    <w:rsid w:val="00C04041"/>
    <w:rsid w:val="00C0488D"/>
    <w:rsid w:val="00C04C8B"/>
    <w:rsid w:val="00C04D9D"/>
    <w:rsid w:val="00C05298"/>
    <w:rsid w:val="00C058E5"/>
    <w:rsid w:val="00C05D54"/>
    <w:rsid w:val="00C05F0B"/>
    <w:rsid w:val="00C0606C"/>
    <w:rsid w:val="00C06471"/>
    <w:rsid w:val="00C064A3"/>
    <w:rsid w:val="00C0698E"/>
    <w:rsid w:val="00C06C01"/>
    <w:rsid w:val="00C06C43"/>
    <w:rsid w:val="00C06C59"/>
    <w:rsid w:val="00C071D5"/>
    <w:rsid w:val="00C0734B"/>
    <w:rsid w:val="00C0763F"/>
    <w:rsid w:val="00C078BC"/>
    <w:rsid w:val="00C078FA"/>
    <w:rsid w:val="00C078FF"/>
    <w:rsid w:val="00C079EC"/>
    <w:rsid w:val="00C07CE7"/>
    <w:rsid w:val="00C07EA5"/>
    <w:rsid w:val="00C07F4B"/>
    <w:rsid w:val="00C10157"/>
    <w:rsid w:val="00C1031C"/>
    <w:rsid w:val="00C10595"/>
    <w:rsid w:val="00C10D98"/>
    <w:rsid w:val="00C11137"/>
    <w:rsid w:val="00C11DD6"/>
    <w:rsid w:val="00C1200E"/>
    <w:rsid w:val="00C121C3"/>
    <w:rsid w:val="00C125CB"/>
    <w:rsid w:val="00C12D11"/>
    <w:rsid w:val="00C12EF8"/>
    <w:rsid w:val="00C13116"/>
    <w:rsid w:val="00C1347B"/>
    <w:rsid w:val="00C13862"/>
    <w:rsid w:val="00C13ACF"/>
    <w:rsid w:val="00C13FE2"/>
    <w:rsid w:val="00C140ED"/>
    <w:rsid w:val="00C14177"/>
    <w:rsid w:val="00C14847"/>
    <w:rsid w:val="00C14E77"/>
    <w:rsid w:val="00C14EF6"/>
    <w:rsid w:val="00C15211"/>
    <w:rsid w:val="00C15B88"/>
    <w:rsid w:val="00C160BD"/>
    <w:rsid w:val="00C1658B"/>
    <w:rsid w:val="00C16F86"/>
    <w:rsid w:val="00C17CCD"/>
    <w:rsid w:val="00C2040E"/>
    <w:rsid w:val="00C2161A"/>
    <w:rsid w:val="00C21AE6"/>
    <w:rsid w:val="00C21E5F"/>
    <w:rsid w:val="00C21E8A"/>
    <w:rsid w:val="00C22318"/>
    <w:rsid w:val="00C2284C"/>
    <w:rsid w:val="00C228C9"/>
    <w:rsid w:val="00C22E22"/>
    <w:rsid w:val="00C248D8"/>
    <w:rsid w:val="00C24949"/>
    <w:rsid w:val="00C24FEB"/>
    <w:rsid w:val="00C25254"/>
    <w:rsid w:val="00C25307"/>
    <w:rsid w:val="00C25417"/>
    <w:rsid w:val="00C255AC"/>
    <w:rsid w:val="00C258C5"/>
    <w:rsid w:val="00C25A5D"/>
    <w:rsid w:val="00C25A70"/>
    <w:rsid w:val="00C261B9"/>
    <w:rsid w:val="00C261E2"/>
    <w:rsid w:val="00C26D91"/>
    <w:rsid w:val="00C26EE0"/>
    <w:rsid w:val="00C27C4D"/>
    <w:rsid w:val="00C27D3F"/>
    <w:rsid w:val="00C301A6"/>
    <w:rsid w:val="00C305B1"/>
    <w:rsid w:val="00C31035"/>
    <w:rsid w:val="00C3121D"/>
    <w:rsid w:val="00C31C80"/>
    <w:rsid w:val="00C31CEB"/>
    <w:rsid w:val="00C322D4"/>
    <w:rsid w:val="00C32524"/>
    <w:rsid w:val="00C32570"/>
    <w:rsid w:val="00C32587"/>
    <w:rsid w:val="00C32619"/>
    <w:rsid w:val="00C32964"/>
    <w:rsid w:val="00C32A71"/>
    <w:rsid w:val="00C32E6F"/>
    <w:rsid w:val="00C33473"/>
    <w:rsid w:val="00C335E8"/>
    <w:rsid w:val="00C34B2D"/>
    <w:rsid w:val="00C34FBB"/>
    <w:rsid w:val="00C3546C"/>
    <w:rsid w:val="00C35D55"/>
    <w:rsid w:val="00C361B5"/>
    <w:rsid w:val="00C363A9"/>
    <w:rsid w:val="00C36819"/>
    <w:rsid w:val="00C36EAF"/>
    <w:rsid w:val="00C37205"/>
    <w:rsid w:val="00C3774F"/>
    <w:rsid w:val="00C37786"/>
    <w:rsid w:val="00C3779E"/>
    <w:rsid w:val="00C40079"/>
    <w:rsid w:val="00C4015C"/>
    <w:rsid w:val="00C40304"/>
    <w:rsid w:val="00C405E2"/>
    <w:rsid w:val="00C409BE"/>
    <w:rsid w:val="00C40FA7"/>
    <w:rsid w:val="00C40FC6"/>
    <w:rsid w:val="00C41851"/>
    <w:rsid w:val="00C41A69"/>
    <w:rsid w:val="00C426DB"/>
    <w:rsid w:val="00C42F30"/>
    <w:rsid w:val="00C42FDF"/>
    <w:rsid w:val="00C430A9"/>
    <w:rsid w:val="00C434CF"/>
    <w:rsid w:val="00C4375C"/>
    <w:rsid w:val="00C44250"/>
    <w:rsid w:val="00C44BF4"/>
    <w:rsid w:val="00C458B0"/>
    <w:rsid w:val="00C45ABB"/>
    <w:rsid w:val="00C45DF1"/>
    <w:rsid w:val="00C46131"/>
    <w:rsid w:val="00C46390"/>
    <w:rsid w:val="00C46522"/>
    <w:rsid w:val="00C46B1F"/>
    <w:rsid w:val="00C46D2C"/>
    <w:rsid w:val="00C46EC2"/>
    <w:rsid w:val="00C476E4"/>
    <w:rsid w:val="00C47B41"/>
    <w:rsid w:val="00C5033B"/>
    <w:rsid w:val="00C503C2"/>
    <w:rsid w:val="00C50D7A"/>
    <w:rsid w:val="00C50DDC"/>
    <w:rsid w:val="00C515B2"/>
    <w:rsid w:val="00C515CE"/>
    <w:rsid w:val="00C5178B"/>
    <w:rsid w:val="00C51828"/>
    <w:rsid w:val="00C5193C"/>
    <w:rsid w:val="00C52592"/>
    <w:rsid w:val="00C5278B"/>
    <w:rsid w:val="00C5283E"/>
    <w:rsid w:val="00C528D3"/>
    <w:rsid w:val="00C52F16"/>
    <w:rsid w:val="00C53132"/>
    <w:rsid w:val="00C5331F"/>
    <w:rsid w:val="00C53678"/>
    <w:rsid w:val="00C539AA"/>
    <w:rsid w:val="00C53B4F"/>
    <w:rsid w:val="00C53C04"/>
    <w:rsid w:val="00C540B9"/>
    <w:rsid w:val="00C54768"/>
    <w:rsid w:val="00C54EB3"/>
    <w:rsid w:val="00C5514E"/>
    <w:rsid w:val="00C552CD"/>
    <w:rsid w:val="00C559BA"/>
    <w:rsid w:val="00C561F1"/>
    <w:rsid w:val="00C56C6F"/>
    <w:rsid w:val="00C57220"/>
    <w:rsid w:val="00C573C7"/>
    <w:rsid w:val="00C574B5"/>
    <w:rsid w:val="00C5773D"/>
    <w:rsid w:val="00C57870"/>
    <w:rsid w:val="00C57988"/>
    <w:rsid w:val="00C57E3E"/>
    <w:rsid w:val="00C57EA3"/>
    <w:rsid w:val="00C603F0"/>
    <w:rsid w:val="00C606B4"/>
    <w:rsid w:val="00C607C7"/>
    <w:rsid w:val="00C610E8"/>
    <w:rsid w:val="00C6179B"/>
    <w:rsid w:val="00C6180B"/>
    <w:rsid w:val="00C6192C"/>
    <w:rsid w:val="00C619B5"/>
    <w:rsid w:val="00C61B22"/>
    <w:rsid w:val="00C622B3"/>
    <w:rsid w:val="00C625AF"/>
    <w:rsid w:val="00C62757"/>
    <w:rsid w:val="00C62889"/>
    <w:rsid w:val="00C62925"/>
    <w:rsid w:val="00C62A52"/>
    <w:rsid w:val="00C62BC2"/>
    <w:rsid w:val="00C63121"/>
    <w:rsid w:val="00C6321D"/>
    <w:rsid w:val="00C638A7"/>
    <w:rsid w:val="00C638B1"/>
    <w:rsid w:val="00C6395B"/>
    <w:rsid w:val="00C63A78"/>
    <w:rsid w:val="00C63BEC"/>
    <w:rsid w:val="00C63D82"/>
    <w:rsid w:val="00C6415E"/>
    <w:rsid w:val="00C64A03"/>
    <w:rsid w:val="00C6502D"/>
    <w:rsid w:val="00C651F9"/>
    <w:rsid w:val="00C658D0"/>
    <w:rsid w:val="00C6592C"/>
    <w:rsid w:val="00C65D2F"/>
    <w:rsid w:val="00C6625B"/>
    <w:rsid w:val="00C66CA4"/>
    <w:rsid w:val="00C70342"/>
    <w:rsid w:val="00C70AF9"/>
    <w:rsid w:val="00C718D4"/>
    <w:rsid w:val="00C719CB"/>
    <w:rsid w:val="00C71E9B"/>
    <w:rsid w:val="00C71F71"/>
    <w:rsid w:val="00C72B77"/>
    <w:rsid w:val="00C72D14"/>
    <w:rsid w:val="00C72E50"/>
    <w:rsid w:val="00C73416"/>
    <w:rsid w:val="00C739D4"/>
    <w:rsid w:val="00C73A32"/>
    <w:rsid w:val="00C73A9F"/>
    <w:rsid w:val="00C73EA1"/>
    <w:rsid w:val="00C742E9"/>
    <w:rsid w:val="00C7457F"/>
    <w:rsid w:val="00C7543E"/>
    <w:rsid w:val="00C75772"/>
    <w:rsid w:val="00C757D5"/>
    <w:rsid w:val="00C759C4"/>
    <w:rsid w:val="00C75F10"/>
    <w:rsid w:val="00C76059"/>
    <w:rsid w:val="00C761A5"/>
    <w:rsid w:val="00C76860"/>
    <w:rsid w:val="00C76890"/>
    <w:rsid w:val="00C76C36"/>
    <w:rsid w:val="00C76D87"/>
    <w:rsid w:val="00C76EC7"/>
    <w:rsid w:val="00C77313"/>
    <w:rsid w:val="00C773CF"/>
    <w:rsid w:val="00C77998"/>
    <w:rsid w:val="00C77B11"/>
    <w:rsid w:val="00C77C34"/>
    <w:rsid w:val="00C77D60"/>
    <w:rsid w:val="00C80116"/>
    <w:rsid w:val="00C80166"/>
    <w:rsid w:val="00C80393"/>
    <w:rsid w:val="00C8104F"/>
    <w:rsid w:val="00C8137B"/>
    <w:rsid w:val="00C813AF"/>
    <w:rsid w:val="00C81739"/>
    <w:rsid w:val="00C821B4"/>
    <w:rsid w:val="00C8237C"/>
    <w:rsid w:val="00C8248F"/>
    <w:rsid w:val="00C826B3"/>
    <w:rsid w:val="00C829D1"/>
    <w:rsid w:val="00C82DDB"/>
    <w:rsid w:val="00C82EBA"/>
    <w:rsid w:val="00C82F50"/>
    <w:rsid w:val="00C83085"/>
    <w:rsid w:val="00C8321F"/>
    <w:rsid w:val="00C8362B"/>
    <w:rsid w:val="00C8368B"/>
    <w:rsid w:val="00C83711"/>
    <w:rsid w:val="00C837BA"/>
    <w:rsid w:val="00C83851"/>
    <w:rsid w:val="00C839C7"/>
    <w:rsid w:val="00C83F22"/>
    <w:rsid w:val="00C83F60"/>
    <w:rsid w:val="00C8467E"/>
    <w:rsid w:val="00C85099"/>
    <w:rsid w:val="00C852C9"/>
    <w:rsid w:val="00C85438"/>
    <w:rsid w:val="00C857AD"/>
    <w:rsid w:val="00C85B97"/>
    <w:rsid w:val="00C86739"/>
    <w:rsid w:val="00C8691E"/>
    <w:rsid w:val="00C86B7F"/>
    <w:rsid w:val="00C86F70"/>
    <w:rsid w:val="00C87150"/>
    <w:rsid w:val="00C87A2A"/>
    <w:rsid w:val="00C87DB4"/>
    <w:rsid w:val="00C90952"/>
    <w:rsid w:val="00C90C40"/>
    <w:rsid w:val="00C90D21"/>
    <w:rsid w:val="00C90D8E"/>
    <w:rsid w:val="00C91ACE"/>
    <w:rsid w:val="00C92061"/>
    <w:rsid w:val="00C921E7"/>
    <w:rsid w:val="00C9220B"/>
    <w:rsid w:val="00C926FB"/>
    <w:rsid w:val="00C92AAA"/>
    <w:rsid w:val="00C92CC1"/>
    <w:rsid w:val="00C933D9"/>
    <w:rsid w:val="00C93641"/>
    <w:rsid w:val="00C9365B"/>
    <w:rsid w:val="00C9372E"/>
    <w:rsid w:val="00C93871"/>
    <w:rsid w:val="00C93E43"/>
    <w:rsid w:val="00C94B78"/>
    <w:rsid w:val="00C94BFE"/>
    <w:rsid w:val="00C94C42"/>
    <w:rsid w:val="00C94D18"/>
    <w:rsid w:val="00C95608"/>
    <w:rsid w:val="00C9575D"/>
    <w:rsid w:val="00C95955"/>
    <w:rsid w:val="00C96227"/>
    <w:rsid w:val="00C97219"/>
    <w:rsid w:val="00C97A7E"/>
    <w:rsid w:val="00C97BBE"/>
    <w:rsid w:val="00CA0141"/>
    <w:rsid w:val="00CA02BA"/>
    <w:rsid w:val="00CA0418"/>
    <w:rsid w:val="00CA168E"/>
    <w:rsid w:val="00CA1E9A"/>
    <w:rsid w:val="00CA1FA0"/>
    <w:rsid w:val="00CA1FAB"/>
    <w:rsid w:val="00CA23EA"/>
    <w:rsid w:val="00CA28FB"/>
    <w:rsid w:val="00CA2CD7"/>
    <w:rsid w:val="00CA2D3B"/>
    <w:rsid w:val="00CA345D"/>
    <w:rsid w:val="00CA3649"/>
    <w:rsid w:val="00CA36AD"/>
    <w:rsid w:val="00CA3A09"/>
    <w:rsid w:val="00CA423D"/>
    <w:rsid w:val="00CA5263"/>
    <w:rsid w:val="00CA582D"/>
    <w:rsid w:val="00CA5A74"/>
    <w:rsid w:val="00CA6107"/>
    <w:rsid w:val="00CA63A8"/>
    <w:rsid w:val="00CA660B"/>
    <w:rsid w:val="00CA6725"/>
    <w:rsid w:val="00CA6BE4"/>
    <w:rsid w:val="00CA6EBC"/>
    <w:rsid w:val="00CA73AB"/>
    <w:rsid w:val="00CA7509"/>
    <w:rsid w:val="00CA7569"/>
    <w:rsid w:val="00CA776E"/>
    <w:rsid w:val="00CA7791"/>
    <w:rsid w:val="00CA783B"/>
    <w:rsid w:val="00CA7BAB"/>
    <w:rsid w:val="00CA7DD1"/>
    <w:rsid w:val="00CB00B5"/>
    <w:rsid w:val="00CB00DE"/>
    <w:rsid w:val="00CB01CE"/>
    <w:rsid w:val="00CB02BF"/>
    <w:rsid w:val="00CB057D"/>
    <w:rsid w:val="00CB0BC3"/>
    <w:rsid w:val="00CB0E87"/>
    <w:rsid w:val="00CB139C"/>
    <w:rsid w:val="00CB13E2"/>
    <w:rsid w:val="00CB1560"/>
    <w:rsid w:val="00CB1578"/>
    <w:rsid w:val="00CB1657"/>
    <w:rsid w:val="00CB1AC8"/>
    <w:rsid w:val="00CB1D1E"/>
    <w:rsid w:val="00CB243B"/>
    <w:rsid w:val="00CB2833"/>
    <w:rsid w:val="00CB288A"/>
    <w:rsid w:val="00CB29C8"/>
    <w:rsid w:val="00CB3223"/>
    <w:rsid w:val="00CB32B9"/>
    <w:rsid w:val="00CB3377"/>
    <w:rsid w:val="00CB340D"/>
    <w:rsid w:val="00CB3519"/>
    <w:rsid w:val="00CB3D71"/>
    <w:rsid w:val="00CB3E32"/>
    <w:rsid w:val="00CB43E9"/>
    <w:rsid w:val="00CB462D"/>
    <w:rsid w:val="00CB4669"/>
    <w:rsid w:val="00CB4826"/>
    <w:rsid w:val="00CB4B70"/>
    <w:rsid w:val="00CB4BE9"/>
    <w:rsid w:val="00CB5148"/>
    <w:rsid w:val="00CB533C"/>
    <w:rsid w:val="00CB55B8"/>
    <w:rsid w:val="00CB5981"/>
    <w:rsid w:val="00CB5AC6"/>
    <w:rsid w:val="00CB5EE7"/>
    <w:rsid w:val="00CB6638"/>
    <w:rsid w:val="00CB6B19"/>
    <w:rsid w:val="00CB6C63"/>
    <w:rsid w:val="00CB6D25"/>
    <w:rsid w:val="00CB7127"/>
    <w:rsid w:val="00CB77F9"/>
    <w:rsid w:val="00CC0097"/>
    <w:rsid w:val="00CC00B0"/>
    <w:rsid w:val="00CC036C"/>
    <w:rsid w:val="00CC0DF0"/>
    <w:rsid w:val="00CC1377"/>
    <w:rsid w:val="00CC21CA"/>
    <w:rsid w:val="00CC22C1"/>
    <w:rsid w:val="00CC27A7"/>
    <w:rsid w:val="00CC27C4"/>
    <w:rsid w:val="00CC2806"/>
    <w:rsid w:val="00CC2894"/>
    <w:rsid w:val="00CC295F"/>
    <w:rsid w:val="00CC2E4C"/>
    <w:rsid w:val="00CC2F51"/>
    <w:rsid w:val="00CC3C56"/>
    <w:rsid w:val="00CC3D52"/>
    <w:rsid w:val="00CC4142"/>
    <w:rsid w:val="00CC4681"/>
    <w:rsid w:val="00CC48B8"/>
    <w:rsid w:val="00CC4949"/>
    <w:rsid w:val="00CC4958"/>
    <w:rsid w:val="00CC515E"/>
    <w:rsid w:val="00CC526D"/>
    <w:rsid w:val="00CC58E4"/>
    <w:rsid w:val="00CC5B2E"/>
    <w:rsid w:val="00CC647E"/>
    <w:rsid w:val="00CC6751"/>
    <w:rsid w:val="00CC6857"/>
    <w:rsid w:val="00CC6BD9"/>
    <w:rsid w:val="00CC6D55"/>
    <w:rsid w:val="00CC6D5C"/>
    <w:rsid w:val="00CC6E9A"/>
    <w:rsid w:val="00CC7CEC"/>
    <w:rsid w:val="00CC930A"/>
    <w:rsid w:val="00CD023D"/>
    <w:rsid w:val="00CD03F1"/>
    <w:rsid w:val="00CD0E31"/>
    <w:rsid w:val="00CD1140"/>
    <w:rsid w:val="00CD1339"/>
    <w:rsid w:val="00CD1653"/>
    <w:rsid w:val="00CD16A6"/>
    <w:rsid w:val="00CD16C7"/>
    <w:rsid w:val="00CD1A80"/>
    <w:rsid w:val="00CD1DE9"/>
    <w:rsid w:val="00CD26F4"/>
    <w:rsid w:val="00CD2AB2"/>
    <w:rsid w:val="00CD2C17"/>
    <w:rsid w:val="00CD30CA"/>
    <w:rsid w:val="00CD3736"/>
    <w:rsid w:val="00CD37AF"/>
    <w:rsid w:val="00CD3A87"/>
    <w:rsid w:val="00CD3C83"/>
    <w:rsid w:val="00CD3CCC"/>
    <w:rsid w:val="00CD3EB0"/>
    <w:rsid w:val="00CD428B"/>
    <w:rsid w:val="00CD42B3"/>
    <w:rsid w:val="00CD42F0"/>
    <w:rsid w:val="00CD4596"/>
    <w:rsid w:val="00CD4842"/>
    <w:rsid w:val="00CD4F2C"/>
    <w:rsid w:val="00CD5887"/>
    <w:rsid w:val="00CD59EC"/>
    <w:rsid w:val="00CD6049"/>
    <w:rsid w:val="00CD632A"/>
    <w:rsid w:val="00CD64BE"/>
    <w:rsid w:val="00CD6877"/>
    <w:rsid w:val="00CD7112"/>
    <w:rsid w:val="00CD7407"/>
    <w:rsid w:val="00CD76DF"/>
    <w:rsid w:val="00CD7AFB"/>
    <w:rsid w:val="00CD7E03"/>
    <w:rsid w:val="00CD7E5D"/>
    <w:rsid w:val="00CE06B8"/>
    <w:rsid w:val="00CE0997"/>
    <w:rsid w:val="00CE0B27"/>
    <w:rsid w:val="00CE0C79"/>
    <w:rsid w:val="00CE0F2C"/>
    <w:rsid w:val="00CE1565"/>
    <w:rsid w:val="00CE1BB1"/>
    <w:rsid w:val="00CE1DB8"/>
    <w:rsid w:val="00CE2045"/>
    <w:rsid w:val="00CE216A"/>
    <w:rsid w:val="00CE2210"/>
    <w:rsid w:val="00CE2602"/>
    <w:rsid w:val="00CE2C82"/>
    <w:rsid w:val="00CE3569"/>
    <w:rsid w:val="00CE357B"/>
    <w:rsid w:val="00CE419F"/>
    <w:rsid w:val="00CE45AD"/>
    <w:rsid w:val="00CE4AC7"/>
    <w:rsid w:val="00CE4DAF"/>
    <w:rsid w:val="00CE51FB"/>
    <w:rsid w:val="00CE527D"/>
    <w:rsid w:val="00CE53A7"/>
    <w:rsid w:val="00CE53DF"/>
    <w:rsid w:val="00CE591A"/>
    <w:rsid w:val="00CE5B5E"/>
    <w:rsid w:val="00CE5BAD"/>
    <w:rsid w:val="00CE626D"/>
    <w:rsid w:val="00CE67E6"/>
    <w:rsid w:val="00CE686F"/>
    <w:rsid w:val="00CE6AF8"/>
    <w:rsid w:val="00CE6CD5"/>
    <w:rsid w:val="00CE77A9"/>
    <w:rsid w:val="00CE7989"/>
    <w:rsid w:val="00CE7B48"/>
    <w:rsid w:val="00CE7BED"/>
    <w:rsid w:val="00CE7D1C"/>
    <w:rsid w:val="00CE7E7D"/>
    <w:rsid w:val="00CF002A"/>
    <w:rsid w:val="00CF00E1"/>
    <w:rsid w:val="00CF02A9"/>
    <w:rsid w:val="00CF039A"/>
    <w:rsid w:val="00CF0458"/>
    <w:rsid w:val="00CF072D"/>
    <w:rsid w:val="00CF0797"/>
    <w:rsid w:val="00CF07F1"/>
    <w:rsid w:val="00CF0964"/>
    <w:rsid w:val="00CF1332"/>
    <w:rsid w:val="00CF2BF2"/>
    <w:rsid w:val="00CF301C"/>
    <w:rsid w:val="00CF3344"/>
    <w:rsid w:val="00CF33FD"/>
    <w:rsid w:val="00CF3AB3"/>
    <w:rsid w:val="00CF4038"/>
    <w:rsid w:val="00CF41EF"/>
    <w:rsid w:val="00CF445E"/>
    <w:rsid w:val="00CF453C"/>
    <w:rsid w:val="00CF488A"/>
    <w:rsid w:val="00CF5240"/>
    <w:rsid w:val="00CF564F"/>
    <w:rsid w:val="00CF5808"/>
    <w:rsid w:val="00CF5A6C"/>
    <w:rsid w:val="00CF639F"/>
    <w:rsid w:val="00CF645C"/>
    <w:rsid w:val="00CF6695"/>
    <w:rsid w:val="00CF741C"/>
    <w:rsid w:val="00CF771D"/>
    <w:rsid w:val="00CF7C28"/>
    <w:rsid w:val="00CF7CC0"/>
    <w:rsid w:val="00D0047A"/>
    <w:rsid w:val="00D00E41"/>
    <w:rsid w:val="00D017B1"/>
    <w:rsid w:val="00D01F4E"/>
    <w:rsid w:val="00D020D2"/>
    <w:rsid w:val="00D021BC"/>
    <w:rsid w:val="00D0221E"/>
    <w:rsid w:val="00D024E8"/>
    <w:rsid w:val="00D03877"/>
    <w:rsid w:val="00D03B51"/>
    <w:rsid w:val="00D04200"/>
    <w:rsid w:val="00D0443A"/>
    <w:rsid w:val="00D0456C"/>
    <w:rsid w:val="00D0552D"/>
    <w:rsid w:val="00D05568"/>
    <w:rsid w:val="00D058FB"/>
    <w:rsid w:val="00D05D9D"/>
    <w:rsid w:val="00D06A7E"/>
    <w:rsid w:val="00D06F7A"/>
    <w:rsid w:val="00D072A5"/>
    <w:rsid w:val="00D0740D"/>
    <w:rsid w:val="00D0785A"/>
    <w:rsid w:val="00D0794C"/>
    <w:rsid w:val="00D07D84"/>
    <w:rsid w:val="00D10506"/>
    <w:rsid w:val="00D10752"/>
    <w:rsid w:val="00D10C51"/>
    <w:rsid w:val="00D115F6"/>
    <w:rsid w:val="00D118D8"/>
    <w:rsid w:val="00D11B88"/>
    <w:rsid w:val="00D12124"/>
    <w:rsid w:val="00D12272"/>
    <w:rsid w:val="00D1335E"/>
    <w:rsid w:val="00D137AA"/>
    <w:rsid w:val="00D13AB4"/>
    <w:rsid w:val="00D1462F"/>
    <w:rsid w:val="00D1473F"/>
    <w:rsid w:val="00D14C28"/>
    <w:rsid w:val="00D14D95"/>
    <w:rsid w:val="00D14E25"/>
    <w:rsid w:val="00D14F73"/>
    <w:rsid w:val="00D154B7"/>
    <w:rsid w:val="00D15750"/>
    <w:rsid w:val="00D157FB"/>
    <w:rsid w:val="00D15877"/>
    <w:rsid w:val="00D15D99"/>
    <w:rsid w:val="00D162DA"/>
    <w:rsid w:val="00D163AF"/>
    <w:rsid w:val="00D164B2"/>
    <w:rsid w:val="00D16E0B"/>
    <w:rsid w:val="00D173DB"/>
    <w:rsid w:val="00D176B7"/>
    <w:rsid w:val="00D1771F"/>
    <w:rsid w:val="00D201DA"/>
    <w:rsid w:val="00D2055C"/>
    <w:rsid w:val="00D20688"/>
    <w:rsid w:val="00D20AB4"/>
    <w:rsid w:val="00D20AE9"/>
    <w:rsid w:val="00D20E5B"/>
    <w:rsid w:val="00D2104A"/>
    <w:rsid w:val="00D21141"/>
    <w:rsid w:val="00D21610"/>
    <w:rsid w:val="00D216A8"/>
    <w:rsid w:val="00D2212A"/>
    <w:rsid w:val="00D22ECE"/>
    <w:rsid w:val="00D2340E"/>
    <w:rsid w:val="00D23C1C"/>
    <w:rsid w:val="00D23D80"/>
    <w:rsid w:val="00D23E75"/>
    <w:rsid w:val="00D23EFE"/>
    <w:rsid w:val="00D245DC"/>
    <w:rsid w:val="00D2473A"/>
    <w:rsid w:val="00D24753"/>
    <w:rsid w:val="00D24992"/>
    <w:rsid w:val="00D2556A"/>
    <w:rsid w:val="00D25919"/>
    <w:rsid w:val="00D25A9B"/>
    <w:rsid w:val="00D25DD4"/>
    <w:rsid w:val="00D262E4"/>
    <w:rsid w:val="00D26322"/>
    <w:rsid w:val="00D26E08"/>
    <w:rsid w:val="00D27C3A"/>
    <w:rsid w:val="00D27DCB"/>
    <w:rsid w:val="00D30D81"/>
    <w:rsid w:val="00D30F5F"/>
    <w:rsid w:val="00D318BE"/>
    <w:rsid w:val="00D319DE"/>
    <w:rsid w:val="00D31BBC"/>
    <w:rsid w:val="00D31F85"/>
    <w:rsid w:val="00D31FF0"/>
    <w:rsid w:val="00D323C0"/>
    <w:rsid w:val="00D32AF9"/>
    <w:rsid w:val="00D32F2E"/>
    <w:rsid w:val="00D33090"/>
    <w:rsid w:val="00D331AB"/>
    <w:rsid w:val="00D3338C"/>
    <w:rsid w:val="00D3382A"/>
    <w:rsid w:val="00D33F0D"/>
    <w:rsid w:val="00D341A2"/>
    <w:rsid w:val="00D3421D"/>
    <w:rsid w:val="00D342C4"/>
    <w:rsid w:val="00D34384"/>
    <w:rsid w:val="00D3453A"/>
    <w:rsid w:val="00D34B18"/>
    <w:rsid w:val="00D34BCF"/>
    <w:rsid w:val="00D34F19"/>
    <w:rsid w:val="00D35045"/>
    <w:rsid w:val="00D356A2"/>
    <w:rsid w:val="00D36433"/>
    <w:rsid w:val="00D368E7"/>
    <w:rsid w:val="00D36CE8"/>
    <w:rsid w:val="00D375A9"/>
    <w:rsid w:val="00D3787D"/>
    <w:rsid w:val="00D37A24"/>
    <w:rsid w:val="00D37C65"/>
    <w:rsid w:val="00D402D7"/>
    <w:rsid w:val="00D406A2"/>
    <w:rsid w:val="00D40702"/>
    <w:rsid w:val="00D4096B"/>
    <w:rsid w:val="00D40BAD"/>
    <w:rsid w:val="00D40DF7"/>
    <w:rsid w:val="00D41041"/>
    <w:rsid w:val="00D41394"/>
    <w:rsid w:val="00D415EB"/>
    <w:rsid w:val="00D4181F"/>
    <w:rsid w:val="00D41B78"/>
    <w:rsid w:val="00D41FC6"/>
    <w:rsid w:val="00D423B4"/>
    <w:rsid w:val="00D42519"/>
    <w:rsid w:val="00D426AB"/>
    <w:rsid w:val="00D4275C"/>
    <w:rsid w:val="00D429DA"/>
    <w:rsid w:val="00D42A0A"/>
    <w:rsid w:val="00D42B4D"/>
    <w:rsid w:val="00D42CF0"/>
    <w:rsid w:val="00D42D32"/>
    <w:rsid w:val="00D4388D"/>
    <w:rsid w:val="00D438A5"/>
    <w:rsid w:val="00D43A87"/>
    <w:rsid w:val="00D43C7D"/>
    <w:rsid w:val="00D43CEB"/>
    <w:rsid w:val="00D43FB6"/>
    <w:rsid w:val="00D4433F"/>
    <w:rsid w:val="00D447BE"/>
    <w:rsid w:val="00D44F16"/>
    <w:rsid w:val="00D4517B"/>
    <w:rsid w:val="00D455E3"/>
    <w:rsid w:val="00D455EB"/>
    <w:rsid w:val="00D45CE9"/>
    <w:rsid w:val="00D45D82"/>
    <w:rsid w:val="00D45E96"/>
    <w:rsid w:val="00D4611A"/>
    <w:rsid w:val="00D46912"/>
    <w:rsid w:val="00D47EE1"/>
    <w:rsid w:val="00D47F1A"/>
    <w:rsid w:val="00D503A2"/>
    <w:rsid w:val="00D50476"/>
    <w:rsid w:val="00D504FE"/>
    <w:rsid w:val="00D5082F"/>
    <w:rsid w:val="00D50990"/>
    <w:rsid w:val="00D50CB3"/>
    <w:rsid w:val="00D5117E"/>
    <w:rsid w:val="00D51228"/>
    <w:rsid w:val="00D51909"/>
    <w:rsid w:val="00D51BD9"/>
    <w:rsid w:val="00D51CB1"/>
    <w:rsid w:val="00D52334"/>
    <w:rsid w:val="00D5274D"/>
    <w:rsid w:val="00D527AE"/>
    <w:rsid w:val="00D52B81"/>
    <w:rsid w:val="00D532D9"/>
    <w:rsid w:val="00D536CD"/>
    <w:rsid w:val="00D539A4"/>
    <w:rsid w:val="00D544D2"/>
    <w:rsid w:val="00D5458E"/>
    <w:rsid w:val="00D5471D"/>
    <w:rsid w:val="00D54D7D"/>
    <w:rsid w:val="00D55045"/>
    <w:rsid w:val="00D559E8"/>
    <w:rsid w:val="00D559E9"/>
    <w:rsid w:val="00D562DA"/>
    <w:rsid w:val="00D566D7"/>
    <w:rsid w:val="00D566DF"/>
    <w:rsid w:val="00D56750"/>
    <w:rsid w:val="00D56B54"/>
    <w:rsid w:val="00D56C66"/>
    <w:rsid w:val="00D57113"/>
    <w:rsid w:val="00D57946"/>
    <w:rsid w:val="00D57A9A"/>
    <w:rsid w:val="00D601F1"/>
    <w:rsid w:val="00D60272"/>
    <w:rsid w:val="00D602FB"/>
    <w:rsid w:val="00D6034D"/>
    <w:rsid w:val="00D60781"/>
    <w:rsid w:val="00D60945"/>
    <w:rsid w:val="00D60D56"/>
    <w:rsid w:val="00D61080"/>
    <w:rsid w:val="00D610C0"/>
    <w:rsid w:val="00D61827"/>
    <w:rsid w:val="00D61B93"/>
    <w:rsid w:val="00D62199"/>
    <w:rsid w:val="00D622DC"/>
    <w:rsid w:val="00D6278B"/>
    <w:rsid w:val="00D62A25"/>
    <w:rsid w:val="00D63229"/>
    <w:rsid w:val="00D632B7"/>
    <w:rsid w:val="00D6367A"/>
    <w:rsid w:val="00D6372E"/>
    <w:rsid w:val="00D6395A"/>
    <w:rsid w:val="00D63B4C"/>
    <w:rsid w:val="00D63E37"/>
    <w:rsid w:val="00D63E87"/>
    <w:rsid w:val="00D63FB3"/>
    <w:rsid w:val="00D64277"/>
    <w:rsid w:val="00D64CE9"/>
    <w:rsid w:val="00D64E32"/>
    <w:rsid w:val="00D6582B"/>
    <w:rsid w:val="00D658CD"/>
    <w:rsid w:val="00D66345"/>
    <w:rsid w:val="00D6659B"/>
    <w:rsid w:val="00D666EB"/>
    <w:rsid w:val="00D667D3"/>
    <w:rsid w:val="00D667E0"/>
    <w:rsid w:val="00D667F4"/>
    <w:rsid w:val="00D66826"/>
    <w:rsid w:val="00D66E34"/>
    <w:rsid w:val="00D66F9C"/>
    <w:rsid w:val="00D677BE"/>
    <w:rsid w:val="00D67F75"/>
    <w:rsid w:val="00D70D4C"/>
    <w:rsid w:val="00D70DFD"/>
    <w:rsid w:val="00D70E01"/>
    <w:rsid w:val="00D710A9"/>
    <w:rsid w:val="00D7115F"/>
    <w:rsid w:val="00D71343"/>
    <w:rsid w:val="00D714EF"/>
    <w:rsid w:val="00D716B3"/>
    <w:rsid w:val="00D719E4"/>
    <w:rsid w:val="00D7237E"/>
    <w:rsid w:val="00D72486"/>
    <w:rsid w:val="00D72B34"/>
    <w:rsid w:val="00D72C46"/>
    <w:rsid w:val="00D731BC"/>
    <w:rsid w:val="00D73423"/>
    <w:rsid w:val="00D73C9E"/>
    <w:rsid w:val="00D73D31"/>
    <w:rsid w:val="00D73DA8"/>
    <w:rsid w:val="00D74E86"/>
    <w:rsid w:val="00D74F3B"/>
    <w:rsid w:val="00D75944"/>
    <w:rsid w:val="00D75C02"/>
    <w:rsid w:val="00D75D1B"/>
    <w:rsid w:val="00D76280"/>
    <w:rsid w:val="00D762D3"/>
    <w:rsid w:val="00D762F9"/>
    <w:rsid w:val="00D76A7D"/>
    <w:rsid w:val="00D77A53"/>
    <w:rsid w:val="00D77CED"/>
    <w:rsid w:val="00D77D49"/>
    <w:rsid w:val="00D803F9"/>
    <w:rsid w:val="00D80458"/>
    <w:rsid w:val="00D8054D"/>
    <w:rsid w:val="00D80943"/>
    <w:rsid w:val="00D80A7B"/>
    <w:rsid w:val="00D810B4"/>
    <w:rsid w:val="00D8111F"/>
    <w:rsid w:val="00D811A7"/>
    <w:rsid w:val="00D8163C"/>
    <w:rsid w:val="00D81B7A"/>
    <w:rsid w:val="00D81E60"/>
    <w:rsid w:val="00D820F6"/>
    <w:rsid w:val="00D821AC"/>
    <w:rsid w:val="00D825B3"/>
    <w:rsid w:val="00D82731"/>
    <w:rsid w:val="00D833E0"/>
    <w:rsid w:val="00D83D45"/>
    <w:rsid w:val="00D83E3A"/>
    <w:rsid w:val="00D83E8A"/>
    <w:rsid w:val="00D846A2"/>
    <w:rsid w:val="00D84AA9"/>
    <w:rsid w:val="00D85AA9"/>
    <w:rsid w:val="00D86265"/>
    <w:rsid w:val="00D8637F"/>
    <w:rsid w:val="00D86472"/>
    <w:rsid w:val="00D86963"/>
    <w:rsid w:val="00D86A8B"/>
    <w:rsid w:val="00D86C77"/>
    <w:rsid w:val="00D86F73"/>
    <w:rsid w:val="00D874BD"/>
    <w:rsid w:val="00D878A8"/>
    <w:rsid w:val="00D87906"/>
    <w:rsid w:val="00D87993"/>
    <w:rsid w:val="00D87CCB"/>
    <w:rsid w:val="00D90402"/>
    <w:rsid w:val="00D904FE"/>
    <w:rsid w:val="00D905DB"/>
    <w:rsid w:val="00D90687"/>
    <w:rsid w:val="00D906F9"/>
    <w:rsid w:val="00D9085A"/>
    <w:rsid w:val="00D908A0"/>
    <w:rsid w:val="00D9093B"/>
    <w:rsid w:val="00D90E6B"/>
    <w:rsid w:val="00D90F9F"/>
    <w:rsid w:val="00D91BC7"/>
    <w:rsid w:val="00D91E6A"/>
    <w:rsid w:val="00D92373"/>
    <w:rsid w:val="00D92D08"/>
    <w:rsid w:val="00D931AF"/>
    <w:rsid w:val="00D93985"/>
    <w:rsid w:val="00D942BA"/>
    <w:rsid w:val="00D943E1"/>
    <w:rsid w:val="00D94695"/>
    <w:rsid w:val="00D947E3"/>
    <w:rsid w:val="00D94AB1"/>
    <w:rsid w:val="00D94AB3"/>
    <w:rsid w:val="00D96698"/>
    <w:rsid w:val="00D96A2C"/>
    <w:rsid w:val="00D96AA3"/>
    <w:rsid w:val="00D96E32"/>
    <w:rsid w:val="00D97417"/>
    <w:rsid w:val="00D978D3"/>
    <w:rsid w:val="00D97D64"/>
    <w:rsid w:val="00D97FA5"/>
    <w:rsid w:val="00DA01F0"/>
    <w:rsid w:val="00DA02B6"/>
    <w:rsid w:val="00DA0F17"/>
    <w:rsid w:val="00DA15C2"/>
    <w:rsid w:val="00DA1802"/>
    <w:rsid w:val="00DA181B"/>
    <w:rsid w:val="00DA1A92"/>
    <w:rsid w:val="00DA1BB4"/>
    <w:rsid w:val="00DA2020"/>
    <w:rsid w:val="00DA23A8"/>
    <w:rsid w:val="00DA2453"/>
    <w:rsid w:val="00DA2584"/>
    <w:rsid w:val="00DA287A"/>
    <w:rsid w:val="00DA289E"/>
    <w:rsid w:val="00DA28DA"/>
    <w:rsid w:val="00DA2910"/>
    <w:rsid w:val="00DA3C1F"/>
    <w:rsid w:val="00DA4214"/>
    <w:rsid w:val="00DA4217"/>
    <w:rsid w:val="00DA435E"/>
    <w:rsid w:val="00DA473C"/>
    <w:rsid w:val="00DA4867"/>
    <w:rsid w:val="00DA55B4"/>
    <w:rsid w:val="00DA565E"/>
    <w:rsid w:val="00DA5BBC"/>
    <w:rsid w:val="00DA6058"/>
    <w:rsid w:val="00DA6D6F"/>
    <w:rsid w:val="00DA6ECC"/>
    <w:rsid w:val="00DA73B0"/>
    <w:rsid w:val="00DA767F"/>
    <w:rsid w:val="00DA77EB"/>
    <w:rsid w:val="00DA7BA2"/>
    <w:rsid w:val="00DB0B1C"/>
    <w:rsid w:val="00DB0E5D"/>
    <w:rsid w:val="00DB1389"/>
    <w:rsid w:val="00DB15AF"/>
    <w:rsid w:val="00DB1932"/>
    <w:rsid w:val="00DB1D87"/>
    <w:rsid w:val="00DB21E7"/>
    <w:rsid w:val="00DB233B"/>
    <w:rsid w:val="00DB27C7"/>
    <w:rsid w:val="00DB2816"/>
    <w:rsid w:val="00DB33EF"/>
    <w:rsid w:val="00DB36ED"/>
    <w:rsid w:val="00DB3974"/>
    <w:rsid w:val="00DB3C2D"/>
    <w:rsid w:val="00DB3F85"/>
    <w:rsid w:val="00DB4815"/>
    <w:rsid w:val="00DB4CE4"/>
    <w:rsid w:val="00DB5D0C"/>
    <w:rsid w:val="00DB62C0"/>
    <w:rsid w:val="00DB6E1A"/>
    <w:rsid w:val="00DB7373"/>
    <w:rsid w:val="00DB7711"/>
    <w:rsid w:val="00DB7A14"/>
    <w:rsid w:val="00DB7A1F"/>
    <w:rsid w:val="00DB7B6F"/>
    <w:rsid w:val="00DC00EC"/>
    <w:rsid w:val="00DC016D"/>
    <w:rsid w:val="00DC0CF4"/>
    <w:rsid w:val="00DC0D51"/>
    <w:rsid w:val="00DC0FC3"/>
    <w:rsid w:val="00DC1687"/>
    <w:rsid w:val="00DC1A56"/>
    <w:rsid w:val="00DC1BB9"/>
    <w:rsid w:val="00DC1C59"/>
    <w:rsid w:val="00DC1DAF"/>
    <w:rsid w:val="00DC2070"/>
    <w:rsid w:val="00DC2249"/>
    <w:rsid w:val="00DC2B61"/>
    <w:rsid w:val="00DC30E1"/>
    <w:rsid w:val="00DC335C"/>
    <w:rsid w:val="00DC3856"/>
    <w:rsid w:val="00DC387F"/>
    <w:rsid w:val="00DC39E4"/>
    <w:rsid w:val="00DC3FA9"/>
    <w:rsid w:val="00DC43F7"/>
    <w:rsid w:val="00DC4CE6"/>
    <w:rsid w:val="00DC4D03"/>
    <w:rsid w:val="00DC5765"/>
    <w:rsid w:val="00DC58C7"/>
    <w:rsid w:val="00DC5DBB"/>
    <w:rsid w:val="00DC606C"/>
    <w:rsid w:val="00DC69AE"/>
    <w:rsid w:val="00DC6A1E"/>
    <w:rsid w:val="00DC6AE4"/>
    <w:rsid w:val="00DC7FC9"/>
    <w:rsid w:val="00DCB32A"/>
    <w:rsid w:val="00DD0078"/>
    <w:rsid w:val="00DD05D6"/>
    <w:rsid w:val="00DD0C82"/>
    <w:rsid w:val="00DD1271"/>
    <w:rsid w:val="00DD1435"/>
    <w:rsid w:val="00DD16B8"/>
    <w:rsid w:val="00DD1884"/>
    <w:rsid w:val="00DD189D"/>
    <w:rsid w:val="00DD1932"/>
    <w:rsid w:val="00DD20B0"/>
    <w:rsid w:val="00DD25B5"/>
    <w:rsid w:val="00DD2678"/>
    <w:rsid w:val="00DD267D"/>
    <w:rsid w:val="00DD2D45"/>
    <w:rsid w:val="00DD2E40"/>
    <w:rsid w:val="00DD2E7B"/>
    <w:rsid w:val="00DD3676"/>
    <w:rsid w:val="00DD3713"/>
    <w:rsid w:val="00DD3EFD"/>
    <w:rsid w:val="00DD4019"/>
    <w:rsid w:val="00DD40F0"/>
    <w:rsid w:val="00DD423F"/>
    <w:rsid w:val="00DD4F24"/>
    <w:rsid w:val="00DD4F78"/>
    <w:rsid w:val="00DD4F9D"/>
    <w:rsid w:val="00DD513C"/>
    <w:rsid w:val="00DD5C9D"/>
    <w:rsid w:val="00DD5D8E"/>
    <w:rsid w:val="00DD5F94"/>
    <w:rsid w:val="00DD65B4"/>
    <w:rsid w:val="00DD729E"/>
    <w:rsid w:val="00DD7CD7"/>
    <w:rsid w:val="00DE0965"/>
    <w:rsid w:val="00DE18DF"/>
    <w:rsid w:val="00DE1C47"/>
    <w:rsid w:val="00DE1D7B"/>
    <w:rsid w:val="00DE273F"/>
    <w:rsid w:val="00DE28A7"/>
    <w:rsid w:val="00DE2C47"/>
    <w:rsid w:val="00DE2D12"/>
    <w:rsid w:val="00DE2E95"/>
    <w:rsid w:val="00DE3052"/>
    <w:rsid w:val="00DE32A4"/>
    <w:rsid w:val="00DE3391"/>
    <w:rsid w:val="00DE3420"/>
    <w:rsid w:val="00DE354C"/>
    <w:rsid w:val="00DE3696"/>
    <w:rsid w:val="00DE374D"/>
    <w:rsid w:val="00DE390E"/>
    <w:rsid w:val="00DE3E18"/>
    <w:rsid w:val="00DE3E32"/>
    <w:rsid w:val="00DE3F19"/>
    <w:rsid w:val="00DE479B"/>
    <w:rsid w:val="00DE4B5A"/>
    <w:rsid w:val="00DE4CD7"/>
    <w:rsid w:val="00DE5AEE"/>
    <w:rsid w:val="00DE5BB7"/>
    <w:rsid w:val="00DE5C1F"/>
    <w:rsid w:val="00DE5E0C"/>
    <w:rsid w:val="00DE6274"/>
    <w:rsid w:val="00DE6501"/>
    <w:rsid w:val="00DE6534"/>
    <w:rsid w:val="00DE6AFC"/>
    <w:rsid w:val="00DE6E30"/>
    <w:rsid w:val="00DE70DC"/>
    <w:rsid w:val="00DE77D8"/>
    <w:rsid w:val="00DE7DD8"/>
    <w:rsid w:val="00DE7ECB"/>
    <w:rsid w:val="00DF0743"/>
    <w:rsid w:val="00DF0F8B"/>
    <w:rsid w:val="00DF1159"/>
    <w:rsid w:val="00DF1540"/>
    <w:rsid w:val="00DF18DD"/>
    <w:rsid w:val="00DF1DE6"/>
    <w:rsid w:val="00DF1F4C"/>
    <w:rsid w:val="00DF2848"/>
    <w:rsid w:val="00DF2B96"/>
    <w:rsid w:val="00DF310A"/>
    <w:rsid w:val="00DF35B0"/>
    <w:rsid w:val="00DF3B01"/>
    <w:rsid w:val="00DF3B27"/>
    <w:rsid w:val="00DF3D8E"/>
    <w:rsid w:val="00DF3EA5"/>
    <w:rsid w:val="00DF408E"/>
    <w:rsid w:val="00DF47DD"/>
    <w:rsid w:val="00DF506F"/>
    <w:rsid w:val="00DF5426"/>
    <w:rsid w:val="00DF5754"/>
    <w:rsid w:val="00DF5F9E"/>
    <w:rsid w:val="00DF60C4"/>
    <w:rsid w:val="00DF63F2"/>
    <w:rsid w:val="00DF66BF"/>
    <w:rsid w:val="00DF710E"/>
    <w:rsid w:val="00DF7622"/>
    <w:rsid w:val="00DF7803"/>
    <w:rsid w:val="00DF7846"/>
    <w:rsid w:val="00DF7C7E"/>
    <w:rsid w:val="00DF7E1D"/>
    <w:rsid w:val="00DF7F62"/>
    <w:rsid w:val="00E00568"/>
    <w:rsid w:val="00E008CD"/>
    <w:rsid w:val="00E00B1B"/>
    <w:rsid w:val="00E0118F"/>
    <w:rsid w:val="00E01255"/>
    <w:rsid w:val="00E0140F"/>
    <w:rsid w:val="00E0141D"/>
    <w:rsid w:val="00E0148F"/>
    <w:rsid w:val="00E0327F"/>
    <w:rsid w:val="00E0329F"/>
    <w:rsid w:val="00E039C9"/>
    <w:rsid w:val="00E03C0F"/>
    <w:rsid w:val="00E040C5"/>
    <w:rsid w:val="00E04211"/>
    <w:rsid w:val="00E0466F"/>
    <w:rsid w:val="00E0495A"/>
    <w:rsid w:val="00E04A67"/>
    <w:rsid w:val="00E04F47"/>
    <w:rsid w:val="00E0525A"/>
    <w:rsid w:val="00E0540F"/>
    <w:rsid w:val="00E054C5"/>
    <w:rsid w:val="00E05CFD"/>
    <w:rsid w:val="00E05D30"/>
    <w:rsid w:val="00E064C8"/>
    <w:rsid w:val="00E067E0"/>
    <w:rsid w:val="00E06848"/>
    <w:rsid w:val="00E06968"/>
    <w:rsid w:val="00E07171"/>
    <w:rsid w:val="00E07374"/>
    <w:rsid w:val="00E07428"/>
    <w:rsid w:val="00E0742E"/>
    <w:rsid w:val="00E07863"/>
    <w:rsid w:val="00E07A7B"/>
    <w:rsid w:val="00E07B54"/>
    <w:rsid w:val="00E07C72"/>
    <w:rsid w:val="00E07ECA"/>
    <w:rsid w:val="00E10520"/>
    <w:rsid w:val="00E109FB"/>
    <w:rsid w:val="00E10D1E"/>
    <w:rsid w:val="00E1113E"/>
    <w:rsid w:val="00E11190"/>
    <w:rsid w:val="00E119C0"/>
    <w:rsid w:val="00E11E88"/>
    <w:rsid w:val="00E1278A"/>
    <w:rsid w:val="00E12812"/>
    <w:rsid w:val="00E13410"/>
    <w:rsid w:val="00E13719"/>
    <w:rsid w:val="00E137B2"/>
    <w:rsid w:val="00E138E7"/>
    <w:rsid w:val="00E13A60"/>
    <w:rsid w:val="00E13FF1"/>
    <w:rsid w:val="00E1433E"/>
    <w:rsid w:val="00E145FA"/>
    <w:rsid w:val="00E14A8B"/>
    <w:rsid w:val="00E14CA3"/>
    <w:rsid w:val="00E15553"/>
    <w:rsid w:val="00E15715"/>
    <w:rsid w:val="00E158A6"/>
    <w:rsid w:val="00E16A04"/>
    <w:rsid w:val="00E16A1F"/>
    <w:rsid w:val="00E16DF9"/>
    <w:rsid w:val="00E17164"/>
    <w:rsid w:val="00E1727D"/>
    <w:rsid w:val="00E173EF"/>
    <w:rsid w:val="00E174EC"/>
    <w:rsid w:val="00E1771B"/>
    <w:rsid w:val="00E179AF"/>
    <w:rsid w:val="00E17F2B"/>
    <w:rsid w:val="00E17FF6"/>
    <w:rsid w:val="00E2061C"/>
    <w:rsid w:val="00E20717"/>
    <w:rsid w:val="00E207D2"/>
    <w:rsid w:val="00E208D2"/>
    <w:rsid w:val="00E22223"/>
    <w:rsid w:val="00E22D73"/>
    <w:rsid w:val="00E22DA2"/>
    <w:rsid w:val="00E235FD"/>
    <w:rsid w:val="00E23D68"/>
    <w:rsid w:val="00E24772"/>
    <w:rsid w:val="00E2565B"/>
    <w:rsid w:val="00E259E1"/>
    <w:rsid w:val="00E25DD0"/>
    <w:rsid w:val="00E25E08"/>
    <w:rsid w:val="00E260C0"/>
    <w:rsid w:val="00E2644C"/>
    <w:rsid w:val="00E26C24"/>
    <w:rsid w:val="00E26DE7"/>
    <w:rsid w:val="00E277EC"/>
    <w:rsid w:val="00E27DFF"/>
    <w:rsid w:val="00E30292"/>
    <w:rsid w:val="00E30C74"/>
    <w:rsid w:val="00E30DD6"/>
    <w:rsid w:val="00E30E33"/>
    <w:rsid w:val="00E31089"/>
    <w:rsid w:val="00E310DB"/>
    <w:rsid w:val="00E312E4"/>
    <w:rsid w:val="00E31BAF"/>
    <w:rsid w:val="00E3207B"/>
    <w:rsid w:val="00E325E1"/>
    <w:rsid w:val="00E32767"/>
    <w:rsid w:val="00E329B9"/>
    <w:rsid w:val="00E32CD3"/>
    <w:rsid w:val="00E32F9D"/>
    <w:rsid w:val="00E32FB6"/>
    <w:rsid w:val="00E3383D"/>
    <w:rsid w:val="00E33E2C"/>
    <w:rsid w:val="00E34194"/>
    <w:rsid w:val="00E341F2"/>
    <w:rsid w:val="00E34A4C"/>
    <w:rsid w:val="00E34E14"/>
    <w:rsid w:val="00E35186"/>
    <w:rsid w:val="00E35260"/>
    <w:rsid w:val="00E356CB"/>
    <w:rsid w:val="00E3590D"/>
    <w:rsid w:val="00E35950"/>
    <w:rsid w:val="00E36419"/>
    <w:rsid w:val="00E3672E"/>
    <w:rsid w:val="00E36941"/>
    <w:rsid w:val="00E36C97"/>
    <w:rsid w:val="00E36FF2"/>
    <w:rsid w:val="00E375A5"/>
    <w:rsid w:val="00E375A6"/>
    <w:rsid w:val="00E375B1"/>
    <w:rsid w:val="00E378DF"/>
    <w:rsid w:val="00E37B09"/>
    <w:rsid w:val="00E37C5B"/>
    <w:rsid w:val="00E4022C"/>
    <w:rsid w:val="00E40400"/>
    <w:rsid w:val="00E40864"/>
    <w:rsid w:val="00E40A19"/>
    <w:rsid w:val="00E40D55"/>
    <w:rsid w:val="00E410A0"/>
    <w:rsid w:val="00E410BA"/>
    <w:rsid w:val="00E41706"/>
    <w:rsid w:val="00E41B72"/>
    <w:rsid w:val="00E41C25"/>
    <w:rsid w:val="00E42275"/>
    <w:rsid w:val="00E423DD"/>
    <w:rsid w:val="00E424E4"/>
    <w:rsid w:val="00E42623"/>
    <w:rsid w:val="00E429E3"/>
    <w:rsid w:val="00E42B12"/>
    <w:rsid w:val="00E42D0C"/>
    <w:rsid w:val="00E42F77"/>
    <w:rsid w:val="00E42FF7"/>
    <w:rsid w:val="00E4350A"/>
    <w:rsid w:val="00E43534"/>
    <w:rsid w:val="00E437B4"/>
    <w:rsid w:val="00E43BB9"/>
    <w:rsid w:val="00E43D0E"/>
    <w:rsid w:val="00E43D3A"/>
    <w:rsid w:val="00E447EA"/>
    <w:rsid w:val="00E44F15"/>
    <w:rsid w:val="00E44FFE"/>
    <w:rsid w:val="00E450D6"/>
    <w:rsid w:val="00E45255"/>
    <w:rsid w:val="00E4590C"/>
    <w:rsid w:val="00E45D34"/>
    <w:rsid w:val="00E45DDD"/>
    <w:rsid w:val="00E461A1"/>
    <w:rsid w:val="00E46465"/>
    <w:rsid w:val="00E464DD"/>
    <w:rsid w:val="00E46B24"/>
    <w:rsid w:val="00E46F46"/>
    <w:rsid w:val="00E47248"/>
    <w:rsid w:val="00E4745F"/>
    <w:rsid w:val="00E47707"/>
    <w:rsid w:val="00E47C68"/>
    <w:rsid w:val="00E501C5"/>
    <w:rsid w:val="00E5045C"/>
    <w:rsid w:val="00E508E9"/>
    <w:rsid w:val="00E5095D"/>
    <w:rsid w:val="00E50AE1"/>
    <w:rsid w:val="00E50F81"/>
    <w:rsid w:val="00E50FFB"/>
    <w:rsid w:val="00E51992"/>
    <w:rsid w:val="00E51DFB"/>
    <w:rsid w:val="00E51F04"/>
    <w:rsid w:val="00E520C7"/>
    <w:rsid w:val="00E520ED"/>
    <w:rsid w:val="00E52182"/>
    <w:rsid w:val="00E52246"/>
    <w:rsid w:val="00E52705"/>
    <w:rsid w:val="00E52ED0"/>
    <w:rsid w:val="00E52FD9"/>
    <w:rsid w:val="00E53255"/>
    <w:rsid w:val="00E533F0"/>
    <w:rsid w:val="00E53426"/>
    <w:rsid w:val="00E53515"/>
    <w:rsid w:val="00E5371F"/>
    <w:rsid w:val="00E53AD4"/>
    <w:rsid w:val="00E5401E"/>
    <w:rsid w:val="00E540FF"/>
    <w:rsid w:val="00E54275"/>
    <w:rsid w:val="00E54D90"/>
    <w:rsid w:val="00E55884"/>
    <w:rsid w:val="00E56BA8"/>
    <w:rsid w:val="00E56F7F"/>
    <w:rsid w:val="00E5709F"/>
    <w:rsid w:val="00E57384"/>
    <w:rsid w:val="00E5798D"/>
    <w:rsid w:val="00E57B9F"/>
    <w:rsid w:val="00E57CC9"/>
    <w:rsid w:val="00E57F31"/>
    <w:rsid w:val="00E602D1"/>
    <w:rsid w:val="00E60BCD"/>
    <w:rsid w:val="00E612B3"/>
    <w:rsid w:val="00E612F1"/>
    <w:rsid w:val="00E6183B"/>
    <w:rsid w:val="00E622E4"/>
    <w:rsid w:val="00E624A6"/>
    <w:rsid w:val="00E624EC"/>
    <w:rsid w:val="00E6283D"/>
    <w:rsid w:val="00E62944"/>
    <w:rsid w:val="00E62CB1"/>
    <w:rsid w:val="00E62D18"/>
    <w:rsid w:val="00E63296"/>
    <w:rsid w:val="00E63671"/>
    <w:rsid w:val="00E63805"/>
    <w:rsid w:val="00E640F5"/>
    <w:rsid w:val="00E64182"/>
    <w:rsid w:val="00E64814"/>
    <w:rsid w:val="00E64B34"/>
    <w:rsid w:val="00E64E8E"/>
    <w:rsid w:val="00E65A8B"/>
    <w:rsid w:val="00E65FC9"/>
    <w:rsid w:val="00E662F1"/>
    <w:rsid w:val="00E6641D"/>
    <w:rsid w:val="00E666C6"/>
    <w:rsid w:val="00E66796"/>
    <w:rsid w:val="00E66ACC"/>
    <w:rsid w:val="00E66B92"/>
    <w:rsid w:val="00E66C49"/>
    <w:rsid w:val="00E6738C"/>
    <w:rsid w:val="00E675C6"/>
    <w:rsid w:val="00E67773"/>
    <w:rsid w:val="00E67B79"/>
    <w:rsid w:val="00E702EA"/>
    <w:rsid w:val="00E70331"/>
    <w:rsid w:val="00E706BE"/>
    <w:rsid w:val="00E70957"/>
    <w:rsid w:val="00E710BD"/>
    <w:rsid w:val="00E71A2B"/>
    <w:rsid w:val="00E71E8D"/>
    <w:rsid w:val="00E72A9D"/>
    <w:rsid w:val="00E72C5A"/>
    <w:rsid w:val="00E72F34"/>
    <w:rsid w:val="00E73B7A"/>
    <w:rsid w:val="00E73D28"/>
    <w:rsid w:val="00E742BB"/>
    <w:rsid w:val="00E7441A"/>
    <w:rsid w:val="00E7544C"/>
    <w:rsid w:val="00E75622"/>
    <w:rsid w:val="00E75E9D"/>
    <w:rsid w:val="00E761B1"/>
    <w:rsid w:val="00E76249"/>
    <w:rsid w:val="00E76A04"/>
    <w:rsid w:val="00E76F58"/>
    <w:rsid w:val="00E77917"/>
    <w:rsid w:val="00E77A9C"/>
    <w:rsid w:val="00E77FAF"/>
    <w:rsid w:val="00E8009A"/>
    <w:rsid w:val="00E80480"/>
    <w:rsid w:val="00E80C2F"/>
    <w:rsid w:val="00E813E6"/>
    <w:rsid w:val="00E8153D"/>
    <w:rsid w:val="00E816DA"/>
    <w:rsid w:val="00E81A07"/>
    <w:rsid w:val="00E81F27"/>
    <w:rsid w:val="00E81F8C"/>
    <w:rsid w:val="00E81F90"/>
    <w:rsid w:val="00E82142"/>
    <w:rsid w:val="00E82338"/>
    <w:rsid w:val="00E82569"/>
    <w:rsid w:val="00E82961"/>
    <w:rsid w:val="00E83040"/>
    <w:rsid w:val="00E831E7"/>
    <w:rsid w:val="00E834AA"/>
    <w:rsid w:val="00E8384F"/>
    <w:rsid w:val="00E839E5"/>
    <w:rsid w:val="00E84156"/>
    <w:rsid w:val="00E8426E"/>
    <w:rsid w:val="00E84AC4"/>
    <w:rsid w:val="00E84AEB"/>
    <w:rsid w:val="00E84BD3"/>
    <w:rsid w:val="00E84D59"/>
    <w:rsid w:val="00E84EA0"/>
    <w:rsid w:val="00E85BB9"/>
    <w:rsid w:val="00E8678B"/>
    <w:rsid w:val="00E867F4"/>
    <w:rsid w:val="00E86AA6"/>
    <w:rsid w:val="00E86E77"/>
    <w:rsid w:val="00E86F46"/>
    <w:rsid w:val="00E86FCC"/>
    <w:rsid w:val="00E87352"/>
    <w:rsid w:val="00E87918"/>
    <w:rsid w:val="00E87A17"/>
    <w:rsid w:val="00E87B9E"/>
    <w:rsid w:val="00E90309"/>
    <w:rsid w:val="00E90EF3"/>
    <w:rsid w:val="00E910FA"/>
    <w:rsid w:val="00E91146"/>
    <w:rsid w:val="00E91569"/>
    <w:rsid w:val="00E9181A"/>
    <w:rsid w:val="00E91DAC"/>
    <w:rsid w:val="00E925BC"/>
    <w:rsid w:val="00E9272D"/>
    <w:rsid w:val="00E92942"/>
    <w:rsid w:val="00E92ED4"/>
    <w:rsid w:val="00E932A4"/>
    <w:rsid w:val="00E936B9"/>
    <w:rsid w:val="00E936D2"/>
    <w:rsid w:val="00E936E0"/>
    <w:rsid w:val="00E939CF"/>
    <w:rsid w:val="00E93C41"/>
    <w:rsid w:val="00E93E71"/>
    <w:rsid w:val="00E942E9"/>
    <w:rsid w:val="00E9472A"/>
    <w:rsid w:val="00E94778"/>
    <w:rsid w:val="00E94AED"/>
    <w:rsid w:val="00E94B16"/>
    <w:rsid w:val="00E951B1"/>
    <w:rsid w:val="00E9529D"/>
    <w:rsid w:val="00E95886"/>
    <w:rsid w:val="00E96052"/>
    <w:rsid w:val="00E9607B"/>
    <w:rsid w:val="00E9618E"/>
    <w:rsid w:val="00E96D8F"/>
    <w:rsid w:val="00E96FB9"/>
    <w:rsid w:val="00E97B3F"/>
    <w:rsid w:val="00EA0525"/>
    <w:rsid w:val="00EA0998"/>
    <w:rsid w:val="00EA129F"/>
    <w:rsid w:val="00EA1467"/>
    <w:rsid w:val="00EA19E6"/>
    <w:rsid w:val="00EA1F6D"/>
    <w:rsid w:val="00EA21EB"/>
    <w:rsid w:val="00EA24AE"/>
    <w:rsid w:val="00EA26BC"/>
    <w:rsid w:val="00EA2AA0"/>
    <w:rsid w:val="00EA2B93"/>
    <w:rsid w:val="00EA2CEC"/>
    <w:rsid w:val="00EA3060"/>
    <w:rsid w:val="00EA3196"/>
    <w:rsid w:val="00EA37AF"/>
    <w:rsid w:val="00EA4002"/>
    <w:rsid w:val="00EA40C9"/>
    <w:rsid w:val="00EA42E7"/>
    <w:rsid w:val="00EA4437"/>
    <w:rsid w:val="00EA4A70"/>
    <w:rsid w:val="00EA4C1F"/>
    <w:rsid w:val="00EA52FD"/>
    <w:rsid w:val="00EA6001"/>
    <w:rsid w:val="00EA61E7"/>
    <w:rsid w:val="00EA62BC"/>
    <w:rsid w:val="00EA6526"/>
    <w:rsid w:val="00EA6BF8"/>
    <w:rsid w:val="00EA708D"/>
    <w:rsid w:val="00EA7364"/>
    <w:rsid w:val="00EA7462"/>
    <w:rsid w:val="00EA7856"/>
    <w:rsid w:val="00EA79B4"/>
    <w:rsid w:val="00EA7D72"/>
    <w:rsid w:val="00EB00A3"/>
    <w:rsid w:val="00EB0328"/>
    <w:rsid w:val="00EB05B0"/>
    <w:rsid w:val="00EB0956"/>
    <w:rsid w:val="00EB0B04"/>
    <w:rsid w:val="00EB0B22"/>
    <w:rsid w:val="00EB10A1"/>
    <w:rsid w:val="00EB118C"/>
    <w:rsid w:val="00EB1B3E"/>
    <w:rsid w:val="00EB1B63"/>
    <w:rsid w:val="00EB2309"/>
    <w:rsid w:val="00EB2774"/>
    <w:rsid w:val="00EB2E49"/>
    <w:rsid w:val="00EB3477"/>
    <w:rsid w:val="00EB35E3"/>
    <w:rsid w:val="00EB35E6"/>
    <w:rsid w:val="00EB3C8B"/>
    <w:rsid w:val="00EB4023"/>
    <w:rsid w:val="00EB4348"/>
    <w:rsid w:val="00EB43C5"/>
    <w:rsid w:val="00EB44D5"/>
    <w:rsid w:val="00EB4598"/>
    <w:rsid w:val="00EB4654"/>
    <w:rsid w:val="00EB50A0"/>
    <w:rsid w:val="00EB51CF"/>
    <w:rsid w:val="00EB5635"/>
    <w:rsid w:val="00EB5698"/>
    <w:rsid w:val="00EB5FFA"/>
    <w:rsid w:val="00EB6030"/>
    <w:rsid w:val="00EB6111"/>
    <w:rsid w:val="00EB646C"/>
    <w:rsid w:val="00EB6577"/>
    <w:rsid w:val="00EB669D"/>
    <w:rsid w:val="00EB67C8"/>
    <w:rsid w:val="00EB695B"/>
    <w:rsid w:val="00EB6C3C"/>
    <w:rsid w:val="00EB7060"/>
    <w:rsid w:val="00EB7270"/>
    <w:rsid w:val="00EB72B7"/>
    <w:rsid w:val="00EC0703"/>
    <w:rsid w:val="00EC0CE5"/>
    <w:rsid w:val="00EC0D81"/>
    <w:rsid w:val="00EC13D7"/>
    <w:rsid w:val="00EC1860"/>
    <w:rsid w:val="00EC18CD"/>
    <w:rsid w:val="00EC1C29"/>
    <w:rsid w:val="00EC2B86"/>
    <w:rsid w:val="00EC3494"/>
    <w:rsid w:val="00EC3A00"/>
    <w:rsid w:val="00EC3FD5"/>
    <w:rsid w:val="00EC4333"/>
    <w:rsid w:val="00EC4438"/>
    <w:rsid w:val="00EC4A73"/>
    <w:rsid w:val="00EC4F2E"/>
    <w:rsid w:val="00EC525F"/>
    <w:rsid w:val="00EC563C"/>
    <w:rsid w:val="00EC5D24"/>
    <w:rsid w:val="00EC5EAF"/>
    <w:rsid w:val="00EC5F33"/>
    <w:rsid w:val="00EC6167"/>
    <w:rsid w:val="00EC61C1"/>
    <w:rsid w:val="00EC6A37"/>
    <w:rsid w:val="00EC6DAB"/>
    <w:rsid w:val="00EC6DBA"/>
    <w:rsid w:val="00EC6EB8"/>
    <w:rsid w:val="00EC6F40"/>
    <w:rsid w:val="00EC7124"/>
    <w:rsid w:val="00EC764A"/>
    <w:rsid w:val="00EC7C25"/>
    <w:rsid w:val="00EC7D07"/>
    <w:rsid w:val="00ED036B"/>
    <w:rsid w:val="00ED0869"/>
    <w:rsid w:val="00ED0A7C"/>
    <w:rsid w:val="00ED0DFA"/>
    <w:rsid w:val="00ED1404"/>
    <w:rsid w:val="00ED1D76"/>
    <w:rsid w:val="00ED20A6"/>
    <w:rsid w:val="00ED217F"/>
    <w:rsid w:val="00ED25D0"/>
    <w:rsid w:val="00ED2758"/>
    <w:rsid w:val="00ED2783"/>
    <w:rsid w:val="00ED27C4"/>
    <w:rsid w:val="00ED32E2"/>
    <w:rsid w:val="00ED3C14"/>
    <w:rsid w:val="00ED3CCE"/>
    <w:rsid w:val="00ED3D03"/>
    <w:rsid w:val="00ED3D81"/>
    <w:rsid w:val="00ED3FC0"/>
    <w:rsid w:val="00ED409E"/>
    <w:rsid w:val="00ED4B13"/>
    <w:rsid w:val="00ED4B20"/>
    <w:rsid w:val="00ED4B4E"/>
    <w:rsid w:val="00ED4C60"/>
    <w:rsid w:val="00ED4D88"/>
    <w:rsid w:val="00ED578F"/>
    <w:rsid w:val="00ED5C15"/>
    <w:rsid w:val="00ED5D24"/>
    <w:rsid w:val="00ED5EEE"/>
    <w:rsid w:val="00ED63C9"/>
    <w:rsid w:val="00ED6624"/>
    <w:rsid w:val="00ED6C56"/>
    <w:rsid w:val="00ED6F72"/>
    <w:rsid w:val="00ED715C"/>
    <w:rsid w:val="00ED7232"/>
    <w:rsid w:val="00ED76DD"/>
    <w:rsid w:val="00ED782F"/>
    <w:rsid w:val="00ED78D3"/>
    <w:rsid w:val="00ED7ACF"/>
    <w:rsid w:val="00ED7B52"/>
    <w:rsid w:val="00EE03AE"/>
    <w:rsid w:val="00EE0840"/>
    <w:rsid w:val="00EE09FC"/>
    <w:rsid w:val="00EE1320"/>
    <w:rsid w:val="00EE15B1"/>
    <w:rsid w:val="00EE1794"/>
    <w:rsid w:val="00EE1915"/>
    <w:rsid w:val="00EE1BD8"/>
    <w:rsid w:val="00EE2014"/>
    <w:rsid w:val="00EE22C1"/>
    <w:rsid w:val="00EE26FA"/>
    <w:rsid w:val="00EE2907"/>
    <w:rsid w:val="00EE2AE1"/>
    <w:rsid w:val="00EE3129"/>
    <w:rsid w:val="00EE32F3"/>
    <w:rsid w:val="00EE35D5"/>
    <w:rsid w:val="00EE3741"/>
    <w:rsid w:val="00EE3841"/>
    <w:rsid w:val="00EE3881"/>
    <w:rsid w:val="00EE39A5"/>
    <w:rsid w:val="00EE3E30"/>
    <w:rsid w:val="00EE4395"/>
    <w:rsid w:val="00EE460B"/>
    <w:rsid w:val="00EE49DD"/>
    <w:rsid w:val="00EE4FEF"/>
    <w:rsid w:val="00EE56A5"/>
    <w:rsid w:val="00EE5894"/>
    <w:rsid w:val="00EE59CD"/>
    <w:rsid w:val="00EE5C2A"/>
    <w:rsid w:val="00EE5D64"/>
    <w:rsid w:val="00EE701F"/>
    <w:rsid w:val="00EE7C8D"/>
    <w:rsid w:val="00EF0050"/>
    <w:rsid w:val="00EF0111"/>
    <w:rsid w:val="00EF02F0"/>
    <w:rsid w:val="00EF0553"/>
    <w:rsid w:val="00EF0BC3"/>
    <w:rsid w:val="00EF0D13"/>
    <w:rsid w:val="00EF147A"/>
    <w:rsid w:val="00EF1481"/>
    <w:rsid w:val="00EF17F6"/>
    <w:rsid w:val="00EF19D4"/>
    <w:rsid w:val="00EF1A95"/>
    <w:rsid w:val="00EF1C21"/>
    <w:rsid w:val="00EF1DA7"/>
    <w:rsid w:val="00EF1E26"/>
    <w:rsid w:val="00EF2087"/>
    <w:rsid w:val="00EF21E4"/>
    <w:rsid w:val="00EF25C4"/>
    <w:rsid w:val="00EF2649"/>
    <w:rsid w:val="00EF296B"/>
    <w:rsid w:val="00EF2D06"/>
    <w:rsid w:val="00EF31A7"/>
    <w:rsid w:val="00EF3B1A"/>
    <w:rsid w:val="00EF3C90"/>
    <w:rsid w:val="00EF4733"/>
    <w:rsid w:val="00EF4CCA"/>
    <w:rsid w:val="00EF4EF3"/>
    <w:rsid w:val="00EF4F13"/>
    <w:rsid w:val="00EF5191"/>
    <w:rsid w:val="00EF52B4"/>
    <w:rsid w:val="00EF52CF"/>
    <w:rsid w:val="00EF53DD"/>
    <w:rsid w:val="00EF5733"/>
    <w:rsid w:val="00EF5E53"/>
    <w:rsid w:val="00EF5F8B"/>
    <w:rsid w:val="00EF6113"/>
    <w:rsid w:val="00EF67CB"/>
    <w:rsid w:val="00EF685E"/>
    <w:rsid w:val="00EF6F35"/>
    <w:rsid w:val="00EF6F44"/>
    <w:rsid w:val="00EF75D7"/>
    <w:rsid w:val="00EF7F84"/>
    <w:rsid w:val="00F002C8"/>
    <w:rsid w:val="00F00326"/>
    <w:rsid w:val="00F006E1"/>
    <w:rsid w:val="00F0091C"/>
    <w:rsid w:val="00F01144"/>
    <w:rsid w:val="00F01291"/>
    <w:rsid w:val="00F01676"/>
    <w:rsid w:val="00F024A6"/>
    <w:rsid w:val="00F025D1"/>
    <w:rsid w:val="00F0292D"/>
    <w:rsid w:val="00F02E97"/>
    <w:rsid w:val="00F02F91"/>
    <w:rsid w:val="00F03C51"/>
    <w:rsid w:val="00F03C96"/>
    <w:rsid w:val="00F049E5"/>
    <w:rsid w:val="00F04D44"/>
    <w:rsid w:val="00F052A0"/>
    <w:rsid w:val="00F05364"/>
    <w:rsid w:val="00F055ED"/>
    <w:rsid w:val="00F05C70"/>
    <w:rsid w:val="00F06483"/>
    <w:rsid w:val="00F0695F"/>
    <w:rsid w:val="00F06C69"/>
    <w:rsid w:val="00F06FFA"/>
    <w:rsid w:val="00F073CB"/>
    <w:rsid w:val="00F076B6"/>
    <w:rsid w:val="00F07C93"/>
    <w:rsid w:val="00F07CCD"/>
    <w:rsid w:val="00F07D3D"/>
    <w:rsid w:val="00F07F49"/>
    <w:rsid w:val="00F10108"/>
    <w:rsid w:val="00F1062C"/>
    <w:rsid w:val="00F1062E"/>
    <w:rsid w:val="00F1073C"/>
    <w:rsid w:val="00F10EA2"/>
    <w:rsid w:val="00F113DC"/>
    <w:rsid w:val="00F119AA"/>
    <w:rsid w:val="00F120D3"/>
    <w:rsid w:val="00F1270C"/>
    <w:rsid w:val="00F12718"/>
    <w:rsid w:val="00F12867"/>
    <w:rsid w:val="00F12A7A"/>
    <w:rsid w:val="00F12B2F"/>
    <w:rsid w:val="00F12BBB"/>
    <w:rsid w:val="00F12C03"/>
    <w:rsid w:val="00F12DC5"/>
    <w:rsid w:val="00F12ECF"/>
    <w:rsid w:val="00F13237"/>
    <w:rsid w:val="00F13807"/>
    <w:rsid w:val="00F14673"/>
    <w:rsid w:val="00F147E2"/>
    <w:rsid w:val="00F14D4D"/>
    <w:rsid w:val="00F15494"/>
    <w:rsid w:val="00F15697"/>
    <w:rsid w:val="00F1573A"/>
    <w:rsid w:val="00F15AA4"/>
    <w:rsid w:val="00F16F2C"/>
    <w:rsid w:val="00F170C7"/>
    <w:rsid w:val="00F17226"/>
    <w:rsid w:val="00F17611"/>
    <w:rsid w:val="00F17676"/>
    <w:rsid w:val="00F178A0"/>
    <w:rsid w:val="00F17C40"/>
    <w:rsid w:val="00F17E34"/>
    <w:rsid w:val="00F20159"/>
    <w:rsid w:val="00F202C5"/>
    <w:rsid w:val="00F20A0D"/>
    <w:rsid w:val="00F20A1D"/>
    <w:rsid w:val="00F213B1"/>
    <w:rsid w:val="00F21903"/>
    <w:rsid w:val="00F21D00"/>
    <w:rsid w:val="00F21F68"/>
    <w:rsid w:val="00F21FAD"/>
    <w:rsid w:val="00F2285B"/>
    <w:rsid w:val="00F2286F"/>
    <w:rsid w:val="00F22CCD"/>
    <w:rsid w:val="00F22F72"/>
    <w:rsid w:val="00F2337B"/>
    <w:rsid w:val="00F239C2"/>
    <w:rsid w:val="00F23EA2"/>
    <w:rsid w:val="00F24322"/>
    <w:rsid w:val="00F24638"/>
    <w:rsid w:val="00F24D46"/>
    <w:rsid w:val="00F24F4B"/>
    <w:rsid w:val="00F253A1"/>
    <w:rsid w:val="00F254D2"/>
    <w:rsid w:val="00F25514"/>
    <w:rsid w:val="00F2572D"/>
    <w:rsid w:val="00F259BD"/>
    <w:rsid w:val="00F25DDE"/>
    <w:rsid w:val="00F25E01"/>
    <w:rsid w:val="00F26440"/>
    <w:rsid w:val="00F26647"/>
    <w:rsid w:val="00F26714"/>
    <w:rsid w:val="00F268C8"/>
    <w:rsid w:val="00F269FB"/>
    <w:rsid w:val="00F26EF5"/>
    <w:rsid w:val="00F272F7"/>
    <w:rsid w:val="00F2776E"/>
    <w:rsid w:val="00F279A9"/>
    <w:rsid w:val="00F27C63"/>
    <w:rsid w:val="00F27EC8"/>
    <w:rsid w:val="00F30354"/>
    <w:rsid w:val="00F30741"/>
    <w:rsid w:val="00F30ABA"/>
    <w:rsid w:val="00F310E1"/>
    <w:rsid w:val="00F31436"/>
    <w:rsid w:val="00F3149C"/>
    <w:rsid w:val="00F314B6"/>
    <w:rsid w:val="00F31580"/>
    <w:rsid w:val="00F31BD9"/>
    <w:rsid w:val="00F31D25"/>
    <w:rsid w:val="00F31E2E"/>
    <w:rsid w:val="00F31F3E"/>
    <w:rsid w:val="00F3207B"/>
    <w:rsid w:val="00F3250E"/>
    <w:rsid w:val="00F32703"/>
    <w:rsid w:val="00F32730"/>
    <w:rsid w:val="00F334B9"/>
    <w:rsid w:val="00F3389C"/>
    <w:rsid w:val="00F33C97"/>
    <w:rsid w:val="00F34417"/>
    <w:rsid w:val="00F34EBA"/>
    <w:rsid w:val="00F35AB8"/>
    <w:rsid w:val="00F3666F"/>
    <w:rsid w:val="00F367BD"/>
    <w:rsid w:val="00F36959"/>
    <w:rsid w:val="00F36B1B"/>
    <w:rsid w:val="00F36D8A"/>
    <w:rsid w:val="00F372A5"/>
    <w:rsid w:val="00F3744C"/>
    <w:rsid w:val="00F374D3"/>
    <w:rsid w:val="00F37CDF"/>
    <w:rsid w:val="00F37CFF"/>
    <w:rsid w:val="00F404B8"/>
    <w:rsid w:val="00F40691"/>
    <w:rsid w:val="00F41101"/>
    <w:rsid w:val="00F411EC"/>
    <w:rsid w:val="00F41849"/>
    <w:rsid w:val="00F42183"/>
    <w:rsid w:val="00F4239A"/>
    <w:rsid w:val="00F4331C"/>
    <w:rsid w:val="00F435C5"/>
    <w:rsid w:val="00F43900"/>
    <w:rsid w:val="00F43988"/>
    <w:rsid w:val="00F43C2E"/>
    <w:rsid w:val="00F44122"/>
    <w:rsid w:val="00F4445F"/>
    <w:rsid w:val="00F44539"/>
    <w:rsid w:val="00F447B8"/>
    <w:rsid w:val="00F44D5E"/>
    <w:rsid w:val="00F44D81"/>
    <w:rsid w:val="00F45463"/>
    <w:rsid w:val="00F465BE"/>
    <w:rsid w:val="00F46D80"/>
    <w:rsid w:val="00F46E93"/>
    <w:rsid w:val="00F47040"/>
    <w:rsid w:val="00F47248"/>
    <w:rsid w:val="00F47F04"/>
    <w:rsid w:val="00F50735"/>
    <w:rsid w:val="00F507D3"/>
    <w:rsid w:val="00F5104E"/>
    <w:rsid w:val="00F51351"/>
    <w:rsid w:val="00F51DC9"/>
    <w:rsid w:val="00F52001"/>
    <w:rsid w:val="00F52049"/>
    <w:rsid w:val="00F5212F"/>
    <w:rsid w:val="00F52648"/>
    <w:rsid w:val="00F52AB4"/>
    <w:rsid w:val="00F52B90"/>
    <w:rsid w:val="00F535F1"/>
    <w:rsid w:val="00F537E3"/>
    <w:rsid w:val="00F53885"/>
    <w:rsid w:val="00F5390F"/>
    <w:rsid w:val="00F539CD"/>
    <w:rsid w:val="00F53CC3"/>
    <w:rsid w:val="00F54739"/>
    <w:rsid w:val="00F55699"/>
    <w:rsid w:val="00F55704"/>
    <w:rsid w:val="00F5592D"/>
    <w:rsid w:val="00F55F89"/>
    <w:rsid w:val="00F5641F"/>
    <w:rsid w:val="00F576BE"/>
    <w:rsid w:val="00F576FA"/>
    <w:rsid w:val="00F57D89"/>
    <w:rsid w:val="00F57F66"/>
    <w:rsid w:val="00F60374"/>
    <w:rsid w:val="00F60648"/>
    <w:rsid w:val="00F609DF"/>
    <w:rsid w:val="00F60A00"/>
    <w:rsid w:val="00F60EBA"/>
    <w:rsid w:val="00F6126C"/>
    <w:rsid w:val="00F613A7"/>
    <w:rsid w:val="00F61C0F"/>
    <w:rsid w:val="00F61C38"/>
    <w:rsid w:val="00F61CB6"/>
    <w:rsid w:val="00F621CA"/>
    <w:rsid w:val="00F62456"/>
    <w:rsid w:val="00F62768"/>
    <w:rsid w:val="00F629A6"/>
    <w:rsid w:val="00F62A76"/>
    <w:rsid w:val="00F62AE7"/>
    <w:rsid w:val="00F62E93"/>
    <w:rsid w:val="00F63142"/>
    <w:rsid w:val="00F63588"/>
    <w:rsid w:val="00F636DA"/>
    <w:rsid w:val="00F638B5"/>
    <w:rsid w:val="00F63D9A"/>
    <w:rsid w:val="00F645DA"/>
    <w:rsid w:val="00F6468F"/>
    <w:rsid w:val="00F64A53"/>
    <w:rsid w:val="00F64ABD"/>
    <w:rsid w:val="00F654FD"/>
    <w:rsid w:val="00F65794"/>
    <w:rsid w:val="00F65A04"/>
    <w:rsid w:val="00F65BD1"/>
    <w:rsid w:val="00F65FDC"/>
    <w:rsid w:val="00F660AC"/>
    <w:rsid w:val="00F66157"/>
    <w:rsid w:val="00F66DC5"/>
    <w:rsid w:val="00F66E00"/>
    <w:rsid w:val="00F66F3E"/>
    <w:rsid w:val="00F67331"/>
    <w:rsid w:val="00F6749C"/>
    <w:rsid w:val="00F67A30"/>
    <w:rsid w:val="00F67A43"/>
    <w:rsid w:val="00F7068E"/>
    <w:rsid w:val="00F708B6"/>
    <w:rsid w:val="00F70C0A"/>
    <w:rsid w:val="00F70D1E"/>
    <w:rsid w:val="00F70FDD"/>
    <w:rsid w:val="00F7107F"/>
    <w:rsid w:val="00F714A9"/>
    <w:rsid w:val="00F7181D"/>
    <w:rsid w:val="00F71B66"/>
    <w:rsid w:val="00F720F7"/>
    <w:rsid w:val="00F72155"/>
    <w:rsid w:val="00F72196"/>
    <w:rsid w:val="00F7311E"/>
    <w:rsid w:val="00F734DC"/>
    <w:rsid w:val="00F738BF"/>
    <w:rsid w:val="00F73996"/>
    <w:rsid w:val="00F73DF7"/>
    <w:rsid w:val="00F74287"/>
    <w:rsid w:val="00F745F9"/>
    <w:rsid w:val="00F74BB7"/>
    <w:rsid w:val="00F74D46"/>
    <w:rsid w:val="00F74E38"/>
    <w:rsid w:val="00F7527D"/>
    <w:rsid w:val="00F75CFD"/>
    <w:rsid w:val="00F75EC2"/>
    <w:rsid w:val="00F75FDF"/>
    <w:rsid w:val="00F766E4"/>
    <w:rsid w:val="00F7675D"/>
    <w:rsid w:val="00F76B00"/>
    <w:rsid w:val="00F76BD2"/>
    <w:rsid w:val="00F77327"/>
    <w:rsid w:val="00F77CCE"/>
    <w:rsid w:val="00F77EA8"/>
    <w:rsid w:val="00F77EBC"/>
    <w:rsid w:val="00F80164"/>
    <w:rsid w:val="00F802B7"/>
    <w:rsid w:val="00F802FC"/>
    <w:rsid w:val="00F80AE0"/>
    <w:rsid w:val="00F80F73"/>
    <w:rsid w:val="00F80F8E"/>
    <w:rsid w:val="00F810B7"/>
    <w:rsid w:val="00F8111D"/>
    <w:rsid w:val="00F813BE"/>
    <w:rsid w:val="00F81422"/>
    <w:rsid w:val="00F81529"/>
    <w:rsid w:val="00F81CDF"/>
    <w:rsid w:val="00F81EA1"/>
    <w:rsid w:val="00F81F61"/>
    <w:rsid w:val="00F81FB8"/>
    <w:rsid w:val="00F82050"/>
    <w:rsid w:val="00F821A0"/>
    <w:rsid w:val="00F821F5"/>
    <w:rsid w:val="00F82210"/>
    <w:rsid w:val="00F8236E"/>
    <w:rsid w:val="00F8241D"/>
    <w:rsid w:val="00F8299D"/>
    <w:rsid w:val="00F8326B"/>
    <w:rsid w:val="00F83711"/>
    <w:rsid w:val="00F83775"/>
    <w:rsid w:val="00F8391B"/>
    <w:rsid w:val="00F83EF5"/>
    <w:rsid w:val="00F84265"/>
    <w:rsid w:val="00F855F3"/>
    <w:rsid w:val="00F86095"/>
    <w:rsid w:val="00F8642F"/>
    <w:rsid w:val="00F86710"/>
    <w:rsid w:val="00F868AD"/>
    <w:rsid w:val="00F868CB"/>
    <w:rsid w:val="00F86D16"/>
    <w:rsid w:val="00F870C3"/>
    <w:rsid w:val="00F8718C"/>
    <w:rsid w:val="00F87199"/>
    <w:rsid w:val="00F874FA"/>
    <w:rsid w:val="00F87705"/>
    <w:rsid w:val="00F877D0"/>
    <w:rsid w:val="00F87A00"/>
    <w:rsid w:val="00F87AF3"/>
    <w:rsid w:val="00F87B1A"/>
    <w:rsid w:val="00F90425"/>
    <w:rsid w:val="00F904E5"/>
    <w:rsid w:val="00F90C4F"/>
    <w:rsid w:val="00F90EAE"/>
    <w:rsid w:val="00F90EDA"/>
    <w:rsid w:val="00F90FCC"/>
    <w:rsid w:val="00F91225"/>
    <w:rsid w:val="00F91F1E"/>
    <w:rsid w:val="00F91F50"/>
    <w:rsid w:val="00F92569"/>
    <w:rsid w:val="00F9293C"/>
    <w:rsid w:val="00F92A6F"/>
    <w:rsid w:val="00F92C0F"/>
    <w:rsid w:val="00F93058"/>
    <w:rsid w:val="00F93109"/>
    <w:rsid w:val="00F9324A"/>
    <w:rsid w:val="00F93597"/>
    <w:rsid w:val="00F9397E"/>
    <w:rsid w:val="00F93BE7"/>
    <w:rsid w:val="00F93FAB"/>
    <w:rsid w:val="00F94137"/>
    <w:rsid w:val="00F94405"/>
    <w:rsid w:val="00F949D2"/>
    <w:rsid w:val="00F94A27"/>
    <w:rsid w:val="00F94AC2"/>
    <w:rsid w:val="00F94B06"/>
    <w:rsid w:val="00F94CD0"/>
    <w:rsid w:val="00F94DDB"/>
    <w:rsid w:val="00F94FC6"/>
    <w:rsid w:val="00F95069"/>
    <w:rsid w:val="00F95352"/>
    <w:rsid w:val="00F95CA4"/>
    <w:rsid w:val="00F95DF1"/>
    <w:rsid w:val="00F95F12"/>
    <w:rsid w:val="00F972C4"/>
    <w:rsid w:val="00F97479"/>
    <w:rsid w:val="00F978AB"/>
    <w:rsid w:val="00F97AD7"/>
    <w:rsid w:val="00F97C6C"/>
    <w:rsid w:val="00FA090B"/>
    <w:rsid w:val="00FA0F16"/>
    <w:rsid w:val="00FA0F2F"/>
    <w:rsid w:val="00FA13C6"/>
    <w:rsid w:val="00FA14D6"/>
    <w:rsid w:val="00FA15CF"/>
    <w:rsid w:val="00FA1603"/>
    <w:rsid w:val="00FA1D59"/>
    <w:rsid w:val="00FA26E1"/>
    <w:rsid w:val="00FA2A4D"/>
    <w:rsid w:val="00FA2F05"/>
    <w:rsid w:val="00FA3424"/>
    <w:rsid w:val="00FA353B"/>
    <w:rsid w:val="00FA3C79"/>
    <w:rsid w:val="00FA484D"/>
    <w:rsid w:val="00FA4C46"/>
    <w:rsid w:val="00FA4EFE"/>
    <w:rsid w:val="00FA538B"/>
    <w:rsid w:val="00FA538E"/>
    <w:rsid w:val="00FA551B"/>
    <w:rsid w:val="00FA58F9"/>
    <w:rsid w:val="00FA5F71"/>
    <w:rsid w:val="00FA60A7"/>
    <w:rsid w:val="00FA6652"/>
    <w:rsid w:val="00FA69F3"/>
    <w:rsid w:val="00FA72F0"/>
    <w:rsid w:val="00FA7304"/>
    <w:rsid w:val="00FA7598"/>
    <w:rsid w:val="00FA7649"/>
    <w:rsid w:val="00FA77A3"/>
    <w:rsid w:val="00FA7C7A"/>
    <w:rsid w:val="00FB047C"/>
    <w:rsid w:val="00FB0A77"/>
    <w:rsid w:val="00FB0E7D"/>
    <w:rsid w:val="00FB1293"/>
    <w:rsid w:val="00FB1456"/>
    <w:rsid w:val="00FB14A6"/>
    <w:rsid w:val="00FB21EF"/>
    <w:rsid w:val="00FB2287"/>
    <w:rsid w:val="00FB25A7"/>
    <w:rsid w:val="00FB292B"/>
    <w:rsid w:val="00FB2B5A"/>
    <w:rsid w:val="00FB33B4"/>
    <w:rsid w:val="00FB3608"/>
    <w:rsid w:val="00FB38FE"/>
    <w:rsid w:val="00FB39EA"/>
    <w:rsid w:val="00FB3C12"/>
    <w:rsid w:val="00FB4075"/>
    <w:rsid w:val="00FB431E"/>
    <w:rsid w:val="00FB4727"/>
    <w:rsid w:val="00FB48E1"/>
    <w:rsid w:val="00FB5036"/>
    <w:rsid w:val="00FB50C2"/>
    <w:rsid w:val="00FB59FE"/>
    <w:rsid w:val="00FB5BD6"/>
    <w:rsid w:val="00FB60A8"/>
    <w:rsid w:val="00FB61AE"/>
    <w:rsid w:val="00FB63B8"/>
    <w:rsid w:val="00FB6859"/>
    <w:rsid w:val="00FB68DC"/>
    <w:rsid w:val="00FB6996"/>
    <w:rsid w:val="00FB6A94"/>
    <w:rsid w:val="00FB6C8C"/>
    <w:rsid w:val="00FB6E0A"/>
    <w:rsid w:val="00FB716A"/>
    <w:rsid w:val="00FB74AB"/>
    <w:rsid w:val="00FB7806"/>
    <w:rsid w:val="00FB7887"/>
    <w:rsid w:val="00FB7D61"/>
    <w:rsid w:val="00FC08B2"/>
    <w:rsid w:val="00FC1004"/>
    <w:rsid w:val="00FC1447"/>
    <w:rsid w:val="00FC1A8A"/>
    <w:rsid w:val="00FC2338"/>
    <w:rsid w:val="00FC27E9"/>
    <w:rsid w:val="00FC2963"/>
    <w:rsid w:val="00FC2DFC"/>
    <w:rsid w:val="00FC36A1"/>
    <w:rsid w:val="00FC3A02"/>
    <w:rsid w:val="00FC3CD1"/>
    <w:rsid w:val="00FC3E61"/>
    <w:rsid w:val="00FC3E62"/>
    <w:rsid w:val="00FC3E84"/>
    <w:rsid w:val="00FC4516"/>
    <w:rsid w:val="00FC485A"/>
    <w:rsid w:val="00FC4FEB"/>
    <w:rsid w:val="00FC528E"/>
    <w:rsid w:val="00FC52D9"/>
    <w:rsid w:val="00FC5830"/>
    <w:rsid w:val="00FC5955"/>
    <w:rsid w:val="00FC5DA3"/>
    <w:rsid w:val="00FC5F72"/>
    <w:rsid w:val="00FC5FD8"/>
    <w:rsid w:val="00FC645C"/>
    <w:rsid w:val="00FC6646"/>
    <w:rsid w:val="00FC6676"/>
    <w:rsid w:val="00FC69ED"/>
    <w:rsid w:val="00FC6FF4"/>
    <w:rsid w:val="00FC7D45"/>
    <w:rsid w:val="00FC7E7F"/>
    <w:rsid w:val="00FD0186"/>
    <w:rsid w:val="00FD029C"/>
    <w:rsid w:val="00FD0811"/>
    <w:rsid w:val="00FD08A5"/>
    <w:rsid w:val="00FD08AE"/>
    <w:rsid w:val="00FD0AF8"/>
    <w:rsid w:val="00FD0BD8"/>
    <w:rsid w:val="00FD0DD9"/>
    <w:rsid w:val="00FD1077"/>
    <w:rsid w:val="00FD17DF"/>
    <w:rsid w:val="00FD1C05"/>
    <w:rsid w:val="00FD1E79"/>
    <w:rsid w:val="00FD21BF"/>
    <w:rsid w:val="00FD2B6A"/>
    <w:rsid w:val="00FD2C89"/>
    <w:rsid w:val="00FD2FEB"/>
    <w:rsid w:val="00FD30BD"/>
    <w:rsid w:val="00FD38AE"/>
    <w:rsid w:val="00FD3E6B"/>
    <w:rsid w:val="00FD43C8"/>
    <w:rsid w:val="00FD4722"/>
    <w:rsid w:val="00FD4D15"/>
    <w:rsid w:val="00FD4D48"/>
    <w:rsid w:val="00FD4D8C"/>
    <w:rsid w:val="00FD5512"/>
    <w:rsid w:val="00FD5F7F"/>
    <w:rsid w:val="00FD6144"/>
    <w:rsid w:val="00FD6326"/>
    <w:rsid w:val="00FD655F"/>
    <w:rsid w:val="00FD6563"/>
    <w:rsid w:val="00FD66CD"/>
    <w:rsid w:val="00FD6974"/>
    <w:rsid w:val="00FD6AF9"/>
    <w:rsid w:val="00FD6BBB"/>
    <w:rsid w:val="00FD6F5B"/>
    <w:rsid w:val="00FD6FD8"/>
    <w:rsid w:val="00FD7137"/>
    <w:rsid w:val="00FD71FD"/>
    <w:rsid w:val="00FD7B38"/>
    <w:rsid w:val="00FE04EB"/>
    <w:rsid w:val="00FE062B"/>
    <w:rsid w:val="00FE07D4"/>
    <w:rsid w:val="00FE07E2"/>
    <w:rsid w:val="00FE1196"/>
    <w:rsid w:val="00FE15D8"/>
    <w:rsid w:val="00FE1699"/>
    <w:rsid w:val="00FE1865"/>
    <w:rsid w:val="00FE1F6D"/>
    <w:rsid w:val="00FE22DC"/>
    <w:rsid w:val="00FE27D1"/>
    <w:rsid w:val="00FE291C"/>
    <w:rsid w:val="00FE2B5F"/>
    <w:rsid w:val="00FE2D37"/>
    <w:rsid w:val="00FE2FE7"/>
    <w:rsid w:val="00FE353A"/>
    <w:rsid w:val="00FE37D4"/>
    <w:rsid w:val="00FE3A58"/>
    <w:rsid w:val="00FE3B36"/>
    <w:rsid w:val="00FE3CCE"/>
    <w:rsid w:val="00FE3E1C"/>
    <w:rsid w:val="00FE4159"/>
    <w:rsid w:val="00FE454C"/>
    <w:rsid w:val="00FE45A2"/>
    <w:rsid w:val="00FE45C0"/>
    <w:rsid w:val="00FE4C1A"/>
    <w:rsid w:val="00FE4E25"/>
    <w:rsid w:val="00FE511C"/>
    <w:rsid w:val="00FE515C"/>
    <w:rsid w:val="00FE51F9"/>
    <w:rsid w:val="00FE5242"/>
    <w:rsid w:val="00FE5252"/>
    <w:rsid w:val="00FE5425"/>
    <w:rsid w:val="00FE5662"/>
    <w:rsid w:val="00FE5843"/>
    <w:rsid w:val="00FE586E"/>
    <w:rsid w:val="00FE5A29"/>
    <w:rsid w:val="00FE5F12"/>
    <w:rsid w:val="00FE6552"/>
    <w:rsid w:val="00FE664C"/>
    <w:rsid w:val="00FE68E4"/>
    <w:rsid w:val="00FE6973"/>
    <w:rsid w:val="00FE6A4E"/>
    <w:rsid w:val="00FE6ACC"/>
    <w:rsid w:val="00FE6B21"/>
    <w:rsid w:val="00FE71BE"/>
    <w:rsid w:val="00FE7754"/>
    <w:rsid w:val="00FE794E"/>
    <w:rsid w:val="00FE7D75"/>
    <w:rsid w:val="00FE7DD4"/>
    <w:rsid w:val="00FE7E95"/>
    <w:rsid w:val="00FF035B"/>
    <w:rsid w:val="00FF054C"/>
    <w:rsid w:val="00FF10B1"/>
    <w:rsid w:val="00FF128A"/>
    <w:rsid w:val="00FF134E"/>
    <w:rsid w:val="00FF148B"/>
    <w:rsid w:val="00FF1C45"/>
    <w:rsid w:val="00FF1D11"/>
    <w:rsid w:val="00FF1DA1"/>
    <w:rsid w:val="00FF21B9"/>
    <w:rsid w:val="00FF22C2"/>
    <w:rsid w:val="00FF2719"/>
    <w:rsid w:val="00FF28EB"/>
    <w:rsid w:val="00FF32D4"/>
    <w:rsid w:val="00FF340A"/>
    <w:rsid w:val="00FF3A67"/>
    <w:rsid w:val="00FF4023"/>
    <w:rsid w:val="00FF45E1"/>
    <w:rsid w:val="00FF4ADD"/>
    <w:rsid w:val="00FF4C27"/>
    <w:rsid w:val="00FF4DE9"/>
    <w:rsid w:val="00FF4EF9"/>
    <w:rsid w:val="00FF5D7A"/>
    <w:rsid w:val="00FF6259"/>
    <w:rsid w:val="00FF6920"/>
    <w:rsid w:val="00FF6B70"/>
    <w:rsid w:val="00FF6F37"/>
    <w:rsid w:val="00FF75FE"/>
    <w:rsid w:val="00FF7A29"/>
    <w:rsid w:val="00FF7A41"/>
    <w:rsid w:val="010503B0"/>
    <w:rsid w:val="0105F0D9"/>
    <w:rsid w:val="010B3003"/>
    <w:rsid w:val="010C1C74"/>
    <w:rsid w:val="0116AD0C"/>
    <w:rsid w:val="01217C32"/>
    <w:rsid w:val="0124088B"/>
    <w:rsid w:val="01282EEF"/>
    <w:rsid w:val="012AA5CF"/>
    <w:rsid w:val="0138F179"/>
    <w:rsid w:val="013CD45C"/>
    <w:rsid w:val="014260B3"/>
    <w:rsid w:val="01491290"/>
    <w:rsid w:val="01656EFD"/>
    <w:rsid w:val="01690D22"/>
    <w:rsid w:val="01692EEA"/>
    <w:rsid w:val="016A93B4"/>
    <w:rsid w:val="016AADFC"/>
    <w:rsid w:val="017BF133"/>
    <w:rsid w:val="017FB5C3"/>
    <w:rsid w:val="01814D4C"/>
    <w:rsid w:val="01840122"/>
    <w:rsid w:val="018CCCD1"/>
    <w:rsid w:val="018CF468"/>
    <w:rsid w:val="018D7BC0"/>
    <w:rsid w:val="018DC4F2"/>
    <w:rsid w:val="0194E70B"/>
    <w:rsid w:val="019EAF2B"/>
    <w:rsid w:val="01B5F31F"/>
    <w:rsid w:val="01B71998"/>
    <w:rsid w:val="01BEE462"/>
    <w:rsid w:val="01C19B89"/>
    <w:rsid w:val="01C3076D"/>
    <w:rsid w:val="01C39084"/>
    <w:rsid w:val="01D35F49"/>
    <w:rsid w:val="01DF2CB6"/>
    <w:rsid w:val="01E07A9D"/>
    <w:rsid w:val="01FCA4D3"/>
    <w:rsid w:val="02013ACD"/>
    <w:rsid w:val="020D7224"/>
    <w:rsid w:val="021762CF"/>
    <w:rsid w:val="02191C6D"/>
    <w:rsid w:val="021CCBA5"/>
    <w:rsid w:val="022B5CDD"/>
    <w:rsid w:val="022BAF6E"/>
    <w:rsid w:val="0244E07B"/>
    <w:rsid w:val="0250ECE6"/>
    <w:rsid w:val="02553CBA"/>
    <w:rsid w:val="02584413"/>
    <w:rsid w:val="02650A51"/>
    <w:rsid w:val="026F9EEC"/>
    <w:rsid w:val="0272DF4F"/>
    <w:rsid w:val="027B10CC"/>
    <w:rsid w:val="027C6B25"/>
    <w:rsid w:val="0281A88C"/>
    <w:rsid w:val="028913CE"/>
    <w:rsid w:val="028F9EC3"/>
    <w:rsid w:val="029BB0BA"/>
    <w:rsid w:val="029F8069"/>
    <w:rsid w:val="02B56164"/>
    <w:rsid w:val="02B8923D"/>
    <w:rsid w:val="02BFC1BB"/>
    <w:rsid w:val="02C629D1"/>
    <w:rsid w:val="02D174A4"/>
    <w:rsid w:val="02DA237E"/>
    <w:rsid w:val="02E619D8"/>
    <w:rsid w:val="02F128E3"/>
    <w:rsid w:val="02F14ADA"/>
    <w:rsid w:val="02F29B64"/>
    <w:rsid w:val="02F5FB40"/>
    <w:rsid w:val="03045674"/>
    <w:rsid w:val="03074DFB"/>
    <w:rsid w:val="03129304"/>
    <w:rsid w:val="0319C2FB"/>
    <w:rsid w:val="031B2C03"/>
    <w:rsid w:val="035D2BF0"/>
    <w:rsid w:val="03600E3D"/>
    <w:rsid w:val="037102FB"/>
    <w:rsid w:val="03836433"/>
    <w:rsid w:val="0388CF34"/>
    <w:rsid w:val="038E4AD7"/>
    <w:rsid w:val="03AA0149"/>
    <w:rsid w:val="03AA3457"/>
    <w:rsid w:val="03B63FC2"/>
    <w:rsid w:val="03BAED24"/>
    <w:rsid w:val="03CBED5D"/>
    <w:rsid w:val="03E4AB50"/>
    <w:rsid w:val="03E85433"/>
    <w:rsid w:val="04053975"/>
    <w:rsid w:val="041F4887"/>
    <w:rsid w:val="0420F4BB"/>
    <w:rsid w:val="0433EA1A"/>
    <w:rsid w:val="0441CEB4"/>
    <w:rsid w:val="044B9139"/>
    <w:rsid w:val="044FE96E"/>
    <w:rsid w:val="04540B2C"/>
    <w:rsid w:val="04555DB7"/>
    <w:rsid w:val="04612746"/>
    <w:rsid w:val="046643D5"/>
    <w:rsid w:val="0470CF99"/>
    <w:rsid w:val="0470DB75"/>
    <w:rsid w:val="04777AC4"/>
    <w:rsid w:val="04820CFF"/>
    <w:rsid w:val="04845A1B"/>
    <w:rsid w:val="048783AD"/>
    <w:rsid w:val="049763D9"/>
    <w:rsid w:val="04995EBE"/>
    <w:rsid w:val="049AEC58"/>
    <w:rsid w:val="04A153F0"/>
    <w:rsid w:val="04A57901"/>
    <w:rsid w:val="04C216FB"/>
    <w:rsid w:val="04C6E1F8"/>
    <w:rsid w:val="04D0ABD9"/>
    <w:rsid w:val="04D21789"/>
    <w:rsid w:val="04D36525"/>
    <w:rsid w:val="04DA61CC"/>
    <w:rsid w:val="04DE5F18"/>
    <w:rsid w:val="04EC8F2E"/>
    <w:rsid w:val="04F1EC65"/>
    <w:rsid w:val="04F1F6D6"/>
    <w:rsid w:val="04F6D211"/>
    <w:rsid w:val="04F8C5EB"/>
    <w:rsid w:val="04FAAB3E"/>
    <w:rsid w:val="04FFC220"/>
    <w:rsid w:val="050034E4"/>
    <w:rsid w:val="0503A793"/>
    <w:rsid w:val="050801BF"/>
    <w:rsid w:val="0511CB62"/>
    <w:rsid w:val="05137ACE"/>
    <w:rsid w:val="05167A41"/>
    <w:rsid w:val="0518D888"/>
    <w:rsid w:val="0522268E"/>
    <w:rsid w:val="0526097A"/>
    <w:rsid w:val="05271A3D"/>
    <w:rsid w:val="052BC3EC"/>
    <w:rsid w:val="052CBDE7"/>
    <w:rsid w:val="052DD484"/>
    <w:rsid w:val="05320CB5"/>
    <w:rsid w:val="05328AA6"/>
    <w:rsid w:val="0557FC04"/>
    <w:rsid w:val="0563893D"/>
    <w:rsid w:val="05651064"/>
    <w:rsid w:val="056B6BDA"/>
    <w:rsid w:val="0576E250"/>
    <w:rsid w:val="0578BF8D"/>
    <w:rsid w:val="057A8006"/>
    <w:rsid w:val="058035D3"/>
    <w:rsid w:val="05842DFF"/>
    <w:rsid w:val="05882450"/>
    <w:rsid w:val="058914CD"/>
    <w:rsid w:val="05899C51"/>
    <w:rsid w:val="058BADF8"/>
    <w:rsid w:val="0591E17C"/>
    <w:rsid w:val="0596956C"/>
    <w:rsid w:val="05A29E7B"/>
    <w:rsid w:val="05A9E5B9"/>
    <w:rsid w:val="05BB9771"/>
    <w:rsid w:val="05C56569"/>
    <w:rsid w:val="05D65861"/>
    <w:rsid w:val="05DAF4D5"/>
    <w:rsid w:val="05DC417E"/>
    <w:rsid w:val="05E5A308"/>
    <w:rsid w:val="05E947E3"/>
    <w:rsid w:val="05F30588"/>
    <w:rsid w:val="06084058"/>
    <w:rsid w:val="0609871E"/>
    <w:rsid w:val="060F2E6D"/>
    <w:rsid w:val="06277492"/>
    <w:rsid w:val="0639FE32"/>
    <w:rsid w:val="063B5263"/>
    <w:rsid w:val="064179D9"/>
    <w:rsid w:val="06504DFE"/>
    <w:rsid w:val="0651DD92"/>
    <w:rsid w:val="06535918"/>
    <w:rsid w:val="06627B4B"/>
    <w:rsid w:val="0665C71C"/>
    <w:rsid w:val="06682000"/>
    <w:rsid w:val="067DDB6A"/>
    <w:rsid w:val="067FC578"/>
    <w:rsid w:val="06842EF2"/>
    <w:rsid w:val="06869E27"/>
    <w:rsid w:val="06A1F77E"/>
    <w:rsid w:val="06A3D66D"/>
    <w:rsid w:val="06A67981"/>
    <w:rsid w:val="06B3479A"/>
    <w:rsid w:val="06B519DD"/>
    <w:rsid w:val="06BEA6DE"/>
    <w:rsid w:val="06BED581"/>
    <w:rsid w:val="06C8391E"/>
    <w:rsid w:val="06CA7F81"/>
    <w:rsid w:val="06D1729C"/>
    <w:rsid w:val="06D28493"/>
    <w:rsid w:val="06DD39D5"/>
    <w:rsid w:val="06E660BA"/>
    <w:rsid w:val="06E88743"/>
    <w:rsid w:val="06F5F2E2"/>
    <w:rsid w:val="06FDBCA7"/>
    <w:rsid w:val="07157923"/>
    <w:rsid w:val="071CC919"/>
    <w:rsid w:val="0720A5F8"/>
    <w:rsid w:val="072ACE55"/>
    <w:rsid w:val="072C5DFD"/>
    <w:rsid w:val="0732EC35"/>
    <w:rsid w:val="073F7FE1"/>
    <w:rsid w:val="07480B3E"/>
    <w:rsid w:val="075161AE"/>
    <w:rsid w:val="07517E75"/>
    <w:rsid w:val="075D9AEA"/>
    <w:rsid w:val="077D3614"/>
    <w:rsid w:val="07833637"/>
    <w:rsid w:val="0790756B"/>
    <w:rsid w:val="0793DC33"/>
    <w:rsid w:val="0799C298"/>
    <w:rsid w:val="07BF1681"/>
    <w:rsid w:val="07C7F63F"/>
    <w:rsid w:val="07CDB555"/>
    <w:rsid w:val="07E01E9D"/>
    <w:rsid w:val="07E1D283"/>
    <w:rsid w:val="07F234F7"/>
    <w:rsid w:val="07F4A418"/>
    <w:rsid w:val="07F7BEB3"/>
    <w:rsid w:val="07FB3220"/>
    <w:rsid w:val="0804F597"/>
    <w:rsid w:val="080AA625"/>
    <w:rsid w:val="08121DC0"/>
    <w:rsid w:val="08157DA5"/>
    <w:rsid w:val="081A5770"/>
    <w:rsid w:val="081E7BF0"/>
    <w:rsid w:val="0820B00B"/>
    <w:rsid w:val="0829A56B"/>
    <w:rsid w:val="082C5162"/>
    <w:rsid w:val="082CE0CC"/>
    <w:rsid w:val="082E1E6D"/>
    <w:rsid w:val="08302DE8"/>
    <w:rsid w:val="08345118"/>
    <w:rsid w:val="08353E41"/>
    <w:rsid w:val="084B06D9"/>
    <w:rsid w:val="084FFDF1"/>
    <w:rsid w:val="08577F84"/>
    <w:rsid w:val="0868B6F0"/>
    <w:rsid w:val="08691F3D"/>
    <w:rsid w:val="08708282"/>
    <w:rsid w:val="0874C596"/>
    <w:rsid w:val="087538E1"/>
    <w:rsid w:val="0885FFD2"/>
    <w:rsid w:val="08A9F712"/>
    <w:rsid w:val="08AAB5EC"/>
    <w:rsid w:val="08C126FB"/>
    <w:rsid w:val="08C18BC2"/>
    <w:rsid w:val="08D34CAF"/>
    <w:rsid w:val="08D6EF50"/>
    <w:rsid w:val="08E79723"/>
    <w:rsid w:val="09017896"/>
    <w:rsid w:val="090771D2"/>
    <w:rsid w:val="090E818F"/>
    <w:rsid w:val="09127EC8"/>
    <w:rsid w:val="09145BB4"/>
    <w:rsid w:val="091CD062"/>
    <w:rsid w:val="091EA501"/>
    <w:rsid w:val="09264DE7"/>
    <w:rsid w:val="092B8B41"/>
    <w:rsid w:val="09306148"/>
    <w:rsid w:val="0935391F"/>
    <w:rsid w:val="093BFDEB"/>
    <w:rsid w:val="094C7790"/>
    <w:rsid w:val="095643DE"/>
    <w:rsid w:val="095825D4"/>
    <w:rsid w:val="096593A6"/>
    <w:rsid w:val="096C57CE"/>
    <w:rsid w:val="096F4975"/>
    <w:rsid w:val="0978891D"/>
    <w:rsid w:val="0995A70B"/>
    <w:rsid w:val="0996D6DA"/>
    <w:rsid w:val="099B6F32"/>
    <w:rsid w:val="099C9A75"/>
    <w:rsid w:val="09A7C74C"/>
    <w:rsid w:val="09AB0E62"/>
    <w:rsid w:val="09AE2FD3"/>
    <w:rsid w:val="09B09435"/>
    <w:rsid w:val="09B5522E"/>
    <w:rsid w:val="09BBDF8E"/>
    <w:rsid w:val="09BD795F"/>
    <w:rsid w:val="09C85E72"/>
    <w:rsid w:val="09C88EF2"/>
    <w:rsid w:val="09CAB35A"/>
    <w:rsid w:val="09CB5FCF"/>
    <w:rsid w:val="09CC25E7"/>
    <w:rsid w:val="09DB739B"/>
    <w:rsid w:val="09E47456"/>
    <w:rsid w:val="09FC5148"/>
    <w:rsid w:val="0A051E16"/>
    <w:rsid w:val="0A0E2ED2"/>
    <w:rsid w:val="0A125F84"/>
    <w:rsid w:val="0A16D2C6"/>
    <w:rsid w:val="0A1E7DD5"/>
    <w:rsid w:val="0A25855F"/>
    <w:rsid w:val="0A2B9010"/>
    <w:rsid w:val="0A3C9CCC"/>
    <w:rsid w:val="0A50FE53"/>
    <w:rsid w:val="0A538DA6"/>
    <w:rsid w:val="0A5A23F0"/>
    <w:rsid w:val="0A5ACBA3"/>
    <w:rsid w:val="0A5CA4CF"/>
    <w:rsid w:val="0A62087D"/>
    <w:rsid w:val="0A68EBA2"/>
    <w:rsid w:val="0A6C2165"/>
    <w:rsid w:val="0A7285D6"/>
    <w:rsid w:val="0A855ED7"/>
    <w:rsid w:val="0A859EB0"/>
    <w:rsid w:val="0A874F49"/>
    <w:rsid w:val="0A998505"/>
    <w:rsid w:val="0A9C1702"/>
    <w:rsid w:val="0A9C74BE"/>
    <w:rsid w:val="0AB05D38"/>
    <w:rsid w:val="0AB06F11"/>
    <w:rsid w:val="0AB0A95F"/>
    <w:rsid w:val="0ABACF12"/>
    <w:rsid w:val="0AC3A0B7"/>
    <w:rsid w:val="0ACCCC30"/>
    <w:rsid w:val="0AE3268B"/>
    <w:rsid w:val="0AEAC748"/>
    <w:rsid w:val="0B0B591F"/>
    <w:rsid w:val="0B103E9D"/>
    <w:rsid w:val="0B19AB9F"/>
    <w:rsid w:val="0B28C66D"/>
    <w:rsid w:val="0B2BC415"/>
    <w:rsid w:val="0B3004A4"/>
    <w:rsid w:val="0B30C00F"/>
    <w:rsid w:val="0B31BB3E"/>
    <w:rsid w:val="0B3463B0"/>
    <w:rsid w:val="0B34A249"/>
    <w:rsid w:val="0B63FE24"/>
    <w:rsid w:val="0B69F1BD"/>
    <w:rsid w:val="0B75958B"/>
    <w:rsid w:val="0B76D28B"/>
    <w:rsid w:val="0B83271A"/>
    <w:rsid w:val="0B86E0BB"/>
    <w:rsid w:val="0B8949C9"/>
    <w:rsid w:val="0B91E901"/>
    <w:rsid w:val="0BA4F398"/>
    <w:rsid w:val="0BA86C70"/>
    <w:rsid w:val="0BB5FA3C"/>
    <w:rsid w:val="0BB84C75"/>
    <w:rsid w:val="0BB84E2F"/>
    <w:rsid w:val="0BBA8AF0"/>
    <w:rsid w:val="0BC06604"/>
    <w:rsid w:val="0BC2B68F"/>
    <w:rsid w:val="0BC95E4C"/>
    <w:rsid w:val="0BCBE789"/>
    <w:rsid w:val="0BCDCA78"/>
    <w:rsid w:val="0BCF21F5"/>
    <w:rsid w:val="0BCF87A5"/>
    <w:rsid w:val="0BD18F5A"/>
    <w:rsid w:val="0BE8F481"/>
    <w:rsid w:val="0BEB3488"/>
    <w:rsid w:val="0BF2D327"/>
    <w:rsid w:val="0BF4B810"/>
    <w:rsid w:val="0BF6D53E"/>
    <w:rsid w:val="0C0DE19B"/>
    <w:rsid w:val="0C149FD8"/>
    <w:rsid w:val="0C189F4C"/>
    <w:rsid w:val="0C1F25BF"/>
    <w:rsid w:val="0C2095A0"/>
    <w:rsid w:val="0C2C2B97"/>
    <w:rsid w:val="0C304018"/>
    <w:rsid w:val="0C35EFEE"/>
    <w:rsid w:val="0C3A6212"/>
    <w:rsid w:val="0C3ACF93"/>
    <w:rsid w:val="0C3B723D"/>
    <w:rsid w:val="0C3FB71A"/>
    <w:rsid w:val="0C463F15"/>
    <w:rsid w:val="0C532C81"/>
    <w:rsid w:val="0C5E1AD9"/>
    <w:rsid w:val="0C61FB67"/>
    <w:rsid w:val="0C6BE24A"/>
    <w:rsid w:val="0C77D4C1"/>
    <w:rsid w:val="0C8B62C9"/>
    <w:rsid w:val="0C8BAD63"/>
    <w:rsid w:val="0C90AC89"/>
    <w:rsid w:val="0C91222C"/>
    <w:rsid w:val="0C9D2855"/>
    <w:rsid w:val="0C9E362E"/>
    <w:rsid w:val="0C9F00F4"/>
    <w:rsid w:val="0CADBC01"/>
    <w:rsid w:val="0CC36B53"/>
    <w:rsid w:val="0CCE7CA4"/>
    <w:rsid w:val="0CE55E2A"/>
    <w:rsid w:val="0CEEE4EE"/>
    <w:rsid w:val="0CEF395D"/>
    <w:rsid w:val="0CEFD6F6"/>
    <w:rsid w:val="0CFCCAF3"/>
    <w:rsid w:val="0D06FE07"/>
    <w:rsid w:val="0D0BC78E"/>
    <w:rsid w:val="0D13023D"/>
    <w:rsid w:val="0D170BEF"/>
    <w:rsid w:val="0D267D5B"/>
    <w:rsid w:val="0D28E2CD"/>
    <w:rsid w:val="0D2FB7DC"/>
    <w:rsid w:val="0D317277"/>
    <w:rsid w:val="0D336532"/>
    <w:rsid w:val="0D3E1269"/>
    <w:rsid w:val="0D4A8819"/>
    <w:rsid w:val="0D513797"/>
    <w:rsid w:val="0D567CC9"/>
    <w:rsid w:val="0D60A269"/>
    <w:rsid w:val="0D661520"/>
    <w:rsid w:val="0D6A7810"/>
    <w:rsid w:val="0D7CA5E8"/>
    <w:rsid w:val="0D85E3A4"/>
    <w:rsid w:val="0D9CC4E3"/>
    <w:rsid w:val="0DA28697"/>
    <w:rsid w:val="0DA307B3"/>
    <w:rsid w:val="0DA3AC2C"/>
    <w:rsid w:val="0DA7D970"/>
    <w:rsid w:val="0DAB5564"/>
    <w:rsid w:val="0DBFE9C4"/>
    <w:rsid w:val="0DC29C7A"/>
    <w:rsid w:val="0DC74E45"/>
    <w:rsid w:val="0DC7A4A8"/>
    <w:rsid w:val="0DCD8F94"/>
    <w:rsid w:val="0DD1A7D0"/>
    <w:rsid w:val="0DD27152"/>
    <w:rsid w:val="0DE18669"/>
    <w:rsid w:val="0DE4A9F8"/>
    <w:rsid w:val="0DE4E700"/>
    <w:rsid w:val="0DE84D3A"/>
    <w:rsid w:val="0DF24CD0"/>
    <w:rsid w:val="0DF9D8A2"/>
    <w:rsid w:val="0E02323F"/>
    <w:rsid w:val="0E0EB050"/>
    <w:rsid w:val="0E0EE14E"/>
    <w:rsid w:val="0E14AAF7"/>
    <w:rsid w:val="0E1508CC"/>
    <w:rsid w:val="0E1764CA"/>
    <w:rsid w:val="0E1B2E86"/>
    <w:rsid w:val="0E268FB2"/>
    <w:rsid w:val="0E280C03"/>
    <w:rsid w:val="0E338C89"/>
    <w:rsid w:val="0E3AC4DD"/>
    <w:rsid w:val="0E4C5BC8"/>
    <w:rsid w:val="0E62708E"/>
    <w:rsid w:val="0E668C1A"/>
    <w:rsid w:val="0E740719"/>
    <w:rsid w:val="0E83168C"/>
    <w:rsid w:val="0E833EDD"/>
    <w:rsid w:val="0E8438B5"/>
    <w:rsid w:val="0E8A9CF3"/>
    <w:rsid w:val="0E8D6DD4"/>
    <w:rsid w:val="0E8DDB39"/>
    <w:rsid w:val="0E90D96D"/>
    <w:rsid w:val="0E94D565"/>
    <w:rsid w:val="0E9A87A4"/>
    <w:rsid w:val="0E9BEB24"/>
    <w:rsid w:val="0EA6B4D6"/>
    <w:rsid w:val="0EA6BEDB"/>
    <w:rsid w:val="0EAA97D5"/>
    <w:rsid w:val="0EB40CF9"/>
    <w:rsid w:val="0EC19807"/>
    <w:rsid w:val="0ECFC42B"/>
    <w:rsid w:val="0ED75899"/>
    <w:rsid w:val="0ED989FD"/>
    <w:rsid w:val="0EDF820E"/>
    <w:rsid w:val="0EE57025"/>
    <w:rsid w:val="0EEC9FE6"/>
    <w:rsid w:val="0EF16ACF"/>
    <w:rsid w:val="0EF2B7D0"/>
    <w:rsid w:val="0F007AF3"/>
    <w:rsid w:val="0F036DC2"/>
    <w:rsid w:val="0F059FD9"/>
    <w:rsid w:val="0F076F24"/>
    <w:rsid w:val="0F1A8F1F"/>
    <w:rsid w:val="0F1BD0FA"/>
    <w:rsid w:val="0F24C01B"/>
    <w:rsid w:val="0F2F7775"/>
    <w:rsid w:val="0F5A528D"/>
    <w:rsid w:val="0F67850D"/>
    <w:rsid w:val="0F6DB566"/>
    <w:rsid w:val="0F90361C"/>
    <w:rsid w:val="0F90820A"/>
    <w:rsid w:val="0F911F37"/>
    <w:rsid w:val="0F9703D6"/>
    <w:rsid w:val="0F98B9EF"/>
    <w:rsid w:val="0F9DB3E2"/>
    <w:rsid w:val="0FA76284"/>
    <w:rsid w:val="0FA976D2"/>
    <w:rsid w:val="0FA99E6D"/>
    <w:rsid w:val="0FB6853F"/>
    <w:rsid w:val="0FC0B028"/>
    <w:rsid w:val="0FD59FDB"/>
    <w:rsid w:val="0FE64C22"/>
    <w:rsid w:val="0FEC395C"/>
    <w:rsid w:val="0FED8BBD"/>
    <w:rsid w:val="0FFD2FDF"/>
    <w:rsid w:val="1003A1D5"/>
    <w:rsid w:val="100B034D"/>
    <w:rsid w:val="100E4CBD"/>
    <w:rsid w:val="10151DFD"/>
    <w:rsid w:val="10152D5C"/>
    <w:rsid w:val="101C96C6"/>
    <w:rsid w:val="1025BD91"/>
    <w:rsid w:val="102B4084"/>
    <w:rsid w:val="10327EC7"/>
    <w:rsid w:val="10377A04"/>
    <w:rsid w:val="10432856"/>
    <w:rsid w:val="1045698E"/>
    <w:rsid w:val="10547A76"/>
    <w:rsid w:val="1056BE94"/>
    <w:rsid w:val="1059039B"/>
    <w:rsid w:val="10626B38"/>
    <w:rsid w:val="1076D04C"/>
    <w:rsid w:val="108E3C3A"/>
    <w:rsid w:val="10A0D32F"/>
    <w:rsid w:val="10DB2B90"/>
    <w:rsid w:val="10E23022"/>
    <w:rsid w:val="10E52ADB"/>
    <w:rsid w:val="10EE1A02"/>
    <w:rsid w:val="110B988D"/>
    <w:rsid w:val="1117F72A"/>
    <w:rsid w:val="1137A487"/>
    <w:rsid w:val="113FAFD5"/>
    <w:rsid w:val="11404FF8"/>
    <w:rsid w:val="1147BFAB"/>
    <w:rsid w:val="1148C02B"/>
    <w:rsid w:val="114B74C5"/>
    <w:rsid w:val="11543C94"/>
    <w:rsid w:val="115CC690"/>
    <w:rsid w:val="1163DE68"/>
    <w:rsid w:val="11669CA1"/>
    <w:rsid w:val="1168F131"/>
    <w:rsid w:val="1173B720"/>
    <w:rsid w:val="117419C5"/>
    <w:rsid w:val="1174C944"/>
    <w:rsid w:val="1178BCFA"/>
    <w:rsid w:val="117F9BD6"/>
    <w:rsid w:val="1182A301"/>
    <w:rsid w:val="11883608"/>
    <w:rsid w:val="11888861"/>
    <w:rsid w:val="118C2292"/>
    <w:rsid w:val="118ECF86"/>
    <w:rsid w:val="11990EB0"/>
    <w:rsid w:val="11AFB7E1"/>
    <w:rsid w:val="11BA3AF5"/>
    <w:rsid w:val="11BEFEFE"/>
    <w:rsid w:val="11CEEEFD"/>
    <w:rsid w:val="11D0CFF5"/>
    <w:rsid w:val="11D285B3"/>
    <w:rsid w:val="11D9F31F"/>
    <w:rsid w:val="11FF555C"/>
    <w:rsid w:val="1200A893"/>
    <w:rsid w:val="12049EE0"/>
    <w:rsid w:val="1209A3EC"/>
    <w:rsid w:val="1209ED11"/>
    <w:rsid w:val="121568D9"/>
    <w:rsid w:val="12170733"/>
    <w:rsid w:val="121F584F"/>
    <w:rsid w:val="122301F7"/>
    <w:rsid w:val="122A77DA"/>
    <w:rsid w:val="122B1A7A"/>
    <w:rsid w:val="122DD9A9"/>
    <w:rsid w:val="1230960B"/>
    <w:rsid w:val="12340382"/>
    <w:rsid w:val="1240D960"/>
    <w:rsid w:val="1248FB46"/>
    <w:rsid w:val="12493135"/>
    <w:rsid w:val="125681F7"/>
    <w:rsid w:val="12618EB9"/>
    <w:rsid w:val="12637FDA"/>
    <w:rsid w:val="126BEC0D"/>
    <w:rsid w:val="126E3F0C"/>
    <w:rsid w:val="126EFC23"/>
    <w:rsid w:val="126F9951"/>
    <w:rsid w:val="1274EC4D"/>
    <w:rsid w:val="128EE010"/>
    <w:rsid w:val="12A47A9D"/>
    <w:rsid w:val="12A630AA"/>
    <w:rsid w:val="12B36148"/>
    <w:rsid w:val="12B3870F"/>
    <w:rsid w:val="12B6098B"/>
    <w:rsid w:val="12C05C38"/>
    <w:rsid w:val="12CFFCA9"/>
    <w:rsid w:val="12D129CC"/>
    <w:rsid w:val="12D7AA24"/>
    <w:rsid w:val="12DCA8FE"/>
    <w:rsid w:val="12DF8AB6"/>
    <w:rsid w:val="12E0BD1F"/>
    <w:rsid w:val="12E9B260"/>
    <w:rsid w:val="12F03D6F"/>
    <w:rsid w:val="12F7B237"/>
    <w:rsid w:val="12FCEFD8"/>
    <w:rsid w:val="12FF28AE"/>
    <w:rsid w:val="1303223B"/>
    <w:rsid w:val="13117BFA"/>
    <w:rsid w:val="13168753"/>
    <w:rsid w:val="132F7A0B"/>
    <w:rsid w:val="133E0A98"/>
    <w:rsid w:val="135A12E2"/>
    <w:rsid w:val="136BAD4B"/>
    <w:rsid w:val="1372EC71"/>
    <w:rsid w:val="137CC916"/>
    <w:rsid w:val="13808E7C"/>
    <w:rsid w:val="13846703"/>
    <w:rsid w:val="13950102"/>
    <w:rsid w:val="13AF6B3C"/>
    <w:rsid w:val="13B5E334"/>
    <w:rsid w:val="13C5A688"/>
    <w:rsid w:val="13D3B99A"/>
    <w:rsid w:val="13D9FEAB"/>
    <w:rsid w:val="13E57A81"/>
    <w:rsid w:val="13EE1F76"/>
    <w:rsid w:val="141391A4"/>
    <w:rsid w:val="14183A91"/>
    <w:rsid w:val="143155C3"/>
    <w:rsid w:val="1434FE09"/>
    <w:rsid w:val="14368200"/>
    <w:rsid w:val="14382D9F"/>
    <w:rsid w:val="1438CE80"/>
    <w:rsid w:val="143A1D3F"/>
    <w:rsid w:val="144C911A"/>
    <w:rsid w:val="144F91DD"/>
    <w:rsid w:val="1453A315"/>
    <w:rsid w:val="1459D72F"/>
    <w:rsid w:val="145DF1AE"/>
    <w:rsid w:val="1465DCB5"/>
    <w:rsid w:val="146739CD"/>
    <w:rsid w:val="146D722E"/>
    <w:rsid w:val="1470E892"/>
    <w:rsid w:val="147FB125"/>
    <w:rsid w:val="148809BD"/>
    <w:rsid w:val="148A84EE"/>
    <w:rsid w:val="148D1FDE"/>
    <w:rsid w:val="149EC2A5"/>
    <w:rsid w:val="14A9E599"/>
    <w:rsid w:val="14B91979"/>
    <w:rsid w:val="14C9677E"/>
    <w:rsid w:val="14CA2E2C"/>
    <w:rsid w:val="14D83F50"/>
    <w:rsid w:val="14DC70DC"/>
    <w:rsid w:val="14E4858E"/>
    <w:rsid w:val="1510A6BE"/>
    <w:rsid w:val="151A3E8C"/>
    <w:rsid w:val="15235711"/>
    <w:rsid w:val="1531CF1D"/>
    <w:rsid w:val="1531F8EF"/>
    <w:rsid w:val="15340FB8"/>
    <w:rsid w:val="153604D2"/>
    <w:rsid w:val="153E89A1"/>
    <w:rsid w:val="15411ECA"/>
    <w:rsid w:val="15413793"/>
    <w:rsid w:val="1549231A"/>
    <w:rsid w:val="1554AAC8"/>
    <w:rsid w:val="15565B03"/>
    <w:rsid w:val="1557BF50"/>
    <w:rsid w:val="155A81A3"/>
    <w:rsid w:val="156D0749"/>
    <w:rsid w:val="15772F58"/>
    <w:rsid w:val="157C24D1"/>
    <w:rsid w:val="15821410"/>
    <w:rsid w:val="1585727C"/>
    <w:rsid w:val="15936A08"/>
    <w:rsid w:val="15A4B3B7"/>
    <w:rsid w:val="15A6A214"/>
    <w:rsid w:val="15B14C1C"/>
    <w:rsid w:val="15C34681"/>
    <w:rsid w:val="15C56D65"/>
    <w:rsid w:val="15C60023"/>
    <w:rsid w:val="15CB86DF"/>
    <w:rsid w:val="15F0C06C"/>
    <w:rsid w:val="15F42A80"/>
    <w:rsid w:val="1602ACA6"/>
    <w:rsid w:val="160B087F"/>
    <w:rsid w:val="160C8EA2"/>
    <w:rsid w:val="160FA793"/>
    <w:rsid w:val="162C231C"/>
    <w:rsid w:val="162DEC78"/>
    <w:rsid w:val="16439BF6"/>
    <w:rsid w:val="1644CE5E"/>
    <w:rsid w:val="1646743B"/>
    <w:rsid w:val="164C7673"/>
    <w:rsid w:val="164DEE61"/>
    <w:rsid w:val="1651DCF1"/>
    <w:rsid w:val="165C79AB"/>
    <w:rsid w:val="166ADADF"/>
    <w:rsid w:val="16710EFB"/>
    <w:rsid w:val="16791C82"/>
    <w:rsid w:val="1684C6FD"/>
    <w:rsid w:val="1687D73B"/>
    <w:rsid w:val="1693F66C"/>
    <w:rsid w:val="16970D80"/>
    <w:rsid w:val="16A42434"/>
    <w:rsid w:val="16A9991A"/>
    <w:rsid w:val="16A9DB59"/>
    <w:rsid w:val="16AA1A59"/>
    <w:rsid w:val="16B186E7"/>
    <w:rsid w:val="16B8AE55"/>
    <w:rsid w:val="16E07EA0"/>
    <w:rsid w:val="16E1AF20"/>
    <w:rsid w:val="16E50A36"/>
    <w:rsid w:val="172148C2"/>
    <w:rsid w:val="173964E5"/>
    <w:rsid w:val="17456D87"/>
    <w:rsid w:val="17486890"/>
    <w:rsid w:val="174B08AE"/>
    <w:rsid w:val="1752E741"/>
    <w:rsid w:val="17544633"/>
    <w:rsid w:val="17589739"/>
    <w:rsid w:val="175B521B"/>
    <w:rsid w:val="17637F56"/>
    <w:rsid w:val="1765E4C3"/>
    <w:rsid w:val="177C13A4"/>
    <w:rsid w:val="179099CB"/>
    <w:rsid w:val="179BC73A"/>
    <w:rsid w:val="17AD8EAC"/>
    <w:rsid w:val="17B11CBB"/>
    <w:rsid w:val="17BD812C"/>
    <w:rsid w:val="17E3D004"/>
    <w:rsid w:val="17E64C85"/>
    <w:rsid w:val="17ED1D0D"/>
    <w:rsid w:val="17ED3018"/>
    <w:rsid w:val="17F63A7B"/>
    <w:rsid w:val="17F6E1F7"/>
    <w:rsid w:val="17FCC0B0"/>
    <w:rsid w:val="18093DCC"/>
    <w:rsid w:val="180F1B55"/>
    <w:rsid w:val="1815622D"/>
    <w:rsid w:val="18166BFF"/>
    <w:rsid w:val="181A9887"/>
    <w:rsid w:val="181E273B"/>
    <w:rsid w:val="181EB709"/>
    <w:rsid w:val="1826435C"/>
    <w:rsid w:val="1827FEF1"/>
    <w:rsid w:val="1828E7A9"/>
    <w:rsid w:val="1835C92F"/>
    <w:rsid w:val="18363F3C"/>
    <w:rsid w:val="183BBE93"/>
    <w:rsid w:val="1848F199"/>
    <w:rsid w:val="1848F205"/>
    <w:rsid w:val="184ED0FA"/>
    <w:rsid w:val="1850CDF1"/>
    <w:rsid w:val="18573328"/>
    <w:rsid w:val="18595B7B"/>
    <w:rsid w:val="18665D5D"/>
    <w:rsid w:val="186BE349"/>
    <w:rsid w:val="187CD395"/>
    <w:rsid w:val="188BA29E"/>
    <w:rsid w:val="1894555D"/>
    <w:rsid w:val="1894A5C6"/>
    <w:rsid w:val="189A46B5"/>
    <w:rsid w:val="18B1F6EA"/>
    <w:rsid w:val="18BA13C3"/>
    <w:rsid w:val="18C163F3"/>
    <w:rsid w:val="18C270D0"/>
    <w:rsid w:val="18C959A2"/>
    <w:rsid w:val="18D225DD"/>
    <w:rsid w:val="18D9364C"/>
    <w:rsid w:val="18DC9F32"/>
    <w:rsid w:val="18E5BF00"/>
    <w:rsid w:val="18ECB1AC"/>
    <w:rsid w:val="18F09F8C"/>
    <w:rsid w:val="18FF3EF7"/>
    <w:rsid w:val="19040FEA"/>
    <w:rsid w:val="190727F5"/>
    <w:rsid w:val="191B7989"/>
    <w:rsid w:val="191D7459"/>
    <w:rsid w:val="193186E5"/>
    <w:rsid w:val="1933569E"/>
    <w:rsid w:val="193916E9"/>
    <w:rsid w:val="193DF7AE"/>
    <w:rsid w:val="193E0C37"/>
    <w:rsid w:val="194727BB"/>
    <w:rsid w:val="19590D4F"/>
    <w:rsid w:val="196A3058"/>
    <w:rsid w:val="19840800"/>
    <w:rsid w:val="1986C243"/>
    <w:rsid w:val="1992A202"/>
    <w:rsid w:val="1992AB49"/>
    <w:rsid w:val="199CEEB1"/>
    <w:rsid w:val="19A404ED"/>
    <w:rsid w:val="19A7AB83"/>
    <w:rsid w:val="19A96926"/>
    <w:rsid w:val="19BB5453"/>
    <w:rsid w:val="19C4B3E8"/>
    <w:rsid w:val="19C6A785"/>
    <w:rsid w:val="19CE9310"/>
    <w:rsid w:val="19D0187D"/>
    <w:rsid w:val="19D5B677"/>
    <w:rsid w:val="19E11A61"/>
    <w:rsid w:val="19E5AAAD"/>
    <w:rsid w:val="19EAC100"/>
    <w:rsid w:val="19F37954"/>
    <w:rsid w:val="19F445C8"/>
    <w:rsid w:val="19F4771D"/>
    <w:rsid w:val="19F58F03"/>
    <w:rsid w:val="19F889ED"/>
    <w:rsid w:val="1A153DDC"/>
    <w:rsid w:val="1A19E7CF"/>
    <w:rsid w:val="1A1EF0A6"/>
    <w:rsid w:val="1A213518"/>
    <w:rsid w:val="1A25959F"/>
    <w:rsid w:val="1A2B3B87"/>
    <w:rsid w:val="1A3A6D8D"/>
    <w:rsid w:val="1A456F5A"/>
    <w:rsid w:val="1A52EB74"/>
    <w:rsid w:val="1A53610E"/>
    <w:rsid w:val="1A601937"/>
    <w:rsid w:val="1A61DFB5"/>
    <w:rsid w:val="1A65B9CB"/>
    <w:rsid w:val="1A6DDB2C"/>
    <w:rsid w:val="1A7BECE1"/>
    <w:rsid w:val="1AA87837"/>
    <w:rsid w:val="1AADC010"/>
    <w:rsid w:val="1AB08591"/>
    <w:rsid w:val="1AB53551"/>
    <w:rsid w:val="1AB83DEC"/>
    <w:rsid w:val="1ABA21A9"/>
    <w:rsid w:val="1AC792D8"/>
    <w:rsid w:val="1AC91F97"/>
    <w:rsid w:val="1ACE25B2"/>
    <w:rsid w:val="1AD0EBE5"/>
    <w:rsid w:val="1AD872B6"/>
    <w:rsid w:val="1AD98458"/>
    <w:rsid w:val="1ADB351B"/>
    <w:rsid w:val="1AE0ECE7"/>
    <w:rsid w:val="1AEB9DBE"/>
    <w:rsid w:val="1AED9290"/>
    <w:rsid w:val="1AF09CB6"/>
    <w:rsid w:val="1B0B8442"/>
    <w:rsid w:val="1B0E9092"/>
    <w:rsid w:val="1B0F5133"/>
    <w:rsid w:val="1B1036EE"/>
    <w:rsid w:val="1B315DD5"/>
    <w:rsid w:val="1B477489"/>
    <w:rsid w:val="1B4A42CD"/>
    <w:rsid w:val="1B59A7B3"/>
    <w:rsid w:val="1B5A8B35"/>
    <w:rsid w:val="1B5E9491"/>
    <w:rsid w:val="1B61F6AC"/>
    <w:rsid w:val="1B6569DB"/>
    <w:rsid w:val="1B7E2C14"/>
    <w:rsid w:val="1B7EDAC2"/>
    <w:rsid w:val="1B81C23E"/>
    <w:rsid w:val="1B878ED1"/>
    <w:rsid w:val="1B8EEEBA"/>
    <w:rsid w:val="1B8FFBC0"/>
    <w:rsid w:val="1B936AE2"/>
    <w:rsid w:val="1BA41DE9"/>
    <w:rsid w:val="1BADAF7D"/>
    <w:rsid w:val="1BB2F36A"/>
    <w:rsid w:val="1BB44AAE"/>
    <w:rsid w:val="1BC7B804"/>
    <w:rsid w:val="1BD2499C"/>
    <w:rsid w:val="1BD6038F"/>
    <w:rsid w:val="1BD723F9"/>
    <w:rsid w:val="1BD91FEE"/>
    <w:rsid w:val="1BDA51A1"/>
    <w:rsid w:val="1BE448D3"/>
    <w:rsid w:val="1BE87442"/>
    <w:rsid w:val="1BE9539D"/>
    <w:rsid w:val="1BFCA22C"/>
    <w:rsid w:val="1BFFDA4E"/>
    <w:rsid w:val="1C070DD9"/>
    <w:rsid w:val="1C295539"/>
    <w:rsid w:val="1C2AC2AD"/>
    <w:rsid w:val="1C2EC1DD"/>
    <w:rsid w:val="1C41665B"/>
    <w:rsid w:val="1C4482AB"/>
    <w:rsid w:val="1C47C994"/>
    <w:rsid w:val="1C4B38C8"/>
    <w:rsid w:val="1C4E7F34"/>
    <w:rsid w:val="1C70FB3A"/>
    <w:rsid w:val="1C71EFB8"/>
    <w:rsid w:val="1C812CB4"/>
    <w:rsid w:val="1C929B5B"/>
    <w:rsid w:val="1C978D5F"/>
    <w:rsid w:val="1CAB88DF"/>
    <w:rsid w:val="1CAED472"/>
    <w:rsid w:val="1CC92DAE"/>
    <w:rsid w:val="1CCFFFDC"/>
    <w:rsid w:val="1CE1AD2B"/>
    <w:rsid w:val="1CEE7561"/>
    <w:rsid w:val="1CF056F1"/>
    <w:rsid w:val="1CF5E003"/>
    <w:rsid w:val="1CFEC016"/>
    <w:rsid w:val="1D1500F9"/>
    <w:rsid w:val="1D2BBF80"/>
    <w:rsid w:val="1D323399"/>
    <w:rsid w:val="1D37F530"/>
    <w:rsid w:val="1D397F51"/>
    <w:rsid w:val="1D3B49E2"/>
    <w:rsid w:val="1D459A86"/>
    <w:rsid w:val="1D556898"/>
    <w:rsid w:val="1D59A069"/>
    <w:rsid w:val="1D6A1F1A"/>
    <w:rsid w:val="1D6E13C2"/>
    <w:rsid w:val="1D7793E6"/>
    <w:rsid w:val="1D7FA862"/>
    <w:rsid w:val="1D7FF824"/>
    <w:rsid w:val="1D819CD5"/>
    <w:rsid w:val="1D8A921E"/>
    <w:rsid w:val="1D9523B2"/>
    <w:rsid w:val="1DAE8420"/>
    <w:rsid w:val="1DAF23A3"/>
    <w:rsid w:val="1DB09655"/>
    <w:rsid w:val="1DB37442"/>
    <w:rsid w:val="1DB4C3A9"/>
    <w:rsid w:val="1DB4F0EC"/>
    <w:rsid w:val="1DBCBE6D"/>
    <w:rsid w:val="1DBD0C6A"/>
    <w:rsid w:val="1DC318B2"/>
    <w:rsid w:val="1DECAEBE"/>
    <w:rsid w:val="1DF72DFF"/>
    <w:rsid w:val="1E0526AF"/>
    <w:rsid w:val="1E1138EE"/>
    <w:rsid w:val="1E201DBD"/>
    <w:rsid w:val="1E35258B"/>
    <w:rsid w:val="1E3B43BC"/>
    <w:rsid w:val="1E403AD0"/>
    <w:rsid w:val="1E4F2947"/>
    <w:rsid w:val="1E60A1F7"/>
    <w:rsid w:val="1E6958FC"/>
    <w:rsid w:val="1E733BEB"/>
    <w:rsid w:val="1E7E76D9"/>
    <w:rsid w:val="1E84C0F3"/>
    <w:rsid w:val="1E8C42BE"/>
    <w:rsid w:val="1E91ACE0"/>
    <w:rsid w:val="1E9C1539"/>
    <w:rsid w:val="1EA210A5"/>
    <w:rsid w:val="1EA8DFAB"/>
    <w:rsid w:val="1ED79E94"/>
    <w:rsid w:val="1ED7EC9F"/>
    <w:rsid w:val="1EF2B415"/>
    <w:rsid w:val="1EF8C297"/>
    <w:rsid w:val="1EFAC4E4"/>
    <w:rsid w:val="1EFB98D3"/>
    <w:rsid w:val="1F342B8C"/>
    <w:rsid w:val="1F34344F"/>
    <w:rsid w:val="1F36380C"/>
    <w:rsid w:val="1F364847"/>
    <w:rsid w:val="1F3A6AEE"/>
    <w:rsid w:val="1F40897B"/>
    <w:rsid w:val="1F4104A6"/>
    <w:rsid w:val="1F436715"/>
    <w:rsid w:val="1F55028F"/>
    <w:rsid w:val="1F591A9A"/>
    <w:rsid w:val="1F5B11DF"/>
    <w:rsid w:val="1F5B6034"/>
    <w:rsid w:val="1F649436"/>
    <w:rsid w:val="1F65D37D"/>
    <w:rsid w:val="1F7673C3"/>
    <w:rsid w:val="1F7D2F2A"/>
    <w:rsid w:val="1F9FD5CA"/>
    <w:rsid w:val="1FB25DCF"/>
    <w:rsid w:val="1FC0997B"/>
    <w:rsid w:val="1FCE063C"/>
    <w:rsid w:val="1FE756D1"/>
    <w:rsid w:val="1FF4E89C"/>
    <w:rsid w:val="1FFBA8DE"/>
    <w:rsid w:val="1FFFD2A5"/>
    <w:rsid w:val="2006F2BD"/>
    <w:rsid w:val="2008386F"/>
    <w:rsid w:val="2016B8BB"/>
    <w:rsid w:val="201838DC"/>
    <w:rsid w:val="2031A6C3"/>
    <w:rsid w:val="203605E6"/>
    <w:rsid w:val="203B79C0"/>
    <w:rsid w:val="2045FE31"/>
    <w:rsid w:val="2050AD91"/>
    <w:rsid w:val="20556C9D"/>
    <w:rsid w:val="205B5AAA"/>
    <w:rsid w:val="20742CE5"/>
    <w:rsid w:val="2075A762"/>
    <w:rsid w:val="20B1F5AC"/>
    <w:rsid w:val="20B369B8"/>
    <w:rsid w:val="20BDA762"/>
    <w:rsid w:val="20BF5B9D"/>
    <w:rsid w:val="20C4A25F"/>
    <w:rsid w:val="20C61B11"/>
    <w:rsid w:val="20C831AC"/>
    <w:rsid w:val="20C8333A"/>
    <w:rsid w:val="20CB9561"/>
    <w:rsid w:val="20DA88AA"/>
    <w:rsid w:val="20F3BFC4"/>
    <w:rsid w:val="20F8F054"/>
    <w:rsid w:val="2109FBC8"/>
    <w:rsid w:val="21157584"/>
    <w:rsid w:val="2115B5A9"/>
    <w:rsid w:val="2116D291"/>
    <w:rsid w:val="2125258B"/>
    <w:rsid w:val="21445E3E"/>
    <w:rsid w:val="21510391"/>
    <w:rsid w:val="215A9410"/>
    <w:rsid w:val="21646BD9"/>
    <w:rsid w:val="21722454"/>
    <w:rsid w:val="21723F28"/>
    <w:rsid w:val="2179E674"/>
    <w:rsid w:val="21A90AE4"/>
    <w:rsid w:val="21AC6451"/>
    <w:rsid w:val="21B039D3"/>
    <w:rsid w:val="21BB4325"/>
    <w:rsid w:val="21C054BF"/>
    <w:rsid w:val="21C44F62"/>
    <w:rsid w:val="21CCB3F8"/>
    <w:rsid w:val="21D9171B"/>
    <w:rsid w:val="21DAAFB6"/>
    <w:rsid w:val="21DD9A9C"/>
    <w:rsid w:val="21EFC113"/>
    <w:rsid w:val="21F1494F"/>
    <w:rsid w:val="21F4E41F"/>
    <w:rsid w:val="21F7851E"/>
    <w:rsid w:val="2203C979"/>
    <w:rsid w:val="220679A4"/>
    <w:rsid w:val="220BB294"/>
    <w:rsid w:val="220D23E1"/>
    <w:rsid w:val="220D999C"/>
    <w:rsid w:val="22179BE6"/>
    <w:rsid w:val="22218AB6"/>
    <w:rsid w:val="223AD524"/>
    <w:rsid w:val="223F2E9A"/>
    <w:rsid w:val="223FC034"/>
    <w:rsid w:val="224C1339"/>
    <w:rsid w:val="225081ED"/>
    <w:rsid w:val="22548AF3"/>
    <w:rsid w:val="2261DA28"/>
    <w:rsid w:val="226F5184"/>
    <w:rsid w:val="2270FABD"/>
    <w:rsid w:val="2276006F"/>
    <w:rsid w:val="227B2996"/>
    <w:rsid w:val="227FDBF8"/>
    <w:rsid w:val="2284DBFB"/>
    <w:rsid w:val="22868150"/>
    <w:rsid w:val="22875ADB"/>
    <w:rsid w:val="228A6B74"/>
    <w:rsid w:val="22B72A25"/>
    <w:rsid w:val="22B85F3D"/>
    <w:rsid w:val="22BA27AA"/>
    <w:rsid w:val="22BDDBA4"/>
    <w:rsid w:val="22BF085B"/>
    <w:rsid w:val="22BF8171"/>
    <w:rsid w:val="22CA67CC"/>
    <w:rsid w:val="22D11865"/>
    <w:rsid w:val="22D16432"/>
    <w:rsid w:val="22D7F807"/>
    <w:rsid w:val="22E368FC"/>
    <w:rsid w:val="22E5EE52"/>
    <w:rsid w:val="22E7E58E"/>
    <w:rsid w:val="23003262"/>
    <w:rsid w:val="230081A9"/>
    <w:rsid w:val="23046ABD"/>
    <w:rsid w:val="230BF19F"/>
    <w:rsid w:val="23174C57"/>
    <w:rsid w:val="2321EDF3"/>
    <w:rsid w:val="23337250"/>
    <w:rsid w:val="233EB61A"/>
    <w:rsid w:val="235A2F90"/>
    <w:rsid w:val="235D8686"/>
    <w:rsid w:val="235E8BA6"/>
    <w:rsid w:val="236BB6B2"/>
    <w:rsid w:val="2371606A"/>
    <w:rsid w:val="2374E3D3"/>
    <w:rsid w:val="237C2022"/>
    <w:rsid w:val="237F4E44"/>
    <w:rsid w:val="2380242B"/>
    <w:rsid w:val="2382E13E"/>
    <w:rsid w:val="238EAADE"/>
    <w:rsid w:val="239DD5CE"/>
    <w:rsid w:val="239DFDF8"/>
    <w:rsid w:val="23A12071"/>
    <w:rsid w:val="23AB3BEA"/>
    <w:rsid w:val="23B3B969"/>
    <w:rsid w:val="23C2B11E"/>
    <w:rsid w:val="23D52A08"/>
    <w:rsid w:val="23E14D3E"/>
    <w:rsid w:val="23E34670"/>
    <w:rsid w:val="23EB0952"/>
    <w:rsid w:val="23ED85C6"/>
    <w:rsid w:val="24255777"/>
    <w:rsid w:val="2427B846"/>
    <w:rsid w:val="242F2A06"/>
    <w:rsid w:val="24319EE6"/>
    <w:rsid w:val="24344006"/>
    <w:rsid w:val="2437C8B8"/>
    <w:rsid w:val="2443F317"/>
    <w:rsid w:val="24489A1F"/>
    <w:rsid w:val="244D2609"/>
    <w:rsid w:val="24581372"/>
    <w:rsid w:val="24606F84"/>
    <w:rsid w:val="2461C05B"/>
    <w:rsid w:val="2461EB2F"/>
    <w:rsid w:val="246A1564"/>
    <w:rsid w:val="246ABEBE"/>
    <w:rsid w:val="2475B656"/>
    <w:rsid w:val="247D247C"/>
    <w:rsid w:val="247E6EA8"/>
    <w:rsid w:val="248E2441"/>
    <w:rsid w:val="249824E4"/>
    <w:rsid w:val="24A99123"/>
    <w:rsid w:val="24AB55DD"/>
    <w:rsid w:val="24B770D4"/>
    <w:rsid w:val="24BCAB7A"/>
    <w:rsid w:val="24D5A0F1"/>
    <w:rsid w:val="24D96B20"/>
    <w:rsid w:val="24DF3DFD"/>
    <w:rsid w:val="24F9BAE1"/>
    <w:rsid w:val="25040741"/>
    <w:rsid w:val="2521006F"/>
    <w:rsid w:val="2522D395"/>
    <w:rsid w:val="2527A25E"/>
    <w:rsid w:val="2528FFBE"/>
    <w:rsid w:val="252EE6BA"/>
    <w:rsid w:val="254457BC"/>
    <w:rsid w:val="255EB047"/>
    <w:rsid w:val="25644950"/>
    <w:rsid w:val="256B8029"/>
    <w:rsid w:val="256CF00F"/>
    <w:rsid w:val="256F905C"/>
    <w:rsid w:val="25762AB6"/>
    <w:rsid w:val="2589DE0E"/>
    <w:rsid w:val="25A10F0D"/>
    <w:rsid w:val="25A530BE"/>
    <w:rsid w:val="25A67185"/>
    <w:rsid w:val="25C5E801"/>
    <w:rsid w:val="25C5F2B1"/>
    <w:rsid w:val="25E5E80F"/>
    <w:rsid w:val="25EB9D6D"/>
    <w:rsid w:val="25F7F660"/>
    <w:rsid w:val="25FAB5ED"/>
    <w:rsid w:val="262143ED"/>
    <w:rsid w:val="2623977E"/>
    <w:rsid w:val="2623C5D3"/>
    <w:rsid w:val="2624D71C"/>
    <w:rsid w:val="26476A59"/>
    <w:rsid w:val="2656517F"/>
    <w:rsid w:val="26639DBD"/>
    <w:rsid w:val="26683888"/>
    <w:rsid w:val="266B370D"/>
    <w:rsid w:val="267EBC28"/>
    <w:rsid w:val="2684E386"/>
    <w:rsid w:val="26882E6C"/>
    <w:rsid w:val="2688DCB0"/>
    <w:rsid w:val="269E544C"/>
    <w:rsid w:val="26A36867"/>
    <w:rsid w:val="26B22EBB"/>
    <w:rsid w:val="26B6CAF7"/>
    <w:rsid w:val="26BE5523"/>
    <w:rsid w:val="26C7367B"/>
    <w:rsid w:val="26C76B83"/>
    <w:rsid w:val="26CA3293"/>
    <w:rsid w:val="26D6006B"/>
    <w:rsid w:val="26D9FB16"/>
    <w:rsid w:val="26E605E7"/>
    <w:rsid w:val="26EFD186"/>
    <w:rsid w:val="26F17FCB"/>
    <w:rsid w:val="26F454DB"/>
    <w:rsid w:val="26F60BC2"/>
    <w:rsid w:val="26FB7502"/>
    <w:rsid w:val="2701ED54"/>
    <w:rsid w:val="2706325C"/>
    <w:rsid w:val="270A2F6E"/>
    <w:rsid w:val="2711D0A7"/>
    <w:rsid w:val="2720F3A2"/>
    <w:rsid w:val="27243E8D"/>
    <w:rsid w:val="272ED9C2"/>
    <w:rsid w:val="273EBA57"/>
    <w:rsid w:val="2745CB1C"/>
    <w:rsid w:val="275D9402"/>
    <w:rsid w:val="2767BB95"/>
    <w:rsid w:val="276C6EC0"/>
    <w:rsid w:val="27791315"/>
    <w:rsid w:val="277A071C"/>
    <w:rsid w:val="277DA4B8"/>
    <w:rsid w:val="277DEA98"/>
    <w:rsid w:val="27813A54"/>
    <w:rsid w:val="27854FF3"/>
    <w:rsid w:val="2787D331"/>
    <w:rsid w:val="278937DC"/>
    <w:rsid w:val="27A3636B"/>
    <w:rsid w:val="27AD04F8"/>
    <w:rsid w:val="27B2ECCA"/>
    <w:rsid w:val="27FCD43F"/>
    <w:rsid w:val="27FFBEFE"/>
    <w:rsid w:val="280B5976"/>
    <w:rsid w:val="280FEF2C"/>
    <w:rsid w:val="281F7536"/>
    <w:rsid w:val="2827AEC2"/>
    <w:rsid w:val="283F5903"/>
    <w:rsid w:val="2858363F"/>
    <w:rsid w:val="285CE0E2"/>
    <w:rsid w:val="285DF896"/>
    <w:rsid w:val="285EDEAD"/>
    <w:rsid w:val="2865A3DA"/>
    <w:rsid w:val="2866CEEE"/>
    <w:rsid w:val="2867610C"/>
    <w:rsid w:val="28682387"/>
    <w:rsid w:val="2869C96A"/>
    <w:rsid w:val="2879E710"/>
    <w:rsid w:val="287B2A60"/>
    <w:rsid w:val="287D8E99"/>
    <w:rsid w:val="2882585D"/>
    <w:rsid w:val="2889C87C"/>
    <w:rsid w:val="288C5F6E"/>
    <w:rsid w:val="28A16A54"/>
    <w:rsid w:val="28A7FE74"/>
    <w:rsid w:val="28AB9338"/>
    <w:rsid w:val="28B5C219"/>
    <w:rsid w:val="28BD204C"/>
    <w:rsid w:val="28BECFC4"/>
    <w:rsid w:val="28BFD670"/>
    <w:rsid w:val="28C00956"/>
    <w:rsid w:val="28C0DBE2"/>
    <w:rsid w:val="28C2082B"/>
    <w:rsid w:val="28C6FF64"/>
    <w:rsid w:val="28C7F170"/>
    <w:rsid w:val="28CAC973"/>
    <w:rsid w:val="28CD684B"/>
    <w:rsid w:val="28D11E6A"/>
    <w:rsid w:val="28D54475"/>
    <w:rsid w:val="28D84353"/>
    <w:rsid w:val="28E109F4"/>
    <w:rsid w:val="28E2D53F"/>
    <w:rsid w:val="28E6CC1F"/>
    <w:rsid w:val="28EC8C66"/>
    <w:rsid w:val="28EEC30C"/>
    <w:rsid w:val="28FBDD16"/>
    <w:rsid w:val="28FD829C"/>
    <w:rsid w:val="2902C77B"/>
    <w:rsid w:val="2906BFE1"/>
    <w:rsid w:val="29078719"/>
    <w:rsid w:val="290D6A07"/>
    <w:rsid w:val="29210AB4"/>
    <w:rsid w:val="293154B3"/>
    <w:rsid w:val="293448DA"/>
    <w:rsid w:val="293918F0"/>
    <w:rsid w:val="293F7789"/>
    <w:rsid w:val="2941F716"/>
    <w:rsid w:val="2945DD9A"/>
    <w:rsid w:val="294874CC"/>
    <w:rsid w:val="294EBA5B"/>
    <w:rsid w:val="295D8300"/>
    <w:rsid w:val="29604A99"/>
    <w:rsid w:val="29718876"/>
    <w:rsid w:val="297A3357"/>
    <w:rsid w:val="298E0C6E"/>
    <w:rsid w:val="29AEBBE2"/>
    <w:rsid w:val="29BB437A"/>
    <w:rsid w:val="29BD9AE4"/>
    <w:rsid w:val="29BFF83B"/>
    <w:rsid w:val="29C3E775"/>
    <w:rsid w:val="29C6C35C"/>
    <w:rsid w:val="29D56E6D"/>
    <w:rsid w:val="29D57265"/>
    <w:rsid w:val="29D76A5D"/>
    <w:rsid w:val="29DC68DD"/>
    <w:rsid w:val="29DE5040"/>
    <w:rsid w:val="29F5B2B7"/>
    <w:rsid w:val="29FA45E3"/>
    <w:rsid w:val="29FB4719"/>
    <w:rsid w:val="2A04C82D"/>
    <w:rsid w:val="2A0E75F1"/>
    <w:rsid w:val="2A16DA82"/>
    <w:rsid w:val="2A1E2D42"/>
    <w:rsid w:val="2A1F8D9F"/>
    <w:rsid w:val="2A3880C6"/>
    <w:rsid w:val="2A394158"/>
    <w:rsid w:val="2A44C54F"/>
    <w:rsid w:val="2A490239"/>
    <w:rsid w:val="2A506725"/>
    <w:rsid w:val="2A5719AB"/>
    <w:rsid w:val="2A6D682C"/>
    <w:rsid w:val="2A853B84"/>
    <w:rsid w:val="2A954453"/>
    <w:rsid w:val="2A998A64"/>
    <w:rsid w:val="2AAA07D0"/>
    <w:rsid w:val="2AB8E1B6"/>
    <w:rsid w:val="2ABF358E"/>
    <w:rsid w:val="2ADA67ED"/>
    <w:rsid w:val="2ADB749F"/>
    <w:rsid w:val="2ADED2E2"/>
    <w:rsid w:val="2AE9EED3"/>
    <w:rsid w:val="2B05E315"/>
    <w:rsid w:val="2B05E551"/>
    <w:rsid w:val="2B0942D9"/>
    <w:rsid w:val="2B0BCBAF"/>
    <w:rsid w:val="2B0EA4FA"/>
    <w:rsid w:val="2B100684"/>
    <w:rsid w:val="2B104FBA"/>
    <w:rsid w:val="2B16B9F7"/>
    <w:rsid w:val="2B1EA43D"/>
    <w:rsid w:val="2B1F9B95"/>
    <w:rsid w:val="2B3E808C"/>
    <w:rsid w:val="2B496436"/>
    <w:rsid w:val="2B4CAEA9"/>
    <w:rsid w:val="2B4FA0E1"/>
    <w:rsid w:val="2B538701"/>
    <w:rsid w:val="2B56266B"/>
    <w:rsid w:val="2B5B9FF7"/>
    <w:rsid w:val="2B5DE5C5"/>
    <w:rsid w:val="2B6C41CB"/>
    <w:rsid w:val="2B74F045"/>
    <w:rsid w:val="2B8229CA"/>
    <w:rsid w:val="2B87870D"/>
    <w:rsid w:val="2B9189AE"/>
    <w:rsid w:val="2B9B0D4C"/>
    <w:rsid w:val="2B9E3B4C"/>
    <w:rsid w:val="2BA7524F"/>
    <w:rsid w:val="2BB812B9"/>
    <w:rsid w:val="2BBA2E3C"/>
    <w:rsid w:val="2BBE5AF9"/>
    <w:rsid w:val="2BC3D68C"/>
    <w:rsid w:val="2BCB2391"/>
    <w:rsid w:val="2BCD189C"/>
    <w:rsid w:val="2BD05D28"/>
    <w:rsid w:val="2BDB1665"/>
    <w:rsid w:val="2BE15993"/>
    <w:rsid w:val="2BE66132"/>
    <w:rsid w:val="2BE92876"/>
    <w:rsid w:val="2BEBEDDA"/>
    <w:rsid w:val="2BEC1C10"/>
    <w:rsid w:val="2BEFB235"/>
    <w:rsid w:val="2BF94AF2"/>
    <w:rsid w:val="2BF993E5"/>
    <w:rsid w:val="2BFA96D5"/>
    <w:rsid w:val="2C0758ED"/>
    <w:rsid w:val="2C0FBC6F"/>
    <w:rsid w:val="2C171D9C"/>
    <w:rsid w:val="2C2054A6"/>
    <w:rsid w:val="2C3B34A3"/>
    <w:rsid w:val="2C437EEC"/>
    <w:rsid w:val="2C4AD7F0"/>
    <w:rsid w:val="2C4FA227"/>
    <w:rsid w:val="2C528410"/>
    <w:rsid w:val="2C5FAF7D"/>
    <w:rsid w:val="2C629D04"/>
    <w:rsid w:val="2C6682D6"/>
    <w:rsid w:val="2C6BA7CA"/>
    <w:rsid w:val="2C6DDB8F"/>
    <w:rsid w:val="2C7D7323"/>
    <w:rsid w:val="2C8C1A18"/>
    <w:rsid w:val="2C937ADE"/>
    <w:rsid w:val="2C94599F"/>
    <w:rsid w:val="2CA2AAE5"/>
    <w:rsid w:val="2CABE70E"/>
    <w:rsid w:val="2CAD5216"/>
    <w:rsid w:val="2CB0AA1F"/>
    <w:rsid w:val="2CB4CD32"/>
    <w:rsid w:val="2CB7A706"/>
    <w:rsid w:val="2CB869AC"/>
    <w:rsid w:val="2CBDC5E4"/>
    <w:rsid w:val="2CC07850"/>
    <w:rsid w:val="2CC8C84C"/>
    <w:rsid w:val="2CCFFF33"/>
    <w:rsid w:val="2CD22641"/>
    <w:rsid w:val="2CD2F377"/>
    <w:rsid w:val="2CE650BF"/>
    <w:rsid w:val="2CFA14D9"/>
    <w:rsid w:val="2D0300C6"/>
    <w:rsid w:val="2D0A8A2A"/>
    <w:rsid w:val="2D1B4E20"/>
    <w:rsid w:val="2D26CD2A"/>
    <w:rsid w:val="2D31243F"/>
    <w:rsid w:val="2D396878"/>
    <w:rsid w:val="2D3EABAA"/>
    <w:rsid w:val="2D443D4F"/>
    <w:rsid w:val="2D4E53B9"/>
    <w:rsid w:val="2D5680E3"/>
    <w:rsid w:val="2D59C42A"/>
    <w:rsid w:val="2D6ACD5B"/>
    <w:rsid w:val="2D72D03B"/>
    <w:rsid w:val="2D76A317"/>
    <w:rsid w:val="2D7BF272"/>
    <w:rsid w:val="2D86F174"/>
    <w:rsid w:val="2D8BEB11"/>
    <w:rsid w:val="2D8BEE6B"/>
    <w:rsid w:val="2D9471CE"/>
    <w:rsid w:val="2D9DD60C"/>
    <w:rsid w:val="2DAA4F56"/>
    <w:rsid w:val="2DAA784F"/>
    <w:rsid w:val="2DAE81E4"/>
    <w:rsid w:val="2DE4026F"/>
    <w:rsid w:val="2DE749AF"/>
    <w:rsid w:val="2DEAA80D"/>
    <w:rsid w:val="2DFF387B"/>
    <w:rsid w:val="2E0B9240"/>
    <w:rsid w:val="2E19F949"/>
    <w:rsid w:val="2E291306"/>
    <w:rsid w:val="2E314CAC"/>
    <w:rsid w:val="2E341CFC"/>
    <w:rsid w:val="2E38B2B2"/>
    <w:rsid w:val="2E48D0CB"/>
    <w:rsid w:val="2E514596"/>
    <w:rsid w:val="2E525E5B"/>
    <w:rsid w:val="2E6DF41C"/>
    <w:rsid w:val="2E8B0ECE"/>
    <w:rsid w:val="2E91470B"/>
    <w:rsid w:val="2EA7E29A"/>
    <w:rsid w:val="2EBC4696"/>
    <w:rsid w:val="2ECD2A6C"/>
    <w:rsid w:val="2ECE136A"/>
    <w:rsid w:val="2EEFA2CA"/>
    <w:rsid w:val="2EFE2682"/>
    <w:rsid w:val="2EFFE41F"/>
    <w:rsid w:val="2F011089"/>
    <w:rsid w:val="2F04DAB3"/>
    <w:rsid w:val="2F17FA8A"/>
    <w:rsid w:val="2F2C4053"/>
    <w:rsid w:val="2F306203"/>
    <w:rsid w:val="2F438A8C"/>
    <w:rsid w:val="2F4CBD71"/>
    <w:rsid w:val="2F5C737A"/>
    <w:rsid w:val="2F653EA7"/>
    <w:rsid w:val="2F6B159B"/>
    <w:rsid w:val="2F739C5B"/>
    <w:rsid w:val="2F748414"/>
    <w:rsid w:val="2F8CD2AB"/>
    <w:rsid w:val="2F8DCA97"/>
    <w:rsid w:val="2FA80840"/>
    <w:rsid w:val="2FB43402"/>
    <w:rsid w:val="2FB80E4F"/>
    <w:rsid w:val="2FB8E396"/>
    <w:rsid w:val="2FBF4D17"/>
    <w:rsid w:val="2FC69A9F"/>
    <w:rsid w:val="2FD69BDC"/>
    <w:rsid w:val="2FF4E6CE"/>
    <w:rsid w:val="30042B06"/>
    <w:rsid w:val="3007839B"/>
    <w:rsid w:val="300A2705"/>
    <w:rsid w:val="30119B71"/>
    <w:rsid w:val="30172DF9"/>
    <w:rsid w:val="3036184A"/>
    <w:rsid w:val="3036E970"/>
    <w:rsid w:val="303F0B56"/>
    <w:rsid w:val="303F33C7"/>
    <w:rsid w:val="30436649"/>
    <w:rsid w:val="304B25EB"/>
    <w:rsid w:val="30594D74"/>
    <w:rsid w:val="305EA4CF"/>
    <w:rsid w:val="305F7914"/>
    <w:rsid w:val="306665A2"/>
    <w:rsid w:val="306BB016"/>
    <w:rsid w:val="306D7571"/>
    <w:rsid w:val="30717AF7"/>
    <w:rsid w:val="307A6501"/>
    <w:rsid w:val="307E9DE3"/>
    <w:rsid w:val="308252EF"/>
    <w:rsid w:val="308BCA51"/>
    <w:rsid w:val="30A55F66"/>
    <w:rsid w:val="30AC5E98"/>
    <w:rsid w:val="30B29C71"/>
    <w:rsid w:val="30BEA9EE"/>
    <w:rsid w:val="30CBF574"/>
    <w:rsid w:val="30D06843"/>
    <w:rsid w:val="30D72A68"/>
    <w:rsid w:val="30EFAB18"/>
    <w:rsid w:val="310E4EB9"/>
    <w:rsid w:val="3110CAFA"/>
    <w:rsid w:val="31176822"/>
    <w:rsid w:val="3118EC62"/>
    <w:rsid w:val="3119502F"/>
    <w:rsid w:val="3129C99D"/>
    <w:rsid w:val="312D34CB"/>
    <w:rsid w:val="314B8C39"/>
    <w:rsid w:val="3153A7D8"/>
    <w:rsid w:val="315411A0"/>
    <w:rsid w:val="315A1303"/>
    <w:rsid w:val="315ED4BF"/>
    <w:rsid w:val="3162EA1A"/>
    <w:rsid w:val="316742FF"/>
    <w:rsid w:val="317956B4"/>
    <w:rsid w:val="31C24741"/>
    <w:rsid w:val="31C2873A"/>
    <w:rsid w:val="31CF9253"/>
    <w:rsid w:val="31D756B0"/>
    <w:rsid w:val="31EE695D"/>
    <w:rsid w:val="3203F6A6"/>
    <w:rsid w:val="3206F391"/>
    <w:rsid w:val="320CF7E3"/>
    <w:rsid w:val="3213A9B0"/>
    <w:rsid w:val="321EB0E4"/>
    <w:rsid w:val="3228DF8F"/>
    <w:rsid w:val="3230FCCC"/>
    <w:rsid w:val="3239A610"/>
    <w:rsid w:val="3241ABCB"/>
    <w:rsid w:val="3241DCBF"/>
    <w:rsid w:val="32523391"/>
    <w:rsid w:val="3255BDED"/>
    <w:rsid w:val="3255EC9E"/>
    <w:rsid w:val="32597178"/>
    <w:rsid w:val="325E3517"/>
    <w:rsid w:val="326B8DC8"/>
    <w:rsid w:val="32868676"/>
    <w:rsid w:val="32A134C7"/>
    <w:rsid w:val="32A1BA1E"/>
    <w:rsid w:val="32A1BA73"/>
    <w:rsid w:val="32B3D09E"/>
    <w:rsid w:val="32B42F28"/>
    <w:rsid w:val="32B74D31"/>
    <w:rsid w:val="32C037A5"/>
    <w:rsid w:val="32C108CD"/>
    <w:rsid w:val="32C36841"/>
    <w:rsid w:val="32C94D47"/>
    <w:rsid w:val="32CC31D7"/>
    <w:rsid w:val="32CCC4DC"/>
    <w:rsid w:val="32D64325"/>
    <w:rsid w:val="32F10EA1"/>
    <w:rsid w:val="32F1F4AD"/>
    <w:rsid w:val="32F593A4"/>
    <w:rsid w:val="32F5E933"/>
    <w:rsid w:val="32F99BA8"/>
    <w:rsid w:val="32FA2F0F"/>
    <w:rsid w:val="33074775"/>
    <w:rsid w:val="3307A6AF"/>
    <w:rsid w:val="3310E8F8"/>
    <w:rsid w:val="33219C07"/>
    <w:rsid w:val="33421803"/>
    <w:rsid w:val="3343A470"/>
    <w:rsid w:val="3343E8D0"/>
    <w:rsid w:val="334A97E3"/>
    <w:rsid w:val="3355F4AF"/>
    <w:rsid w:val="335E3D02"/>
    <w:rsid w:val="3365492E"/>
    <w:rsid w:val="336C90ED"/>
    <w:rsid w:val="337B5A88"/>
    <w:rsid w:val="338519D4"/>
    <w:rsid w:val="33876C6D"/>
    <w:rsid w:val="338B3BC0"/>
    <w:rsid w:val="339C2E13"/>
    <w:rsid w:val="33A49786"/>
    <w:rsid w:val="33A4F779"/>
    <w:rsid w:val="33AEE29E"/>
    <w:rsid w:val="33B31B7E"/>
    <w:rsid w:val="33C8FB96"/>
    <w:rsid w:val="33DB9343"/>
    <w:rsid w:val="33F43FAB"/>
    <w:rsid w:val="33F8DCAC"/>
    <w:rsid w:val="34011E26"/>
    <w:rsid w:val="341B1D85"/>
    <w:rsid w:val="342567A7"/>
    <w:rsid w:val="34300D2F"/>
    <w:rsid w:val="343E9605"/>
    <w:rsid w:val="344555EB"/>
    <w:rsid w:val="344B7292"/>
    <w:rsid w:val="344C65F9"/>
    <w:rsid w:val="344F4B87"/>
    <w:rsid w:val="34529B11"/>
    <w:rsid w:val="3454D5FC"/>
    <w:rsid w:val="34818497"/>
    <w:rsid w:val="3493FA4E"/>
    <w:rsid w:val="349DD2F9"/>
    <w:rsid w:val="34B0925D"/>
    <w:rsid w:val="34B276E9"/>
    <w:rsid w:val="34DE5DCA"/>
    <w:rsid w:val="34E2F2E0"/>
    <w:rsid w:val="34EACE30"/>
    <w:rsid w:val="34EB5C9E"/>
    <w:rsid w:val="34F2920C"/>
    <w:rsid w:val="34FB55D4"/>
    <w:rsid w:val="35016E5B"/>
    <w:rsid w:val="350E8E4E"/>
    <w:rsid w:val="350FCC61"/>
    <w:rsid w:val="35215E08"/>
    <w:rsid w:val="35317773"/>
    <w:rsid w:val="3548337A"/>
    <w:rsid w:val="35513872"/>
    <w:rsid w:val="35637577"/>
    <w:rsid w:val="3572120F"/>
    <w:rsid w:val="357D252A"/>
    <w:rsid w:val="3584171A"/>
    <w:rsid w:val="3587E8FD"/>
    <w:rsid w:val="359772B2"/>
    <w:rsid w:val="359CC338"/>
    <w:rsid w:val="359E4BBA"/>
    <w:rsid w:val="35A214C7"/>
    <w:rsid w:val="35AE311A"/>
    <w:rsid w:val="35B0AA7F"/>
    <w:rsid w:val="35B965C8"/>
    <w:rsid w:val="35BB7013"/>
    <w:rsid w:val="35C3CA2C"/>
    <w:rsid w:val="35CC82BB"/>
    <w:rsid w:val="35D7A103"/>
    <w:rsid w:val="35DD2CC5"/>
    <w:rsid w:val="35DEAD81"/>
    <w:rsid w:val="35EA5C8E"/>
    <w:rsid w:val="35FF3538"/>
    <w:rsid w:val="3615FE4B"/>
    <w:rsid w:val="362415BA"/>
    <w:rsid w:val="3632124D"/>
    <w:rsid w:val="363D2462"/>
    <w:rsid w:val="3652ED69"/>
    <w:rsid w:val="3658016F"/>
    <w:rsid w:val="365A1705"/>
    <w:rsid w:val="365C0408"/>
    <w:rsid w:val="365DA232"/>
    <w:rsid w:val="3665576F"/>
    <w:rsid w:val="366695C9"/>
    <w:rsid w:val="366C724C"/>
    <w:rsid w:val="36950918"/>
    <w:rsid w:val="369A53B5"/>
    <w:rsid w:val="369DF52B"/>
    <w:rsid w:val="36A73B06"/>
    <w:rsid w:val="36B45E00"/>
    <w:rsid w:val="36B5D7F7"/>
    <w:rsid w:val="36BE2FD7"/>
    <w:rsid w:val="36C2F84A"/>
    <w:rsid w:val="36CF2F23"/>
    <w:rsid w:val="36CF6330"/>
    <w:rsid w:val="36DD9BDB"/>
    <w:rsid w:val="36DF9B73"/>
    <w:rsid w:val="36DFE236"/>
    <w:rsid w:val="36E5D317"/>
    <w:rsid w:val="36E766D4"/>
    <w:rsid w:val="36EDD3FD"/>
    <w:rsid w:val="36FD3FC4"/>
    <w:rsid w:val="36FEAB38"/>
    <w:rsid w:val="370F14F7"/>
    <w:rsid w:val="3712DC08"/>
    <w:rsid w:val="3716A1A0"/>
    <w:rsid w:val="371EEE6D"/>
    <w:rsid w:val="3723A96E"/>
    <w:rsid w:val="3723C815"/>
    <w:rsid w:val="37313C6C"/>
    <w:rsid w:val="37340A5F"/>
    <w:rsid w:val="373910D5"/>
    <w:rsid w:val="374E9119"/>
    <w:rsid w:val="375250DE"/>
    <w:rsid w:val="3758B2A3"/>
    <w:rsid w:val="375FC23D"/>
    <w:rsid w:val="376E1E65"/>
    <w:rsid w:val="378803CD"/>
    <w:rsid w:val="378D6F66"/>
    <w:rsid w:val="3793FF7F"/>
    <w:rsid w:val="37968D50"/>
    <w:rsid w:val="379C855E"/>
    <w:rsid w:val="37A78DAA"/>
    <w:rsid w:val="37B56FFC"/>
    <w:rsid w:val="37D3D7B3"/>
    <w:rsid w:val="37D41DD1"/>
    <w:rsid w:val="37DC28FA"/>
    <w:rsid w:val="37DCF8E2"/>
    <w:rsid w:val="37EE3722"/>
    <w:rsid w:val="37FBCFCF"/>
    <w:rsid w:val="3809C56A"/>
    <w:rsid w:val="380B8366"/>
    <w:rsid w:val="380F0C66"/>
    <w:rsid w:val="38192DD3"/>
    <w:rsid w:val="381BE39A"/>
    <w:rsid w:val="381CA68A"/>
    <w:rsid w:val="3828428D"/>
    <w:rsid w:val="382B2956"/>
    <w:rsid w:val="382D0823"/>
    <w:rsid w:val="383E97D3"/>
    <w:rsid w:val="3848A43A"/>
    <w:rsid w:val="385101D0"/>
    <w:rsid w:val="386866A8"/>
    <w:rsid w:val="3874FDB1"/>
    <w:rsid w:val="3883CCED"/>
    <w:rsid w:val="3887955A"/>
    <w:rsid w:val="38A3A09E"/>
    <w:rsid w:val="38C1364E"/>
    <w:rsid w:val="38D52C6F"/>
    <w:rsid w:val="38D7D1F7"/>
    <w:rsid w:val="38DB759C"/>
    <w:rsid w:val="38E10782"/>
    <w:rsid w:val="38E508D8"/>
    <w:rsid w:val="38ED9827"/>
    <w:rsid w:val="38F12CFE"/>
    <w:rsid w:val="38F19A59"/>
    <w:rsid w:val="38F30D62"/>
    <w:rsid w:val="38FCF40A"/>
    <w:rsid w:val="3900A000"/>
    <w:rsid w:val="39098A62"/>
    <w:rsid w:val="390BD84F"/>
    <w:rsid w:val="392181F3"/>
    <w:rsid w:val="3928B539"/>
    <w:rsid w:val="393A69E3"/>
    <w:rsid w:val="393E5642"/>
    <w:rsid w:val="393F91FA"/>
    <w:rsid w:val="394091B8"/>
    <w:rsid w:val="394A9B2D"/>
    <w:rsid w:val="394E8BCF"/>
    <w:rsid w:val="394F7B73"/>
    <w:rsid w:val="395120AA"/>
    <w:rsid w:val="3956F4A7"/>
    <w:rsid w:val="39578A8D"/>
    <w:rsid w:val="39610A99"/>
    <w:rsid w:val="39639A7B"/>
    <w:rsid w:val="3967B239"/>
    <w:rsid w:val="396E7557"/>
    <w:rsid w:val="396F135B"/>
    <w:rsid w:val="3978964E"/>
    <w:rsid w:val="39857539"/>
    <w:rsid w:val="3986B04D"/>
    <w:rsid w:val="3989085F"/>
    <w:rsid w:val="398C2737"/>
    <w:rsid w:val="398DDEA0"/>
    <w:rsid w:val="399E793E"/>
    <w:rsid w:val="39A4AC17"/>
    <w:rsid w:val="39E31431"/>
    <w:rsid w:val="39F62C10"/>
    <w:rsid w:val="3A090AF4"/>
    <w:rsid w:val="3A17E651"/>
    <w:rsid w:val="3A1C0D38"/>
    <w:rsid w:val="3A1EEB12"/>
    <w:rsid w:val="3A1F2BAB"/>
    <w:rsid w:val="3A1FDCBC"/>
    <w:rsid w:val="3A209814"/>
    <w:rsid w:val="3A23D59B"/>
    <w:rsid w:val="3A425817"/>
    <w:rsid w:val="3A623CAA"/>
    <w:rsid w:val="3A642AD8"/>
    <w:rsid w:val="3A6BF87C"/>
    <w:rsid w:val="3A70728B"/>
    <w:rsid w:val="3A776BCD"/>
    <w:rsid w:val="3A77E20C"/>
    <w:rsid w:val="3A79A281"/>
    <w:rsid w:val="3A7F7D46"/>
    <w:rsid w:val="3A7FEC5F"/>
    <w:rsid w:val="3A9671AB"/>
    <w:rsid w:val="3A98FC1B"/>
    <w:rsid w:val="3A9C535D"/>
    <w:rsid w:val="3AA4F42E"/>
    <w:rsid w:val="3AB4BEE9"/>
    <w:rsid w:val="3AE3B2E4"/>
    <w:rsid w:val="3AE96E98"/>
    <w:rsid w:val="3B12668C"/>
    <w:rsid w:val="3B131CC1"/>
    <w:rsid w:val="3B142147"/>
    <w:rsid w:val="3B1A15C0"/>
    <w:rsid w:val="3B1D0106"/>
    <w:rsid w:val="3B22A3C0"/>
    <w:rsid w:val="3B23EC3B"/>
    <w:rsid w:val="3B2ACD25"/>
    <w:rsid w:val="3B2E7EFD"/>
    <w:rsid w:val="3B34BA46"/>
    <w:rsid w:val="3B35D030"/>
    <w:rsid w:val="3B4097E8"/>
    <w:rsid w:val="3B57BB35"/>
    <w:rsid w:val="3B72B38E"/>
    <w:rsid w:val="3B79568D"/>
    <w:rsid w:val="3B7D1388"/>
    <w:rsid w:val="3B7F2987"/>
    <w:rsid w:val="3B83883B"/>
    <w:rsid w:val="3B8C73FC"/>
    <w:rsid w:val="3B913824"/>
    <w:rsid w:val="3B9A0A17"/>
    <w:rsid w:val="3BA61ABB"/>
    <w:rsid w:val="3BA65987"/>
    <w:rsid w:val="3BB91954"/>
    <w:rsid w:val="3BBB4AE6"/>
    <w:rsid w:val="3BC30489"/>
    <w:rsid w:val="3BC3202F"/>
    <w:rsid w:val="3BCE8FEC"/>
    <w:rsid w:val="3BE500DA"/>
    <w:rsid w:val="3BE5AAE9"/>
    <w:rsid w:val="3BF250F2"/>
    <w:rsid w:val="3BFD9C8C"/>
    <w:rsid w:val="3C1293FC"/>
    <w:rsid w:val="3C162BE5"/>
    <w:rsid w:val="3C3D8473"/>
    <w:rsid w:val="3C48BC7A"/>
    <w:rsid w:val="3C505A3A"/>
    <w:rsid w:val="3C539EE8"/>
    <w:rsid w:val="3C589540"/>
    <w:rsid w:val="3C6497F5"/>
    <w:rsid w:val="3C6A7FA0"/>
    <w:rsid w:val="3C6DF4F4"/>
    <w:rsid w:val="3C71B3AE"/>
    <w:rsid w:val="3C758CF4"/>
    <w:rsid w:val="3C7EA476"/>
    <w:rsid w:val="3C83EBE4"/>
    <w:rsid w:val="3C8425BE"/>
    <w:rsid w:val="3C870750"/>
    <w:rsid w:val="3C92B1FF"/>
    <w:rsid w:val="3CB108A3"/>
    <w:rsid w:val="3CB307AE"/>
    <w:rsid w:val="3CB89D9B"/>
    <w:rsid w:val="3CB9969F"/>
    <w:rsid w:val="3CBDEEB2"/>
    <w:rsid w:val="3CC15F30"/>
    <w:rsid w:val="3CC298D2"/>
    <w:rsid w:val="3CC7A690"/>
    <w:rsid w:val="3CD00762"/>
    <w:rsid w:val="3D0BFBCD"/>
    <w:rsid w:val="3D2D1260"/>
    <w:rsid w:val="3D2EB407"/>
    <w:rsid w:val="3D2F732B"/>
    <w:rsid w:val="3D41E400"/>
    <w:rsid w:val="3D4636E2"/>
    <w:rsid w:val="3D59B4E0"/>
    <w:rsid w:val="3D775B51"/>
    <w:rsid w:val="3D7C9504"/>
    <w:rsid w:val="3D87FA90"/>
    <w:rsid w:val="3D91CCF2"/>
    <w:rsid w:val="3D95FC47"/>
    <w:rsid w:val="3D99C8CD"/>
    <w:rsid w:val="3DA0A596"/>
    <w:rsid w:val="3DB03398"/>
    <w:rsid w:val="3DB4D95B"/>
    <w:rsid w:val="3DBD795A"/>
    <w:rsid w:val="3DEA99E8"/>
    <w:rsid w:val="3DF31467"/>
    <w:rsid w:val="3DFB7768"/>
    <w:rsid w:val="3E008DE4"/>
    <w:rsid w:val="3E033B80"/>
    <w:rsid w:val="3E0C4635"/>
    <w:rsid w:val="3E0EED12"/>
    <w:rsid w:val="3E135D53"/>
    <w:rsid w:val="3E17100E"/>
    <w:rsid w:val="3E1D2F0C"/>
    <w:rsid w:val="3E3BC714"/>
    <w:rsid w:val="3E435552"/>
    <w:rsid w:val="3E49372B"/>
    <w:rsid w:val="3E60048E"/>
    <w:rsid w:val="3E64987F"/>
    <w:rsid w:val="3E665E35"/>
    <w:rsid w:val="3E66E412"/>
    <w:rsid w:val="3E6B9CC0"/>
    <w:rsid w:val="3EA63F11"/>
    <w:rsid w:val="3EB45A34"/>
    <w:rsid w:val="3EB463B5"/>
    <w:rsid w:val="3EBEF4C6"/>
    <w:rsid w:val="3EC3553D"/>
    <w:rsid w:val="3EC3F827"/>
    <w:rsid w:val="3ECB07B2"/>
    <w:rsid w:val="3ED2A8F0"/>
    <w:rsid w:val="3ED56A8D"/>
    <w:rsid w:val="3EDABD6F"/>
    <w:rsid w:val="3EDC472F"/>
    <w:rsid w:val="3EF3EDF3"/>
    <w:rsid w:val="3EF6C359"/>
    <w:rsid w:val="3EF962A0"/>
    <w:rsid w:val="3F0BD77B"/>
    <w:rsid w:val="3F14B303"/>
    <w:rsid w:val="3F151C63"/>
    <w:rsid w:val="3F2645B0"/>
    <w:rsid w:val="3F2F327B"/>
    <w:rsid w:val="3F543641"/>
    <w:rsid w:val="3F58E0A6"/>
    <w:rsid w:val="3F6813E1"/>
    <w:rsid w:val="3F70021E"/>
    <w:rsid w:val="3F716AD9"/>
    <w:rsid w:val="3F913F1E"/>
    <w:rsid w:val="3F9429EF"/>
    <w:rsid w:val="3F967380"/>
    <w:rsid w:val="3F9EE41D"/>
    <w:rsid w:val="3F9F25C3"/>
    <w:rsid w:val="3FA7806E"/>
    <w:rsid w:val="3FA88399"/>
    <w:rsid w:val="3FAE6809"/>
    <w:rsid w:val="3FB1D9F1"/>
    <w:rsid w:val="3FCAA64A"/>
    <w:rsid w:val="3FE032DD"/>
    <w:rsid w:val="3FE1FF55"/>
    <w:rsid w:val="3FE8915E"/>
    <w:rsid w:val="3FEB165A"/>
    <w:rsid w:val="3FEB526E"/>
    <w:rsid w:val="3FEDF610"/>
    <w:rsid w:val="40020185"/>
    <w:rsid w:val="40065C59"/>
    <w:rsid w:val="40135B8E"/>
    <w:rsid w:val="4018A7FD"/>
    <w:rsid w:val="401B834B"/>
    <w:rsid w:val="4025F076"/>
    <w:rsid w:val="402B0BE4"/>
    <w:rsid w:val="402D794A"/>
    <w:rsid w:val="4030DFAB"/>
    <w:rsid w:val="403C7E10"/>
    <w:rsid w:val="40462A92"/>
    <w:rsid w:val="4046AD0A"/>
    <w:rsid w:val="40487475"/>
    <w:rsid w:val="404A8B85"/>
    <w:rsid w:val="404E0CF8"/>
    <w:rsid w:val="404E71EC"/>
    <w:rsid w:val="405322DD"/>
    <w:rsid w:val="405EB9DF"/>
    <w:rsid w:val="406082C2"/>
    <w:rsid w:val="40659D9E"/>
    <w:rsid w:val="4065F4A0"/>
    <w:rsid w:val="40812D38"/>
    <w:rsid w:val="408A3DF7"/>
    <w:rsid w:val="408BF2ED"/>
    <w:rsid w:val="408E5E62"/>
    <w:rsid w:val="40924F94"/>
    <w:rsid w:val="40986BC6"/>
    <w:rsid w:val="40AC78F7"/>
    <w:rsid w:val="40B685B5"/>
    <w:rsid w:val="40B92156"/>
    <w:rsid w:val="40CB8BAD"/>
    <w:rsid w:val="40CD65A7"/>
    <w:rsid w:val="40CFBD24"/>
    <w:rsid w:val="40D5EF47"/>
    <w:rsid w:val="40DC1AE5"/>
    <w:rsid w:val="40DED50A"/>
    <w:rsid w:val="40EDFC85"/>
    <w:rsid w:val="40EE44D6"/>
    <w:rsid w:val="40EFCEE9"/>
    <w:rsid w:val="40F3DA2B"/>
    <w:rsid w:val="40F886CC"/>
    <w:rsid w:val="4115F23A"/>
    <w:rsid w:val="412926D2"/>
    <w:rsid w:val="412FDB22"/>
    <w:rsid w:val="41308EE4"/>
    <w:rsid w:val="4134646A"/>
    <w:rsid w:val="413AAFA3"/>
    <w:rsid w:val="413BDD80"/>
    <w:rsid w:val="41454776"/>
    <w:rsid w:val="415AD32E"/>
    <w:rsid w:val="415C327B"/>
    <w:rsid w:val="4163B71C"/>
    <w:rsid w:val="41722C4E"/>
    <w:rsid w:val="41744A24"/>
    <w:rsid w:val="4174716E"/>
    <w:rsid w:val="418954B4"/>
    <w:rsid w:val="4194F09F"/>
    <w:rsid w:val="419E2A1F"/>
    <w:rsid w:val="41A13408"/>
    <w:rsid w:val="41A2B0FF"/>
    <w:rsid w:val="41AB567F"/>
    <w:rsid w:val="41BA50D2"/>
    <w:rsid w:val="41BC1152"/>
    <w:rsid w:val="41BD8035"/>
    <w:rsid w:val="41C14FDE"/>
    <w:rsid w:val="41C25F61"/>
    <w:rsid w:val="41C7519F"/>
    <w:rsid w:val="41C8C5E9"/>
    <w:rsid w:val="41D3B9D6"/>
    <w:rsid w:val="41E414EF"/>
    <w:rsid w:val="41E53CA7"/>
    <w:rsid w:val="41F36FC7"/>
    <w:rsid w:val="41F81A08"/>
    <w:rsid w:val="41F96C5C"/>
    <w:rsid w:val="41FC4119"/>
    <w:rsid w:val="41FF0981"/>
    <w:rsid w:val="4204671F"/>
    <w:rsid w:val="42113826"/>
    <w:rsid w:val="4212DB4B"/>
    <w:rsid w:val="421567A6"/>
    <w:rsid w:val="421B1479"/>
    <w:rsid w:val="42389EAD"/>
    <w:rsid w:val="423E581C"/>
    <w:rsid w:val="423EF9E1"/>
    <w:rsid w:val="4277CDE2"/>
    <w:rsid w:val="4281EDC6"/>
    <w:rsid w:val="42863061"/>
    <w:rsid w:val="428C8634"/>
    <w:rsid w:val="428D1A9E"/>
    <w:rsid w:val="428EAFC1"/>
    <w:rsid w:val="429F2C96"/>
    <w:rsid w:val="42B0A93A"/>
    <w:rsid w:val="42B767AE"/>
    <w:rsid w:val="42C298E7"/>
    <w:rsid w:val="42C80355"/>
    <w:rsid w:val="42C97DB9"/>
    <w:rsid w:val="42CD8D7A"/>
    <w:rsid w:val="42D989AE"/>
    <w:rsid w:val="42EB0AB7"/>
    <w:rsid w:val="430A117B"/>
    <w:rsid w:val="4316ABD1"/>
    <w:rsid w:val="431E3063"/>
    <w:rsid w:val="43438121"/>
    <w:rsid w:val="4346C5A7"/>
    <w:rsid w:val="435C8CF4"/>
    <w:rsid w:val="436AEE82"/>
    <w:rsid w:val="436E204F"/>
    <w:rsid w:val="4372134A"/>
    <w:rsid w:val="4378D379"/>
    <w:rsid w:val="437B51C0"/>
    <w:rsid w:val="438E3175"/>
    <w:rsid w:val="439EAD7B"/>
    <w:rsid w:val="43AA1025"/>
    <w:rsid w:val="43AEFB3F"/>
    <w:rsid w:val="43B3D817"/>
    <w:rsid w:val="43BC8008"/>
    <w:rsid w:val="43BD0B31"/>
    <w:rsid w:val="43CEE860"/>
    <w:rsid w:val="43D4C9D9"/>
    <w:rsid w:val="43DB2988"/>
    <w:rsid w:val="43E42E69"/>
    <w:rsid w:val="43E68E9B"/>
    <w:rsid w:val="43F88C66"/>
    <w:rsid w:val="43FCB9D2"/>
    <w:rsid w:val="43FD80FD"/>
    <w:rsid w:val="4416F188"/>
    <w:rsid w:val="441E5617"/>
    <w:rsid w:val="4423D435"/>
    <w:rsid w:val="442596B7"/>
    <w:rsid w:val="442E76C7"/>
    <w:rsid w:val="44379761"/>
    <w:rsid w:val="44387AFB"/>
    <w:rsid w:val="44432DA6"/>
    <w:rsid w:val="44468991"/>
    <w:rsid w:val="4453BEE2"/>
    <w:rsid w:val="44565DC3"/>
    <w:rsid w:val="4460767E"/>
    <w:rsid w:val="446263A6"/>
    <w:rsid w:val="446C5FB0"/>
    <w:rsid w:val="44732E53"/>
    <w:rsid w:val="44821799"/>
    <w:rsid w:val="44847874"/>
    <w:rsid w:val="448517BE"/>
    <w:rsid w:val="4485FC20"/>
    <w:rsid w:val="44A0A6D8"/>
    <w:rsid w:val="44A4577C"/>
    <w:rsid w:val="44C5FEA0"/>
    <w:rsid w:val="44C6E4D6"/>
    <w:rsid w:val="44CEA63A"/>
    <w:rsid w:val="44D0FD22"/>
    <w:rsid w:val="44D50014"/>
    <w:rsid w:val="44DA7CDC"/>
    <w:rsid w:val="44ED4572"/>
    <w:rsid w:val="44F4D4D7"/>
    <w:rsid w:val="44FAD105"/>
    <w:rsid w:val="450894EE"/>
    <w:rsid w:val="450B8C73"/>
    <w:rsid w:val="45131A1F"/>
    <w:rsid w:val="4517E290"/>
    <w:rsid w:val="45284330"/>
    <w:rsid w:val="453F26A9"/>
    <w:rsid w:val="4559A655"/>
    <w:rsid w:val="455BBC5F"/>
    <w:rsid w:val="455F25BF"/>
    <w:rsid w:val="45620873"/>
    <w:rsid w:val="456FE864"/>
    <w:rsid w:val="4584241F"/>
    <w:rsid w:val="45920882"/>
    <w:rsid w:val="459CA354"/>
    <w:rsid w:val="459FEE0B"/>
    <w:rsid w:val="45A326CE"/>
    <w:rsid w:val="45A4302A"/>
    <w:rsid w:val="45AEC7DD"/>
    <w:rsid w:val="45B6DEEE"/>
    <w:rsid w:val="45BF5B87"/>
    <w:rsid w:val="45C0EBFB"/>
    <w:rsid w:val="45C508BA"/>
    <w:rsid w:val="45DB5A33"/>
    <w:rsid w:val="45ECD182"/>
    <w:rsid w:val="4601E3D0"/>
    <w:rsid w:val="46188DD3"/>
    <w:rsid w:val="46196F82"/>
    <w:rsid w:val="462FF406"/>
    <w:rsid w:val="4632CD38"/>
    <w:rsid w:val="4632D2FA"/>
    <w:rsid w:val="4637B50A"/>
    <w:rsid w:val="463D9770"/>
    <w:rsid w:val="464848F4"/>
    <w:rsid w:val="46485695"/>
    <w:rsid w:val="464A404D"/>
    <w:rsid w:val="464FE5A9"/>
    <w:rsid w:val="4650C3EE"/>
    <w:rsid w:val="465CA21B"/>
    <w:rsid w:val="46742F23"/>
    <w:rsid w:val="467F90E6"/>
    <w:rsid w:val="467FF697"/>
    <w:rsid w:val="468BCE3E"/>
    <w:rsid w:val="468CD694"/>
    <w:rsid w:val="468E29DF"/>
    <w:rsid w:val="469B3062"/>
    <w:rsid w:val="46A18FB0"/>
    <w:rsid w:val="46AA3E6C"/>
    <w:rsid w:val="46BFC1FF"/>
    <w:rsid w:val="46C2A5F4"/>
    <w:rsid w:val="46D19D30"/>
    <w:rsid w:val="46DD5644"/>
    <w:rsid w:val="46EC102D"/>
    <w:rsid w:val="46F6E21E"/>
    <w:rsid w:val="4707CC87"/>
    <w:rsid w:val="470F126F"/>
    <w:rsid w:val="47277DE5"/>
    <w:rsid w:val="47392B74"/>
    <w:rsid w:val="473D8D5C"/>
    <w:rsid w:val="476C4B96"/>
    <w:rsid w:val="4788C22E"/>
    <w:rsid w:val="47AF92E7"/>
    <w:rsid w:val="47B19653"/>
    <w:rsid w:val="47B675B8"/>
    <w:rsid w:val="47B939B4"/>
    <w:rsid w:val="47BD99A6"/>
    <w:rsid w:val="47BDA66A"/>
    <w:rsid w:val="47D84244"/>
    <w:rsid w:val="47E25758"/>
    <w:rsid w:val="47EEB5D0"/>
    <w:rsid w:val="47F387D2"/>
    <w:rsid w:val="47F9918E"/>
    <w:rsid w:val="48045E05"/>
    <w:rsid w:val="48086A67"/>
    <w:rsid w:val="48092E41"/>
    <w:rsid w:val="480BE693"/>
    <w:rsid w:val="480F924A"/>
    <w:rsid w:val="481199D0"/>
    <w:rsid w:val="4816010F"/>
    <w:rsid w:val="48170A98"/>
    <w:rsid w:val="481C3A8E"/>
    <w:rsid w:val="4829B685"/>
    <w:rsid w:val="483603E4"/>
    <w:rsid w:val="483956D2"/>
    <w:rsid w:val="483F1500"/>
    <w:rsid w:val="484A7974"/>
    <w:rsid w:val="4853F825"/>
    <w:rsid w:val="485FD140"/>
    <w:rsid w:val="486D999F"/>
    <w:rsid w:val="486DC9DD"/>
    <w:rsid w:val="4873EDD0"/>
    <w:rsid w:val="488779ED"/>
    <w:rsid w:val="4892AAA4"/>
    <w:rsid w:val="4893E063"/>
    <w:rsid w:val="48A50575"/>
    <w:rsid w:val="48B2D6F3"/>
    <w:rsid w:val="48C6EF5C"/>
    <w:rsid w:val="48C7E92D"/>
    <w:rsid w:val="48D152E6"/>
    <w:rsid w:val="48D71B00"/>
    <w:rsid w:val="48D86569"/>
    <w:rsid w:val="48DCC44D"/>
    <w:rsid w:val="48E5553D"/>
    <w:rsid w:val="48E5999B"/>
    <w:rsid w:val="48F2EB4B"/>
    <w:rsid w:val="48FE8C50"/>
    <w:rsid w:val="49023D6E"/>
    <w:rsid w:val="4906F06C"/>
    <w:rsid w:val="490C2F81"/>
    <w:rsid w:val="490F0740"/>
    <w:rsid w:val="491146CE"/>
    <w:rsid w:val="4917EF3C"/>
    <w:rsid w:val="491CCEA3"/>
    <w:rsid w:val="491CFC43"/>
    <w:rsid w:val="4933F34A"/>
    <w:rsid w:val="494429D0"/>
    <w:rsid w:val="4953239E"/>
    <w:rsid w:val="49568BF3"/>
    <w:rsid w:val="4959EB30"/>
    <w:rsid w:val="496048C7"/>
    <w:rsid w:val="497B49E0"/>
    <w:rsid w:val="497BCAA2"/>
    <w:rsid w:val="49839C6E"/>
    <w:rsid w:val="4990D03F"/>
    <w:rsid w:val="49A19452"/>
    <w:rsid w:val="49A529F7"/>
    <w:rsid w:val="49AC9EEB"/>
    <w:rsid w:val="49B66CA9"/>
    <w:rsid w:val="49C63172"/>
    <w:rsid w:val="49CEE3CC"/>
    <w:rsid w:val="49D903ED"/>
    <w:rsid w:val="49DC31E0"/>
    <w:rsid w:val="49F13788"/>
    <w:rsid w:val="49F312F9"/>
    <w:rsid w:val="49F55747"/>
    <w:rsid w:val="49FB4A1F"/>
    <w:rsid w:val="4A0737D3"/>
    <w:rsid w:val="4A08272B"/>
    <w:rsid w:val="4A09A90C"/>
    <w:rsid w:val="4A104B52"/>
    <w:rsid w:val="4A126497"/>
    <w:rsid w:val="4A13EA50"/>
    <w:rsid w:val="4A154EC7"/>
    <w:rsid w:val="4A1BCC58"/>
    <w:rsid w:val="4A256C65"/>
    <w:rsid w:val="4A2D1E14"/>
    <w:rsid w:val="4A2F9C0D"/>
    <w:rsid w:val="4A328F40"/>
    <w:rsid w:val="4A3CC508"/>
    <w:rsid w:val="4A432F02"/>
    <w:rsid w:val="4A4BD60B"/>
    <w:rsid w:val="4A5447F4"/>
    <w:rsid w:val="4A6276C4"/>
    <w:rsid w:val="4A7E8584"/>
    <w:rsid w:val="4A81883B"/>
    <w:rsid w:val="4A8EC773"/>
    <w:rsid w:val="4A9264DA"/>
    <w:rsid w:val="4A959CDC"/>
    <w:rsid w:val="4A9E288C"/>
    <w:rsid w:val="4AB4C97E"/>
    <w:rsid w:val="4ABBB216"/>
    <w:rsid w:val="4ABDF75C"/>
    <w:rsid w:val="4ABFFDE4"/>
    <w:rsid w:val="4AD79632"/>
    <w:rsid w:val="4AE9CD60"/>
    <w:rsid w:val="4AF07A44"/>
    <w:rsid w:val="4AF1ADEB"/>
    <w:rsid w:val="4AF336F4"/>
    <w:rsid w:val="4AF34237"/>
    <w:rsid w:val="4AF739E4"/>
    <w:rsid w:val="4AF7CFF2"/>
    <w:rsid w:val="4AFC261C"/>
    <w:rsid w:val="4B019018"/>
    <w:rsid w:val="4B08E746"/>
    <w:rsid w:val="4B1BF454"/>
    <w:rsid w:val="4B31D9AD"/>
    <w:rsid w:val="4B431FB8"/>
    <w:rsid w:val="4B4E5439"/>
    <w:rsid w:val="4B510732"/>
    <w:rsid w:val="4B58F447"/>
    <w:rsid w:val="4B6EA2BF"/>
    <w:rsid w:val="4B728FAD"/>
    <w:rsid w:val="4B7B89B2"/>
    <w:rsid w:val="4B7F21F3"/>
    <w:rsid w:val="4B81E997"/>
    <w:rsid w:val="4B86D01D"/>
    <w:rsid w:val="4B9C7B4B"/>
    <w:rsid w:val="4B9C7EC2"/>
    <w:rsid w:val="4BC35CD4"/>
    <w:rsid w:val="4BCB4F30"/>
    <w:rsid w:val="4BE608E9"/>
    <w:rsid w:val="4BECFFDC"/>
    <w:rsid w:val="4BF42037"/>
    <w:rsid w:val="4BFA795A"/>
    <w:rsid w:val="4C23C76E"/>
    <w:rsid w:val="4C26D5CC"/>
    <w:rsid w:val="4C2E9C90"/>
    <w:rsid w:val="4C3093DE"/>
    <w:rsid w:val="4C3122CC"/>
    <w:rsid w:val="4C3920FD"/>
    <w:rsid w:val="4C39FDF2"/>
    <w:rsid w:val="4C48ACB2"/>
    <w:rsid w:val="4C4F4A18"/>
    <w:rsid w:val="4C607AC9"/>
    <w:rsid w:val="4C627B9F"/>
    <w:rsid w:val="4C68E5CC"/>
    <w:rsid w:val="4C703B56"/>
    <w:rsid w:val="4C710154"/>
    <w:rsid w:val="4C734188"/>
    <w:rsid w:val="4C7E9318"/>
    <w:rsid w:val="4C8EABEA"/>
    <w:rsid w:val="4C9618FA"/>
    <w:rsid w:val="4C9D6A18"/>
    <w:rsid w:val="4CA771ED"/>
    <w:rsid w:val="4CAE848D"/>
    <w:rsid w:val="4CAEED95"/>
    <w:rsid w:val="4CB4B331"/>
    <w:rsid w:val="4CB9E3CC"/>
    <w:rsid w:val="4CBA10E5"/>
    <w:rsid w:val="4CBE3BA8"/>
    <w:rsid w:val="4CBFF7F6"/>
    <w:rsid w:val="4CC43A0D"/>
    <w:rsid w:val="4CDDD450"/>
    <w:rsid w:val="4CDE8D87"/>
    <w:rsid w:val="4CEC9480"/>
    <w:rsid w:val="4CEE6B8C"/>
    <w:rsid w:val="4CF8C992"/>
    <w:rsid w:val="4CF93EDE"/>
    <w:rsid w:val="4D02A903"/>
    <w:rsid w:val="4D0DA355"/>
    <w:rsid w:val="4D22B416"/>
    <w:rsid w:val="4D35FCC7"/>
    <w:rsid w:val="4D375DE9"/>
    <w:rsid w:val="4D3774EA"/>
    <w:rsid w:val="4D3C79C4"/>
    <w:rsid w:val="4D484137"/>
    <w:rsid w:val="4D4CAAD8"/>
    <w:rsid w:val="4D560617"/>
    <w:rsid w:val="4D5F8FCC"/>
    <w:rsid w:val="4D65EF0D"/>
    <w:rsid w:val="4D709C02"/>
    <w:rsid w:val="4D7A7091"/>
    <w:rsid w:val="4D7BC31E"/>
    <w:rsid w:val="4D7C6246"/>
    <w:rsid w:val="4D84BACC"/>
    <w:rsid w:val="4D98BE18"/>
    <w:rsid w:val="4DAF1FC0"/>
    <w:rsid w:val="4DB2DC38"/>
    <w:rsid w:val="4DB516C2"/>
    <w:rsid w:val="4DBD66F3"/>
    <w:rsid w:val="4DBEC8E7"/>
    <w:rsid w:val="4DC0E240"/>
    <w:rsid w:val="4DD217B0"/>
    <w:rsid w:val="4DDF36B8"/>
    <w:rsid w:val="4DE34036"/>
    <w:rsid w:val="4DEF9408"/>
    <w:rsid w:val="4E1AFE14"/>
    <w:rsid w:val="4E1F7CD3"/>
    <w:rsid w:val="4E2B2860"/>
    <w:rsid w:val="4E3BFA9D"/>
    <w:rsid w:val="4E60E28E"/>
    <w:rsid w:val="4E6EDD94"/>
    <w:rsid w:val="4E72C666"/>
    <w:rsid w:val="4E7E3442"/>
    <w:rsid w:val="4E870753"/>
    <w:rsid w:val="4E87A953"/>
    <w:rsid w:val="4E92A0C2"/>
    <w:rsid w:val="4E9C790B"/>
    <w:rsid w:val="4E9CC4BA"/>
    <w:rsid w:val="4EACB42A"/>
    <w:rsid w:val="4EB1F403"/>
    <w:rsid w:val="4EB33A98"/>
    <w:rsid w:val="4EB92FC0"/>
    <w:rsid w:val="4EBBE128"/>
    <w:rsid w:val="4EC515A9"/>
    <w:rsid w:val="4ECBE690"/>
    <w:rsid w:val="4ED1B8F9"/>
    <w:rsid w:val="4EE0FB9B"/>
    <w:rsid w:val="4EE39EEB"/>
    <w:rsid w:val="4EEC95E3"/>
    <w:rsid w:val="4EF6F8C6"/>
    <w:rsid w:val="4F0FC614"/>
    <w:rsid w:val="4F1461C4"/>
    <w:rsid w:val="4F21C3B7"/>
    <w:rsid w:val="4F2FB8CA"/>
    <w:rsid w:val="4F31926B"/>
    <w:rsid w:val="4F387241"/>
    <w:rsid w:val="4F397A67"/>
    <w:rsid w:val="4F3BC675"/>
    <w:rsid w:val="4F527492"/>
    <w:rsid w:val="4F59BDB9"/>
    <w:rsid w:val="4F685BA0"/>
    <w:rsid w:val="4F72B337"/>
    <w:rsid w:val="4F735FB1"/>
    <w:rsid w:val="4F741E34"/>
    <w:rsid w:val="4F793A87"/>
    <w:rsid w:val="4F7AC93E"/>
    <w:rsid w:val="4F861D27"/>
    <w:rsid w:val="4F8F12CD"/>
    <w:rsid w:val="4F9F119C"/>
    <w:rsid w:val="4FA4C887"/>
    <w:rsid w:val="4FA95618"/>
    <w:rsid w:val="4FA9F123"/>
    <w:rsid w:val="4FBCD9D1"/>
    <w:rsid w:val="4FBF41F4"/>
    <w:rsid w:val="4FC07099"/>
    <w:rsid w:val="4FC1B149"/>
    <w:rsid w:val="4FC249B0"/>
    <w:rsid w:val="4FC3171C"/>
    <w:rsid w:val="4FD0B83C"/>
    <w:rsid w:val="4FD3B009"/>
    <w:rsid w:val="4FD5F4CF"/>
    <w:rsid w:val="4FE97C7F"/>
    <w:rsid w:val="4FEA4A86"/>
    <w:rsid w:val="4FEA817D"/>
    <w:rsid w:val="4FEB19E3"/>
    <w:rsid w:val="5015CFA5"/>
    <w:rsid w:val="5016FC66"/>
    <w:rsid w:val="50191127"/>
    <w:rsid w:val="5019AE1D"/>
    <w:rsid w:val="501AD73B"/>
    <w:rsid w:val="501C4333"/>
    <w:rsid w:val="50361B41"/>
    <w:rsid w:val="50390BC4"/>
    <w:rsid w:val="503967D9"/>
    <w:rsid w:val="503D0239"/>
    <w:rsid w:val="5046152F"/>
    <w:rsid w:val="504FC1ED"/>
    <w:rsid w:val="50521C6A"/>
    <w:rsid w:val="506F802E"/>
    <w:rsid w:val="50857F7E"/>
    <w:rsid w:val="508A1C23"/>
    <w:rsid w:val="508ED16C"/>
    <w:rsid w:val="5099EB78"/>
    <w:rsid w:val="50AEB5A6"/>
    <w:rsid w:val="50B8EC17"/>
    <w:rsid w:val="50CE8B0A"/>
    <w:rsid w:val="50D28CEA"/>
    <w:rsid w:val="50D730B4"/>
    <w:rsid w:val="50E31230"/>
    <w:rsid w:val="50F18E75"/>
    <w:rsid w:val="51016FD8"/>
    <w:rsid w:val="51035BD8"/>
    <w:rsid w:val="51230F47"/>
    <w:rsid w:val="51257A1D"/>
    <w:rsid w:val="513E0846"/>
    <w:rsid w:val="513E4EDA"/>
    <w:rsid w:val="51432A80"/>
    <w:rsid w:val="51465C39"/>
    <w:rsid w:val="515452AE"/>
    <w:rsid w:val="516E3004"/>
    <w:rsid w:val="516E5838"/>
    <w:rsid w:val="517A6EF3"/>
    <w:rsid w:val="5181B43B"/>
    <w:rsid w:val="518F9558"/>
    <w:rsid w:val="51927CDE"/>
    <w:rsid w:val="5194E7CC"/>
    <w:rsid w:val="519C4D29"/>
    <w:rsid w:val="51A7B9A0"/>
    <w:rsid w:val="51AACA07"/>
    <w:rsid w:val="51B9B414"/>
    <w:rsid w:val="51BCCE9B"/>
    <w:rsid w:val="51BD98A1"/>
    <w:rsid w:val="51BF4673"/>
    <w:rsid w:val="51C1A314"/>
    <w:rsid w:val="51C2AE1A"/>
    <w:rsid w:val="51D70AE3"/>
    <w:rsid w:val="51E76E8C"/>
    <w:rsid w:val="51F0C14A"/>
    <w:rsid w:val="52009221"/>
    <w:rsid w:val="5200D69D"/>
    <w:rsid w:val="521382B3"/>
    <w:rsid w:val="5216E1A6"/>
    <w:rsid w:val="5216F1D5"/>
    <w:rsid w:val="521A1AE4"/>
    <w:rsid w:val="522C74EF"/>
    <w:rsid w:val="52303D8F"/>
    <w:rsid w:val="523F9BF2"/>
    <w:rsid w:val="524253A2"/>
    <w:rsid w:val="5257BBAA"/>
    <w:rsid w:val="525D061B"/>
    <w:rsid w:val="527F6CF8"/>
    <w:rsid w:val="52813EE3"/>
    <w:rsid w:val="52845BC2"/>
    <w:rsid w:val="52A085DD"/>
    <w:rsid w:val="52A3AE91"/>
    <w:rsid w:val="52A4DA4B"/>
    <w:rsid w:val="52A87B05"/>
    <w:rsid w:val="52B27890"/>
    <w:rsid w:val="52B7ED54"/>
    <w:rsid w:val="52B89878"/>
    <w:rsid w:val="52D70F53"/>
    <w:rsid w:val="52D86352"/>
    <w:rsid w:val="52E00F3E"/>
    <w:rsid w:val="52E9474B"/>
    <w:rsid w:val="52EF35C8"/>
    <w:rsid w:val="52F2F40D"/>
    <w:rsid w:val="52FCF19B"/>
    <w:rsid w:val="530C244C"/>
    <w:rsid w:val="531B4076"/>
    <w:rsid w:val="531F9091"/>
    <w:rsid w:val="5331715A"/>
    <w:rsid w:val="5337C468"/>
    <w:rsid w:val="53397982"/>
    <w:rsid w:val="53525E71"/>
    <w:rsid w:val="535FF4B1"/>
    <w:rsid w:val="53711A6B"/>
    <w:rsid w:val="5376413C"/>
    <w:rsid w:val="53780F1F"/>
    <w:rsid w:val="53896EE1"/>
    <w:rsid w:val="538E8D5C"/>
    <w:rsid w:val="539B0658"/>
    <w:rsid w:val="53B5EAEA"/>
    <w:rsid w:val="53B98A29"/>
    <w:rsid w:val="53D7A328"/>
    <w:rsid w:val="53DD4918"/>
    <w:rsid w:val="53DF2EAD"/>
    <w:rsid w:val="53ED1574"/>
    <w:rsid w:val="53FCFC6D"/>
    <w:rsid w:val="540128E4"/>
    <w:rsid w:val="540146BE"/>
    <w:rsid w:val="5404C636"/>
    <w:rsid w:val="541C6131"/>
    <w:rsid w:val="5424386F"/>
    <w:rsid w:val="542FE069"/>
    <w:rsid w:val="544AE046"/>
    <w:rsid w:val="54610A7E"/>
    <w:rsid w:val="546181BA"/>
    <w:rsid w:val="546E206F"/>
    <w:rsid w:val="54731556"/>
    <w:rsid w:val="5478DE2A"/>
    <w:rsid w:val="547AD8BC"/>
    <w:rsid w:val="5490C734"/>
    <w:rsid w:val="5491AB82"/>
    <w:rsid w:val="5494D1A3"/>
    <w:rsid w:val="549C0F27"/>
    <w:rsid w:val="54A85E42"/>
    <w:rsid w:val="54AAC1B5"/>
    <w:rsid w:val="54B39F0D"/>
    <w:rsid w:val="54B76E08"/>
    <w:rsid w:val="54B7E4FB"/>
    <w:rsid w:val="54CEE7F3"/>
    <w:rsid w:val="54D846D4"/>
    <w:rsid w:val="54DDA0E4"/>
    <w:rsid w:val="54DE53B6"/>
    <w:rsid w:val="54E7B6B3"/>
    <w:rsid w:val="54EF3675"/>
    <w:rsid w:val="54F5EE55"/>
    <w:rsid w:val="5502B35D"/>
    <w:rsid w:val="5506213F"/>
    <w:rsid w:val="5511D43D"/>
    <w:rsid w:val="5514BA05"/>
    <w:rsid w:val="55294937"/>
    <w:rsid w:val="552D6FAF"/>
    <w:rsid w:val="55350D82"/>
    <w:rsid w:val="554644C4"/>
    <w:rsid w:val="554E2605"/>
    <w:rsid w:val="5550FB5D"/>
    <w:rsid w:val="5552B1E0"/>
    <w:rsid w:val="555ACC30"/>
    <w:rsid w:val="5564D2D4"/>
    <w:rsid w:val="556A564C"/>
    <w:rsid w:val="55833D09"/>
    <w:rsid w:val="55885B0E"/>
    <w:rsid w:val="558B6B27"/>
    <w:rsid w:val="558E8F8D"/>
    <w:rsid w:val="55A0919C"/>
    <w:rsid w:val="55A71BFF"/>
    <w:rsid w:val="55B52C1B"/>
    <w:rsid w:val="55B6407D"/>
    <w:rsid w:val="55BB9592"/>
    <w:rsid w:val="55C458E7"/>
    <w:rsid w:val="55D1772E"/>
    <w:rsid w:val="55D4081D"/>
    <w:rsid w:val="55E59F76"/>
    <w:rsid w:val="55FBBDC0"/>
    <w:rsid w:val="56108FFA"/>
    <w:rsid w:val="56195A9D"/>
    <w:rsid w:val="56357211"/>
    <w:rsid w:val="5639FF17"/>
    <w:rsid w:val="563BAF3B"/>
    <w:rsid w:val="56441F62"/>
    <w:rsid w:val="56475EA1"/>
    <w:rsid w:val="564E1154"/>
    <w:rsid w:val="5657A7F8"/>
    <w:rsid w:val="565D957B"/>
    <w:rsid w:val="567FDAB8"/>
    <w:rsid w:val="5680363A"/>
    <w:rsid w:val="56925F2C"/>
    <w:rsid w:val="5697FD09"/>
    <w:rsid w:val="56A761CC"/>
    <w:rsid w:val="56AAAB7D"/>
    <w:rsid w:val="56C835EA"/>
    <w:rsid w:val="56D0CD6E"/>
    <w:rsid w:val="56D2A5EE"/>
    <w:rsid w:val="56D709A9"/>
    <w:rsid w:val="56D8B51C"/>
    <w:rsid w:val="56E512D3"/>
    <w:rsid w:val="56E9CD70"/>
    <w:rsid w:val="56F02BDB"/>
    <w:rsid w:val="56F36DB0"/>
    <w:rsid w:val="56FA6D93"/>
    <w:rsid w:val="570E693D"/>
    <w:rsid w:val="57114649"/>
    <w:rsid w:val="57479BFB"/>
    <w:rsid w:val="57494914"/>
    <w:rsid w:val="5749E13F"/>
    <w:rsid w:val="574B7D2A"/>
    <w:rsid w:val="57556789"/>
    <w:rsid w:val="5755CD53"/>
    <w:rsid w:val="576739BA"/>
    <w:rsid w:val="5769CA5F"/>
    <w:rsid w:val="5779A689"/>
    <w:rsid w:val="577DD3D9"/>
    <w:rsid w:val="5793CACF"/>
    <w:rsid w:val="579544F1"/>
    <w:rsid w:val="579F0B8F"/>
    <w:rsid w:val="57A24045"/>
    <w:rsid w:val="57A4BC16"/>
    <w:rsid w:val="57B0CAA3"/>
    <w:rsid w:val="57BA5F2B"/>
    <w:rsid w:val="57BEC0F7"/>
    <w:rsid w:val="57E21D81"/>
    <w:rsid w:val="57E90371"/>
    <w:rsid w:val="57F3BBB9"/>
    <w:rsid w:val="57FBE70E"/>
    <w:rsid w:val="57FBE97B"/>
    <w:rsid w:val="580C265C"/>
    <w:rsid w:val="58183DC9"/>
    <w:rsid w:val="582E94EB"/>
    <w:rsid w:val="5831C9F5"/>
    <w:rsid w:val="58333A34"/>
    <w:rsid w:val="58390D87"/>
    <w:rsid w:val="58446279"/>
    <w:rsid w:val="586058ED"/>
    <w:rsid w:val="586EDB50"/>
    <w:rsid w:val="58774E40"/>
    <w:rsid w:val="587802DF"/>
    <w:rsid w:val="5878BF1B"/>
    <w:rsid w:val="588664BA"/>
    <w:rsid w:val="5893F09C"/>
    <w:rsid w:val="58B9A0E0"/>
    <w:rsid w:val="58C1597C"/>
    <w:rsid w:val="58CB7555"/>
    <w:rsid w:val="58CE5C79"/>
    <w:rsid w:val="58D20EC8"/>
    <w:rsid w:val="58D5F41E"/>
    <w:rsid w:val="58DD0355"/>
    <w:rsid w:val="58DD661B"/>
    <w:rsid w:val="58FBA8D3"/>
    <w:rsid w:val="5903B919"/>
    <w:rsid w:val="590756B3"/>
    <w:rsid w:val="590856AB"/>
    <w:rsid w:val="591D2EB2"/>
    <w:rsid w:val="592EEEEB"/>
    <w:rsid w:val="593400E2"/>
    <w:rsid w:val="59347605"/>
    <w:rsid w:val="593EBAC5"/>
    <w:rsid w:val="5943F911"/>
    <w:rsid w:val="59454E66"/>
    <w:rsid w:val="594CF436"/>
    <w:rsid w:val="594F42CE"/>
    <w:rsid w:val="5954202E"/>
    <w:rsid w:val="5963F917"/>
    <w:rsid w:val="59698DD1"/>
    <w:rsid w:val="5972D190"/>
    <w:rsid w:val="598940F3"/>
    <w:rsid w:val="598DFB5F"/>
    <w:rsid w:val="59995A4B"/>
    <w:rsid w:val="5999A698"/>
    <w:rsid w:val="59A6252E"/>
    <w:rsid w:val="59AA864C"/>
    <w:rsid w:val="59AB5C37"/>
    <w:rsid w:val="59B07523"/>
    <w:rsid w:val="59B229ED"/>
    <w:rsid w:val="59B784C9"/>
    <w:rsid w:val="59B97584"/>
    <w:rsid w:val="59BD45A2"/>
    <w:rsid w:val="59CCB5DB"/>
    <w:rsid w:val="59DE318F"/>
    <w:rsid w:val="59DF85F1"/>
    <w:rsid w:val="59E43AE6"/>
    <w:rsid w:val="59E63BF1"/>
    <w:rsid w:val="59EDF97B"/>
    <w:rsid w:val="5A021F10"/>
    <w:rsid w:val="5A03109D"/>
    <w:rsid w:val="5A081487"/>
    <w:rsid w:val="5A087D46"/>
    <w:rsid w:val="5A173E58"/>
    <w:rsid w:val="5A23D8C2"/>
    <w:rsid w:val="5A2DC4B2"/>
    <w:rsid w:val="5A4BDC4D"/>
    <w:rsid w:val="5A4CD71F"/>
    <w:rsid w:val="5A514DCF"/>
    <w:rsid w:val="5A573966"/>
    <w:rsid w:val="5A586B9A"/>
    <w:rsid w:val="5A5C4F82"/>
    <w:rsid w:val="5A859597"/>
    <w:rsid w:val="5A8E5E16"/>
    <w:rsid w:val="5A9A580D"/>
    <w:rsid w:val="5AA80210"/>
    <w:rsid w:val="5ADF08EB"/>
    <w:rsid w:val="5AE36C48"/>
    <w:rsid w:val="5AE91187"/>
    <w:rsid w:val="5AF3A05A"/>
    <w:rsid w:val="5AFC324C"/>
    <w:rsid w:val="5B0325EF"/>
    <w:rsid w:val="5B13045D"/>
    <w:rsid w:val="5B17C49D"/>
    <w:rsid w:val="5B1C4060"/>
    <w:rsid w:val="5B2140EF"/>
    <w:rsid w:val="5B2D37AB"/>
    <w:rsid w:val="5B3D0065"/>
    <w:rsid w:val="5B3D5820"/>
    <w:rsid w:val="5B3D9C8C"/>
    <w:rsid w:val="5B3F1892"/>
    <w:rsid w:val="5B436CFC"/>
    <w:rsid w:val="5B45C94E"/>
    <w:rsid w:val="5B4C0DB8"/>
    <w:rsid w:val="5B523EC8"/>
    <w:rsid w:val="5B555729"/>
    <w:rsid w:val="5B55C481"/>
    <w:rsid w:val="5B6EF188"/>
    <w:rsid w:val="5B72730D"/>
    <w:rsid w:val="5B75F77D"/>
    <w:rsid w:val="5B7DA940"/>
    <w:rsid w:val="5B7DC3CD"/>
    <w:rsid w:val="5B82CA89"/>
    <w:rsid w:val="5B83865B"/>
    <w:rsid w:val="5B91EA8D"/>
    <w:rsid w:val="5BB91115"/>
    <w:rsid w:val="5BBB0A0E"/>
    <w:rsid w:val="5BBF3A6C"/>
    <w:rsid w:val="5BBF871D"/>
    <w:rsid w:val="5BC72649"/>
    <w:rsid w:val="5BDB0F03"/>
    <w:rsid w:val="5BEF69E1"/>
    <w:rsid w:val="5BF5A38E"/>
    <w:rsid w:val="5BFA6B08"/>
    <w:rsid w:val="5C105514"/>
    <w:rsid w:val="5C17DAF1"/>
    <w:rsid w:val="5C28160C"/>
    <w:rsid w:val="5C392F37"/>
    <w:rsid w:val="5C3B3C15"/>
    <w:rsid w:val="5C3E52D2"/>
    <w:rsid w:val="5C4753D2"/>
    <w:rsid w:val="5C4A4EF3"/>
    <w:rsid w:val="5C4D5940"/>
    <w:rsid w:val="5C514827"/>
    <w:rsid w:val="5C5D0849"/>
    <w:rsid w:val="5C5D1C42"/>
    <w:rsid w:val="5C76459F"/>
    <w:rsid w:val="5C844E04"/>
    <w:rsid w:val="5C899235"/>
    <w:rsid w:val="5C90FE5F"/>
    <w:rsid w:val="5C914B36"/>
    <w:rsid w:val="5CB0C921"/>
    <w:rsid w:val="5CB53AC3"/>
    <w:rsid w:val="5CC2A4D9"/>
    <w:rsid w:val="5CCBCA2C"/>
    <w:rsid w:val="5CD1EC13"/>
    <w:rsid w:val="5CD6E2DC"/>
    <w:rsid w:val="5CE0060B"/>
    <w:rsid w:val="5CE0F167"/>
    <w:rsid w:val="5CE183EF"/>
    <w:rsid w:val="5CFBC78B"/>
    <w:rsid w:val="5D01389D"/>
    <w:rsid w:val="5D087994"/>
    <w:rsid w:val="5D1E6223"/>
    <w:rsid w:val="5D1EB02D"/>
    <w:rsid w:val="5D1F2DFF"/>
    <w:rsid w:val="5D433229"/>
    <w:rsid w:val="5D47DACF"/>
    <w:rsid w:val="5D4A8124"/>
    <w:rsid w:val="5D4E48FA"/>
    <w:rsid w:val="5D5D3D54"/>
    <w:rsid w:val="5D65D2FA"/>
    <w:rsid w:val="5D6EEC1B"/>
    <w:rsid w:val="5D7C76B5"/>
    <w:rsid w:val="5D8579B4"/>
    <w:rsid w:val="5D8CAD6C"/>
    <w:rsid w:val="5D9037EB"/>
    <w:rsid w:val="5D932EC7"/>
    <w:rsid w:val="5D98B5BD"/>
    <w:rsid w:val="5D9A10C6"/>
    <w:rsid w:val="5D9FEDFE"/>
    <w:rsid w:val="5DA08329"/>
    <w:rsid w:val="5DB3AE40"/>
    <w:rsid w:val="5DBAB016"/>
    <w:rsid w:val="5DCFF0AE"/>
    <w:rsid w:val="5DD9B214"/>
    <w:rsid w:val="5DDCA713"/>
    <w:rsid w:val="5E014B99"/>
    <w:rsid w:val="5E0192DD"/>
    <w:rsid w:val="5E025EB9"/>
    <w:rsid w:val="5E15B9F6"/>
    <w:rsid w:val="5E1708CD"/>
    <w:rsid w:val="5E21B579"/>
    <w:rsid w:val="5E274B06"/>
    <w:rsid w:val="5E4C7BA0"/>
    <w:rsid w:val="5E58185F"/>
    <w:rsid w:val="5E5AAC37"/>
    <w:rsid w:val="5E5BE1ED"/>
    <w:rsid w:val="5E61CFBC"/>
    <w:rsid w:val="5E7EB7B3"/>
    <w:rsid w:val="5E7F352D"/>
    <w:rsid w:val="5E880C93"/>
    <w:rsid w:val="5E8CCE5F"/>
    <w:rsid w:val="5E96CA00"/>
    <w:rsid w:val="5EA60572"/>
    <w:rsid w:val="5EA962A5"/>
    <w:rsid w:val="5EAEF86B"/>
    <w:rsid w:val="5EB51319"/>
    <w:rsid w:val="5EBE375E"/>
    <w:rsid w:val="5EC341C6"/>
    <w:rsid w:val="5ED3E9E7"/>
    <w:rsid w:val="5EDC526F"/>
    <w:rsid w:val="5EDD7B4A"/>
    <w:rsid w:val="5EDE175B"/>
    <w:rsid w:val="5EE4CA3B"/>
    <w:rsid w:val="5EE8A2DA"/>
    <w:rsid w:val="5EF824D9"/>
    <w:rsid w:val="5F0034D9"/>
    <w:rsid w:val="5F08E55C"/>
    <w:rsid w:val="5F1F48B2"/>
    <w:rsid w:val="5F3C96C3"/>
    <w:rsid w:val="5F479005"/>
    <w:rsid w:val="5F527315"/>
    <w:rsid w:val="5F67C5D1"/>
    <w:rsid w:val="5F6F0BBC"/>
    <w:rsid w:val="5F87D23F"/>
    <w:rsid w:val="5F8BC40F"/>
    <w:rsid w:val="5F8FEAE0"/>
    <w:rsid w:val="5FAACC5B"/>
    <w:rsid w:val="5FADF2CC"/>
    <w:rsid w:val="5FAFA757"/>
    <w:rsid w:val="5FB25B2F"/>
    <w:rsid w:val="5FC35863"/>
    <w:rsid w:val="5FCE92FD"/>
    <w:rsid w:val="5FF33E4A"/>
    <w:rsid w:val="5FFBAF67"/>
    <w:rsid w:val="5FFC5F76"/>
    <w:rsid w:val="600568C4"/>
    <w:rsid w:val="600B417F"/>
    <w:rsid w:val="600E4DB7"/>
    <w:rsid w:val="60141CEB"/>
    <w:rsid w:val="6018E743"/>
    <w:rsid w:val="601D88B8"/>
    <w:rsid w:val="60284A66"/>
    <w:rsid w:val="60296105"/>
    <w:rsid w:val="6037F5B6"/>
    <w:rsid w:val="604121BA"/>
    <w:rsid w:val="6051F9B5"/>
    <w:rsid w:val="605B291D"/>
    <w:rsid w:val="605B505F"/>
    <w:rsid w:val="60776D42"/>
    <w:rsid w:val="607D2512"/>
    <w:rsid w:val="607D9CA4"/>
    <w:rsid w:val="6088F744"/>
    <w:rsid w:val="6092AAB3"/>
    <w:rsid w:val="60AB948B"/>
    <w:rsid w:val="60AF8D2E"/>
    <w:rsid w:val="60AFBD84"/>
    <w:rsid w:val="60B039AC"/>
    <w:rsid w:val="60B570A3"/>
    <w:rsid w:val="60D2A4C2"/>
    <w:rsid w:val="60D4C743"/>
    <w:rsid w:val="60DABC3F"/>
    <w:rsid w:val="60DF3E83"/>
    <w:rsid w:val="60E47D4A"/>
    <w:rsid w:val="60E598CF"/>
    <w:rsid w:val="60E6F153"/>
    <w:rsid w:val="60EB6BD7"/>
    <w:rsid w:val="60F31F83"/>
    <w:rsid w:val="60F3212E"/>
    <w:rsid w:val="6105BCB0"/>
    <w:rsid w:val="610E199A"/>
    <w:rsid w:val="610EE1ED"/>
    <w:rsid w:val="61142F33"/>
    <w:rsid w:val="6124D96F"/>
    <w:rsid w:val="6145F868"/>
    <w:rsid w:val="614F579B"/>
    <w:rsid w:val="6176F5B3"/>
    <w:rsid w:val="617B1CF7"/>
    <w:rsid w:val="61808F45"/>
    <w:rsid w:val="618AFAA9"/>
    <w:rsid w:val="618F3BDE"/>
    <w:rsid w:val="61960FD4"/>
    <w:rsid w:val="6199A636"/>
    <w:rsid w:val="619DAF1A"/>
    <w:rsid w:val="61B69AAB"/>
    <w:rsid w:val="61B75339"/>
    <w:rsid w:val="61C07E3C"/>
    <w:rsid w:val="61C5A44D"/>
    <w:rsid w:val="61E49A83"/>
    <w:rsid w:val="61E7676F"/>
    <w:rsid w:val="61F6D15B"/>
    <w:rsid w:val="61F9D1C5"/>
    <w:rsid w:val="61FBFCE5"/>
    <w:rsid w:val="61FC23B8"/>
    <w:rsid w:val="62141C9B"/>
    <w:rsid w:val="6223723F"/>
    <w:rsid w:val="6228BBE7"/>
    <w:rsid w:val="622F8AF7"/>
    <w:rsid w:val="6246B1B8"/>
    <w:rsid w:val="6247FCF5"/>
    <w:rsid w:val="624ABFFA"/>
    <w:rsid w:val="62601F85"/>
    <w:rsid w:val="6269BB04"/>
    <w:rsid w:val="6271823B"/>
    <w:rsid w:val="627FF00E"/>
    <w:rsid w:val="629A5062"/>
    <w:rsid w:val="629A779D"/>
    <w:rsid w:val="62A452A2"/>
    <w:rsid w:val="62A6A327"/>
    <w:rsid w:val="62ACD8C7"/>
    <w:rsid w:val="62B641E8"/>
    <w:rsid w:val="62BBFAEE"/>
    <w:rsid w:val="62BDCD15"/>
    <w:rsid w:val="62C243F8"/>
    <w:rsid w:val="62C2E7AD"/>
    <w:rsid w:val="62CB5457"/>
    <w:rsid w:val="62DA8A91"/>
    <w:rsid w:val="62E00E9C"/>
    <w:rsid w:val="62E1F4FC"/>
    <w:rsid w:val="62E3F6FC"/>
    <w:rsid w:val="62ED26C9"/>
    <w:rsid w:val="62F4C64E"/>
    <w:rsid w:val="62F70BDD"/>
    <w:rsid w:val="62FA02F0"/>
    <w:rsid w:val="6302E472"/>
    <w:rsid w:val="630D1940"/>
    <w:rsid w:val="6320E43B"/>
    <w:rsid w:val="63313ADE"/>
    <w:rsid w:val="6336607A"/>
    <w:rsid w:val="63477395"/>
    <w:rsid w:val="635D9893"/>
    <w:rsid w:val="63660A83"/>
    <w:rsid w:val="63670889"/>
    <w:rsid w:val="636767E1"/>
    <w:rsid w:val="638234F9"/>
    <w:rsid w:val="6385730C"/>
    <w:rsid w:val="638583BD"/>
    <w:rsid w:val="63965FC2"/>
    <w:rsid w:val="63AB5F31"/>
    <w:rsid w:val="63B5C41F"/>
    <w:rsid w:val="63E3D91C"/>
    <w:rsid w:val="63F8FD73"/>
    <w:rsid w:val="6406E0D7"/>
    <w:rsid w:val="6423A19D"/>
    <w:rsid w:val="643641F7"/>
    <w:rsid w:val="643E3DE4"/>
    <w:rsid w:val="64517F60"/>
    <w:rsid w:val="6453401D"/>
    <w:rsid w:val="64565548"/>
    <w:rsid w:val="645D611F"/>
    <w:rsid w:val="6462E409"/>
    <w:rsid w:val="646598DD"/>
    <w:rsid w:val="646A6FCF"/>
    <w:rsid w:val="6486D1DC"/>
    <w:rsid w:val="648C467B"/>
    <w:rsid w:val="648E121D"/>
    <w:rsid w:val="648EC1FD"/>
    <w:rsid w:val="64907D9C"/>
    <w:rsid w:val="64A061A8"/>
    <w:rsid w:val="64A4AC41"/>
    <w:rsid w:val="64A6755F"/>
    <w:rsid w:val="64A8E171"/>
    <w:rsid w:val="64C10DA3"/>
    <w:rsid w:val="64C5BEEF"/>
    <w:rsid w:val="64F8E212"/>
    <w:rsid w:val="64FBBD3E"/>
    <w:rsid w:val="650BD431"/>
    <w:rsid w:val="65170E7B"/>
    <w:rsid w:val="654813F3"/>
    <w:rsid w:val="654961B2"/>
    <w:rsid w:val="655696EE"/>
    <w:rsid w:val="656091EF"/>
    <w:rsid w:val="6580B56D"/>
    <w:rsid w:val="658E01AE"/>
    <w:rsid w:val="658F5956"/>
    <w:rsid w:val="659204A2"/>
    <w:rsid w:val="6593829F"/>
    <w:rsid w:val="65A878DB"/>
    <w:rsid w:val="65AB901A"/>
    <w:rsid w:val="65ADA680"/>
    <w:rsid w:val="65B62178"/>
    <w:rsid w:val="65D5A6DF"/>
    <w:rsid w:val="65D5A783"/>
    <w:rsid w:val="65DD8EA8"/>
    <w:rsid w:val="65DEB438"/>
    <w:rsid w:val="65E13807"/>
    <w:rsid w:val="65EC7A86"/>
    <w:rsid w:val="65F49B38"/>
    <w:rsid w:val="65F52F58"/>
    <w:rsid w:val="6605F99A"/>
    <w:rsid w:val="660E2F71"/>
    <w:rsid w:val="6637F2C5"/>
    <w:rsid w:val="66401C77"/>
    <w:rsid w:val="66423852"/>
    <w:rsid w:val="664AE7D6"/>
    <w:rsid w:val="664BAEF6"/>
    <w:rsid w:val="6656D75F"/>
    <w:rsid w:val="6657E84D"/>
    <w:rsid w:val="665CD75F"/>
    <w:rsid w:val="665DD5BB"/>
    <w:rsid w:val="66618F43"/>
    <w:rsid w:val="66625939"/>
    <w:rsid w:val="6669A995"/>
    <w:rsid w:val="6677062B"/>
    <w:rsid w:val="6679F73C"/>
    <w:rsid w:val="667D9162"/>
    <w:rsid w:val="668618AE"/>
    <w:rsid w:val="66866B4C"/>
    <w:rsid w:val="668CDBB9"/>
    <w:rsid w:val="669955D9"/>
    <w:rsid w:val="669AE16B"/>
    <w:rsid w:val="66A367EC"/>
    <w:rsid w:val="66A5EAE9"/>
    <w:rsid w:val="66A916C7"/>
    <w:rsid w:val="66AF2B0F"/>
    <w:rsid w:val="66B006A4"/>
    <w:rsid w:val="66B43416"/>
    <w:rsid w:val="66B5977F"/>
    <w:rsid w:val="66C0B136"/>
    <w:rsid w:val="66C14429"/>
    <w:rsid w:val="66D0A42F"/>
    <w:rsid w:val="66DB635B"/>
    <w:rsid w:val="66DB748D"/>
    <w:rsid w:val="66E769DA"/>
    <w:rsid w:val="66EA6D43"/>
    <w:rsid w:val="66EEFF8C"/>
    <w:rsid w:val="66F01524"/>
    <w:rsid w:val="66F38860"/>
    <w:rsid w:val="66F3A19B"/>
    <w:rsid w:val="66F65DFC"/>
    <w:rsid w:val="6700BD2D"/>
    <w:rsid w:val="670706B9"/>
    <w:rsid w:val="670A547F"/>
    <w:rsid w:val="6715F663"/>
    <w:rsid w:val="671DD6E3"/>
    <w:rsid w:val="67210E13"/>
    <w:rsid w:val="673BCF35"/>
    <w:rsid w:val="67644D36"/>
    <w:rsid w:val="67873A4C"/>
    <w:rsid w:val="678E7505"/>
    <w:rsid w:val="678FDA9A"/>
    <w:rsid w:val="6792DB66"/>
    <w:rsid w:val="6793797D"/>
    <w:rsid w:val="67970C5C"/>
    <w:rsid w:val="67B32574"/>
    <w:rsid w:val="67B61A3D"/>
    <w:rsid w:val="67BBA454"/>
    <w:rsid w:val="67C552A2"/>
    <w:rsid w:val="67D84304"/>
    <w:rsid w:val="67ED50D6"/>
    <w:rsid w:val="67F2C730"/>
    <w:rsid w:val="67F9B1E2"/>
    <w:rsid w:val="680748EE"/>
    <w:rsid w:val="6809C90B"/>
    <w:rsid w:val="6823959E"/>
    <w:rsid w:val="6829E9AF"/>
    <w:rsid w:val="6830B391"/>
    <w:rsid w:val="68351BC7"/>
    <w:rsid w:val="6839C292"/>
    <w:rsid w:val="683BC53E"/>
    <w:rsid w:val="6841935C"/>
    <w:rsid w:val="6843D1FE"/>
    <w:rsid w:val="68460E1B"/>
    <w:rsid w:val="687093B9"/>
    <w:rsid w:val="688135A5"/>
    <w:rsid w:val="688D4D64"/>
    <w:rsid w:val="689CC044"/>
    <w:rsid w:val="689F3A24"/>
    <w:rsid w:val="68A42F8F"/>
    <w:rsid w:val="68A659C0"/>
    <w:rsid w:val="68AB924C"/>
    <w:rsid w:val="68AE341A"/>
    <w:rsid w:val="68AEA567"/>
    <w:rsid w:val="68FA5C6C"/>
    <w:rsid w:val="6908CEBD"/>
    <w:rsid w:val="69155BC0"/>
    <w:rsid w:val="6923316F"/>
    <w:rsid w:val="692C12CD"/>
    <w:rsid w:val="693268A9"/>
    <w:rsid w:val="693AA1E5"/>
    <w:rsid w:val="693BFAD5"/>
    <w:rsid w:val="694C882A"/>
    <w:rsid w:val="6952E3DF"/>
    <w:rsid w:val="695548E1"/>
    <w:rsid w:val="69579B85"/>
    <w:rsid w:val="696C1E64"/>
    <w:rsid w:val="697487C8"/>
    <w:rsid w:val="69864A2D"/>
    <w:rsid w:val="69992A51"/>
    <w:rsid w:val="699ADF60"/>
    <w:rsid w:val="699EDD43"/>
    <w:rsid w:val="69A5E6AF"/>
    <w:rsid w:val="69A6F984"/>
    <w:rsid w:val="69B28486"/>
    <w:rsid w:val="69B3601A"/>
    <w:rsid w:val="69B73389"/>
    <w:rsid w:val="69B95D91"/>
    <w:rsid w:val="69BA78FC"/>
    <w:rsid w:val="69BD6328"/>
    <w:rsid w:val="69CAB7B2"/>
    <w:rsid w:val="69D3D1D9"/>
    <w:rsid w:val="69D401D6"/>
    <w:rsid w:val="69DC19F0"/>
    <w:rsid w:val="69E4F9E6"/>
    <w:rsid w:val="69E58A17"/>
    <w:rsid w:val="6A105572"/>
    <w:rsid w:val="6A3C3CF4"/>
    <w:rsid w:val="6A52DDD6"/>
    <w:rsid w:val="6A5E8DB2"/>
    <w:rsid w:val="6A608914"/>
    <w:rsid w:val="6A6857AF"/>
    <w:rsid w:val="6A6C9F9E"/>
    <w:rsid w:val="6A709FCF"/>
    <w:rsid w:val="6A7F040B"/>
    <w:rsid w:val="6A809A59"/>
    <w:rsid w:val="6A896337"/>
    <w:rsid w:val="6A91F6AB"/>
    <w:rsid w:val="6A94C7D5"/>
    <w:rsid w:val="6AB0484E"/>
    <w:rsid w:val="6ABC79A1"/>
    <w:rsid w:val="6ABF6B90"/>
    <w:rsid w:val="6AC55D05"/>
    <w:rsid w:val="6AC62D1F"/>
    <w:rsid w:val="6AC84682"/>
    <w:rsid w:val="6ACB66F2"/>
    <w:rsid w:val="6ADAB7AF"/>
    <w:rsid w:val="6AE6515C"/>
    <w:rsid w:val="6AEDC45C"/>
    <w:rsid w:val="6AF68955"/>
    <w:rsid w:val="6AF97391"/>
    <w:rsid w:val="6B04AC9B"/>
    <w:rsid w:val="6B08AD55"/>
    <w:rsid w:val="6B115745"/>
    <w:rsid w:val="6B199061"/>
    <w:rsid w:val="6B1F3ABD"/>
    <w:rsid w:val="6B34FE4D"/>
    <w:rsid w:val="6B4A1B8C"/>
    <w:rsid w:val="6B4FAD12"/>
    <w:rsid w:val="6B54A12C"/>
    <w:rsid w:val="6B6167F1"/>
    <w:rsid w:val="6B638A2A"/>
    <w:rsid w:val="6B68835B"/>
    <w:rsid w:val="6B76AB2B"/>
    <w:rsid w:val="6B8A45E1"/>
    <w:rsid w:val="6B8AA21F"/>
    <w:rsid w:val="6B9B10D8"/>
    <w:rsid w:val="6B9EBFD5"/>
    <w:rsid w:val="6BA95935"/>
    <w:rsid w:val="6BC5723D"/>
    <w:rsid w:val="6BC6026B"/>
    <w:rsid w:val="6BDC5D72"/>
    <w:rsid w:val="6BE1FDAA"/>
    <w:rsid w:val="6BEDF4D7"/>
    <w:rsid w:val="6C024A8C"/>
    <w:rsid w:val="6C04E9F3"/>
    <w:rsid w:val="6C114761"/>
    <w:rsid w:val="6C164D86"/>
    <w:rsid w:val="6C168A83"/>
    <w:rsid w:val="6C25F25F"/>
    <w:rsid w:val="6C2AE8F4"/>
    <w:rsid w:val="6C338339"/>
    <w:rsid w:val="6C3602B2"/>
    <w:rsid w:val="6C3E28B7"/>
    <w:rsid w:val="6C3E916D"/>
    <w:rsid w:val="6C4AFB25"/>
    <w:rsid w:val="6C4EBEB5"/>
    <w:rsid w:val="6C5D33F4"/>
    <w:rsid w:val="6C68A234"/>
    <w:rsid w:val="6C8593DA"/>
    <w:rsid w:val="6C9B528A"/>
    <w:rsid w:val="6CAB0275"/>
    <w:rsid w:val="6CB73A6B"/>
    <w:rsid w:val="6CB79555"/>
    <w:rsid w:val="6CF17D9A"/>
    <w:rsid w:val="6CF245F6"/>
    <w:rsid w:val="6D02E094"/>
    <w:rsid w:val="6D167F56"/>
    <w:rsid w:val="6D2A5D90"/>
    <w:rsid w:val="6D2F4224"/>
    <w:rsid w:val="6D33C24B"/>
    <w:rsid w:val="6D39DA10"/>
    <w:rsid w:val="6D437904"/>
    <w:rsid w:val="6D491889"/>
    <w:rsid w:val="6D51F11F"/>
    <w:rsid w:val="6D555090"/>
    <w:rsid w:val="6D61EA34"/>
    <w:rsid w:val="6D637FE0"/>
    <w:rsid w:val="6D64DF43"/>
    <w:rsid w:val="6D74212C"/>
    <w:rsid w:val="6D75159B"/>
    <w:rsid w:val="6D76CFD1"/>
    <w:rsid w:val="6D7B13B2"/>
    <w:rsid w:val="6D835C8C"/>
    <w:rsid w:val="6D84BB7F"/>
    <w:rsid w:val="6D87948A"/>
    <w:rsid w:val="6D896675"/>
    <w:rsid w:val="6D9E0087"/>
    <w:rsid w:val="6DA722E1"/>
    <w:rsid w:val="6DB49E45"/>
    <w:rsid w:val="6DB7A0C2"/>
    <w:rsid w:val="6DBB92B8"/>
    <w:rsid w:val="6DBC1E1A"/>
    <w:rsid w:val="6DC8BCD3"/>
    <w:rsid w:val="6DCFEBD3"/>
    <w:rsid w:val="6DDF6A86"/>
    <w:rsid w:val="6DDFFB5B"/>
    <w:rsid w:val="6DE37D4B"/>
    <w:rsid w:val="6DE55528"/>
    <w:rsid w:val="6DE6C6BF"/>
    <w:rsid w:val="6DF5E0A7"/>
    <w:rsid w:val="6DFB8111"/>
    <w:rsid w:val="6E06D0E1"/>
    <w:rsid w:val="6E18010E"/>
    <w:rsid w:val="6E1BE42D"/>
    <w:rsid w:val="6E2802A9"/>
    <w:rsid w:val="6E28DC08"/>
    <w:rsid w:val="6E2F6CC2"/>
    <w:rsid w:val="6E41D471"/>
    <w:rsid w:val="6E443C43"/>
    <w:rsid w:val="6E4C13F1"/>
    <w:rsid w:val="6E4F47FD"/>
    <w:rsid w:val="6E55339E"/>
    <w:rsid w:val="6E59E55E"/>
    <w:rsid w:val="6E6B8F22"/>
    <w:rsid w:val="6E774474"/>
    <w:rsid w:val="6E7858DE"/>
    <w:rsid w:val="6E7F1D61"/>
    <w:rsid w:val="6E82BD93"/>
    <w:rsid w:val="6E9456E7"/>
    <w:rsid w:val="6E9F8EFB"/>
    <w:rsid w:val="6EA44EB1"/>
    <w:rsid w:val="6EB3343F"/>
    <w:rsid w:val="6EB4BC15"/>
    <w:rsid w:val="6EE2BFA7"/>
    <w:rsid w:val="6EEA4723"/>
    <w:rsid w:val="6EEB992F"/>
    <w:rsid w:val="6EF1B1E8"/>
    <w:rsid w:val="6EF470C5"/>
    <w:rsid w:val="6F0B2938"/>
    <w:rsid w:val="6F0B30EB"/>
    <w:rsid w:val="6F2369BC"/>
    <w:rsid w:val="6F3808BA"/>
    <w:rsid w:val="6F442342"/>
    <w:rsid w:val="6F482F57"/>
    <w:rsid w:val="6F4B34E8"/>
    <w:rsid w:val="6F5C5ECC"/>
    <w:rsid w:val="6F671CD8"/>
    <w:rsid w:val="6F75C9B3"/>
    <w:rsid w:val="6F7D01E0"/>
    <w:rsid w:val="6F7D97A8"/>
    <w:rsid w:val="6F9F597A"/>
    <w:rsid w:val="6FAD746A"/>
    <w:rsid w:val="6FB7EAB0"/>
    <w:rsid w:val="6FB9A390"/>
    <w:rsid w:val="6FC2550B"/>
    <w:rsid w:val="6FC6E86C"/>
    <w:rsid w:val="6FCBCCE9"/>
    <w:rsid w:val="6FCD9A4A"/>
    <w:rsid w:val="6FDD7A0E"/>
    <w:rsid w:val="6FF99213"/>
    <w:rsid w:val="6FFB02D9"/>
    <w:rsid w:val="7003CF86"/>
    <w:rsid w:val="701200C0"/>
    <w:rsid w:val="70126ABF"/>
    <w:rsid w:val="7026C847"/>
    <w:rsid w:val="70419586"/>
    <w:rsid w:val="7050C65C"/>
    <w:rsid w:val="705357CA"/>
    <w:rsid w:val="705701EE"/>
    <w:rsid w:val="7058508A"/>
    <w:rsid w:val="705F7EFB"/>
    <w:rsid w:val="706EFD41"/>
    <w:rsid w:val="7070C820"/>
    <w:rsid w:val="70810DDF"/>
    <w:rsid w:val="7090DBFA"/>
    <w:rsid w:val="7098DCA2"/>
    <w:rsid w:val="70A40336"/>
    <w:rsid w:val="70A67B79"/>
    <w:rsid w:val="70A9C4E5"/>
    <w:rsid w:val="70AB0783"/>
    <w:rsid w:val="70AB414E"/>
    <w:rsid w:val="70ABEF7B"/>
    <w:rsid w:val="70BC1825"/>
    <w:rsid w:val="70BE954B"/>
    <w:rsid w:val="70C78261"/>
    <w:rsid w:val="70CC9284"/>
    <w:rsid w:val="70DED266"/>
    <w:rsid w:val="70ED6D0C"/>
    <w:rsid w:val="70EE6E5A"/>
    <w:rsid w:val="70FC2061"/>
    <w:rsid w:val="71078260"/>
    <w:rsid w:val="7110C805"/>
    <w:rsid w:val="7125C50F"/>
    <w:rsid w:val="71299251"/>
    <w:rsid w:val="712D5122"/>
    <w:rsid w:val="7135F9D2"/>
    <w:rsid w:val="7136B838"/>
    <w:rsid w:val="71376323"/>
    <w:rsid w:val="713A04D2"/>
    <w:rsid w:val="713C5999"/>
    <w:rsid w:val="71473E26"/>
    <w:rsid w:val="71515E5E"/>
    <w:rsid w:val="71529039"/>
    <w:rsid w:val="7156AC60"/>
    <w:rsid w:val="715D847E"/>
    <w:rsid w:val="716CBB35"/>
    <w:rsid w:val="71767CDC"/>
    <w:rsid w:val="718BC142"/>
    <w:rsid w:val="7193BC56"/>
    <w:rsid w:val="71A37642"/>
    <w:rsid w:val="71A43FAB"/>
    <w:rsid w:val="71A5EAE0"/>
    <w:rsid w:val="71ABA7F4"/>
    <w:rsid w:val="71B47311"/>
    <w:rsid w:val="71B6B422"/>
    <w:rsid w:val="71C2243D"/>
    <w:rsid w:val="71CD5AF8"/>
    <w:rsid w:val="71DCF901"/>
    <w:rsid w:val="71E2C072"/>
    <w:rsid w:val="71F3905E"/>
    <w:rsid w:val="71F6F3A4"/>
    <w:rsid w:val="71F7B0FD"/>
    <w:rsid w:val="72056795"/>
    <w:rsid w:val="7207CB4C"/>
    <w:rsid w:val="720F2ED8"/>
    <w:rsid w:val="7218DD40"/>
    <w:rsid w:val="721CD759"/>
    <w:rsid w:val="721F929C"/>
    <w:rsid w:val="722463E3"/>
    <w:rsid w:val="7241253E"/>
    <w:rsid w:val="72432B08"/>
    <w:rsid w:val="724E3E5E"/>
    <w:rsid w:val="725442CC"/>
    <w:rsid w:val="725F3BD8"/>
    <w:rsid w:val="726E9FF7"/>
    <w:rsid w:val="7270382B"/>
    <w:rsid w:val="727542A9"/>
    <w:rsid w:val="729C1422"/>
    <w:rsid w:val="72AA0AF5"/>
    <w:rsid w:val="72C1EEE9"/>
    <w:rsid w:val="72CD537A"/>
    <w:rsid w:val="72CF3B28"/>
    <w:rsid w:val="72D71FB2"/>
    <w:rsid w:val="72F70EF5"/>
    <w:rsid w:val="72FC9D07"/>
    <w:rsid w:val="730AE4DA"/>
    <w:rsid w:val="7311C092"/>
    <w:rsid w:val="7321BF3E"/>
    <w:rsid w:val="7324585D"/>
    <w:rsid w:val="73282CFA"/>
    <w:rsid w:val="732D060E"/>
    <w:rsid w:val="73365FDF"/>
    <w:rsid w:val="7336AAB8"/>
    <w:rsid w:val="73531252"/>
    <w:rsid w:val="7361124C"/>
    <w:rsid w:val="7365010B"/>
    <w:rsid w:val="736931AB"/>
    <w:rsid w:val="7390A448"/>
    <w:rsid w:val="7391B505"/>
    <w:rsid w:val="73991DD2"/>
    <w:rsid w:val="73A40EFF"/>
    <w:rsid w:val="73B1B036"/>
    <w:rsid w:val="73BC2677"/>
    <w:rsid w:val="73BF4376"/>
    <w:rsid w:val="73CAE4F8"/>
    <w:rsid w:val="73CB2B5D"/>
    <w:rsid w:val="73DA33F4"/>
    <w:rsid w:val="73DCFBE5"/>
    <w:rsid w:val="73FA419C"/>
    <w:rsid w:val="73FAEAB2"/>
    <w:rsid w:val="741342A9"/>
    <w:rsid w:val="74195AB9"/>
    <w:rsid w:val="741A9F6E"/>
    <w:rsid w:val="741F4A14"/>
    <w:rsid w:val="7423C437"/>
    <w:rsid w:val="7427F870"/>
    <w:rsid w:val="7443AC4A"/>
    <w:rsid w:val="744BA12A"/>
    <w:rsid w:val="7452A427"/>
    <w:rsid w:val="7454A359"/>
    <w:rsid w:val="747D3FB5"/>
    <w:rsid w:val="747EB02E"/>
    <w:rsid w:val="74877EF0"/>
    <w:rsid w:val="748CD48E"/>
    <w:rsid w:val="74AB3985"/>
    <w:rsid w:val="74C79A51"/>
    <w:rsid w:val="74D89BA9"/>
    <w:rsid w:val="74DFD728"/>
    <w:rsid w:val="74E1A794"/>
    <w:rsid w:val="74E3E4B1"/>
    <w:rsid w:val="74E68B07"/>
    <w:rsid w:val="74F18C96"/>
    <w:rsid w:val="74F93839"/>
    <w:rsid w:val="7503A603"/>
    <w:rsid w:val="75084D0E"/>
    <w:rsid w:val="750F0600"/>
    <w:rsid w:val="75114C86"/>
    <w:rsid w:val="75157BAC"/>
    <w:rsid w:val="751DAE00"/>
    <w:rsid w:val="751FC7AA"/>
    <w:rsid w:val="753258AC"/>
    <w:rsid w:val="7533E395"/>
    <w:rsid w:val="753869FE"/>
    <w:rsid w:val="7554A466"/>
    <w:rsid w:val="7559ED91"/>
    <w:rsid w:val="7564B319"/>
    <w:rsid w:val="7567780E"/>
    <w:rsid w:val="75726B0E"/>
    <w:rsid w:val="75796FA9"/>
    <w:rsid w:val="75806AC5"/>
    <w:rsid w:val="758725D4"/>
    <w:rsid w:val="75905B1E"/>
    <w:rsid w:val="7593ABB6"/>
    <w:rsid w:val="7596273A"/>
    <w:rsid w:val="75A74195"/>
    <w:rsid w:val="75B0F4B9"/>
    <w:rsid w:val="75B53E6A"/>
    <w:rsid w:val="75B60F11"/>
    <w:rsid w:val="75BA0D6B"/>
    <w:rsid w:val="75DEE9C1"/>
    <w:rsid w:val="75E8F141"/>
    <w:rsid w:val="75EF19AC"/>
    <w:rsid w:val="75FED59C"/>
    <w:rsid w:val="7607E18C"/>
    <w:rsid w:val="760E2F60"/>
    <w:rsid w:val="76298958"/>
    <w:rsid w:val="762E2622"/>
    <w:rsid w:val="762EB494"/>
    <w:rsid w:val="76410E53"/>
    <w:rsid w:val="764581D3"/>
    <w:rsid w:val="7649DD4B"/>
    <w:rsid w:val="76562568"/>
    <w:rsid w:val="765C5719"/>
    <w:rsid w:val="765E9663"/>
    <w:rsid w:val="7665C117"/>
    <w:rsid w:val="7680E77D"/>
    <w:rsid w:val="7684EB7E"/>
    <w:rsid w:val="768AC51D"/>
    <w:rsid w:val="768C8729"/>
    <w:rsid w:val="76931CC0"/>
    <w:rsid w:val="769ECB23"/>
    <w:rsid w:val="76A626A9"/>
    <w:rsid w:val="76A7967A"/>
    <w:rsid w:val="76B723C4"/>
    <w:rsid w:val="76B7B199"/>
    <w:rsid w:val="76BA0C3A"/>
    <w:rsid w:val="76C4BB53"/>
    <w:rsid w:val="76CCF2E8"/>
    <w:rsid w:val="76D1150F"/>
    <w:rsid w:val="76D21C16"/>
    <w:rsid w:val="76D9F915"/>
    <w:rsid w:val="76E69C73"/>
    <w:rsid w:val="770CC9D6"/>
    <w:rsid w:val="77272D4C"/>
    <w:rsid w:val="772C0890"/>
    <w:rsid w:val="772EE507"/>
    <w:rsid w:val="77304205"/>
    <w:rsid w:val="773FE950"/>
    <w:rsid w:val="7744E2A2"/>
    <w:rsid w:val="774DC3C7"/>
    <w:rsid w:val="7754C1BF"/>
    <w:rsid w:val="7755F061"/>
    <w:rsid w:val="7777C172"/>
    <w:rsid w:val="779A7A8E"/>
    <w:rsid w:val="779BF3EC"/>
    <w:rsid w:val="779F860A"/>
    <w:rsid w:val="77A3BF53"/>
    <w:rsid w:val="77C48299"/>
    <w:rsid w:val="77CDABAE"/>
    <w:rsid w:val="77DD07A3"/>
    <w:rsid w:val="77E070B6"/>
    <w:rsid w:val="77E21560"/>
    <w:rsid w:val="77E8548A"/>
    <w:rsid w:val="7803B1AD"/>
    <w:rsid w:val="780456A3"/>
    <w:rsid w:val="780FE264"/>
    <w:rsid w:val="7810082A"/>
    <w:rsid w:val="7810B412"/>
    <w:rsid w:val="7830AE9E"/>
    <w:rsid w:val="78317179"/>
    <w:rsid w:val="7832188E"/>
    <w:rsid w:val="7832FA57"/>
    <w:rsid w:val="78389E97"/>
    <w:rsid w:val="785694F3"/>
    <w:rsid w:val="78606AC1"/>
    <w:rsid w:val="78636B98"/>
    <w:rsid w:val="786A8C8C"/>
    <w:rsid w:val="787862A6"/>
    <w:rsid w:val="787AA70F"/>
    <w:rsid w:val="78836C72"/>
    <w:rsid w:val="789BF80E"/>
    <w:rsid w:val="789DEB07"/>
    <w:rsid w:val="78A0083C"/>
    <w:rsid w:val="78A0ABC4"/>
    <w:rsid w:val="78A76EEF"/>
    <w:rsid w:val="78BAA9C2"/>
    <w:rsid w:val="78BE270B"/>
    <w:rsid w:val="78C1F6B7"/>
    <w:rsid w:val="78C80F41"/>
    <w:rsid w:val="78C98BB0"/>
    <w:rsid w:val="78D38721"/>
    <w:rsid w:val="78D96587"/>
    <w:rsid w:val="78D9F536"/>
    <w:rsid w:val="78E2A36D"/>
    <w:rsid w:val="78E2D52E"/>
    <w:rsid w:val="78F2BB22"/>
    <w:rsid w:val="78F3D4AE"/>
    <w:rsid w:val="78F49CBE"/>
    <w:rsid w:val="78F75FCC"/>
    <w:rsid w:val="78FF306B"/>
    <w:rsid w:val="79041676"/>
    <w:rsid w:val="79042F2F"/>
    <w:rsid w:val="790666FD"/>
    <w:rsid w:val="790D0852"/>
    <w:rsid w:val="790EB171"/>
    <w:rsid w:val="791815AA"/>
    <w:rsid w:val="791D35BF"/>
    <w:rsid w:val="791FAE5D"/>
    <w:rsid w:val="791FE9FA"/>
    <w:rsid w:val="7928F2D4"/>
    <w:rsid w:val="792DD015"/>
    <w:rsid w:val="793017CB"/>
    <w:rsid w:val="7939EEDC"/>
    <w:rsid w:val="7947E6B9"/>
    <w:rsid w:val="7948E4D0"/>
    <w:rsid w:val="795673D7"/>
    <w:rsid w:val="795CCBB2"/>
    <w:rsid w:val="7964527C"/>
    <w:rsid w:val="79662F9F"/>
    <w:rsid w:val="79738424"/>
    <w:rsid w:val="797B3DB6"/>
    <w:rsid w:val="79830303"/>
    <w:rsid w:val="798FDE6F"/>
    <w:rsid w:val="7993C110"/>
    <w:rsid w:val="79941AB5"/>
    <w:rsid w:val="7994E2AA"/>
    <w:rsid w:val="79A11657"/>
    <w:rsid w:val="79A4813B"/>
    <w:rsid w:val="79AD59A7"/>
    <w:rsid w:val="79ADA13F"/>
    <w:rsid w:val="79B123E9"/>
    <w:rsid w:val="79B8C807"/>
    <w:rsid w:val="79CE0B5C"/>
    <w:rsid w:val="79D72BCB"/>
    <w:rsid w:val="79EB7CFD"/>
    <w:rsid w:val="79FD2117"/>
    <w:rsid w:val="7A0090AE"/>
    <w:rsid w:val="7A0650FC"/>
    <w:rsid w:val="7A082E95"/>
    <w:rsid w:val="7A0A631D"/>
    <w:rsid w:val="7A0C4964"/>
    <w:rsid w:val="7A1036C6"/>
    <w:rsid w:val="7A227872"/>
    <w:rsid w:val="7A2A4854"/>
    <w:rsid w:val="7A2F22E4"/>
    <w:rsid w:val="7A31721F"/>
    <w:rsid w:val="7A365734"/>
    <w:rsid w:val="7A43FA3F"/>
    <w:rsid w:val="7A491897"/>
    <w:rsid w:val="7A4DD974"/>
    <w:rsid w:val="7A5D3E7D"/>
    <w:rsid w:val="7A656F09"/>
    <w:rsid w:val="7A75A3EE"/>
    <w:rsid w:val="7A775C79"/>
    <w:rsid w:val="7A7BB69C"/>
    <w:rsid w:val="7A7FB3FA"/>
    <w:rsid w:val="7A80A790"/>
    <w:rsid w:val="7A9DEB60"/>
    <w:rsid w:val="7AB09A22"/>
    <w:rsid w:val="7AC1358A"/>
    <w:rsid w:val="7ACC0BBD"/>
    <w:rsid w:val="7AD07788"/>
    <w:rsid w:val="7AE7DE9F"/>
    <w:rsid w:val="7AEB58DE"/>
    <w:rsid w:val="7AEBB16D"/>
    <w:rsid w:val="7AF26BB1"/>
    <w:rsid w:val="7AF53AA2"/>
    <w:rsid w:val="7AFE6A73"/>
    <w:rsid w:val="7B02D322"/>
    <w:rsid w:val="7B085245"/>
    <w:rsid w:val="7B1B2BA9"/>
    <w:rsid w:val="7B219191"/>
    <w:rsid w:val="7B23085C"/>
    <w:rsid w:val="7B262B41"/>
    <w:rsid w:val="7B26455C"/>
    <w:rsid w:val="7B269577"/>
    <w:rsid w:val="7B279558"/>
    <w:rsid w:val="7B36EB03"/>
    <w:rsid w:val="7B4E9A56"/>
    <w:rsid w:val="7B5184BF"/>
    <w:rsid w:val="7B5FD801"/>
    <w:rsid w:val="7B60DD86"/>
    <w:rsid w:val="7B7539DB"/>
    <w:rsid w:val="7B8F2367"/>
    <w:rsid w:val="7B9E36EC"/>
    <w:rsid w:val="7BA2004C"/>
    <w:rsid w:val="7BA8120F"/>
    <w:rsid w:val="7BAAEDB4"/>
    <w:rsid w:val="7BB2C286"/>
    <w:rsid w:val="7BB844C3"/>
    <w:rsid w:val="7BBFAAB3"/>
    <w:rsid w:val="7BCFCE3B"/>
    <w:rsid w:val="7BD3C844"/>
    <w:rsid w:val="7BDF5CF3"/>
    <w:rsid w:val="7BE7099F"/>
    <w:rsid w:val="7BE7F1B2"/>
    <w:rsid w:val="7BE89392"/>
    <w:rsid w:val="7BEE3752"/>
    <w:rsid w:val="7BF9B477"/>
    <w:rsid w:val="7C076077"/>
    <w:rsid w:val="7C12766B"/>
    <w:rsid w:val="7C2EB863"/>
    <w:rsid w:val="7C352A5F"/>
    <w:rsid w:val="7C409EB3"/>
    <w:rsid w:val="7C431A64"/>
    <w:rsid w:val="7C51D412"/>
    <w:rsid w:val="7C533E51"/>
    <w:rsid w:val="7C5DDEE6"/>
    <w:rsid w:val="7C6A4304"/>
    <w:rsid w:val="7C6BBF2C"/>
    <w:rsid w:val="7C7B79DE"/>
    <w:rsid w:val="7C8C7E5E"/>
    <w:rsid w:val="7C9279D7"/>
    <w:rsid w:val="7C929040"/>
    <w:rsid w:val="7C934353"/>
    <w:rsid w:val="7C9D9D38"/>
    <w:rsid w:val="7CA0A0DD"/>
    <w:rsid w:val="7CB28532"/>
    <w:rsid w:val="7CC3B5A8"/>
    <w:rsid w:val="7CCFF083"/>
    <w:rsid w:val="7CD01820"/>
    <w:rsid w:val="7CD64FDE"/>
    <w:rsid w:val="7CE095D5"/>
    <w:rsid w:val="7CE4F6F7"/>
    <w:rsid w:val="7CE53E6A"/>
    <w:rsid w:val="7CF22C64"/>
    <w:rsid w:val="7CF2E77E"/>
    <w:rsid w:val="7D054556"/>
    <w:rsid w:val="7D0A01B8"/>
    <w:rsid w:val="7D0D4532"/>
    <w:rsid w:val="7D0DCEC7"/>
    <w:rsid w:val="7D30920B"/>
    <w:rsid w:val="7D4A6B9E"/>
    <w:rsid w:val="7D4BAB89"/>
    <w:rsid w:val="7D4F008A"/>
    <w:rsid w:val="7D609DD1"/>
    <w:rsid w:val="7D69F661"/>
    <w:rsid w:val="7D6A0FA6"/>
    <w:rsid w:val="7D735BC4"/>
    <w:rsid w:val="7D76E222"/>
    <w:rsid w:val="7D824CCC"/>
    <w:rsid w:val="7DA3E198"/>
    <w:rsid w:val="7DB74252"/>
    <w:rsid w:val="7DBBAC71"/>
    <w:rsid w:val="7DBE19CF"/>
    <w:rsid w:val="7DC090D6"/>
    <w:rsid w:val="7DC93E2B"/>
    <w:rsid w:val="7DCAAA77"/>
    <w:rsid w:val="7DCCD521"/>
    <w:rsid w:val="7DCF99B1"/>
    <w:rsid w:val="7DD179FA"/>
    <w:rsid w:val="7DD5A313"/>
    <w:rsid w:val="7DDBFAFB"/>
    <w:rsid w:val="7DEE84FC"/>
    <w:rsid w:val="7DF12BC4"/>
    <w:rsid w:val="7DF305C9"/>
    <w:rsid w:val="7DF48CEE"/>
    <w:rsid w:val="7DFA141B"/>
    <w:rsid w:val="7E006B72"/>
    <w:rsid w:val="7E0765D0"/>
    <w:rsid w:val="7E0B8291"/>
    <w:rsid w:val="7E190604"/>
    <w:rsid w:val="7E25CFBD"/>
    <w:rsid w:val="7E2FF22D"/>
    <w:rsid w:val="7E3C420D"/>
    <w:rsid w:val="7E3CE6E0"/>
    <w:rsid w:val="7E41A07A"/>
    <w:rsid w:val="7E4F4F8B"/>
    <w:rsid w:val="7E5B75D8"/>
    <w:rsid w:val="7E6BB16B"/>
    <w:rsid w:val="7E7635CF"/>
    <w:rsid w:val="7E7FBFD5"/>
    <w:rsid w:val="7E819DF3"/>
    <w:rsid w:val="7E85CFBF"/>
    <w:rsid w:val="7E875896"/>
    <w:rsid w:val="7E9E91F2"/>
    <w:rsid w:val="7EA0C7D7"/>
    <w:rsid w:val="7EA42415"/>
    <w:rsid w:val="7EA660EA"/>
    <w:rsid w:val="7EBE32F3"/>
    <w:rsid w:val="7ECD195C"/>
    <w:rsid w:val="7ED912DC"/>
    <w:rsid w:val="7EDC9F13"/>
    <w:rsid w:val="7EDEB99E"/>
    <w:rsid w:val="7EED621E"/>
    <w:rsid w:val="7EFDADC0"/>
    <w:rsid w:val="7F0213C6"/>
    <w:rsid w:val="7F0266BA"/>
    <w:rsid w:val="7F0FBB66"/>
    <w:rsid w:val="7F244FD8"/>
    <w:rsid w:val="7F254F0B"/>
    <w:rsid w:val="7F2A22AE"/>
    <w:rsid w:val="7F2CA1A8"/>
    <w:rsid w:val="7F2F748E"/>
    <w:rsid w:val="7F422593"/>
    <w:rsid w:val="7F432A77"/>
    <w:rsid w:val="7F4717DC"/>
    <w:rsid w:val="7F4AA5EF"/>
    <w:rsid w:val="7F5ACC7C"/>
    <w:rsid w:val="7F78A717"/>
    <w:rsid w:val="7F7D51E5"/>
    <w:rsid w:val="7F806ABE"/>
    <w:rsid w:val="7F817651"/>
    <w:rsid w:val="7F82AD65"/>
    <w:rsid w:val="7F83669B"/>
    <w:rsid w:val="7F8DB957"/>
    <w:rsid w:val="7F8FDE3B"/>
    <w:rsid w:val="7F90E0D6"/>
    <w:rsid w:val="7F93987F"/>
    <w:rsid w:val="7F97025A"/>
    <w:rsid w:val="7FA0367B"/>
    <w:rsid w:val="7FAE2BE7"/>
    <w:rsid w:val="7FB586CE"/>
    <w:rsid w:val="7FCF63FD"/>
    <w:rsid w:val="7FD5006E"/>
    <w:rsid w:val="7FD7B08D"/>
    <w:rsid w:val="7FD7E863"/>
    <w:rsid w:val="7FD91F02"/>
    <w:rsid w:val="7FE94417"/>
    <w:rsid w:val="7FF25871"/>
    <w:rsid w:val="7FF622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6EEC8F"/>
  <w15:chartTrackingRefBased/>
  <w15:docId w15:val="{88784AF8-F159-4370-87C1-7A14F9178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C5B"/>
    <w:rPr>
      <w:lang w:val="en-GB"/>
    </w:rPr>
  </w:style>
  <w:style w:type="paragraph" w:styleId="Heading1">
    <w:name w:val="heading 1"/>
    <w:basedOn w:val="Normal"/>
    <w:next w:val="Normal"/>
    <w:link w:val="Heading1Char"/>
    <w:uiPriority w:val="9"/>
    <w:qFormat/>
    <w:rsid w:val="002B2F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B2F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B2F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B2F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2F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2F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2F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2F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2F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FA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2B2FAA"/>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2B2FAA"/>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rsid w:val="002B2FA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2B2FA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2B2FA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2B2FA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2B2FA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2B2FA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2B2F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FA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B2F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2FA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B2FAA"/>
    <w:pPr>
      <w:spacing w:before="160"/>
      <w:jc w:val="center"/>
    </w:pPr>
    <w:rPr>
      <w:i/>
      <w:iCs/>
      <w:color w:val="404040" w:themeColor="text1" w:themeTint="BF"/>
    </w:rPr>
  </w:style>
  <w:style w:type="character" w:customStyle="1" w:styleId="QuoteChar">
    <w:name w:val="Quote Char"/>
    <w:basedOn w:val="DefaultParagraphFont"/>
    <w:link w:val="Quote"/>
    <w:uiPriority w:val="29"/>
    <w:rsid w:val="002B2FAA"/>
    <w:rPr>
      <w:i/>
      <w:iCs/>
      <w:color w:val="404040" w:themeColor="text1" w:themeTint="BF"/>
      <w:lang w:val="en-GB"/>
    </w:rPr>
  </w:style>
  <w:style w:type="paragraph" w:styleId="ListParagraph">
    <w:name w:val="List Paragraph"/>
    <w:basedOn w:val="Normal"/>
    <w:uiPriority w:val="34"/>
    <w:qFormat/>
    <w:rsid w:val="002B2FAA"/>
    <w:pPr>
      <w:ind w:left="720"/>
      <w:contextualSpacing/>
    </w:pPr>
  </w:style>
  <w:style w:type="character" w:styleId="IntenseEmphasis">
    <w:name w:val="Intense Emphasis"/>
    <w:basedOn w:val="DefaultParagraphFont"/>
    <w:uiPriority w:val="21"/>
    <w:qFormat/>
    <w:rsid w:val="002B2FAA"/>
    <w:rPr>
      <w:i/>
      <w:iCs/>
      <w:color w:val="0F4761" w:themeColor="accent1" w:themeShade="BF"/>
    </w:rPr>
  </w:style>
  <w:style w:type="paragraph" w:styleId="IntenseQuote">
    <w:name w:val="Intense Quote"/>
    <w:basedOn w:val="Normal"/>
    <w:next w:val="Normal"/>
    <w:link w:val="IntenseQuoteChar"/>
    <w:uiPriority w:val="30"/>
    <w:qFormat/>
    <w:rsid w:val="002B2F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2FAA"/>
    <w:rPr>
      <w:i/>
      <w:iCs/>
      <w:color w:val="0F4761" w:themeColor="accent1" w:themeShade="BF"/>
      <w:lang w:val="en-GB"/>
    </w:rPr>
  </w:style>
  <w:style w:type="character" w:styleId="IntenseReference">
    <w:name w:val="Intense Reference"/>
    <w:basedOn w:val="DefaultParagraphFont"/>
    <w:uiPriority w:val="32"/>
    <w:qFormat/>
    <w:rsid w:val="002B2FAA"/>
    <w:rPr>
      <w:b/>
      <w:bCs/>
      <w:smallCaps/>
      <w:color w:val="0F4761" w:themeColor="accent1" w:themeShade="BF"/>
      <w:spacing w:val="5"/>
    </w:rPr>
  </w:style>
  <w:style w:type="character" w:styleId="Hyperlink">
    <w:name w:val="Hyperlink"/>
    <w:basedOn w:val="DefaultParagraphFont"/>
    <w:uiPriority w:val="99"/>
    <w:unhideWhenUsed/>
    <w:rsid w:val="00797342"/>
    <w:rPr>
      <w:color w:val="467886" w:themeColor="hyperlink"/>
      <w:u w:val="single"/>
    </w:rPr>
  </w:style>
  <w:style w:type="character" w:styleId="UnresolvedMention">
    <w:name w:val="Unresolved Mention"/>
    <w:basedOn w:val="DefaultParagraphFont"/>
    <w:uiPriority w:val="99"/>
    <w:semiHidden/>
    <w:unhideWhenUsed/>
    <w:rsid w:val="00797342"/>
    <w:rPr>
      <w:color w:val="605E5C"/>
      <w:shd w:val="clear" w:color="auto" w:fill="E1DFDD"/>
    </w:rPr>
  </w:style>
  <w:style w:type="table" w:styleId="TableGrid">
    <w:name w:val="Table Grid"/>
    <w:basedOn w:val="TableNormal"/>
    <w:uiPriority w:val="59"/>
    <w:rsid w:val="000040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1C76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76EF"/>
    <w:rPr>
      <w:sz w:val="20"/>
      <w:szCs w:val="20"/>
      <w:lang w:val="en-GB"/>
    </w:rPr>
  </w:style>
  <w:style w:type="character" w:styleId="EndnoteReference">
    <w:name w:val="endnote reference"/>
    <w:basedOn w:val="DefaultParagraphFont"/>
    <w:uiPriority w:val="99"/>
    <w:semiHidden/>
    <w:unhideWhenUsed/>
    <w:rsid w:val="001C76EF"/>
    <w:rPr>
      <w:vertAlign w:val="superscript"/>
    </w:rPr>
  </w:style>
  <w:style w:type="paragraph" w:styleId="FootnoteText">
    <w:name w:val="footnote text"/>
    <w:basedOn w:val="Normal"/>
    <w:link w:val="FootnoteTextChar"/>
    <w:uiPriority w:val="99"/>
    <w:semiHidden/>
    <w:unhideWhenUsed/>
    <w:rsid w:val="00D74F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4F3B"/>
    <w:rPr>
      <w:sz w:val="20"/>
      <w:szCs w:val="20"/>
      <w:lang w:val="en-GB"/>
    </w:rPr>
  </w:style>
  <w:style w:type="character" w:styleId="FootnoteReference">
    <w:name w:val="footnote reference"/>
    <w:basedOn w:val="DefaultParagraphFont"/>
    <w:uiPriority w:val="99"/>
    <w:semiHidden/>
    <w:unhideWhenUsed/>
    <w:rsid w:val="00D74F3B"/>
    <w:rPr>
      <w:vertAlign w:val="superscript"/>
    </w:rPr>
  </w:style>
  <w:style w:type="paragraph" w:styleId="Caption">
    <w:name w:val="caption"/>
    <w:basedOn w:val="Normal"/>
    <w:next w:val="Normal"/>
    <w:uiPriority w:val="35"/>
    <w:unhideWhenUsed/>
    <w:qFormat/>
    <w:rsid w:val="00CA660B"/>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315FF8"/>
    <w:rPr>
      <w:color w:val="666666"/>
    </w:rPr>
  </w:style>
  <w:style w:type="paragraph" w:styleId="Header">
    <w:name w:val="header"/>
    <w:basedOn w:val="Normal"/>
    <w:link w:val="HeaderChar"/>
    <w:uiPriority w:val="99"/>
    <w:unhideWhenUsed/>
    <w:rsid w:val="00C82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1B4"/>
    <w:rPr>
      <w:lang w:val="en-GB"/>
    </w:rPr>
  </w:style>
  <w:style w:type="paragraph" w:styleId="Footer">
    <w:name w:val="footer"/>
    <w:basedOn w:val="Normal"/>
    <w:link w:val="FooterChar"/>
    <w:uiPriority w:val="99"/>
    <w:unhideWhenUsed/>
    <w:rsid w:val="00C82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1B4"/>
    <w:rPr>
      <w:lang w:val="en-GB"/>
    </w:rPr>
  </w:style>
  <w:style w:type="paragraph" w:styleId="NormalWeb">
    <w:name w:val="Normal (Web)"/>
    <w:basedOn w:val="Normal"/>
    <w:uiPriority w:val="99"/>
    <w:semiHidden/>
    <w:unhideWhenUsed/>
    <w:rsid w:val="00945E5A"/>
    <w:rPr>
      <w:rFonts w:ascii="Times New Roman" w:hAnsi="Times New Roman" w:cs="Times New Roman"/>
      <w:sz w:val="24"/>
      <w:szCs w:val="24"/>
    </w:rPr>
  </w:style>
  <w:style w:type="paragraph" w:styleId="NoSpacing">
    <w:name w:val="No Spacing"/>
    <w:link w:val="NoSpacingChar"/>
    <w:uiPriority w:val="1"/>
    <w:qFormat/>
    <w:rsid w:val="00514EE4"/>
    <w:pPr>
      <w:spacing w:after="0" w:line="240" w:lineRule="auto"/>
    </w:pPr>
    <w:rPr>
      <w:rFonts w:eastAsiaTheme="minorEastAsia"/>
    </w:rPr>
  </w:style>
  <w:style w:type="character" w:customStyle="1" w:styleId="NoSpacingChar">
    <w:name w:val="No Spacing Char"/>
    <w:basedOn w:val="DefaultParagraphFont"/>
    <w:link w:val="NoSpacing"/>
    <w:uiPriority w:val="1"/>
    <w:rsid w:val="00514EE4"/>
    <w:rPr>
      <w:rFonts w:eastAsiaTheme="minorEastAsia"/>
    </w:rPr>
  </w:style>
  <w:style w:type="paragraph" w:styleId="TOCHeading">
    <w:name w:val="TOC Heading"/>
    <w:basedOn w:val="Heading1"/>
    <w:next w:val="Normal"/>
    <w:uiPriority w:val="39"/>
    <w:unhideWhenUsed/>
    <w:qFormat/>
    <w:rsid w:val="00B43CE9"/>
    <w:pPr>
      <w:spacing w:before="240" w:after="0"/>
      <w:outlineLvl w:val="9"/>
    </w:pPr>
    <w:rPr>
      <w:sz w:val="32"/>
      <w:szCs w:val="32"/>
      <w:lang w:val="en-US"/>
    </w:rPr>
  </w:style>
  <w:style w:type="paragraph" w:styleId="TOC1">
    <w:name w:val="toc 1"/>
    <w:basedOn w:val="Normal"/>
    <w:next w:val="Normal"/>
    <w:autoRedefine/>
    <w:uiPriority w:val="39"/>
    <w:unhideWhenUsed/>
    <w:rsid w:val="00B43CE9"/>
    <w:pPr>
      <w:spacing w:after="100"/>
    </w:pPr>
  </w:style>
  <w:style w:type="paragraph" w:styleId="TOC2">
    <w:name w:val="toc 2"/>
    <w:basedOn w:val="Normal"/>
    <w:next w:val="Normal"/>
    <w:autoRedefine/>
    <w:uiPriority w:val="39"/>
    <w:unhideWhenUsed/>
    <w:rsid w:val="00B43CE9"/>
    <w:pPr>
      <w:spacing w:after="100"/>
      <w:ind w:left="220"/>
    </w:pPr>
  </w:style>
  <w:style w:type="paragraph" w:styleId="TOC3">
    <w:name w:val="toc 3"/>
    <w:basedOn w:val="Normal"/>
    <w:next w:val="Normal"/>
    <w:autoRedefine/>
    <w:uiPriority w:val="39"/>
    <w:unhideWhenUsed/>
    <w:rsid w:val="00B43CE9"/>
    <w:pPr>
      <w:spacing w:after="100"/>
      <w:ind w:left="440"/>
    </w:pPr>
  </w:style>
  <w:style w:type="paragraph" w:styleId="Revision">
    <w:name w:val="Revision"/>
    <w:hidden/>
    <w:uiPriority w:val="99"/>
    <w:semiHidden/>
    <w:rsid w:val="00915935"/>
    <w:pPr>
      <w:spacing w:after="0" w:line="240" w:lineRule="auto"/>
    </w:pPr>
    <w:rPr>
      <w:lang w:val="en-GB"/>
    </w:rPr>
  </w:style>
  <w:style w:type="paragraph" w:styleId="HTMLPreformatted">
    <w:name w:val="HTML Preformatted"/>
    <w:basedOn w:val="Normal"/>
    <w:link w:val="HTMLPreformattedChar"/>
    <w:uiPriority w:val="99"/>
    <w:semiHidden/>
    <w:unhideWhenUsed/>
    <w:rsid w:val="004128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128B8"/>
    <w:rPr>
      <w:rFonts w:ascii="Consolas" w:hAnsi="Consolas"/>
      <w:sz w:val="20"/>
      <w:szCs w:val="20"/>
      <w:lang w:val="en-GB"/>
    </w:rPr>
  </w:style>
  <w:style w:type="character" w:styleId="FollowedHyperlink">
    <w:name w:val="FollowedHyperlink"/>
    <w:basedOn w:val="DefaultParagraphFont"/>
    <w:uiPriority w:val="99"/>
    <w:semiHidden/>
    <w:unhideWhenUsed/>
    <w:rsid w:val="00177DF8"/>
    <w:rPr>
      <w:color w:val="96607D" w:themeColor="followedHyperlink"/>
      <w:u w:val="single"/>
    </w:rPr>
  </w:style>
  <w:style w:type="paragraph" w:customStyle="1" w:styleId="Default">
    <w:name w:val="Default"/>
    <w:rsid w:val="00EA600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3638">
      <w:bodyDiv w:val="1"/>
      <w:marLeft w:val="0"/>
      <w:marRight w:val="0"/>
      <w:marTop w:val="0"/>
      <w:marBottom w:val="0"/>
      <w:divBdr>
        <w:top w:val="none" w:sz="0" w:space="0" w:color="auto"/>
        <w:left w:val="none" w:sz="0" w:space="0" w:color="auto"/>
        <w:bottom w:val="none" w:sz="0" w:space="0" w:color="auto"/>
        <w:right w:val="none" w:sz="0" w:space="0" w:color="auto"/>
      </w:divBdr>
    </w:div>
    <w:div w:id="8944999">
      <w:bodyDiv w:val="1"/>
      <w:marLeft w:val="0"/>
      <w:marRight w:val="0"/>
      <w:marTop w:val="0"/>
      <w:marBottom w:val="0"/>
      <w:divBdr>
        <w:top w:val="none" w:sz="0" w:space="0" w:color="auto"/>
        <w:left w:val="none" w:sz="0" w:space="0" w:color="auto"/>
        <w:bottom w:val="none" w:sz="0" w:space="0" w:color="auto"/>
        <w:right w:val="none" w:sz="0" w:space="0" w:color="auto"/>
      </w:divBdr>
    </w:div>
    <w:div w:id="42146647">
      <w:bodyDiv w:val="1"/>
      <w:marLeft w:val="0"/>
      <w:marRight w:val="0"/>
      <w:marTop w:val="0"/>
      <w:marBottom w:val="0"/>
      <w:divBdr>
        <w:top w:val="none" w:sz="0" w:space="0" w:color="auto"/>
        <w:left w:val="none" w:sz="0" w:space="0" w:color="auto"/>
        <w:bottom w:val="none" w:sz="0" w:space="0" w:color="auto"/>
        <w:right w:val="none" w:sz="0" w:space="0" w:color="auto"/>
      </w:divBdr>
    </w:div>
    <w:div w:id="89277000">
      <w:bodyDiv w:val="1"/>
      <w:marLeft w:val="0"/>
      <w:marRight w:val="0"/>
      <w:marTop w:val="0"/>
      <w:marBottom w:val="0"/>
      <w:divBdr>
        <w:top w:val="none" w:sz="0" w:space="0" w:color="auto"/>
        <w:left w:val="none" w:sz="0" w:space="0" w:color="auto"/>
        <w:bottom w:val="none" w:sz="0" w:space="0" w:color="auto"/>
        <w:right w:val="none" w:sz="0" w:space="0" w:color="auto"/>
      </w:divBdr>
    </w:div>
    <w:div w:id="94713767">
      <w:bodyDiv w:val="1"/>
      <w:marLeft w:val="0"/>
      <w:marRight w:val="0"/>
      <w:marTop w:val="0"/>
      <w:marBottom w:val="0"/>
      <w:divBdr>
        <w:top w:val="none" w:sz="0" w:space="0" w:color="auto"/>
        <w:left w:val="none" w:sz="0" w:space="0" w:color="auto"/>
        <w:bottom w:val="none" w:sz="0" w:space="0" w:color="auto"/>
        <w:right w:val="none" w:sz="0" w:space="0" w:color="auto"/>
      </w:divBdr>
    </w:div>
    <w:div w:id="165943698">
      <w:bodyDiv w:val="1"/>
      <w:marLeft w:val="0"/>
      <w:marRight w:val="0"/>
      <w:marTop w:val="0"/>
      <w:marBottom w:val="0"/>
      <w:divBdr>
        <w:top w:val="none" w:sz="0" w:space="0" w:color="auto"/>
        <w:left w:val="none" w:sz="0" w:space="0" w:color="auto"/>
        <w:bottom w:val="none" w:sz="0" w:space="0" w:color="auto"/>
        <w:right w:val="none" w:sz="0" w:space="0" w:color="auto"/>
      </w:divBdr>
    </w:div>
    <w:div w:id="232550314">
      <w:bodyDiv w:val="1"/>
      <w:marLeft w:val="0"/>
      <w:marRight w:val="0"/>
      <w:marTop w:val="0"/>
      <w:marBottom w:val="0"/>
      <w:divBdr>
        <w:top w:val="none" w:sz="0" w:space="0" w:color="auto"/>
        <w:left w:val="none" w:sz="0" w:space="0" w:color="auto"/>
        <w:bottom w:val="none" w:sz="0" w:space="0" w:color="auto"/>
        <w:right w:val="none" w:sz="0" w:space="0" w:color="auto"/>
      </w:divBdr>
    </w:div>
    <w:div w:id="240529293">
      <w:bodyDiv w:val="1"/>
      <w:marLeft w:val="0"/>
      <w:marRight w:val="0"/>
      <w:marTop w:val="0"/>
      <w:marBottom w:val="0"/>
      <w:divBdr>
        <w:top w:val="none" w:sz="0" w:space="0" w:color="auto"/>
        <w:left w:val="none" w:sz="0" w:space="0" w:color="auto"/>
        <w:bottom w:val="none" w:sz="0" w:space="0" w:color="auto"/>
        <w:right w:val="none" w:sz="0" w:space="0" w:color="auto"/>
      </w:divBdr>
    </w:div>
    <w:div w:id="250044363">
      <w:bodyDiv w:val="1"/>
      <w:marLeft w:val="0"/>
      <w:marRight w:val="0"/>
      <w:marTop w:val="0"/>
      <w:marBottom w:val="0"/>
      <w:divBdr>
        <w:top w:val="none" w:sz="0" w:space="0" w:color="auto"/>
        <w:left w:val="none" w:sz="0" w:space="0" w:color="auto"/>
        <w:bottom w:val="none" w:sz="0" w:space="0" w:color="auto"/>
        <w:right w:val="none" w:sz="0" w:space="0" w:color="auto"/>
      </w:divBdr>
    </w:div>
    <w:div w:id="274487530">
      <w:bodyDiv w:val="1"/>
      <w:marLeft w:val="0"/>
      <w:marRight w:val="0"/>
      <w:marTop w:val="0"/>
      <w:marBottom w:val="0"/>
      <w:divBdr>
        <w:top w:val="none" w:sz="0" w:space="0" w:color="auto"/>
        <w:left w:val="none" w:sz="0" w:space="0" w:color="auto"/>
        <w:bottom w:val="none" w:sz="0" w:space="0" w:color="auto"/>
        <w:right w:val="none" w:sz="0" w:space="0" w:color="auto"/>
      </w:divBdr>
    </w:div>
    <w:div w:id="279264156">
      <w:bodyDiv w:val="1"/>
      <w:marLeft w:val="0"/>
      <w:marRight w:val="0"/>
      <w:marTop w:val="0"/>
      <w:marBottom w:val="0"/>
      <w:divBdr>
        <w:top w:val="none" w:sz="0" w:space="0" w:color="auto"/>
        <w:left w:val="none" w:sz="0" w:space="0" w:color="auto"/>
        <w:bottom w:val="none" w:sz="0" w:space="0" w:color="auto"/>
        <w:right w:val="none" w:sz="0" w:space="0" w:color="auto"/>
      </w:divBdr>
    </w:div>
    <w:div w:id="301496838">
      <w:bodyDiv w:val="1"/>
      <w:marLeft w:val="0"/>
      <w:marRight w:val="0"/>
      <w:marTop w:val="0"/>
      <w:marBottom w:val="0"/>
      <w:divBdr>
        <w:top w:val="none" w:sz="0" w:space="0" w:color="auto"/>
        <w:left w:val="none" w:sz="0" w:space="0" w:color="auto"/>
        <w:bottom w:val="none" w:sz="0" w:space="0" w:color="auto"/>
        <w:right w:val="none" w:sz="0" w:space="0" w:color="auto"/>
      </w:divBdr>
    </w:div>
    <w:div w:id="313074524">
      <w:bodyDiv w:val="1"/>
      <w:marLeft w:val="0"/>
      <w:marRight w:val="0"/>
      <w:marTop w:val="0"/>
      <w:marBottom w:val="0"/>
      <w:divBdr>
        <w:top w:val="none" w:sz="0" w:space="0" w:color="auto"/>
        <w:left w:val="none" w:sz="0" w:space="0" w:color="auto"/>
        <w:bottom w:val="none" w:sz="0" w:space="0" w:color="auto"/>
        <w:right w:val="none" w:sz="0" w:space="0" w:color="auto"/>
      </w:divBdr>
    </w:div>
    <w:div w:id="353115649">
      <w:bodyDiv w:val="1"/>
      <w:marLeft w:val="0"/>
      <w:marRight w:val="0"/>
      <w:marTop w:val="0"/>
      <w:marBottom w:val="0"/>
      <w:divBdr>
        <w:top w:val="none" w:sz="0" w:space="0" w:color="auto"/>
        <w:left w:val="none" w:sz="0" w:space="0" w:color="auto"/>
        <w:bottom w:val="none" w:sz="0" w:space="0" w:color="auto"/>
        <w:right w:val="none" w:sz="0" w:space="0" w:color="auto"/>
      </w:divBdr>
    </w:div>
    <w:div w:id="354622383">
      <w:bodyDiv w:val="1"/>
      <w:marLeft w:val="0"/>
      <w:marRight w:val="0"/>
      <w:marTop w:val="0"/>
      <w:marBottom w:val="0"/>
      <w:divBdr>
        <w:top w:val="none" w:sz="0" w:space="0" w:color="auto"/>
        <w:left w:val="none" w:sz="0" w:space="0" w:color="auto"/>
        <w:bottom w:val="none" w:sz="0" w:space="0" w:color="auto"/>
        <w:right w:val="none" w:sz="0" w:space="0" w:color="auto"/>
      </w:divBdr>
    </w:div>
    <w:div w:id="368186413">
      <w:bodyDiv w:val="1"/>
      <w:marLeft w:val="0"/>
      <w:marRight w:val="0"/>
      <w:marTop w:val="0"/>
      <w:marBottom w:val="0"/>
      <w:divBdr>
        <w:top w:val="none" w:sz="0" w:space="0" w:color="auto"/>
        <w:left w:val="none" w:sz="0" w:space="0" w:color="auto"/>
        <w:bottom w:val="none" w:sz="0" w:space="0" w:color="auto"/>
        <w:right w:val="none" w:sz="0" w:space="0" w:color="auto"/>
      </w:divBdr>
    </w:div>
    <w:div w:id="435909486">
      <w:bodyDiv w:val="1"/>
      <w:marLeft w:val="0"/>
      <w:marRight w:val="0"/>
      <w:marTop w:val="0"/>
      <w:marBottom w:val="0"/>
      <w:divBdr>
        <w:top w:val="none" w:sz="0" w:space="0" w:color="auto"/>
        <w:left w:val="none" w:sz="0" w:space="0" w:color="auto"/>
        <w:bottom w:val="none" w:sz="0" w:space="0" w:color="auto"/>
        <w:right w:val="none" w:sz="0" w:space="0" w:color="auto"/>
      </w:divBdr>
    </w:div>
    <w:div w:id="446319991">
      <w:bodyDiv w:val="1"/>
      <w:marLeft w:val="0"/>
      <w:marRight w:val="0"/>
      <w:marTop w:val="0"/>
      <w:marBottom w:val="0"/>
      <w:divBdr>
        <w:top w:val="none" w:sz="0" w:space="0" w:color="auto"/>
        <w:left w:val="none" w:sz="0" w:space="0" w:color="auto"/>
        <w:bottom w:val="none" w:sz="0" w:space="0" w:color="auto"/>
        <w:right w:val="none" w:sz="0" w:space="0" w:color="auto"/>
      </w:divBdr>
    </w:div>
    <w:div w:id="466776242">
      <w:bodyDiv w:val="1"/>
      <w:marLeft w:val="0"/>
      <w:marRight w:val="0"/>
      <w:marTop w:val="0"/>
      <w:marBottom w:val="0"/>
      <w:divBdr>
        <w:top w:val="none" w:sz="0" w:space="0" w:color="auto"/>
        <w:left w:val="none" w:sz="0" w:space="0" w:color="auto"/>
        <w:bottom w:val="none" w:sz="0" w:space="0" w:color="auto"/>
        <w:right w:val="none" w:sz="0" w:space="0" w:color="auto"/>
      </w:divBdr>
    </w:div>
    <w:div w:id="501898152">
      <w:bodyDiv w:val="1"/>
      <w:marLeft w:val="0"/>
      <w:marRight w:val="0"/>
      <w:marTop w:val="0"/>
      <w:marBottom w:val="0"/>
      <w:divBdr>
        <w:top w:val="none" w:sz="0" w:space="0" w:color="auto"/>
        <w:left w:val="none" w:sz="0" w:space="0" w:color="auto"/>
        <w:bottom w:val="none" w:sz="0" w:space="0" w:color="auto"/>
        <w:right w:val="none" w:sz="0" w:space="0" w:color="auto"/>
      </w:divBdr>
    </w:div>
    <w:div w:id="504439129">
      <w:bodyDiv w:val="1"/>
      <w:marLeft w:val="0"/>
      <w:marRight w:val="0"/>
      <w:marTop w:val="0"/>
      <w:marBottom w:val="0"/>
      <w:divBdr>
        <w:top w:val="none" w:sz="0" w:space="0" w:color="auto"/>
        <w:left w:val="none" w:sz="0" w:space="0" w:color="auto"/>
        <w:bottom w:val="none" w:sz="0" w:space="0" w:color="auto"/>
        <w:right w:val="none" w:sz="0" w:space="0" w:color="auto"/>
      </w:divBdr>
    </w:div>
    <w:div w:id="529296709">
      <w:bodyDiv w:val="1"/>
      <w:marLeft w:val="0"/>
      <w:marRight w:val="0"/>
      <w:marTop w:val="0"/>
      <w:marBottom w:val="0"/>
      <w:divBdr>
        <w:top w:val="none" w:sz="0" w:space="0" w:color="auto"/>
        <w:left w:val="none" w:sz="0" w:space="0" w:color="auto"/>
        <w:bottom w:val="none" w:sz="0" w:space="0" w:color="auto"/>
        <w:right w:val="none" w:sz="0" w:space="0" w:color="auto"/>
      </w:divBdr>
    </w:div>
    <w:div w:id="551843052">
      <w:bodyDiv w:val="1"/>
      <w:marLeft w:val="0"/>
      <w:marRight w:val="0"/>
      <w:marTop w:val="0"/>
      <w:marBottom w:val="0"/>
      <w:divBdr>
        <w:top w:val="none" w:sz="0" w:space="0" w:color="auto"/>
        <w:left w:val="none" w:sz="0" w:space="0" w:color="auto"/>
        <w:bottom w:val="none" w:sz="0" w:space="0" w:color="auto"/>
        <w:right w:val="none" w:sz="0" w:space="0" w:color="auto"/>
      </w:divBdr>
    </w:div>
    <w:div w:id="650132288">
      <w:bodyDiv w:val="1"/>
      <w:marLeft w:val="0"/>
      <w:marRight w:val="0"/>
      <w:marTop w:val="0"/>
      <w:marBottom w:val="0"/>
      <w:divBdr>
        <w:top w:val="none" w:sz="0" w:space="0" w:color="auto"/>
        <w:left w:val="none" w:sz="0" w:space="0" w:color="auto"/>
        <w:bottom w:val="none" w:sz="0" w:space="0" w:color="auto"/>
        <w:right w:val="none" w:sz="0" w:space="0" w:color="auto"/>
      </w:divBdr>
    </w:div>
    <w:div w:id="682898989">
      <w:bodyDiv w:val="1"/>
      <w:marLeft w:val="0"/>
      <w:marRight w:val="0"/>
      <w:marTop w:val="0"/>
      <w:marBottom w:val="0"/>
      <w:divBdr>
        <w:top w:val="none" w:sz="0" w:space="0" w:color="auto"/>
        <w:left w:val="none" w:sz="0" w:space="0" w:color="auto"/>
        <w:bottom w:val="none" w:sz="0" w:space="0" w:color="auto"/>
        <w:right w:val="none" w:sz="0" w:space="0" w:color="auto"/>
      </w:divBdr>
    </w:div>
    <w:div w:id="701830295">
      <w:bodyDiv w:val="1"/>
      <w:marLeft w:val="0"/>
      <w:marRight w:val="0"/>
      <w:marTop w:val="0"/>
      <w:marBottom w:val="0"/>
      <w:divBdr>
        <w:top w:val="none" w:sz="0" w:space="0" w:color="auto"/>
        <w:left w:val="none" w:sz="0" w:space="0" w:color="auto"/>
        <w:bottom w:val="none" w:sz="0" w:space="0" w:color="auto"/>
        <w:right w:val="none" w:sz="0" w:space="0" w:color="auto"/>
      </w:divBdr>
    </w:div>
    <w:div w:id="814949169">
      <w:bodyDiv w:val="1"/>
      <w:marLeft w:val="0"/>
      <w:marRight w:val="0"/>
      <w:marTop w:val="0"/>
      <w:marBottom w:val="0"/>
      <w:divBdr>
        <w:top w:val="none" w:sz="0" w:space="0" w:color="auto"/>
        <w:left w:val="none" w:sz="0" w:space="0" w:color="auto"/>
        <w:bottom w:val="none" w:sz="0" w:space="0" w:color="auto"/>
        <w:right w:val="none" w:sz="0" w:space="0" w:color="auto"/>
      </w:divBdr>
    </w:div>
    <w:div w:id="840506112">
      <w:bodyDiv w:val="1"/>
      <w:marLeft w:val="0"/>
      <w:marRight w:val="0"/>
      <w:marTop w:val="0"/>
      <w:marBottom w:val="0"/>
      <w:divBdr>
        <w:top w:val="none" w:sz="0" w:space="0" w:color="auto"/>
        <w:left w:val="none" w:sz="0" w:space="0" w:color="auto"/>
        <w:bottom w:val="none" w:sz="0" w:space="0" w:color="auto"/>
        <w:right w:val="none" w:sz="0" w:space="0" w:color="auto"/>
      </w:divBdr>
    </w:div>
    <w:div w:id="884566384">
      <w:bodyDiv w:val="1"/>
      <w:marLeft w:val="0"/>
      <w:marRight w:val="0"/>
      <w:marTop w:val="0"/>
      <w:marBottom w:val="0"/>
      <w:divBdr>
        <w:top w:val="none" w:sz="0" w:space="0" w:color="auto"/>
        <w:left w:val="none" w:sz="0" w:space="0" w:color="auto"/>
        <w:bottom w:val="none" w:sz="0" w:space="0" w:color="auto"/>
        <w:right w:val="none" w:sz="0" w:space="0" w:color="auto"/>
      </w:divBdr>
    </w:div>
    <w:div w:id="892157577">
      <w:bodyDiv w:val="1"/>
      <w:marLeft w:val="0"/>
      <w:marRight w:val="0"/>
      <w:marTop w:val="0"/>
      <w:marBottom w:val="0"/>
      <w:divBdr>
        <w:top w:val="none" w:sz="0" w:space="0" w:color="auto"/>
        <w:left w:val="none" w:sz="0" w:space="0" w:color="auto"/>
        <w:bottom w:val="none" w:sz="0" w:space="0" w:color="auto"/>
        <w:right w:val="none" w:sz="0" w:space="0" w:color="auto"/>
      </w:divBdr>
    </w:div>
    <w:div w:id="957369642">
      <w:bodyDiv w:val="1"/>
      <w:marLeft w:val="0"/>
      <w:marRight w:val="0"/>
      <w:marTop w:val="0"/>
      <w:marBottom w:val="0"/>
      <w:divBdr>
        <w:top w:val="none" w:sz="0" w:space="0" w:color="auto"/>
        <w:left w:val="none" w:sz="0" w:space="0" w:color="auto"/>
        <w:bottom w:val="none" w:sz="0" w:space="0" w:color="auto"/>
        <w:right w:val="none" w:sz="0" w:space="0" w:color="auto"/>
      </w:divBdr>
    </w:div>
    <w:div w:id="981009486">
      <w:bodyDiv w:val="1"/>
      <w:marLeft w:val="0"/>
      <w:marRight w:val="0"/>
      <w:marTop w:val="0"/>
      <w:marBottom w:val="0"/>
      <w:divBdr>
        <w:top w:val="none" w:sz="0" w:space="0" w:color="auto"/>
        <w:left w:val="none" w:sz="0" w:space="0" w:color="auto"/>
        <w:bottom w:val="none" w:sz="0" w:space="0" w:color="auto"/>
        <w:right w:val="none" w:sz="0" w:space="0" w:color="auto"/>
      </w:divBdr>
    </w:div>
    <w:div w:id="981040764">
      <w:bodyDiv w:val="1"/>
      <w:marLeft w:val="0"/>
      <w:marRight w:val="0"/>
      <w:marTop w:val="0"/>
      <w:marBottom w:val="0"/>
      <w:divBdr>
        <w:top w:val="none" w:sz="0" w:space="0" w:color="auto"/>
        <w:left w:val="none" w:sz="0" w:space="0" w:color="auto"/>
        <w:bottom w:val="none" w:sz="0" w:space="0" w:color="auto"/>
        <w:right w:val="none" w:sz="0" w:space="0" w:color="auto"/>
      </w:divBdr>
    </w:div>
    <w:div w:id="1009059056">
      <w:bodyDiv w:val="1"/>
      <w:marLeft w:val="0"/>
      <w:marRight w:val="0"/>
      <w:marTop w:val="0"/>
      <w:marBottom w:val="0"/>
      <w:divBdr>
        <w:top w:val="none" w:sz="0" w:space="0" w:color="auto"/>
        <w:left w:val="none" w:sz="0" w:space="0" w:color="auto"/>
        <w:bottom w:val="none" w:sz="0" w:space="0" w:color="auto"/>
        <w:right w:val="none" w:sz="0" w:space="0" w:color="auto"/>
      </w:divBdr>
    </w:div>
    <w:div w:id="1064448715">
      <w:bodyDiv w:val="1"/>
      <w:marLeft w:val="0"/>
      <w:marRight w:val="0"/>
      <w:marTop w:val="0"/>
      <w:marBottom w:val="0"/>
      <w:divBdr>
        <w:top w:val="none" w:sz="0" w:space="0" w:color="auto"/>
        <w:left w:val="none" w:sz="0" w:space="0" w:color="auto"/>
        <w:bottom w:val="none" w:sz="0" w:space="0" w:color="auto"/>
        <w:right w:val="none" w:sz="0" w:space="0" w:color="auto"/>
      </w:divBdr>
    </w:div>
    <w:div w:id="1109162030">
      <w:bodyDiv w:val="1"/>
      <w:marLeft w:val="0"/>
      <w:marRight w:val="0"/>
      <w:marTop w:val="0"/>
      <w:marBottom w:val="0"/>
      <w:divBdr>
        <w:top w:val="none" w:sz="0" w:space="0" w:color="auto"/>
        <w:left w:val="none" w:sz="0" w:space="0" w:color="auto"/>
        <w:bottom w:val="none" w:sz="0" w:space="0" w:color="auto"/>
        <w:right w:val="none" w:sz="0" w:space="0" w:color="auto"/>
      </w:divBdr>
    </w:div>
    <w:div w:id="1147863997">
      <w:bodyDiv w:val="1"/>
      <w:marLeft w:val="0"/>
      <w:marRight w:val="0"/>
      <w:marTop w:val="0"/>
      <w:marBottom w:val="0"/>
      <w:divBdr>
        <w:top w:val="none" w:sz="0" w:space="0" w:color="auto"/>
        <w:left w:val="none" w:sz="0" w:space="0" w:color="auto"/>
        <w:bottom w:val="none" w:sz="0" w:space="0" w:color="auto"/>
        <w:right w:val="none" w:sz="0" w:space="0" w:color="auto"/>
      </w:divBdr>
    </w:div>
    <w:div w:id="1185485543">
      <w:bodyDiv w:val="1"/>
      <w:marLeft w:val="0"/>
      <w:marRight w:val="0"/>
      <w:marTop w:val="0"/>
      <w:marBottom w:val="0"/>
      <w:divBdr>
        <w:top w:val="none" w:sz="0" w:space="0" w:color="auto"/>
        <w:left w:val="none" w:sz="0" w:space="0" w:color="auto"/>
        <w:bottom w:val="none" w:sz="0" w:space="0" w:color="auto"/>
        <w:right w:val="none" w:sz="0" w:space="0" w:color="auto"/>
      </w:divBdr>
    </w:div>
    <w:div w:id="1186093214">
      <w:bodyDiv w:val="1"/>
      <w:marLeft w:val="0"/>
      <w:marRight w:val="0"/>
      <w:marTop w:val="0"/>
      <w:marBottom w:val="0"/>
      <w:divBdr>
        <w:top w:val="none" w:sz="0" w:space="0" w:color="auto"/>
        <w:left w:val="none" w:sz="0" w:space="0" w:color="auto"/>
        <w:bottom w:val="none" w:sz="0" w:space="0" w:color="auto"/>
        <w:right w:val="none" w:sz="0" w:space="0" w:color="auto"/>
      </w:divBdr>
    </w:div>
    <w:div w:id="1218277445">
      <w:bodyDiv w:val="1"/>
      <w:marLeft w:val="0"/>
      <w:marRight w:val="0"/>
      <w:marTop w:val="0"/>
      <w:marBottom w:val="0"/>
      <w:divBdr>
        <w:top w:val="none" w:sz="0" w:space="0" w:color="auto"/>
        <w:left w:val="none" w:sz="0" w:space="0" w:color="auto"/>
        <w:bottom w:val="none" w:sz="0" w:space="0" w:color="auto"/>
        <w:right w:val="none" w:sz="0" w:space="0" w:color="auto"/>
      </w:divBdr>
    </w:div>
    <w:div w:id="1226840020">
      <w:bodyDiv w:val="1"/>
      <w:marLeft w:val="0"/>
      <w:marRight w:val="0"/>
      <w:marTop w:val="0"/>
      <w:marBottom w:val="0"/>
      <w:divBdr>
        <w:top w:val="none" w:sz="0" w:space="0" w:color="auto"/>
        <w:left w:val="none" w:sz="0" w:space="0" w:color="auto"/>
        <w:bottom w:val="none" w:sz="0" w:space="0" w:color="auto"/>
        <w:right w:val="none" w:sz="0" w:space="0" w:color="auto"/>
      </w:divBdr>
    </w:div>
    <w:div w:id="1234120400">
      <w:bodyDiv w:val="1"/>
      <w:marLeft w:val="0"/>
      <w:marRight w:val="0"/>
      <w:marTop w:val="0"/>
      <w:marBottom w:val="0"/>
      <w:divBdr>
        <w:top w:val="none" w:sz="0" w:space="0" w:color="auto"/>
        <w:left w:val="none" w:sz="0" w:space="0" w:color="auto"/>
        <w:bottom w:val="none" w:sz="0" w:space="0" w:color="auto"/>
        <w:right w:val="none" w:sz="0" w:space="0" w:color="auto"/>
      </w:divBdr>
    </w:div>
    <w:div w:id="1243682083">
      <w:bodyDiv w:val="1"/>
      <w:marLeft w:val="0"/>
      <w:marRight w:val="0"/>
      <w:marTop w:val="0"/>
      <w:marBottom w:val="0"/>
      <w:divBdr>
        <w:top w:val="none" w:sz="0" w:space="0" w:color="auto"/>
        <w:left w:val="none" w:sz="0" w:space="0" w:color="auto"/>
        <w:bottom w:val="none" w:sz="0" w:space="0" w:color="auto"/>
        <w:right w:val="none" w:sz="0" w:space="0" w:color="auto"/>
      </w:divBdr>
    </w:div>
    <w:div w:id="1256863290">
      <w:bodyDiv w:val="1"/>
      <w:marLeft w:val="0"/>
      <w:marRight w:val="0"/>
      <w:marTop w:val="0"/>
      <w:marBottom w:val="0"/>
      <w:divBdr>
        <w:top w:val="none" w:sz="0" w:space="0" w:color="auto"/>
        <w:left w:val="none" w:sz="0" w:space="0" w:color="auto"/>
        <w:bottom w:val="none" w:sz="0" w:space="0" w:color="auto"/>
        <w:right w:val="none" w:sz="0" w:space="0" w:color="auto"/>
      </w:divBdr>
    </w:div>
    <w:div w:id="1278487052">
      <w:bodyDiv w:val="1"/>
      <w:marLeft w:val="0"/>
      <w:marRight w:val="0"/>
      <w:marTop w:val="0"/>
      <w:marBottom w:val="0"/>
      <w:divBdr>
        <w:top w:val="none" w:sz="0" w:space="0" w:color="auto"/>
        <w:left w:val="none" w:sz="0" w:space="0" w:color="auto"/>
        <w:bottom w:val="none" w:sz="0" w:space="0" w:color="auto"/>
        <w:right w:val="none" w:sz="0" w:space="0" w:color="auto"/>
      </w:divBdr>
    </w:div>
    <w:div w:id="1293973760">
      <w:bodyDiv w:val="1"/>
      <w:marLeft w:val="0"/>
      <w:marRight w:val="0"/>
      <w:marTop w:val="0"/>
      <w:marBottom w:val="0"/>
      <w:divBdr>
        <w:top w:val="none" w:sz="0" w:space="0" w:color="auto"/>
        <w:left w:val="none" w:sz="0" w:space="0" w:color="auto"/>
        <w:bottom w:val="none" w:sz="0" w:space="0" w:color="auto"/>
        <w:right w:val="none" w:sz="0" w:space="0" w:color="auto"/>
      </w:divBdr>
    </w:div>
    <w:div w:id="1346445950">
      <w:bodyDiv w:val="1"/>
      <w:marLeft w:val="0"/>
      <w:marRight w:val="0"/>
      <w:marTop w:val="0"/>
      <w:marBottom w:val="0"/>
      <w:divBdr>
        <w:top w:val="none" w:sz="0" w:space="0" w:color="auto"/>
        <w:left w:val="none" w:sz="0" w:space="0" w:color="auto"/>
        <w:bottom w:val="none" w:sz="0" w:space="0" w:color="auto"/>
        <w:right w:val="none" w:sz="0" w:space="0" w:color="auto"/>
      </w:divBdr>
    </w:div>
    <w:div w:id="1353723598">
      <w:bodyDiv w:val="1"/>
      <w:marLeft w:val="0"/>
      <w:marRight w:val="0"/>
      <w:marTop w:val="0"/>
      <w:marBottom w:val="0"/>
      <w:divBdr>
        <w:top w:val="none" w:sz="0" w:space="0" w:color="auto"/>
        <w:left w:val="none" w:sz="0" w:space="0" w:color="auto"/>
        <w:bottom w:val="none" w:sz="0" w:space="0" w:color="auto"/>
        <w:right w:val="none" w:sz="0" w:space="0" w:color="auto"/>
      </w:divBdr>
    </w:div>
    <w:div w:id="1359165144">
      <w:bodyDiv w:val="1"/>
      <w:marLeft w:val="0"/>
      <w:marRight w:val="0"/>
      <w:marTop w:val="0"/>
      <w:marBottom w:val="0"/>
      <w:divBdr>
        <w:top w:val="none" w:sz="0" w:space="0" w:color="auto"/>
        <w:left w:val="none" w:sz="0" w:space="0" w:color="auto"/>
        <w:bottom w:val="none" w:sz="0" w:space="0" w:color="auto"/>
        <w:right w:val="none" w:sz="0" w:space="0" w:color="auto"/>
      </w:divBdr>
    </w:div>
    <w:div w:id="1367026893">
      <w:bodyDiv w:val="1"/>
      <w:marLeft w:val="0"/>
      <w:marRight w:val="0"/>
      <w:marTop w:val="0"/>
      <w:marBottom w:val="0"/>
      <w:divBdr>
        <w:top w:val="none" w:sz="0" w:space="0" w:color="auto"/>
        <w:left w:val="none" w:sz="0" w:space="0" w:color="auto"/>
        <w:bottom w:val="none" w:sz="0" w:space="0" w:color="auto"/>
        <w:right w:val="none" w:sz="0" w:space="0" w:color="auto"/>
      </w:divBdr>
    </w:div>
    <w:div w:id="1369335258">
      <w:bodyDiv w:val="1"/>
      <w:marLeft w:val="0"/>
      <w:marRight w:val="0"/>
      <w:marTop w:val="0"/>
      <w:marBottom w:val="0"/>
      <w:divBdr>
        <w:top w:val="none" w:sz="0" w:space="0" w:color="auto"/>
        <w:left w:val="none" w:sz="0" w:space="0" w:color="auto"/>
        <w:bottom w:val="none" w:sz="0" w:space="0" w:color="auto"/>
        <w:right w:val="none" w:sz="0" w:space="0" w:color="auto"/>
      </w:divBdr>
    </w:div>
    <w:div w:id="1415282015">
      <w:bodyDiv w:val="1"/>
      <w:marLeft w:val="0"/>
      <w:marRight w:val="0"/>
      <w:marTop w:val="0"/>
      <w:marBottom w:val="0"/>
      <w:divBdr>
        <w:top w:val="none" w:sz="0" w:space="0" w:color="auto"/>
        <w:left w:val="none" w:sz="0" w:space="0" w:color="auto"/>
        <w:bottom w:val="none" w:sz="0" w:space="0" w:color="auto"/>
        <w:right w:val="none" w:sz="0" w:space="0" w:color="auto"/>
      </w:divBdr>
    </w:div>
    <w:div w:id="1419643635">
      <w:bodyDiv w:val="1"/>
      <w:marLeft w:val="0"/>
      <w:marRight w:val="0"/>
      <w:marTop w:val="0"/>
      <w:marBottom w:val="0"/>
      <w:divBdr>
        <w:top w:val="none" w:sz="0" w:space="0" w:color="auto"/>
        <w:left w:val="none" w:sz="0" w:space="0" w:color="auto"/>
        <w:bottom w:val="none" w:sz="0" w:space="0" w:color="auto"/>
        <w:right w:val="none" w:sz="0" w:space="0" w:color="auto"/>
      </w:divBdr>
    </w:div>
    <w:div w:id="1477533646">
      <w:bodyDiv w:val="1"/>
      <w:marLeft w:val="0"/>
      <w:marRight w:val="0"/>
      <w:marTop w:val="0"/>
      <w:marBottom w:val="0"/>
      <w:divBdr>
        <w:top w:val="none" w:sz="0" w:space="0" w:color="auto"/>
        <w:left w:val="none" w:sz="0" w:space="0" w:color="auto"/>
        <w:bottom w:val="none" w:sz="0" w:space="0" w:color="auto"/>
        <w:right w:val="none" w:sz="0" w:space="0" w:color="auto"/>
      </w:divBdr>
    </w:div>
    <w:div w:id="1531870500">
      <w:bodyDiv w:val="1"/>
      <w:marLeft w:val="0"/>
      <w:marRight w:val="0"/>
      <w:marTop w:val="0"/>
      <w:marBottom w:val="0"/>
      <w:divBdr>
        <w:top w:val="none" w:sz="0" w:space="0" w:color="auto"/>
        <w:left w:val="none" w:sz="0" w:space="0" w:color="auto"/>
        <w:bottom w:val="none" w:sz="0" w:space="0" w:color="auto"/>
        <w:right w:val="none" w:sz="0" w:space="0" w:color="auto"/>
      </w:divBdr>
    </w:div>
    <w:div w:id="1581986661">
      <w:bodyDiv w:val="1"/>
      <w:marLeft w:val="0"/>
      <w:marRight w:val="0"/>
      <w:marTop w:val="0"/>
      <w:marBottom w:val="0"/>
      <w:divBdr>
        <w:top w:val="none" w:sz="0" w:space="0" w:color="auto"/>
        <w:left w:val="none" w:sz="0" w:space="0" w:color="auto"/>
        <w:bottom w:val="none" w:sz="0" w:space="0" w:color="auto"/>
        <w:right w:val="none" w:sz="0" w:space="0" w:color="auto"/>
      </w:divBdr>
    </w:div>
    <w:div w:id="1628584957">
      <w:bodyDiv w:val="1"/>
      <w:marLeft w:val="0"/>
      <w:marRight w:val="0"/>
      <w:marTop w:val="0"/>
      <w:marBottom w:val="0"/>
      <w:divBdr>
        <w:top w:val="none" w:sz="0" w:space="0" w:color="auto"/>
        <w:left w:val="none" w:sz="0" w:space="0" w:color="auto"/>
        <w:bottom w:val="none" w:sz="0" w:space="0" w:color="auto"/>
        <w:right w:val="none" w:sz="0" w:space="0" w:color="auto"/>
      </w:divBdr>
    </w:div>
    <w:div w:id="1649355312">
      <w:bodyDiv w:val="1"/>
      <w:marLeft w:val="0"/>
      <w:marRight w:val="0"/>
      <w:marTop w:val="0"/>
      <w:marBottom w:val="0"/>
      <w:divBdr>
        <w:top w:val="none" w:sz="0" w:space="0" w:color="auto"/>
        <w:left w:val="none" w:sz="0" w:space="0" w:color="auto"/>
        <w:bottom w:val="none" w:sz="0" w:space="0" w:color="auto"/>
        <w:right w:val="none" w:sz="0" w:space="0" w:color="auto"/>
      </w:divBdr>
    </w:div>
    <w:div w:id="1660496421">
      <w:bodyDiv w:val="1"/>
      <w:marLeft w:val="0"/>
      <w:marRight w:val="0"/>
      <w:marTop w:val="0"/>
      <w:marBottom w:val="0"/>
      <w:divBdr>
        <w:top w:val="none" w:sz="0" w:space="0" w:color="auto"/>
        <w:left w:val="none" w:sz="0" w:space="0" w:color="auto"/>
        <w:bottom w:val="none" w:sz="0" w:space="0" w:color="auto"/>
        <w:right w:val="none" w:sz="0" w:space="0" w:color="auto"/>
      </w:divBdr>
    </w:div>
    <w:div w:id="1689670597">
      <w:bodyDiv w:val="1"/>
      <w:marLeft w:val="0"/>
      <w:marRight w:val="0"/>
      <w:marTop w:val="0"/>
      <w:marBottom w:val="0"/>
      <w:divBdr>
        <w:top w:val="none" w:sz="0" w:space="0" w:color="auto"/>
        <w:left w:val="none" w:sz="0" w:space="0" w:color="auto"/>
        <w:bottom w:val="none" w:sz="0" w:space="0" w:color="auto"/>
        <w:right w:val="none" w:sz="0" w:space="0" w:color="auto"/>
      </w:divBdr>
    </w:div>
    <w:div w:id="1754819662">
      <w:bodyDiv w:val="1"/>
      <w:marLeft w:val="0"/>
      <w:marRight w:val="0"/>
      <w:marTop w:val="0"/>
      <w:marBottom w:val="0"/>
      <w:divBdr>
        <w:top w:val="none" w:sz="0" w:space="0" w:color="auto"/>
        <w:left w:val="none" w:sz="0" w:space="0" w:color="auto"/>
        <w:bottom w:val="none" w:sz="0" w:space="0" w:color="auto"/>
        <w:right w:val="none" w:sz="0" w:space="0" w:color="auto"/>
      </w:divBdr>
    </w:div>
    <w:div w:id="1828858415">
      <w:bodyDiv w:val="1"/>
      <w:marLeft w:val="0"/>
      <w:marRight w:val="0"/>
      <w:marTop w:val="0"/>
      <w:marBottom w:val="0"/>
      <w:divBdr>
        <w:top w:val="none" w:sz="0" w:space="0" w:color="auto"/>
        <w:left w:val="none" w:sz="0" w:space="0" w:color="auto"/>
        <w:bottom w:val="none" w:sz="0" w:space="0" w:color="auto"/>
        <w:right w:val="none" w:sz="0" w:space="0" w:color="auto"/>
      </w:divBdr>
    </w:div>
    <w:div w:id="1832327363">
      <w:bodyDiv w:val="1"/>
      <w:marLeft w:val="0"/>
      <w:marRight w:val="0"/>
      <w:marTop w:val="0"/>
      <w:marBottom w:val="0"/>
      <w:divBdr>
        <w:top w:val="none" w:sz="0" w:space="0" w:color="auto"/>
        <w:left w:val="none" w:sz="0" w:space="0" w:color="auto"/>
        <w:bottom w:val="none" w:sz="0" w:space="0" w:color="auto"/>
        <w:right w:val="none" w:sz="0" w:space="0" w:color="auto"/>
      </w:divBdr>
    </w:div>
    <w:div w:id="1849128610">
      <w:bodyDiv w:val="1"/>
      <w:marLeft w:val="0"/>
      <w:marRight w:val="0"/>
      <w:marTop w:val="0"/>
      <w:marBottom w:val="0"/>
      <w:divBdr>
        <w:top w:val="none" w:sz="0" w:space="0" w:color="auto"/>
        <w:left w:val="none" w:sz="0" w:space="0" w:color="auto"/>
        <w:bottom w:val="none" w:sz="0" w:space="0" w:color="auto"/>
        <w:right w:val="none" w:sz="0" w:space="0" w:color="auto"/>
      </w:divBdr>
    </w:div>
    <w:div w:id="1851530858">
      <w:bodyDiv w:val="1"/>
      <w:marLeft w:val="0"/>
      <w:marRight w:val="0"/>
      <w:marTop w:val="0"/>
      <w:marBottom w:val="0"/>
      <w:divBdr>
        <w:top w:val="none" w:sz="0" w:space="0" w:color="auto"/>
        <w:left w:val="none" w:sz="0" w:space="0" w:color="auto"/>
        <w:bottom w:val="none" w:sz="0" w:space="0" w:color="auto"/>
        <w:right w:val="none" w:sz="0" w:space="0" w:color="auto"/>
      </w:divBdr>
    </w:div>
    <w:div w:id="1885292841">
      <w:bodyDiv w:val="1"/>
      <w:marLeft w:val="0"/>
      <w:marRight w:val="0"/>
      <w:marTop w:val="0"/>
      <w:marBottom w:val="0"/>
      <w:divBdr>
        <w:top w:val="none" w:sz="0" w:space="0" w:color="auto"/>
        <w:left w:val="none" w:sz="0" w:space="0" w:color="auto"/>
        <w:bottom w:val="none" w:sz="0" w:space="0" w:color="auto"/>
        <w:right w:val="none" w:sz="0" w:space="0" w:color="auto"/>
      </w:divBdr>
    </w:div>
    <w:div w:id="1914855384">
      <w:bodyDiv w:val="1"/>
      <w:marLeft w:val="0"/>
      <w:marRight w:val="0"/>
      <w:marTop w:val="0"/>
      <w:marBottom w:val="0"/>
      <w:divBdr>
        <w:top w:val="none" w:sz="0" w:space="0" w:color="auto"/>
        <w:left w:val="none" w:sz="0" w:space="0" w:color="auto"/>
        <w:bottom w:val="none" w:sz="0" w:space="0" w:color="auto"/>
        <w:right w:val="none" w:sz="0" w:space="0" w:color="auto"/>
      </w:divBdr>
    </w:div>
    <w:div w:id="1952787153">
      <w:bodyDiv w:val="1"/>
      <w:marLeft w:val="0"/>
      <w:marRight w:val="0"/>
      <w:marTop w:val="0"/>
      <w:marBottom w:val="0"/>
      <w:divBdr>
        <w:top w:val="none" w:sz="0" w:space="0" w:color="auto"/>
        <w:left w:val="none" w:sz="0" w:space="0" w:color="auto"/>
        <w:bottom w:val="none" w:sz="0" w:space="0" w:color="auto"/>
        <w:right w:val="none" w:sz="0" w:space="0" w:color="auto"/>
      </w:divBdr>
    </w:div>
    <w:div w:id="1979139407">
      <w:bodyDiv w:val="1"/>
      <w:marLeft w:val="0"/>
      <w:marRight w:val="0"/>
      <w:marTop w:val="0"/>
      <w:marBottom w:val="0"/>
      <w:divBdr>
        <w:top w:val="none" w:sz="0" w:space="0" w:color="auto"/>
        <w:left w:val="none" w:sz="0" w:space="0" w:color="auto"/>
        <w:bottom w:val="none" w:sz="0" w:space="0" w:color="auto"/>
        <w:right w:val="none" w:sz="0" w:space="0" w:color="auto"/>
      </w:divBdr>
    </w:div>
    <w:div w:id="2015183462">
      <w:bodyDiv w:val="1"/>
      <w:marLeft w:val="0"/>
      <w:marRight w:val="0"/>
      <w:marTop w:val="0"/>
      <w:marBottom w:val="0"/>
      <w:divBdr>
        <w:top w:val="none" w:sz="0" w:space="0" w:color="auto"/>
        <w:left w:val="none" w:sz="0" w:space="0" w:color="auto"/>
        <w:bottom w:val="none" w:sz="0" w:space="0" w:color="auto"/>
        <w:right w:val="none" w:sz="0" w:space="0" w:color="auto"/>
      </w:divBdr>
    </w:div>
    <w:div w:id="2061131948">
      <w:bodyDiv w:val="1"/>
      <w:marLeft w:val="0"/>
      <w:marRight w:val="0"/>
      <w:marTop w:val="0"/>
      <w:marBottom w:val="0"/>
      <w:divBdr>
        <w:top w:val="none" w:sz="0" w:space="0" w:color="auto"/>
        <w:left w:val="none" w:sz="0" w:space="0" w:color="auto"/>
        <w:bottom w:val="none" w:sz="0" w:space="0" w:color="auto"/>
        <w:right w:val="none" w:sz="0" w:space="0" w:color="auto"/>
      </w:divBdr>
    </w:div>
    <w:div w:id="2097897911">
      <w:bodyDiv w:val="1"/>
      <w:marLeft w:val="0"/>
      <w:marRight w:val="0"/>
      <w:marTop w:val="0"/>
      <w:marBottom w:val="0"/>
      <w:divBdr>
        <w:top w:val="none" w:sz="0" w:space="0" w:color="auto"/>
        <w:left w:val="none" w:sz="0" w:space="0" w:color="auto"/>
        <w:bottom w:val="none" w:sz="0" w:space="0" w:color="auto"/>
        <w:right w:val="none" w:sz="0" w:space="0" w:color="auto"/>
      </w:divBdr>
    </w:div>
    <w:div w:id="211058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chart" Target="charts/chart3.xml"/><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1.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chart" Target="charts/chart9.xml"/><Relationship Id="rId66"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1.png"/><Relationship Id="rId48" Type="http://schemas.openxmlformats.org/officeDocument/2006/relationships/chart" Target="charts/chart4.xml"/><Relationship Id="rId56" Type="http://schemas.openxmlformats.org/officeDocument/2006/relationships/image" Target="media/image39.png"/><Relationship Id="rId64" Type="http://schemas.openxmlformats.org/officeDocument/2006/relationships/hyperlink" Target="https://www.allianz-trade.com/en_BE/news/latest-news/outlook-automotive-sector.html"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2.xml"/><Relationship Id="rId46" Type="http://schemas.openxmlformats.org/officeDocument/2006/relationships/image" Target="media/image34.png"/><Relationship Id="rId59" Type="http://schemas.openxmlformats.org/officeDocument/2006/relationships/chart" Target="charts/chart10.xm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chart" Target="charts/chart8.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chart" Target="charts/chart6.xml"/><Relationship Id="rId60" Type="http://schemas.openxmlformats.org/officeDocument/2006/relationships/chart" Target="charts/chart11.xml"/><Relationship Id="rId65" Type="http://schemas.openxmlformats.org/officeDocument/2006/relationships/hyperlink" Target="https://ecfr.eu/publication/trust-and-trade-off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4.jpeg"/><Relationship Id="rId50" Type="http://schemas.openxmlformats.org/officeDocument/2006/relationships/chart" Target="charts/chart5.xml"/><Relationship Id="rId55" Type="http://schemas.openxmlformats.org/officeDocument/2006/relationships/chart" Target="charts/chart7.xml"/></Relationships>
</file>

<file path=word/_rels/footnotes.xml.rels><?xml version="1.0" encoding="UTF-8" standalone="yes"?>
<Relationships xmlns="http://schemas.openxmlformats.org/package/2006/relationships"><Relationship Id="rId8" Type="http://schemas.openxmlformats.org/officeDocument/2006/relationships/hyperlink" Target="https://www.webvalid.de/company/KT+Projektentwicklungs-GmbH,+Untergruppenbach/HRB+728656" TargetMode="External"/><Relationship Id="rId3" Type="http://schemas.openxmlformats.org/officeDocument/2006/relationships/hyperlink" Target="https://www.wipo.int/web/patents" TargetMode="External"/><Relationship Id="rId7" Type="http://schemas.openxmlformats.org/officeDocument/2006/relationships/hyperlink" Target="https://www.volkswagen-group.com/en/brands-and-brand-groups-15811" TargetMode="External"/><Relationship Id="rId2" Type="http://schemas.openxmlformats.org/officeDocument/2006/relationships/hyperlink" Target="https://testbook.com/mechanical-engineering/wheels-and-tyres-definition-properties-and-types" TargetMode="External"/><Relationship Id="rId1" Type="http://schemas.openxmlformats.org/officeDocument/2006/relationships/hyperlink" Target="https://climate.ec.europa.eu/news-your-voice/news/5-things-you-should-know-about-electric-cars-2024-05-14_en" TargetMode="External"/><Relationship Id="rId6" Type="http://schemas.openxmlformats.org/officeDocument/2006/relationships/hyperlink" Target="https://www.continental.com/en/" TargetMode="External"/><Relationship Id="rId5" Type="http://schemas.openxmlformats.org/officeDocument/2006/relationships/hyperlink" Target="https://www.audi.com/en/company/profile.html" TargetMode="External"/><Relationship Id="rId4" Type="http://schemas.openxmlformats.org/officeDocument/2006/relationships/hyperlink" Target="https://www.renaultgroup.com/en/our-company/" TargetMode="External"/><Relationship Id="rId9" Type="http://schemas.openxmlformats.org/officeDocument/2006/relationships/hyperlink" Target="https://showvoc.op.europa.e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assanat%20Awodipe\Desktop\DSBA\WiSe2023_2024\Univaq\Business%20Intelligence\Project\Propulsion\Scale-Facto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Hassanat%20Awodipe\Desktop\DSBA\WiSe2023_2024\Univaq\Business%20Intelligence\Project\tests.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Hassanat%20Awodipe\Desktop\DSBA\WiSe2023_2024\Univaq\Business%20Intelligence\Project\tests.csv"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assanat%20Awodipe\Desktop\DSBA\WiSe2023_2024\Univaq\Business%20Intelligence\Project\Propulsion\Scale-Facto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assanat%20Awodipe\Desktop\DSBA\WiSe2023_2024\Univaq\Business%20Intelligence\Project\Propulsion\Scale-Facto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assanat%20Awodipe\Desktop\DSBA\WiSe2023_2024\Univaq\Business%20Intelligence\Project\Tyres\Scale_fre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assanat%20Awodipe\Downloads\inter-country%20ASEN%20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assanat%20Awodipe\Downloads\tyres_country_net%20ASEN%20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assanat%20Awodipe\Downloads\new_prop_ind%20ASEN%20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assanat%20Awodipe\Downloads\tyres_industry_net%20ASEN%20Analysi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assanat%20Awodipe\Desktop\DSBA\WiSe2023_2024\Univaq\Business%20Intelligence\Project\test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0" i="0" u="none" strike="noStrike" kern="1200" spc="0" baseline="0">
                <a:solidFill>
                  <a:sysClr val="windowText" lastClr="000000"/>
                </a:solidFill>
                <a:latin typeface="Times New Roman" panose="02020603050405020304" pitchFamily="18" charset="0"/>
                <a:cs typeface="Times New Roman" panose="02020603050405020304" pitchFamily="18" charset="0"/>
              </a:rPr>
              <a:t>SF Property of Propulsion Patents</a:t>
            </a:r>
          </a:p>
        </c:rich>
      </c:tx>
      <c:layout>
        <c:manualLayout>
          <c:xMode val="edge"/>
          <c:yMode val="edge"/>
          <c:x val="0.17873828507483561"/>
          <c:y val="5.527915975677169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Sheet1!$K$2</c:f>
              <c:strCache>
                <c:ptCount val="1"/>
                <c:pt idx="0">
                  <c:v>P(k)</c:v>
                </c:pt>
              </c:strCache>
            </c:strRef>
          </c:tx>
          <c:spPr>
            <a:ln w="28575" cap="rnd">
              <a:solidFill>
                <a:schemeClr val="accent1"/>
              </a:solidFill>
              <a:round/>
            </a:ln>
            <a:effectLst/>
          </c:spPr>
          <c:marker>
            <c:symbol val="none"/>
          </c:marker>
          <c:trendline>
            <c:spPr>
              <a:ln w="19050" cap="rnd">
                <a:solidFill>
                  <a:schemeClr val="tx1"/>
                </a:solidFill>
                <a:prstDash val="solid"/>
              </a:ln>
              <a:effectLst/>
            </c:spPr>
            <c:trendlineType val="power"/>
            <c:dispRSqr val="1"/>
            <c:dispEq val="1"/>
            <c:trendlineLbl>
              <c:layout>
                <c:manualLayout>
                  <c:x val="0.19784210775583391"/>
                  <c:y val="-0.3974480180027247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val>
            <c:numRef>
              <c:f>Sheet1!$K$3:$K$10</c:f>
              <c:numCache>
                <c:formatCode>General</c:formatCode>
                <c:ptCount val="8"/>
                <c:pt idx="0">
                  <c:v>0.69581749049429653</c:v>
                </c:pt>
                <c:pt idx="1">
                  <c:v>0.15209125475285171</c:v>
                </c:pt>
                <c:pt idx="2">
                  <c:v>9.5057034220532313E-2</c:v>
                </c:pt>
                <c:pt idx="3">
                  <c:v>1.9011406844106463E-2</c:v>
                </c:pt>
                <c:pt idx="4">
                  <c:v>3.8022813688212928E-3</c:v>
                </c:pt>
                <c:pt idx="5">
                  <c:v>3.8022813688212928E-3</c:v>
                </c:pt>
                <c:pt idx="6">
                  <c:v>7.6045627376425855E-3</c:v>
                </c:pt>
                <c:pt idx="7">
                  <c:v>2.2813688212927757E-2</c:v>
                </c:pt>
              </c:numCache>
            </c:numRef>
          </c:val>
          <c:smooth val="0"/>
          <c:extLst>
            <c:ext xmlns:c16="http://schemas.microsoft.com/office/drawing/2014/chart" uri="{C3380CC4-5D6E-409C-BE32-E72D297353CC}">
              <c16:uniqueId val="{00000001-00A3-43F0-A9A2-C3D8FACEBD56}"/>
            </c:ext>
          </c:extLst>
        </c:ser>
        <c:dLbls>
          <c:showLegendKey val="0"/>
          <c:showVal val="0"/>
          <c:showCatName val="0"/>
          <c:showSerName val="0"/>
          <c:showPercent val="0"/>
          <c:showBubbleSize val="0"/>
        </c:dLbls>
        <c:smooth val="0"/>
        <c:axId val="1246704015"/>
        <c:axId val="1246703055"/>
      </c:lineChart>
      <c:catAx>
        <c:axId val="124670401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k(DC)</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46703055"/>
        <c:crosses val="autoZero"/>
        <c:auto val="1"/>
        <c:lblAlgn val="ctr"/>
        <c:lblOffset val="100"/>
        <c:noMultiLvlLbl val="0"/>
      </c:catAx>
      <c:valAx>
        <c:axId val="1246703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467040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Test H1b</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tx>
            <c:strRef>
              <c:f>tests!$F$1</c:f>
              <c:strCache>
                <c:ptCount val="1"/>
                <c:pt idx="0">
                  <c:v>degree binary</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cmpd="sng">
                <a:solidFill>
                  <a:srgbClr val="FF0000"/>
                </a:solidFill>
                <a:prstDash val="solid"/>
              </a:ln>
              <a:effectLst/>
            </c:spPr>
            <c:trendlineType val="linear"/>
            <c:dispRSqr val="0"/>
            <c:dispEq val="0"/>
          </c:trendline>
          <c:xVal>
            <c:numRef>
              <c:f>tests!$E$2:$E$264</c:f>
              <c:numCache>
                <c:formatCode>General</c:formatCode>
                <c:ptCount val="263"/>
                <c:pt idx="4">
                  <c:v>2</c:v>
                </c:pt>
                <c:pt idx="5">
                  <c:v>814</c:v>
                </c:pt>
                <c:pt idx="6">
                  <c:v>4003</c:v>
                </c:pt>
                <c:pt idx="7">
                  <c:v>907</c:v>
                </c:pt>
                <c:pt idx="9">
                  <c:v>10</c:v>
                </c:pt>
                <c:pt idx="11">
                  <c:v>145</c:v>
                </c:pt>
                <c:pt idx="12">
                  <c:v>646837</c:v>
                </c:pt>
                <c:pt idx="13">
                  <c:v>4729</c:v>
                </c:pt>
                <c:pt idx="16">
                  <c:v>12</c:v>
                </c:pt>
                <c:pt idx="17">
                  <c:v>724</c:v>
                </c:pt>
                <c:pt idx="19">
                  <c:v>467</c:v>
                </c:pt>
                <c:pt idx="20">
                  <c:v>836</c:v>
                </c:pt>
                <c:pt idx="21">
                  <c:v>70</c:v>
                </c:pt>
                <c:pt idx="23">
                  <c:v>162614</c:v>
                </c:pt>
                <c:pt idx="29">
                  <c:v>57</c:v>
                </c:pt>
                <c:pt idx="46">
                  <c:v>111481</c:v>
                </c:pt>
                <c:pt idx="51">
                  <c:v>15</c:v>
                </c:pt>
                <c:pt idx="52">
                  <c:v>149475</c:v>
                </c:pt>
                <c:pt idx="53">
                  <c:v>163</c:v>
                </c:pt>
                <c:pt idx="54">
                  <c:v>1452</c:v>
                </c:pt>
                <c:pt idx="55">
                  <c:v>0</c:v>
                </c:pt>
                <c:pt idx="56">
                  <c:v>19000</c:v>
                </c:pt>
                <c:pt idx="57">
                  <c:v>1202</c:v>
                </c:pt>
                <c:pt idx="58">
                  <c:v>3570</c:v>
                </c:pt>
                <c:pt idx="59">
                  <c:v>5078</c:v>
                </c:pt>
                <c:pt idx="61">
                  <c:v>6211</c:v>
                </c:pt>
                <c:pt idx="63">
                  <c:v>1404</c:v>
                </c:pt>
                <c:pt idx="64">
                  <c:v>1373</c:v>
                </c:pt>
                <c:pt idx="66">
                  <c:v>662</c:v>
                </c:pt>
                <c:pt idx="70">
                  <c:v>198</c:v>
                </c:pt>
                <c:pt idx="72">
                  <c:v>151</c:v>
                </c:pt>
                <c:pt idx="73">
                  <c:v>1381</c:v>
                </c:pt>
                <c:pt idx="74">
                  <c:v>4429</c:v>
                </c:pt>
                <c:pt idx="75">
                  <c:v>40070</c:v>
                </c:pt>
                <c:pt idx="76">
                  <c:v>515</c:v>
                </c:pt>
                <c:pt idx="77">
                  <c:v>132200</c:v>
                </c:pt>
                <c:pt idx="78">
                  <c:v>34456</c:v>
                </c:pt>
                <c:pt idx="79">
                  <c:v>718</c:v>
                </c:pt>
                <c:pt idx="80">
                  <c:v>3000</c:v>
                </c:pt>
                <c:pt idx="81">
                  <c:v>1575</c:v>
                </c:pt>
                <c:pt idx="82">
                  <c:v>90000</c:v>
                </c:pt>
                <c:pt idx="84">
                  <c:v>5800</c:v>
                </c:pt>
                <c:pt idx="85">
                  <c:v>2380</c:v>
                </c:pt>
                <c:pt idx="87">
                  <c:v>36</c:v>
                </c:pt>
                <c:pt idx="89">
                  <c:v>101397</c:v>
                </c:pt>
                <c:pt idx="90">
                  <c:v>1261</c:v>
                </c:pt>
                <c:pt idx="91">
                  <c:v>1181</c:v>
                </c:pt>
                <c:pt idx="92">
                  <c:v>1</c:v>
                </c:pt>
                <c:pt idx="93">
                  <c:v>82200</c:v>
                </c:pt>
                <c:pt idx="95">
                  <c:v>164572</c:v>
                </c:pt>
                <c:pt idx="96">
                  <c:v>4433</c:v>
                </c:pt>
                <c:pt idx="97">
                  <c:v>7800</c:v>
                </c:pt>
                <c:pt idx="98">
                  <c:v>38108</c:v>
                </c:pt>
                <c:pt idx="99">
                  <c:v>1300</c:v>
                </c:pt>
                <c:pt idx="100">
                  <c:v>25000</c:v>
                </c:pt>
                <c:pt idx="101">
                  <c:v>62</c:v>
                </c:pt>
                <c:pt idx="102">
                  <c:v>2</c:v>
                </c:pt>
                <c:pt idx="104">
                  <c:v>2</c:v>
                </c:pt>
                <c:pt idx="105">
                  <c:v>96454</c:v>
                </c:pt>
                <c:pt idx="106">
                  <c:v>200</c:v>
                </c:pt>
                <c:pt idx="107">
                  <c:v>1</c:v>
                </c:pt>
                <c:pt idx="108">
                  <c:v>2453</c:v>
                </c:pt>
                <c:pt idx="109">
                  <c:v>1389</c:v>
                </c:pt>
                <c:pt idx="112">
                  <c:v>203</c:v>
                </c:pt>
                <c:pt idx="113">
                  <c:v>905</c:v>
                </c:pt>
                <c:pt idx="114">
                  <c:v>15</c:v>
                </c:pt>
                <c:pt idx="116">
                  <c:v>201</c:v>
                </c:pt>
                <c:pt idx="117">
                  <c:v>36</c:v>
                </c:pt>
                <c:pt idx="118">
                  <c:v>26</c:v>
                </c:pt>
                <c:pt idx="119">
                  <c:v>18783</c:v>
                </c:pt>
                <c:pt idx="121">
                  <c:v>376</c:v>
                </c:pt>
                <c:pt idx="122">
                  <c:v>19182</c:v>
                </c:pt>
                <c:pt idx="123">
                  <c:v>157460</c:v>
                </c:pt>
                <c:pt idx="124">
                  <c:v>4</c:v>
                </c:pt>
                <c:pt idx="125">
                  <c:v>643</c:v>
                </c:pt>
                <c:pt idx="127">
                  <c:v>99</c:v>
                </c:pt>
                <c:pt idx="128">
                  <c:v>446</c:v>
                </c:pt>
                <c:pt idx="129">
                  <c:v>777</c:v>
                </c:pt>
                <c:pt idx="133">
                  <c:v>205</c:v>
                </c:pt>
                <c:pt idx="135">
                  <c:v>2</c:v>
                </c:pt>
                <c:pt idx="136">
                  <c:v>1</c:v>
                </c:pt>
                <c:pt idx="137">
                  <c:v>181</c:v>
                </c:pt>
                <c:pt idx="138">
                  <c:v>3</c:v>
                </c:pt>
                <c:pt idx="139">
                  <c:v>177</c:v>
                </c:pt>
                <c:pt idx="141">
                  <c:v>277</c:v>
                </c:pt>
                <c:pt idx="142">
                  <c:v>13499</c:v>
                </c:pt>
                <c:pt idx="143">
                  <c:v>2949</c:v>
                </c:pt>
                <c:pt idx="144">
                  <c:v>407</c:v>
                </c:pt>
                <c:pt idx="145">
                  <c:v>1</c:v>
                </c:pt>
                <c:pt idx="147">
                  <c:v>435</c:v>
                </c:pt>
                <c:pt idx="148">
                  <c:v>147</c:v>
                </c:pt>
                <c:pt idx="149">
                  <c:v>46000</c:v>
                </c:pt>
                <c:pt idx="150">
                  <c:v>2678</c:v>
                </c:pt>
                <c:pt idx="153">
                  <c:v>55</c:v>
                </c:pt>
                <c:pt idx="154">
                  <c:v>131900</c:v>
                </c:pt>
                <c:pt idx="155">
                  <c:v>14</c:v>
                </c:pt>
                <c:pt idx="156">
                  <c:v>6068</c:v>
                </c:pt>
                <c:pt idx="157">
                  <c:v>5800</c:v>
                </c:pt>
                <c:pt idx="159">
                  <c:v>10655</c:v>
                </c:pt>
                <c:pt idx="162">
                  <c:v>1</c:v>
                </c:pt>
                <c:pt idx="163">
                  <c:v>1300</c:v>
                </c:pt>
                <c:pt idx="167">
                  <c:v>1994</c:v>
                </c:pt>
                <c:pt idx="168">
                  <c:v>5212</c:v>
                </c:pt>
                <c:pt idx="170">
                  <c:v>50352</c:v>
                </c:pt>
                <c:pt idx="171">
                  <c:v>160</c:v>
                </c:pt>
                <c:pt idx="172">
                  <c:v>15177</c:v>
                </c:pt>
                <c:pt idx="173">
                  <c:v>208</c:v>
                </c:pt>
                <c:pt idx="175">
                  <c:v>1927</c:v>
                </c:pt>
                <c:pt idx="176">
                  <c:v>4</c:v>
                </c:pt>
                <c:pt idx="177">
                  <c:v>64</c:v>
                </c:pt>
                <c:pt idx="178">
                  <c:v>380</c:v>
                </c:pt>
                <c:pt idx="179">
                  <c:v>168000</c:v>
                </c:pt>
                <c:pt idx="180">
                  <c:v>2889</c:v>
                </c:pt>
                <c:pt idx="183">
                  <c:v>900</c:v>
                </c:pt>
                <c:pt idx="184">
                  <c:v>36135</c:v>
                </c:pt>
                <c:pt idx="185">
                  <c:v>9</c:v>
                </c:pt>
                <c:pt idx="186">
                  <c:v>1750</c:v>
                </c:pt>
                <c:pt idx="187">
                  <c:v>168797</c:v>
                </c:pt>
                <c:pt idx="188">
                  <c:v>529</c:v>
                </c:pt>
                <c:pt idx="189">
                  <c:v>7</c:v>
                </c:pt>
                <c:pt idx="190">
                  <c:v>31</c:v>
                </c:pt>
                <c:pt idx="191">
                  <c:v>4</c:v>
                </c:pt>
                <c:pt idx="192">
                  <c:v>24</c:v>
                </c:pt>
                <c:pt idx="193">
                  <c:v>10000</c:v>
                </c:pt>
                <c:pt idx="194">
                  <c:v>1524</c:v>
                </c:pt>
                <c:pt idx="195">
                  <c:v>1</c:v>
                </c:pt>
                <c:pt idx="196">
                  <c:v>116</c:v>
                </c:pt>
                <c:pt idx="197">
                  <c:v>8</c:v>
                </c:pt>
                <c:pt idx="199">
                  <c:v>12</c:v>
                </c:pt>
                <c:pt idx="200">
                  <c:v>27</c:v>
                </c:pt>
                <c:pt idx="201">
                  <c:v>10194</c:v>
                </c:pt>
                <c:pt idx="202">
                  <c:v>6</c:v>
                </c:pt>
                <c:pt idx="204">
                  <c:v>65</c:v>
                </c:pt>
                <c:pt idx="205">
                  <c:v>131719</c:v>
                </c:pt>
                <c:pt idx="206">
                  <c:v>700</c:v>
                </c:pt>
                <c:pt idx="209">
                  <c:v>904</c:v>
                </c:pt>
                <c:pt idx="211">
                  <c:v>233391</c:v>
                </c:pt>
                <c:pt idx="213">
                  <c:v>60</c:v>
                </c:pt>
                <c:pt idx="214">
                  <c:v>74</c:v>
                </c:pt>
                <c:pt idx="215">
                  <c:v>135</c:v>
                </c:pt>
                <c:pt idx="216">
                  <c:v>2228</c:v>
                </c:pt>
                <c:pt idx="217">
                  <c:v>86</c:v>
                </c:pt>
                <c:pt idx="218">
                  <c:v>5</c:v>
                </c:pt>
                <c:pt idx="220">
                  <c:v>39</c:v>
                </c:pt>
                <c:pt idx="221">
                  <c:v>3</c:v>
                </c:pt>
                <c:pt idx="222">
                  <c:v>1714</c:v>
                </c:pt>
                <c:pt idx="223">
                  <c:v>41503</c:v>
                </c:pt>
                <c:pt idx="224">
                  <c:v>6322</c:v>
                </c:pt>
                <c:pt idx="225">
                  <c:v>216</c:v>
                </c:pt>
                <c:pt idx="226">
                  <c:v>105812</c:v>
                </c:pt>
                <c:pt idx="227">
                  <c:v>42</c:v>
                </c:pt>
                <c:pt idx="228">
                  <c:v>413811</c:v>
                </c:pt>
                <c:pt idx="229">
                  <c:v>1</c:v>
                </c:pt>
                <c:pt idx="230">
                  <c:v>15</c:v>
                </c:pt>
                <c:pt idx="231">
                  <c:v>83276</c:v>
                </c:pt>
                <c:pt idx="232">
                  <c:v>12363</c:v>
                </c:pt>
                <c:pt idx="235">
                  <c:v>51219</c:v>
                </c:pt>
                <c:pt idx="237">
                  <c:v>77060</c:v>
                </c:pt>
                <c:pt idx="239">
                  <c:v>14456</c:v>
                </c:pt>
                <c:pt idx="240">
                  <c:v>170</c:v>
                </c:pt>
                <c:pt idx="242">
                  <c:v>13835</c:v>
                </c:pt>
                <c:pt idx="243">
                  <c:v>1091</c:v>
                </c:pt>
                <c:pt idx="245">
                  <c:v>35063</c:v>
                </c:pt>
                <c:pt idx="246">
                  <c:v>70</c:v>
                </c:pt>
                <c:pt idx="247">
                  <c:v>87996</c:v>
                </c:pt>
                <c:pt idx="248">
                  <c:v>457</c:v>
                </c:pt>
                <c:pt idx="249">
                  <c:v>10</c:v>
                </c:pt>
                <c:pt idx="250">
                  <c:v>32</c:v>
                </c:pt>
                <c:pt idx="252">
                  <c:v>27</c:v>
                </c:pt>
                <c:pt idx="254">
                  <c:v>1989</c:v>
                </c:pt>
                <c:pt idx="255">
                  <c:v>1300</c:v>
                </c:pt>
                <c:pt idx="256">
                  <c:v>96494</c:v>
                </c:pt>
                <c:pt idx="257">
                  <c:v>326</c:v>
                </c:pt>
                <c:pt idx="259">
                  <c:v>26304</c:v>
                </c:pt>
                <c:pt idx="261">
                  <c:v>375235</c:v>
                </c:pt>
                <c:pt idx="262">
                  <c:v>6</c:v>
                </c:pt>
              </c:numCache>
            </c:numRef>
          </c:xVal>
          <c:yVal>
            <c:numRef>
              <c:f>tests!$F$2:$F$264</c:f>
              <c:numCache>
                <c:formatCode>General</c:formatCode>
                <c:ptCount val="263"/>
                <c:pt idx="0">
                  <c:v>1</c:v>
                </c:pt>
                <c:pt idx="1">
                  <c:v>1</c:v>
                </c:pt>
                <c:pt idx="2">
                  <c:v>3</c:v>
                </c:pt>
                <c:pt idx="3">
                  <c:v>1</c:v>
                </c:pt>
                <c:pt idx="4">
                  <c:v>1</c:v>
                </c:pt>
                <c:pt idx="5">
                  <c:v>1</c:v>
                </c:pt>
                <c:pt idx="6">
                  <c:v>2</c:v>
                </c:pt>
                <c:pt idx="7">
                  <c:v>1</c:v>
                </c:pt>
                <c:pt idx="8">
                  <c:v>1</c:v>
                </c:pt>
                <c:pt idx="9">
                  <c:v>1</c:v>
                </c:pt>
                <c:pt idx="10">
                  <c:v>3</c:v>
                </c:pt>
                <c:pt idx="11">
                  <c:v>9</c:v>
                </c:pt>
                <c:pt idx="12">
                  <c:v>2</c:v>
                </c:pt>
                <c:pt idx="13">
                  <c:v>1</c:v>
                </c:pt>
                <c:pt idx="14">
                  <c:v>2</c:v>
                </c:pt>
                <c:pt idx="15">
                  <c:v>1</c:v>
                </c:pt>
                <c:pt idx="16">
                  <c:v>3</c:v>
                </c:pt>
                <c:pt idx="17">
                  <c:v>1</c:v>
                </c:pt>
                <c:pt idx="18">
                  <c:v>1</c:v>
                </c:pt>
                <c:pt idx="19">
                  <c:v>1</c:v>
                </c:pt>
                <c:pt idx="20">
                  <c:v>1</c:v>
                </c:pt>
                <c:pt idx="21">
                  <c:v>1</c:v>
                </c:pt>
                <c:pt idx="22">
                  <c:v>5</c:v>
                </c:pt>
                <c:pt idx="23">
                  <c:v>2</c:v>
                </c:pt>
                <c:pt idx="24">
                  <c:v>1</c:v>
                </c:pt>
                <c:pt idx="25">
                  <c:v>1</c:v>
                </c:pt>
                <c:pt idx="26">
                  <c:v>1</c:v>
                </c:pt>
                <c:pt idx="27">
                  <c:v>1</c:v>
                </c:pt>
                <c:pt idx="28">
                  <c:v>1</c:v>
                </c:pt>
                <c:pt idx="29">
                  <c:v>1</c:v>
                </c:pt>
                <c:pt idx="30">
                  <c:v>7</c:v>
                </c:pt>
                <c:pt idx="31">
                  <c:v>2</c:v>
                </c:pt>
                <c:pt idx="32">
                  <c:v>2</c:v>
                </c:pt>
                <c:pt idx="33">
                  <c:v>1</c:v>
                </c:pt>
                <c:pt idx="34">
                  <c:v>3</c:v>
                </c:pt>
                <c:pt idx="35">
                  <c:v>3</c:v>
                </c:pt>
                <c:pt idx="36">
                  <c:v>1</c:v>
                </c:pt>
                <c:pt idx="37">
                  <c:v>1</c:v>
                </c:pt>
                <c:pt idx="38">
                  <c:v>3</c:v>
                </c:pt>
                <c:pt idx="39">
                  <c:v>3</c:v>
                </c:pt>
                <c:pt idx="40">
                  <c:v>2</c:v>
                </c:pt>
                <c:pt idx="41">
                  <c:v>1</c:v>
                </c:pt>
                <c:pt idx="42">
                  <c:v>1</c:v>
                </c:pt>
                <c:pt idx="43">
                  <c:v>3</c:v>
                </c:pt>
                <c:pt idx="44">
                  <c:v>1</c:v>
                </c:pt>
                <c:pt idx="45">
                  <c:v>1</c:v>
                </c:pt>
                <c:pt idx="46">
                  <c:v>1</c:v>
                </c:pt>
                <c:pt idx="47">
                  <c:v>1</c:v>
                </c:pt>
                <c:pt idx="48">
                  <c:v>3</c:v>
                </c:pt>
                <c:pt idx="49">
                  <c:v>3</c:v>
                </c:pt>
                <c:pt idx="50">
                  <c:v>1</c:v>
                </c:pt>
                <c:pt idx="51">
                  <c:v>9</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2</c:v>
                </c:pt>
                <c:pt idx="67">
                  <c:v>2</c:v>
                </c:pt>
                <c:pt idx="68">
                  <c:v>2</c:v>
                </c:pt>
                <c:pt idx="69">
                  <c:v>4</c:v>
                </c:pt>
                <c:pt idx="70">
                  <c:v>3</c:v>
                </c:pt>
                <c:pt idx="71">
                  <c:v>4</c:v>
                </c:pt>
                <c:pt idx="72">
                  <c:v>1</c:v>
                </c:pt>
                <c:pt idx="73">
                  <c:v>4</c:v>
                </c:pt>
                <c:pt idx="74">
                  <c:v>4</c:v>
                </c:pt>
                <c:pt idx="75">
                  <c:v>1</c:v>
                </c:pt>
                <c:pt idx="76">
                  <c:v>1</c:v>
                </c:pt>
                <c:pt idx="77">
                  <c:v>4</c:v>
                </c:pt>
                <c:pt idx="78">
                  <c:v>2</c:v>
                </c:pt>
                <c:pt idx="79">
                  <c:v>2</c:v>
                </c:pt>
                <c:pt idx="80">
                  <c:v>2</c:v>
                </c:pt>
                <c:pt idx="81">
                  <c:v>9</c:v>
                </c:pt>
                <c:pt idx="82">
                  <c:v>1</c:v>
                </c:pt>
                <c:pt idx="83">
                  <c:v>1</c:v>
                </c:pt>
                <c:pt idx="84">
                  <c:v>1</c:v>
                </c:pt>
                <c:pt idx="85">
                  <c:v>2</c:v>
                </c:pt>
                <c:pt idx="86">
                  <c:v>1</c:v>
                </c:pt>
                <c:pt idx="87">
                  <c:v>1</c:v>
                </c:pt>
                <c:pt idx="88">
                  <c:v>1</c:v>
                </c:pt>
                <c:pt idx="89">
                  <c:v>1</c:v>
                </c:pt>
                <c:pt idx="90">
                  <c:v>1</c:v>
                </c:pt>
                <c:pt idx="91">
                  <c:v>1</c:v>
                </c:pt>
                <c:pt idx="92">
                  <c:v>1</c:v>
                </c:pt>
                <c:pt idx="93">
                  <c:v>1</c:v>
                </c:pt>
                <c:pt idx="94">
                  <c:v>1</c:v>
                </c:pt>
                <c:pt idx="95">
                  <c:v>1</c:v>
                </c:pt>
                <c:pt idx="96">
                  <c:v>1</c:v>
                </c:pt>
                <c:pt idx="97">
                  <c:v>2</c:v>
                </c:pt>
                <c:pt idx="98">
                  <c:v>1</c:v>
                </c:pt>
                <c:pt idx="99">
                  <c:v>1</c:v>
                </c:pt>
                <c:pt idx="100">
                  <c:v>1</c:v>
                </c:pt>
                <c:pt idx="101">
                  <c:v>1</c:v>
                </c:pt>
                <c:pt idx="102">
                  <c:v>2</c:v>
                </c:pt>
                <c:pt idx="103">
                  <c:v>1</c:v>
                </c:pt>
                <c:pt idx="104">
                  <c:v>2</c:v>
                </c:pt>
                <c:pt idx="105">
                  <c:v>2</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2</c:v>
                </c:pt>
                <c:pt idx="129">
                  <c:v>3</c:v>
                </c:pt>
                <c:pt idx="130">
                  <c:v>1</c:v>
                </c:pt>
                <c:pt idx="131">
                  <c:v>1</c:v>
                </c:pt>
                <c:pt idx="132">
                  <c:v>1</c:v>
                </c:pt>
                <c:pt idx="133">
                  <c:v>1</c:v>
                </c:pt>
                <c:pt idx="134">
                  <c:v>1</c:v>
                </c:pt>
                <c:pt idx="135">
                  <c:v>1</c:v>
                </c:pt>
                <c:pt idx="136">
                  <c:v>2</c:v>
                </c:pt>
                <c:pt idx="137">
                  <c:v>2</c:v>
                </c:pt>
                <c:pt idx="138">
                  <c:v>1</c:v>
                </c:pt>
                <c:pt idx="139">
                  <c:v>3</c:v>
                </c:pt>
                <c:pt idx="140">
                  <c:v>2</c:v>
                </c:pt>
                <c:pt idx="141">
                  <c:v>1</c:v>
                </c:pt>
                <c:pt idx="142">
                  <c:v>1</c:v>
                </c:pt>
                <c:pt idx="143">
                  <c:v>1</c:v>
                </c:pt>
                <c:pt idx="144">
                  <c:v>1</c:v>
                </c:pt>
                <c:pt idx="145">
                  <c:v>3</c:v>
                </c:pt>
                <c:pt idx="146">
                  <c:v>2</c:v>
                </c:pt>
                <c:pt idx="147">
                  <c:v>1</c:v>
                </c:pt>
                <c:pt idx="148">
                  <c:v>1</c:v>
                </c:pt>
                <c:pt idx="149">
                  <c:v>1</c:v>
                </c:pt>
                <c:pt idx="150">
                  <c:v>1</c:v>
                </c:pt>
                <c:pt idx="151">
                  <c:v>1</c:v>
                </c:pt>
                <c:pt idx="152">
                  <c:v>1</c:v>
                </c:pt>
                <c:pt idx="153">
                  <c:v>1</c:v>
                </c:pt>
                <c:pt idx="154">
                  <c:v>1</c:v>
                </c:pt>
                <c:pt idx="155">
                  <c:v>2</c:v>
                </c:pt>
                <c:pt idx="156">
                  <c:v>2</c:v>
                </c:pt>
                <c:pt idx="157">
                  <c:v>3</c:v>
                </c:pt>
                <c:pt idx="158">
                  <c:v>1</c:v>
                </c:pt>
                <c:pt idx="159">
                  <c:v>1</c:v>
                </c:pt>
                <c:pt idx="160">
                  <c:v>1</c:v>
                </c:pt>
                <c:pt idx="161">
                  <c:v>2</c:v>
                </c:pt>
                <c:pt idx="162">
                  <c:v>1</c:v>
                </c:pt>
                <c:pt idx="163">
                  <c:v>1</c:v>
                </c:pt>
                <c:pt idx="164">
                  <c:v>2</c:v>
                </c:pt>
                <c:pt idx="165">
                  <c:v>2</c:v>
                </c:pt>
                <c:pt idx="166">
                  <c:v>1</c:v>
                </c:pt>
                <c:pt idx="167">
                  <c:v>1</c:v>
                </c:pt>
                <c:pt idx="168">
                  <c:v>1</c:v>
                </c:pt>
                <c:pt idx="169">
                  <c:v>1</c:v>
                </c:pt>
                <c:pt idx="170">
                  <c:v>1</c:v>
                </c:pt>
                <c:pt idx="171">
                  <c:v>2</c:v>
                </c:pt>
                <c:pt idx="172">
                  <c:v>1</c:v>
                </c:pt>
                <c:pt idx="173">
                  <c:v>1</c:v>
                </c:pt>
                <c:pt idx="174">
                  <c:v>1</c:v>
                </c:pt>
                <c:pt idx="175">
                  <c:v>1</c:v>
                </c:pt>
                <c:pt idx="176">
                  <c:v>1</c:v>
                </c:pt>
                <c:pt idx="177">
                  <c:v>1</c:v>
                </c:pt>
                <c:pt idx="178">
                  <c:v>1</c:v>
                </c:pt>
                <c:pt idx="179">
                  <c:v>3</c:v>
                </c:pt>
                <c:pt idx="180">
                  <c:v>1</c:v>
                </c:pt>
                <c:pt idx="181">
                  <c:v>3</c:v>
                </c:pt>
                <c:pt idx="182">
                  <c:v>1</c:v>
                </c:pt>
                <c:pt idx="183">
                  <c:v>3</c:v>
                </c:pt>
                <c:pt idx="184">
                  <c:v>1</c:v>
                </c:pt>
                <c:pt idx="185">
                  <c:v>2</c:v>
                </c:pt>
                <c:pt idx="186">
                  <c:v>3</c:v>
                </c:pt>
                <c:pt idx="187">
                  <c:v>1</c:v>
                </c:pt>
                <c:pt idx="188">
                  <c:v>1</c:v>
                </c:pt>
                <c:pt idx="189">
                  <c:v>2</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2</c:v>
                </c:pt>
                <c:pt idx="205">
                  <c:v>1</c:v>
                </c:pt>
                <c:pt idx="206">
                  <c:v>2</c:v>
                </c:pt>
                <c:pt idx="207">
                  <c:v>2</c:v>
                </c:pt>
                <c:pt idx="208">
                  <c:v>1</c:v>
                </c:pt>
                <c:pt idx="209">
                  <c:v>1</c:v>
                </c:pt>
                <c:pt idx="210">
                  <c:v>1</c:v>
                </c:pt>
                <c:pt idx="211">
                  <c:v>1</c:v>
                </c:pt>
                <c:pt idx="212">
                  <c:v>1</c:v>
                </c:pt>
                <c:pt idx="213">
                  <c:v>2</c:v>
                </c:pt>
                <c:pt idx="214">
                  <c:v>1</c:v>
                </c:pt>
                <c:pt idx="215">
                  <c:v>3</c:v>
                </c:pt>
                <c:pt idx="216">
                  <c:v>1</c:v>
                </c:pt>
                <c:pt idx="217">
                  <c:v>1</c:v>
                </c:pt>
                <c:pt idx="218">
                  <c:v>1</c:v>
                </c:pt>
                <c:pt idx="219">
                  <c:v>8</c:v>
                </c:pt>
                <c:pt idx="220">
                  <c:v>1</c:v>
                </c:pt>
                <c:pt idx="221">
                  <c:v>1</c:v>
                </c:pt>
                <c:pt idx="222">
                  <c:v>9</c:v>
                </c:pt>
                <c:pt idx="223">
                  <c:v>1</c:v>
                </c:pt>
                <c:pt idx="224">
                  <c:v>1</c:v>
                </c:pt>
                <c:pt idx="225">
                  <c:v>9</c:v>
                </c:pt>
                <c:pt idx="226">
                  <c:v>1</c:v>
                </c:pt>
                <c:pt idx="227">
                  <c:v>8</c:v>
                </c:pt>
                <c:pt idx="228">
                  <c:v>1</c:v>
                </c:pt>
                <c:pt idx="229">
                  <c:v>2</c:v>
                </c:pt>
                <c:pt idx="230">
                  <c:v>1</c:v>
                </c:pt>
                <c:pt idx="231">
                  <c:v>1</c:v>
                </c:pt>
                <c:pt idx="232">
                  <c:v>1</c:v>
                </c:pt>
                <c:pt idx="233">
                  <c:v>1</c:v>
                </c:pt>
                <c:pt idx="234">
                  <c:v>3</c:v>
                </c:pt>
                <c:pt idx="235">
                  <c:v>1</c:v>
                </c:pt>
                <c:pt idx="236">
                  <c:v>3</c:v>
                </c:pt>
                <c:pt idx="237">
                  <c:v>3</c:v>
                </c:pt>
                <c:pt idx="238">
                  <c:v>1</c:v>
                </c:pt>
                <c:pt idx="239">
                  <c:v>2</c:v>
                </c:pt>
                <c:pt idx="240">
                  <c:v>1</c:v>
                </c:pt>
                <c:pt idx="241">
                  <c:v>1</c:v>
                </c:pt>
                <c:pt idx="242">
                  <c:v>1</c:v>
                </c:pt>
                <c:pt idx="243">
                  <c:v>1</c:v>
                </c:pt>
                <c:pt idx="244">
                  <c:v>2</c:v>
                </c:pt>
                <c:pt idx="245">
                  <c:v>1</c:v>
                </c:pt>
                <c:pt idx="246">
                  <c:v>9</c:v>
                </c:pt>
                <c:pt idx="247">
                  <c:v>1</c:v>
                </c:pt>
                <c:pt idx="248">
                  <c:v>2</c:v>
                </c:pt>
                <c:pt idx="249">
                  <c:v>1</c:v>
                </c:pt>
                <c:pt idx="250">
                  <c:v>2</c:v>
                </c:pt>
                <c:pt idx="251">
                  <c:v>1</c:v>
                </c:pt>
                <c:pt idx="252">
                  <c:v>1</c:v>
                </c:pt>
                <c:pt idx="253">
                  <c:v>1</c:v>
                </c:pt>
                <c:pt idx="254">
                  <c:v>1</c:v>
                </c:pt>
                <c:pt idx="255">
                  <c:v>3</c:v>
                </c:pt>
                <c:pt idx="256">
                  <c:v>1</c:v>
                </c:pt>
                <c:pt idx="257">
                  <c:v>1</c:v>
                </c:pt>
                <c:pt idx="258">
                  <c:v>1</c:v>
                </c:pt>
                <c:pt idx="259">
                  <c:v>1</c:v>
                </c:pt>
                <c:pt idx="260">
                  <c:v>3</c:v>
                </c:pt>
                <c:pt idx="261">
                  <c:v>1</c:v>
                </c:pt>
              </c:numCache>
            </c:numRef>
          </c:yVal>
          <c:smooth val="0"/>
          <c:extLst>
            <c:ext xmlns:c16="http://schemas.microsoft.com/office/drawing/2014/chart" uri="{C3380CC4-5D6E-409C-BE32-E72D297353CC}">
              <c16:uniqueId val="{00000001-0F4E-4B81-8B63-94686E80FA68}"/>
            </c:ext>
          </c:extLst>
        </c:ser>
        <c:dLbls>
          <c:showLegendKey val="0"/>
          <c:showVal val="0"/>
          <c:showCatName val="0"/>
          <c:showSerName val="0"/>
          <c:showPercent val="0"/>
          <c:showBubbleSize val="0"/>
        </c:dLbls>
        <c:axId val="557125311"/>
        <c:axId val="557118111"/>
      </c:scatterChart>
      <c:valAx>
        <c:axId val="5571253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 of employees (thousands)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57118111"/>
        <c:crosses val="autoZero"/>
        <c:crossBetween val="midCat"/>
        <c:dispUnits>
          <c:builtInUnit val="thousands"/>
        </c:dispUnits>
      </c:valAx>
      <c:valAx>
        <c:axId val="557118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DCBA</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5712531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Test H1c</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tx>
            <c:strRef>
              <c:f>tests!$I$1</c:f>
              <c:strCache>
                <c:ptCount val="1"/>
                <c:pt idx="0">
                  <c:v>Operating rev</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cmpd="sng">
                <a:solidFill>
                  <a:srgbClr val="FF0000"/>
                </a:solidFill>
                <a:prstDash val="solid"/>
              </a:ln>
              <a:effectLst/>
            </c:spPr>
            <c:trendlineType val="linear"/>
            <c:dispRSqr val="0"/>
            <c:dispEq val="0"/>
          </c:trendline>
          <c:xVal>
            <c:numRef>
              <c:f>tests!$H$2:$H$264</c:f>
              <c:numCache>
                <c:formatCode>General</c:formatCode>
                <c:ptCount val="263"/>
                <c:pt idx="0">
                  <c:v>1</c:v>
                </c:pt>
                <c:pt idx="1">
                  <c:v>1</c:v>
                </c:pt>
                <c:pt idx="2">
                  <c:v>1</c:v>
                </c:pt>
                <c:pt idx="3">
                  <c:v>18</c:v>
                </c:pt>
                <c:pt idx="4">
                  <c:v>5</c:v>
                </c:pt>
                <c:pt idx="5">
                  <c:v>6</c:v>
                </c:pt>
                <c:pt idx="6">
                  <c:v>1</c:v>
                </c:pt>
                <c:pt idx="7">
                  <c:v>5</c:v>
                </c:pt>
                <c:pt idx="8">
                  <c:v>4</c:v>
                </c:pt>
                <c:pt idx="9">
                  <c:v>1</c:v>
                </c:pt>
                <c:pt idx="10">
                  <c:v>3</c:v>
                </c:pt>
                <c:pt idx="11">
                  <c:v>9</c:v>
                </c:pt>
                <c:pt idx="12">
                  <c:v>63</c:v>
                </c:pt>
                <c:pt idx="13">
                  <c:v>3</c:v>
                </c:pt>
                <c:pt idx="14">
                  <c:v>2</c:v>
                </c:pt>
                <c:pt idx="15">
                  <c:v>4</c:v>
                </c:pt>
                <c:pt idx="16">
                  <c:v>1</c:v>
                </c:pt>
                <c:pt idx="17">
                  <c:v>3</c:v>
                </c:pt>
                <c:pt idx="18">
                  <c:v>1</c:v>
                </c:pt>
                <c:pt idx="19">
                  <c:v>3</c:v>
                </c:pt>
                <c:pt idx="20">
                  <c:v>5</c:v>
                </c:pt>
                <c:pt idx="21">
                  <c:v>1</c:v>
                </c:pt>
                <c:pt idx="22">
                  <c:v>19</c:v>
                </c:pt>
                <c:pt idx="23">
                  <c:v>28</c:v>
                </c:pt>
                <c:pt idx="24">
                  <c:v>2</c:v>
                </c:pt>
                <c:pt idx="25">
                  <c:v>1</c:v>
                </c:pt>
                <c:pt idx="26">
                  <c:v>1</c:v>
                </c:pt>
                <c:pt idx="27">
                  <c:v>2</c:v>
                </c:pt>
                <c:pt idx="28">
                  <c:v>1</c:v>
                </c:pt>
                <c:pt idx="29">
                  <c:v>1</c:v>
                </c:pt>
                <c:pt idx="30">
                  <c:v>6</c:v>
                </c:pt>
                <c:pt idx="31">
                  <c:v>15</c:v>
                </c:pt>
                <c:pt idx="32">
                  <c:v>3</c:v>
                </c:pt>
                <c:pt idx="33">
                  <c:v>4</c:v>
                </c:pt>
                <c:pt idx="34">
                  <c:v>2</c:v>
                </c:pt>
                <c:pt idx="35">
                  <c:v>6</c:v>
                </c:pt>
                <c:pt idx="36">
                  <c:v>3</c:v>
                </c:pt>
                <c:pt idx="37">
                  <c:v>2</c:v>
                </c:pt>
                <c:pt idx="38">
                  <c:v>2</c:v>
                </c:pt>
                <c:pt idx="39">
                  <c:v>3</c:v>
                </c:pt>
                <c:pt idx="40">
                  <c:v>3</c:v>
                </c:pt>
                <c:pt idx="41">
                  <c:v>4</c:v>
                </c:pt>
                <c:pt idx="42">
                  <c:v>1</c:v>
                </c:pt>
                <c:pt idx="43">
                  <c:v>1</c:v>
                </c:pt>
                <c:pt idx="44">
                  <c:v>3</c:v>
                </c:pt>
                <c:pt idx="45">
                  <c:v>1</c:v>
                </c:pt>
                <c:pt idx="46">
                  <c:v>1</c:v>
                </c:pt>
                <c:pt idx="47">
                  <c:v>1</c:v>
                </c:pt>
                <c:pt idx="48">
                  <c:v>1</c:v>
                </c:pt>
                <c:pt idx="49">
                  <c:v>3</c:v>
                </c:pt>
                <c:pt idx="50">
                  <c:v>3</c:v>
                </c:pt>
                <c:pt idx="51">
                  <c:v>1</c:v>
                </c:pt>
                <c:pt idx="52">
                  <c:v>26</c:v>
                </c:pt>
                <c:pt idx="53">
                  <c:v>1</c:v>
                </c:pt>
                <c:pt idx="54">
                  <c:v>1</c:v>
                </c:pt>
                <c:pt idx="55">
                  <c:v>1</c:v>
                </c:pt>
                <c:pt idx="56">
                  <c:v>1</c:v>
                </c:pt>
                <c:pt idx="57">
                  <c:v>1</c:v>
                </c:pt>
                <c:pt idx="58">
                  <c:v>1</c:v>
                </c:pt>
                <c:pt idx="59">
                  <c:v>1</c:v>
                </c:pt>
                <c:pt idx="60">
                  <c:v>10</c:v>
                </c:pt>
                <c:pt idx="61">
                  <c:v>29</c:v>
                </c:pt>
                <c:pt idx="62">
                  <c:v>2</c:v>
                </c:pt>
                <c:pt idx="63">
                  <c:v>1</c:v>
                </c:pt>
                <c:pt idx="64">
                  <c:v>1</c:v>
                </c:pt>
                <c:pt idx="65">
                  <c:v>1</c:v>
                </c:pt>
                <c:pt idx="66">
                  <c:v>1</c:v>
                </c:pt>
                <c:pt idx="67">
                  <c:v>4</c:v>
                </c:pt>
                <c:pt idx="68">
                  <c:v>6</c:v>
                </c:pt>
                <c:pt idx="69">
                  <c:v>2</c:v>
                </c:pt>
                <c:pt idx="70">
                  <c:v>21</c:v>
                </c:pt>
                <c:pt idx="71">
                  <c:v>5</c:v>
                </c:pt>
                <c:pt idx="72">
                  <c:v>10</c:v>
                </c:pt>
                <c:pt idx="73">
                  <c:v>5</c:v>
                </c:pt>
                <c:pt idx="74">
                  <c:v>22</c:v>
                </c:pt>
                <c:pt idx="75">
                  <c:v>23</c:v>
                </c:pt>
                <c:pt idx="76">
                  <c:v>1</c:v>
                </c:pt>
                <c:pt idx="77">
                  <c:v>6</c:v>
                </c:pt>
                <c:pt idx="78">
                  <c:v>11</c:v>
                </c:pt>
                <c:pt idx="79">
                  <c:v>2</c:v>
                </c:pt>
                <c:pt idx="80">
                  <c:v>3</c:v>
                </c:pt>
                <c:pt idx="81">
                  <c:v>64</c:v>
                </c:pt>
                <c:pt idx="82">
                  <c:v>77</c:v>
                </c:pt>
                <c:pt idx="83">
                  <c:v>3</c:v>
                </c:pt>
                <c:pt idx="84">
                  <c:v>1</c:v>
                </c:pt>
                <c:pt idx="85">
                  <c:v>4</c:v>
                </c:pt>
                <c:pt idx="86">
                  <c:v>10</c:v>
                </c:pt>
                <c:pt idx="87">
                  <c:v>1</c:v>
                </c:pt>
                <c:pt idx="88">
                  <c:v>2</c:v>
                </c:pt>
                <c:pt idx="89">
                  <c:v>6</c:v>
                </c:pt>
                <c:pt idx="90">
                  <c:v>2</c:v>
                </c:pt>
                <c:pt idx="91">
                  <c:v>1</c:v>
                </c:pt>
                <c:pt idx="92">
                  <c:v>1</c:v>
                </c:pt>
                <c:pt idx="93">
                  <c:v>2</c:v>
                </c:pt>
                <c:pt idx="94">
                  <c:v>1</c:v>
                </c:pt>
                <c:pt idx="95">
                  <c:v>1</c:v>
                </c:pt>
                <c:pt idx="96">
                  <c:v>1</c:v>
                </c:pt>
                <c:pt idx="97">
                  <c:v>1</c:v>
                </c:pt>
                <c:pt idx="98">
                  <c:v>4</c:v>
                </c:pt>
                <c:pt idx="99">
                  <c:v>1</c:v>
                </c:pt>
                <c:pt idx="100">
                  <c:v>1</c:v>
                </c:pt>
                <c:pt idx="101">
                  <c:v>1</c:v>
                </c:pt>
                <c:pt idx="102">
                  <c:v>1</c:v>
                </c:pt>
                <c:pt idx="103">
                  <c:v>4</c:v>
                </c:pt>
                <c:pt idx="104">
                  <c:v>1</c:v>
                </c:pt>
                <c:pt idx="105">
                  <c:v>4</c:v>
                </c:pt>
                <c:pt idx="106">
                  <c:v>10</c:v>
                </c:pt>
                <c:pt idx="107">
                  <c:v>4</c:v>
                </c:pt>
                <c:pt idx="108">
                  <c:v>4</c:v>
                </c:pt>
                <c:pt idx="109">
                  <c:v>1</c:v>
                </c:pt>
                <c:pt idx="110">
                  <c:v>2</c:v>
                </c:pt>
                <c:pt idx="111">
                  <c:v>1</c:v>
                </c:pt>
                <c:pt idx="112">
                  <c:v>5</c:v>
                </c:pt>
                <c:pt idx="113">
                  <c:v>3</c:v>
                </c:pt>
                <c:pt idx="114">
                  <c:v>2</c:v>
                </c:pt>
                <c:pt idx="115">
                  <c:v>4</c:v>
                </c:pt>
                <c:pt idx="116">
                  <c:v>1</c:v>
                </c:pt>
                <c:pt idx="117">
                  <c:v>5</c:v>
                </c:pt>
                <c:pt idx="118">
                  <c:v>1</c:v>
                </c:pt>
                <c:pt idx="119">
                  <c:v>2</c:v>
                </c:pt>
                <c:pt idx="120">
                  <c:v>1</c:v>
                </c:pt>
                <c:pt idx="121">
                  <c:v>6</c:v>
                </c:pt>
                <c:pt idx="122">
                  <c:v>1</c:v>
                </c:pt>
                <c:pt idx="123">
                  <c:v>2</c:v>
                </c:pt>
                <c:pt idx="124">
                  <c:v>1</c:v>
                </c:pt>
                <c:pt idx="125">
                  <c:v>1</c:v>
                </c:pt>
                <c:pt idx="126">
                  <c:v>1</c:v>
                </c:pt>
                <c:pt idx="127">
                  <c:v>3</c:v>
                </c:pt>
                <c:pt idx="128">
                  <c:v>1</c:v>
                </c:pt>
                <c:pt idx="129">
                  <c:v>4</c:v>
                </c:pt>
                <c:pt idx="130">
                  <c:v>6</c:v>
                </c:pt>
                <c:pt idx="131">
                  <c:v>1</c:v>
                </c:pt>
                <c:pt idx="132">
                  <c:v>1</c:v>
                </c:pt>
                <c:pt idx="133">
                  <c:v>3</c:v>
                </c:pt>
                <c:pt idx="134">
                  <c:v>1</c:v>
                </c:pt>
                <c:pt idx="135">
                  <c:v>2</c:v>
                </c:pt>
                <c:pt idx="136">
                  <c:v>2</c:v>
                </c:pt>
                <c:pt idx="137">
                  <c:v>4</c:v>
                </c:pt>
                <c:pt idx="138">
                  <c:v>4</c:v>
                </c:pt>
                <c:pt idx="139">
                  <c:v>2</c:v>
                </c:pt>
                <c:pt idx="140">
                  <c:v>3</c:v>
                </c:pt>
                <c:pt idx="141">
                  <c:v>6</c:v>
                </c:pt>
                <c:pt idx="142">
                  <c:v>1</c:v>
                </c:pt>
                <c:pt idx="143">
                  <c:v>2</c:v>
                </c:pt>
                <c:pt idx="144">
                  <c:v>2</c:v>
                </c:pt>
                <c:pt idx="145">
                  <c:v>2</c:v>
                </c:pt>
                <c:pt idx="146">
                  <c:v>20</c:v>
                </c:pt>
                <c:pt idx="147">
                  <c:v>2</c:v>
                </c:pt>
                <c:pt idx="148">
                  <c:v>1</c:v>
                </c:pt>
                <c:pt idx="149">
                  <c:v>4</c:v>
                </c:pt>
                <c:pt idx="150">
                  <c:v>1</c:v>
                </c:pt>
                <c:pt idx="151">
                  <c:v>1</c:v>
                </c:pt>
                <c:pt idx="152">
                  <c:v>1</c:v>
                </c:pt>
                <c:pt idx="153">
                  <c:v>1</c:v>
                </c:pt>
                <c:pt idx="154">
                  <c:v>1</c:v>
                </c:pt>
                <c:pt idx="155">
                  <c:v>6</c:v>
                </c:pt>
                <c:pt idx="156">
                  <c:v>6</c:v>
                </c:pt>
                <c:pt idx="157">
                  <c:v>8</c:v>
                </c:pt>
                <c:pt idx="158">
                  <c:v>8</c:v>
                </c:pt>
                <c:pt idx="159">
                  <c:v>2</c:v>
                </c:pt>
                <c:pt idx="160">
                  <c:v>2</c:v>
                </c:pt>
                <c:pt idx="161">
                  <c:v>1</c:v>
                </c:pt>
                <c:pt idx="162">
                  <c:v>6</c:v>
                </c:pt>
                <c:pt idx="163">
                  <c:v>4</c:v>
                </c:pt>
                <c:pt idx="164">
                  <c:v>18</c:v>
                </c:pt>
                <c:pt idx="165">
                  <c:v>2</c:v>
                </c:pt>
                <c:pt idx="166">
                  <c:v>2</c:v>
                </c:pt>
                <c:pt idx="167">
                  <c:v>4</c:v>
                </c:pt>
                <c:pt idx="168">
                  <c:v>2</c:v>
                </c:pt>
                <c:pt idx="169">
                  <c:v>1</c:v>
                </c:pt>
                <c:pt idx="170">
                  <c:v>6</c:v>
                </c:pt>
                <c:pt idx="171">
                  <c:v>6</c:v>
                </c:pt>
                <c:pt idx="172">
                  <c:v>2</c:v>
                </c:pt>
                <c:pt idx="173">
                  <c:v>4</c:v>
                </c:pt>
                <c:pt idx="174">
                  <c:v>19</c:v>
                </c:pt>
                <c:pt idx="175">
                  <c:v>5</c:v>
                </c:pt>
                <c:pt idx="176">
                  <c:v>1</c:v>
                </c:pt>
                <c:pt idx="177">
                  <c:v>1</c:v>
                </c:pt>
                <c:pt idx="178">
                  <c:v>2</c:v>
                </c:pt>
                <c:pt idx="179">
                  <c:v>2</c:v>
                </c:pt>
                <c:pt idx="180">
                  <c:v>9</c:v>
                </c:pt>
                <c:pt idx="181">
                  <c:v>2</c:v>
                </c:pt>
                <c:pt idx="182">
                  <c:v>7</c:v>
                </c:pt>
                <c:pt idx="183">
                  <c:v>4</c:v>
                </c:pt>
                <c:pt idx="184">
                  <c:v>15</c:v>
                </c:pt>
                <c:pt idx="185">
                  <c:v>1</c:v>
                </c:pt>
                <c:pt idx="186">
                  <c:v>4</c:v>
                </c:pt>
                <c:pt idx="187">
                  <c:v>14</c:v>
                </c:pt>
                <c:pt idx="188">
                  <c:v>1</c:v>
                </c:pt>
                <c:pt idx="189">
                  <c:v>1</c:v>
                </c:pt>
                <c:pt idx="190">
                  <c:v>2</c:v>
                </c:pt>
                <c:pt idx="191">
                  <c:v>6</c:v>
                </c:pt>
                <c:pt idx="192">
                  <c:v>1</c:v>
                </c:pt>
                <c:pt idx="193">
                  <c:v>7</c:v>
                </c:pt>
                <c:pt idx="194">
                  <c:v>1</c:v>
                </c:pt>
                <c:pt idx="195">
                  <c:v>2</c:v>
                </c:pt>
                <c:pt idx="196">
                  <c:v>2</c:v>
                </c:pt>
                <c:pt idx="197">
                  <c:v>1</c:v>
                </c:pt>
                <c:pt idx="198">
                  <c:v>2</c:v>
                </c:pt>
                <c:pt idx="199">
                  <c:v>3</c:v>
                </c:pt>
                <c:pt idx="200">
                  <c:v>2</c:v>
                </c:pt>
                <c:pt idx="201">
                  <c:v>1</c:v>
                </c:pt>
                <c:pt idx="202">
                  <c:v>1</c:v>
                </c:pt>
                <c:pt idx="203">
                  <c:v>1</c:v>
                </c:pt>
                <c:pt idx="204">
                  <c:v>2</c:v>
                </c:pt>
                <c:pt idx="205">
                  <c:v>160</c:v>
                </c:pt>
                <c:pt idx="206">
                  <c:v>1</c:v>
                </c:pt>
                <c:pt idx="207">
                  <c:v>5</c:v>
                </c:pt>
                <c:pt idx="208">
                  <c:v>7</c:v>
                </c:pt>
                <c:pt idx="209">
                  <c:v>6</c:v>
                </c:pt>
                <c:pt idx="210">
                  <c:v>1</c:v>
                </c:pt>
                <c:pt idx="211">
                  <c:v>5</c:v>
                </c:pt>
                <c:pt idx="212">
                  <c:v>2</c:v>
                </c:pt>
                <c:pt idx="213">
                  <c:v>1</c:v>
                </c:pt>
                <c:pt idx="214">
                  <c:v>13</c:v>
                </c:pt>
                <c:pt idx="215">
                  <c:v>2</c:v>
                </c:pt>
                <c:pt idx="216">
                  <c:v>7</c:v>
                </c:pt>
                <c:pt idx="217">
                  <c:v>2</c:v>
                </c:pt>
                <c:pt idx="218">
                  <c:v>6</c:v>
                </c:pt>
                <c:pt idx="219">
                  <c:v>1</c:v>
                </c:pt>
                <c:pt idx="220">
                  <c:v>22</c:v>
                </c:pt>
                <c:pt idx="221">
                  <c:v>9</c:v>
                </c:pt>
                <c:pt idx="222">
                  <c:v>1</c:v>
                </c:pt>
                <c:pt idx="223">
                  <c:v>26</c:v>
                </c:pt>
                <c:pt idx="224">
                  <c:v>1</c:v>
                </c:pt>
                <c:pt idx="225">
                  <c:v>1</c:v>
                </c:pt>
                <c:pt idx="226">
                  <c:v>174</c:v>
                </c:pt>
                <c:pt idx="227">
                  <c:v>1</c:v>
                </c:pt>
                <c:pt idx="228">
                  <c:v>63</c:v>
                </c:pt>
                <c:pt idx="229">
                  <c:v>7</c:v>
                </c:pt>
                <c:pt idx="230">
                  <c:v>4</c:v>
                </c:pt>
                <c:pt idx="231">
                  <c:v>2</c:v>
                </c:pt>
                <c:pt idx="232">
                  <c:v>2</c:v>
                </c:pt>
                <c:pt idx="233">
                  <c:v>1</c:v>
                </c:pt>
                <c:pt idx="234">
                  <c:v>1</c:v>
                </c:pt>
                <c:pt idx="235">
                  <c:v>16</c:v>
                </c:pt>
                <c:pt idx="236">
                  <c:v>19</c:v>
                </c:pt>
                <c:pt idx="237">
                  <c:v>26</c:v>
                </c:pt>
                <c:pt idx="238">
                  <c:v>8</c:v>
                </c:pt>
                <c:pt idx="239">
                  <c:v>1</c:v>
                </c:pt>
                <c:pt idx="240">
                  <c:v>2</c:v>
                </c:pt>
                <c:pt idx="241">
                  <c:v>1</c:v>
                </c:pt>
                <c:pt idx="242">
                  <c:v>2</c:v>
                </c:pt>
                <c:pt idx="243">
                  <c:v>2</c:v>
                </c:pt>
                <c:pt idx="244">
                  <c:v>1</c:v>
                </c:pt>
                <c:pt idx="245">
                  <c:v>3</c:v>
                </c:pt>
                <c:pt idx="246">
                  <c:v>1</c:v>
                </c:pt>
                <c:pt idx="247">
                  <c:v>91</c:v>
                </c:pt>
                <c:pt idx="248">
                  <c:v>3</c:v>
                </c:pt>
                <c:pt idx="249">
                  <c:v>6</c:v>
                </c:pt>
                <c:pt idx="250">
                  <c:v>1</c:v>
                </c:pt>
                <c:pt idx="251">
                  <c:v>2</c:v>
                </c:pt>
                <c:pt idx="252">
                  <c:v>4</c:v>
                </c:pt>
                <c:pt idx="253">
                  <c:v>1</c:v>
                </c:pt>
                <c:pt idx="254">
                  <c:v>3</c:v>
                </c:pt>
                <c:pt idx="255">
                  <c:v>8</c:v>
                </c:pt>
                <c:pt idx="256">
                  <c:v>33</c:v>
                </c:pt>
                <c:pt idx="257">
                  <c:v>8</c:v>
                </c:pt>
                <c:pt idx="258">
                  <c:v>7</c:v>
                </c:pt>
                <c:pt idx="259">
                  <c:v>18</c:v>
                </c:pt>
                <c:pt idx="260">
                  <c:v>2</c:v>
                </c:pt>
                <c:pt idx="261">
                  <c:v>15</c:v>
                </c:pt>
                <c:pt idx="262">
                  <c:v>1</c:v>
                </c:pt>
              </c:numCache>
            </c:numRef>
          </c:xVal>
          <c:yVal>
            <c:numRef>
              <c:f>tests!$I$2:$I$264</c:f>
              <c:numCache>
                <c:formatCode>General</c:formatCode>
                <c:ptCount val="263"/>
                <c:pt idx="3">
                  <c:v>2008552</c:v>
                </c:pt>
                <c:pt idx="5">
                  <c:v>398889</c:v>
                </c:pt>
                <c:pt idx="6">
                  <c:v>855118</c:v>
                </c:pt>
                <c:pt idx="7">
                  <c:v>321401</c:v>
                </c:pt>
                <c:pt idx="8">
                  <c:v>569103</c:v>
                </c:pt>
                <c:pt idx="9">
                  <c:v>14</c:v>
                </c:pt>
                <c:pt idx="10">
                  <c:v>91929</c:v>
                </c:pt>
                <c:pt idx="11">
                  <c:v>96726</c:v>
                </c:pt>
                <c:pt idx="12">
                  <c:v>310607637</c:v>
                </c:pt>
                <c:pt idx="13">
                  <c:v>9478580</c:v>
                </c:pt>
                <c:pt idx="16">
                  <c:v>2790</c:v>
                </c:pt>
                <c:pt idx="17">
                  <c:v>229194</c:v>
                </c:pt>
                <c:pt idx="18">
                  <c:v>4222</c:v>
                </c:pt>
                <c:pt idx="19">
                  <c:v>196396</c:v>
                </c:pt>
                <c:pt idx="20">
                  <c:v>1048795</c:v>
                </c:pt>
                <c:pt idx="21">
                  <c:v>24723</c:v>
                </c:pt>
                <c:pt idx="22">
                  <c:v>58950</c:v>
                </c:pt>
                <c:pt idx="23">
                  <c:v>48550542</c:v>
                </c:pt>
                <c:pt idx="43">
                  <c:v>3635663</c:v>
                </c:pt>
                <c:pt idx="46">
                  <c:v>94690569</c:v>
                </c:pt>
                <c:pt idx="51">
                  <c:v>1472</c:v>
                </c:pt>
                <c:pt idx="52">
                  <c:v>153039961</c:v>
                </c:pt>
                <c:pt idx="53">
                  <c:v>35460</c:v>
                </c:pt>
                <c:pt idx="55">
                  <c:v>0</c:v>
                </c:pt>
                <c:pt idx="56">
                  <c:v>28922486</c:v>
                </c:pt>
                <c:pt idx="57">
                  <c:v>362736</c:v>
                </c:pt>
                <c:pt idx="58">
                  <c:v>1414312</c:v>
                </c:pt>
                <c:pt idx="59">
                  <c:v>2551293</c:v>
                </c:pt>
                <c:pt idx="60">
                  <c:v>1236960</c:v>
                </c:pt>
                <c:pt idx="61">
                  <c:v>1816427</c:v>
                </c:pt>
                <c:pt idx="62">
                  <c:v>221679</c:v>
                </c:pt>
                <c:pt idx="63">
                  <c:v>1414058</c:v>
                </c:pt>
                <c:pt idx="64">
                  <c:v>294466</c:v>
                </c:pt>
                <c:pt idx="66">
                  <c:v>227573</c:v>
                </c:pt>
                <c:pt idx="69">
                  <c:v>217635</c:v>
                </c:pt>
                <c:pt idx="70">
                  <c:v>317060</c:v>
                </c:pt>
                <c:pt idx="72">
                  <c:v>2285695</c:v>
                </c:pt>
                <c:pt idx="73">
                  <c:v>2201452</c:v>
                </c:pt>
                <c:pt idx="74">
                  <c:v>3984471</c:v>
                </c:pt>
                <c:pt idx="75">
                  <c:v>23473000</c:v>
                </c:pt>
                <c:pt idx="76">
                  <c:v>1250152</c:v>
                </c:pt>
                <c:pt idx="77">
                  <c:v>30519678</c:v>
                </c:pt>
                <c:pt idx="78">
                  <c:v>9106744</c:v>
                </c:pt>
                <c:pt idx="79">
                  <c:v>259826</c:v>
                </c:pt>
                <c:pt idx="81">
                  <c:v>481713</c:v>
                </c:pt>
                <c:pt idx="83">
                  <c:v>163597</c:v>
                </c:pt>
                <c:pt idx="86">
                  <c:v>140232</c:v>
                </c:pt>
                <c:pt idx="87">
                  <c:v>3902</c:v>
                </c:pt>
                <c:pt idx="88">
                  <c:v>1902</c:v>
                </c:pt>
                <c:pt idx="90">
                  <c:v>1100515</c:v>
                </c:pt>
                <c:pt idx="91">
                  <c:v>498555</c:v>
                </c:pt>
                <c:pt idx="92">
                  <c:v>267</c:v>
                </c:pt>
                <c:pt idx="93">
                  <c:v>52179000</c:v>
                </c:pt>
                <c:pt idx="95">
                  <c:v>48172033</c:v>
                </c:pt>
                <c:pt idx="96">
                  <c:v>1178716</c:v>
                </c:pt>
                <c:pt idx="98">
                  <c:v>41273134</c:v>
                </c:pt>
                <c:pt idx="100">
                  <c:v>12000000</c:v>
                </c:pt>
                <c:pt idx="101">
                  <c:v>1024725</c:v>
                </c:pt>
                <c:pt idx="102">
                  <c:v>777</c:v>
                </c:pt>
                <c:pt idx="103">
                  <c:v>5730</c:v>
                </c:pt>
                <c:pt idx="104">
                  <c:v>21332</c:v>
                </c:pt>
                <c:pt idx="105">
                  <c:v>114982625</c:v>
                </c:pt>
                <c:pt idx="107">
                  <c:v>26</c:v>
                </c:pt>
                <c:pt idx="108">
                  <c:v>308510</c:v>
                </c:pt>
                <c:pt idx="110">
                  <c:v>661642</c:v>
                </c:pt>
                <c:pt idx="111">
                  <c:v>26118</c:v>
                </c:pt>
                <c:pt idx="112">
                  <c:v>24150</c:v>
                </c:pt>
                <c:pt idx="113">
                  <c:v>227490</c:v>
                </c:pt>
                <c:pt idx="115">
                  <c:v>294762</c:v>
                </c:pt>
                <c:pt idx="116">
                  <c:v>227506</c:v>
                </c:pt>
                <c:pt idx="118">
                  <c:v>1521</c:v>
                </c:pt>
                <c:pt idx="119">
                  <c:v>9938568</c:v>
                </c:pt>
                <c:pt idx="121">
                  <c:v>361756</c:v>
                </c:pt>
                <c:pt idx="122">
                  <c:v>19332329</c:v>
                </c:pt>
                <c:pt idx="123">
                  <c:v>28476393</c:v>
                </c:pt>
                <c:pt idx="125">
                  <c:v>106175</c:v>
                </c:pt>
                <c:pt idx="127">
                  <c:v>275144</c:v>
                </c:pt>
                <c:pt idx="128">
                  <c:v>125382</c:v>
                </c:pt>
                <c:pt idx="129">
                  <c:v>199101</c:v>
                </c:pt>
                <c:pt idx="133">
                  <c:v>97321</c:v>
                </c:pt>
                <c:pt idx="134">
                  <c:v>-414</c:v>
                </c:pt>
                <c:pt idx="136">
                  <c:v>310</c:v>
                </c:pt>
                <c:pt idx="138">
                  <c:v>490</c:v>
                </c:pt>
                <c:pt idx="139">
                  <c:v>10576</c:v>
                </c:pt>
                <c:pt idx="141">
                  <c:v>70420</c:v>
                </c:pt>
                <c:pt idx="142">
                  <c:v>5182262</c:v>
                </c:pt>
                <c:pt idx="143">
                  <c:v>681567</c:v>
                </c:pt>
                <c:pt idx="144">
                  <c:v>225968</c:v>
                </c:pt>
                <c:pt idx="146">
                  <c:v>112465501</c:v>
                </c:pt>
                <c:pt idx="147">
                  <c:v>143087</c:v>
                </c:pt>
                <c:pt idx="148">
                  <c:v>13529</c:v>
                </c:pt>
                <c:pt idx="149">
                  <c:v>15932000</c:v>
                </c:pt>
                <c:pt idx="150">
                  <c:v>549178</c:v>
                </c:pt>
                <c:pt idx="153">
                  <c:v>14055</c:v>
                </c:pt>
                <c:pt idx="154">
                  <c:v>63054000</c:v>
                </c:pt>
                <c:pt idx="155">
                  <c:v>1950</c:v>
                </c:pt>
                <c:pt idx="156">
                  <c:v>7721347</c:v>
                </c:pt>
                <c:pt idx="157">
                  <c:v>2089047</c:v>
                </c:pt>
                <c:pt idx="158">
                  <c:v>57262</c:v>
                </c:pt>
                <c:pt idx="159">
                  <c:v>9378758</c:v>
                </c:pt>
                <c:pt idx="161">
                  <c:v>10349</c:v>
                </c:pt>
                <c:pt idx="163">
                  <c:v>449142</c:v>
                </c:pt>
                <c:pt idx="164">
                  <c:v>230712</c:v>
                </c:pt>
                <c:pt idx="165">
                  <c:v>68301922</c:v>
                </c:pt>
                <c:pt idx="166">
                  <c:v>31</c:v>
                </c:pt>
                <c:pt idx="167">
                  <c:v>1794883</c:v>
                </c:pt>
                <c:pt idx="168">
                  <c:v>978972</c:v>
                </c:pt>
                <c:pt idx="170">
                  <c:v>20217218</c:v>
                </c:pt>
                <c:pt idx="172">
                  <c:v>8662921</c:v>
                </c:pt>
                <c:pt idx="173">
                  <c:v>87186</c:v>
                </c:pt>
                <c:pt idx="174">
                  <c:v>65862318</c:v>
                </c:pt>
                <c:pt idx="175">
                  <c:v>503476</c:v>
                </c:pt>
                <c:pt idx="178">
                  <c:v>245614</c:v>
                </c:pt>
                <c:pt idx="179">
                  <c:v>37840000</c:v>
                </c:pt>
                <c:pt idx="180">
                  <c:v>2045116</c:v>
                </c:pt>
                <c:pt idx="181">
                  <c:v>288511</c:v>
                </c:pt>
                <c:pt idx="182">
                  <c:v>489431</c:v>
                </c:pt>
                <c:pt idx="183">
                  <c:v>236238</c:v>
                </c:pt>
                <c:pt idx="184">
                  <c:v>5940829</c:v>
                </c:pt>
                <c:pt idx="185">
                  <c:v>730</c:v>
                </c:pt>
                <c:pt idx="186">
                  <c:v>17683</c:v>
                </c:pt>
                <c:pt idx="187">
                  <c:v>162730017</c:v>
                </c:pt>
                <c:pt idx="188">
                  <c:v>155330</c:v>
                </c:pt>
                <c:pt idx="192">
                  <c:v>1339</c:v>
                </c:pt>
                <c:pt idx="193">
                  <c:v>5271888</c:v>
                </c:pt>
                <c:pt idx="196">
                  <c:v>12041</c:v>
                </c:pt>
                <c:pt idx="197">
                  <c:v>2875</c:v>
                </c:pt>
                <c:pt idx="198">
                  <c:v>122</c:v>
                </c:pt>
                <c:pt idx="201">
                  <c:v>99192000</c:v>
                </c:pt>
                <c:pt idx="202">
                  <c:v>4630</c:v>
                </c:pt>
                <c:pt idx="203">
                  <c:v>519446</c:v>
                </c:pt>
                <c:pt idx="204">
                  <c:v>24152</c:v>
                </c:pt>
                <c:pt idx="205">
                  <c:v>79387885</c:v>
                </c:pt>
                <c:pt idx="207">
                  <c:v>198103</c:v>
                </c:pt>
                <c:pt idx="209">
                  <c:v>574704</c:v>
                </c:pt>
                <c:pt idx="210">
                  <c:v>51568</c:v>
                </c:pt>
                <c:pt idx="211">
                  <c:v>62773014</c:v>
                </c:pt>
                <c:pt idx="213">
                  <c:v>804</c:v>
                </c:pt>
                <c:pt idx="214">
                  <c:v>391006</c:v>
                </c:pt>
                <c:pt idx="215">
                  <c:v>544964</c:v>
                </c:pt>
                <c:pt idx="216">
                  <c:v>531979</c:v>
                </c:pt>
                <c:pt idx="217">
                  <c:v>15642</c:v>
                </c:pt>
                <c:pt idx="218">
                  <c:v>716</c:v>
                </c:pt>
                <c:pt idx="222">
                  <c:v>549797</c:v>
                </c:pt>
                <c:pt idx="223">
                  <c:v>64428847</c:v>
                </c:pt>
                <c:pt idx="224">
                  <c:v>1696897</c:v>
                </c:pt>
                <c:pt idx="225">
                  <c:v>8773</c:v>
                </c:pt>
                <c:pt idx="226">
                  <c:v>50856530</c:v>
                </c:pt>
                <c:pt idx="227">
                  <c:v>33065</c:v>
                </c:pt>
                <c:pt idx="228">
                  <c:v>98824709</c:v>
                </c:pt>
                <c:pt idx="229">
                  <c:v>490</c:v>
                </c:pt>
                <c:pt idx="230">
                  <c:v>624</c:v>
                </c:pt>
                <c:pt idx="231">
                  <c:v>22119140</c:v>
                </c:pt>
                <c:pt idx="232">
                  <c:v>11856312</c:v>
                </c:pt>
                <c:pt idx="233">
                  <c:v>23606185</c:v>
                </c:pt>
                <c:pt idx="234">
                  <c:v>15879483</c:v>
                </c:pt>
                <c:pt idx="235">
                  <c:v>16303741</c:v>
                </c:pt>
                <c:pt idx="237">
                  <c:v>15673471</c:v>
                </c:pt>
                <c:pt idx="239">
                  <c:v>11662625</c:v>
                </c:pt>
                <c:pt idx="240">
                  <c:v>26740</c:v>
                </c:pt>
                <c:pt idx="242">
                  <c:v>4715069</c:v>
                </c:pt>
                <c:pt idx="243">
                  <c:v>121372</c:v>
                </c:pt>
                <c:pt idx="245">
                  <c:v>20189070</c:v>
                </c:pt>
                <c:pt idx="247">
                  <c:v>67974385</c:v>
                </c:pt>
                <c:pt idx="249">
                  <c:v>1046</c:v>
                </c:pt>
                <c:pt idx="251">
                  <c:v>16343</c:v>
                </c:pt>
                <c:pt idx="255">
                  <c:v>810000</c:v>
                </c:pt>
                <c:pt idx="256">
                  <c:v>40477612</c:v>
                </c:pt>
                <c:pt idx="259">
                  <c:v>14032183</c:v>
                </c:pt>
                <c:pt idx="260">
                  <c:v>158224</c:v>
                </c:pt>
                <c:pt idx="261">
                  <c:v>278351047</c:v>
                </c:pt>
                <c:pt idx="262">
                  <c:v>3271</c:v>
                </c:pt>
              </c:numCache>
            </c:numRef>
          </c:yVal>
          <c:smooth val="0"/>
          <c:extLst>
            <c:ext xmlns:c16="http://schemas.microsoft.com/office/drawing/2014/chart" uri="{C3380CC4-5D6E-409C-BE32-E72D297353CC}">
              <c16:uniqueId val="{00000001-2CD9-4F34-AD40-2600B6E7BBD5}"/>
            </c:ext>
          </c:extLst>
        </c:ser>
        <c:dLbls>
          <c:showLegendKey val="0"/>
          <c:showVal val="0"/>
          <c:showCatName val="0"/>
          <c:showSerName val="0"/>
          <c:showPercent val="0"/>
          <c:showBubbleSize val="0"/>
        </c:dLbls>
        <c:axId val="1905256304"/>
        <c:axId val="1905261584"/>
      </c:scatterChart>
      <c:valAx>
        <c:axId val="1905256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 of patents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05261584"/>
        <c:crosses val="autoZero"/>
        <c:crossBetween val="midCat"/>
      </c:valAx>
      <c:valAx>
        <c:axId val="1905261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Operating Revenue (millions)</a:t>
                </a:r>
              </a:p>
            </c:rich>
          </c:tx>
          <c:layout>
            <c:manualLayout>
              <c:xMode val="edge"/>
              <c:yMode val="edge"/>
              <c:x val="2.2222222222222223E-2"/>
              <c:y val="0.231712962962962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05256304"/>
        <c:crosses val="autoZero"/>
        <c:crossBetween val="midCat"/>
        <c:dispUnits>
          <c:builtInUnit val="million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SF Property of</a:t>
            </a:r>
            <a:r>
              <a:rPr lang="en-US" baseline="0"/>
              <a:t> Propulsion Patents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Sheet1!$N$2</c:f>
              <c:strCache>
                <c:ptCount val="1"/>
                <c:pt idx="0">
                  <c:v>logP(K)</c:v>
                </c:pt>
              </c:strCache>
            </c:strRef>
          </c:tx>
          <c:spPr>
            <a:ln w="28575" cap="rnd">
              <a:solidFill>
                <a:schemeClr val="accent1"/>
              </a:solidFill>
              <a:round/>
            </a:ln>
            <a:effectLst/>
          </c:spPr>
          <c:marker>
            <c:symbol val="none"/>
          </c:marker>
          <c:trendline>
            <c:spPr>
              <a:ln w="19050" cap="rnd">
                <a:solidFill>
                  <a:srgbClr val="C00000"/>
                </a:solidFill>
                <a:prstDash val="solid"/>
              </a:ln>
              <a:effectLst/>
            </c:spPr>
            <c:trendlineType val="linear"/>
            <c:dispRSqr val="1"/>
            <c:dispEq val="1"/>
            <c:trendlineLbl>
              <c:layout>
                <c:manualLayout>
                  <c:x val="0.31818882054501457"/>
                  <c:y val="-0.4687858282284557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val>
            <c:numRef>
              <c:f>Sheet1!$N$3:$N$10</c:f>
              <c:numCache>
                <c:formatCode>General</c:formatCode>
                <c:ptCount val="8"/>
                <c:pt idx="0">
                  <c:v>-0.52321915100826</c:v>
                </c:pt>
                <c:pt idx="1">
                  <c:v>-2.7169908944049399</c:v>
                </c:pt>
                <c:pt idx="2">
                  <c:v>-3.3950627995175777</c:v>
                </c:pt>
                <c:pt idx="3">
                  <c:v>-5.7169908944049403</c:v>
                </c:pt>
                <c:pt idx="4">
                  <c:v>-8.0389189892923021</c:v>
                </c:pt>
                <c:pt idx="5">
                  <c:v>-8.0389189892923021</c:v>
                </c:pt>
                <c:pt idx="6">
                  <c:v>-7.038918989292303</c:v>
                </c:pt>
                <c:pt idx="7">
                  <c:v>-5.453956488571146</c:v>
                </c:pt>
              </c:numCache>
            </c:numRef>
          </c:val>
          <c:smooth val="0"/>
          <c:extLst>
            <c:ext xmlns:c16="http://schemas.microsoft.com/office/drawing/2014/chart" uri="{C3380CC4-5D6E-409C-BE32-E72D297353CC}">
              <c16:uniqueId val="{00000001-3FA5-4DAD-A62C-A03FA4479532}"/>
            </c:ext>
          </c:extLst>
        </c:ser>
        <c:dLbls>
          <c:showLegendKey val="0"/>
          <c:showVal val="0"/>
          <c:showCatName val="0"/>
          <c:showSerName val="0"/>
          <c:showPercent val="0"/>
          <c:showBubbleSize val="0"/>
        </c:dLbls>
        <c:smooth val="0"/>
        <c:axId val="626539088"/>
        <c:axId val="626543888"/>
      </c:lineChart>
      <c:catAx>
        <c:axId val="62653908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log (k)</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6543888"/>
        <c:crosses val="autoZero"/>
        <c:auto val="1"/>
        <c:lblAlgn val="ctr"/>
        <c:lblOffset val="100"/>
        <c:noMultiLvlLbl val="0"/>
      </c:catAx>
      <c:valAx>
        <c:axId val="62654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log</a:t>
                </a:r>
                <a:r>
                  <a:rPr lang="en-US" baseline="0"/>
                  <a:t> P(k)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6539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0" i="0" u="none" strike="noStrike" kern="1200" spc="0" baseline="0">
                <a:solidFill>
                  <a:sysClr val="windowText" lastClr="000000"/>
                </a:solidFill>
                <a:latin typeface="Times New Roman" panose="02020603050405020304" pitchFamily="18" charset="0"/>
                <a:cs typeface="Times New Roman" panose="02020603050405020304" pitchFamily="18" charset="0"/>
              </a:rPr>
              <a:t>SF Property of Tyres Patents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Sheet1!$K$2</c:f>
              <c:strCache>
                <c:ptCount val="1"/>
                <c:pt idx="0">
                  <c:v>P(k)</c:v>
                </c:pt>
              </c:strCache>
            </c:strRef>
          </c:tx>
          <c:spPr>
            <a:ln w="28575" cap="rnd">
              <a:solidFill>
                <a:schemeClr val="accent1"/>
              </a:solidFill>
              <a:round/>
            </a:ln>
            <a:effectLst/>
          </c:spPr>
          <c:marker>
            <c:symbol val="none"/>
          </c:marker>
          <c:trendline>
            <c:spPr>
              <a:ln w="19050" cap="rnd">
                <a:solidFill>
                  <a:schemeClr val="tx1"/>
                </a:solidFill>
                <a:prstDash val="solid"/>
              </a:ln>
              <a:effectLst/>
            </c:spPr>
            <c:trendlineType val="power"/>
            <c:dispRSqr val="1"/>
            <c:dispEq val="1"/>
            <c:trendlineLbl>
              <c:layout>
                <c:manualLayout>
                  <c:x val="0.22313363954505686"/>
                  <c:y val="-0.4008713448263900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val>
            <c:numRef>
              <c:f>Sheet1!$K$3:$K$10</c:f>
              <c:numCache>
                <c:formatCode>General</c:formatCode>
                <c:ptCount val="8"/>
                <c:pt idx="0">
                  <c:v>0.69581749049429653</c:v>
                </c:pt>
                <c:pt idx="1">
                  <c:v>0.15209125475285171</c:v>
                </c:pt>
                <c:pt idx="2">
                  <c:v>9.5057034220532313E-2</c:v>
                </c:pt>
                <c:pt idx="3">
                  <c:v>1.9011406844106463E-2</c:v>
                </c:pt>
                <c:pt idx="4">
                  <c:v>3.8022813688212928E-3</c:v>
                </c:pt>
                <c:pt idx="5">
                  <c:v>3.8022813688212928E-3</c:v>
                </c:pt>
                <c:pt idx="6">
                  <c:v>7.6045627376425855E-3</c:v>
                </c:pt>
                <c:pt idx="7">
                  <c:v>2.2813688212927757E-2</c:v>
                </c:pt>
              </c:numCache>
            </c:numRef>
          </c:val>
          <c:smooth val="0"/>
          <c:extLst>
            <c:ext xmlns:c16="http://schemas.microsoft.com/office/drawing/2014/chart" uri="{C3380CC4-5D6E-409C-BE32-E72D297353CC}">
              <c16:uniqueId val="{00000001-45FE-44EC-A61E-8564C565BC08}"/>
            </c:ext>
          </c:extLst>
        </c:ser>
        <c:dLbls>
          <c:showLegendKey val="0"/>
          <c:showVal val="0"/>
          <c:showCatName val="0"/>
          <c:showSerName val="0"/>
          <c:showPercent val="0"/>
          <c:showBubbleSize val="0"/>
        </c:dLbls>
        <c:smooth val="0"/>
        <c:axId val="1246704015"/>
        <c:axId val="1246703055"/>
      </c:lineChart>
      <c:catAx>
        <c:axId val="124670401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k(DC)</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46703055"/>
        <c:crosses val="autoZero"/>
        <c:auto val="1"/>
        <c:lblAlgn val="ctr"/>
        <c:lblOffset val="100"/>
        <c:noMultiLvlLbl val="0"/>
      </c:catAx>
      <c:valAx>
        <c:axId val="1246703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467040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0" i="0" u="none" strike="noStrike" kern="1200" spc="0" baseline="0">
                <a:solidFill>
                  <a:sysClr val="windowText" lastClr="000000"/>
                </a:solidFill>
                <a:latin typeface="Times New Roman" panose="02020603050405020304" pitchFamily="18" charset="0"/>
                <a:cs typeface="Times New Roman" panose="02020603050405020304" pitchFamily="18" charset="0"/>
              </a:rPr>
              <a:t>SF Property of Tyres Patents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Sheet1!$N$1</c:f>
              <c:strCache>
                <c:ptCount val="1"/>
                <c:pt idx="0">
                  <c:v>logP(K)</c:v>
                </c:pt>
              </c:strCache>
            </c:strRef>
          </c:tx>
          <c:spPr>
            <a:ln w="28575" cap="rnd">
              <a:solidFill>
                <a:schemeClr val="accent1"/>
              </a:solidFill>
              <a:round/>
            </a:ln>
            <a:effectLst/>
          </c:spPr>
          <c:marker>
            <c:symbol val="none"/>
          </c:marker>
          <c:trendline>
            <c:spPr>
              <a:ln w="19050" cap="rnd">
                <a:solidFill>
                  <a:srgbClr val="C00000"/>
                </a:solidFill>
                <a:prstDash val="solid"/>
              </a:ln>
              <a:effectLst/>
            </c:spPr>
            <c:trendlineType val="linear"/>
            <c:dispRSqr val="1"/>
            <c:dispEq val="1"/>
            <c:trendlineLbl>
              <c:layout>
                <c:manualLayout>
                  <c:x val="3.648840769903762E-2"/>
                  <c:y val="-0.4387252114319043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val>
            <c:numRef>
              <c:f>Sheet1!$N$2:$N$10</c:f>
              <c:numCache>
                <c:formatCode>General</c:formatCode>
                <c:ptCount val="9"/>
                <c:pt idx="0">
                  <c:v>-0.74474294475792546</c:v>
                </c:pt>
                <c:pt idx="1">
                  <c:v>-2.0962153152593035</c:v>
                </c:pt>
                <c:pt idx="2">
                  <c:v>-3.3692338096657193</c:v>
                </c:pt>
                <c:pt idx="3">
                  <c:v>-6.9541963103868758</c:v>
                </c:pt>
                <c:pt idx="4">
                  <c:v>-4.9541963103868758</c:v>
                </c:pt>
                <c:pt idx="5">
                  <c:v>-6.9541963103868758</c:v>
                </c:pt>
                <c:pt idx="6">
                  <c:v>-6.9541963103868758</c:v>
                </c:pt>
                <c:pt idx="7">
                  <c:v>-6.9541963103868758</c:v>
                </c:pt>
                <c:pt idx="8">
                  <c:v>-6.9541963103868758</c:v>
                </c:pt>
              </c:numCache>
            </c:numRef>
          </c:val>
          <c:smooth val="0"/>
          <c:extLst>
            <c:ext xmlns:c16="http://schemas.microsoft.com/office/drawing/2014/chart" uri="{C3380CC4-5D6E-409C-BE32-E72D297353CC}">
              <c16:uniqueId val="{00000001-9122-4FF1-BE1A-F27F4BB0DC8F}"/>
            </c:ext>
          </c:extLst>
        </c:ser>
        <c:dLbls>
          <c:showLegendKey val="0"/>
          <c:showVal val="0"/>
          <c:showCatName val="0"/>
          <c:showSerName val="0"/>
          <c:showPercent val="0"/>
          <c:showBubbleSize val="0"/>
        </c:dLbls>
        <c:smooth val="0"/>
        <c:axId val="626235872"/>
        <c:axId val="626236352"/>
      </c:lineChart>
      <c:catAx>
        <c:axId val="6262358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log (K)</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6236352"/>
        <c:crosses val="autoZero"/>
        <c:auto val="1"/>
        <c:lblAlgn val="ctr"/>
        <c:lblOffset val="100"/>
        <c:noMultiLvlLbl val="0"/>
      </c:catAx>
      <c:valAx>
        <c:axId val="62623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0" i="0" u="none" strike="noStrike" kern="1200" spc="0" baseline="0">
                    <a:solidFill>
                      <a:sysClr val="windowText" lastClr="000000"/>
                    </a:solidFill>
                    <a:latin typeface="Times New Roman" panose="02020603050405020304" pitchFamily="18" charset="0"/>
                    <a:cs typeface="Times New Roman" panose="02020603050405020304" pitchFamily="18" charset="0"/>
                  </a:rPr>
                  <a:t>logP(K)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62358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a:t>Most Connected Countries</a:t>
            </a:r>
          </a:p>
        </c:rich>
      </c:tx>
      <c:layout>
        <c:manualLayout>
          <c:xMode val="edge"/>
          <c:yMode val="edge"/>
          <c:x val="0.2643611111111111"/>
          <c:y val="4.074076301959581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DCBA</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DE</c:v>
                </c:pt>
                <c:pt idx="1">
                  <c:v>FR</c:v>
                </c:pt>
                <c:pt idx="2">
                  <c:v>JP</c:v>
                </c:pt>
                <c:pt idx="3">
                  <c:v>CN</c:v>
                </c:pt>
                <c:pt idx="4">
                  <c:v>IT</c:v>
                </c:pt>
                <c:pt idx="5">
                  <c:v>NL</c:v>
                </c:pt>
                <c:pt idx="6">
                  <c:v>US</c:v>
                </c:pt>
                <c:pt idx="7">
                  <c:v>AT</c:v>
                </c:pt>
                <c:pt idx="8">
                  <c:v>SE</c:v>
                </c:pt>
                <c:pt idx="9">
                  <c:v>ES</c:v>
                </c:pt>
              </c:strCache>
            </c:strRef>
          </c:cat>
          <c:val>
            <c:numRef>
              <c:f>Sheet1!$B$2:$B$11</c:f>
              <c:numCache>
                <c:formatCode>General</c:formatCode>
                <c:ptCount val="10"/>
                <c:pt idx="0">
                  <c:v>21</c:v>
                </c:pt>
                <c:pt idx="1">
                  <c:v>12</c:v>
                </c:pt>
                <c:pt idx="2">
                  <c:v>10</c:v>
                </c:pt>
                <c:pt idx="3">
                  <c:v>9</c:v>
                </c:pt>
                <c:pt idx="4">
                  <c:v>9</c:v>
                </c:pt>
                <c:pt idx="5">
                  <c:v>8</c:v>
                </c:pt>
                <c:pt idx="6">
                  <c:v>8</c:v>
                </c:pt>
                <c:pt idx="7">
                  <c:v>7</c:v>
                </c:pt>
                <c:pt idx="8">
                  <c:v>7</c:v>
                </c:pt>
                <c:pt idx="9">
                  <c:v>5</c:v>
                </c:pt>
              </c:numCache>
            </c:numRef>
          </c:val>
          <c:extLst>
            <c:ext xmlns:c16="http://schemas.microsoft.com/office/drawing/2014/chart" uri="{C3380CC4-5D6E-409C-BE32-E72D297353CC}">
              <c16:uniqueId val="{00000000-30F5-47B6-9E2E-F77E6546551C}"/>
            </c:ext>
          </c:extLst>
        </c:ser>
        <c:dLbls>
          <c:dLblPos val="outEnd"/>
          <c:showLegendKey val="0"/>
          <c:showVal val="1"/>
          <c:showCatName val="0"/>
          <c:showSerName val="0"/>
          <c:showPercent val="0"/>
          <c:showBubbleSize val="0"/>
        </c:dLbls>
        <c:gapWidth val="219"/>
        <c:overlap val="-27"/>
        <c:axId val="209759167"/>
        <c:axId val="209748607"/>
      </c:barChart>
      <c:catAx>
        <c:axId val="209759167"/>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Countries</a:t>
                </a:r>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9748607"/>
        <c:crosses val="autoZero"/>
        <c:auto val="1"/>
        <c:lblAlgn val="ctr"/>
        <c:lblOffset val="100"/>
        <c:noMultiLvlLbl val="0"/>
      </c:catAx>
      <c:valAx>
        <c:axId val="209748607"/>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DCBA</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209759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Most Connected Countries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'Dc-Bc-Cc'!$A$2:$A$11</c:f>
              <c:strCache>
                <c:ptCount val="10"/>
                <c:pt idx="0">
                  <c:v>DE</c:v>
                </c:pt>
                <c:pt idx="1">
                  <c:v>US</c:v>
                </c:pt>
                <c:pt idx="2">
                  <c:v>FR</c:v>
                </c:pt>
                <c:pt idx="3">
                  <c:v>IT</c:v>
                </c:pt>
                <c:pt idx="4">
                  <c:v>NL</c:v>
                </c:pt>
                <c:pt idx="5">
                  <c:v>JP</c:v>
                </c:pt>
                <c:pt idx="6">
                  <c:v>CH</c:v>
                </c:pt>
                <c:pt idx="7">
                  <c:v>CN</c:v>
                </c:pt>
                <c:pt idx="8">
                  <c:v>GB</c:v>
                </c:pt>
                <c:pt idx="9">
                  <c:v>KR</c:v>
                </c:pt>
              </c:strCache>
            </c:strRef>
          </c:cat>
          <c:val>
            <c:numRef>
              <c:f>'Dc-Bc-Cc'!$B$2:$B$11</c:f>
              <c:numCache>
                <c:formatCode>General</c:formatCode>
                <c:ptCount val="10"/>
                <c:pt idx="0">
                  <c:v>12</c:v>
                </c:pt>
                <c:pt idx="1">
                  <c:v>8</c:v>
                </c:pt>
                <c:pt idx="2">
                  <c:v>5</c:v>
                </c:pt>
                <c:pt idx="3">
                  <c:v>5</c:v>
                </c:pt>
                <c:pt idx="4">
                  <c:v>5</c:v>
                </c:pt>
                <c:pt idx="5">
                  <c:v>3</c:v>
                </c:pt>
                <c:pt idx="6">
                  <c:v>2</c:v>
                </c:pt>
                <c:pt idx="7">
                  <c:v>2</c:v>
                </c:pt>
                <c:pt idx="8">
                  <c:v>2</c:v>
                </c:pt>
                <c:pt idx="9">
                  <c:v>2</c:v>
                </c:pt>
              </c:numCache>
            </c:numRef>
          </c:val>
          <c:extLst>
            <c:ext xmlns:c16="http://schemas.microsoft.com/office/drawing/2014/chart" uri="{C3380CC4-5D6E-409C-BE32-E72D297353CC}">
              <c16:uniqueId val="{00000000-0AAF-4104-B994-8F43890136A9}"/>
            </c:ext>
          </c:extLst>
        </c:ser>
        <c:dLbls>
          <c:dLblPos val="outEnd"/>
          <c:showLegendKey val="0"/>
          <c:showVal val="1"/>
          <c:showCatName val="0"/>
          <c:showSerName val="0"/>
          <c:showPercent val="0"/>
          <c:showBubbleSize val="0"/>
        </c:dLbls>
        <c:gapWidth val="219"/>
        <c:overlap val="-27"/>
        <c:axId val="1041765295"/>
        <c:axId val="1041757135"/>
      </c:barChart>
      <c:catAx>
        <c:axId val="104176529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Countries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41757135"/>
        <c:crosses val="autoZero"/>
        <c:auto val="1"/>
        <c:lblAlgn val="ctr"/>
        <c:lblOffset val="100"/>
        <c:noMultiLvlLbl val="0"/>
      </c:catAx>
      <c:valAx>
        <c:axId val="1041757135"/>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DCBA</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1041765295"/>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Most Connected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'Dc-Bc-Cc'!$B$1</c:f>
              <c:strCache>
                <c:ptCount val="1"/>
                <c:pt idx="0">
                  <c:v>DCBA</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'Dc-Bc-Cc'!$A$2:$A$12</c:f>
              <c:strCache>
                <c:ptCount val="11"/>
                <c:pt idx="0">
                  <c:v>29</c:v>
                </c:pt>
                <c:pt idx="1">
                  <c:v>28</c:v>
                </c:pt>
                <c:pt idx="2">
                  <c:v>71</c:v>
                </c:pt>
                <c:pt idx="3">
                  <c:v>72</c:v>
                </c:pt>
                <c:pt idx="4">
                  <c:v>85</c:v>
                </c:pt>
                <c:pt idx="5">
                  <c:v>26</c:v>
                </c:pt>
                <c:pt idx="6">
                  <c:v>70</c:v>
                </c:pt>
                <c:pt idx="7">
                  <c:v>22</c:v>
                </c:pt>
                <c:pt idx="8">
                  <c:v>25</c:v>
                </c:pt>
                <c:pt idx="9">
                  <c:v>27</c:v>
                </c:pt>
                <c:pt idx="10">
                  <c:v>62</c:v>
                </c:pt>
              </c:strCache>
            </c:strRef>
          </c:cat>
          <c:val>
            <c:numRef>
              <c:f>'Dc-Bc-Cc'!$B$2:$B$12</c:f>
              <c:numCache>
                <c:formatCode>General</c:formatCode>
                <c:ptCount val="11"/>
                <c:pt idx="0">
                  <c:v>20</c:v>
                </c:pt>
                <c:pt idx="1">
                  <c:v>13</c:v>
                </c:pt>
                <c:pt idx="2">
                  <c:v>12</c:v>
                </c:pt>
                <c:pt idx="3">
                  <c:v>11</c:v>
                </c:pt>
                <c:pt idx="4">
                  <c:v>8</c:v>
                </c:pt>
                <c:pt idx="5">
                  <c:v>7</c:v>
                </c:pt>
                <c:pt idx="6">
                  <c:v>7</c:v>
                </c:pt>
                <c:pt idx="7">
                  <c:v>5</c:v>
                </c:pt>
                <c:pt idx="8">
                  <c:v>5</c:v>
                </c:pt>
                <c:pt idx="9">
                  <c:v>5</c:v>
                </c:pt>
                <c:pt idx="10">
                  <c:v>5</c:v>
                </c:pt>
              </c:numCache>
            </c:numRef>
          </c:val>
          <c:extLst>
            <c:ext xmlns:c16="http://schemas.microsoft.com/office/drawing/2014/chart" uri="{C3380CC4-5D6E-409C-BE32-E72D297353CC}">
              <c16:uniqueId val="{00000000-38EF-470D-89FE-FAEC500C5659}"/>
            </c:ext>
          </c:extLst>
        </c:ser>
        <c:dLbls>
          <c:dLblPos val="outEnd"/>
          <c:showLegendKey val="0"/>
          <c:showVal val="1"/>
          <c:showCatName val="0"/>
          <c:showSerName val="0"/>
          <c:showPercent val="0"/>
          <c:showBubbleSize val="0"/>
        </c:dLbls>
        <c:gapWidth val="219"/>
        <c:overlap val="-27"/>
        <c:axId val="1234859663"/>
        <c:axId val="1234868303"/>
      </c:barChart>
      <c:catAx>
        <c:axId val="123485966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Industry NACE Codes (first two digits)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34868303"/>
        <c:crosses val="autoZero"/>
        <c:auto val="1"/>
        <c:lblAlgn val="ctr"/>
        <c:lblOffset val="100"/>
        <c:noMultiLvlLbl val="0"/>
      </c:catAx>
      <c:valAx>
        <c:axId val="1234868303"/>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DCBA</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12348596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Most Connected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'Dc-Bc-Cc'!$A$2:$A$10</c:f>
              <c:strCache>
                <c:ptCount val="9"/>
                <c:pt idx="0">
                  <c:v>22</c:v>
                </c:pt>
                <c:pt idx="1">
                  <c:v>29</c:v>
                </c:pt>
                <c:pt idx="2">
                  <c:v>72</c:v>
                </c:pt>
                <c:pt idx="3">
                  <c:v>45</c:v>
                </c:pt>
                <c:pt idx="4">
                  <c:v>85</c:v>
                </c:pt>
                <c:pt idx="5">
                  <c:v>28</c:v>
                </c:pt>
                <c:pt idx="6">
                  <c:v>70</c:v>
                </c:pt>
                <c:pt idx="7">
                  <c:v>74</c:v>
                </c:pt>
                <c:pt idx="8">
                  <c:v>30</c:v>
                </c:pt>
              </c:strCache>
            </c:strRef>
          </c:cat>
          <c:val>
            <c:numRef>
              <c:f>'Dc-Bc-Cc'!$B$2:$B$10</c:f>
              <c:numCache>
                <c:formatCode>General</c:formatCode>
                <c:ptCount val="9"/>
                <c:pt idx="0">
                  <c:v>16</c:v>
                </c:pt>
                <c:pt idx="1">
                  <c:v>11</c:v>
                </c:pt>
                <c:pt idx="2">
                  <c:v>9</c:v>
                </c:pt>
                <c:pt idx="3">
                  <c:v>8</c:v>
                </c:pt>
                <c:pt idx="4">
                  <c:v>8</c:v>
                </c:pt>
                <c:pt idx="5">
                  <c:v>7</c:v>
                </c:pt>
                <c:pt idx="6">
                  <c:v>7</c:v>
                </c:pt>
                <c:pt idx="7">
                  <c:v>6</c:v>
                </c:pt>
                <c:pt idx="8">
                  <c:v>4.9999999999999991</c:v>
                </c:pt>
              </c:numCache>
            </c:numRef>
          </c:val>
          <c:extLst>
            <c:ext xmlns:c16="http://schemas.microsoft.com/office/drawing/2014/chart" uri="{C3380CC4-5D6E-409C-BE32-E72D297353CC}">
              <c16:uniqueId val="{00000000-8DA1-4C9F-9A01-019EB848E12A}"/>
            </c:ext>
          </c:extLst>
        </c:ser>
        <c:dLbls>
          <c:dLblPos val="outEnd"/>
          <c:showLegendKey val="0"/>
          <c:showVal val="1"/>
          <c:showCatName val="0"/>
          <c:showSerName val="0"/>
          <c:showPercent val="0"/>
          <c:showBubbleSize val="0"/>
        </c:dLbls>
        <c:gapWidth val="219"/>
        <c:overlap val="-27"/>
        <c:axId val="1756178879"/>
        <c:axId val="1756179359"/>
      </c:barChart>
      <c:catAx>
        <c:axId val="1756178879"/>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0" i="0" u="none" strike="noStrike" kern="1200" baseline="0">
                    <a:solidFill>
                      <a:sysClr val="windowText" lastClr="000000"/>
                    </a:solidFill>
                    <a:latin typeface="Times New Roman" panose="02020603050405020304" pitchFamily="18" charset="0"/>
                    <a:cs typeface="Times New Roman" panose="02020603050405020304" pitchFamily="18" charset="0"/>
                  </a:rPr>
                  <a:t>Industry NACE Codes (first two digits)</a:t>
                </a:r>
              </a:p>
            </c:rich>
          </c:tx>
          <c:layout>
            <c:manualLayout>
              <c:xMode val="edge"/>
              <c:yMode val="edge"/>
              <c:x val="0.29197222222222224"/>
              <c:y val="0.90509259259259256"/>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56179359"/>
        <c:crosses val="autoZero"/>
        <c:auto val="1"/>
        <c:lblAlgn val="ctr"/>
        <c:lblOffset val="100"/>
        <c:noMultiLvlLbl val="0"/>
      </c:catAx>
      <c:valAx>
        <c:axId val="1756179359"/>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DCBA</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17561788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US"/>
              <a:t>Test H1a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lineMarker"/>
        <c:varyColors val="0"/>
        <c:ser>
          <c:idx val="0"/>
          <c:order val="0"/>
          <c:tx>
            <c:strRef>
              <c:f>tests!$C$1</c:f>
              <c:strCache>
                <c:ptCount val="1"/>
                <c:pt idx="0">
                  <c:v>degree binary</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cmpd="sng">
                <a:solidFill>
                  <a:srgbClr val="C00000"/>
                </a:solidFill>
                <a:prstDash val="solid"/>
              </a:ln>
              <a:effectLst/>
            </c:spPr>
            <c:trendlineType val="linear"/>
            <c:dispRSqr val="0"/>
            <c:dispEq val="0"/>
          </c:trendline>
          <c:xVal>
            <c:numRef>
              <c:f>tests!$B$2:$B$264</c:f>
              <c:numCache>
                <c:formatCode>General</c:formatCode>
                <c:ptCount val="263"/>
                <c:pt idx="3">
                  <c:v>2008552</c:v>
                </c:pt>
                <c:pt idx="5">
                  <c:v>398889</c:v>
                </c:pt>
                <c:pt idx="6">
                  <c:v>855118</c:v>
                </c:pt>
                <c:pt idx="7">
                  <c:v>321401</c:v>
                </c:pt>
                <c:pt idx="8">
                  <c:v>569103</c:v>
                </c:pt>
                <c:pt idx="9">
                  <c:v>14</c:v>
                </c:pt>
                <c:pt idx="10">
                  <c:v>91929</c:v>
                </c:pt>
                <c:pt idx="11">
                  <c:v>96726</c:v>
                </c:pt>
                <c:pt idx="12">
                  <c:v>310607637</c:v>
                </c:pt>
                <c:pt idx="13">
                  <c:v>9478580</c:v>
                </c:pt>
                <c:pt idx="16">
                  <c:v>2790</c:v>
                </c:pt>
                <c:pt idx="17">
                  <c:v>229194</c:v>
                </c:pt>
                <c:pt idx="18">
                  <c:v>4222</c:v>
                </c:pt>
                <c:pt idx="19">
                  <c:v>196396</c:v>
                </c:pt>
                <c:pt idx="20">
                  <c:v>1048795</c:v>
                </c:pt>
                <c:pt idx="21">
                  <c:v>24723</c:v>
                </c:pt>
                <c:pt idx="22">
                  <c:v>58950</c:v>
                </c:pt>
                <c:pt idx="23">
                  <c:v>48550542</c:v>
                </c:pt>
                <c:pt idx="43">
                  <c:v>3635663</c:v>
                </c:pt>
                <c:pt idx="46">
                  <c:v>94690569</c:v>
                </c:pt>
                <c:pt idx="51">
                  <c:v>1472</c:v>
                </c:pt>
                <c:pt idx="52">
                  <c:v>153039961</c:v>
                </c:pt>
                <c:pt idx="53">
                  <c:v>35460</c:v>
                </c:pt>
                <c:pt idx="55">
                  <c:v>0</c:v>
                </c:pt>
                <c:pt idx="56">
                  <c:v>28922486</c:v>
                </c:pt>
                <c:pt idx="57">
                  <c:v>362736</c:v>
                </c:pt>
                <c:pt idx="58">
                  <c:v>1414312</c:v>
                </c:pt>
                <c:pt idx="59">
                  <c:v>2551293</c:v>
                </c:pt>
                <c:pt idx="60">
                  <c:v>1236960</c:v>
                </c:pt>
                <c:pt idx="61">
                  <c:v>1816427</c:v>
                </c:pt>
                <c:pt idx="62">
                  <c:v>221679</c:v>
                </c:pt>
                <c:pt idx="63">
                  <c:v>1414058</c:v>
                </c:pt>
                <c:pt idx="64">
                  <c:v>294466</c:v>
                </c:pt>
                <c:pt idx="66">
                  <c:v>227573</c:v>
                </c:pt>
                <c:pt idx="69">
                  <c:v>217635</c:v>
                </c:pt>
                <c:pt idx="70">
                  <c:v>317060</c:v>
                </c:pt>
                <c:pt idx="72">
                  <c:v>2285695</c:v>
                </c:pt>
                <c:pt idx="73">
                  <c:v>2201452</c:v>
                </c:pt>
                <c:pt idx="74">
                  <c:v>3984471</c:v>
                </c:pt>
                <c:pt idx="75">
                  <c:v>23473000</c:v>
                </c:pt>
                <c:pt idx="76">
                  <c:v>1250152</c:v>
                </c:pt>
                <c:pt idx="77">
                  <c:v>30519678</c:v>
                </c:pt>
                <c:pt idx="78">
                  <c:v>9106744</c:v>
                </c:pt>
                <c:pt idx="79">
                  <c:v>259826</c:v>
                </c:pt>
                <c:pt idx="81">
                  <c:v>481713</c:v>
                </c:pt>
                <c:pt idx="83">
                  <c:v>163597</c:v>
                </c:pt>
                <c:pt idx="86">
                  <c:v>140232</c:v>
                </c:pt>
                <c:pt idx="87">
                  <c:v>3902</c:v>
                </c:pt>
                <c:pt idx="88">
                  <c:v>1902</c:v>
                </c:pt>
                <c:pt idx="90">
                  <c:v>1100515</c:v>
                </c:pt>
                <c:pt idx="91">
                  <c:v>498555</c:v>
                </c:pt>
                <c:pt idx="92">
                  <c:v>267</c:v>
                </c:pt>
                <c:pt idx="93">
                  <c:v>52179000</c:v>
                </c:pt>
                <c:pt idx="95">
                  <c:v>48172033</c:v>
                </c:pt>
                <c:pt idx="96">
                  <c:v>1178716</c:v>
                </c:pt>
                <c:pt idx="98">
                  <c:v>41273134</c:v>
                </c:pt>
                <c:pt idx="100">
                  <c:v>12000000</c:v>
                </c:pt>
                <c:pt idx="101">
                  <c:v>1024725</c:v>
                </c:pt>
                <c:pt idx="102">
                  <c:v>777</c:v>
                </c:pt>
                <c:pt idx="103">
                  <c:v>5730</c:v>
                </c:pt>
                <c:pt idx="104">
                  <c:v>21332</c:v>
                </c:pt>
                <c:pt idx="105">
                  <c:v>114982625</c:v>
                </c:pt>
                <c:pt idx="107">
                  <c:v>26</c:v>
                </c:pt>
                <c:pt idx="108">
                  <c:v>308510</c:v>
                </c:pt>
                <c:pt idx="110">
                  <c:v>661642</c:v>
                </c:pt>
                <c:pt idx="111">
                  <c:v>26118</c:v>
                </c:pt>
                <c:pt idx="112">
                  <c:v>24150</c:v>
                </c:pt>
                <c:pt idx="113">
                  <c:v>227490</c:v>
                </c:pt>
                <c:pt idx="115">
                  <c:v>294762</c:v>
                </c:pt>
                <c:pt idx="116">
                  <c:v>227506</c:v>
                </c:pt>
                <c:pt idx="118">
                  <c:v>1521</c:v>
                </c:pt>
                <c:pt idx="119">
                  <c:v>9938568</c:v>
                </c:pt>
                <c:pt idx="121">
                  <c:v>361756</c:v>
                </c:pt>
                <c:pt idx="122">
                  <c:v>19332329</c:v>
                </c:pt>
                <c:pt idx="123">
                  <c:v>28476393</c:v>
                </c:pt>
                <c:pt idx="125">
                  <c:v>106175</c:v>
                </c:pt>
                <c:pt idx="127">
                  <c:v>275144</c:v>
                </c:pt>
                <c:pt idx="128">
                  <c:v>125382</c:v>
                </c:pt>
                <c:pt idx="129">
                  <c:v>199101</c:v>
                </c:pt>
                <c:pt idx="133">
                  <c:v>97321</c:v>
                </c:pt>
                <c:pt idx="134">
                  <c:v>-414</c:v>
                </c:pt>
                <c:pt idx="136">
                  <c:v>310</c:v>
                </c:pt>
                <c:pt idx="138">
                  <c:v>490</c:v>
                </c:pt>
                <c:pt idx="139">
                  <c:v>10576</c:v>
                </c:pt>
                <c:pt idx="141">
                  <c:v>70420</c:v>
                </c:pt>
                <c:pt idx="142">
                  <c:v>5182262</c:v>
                </c:pt>
                <c:pt idx="143">
                  <c:v>681567</c:v>
                </c:pt>
                <c:pt idx="144">
                  <c:v>225968</c:v>
                </c:pt>
                <c:pt idx="146">
                  <c:v>112465501</c:v>
                </c:pt>
                <c:pt idx="147">
                  <c:v>143087</c:v>
                </c:pt>
                <c:pt idx="148">
                  <c:v>13529</c:v>
                </c:pt>
                <c:pt idx="149">
                  <c:v>15932000</c:v>
                </c:pt>
                <c:pt idx="150">
                  <c:v>549178</c:v>
                </c:pt>
                <c:pt idx="153">
                  <c:v>14055</c:v>
                </c:pt>
                <c:pt idx="154">
                  <c:v>63054000</c:v>
                </c:pt>
                <c:pt idx="155">
                  <c:v>1950</c:v>
                </c:pt>
                <c:pt idx="156">
                  <c:v>7721347</c:v>
                </c:pt>
                <c:pt idx="157">
                  <c:v>2089047</c:v>
                </c:pt>
                <c:pt idx="158">
                  <c:v>57262</c:v>
                </c:pt>
                <c:pt idx="159">
                  <c:v>9378758</c:v>
                </c:pt>
                <c:pt idx="161">
                  <c:v>10349</c:v>
                </c:pt>
                <c:pt idx="163">
                  <c:v>449142</c:v>
                </c:pt>
                <c:pt idx="164">
                  <c:v>230712</c:v>
                </c:pt>
                <c:pt idx="165">
                  <c:v>68301922</c:v>
                </c:pt>
                <c:pt idx="166">
                  <c:v>31</c:v>
                </c:pt>
                <c:pt idx="167">
                  <c:v>1794883</c:v>
                </c:pt>
                <c:pt idx="168">
                  <c:v>978972</c:v>
                </c:pt>
                <c:pt idx="170">
                  <c:v>20217218</c:v>
                </c:pt>
                <c:pt idx="172">
                  <c:v>8662921</c:v>
                </c:pt>
                <c:pt idx="173">
                  <c:v>87186</c:v>
                </c:pt>
                <c:pt idx="174">
                  <c:v>65862318</c:v>
                </c:pt>
                <c:pt idx="175">
                  <c:v>503476</c:v>
                </c:pt>
                <c:pt idx="178">
                  <c:v>245614</c:v>
                </c:pt>
                <c:pt idx="179">
                  <c:v>37840000</c:v>
                </c:pt>
                <c:pt idx="180">
                  <c:v>2045116</c:v>
                </c:pt>
                <c:pt idx="181">
                  <c:v>288511</c:v>
                </c:pt>
                <c:pt idx="182">
                  <c:v>489431</c:v>
                </c:pt>
                <c:pt idx="183">
                  <c:v>236238</c:v>
                </c:pt>
                <c:pt idx="184">
                  <c:v>5940829</c:v>
                </c:pt>
                <c:pt idx="185">
                  <c:v>730</c:v>
                </c:pt>
                <c:pt idx="186">
                  <c:v>17683</c:v>
                </c:pt>
                <c:pt idx="187">
                  <c:v>162730017</c:v>
                </c:pt>
                <c:pt idx="188">
                  <c:v>155330</c:v>
                </c:pt>
                <c:pt idx="192">
                  <c:v>1339</c:v>
                </c:pt>
                <c:pt idx="193">
                  <c:v>5271888</c:v>
                </c:pt>
                <c:pt idx="196">
                  <c:v>12041</c:v>
                </c:pt>
                <c:pt idx="197">
                  <c:v>2875</c:v>
                </c:pt>
                <c:pt idx="198">
                  <c:v>122</c:v>
                </c:pt>
                <c:pt idx="201">
                  <c:v>99192000</c:v>
                </c:pt>
                <c:pt idx="202">
                  <c:v>4630</c:v>
                </c:pt>
                <c:pt idx="203">
                  <c:v>519446</c:v>
                </c:pt>
                <c:pt idx="204">
                  <c:v>24152</c:v>
                </c:pt>
                <c:pt idx="205">
                  <c:v>79387885</c:v>
                </c:pt>
                <c:pt idx="207">
                  <c:v>198103</c:v>
                </c:pt>
                <c:pt idx="209">
                  <c:v>574704</c:v>
                </c:pt>
                <c:pt idx="210">
                  <c:v>51568</c:v>
                </c:pt>
                <c:pt idx="211">
                  <c:v>62773014</c:v>
                </c:pt>
                <c:pt idx="213">
                  <c:v>804</c:v>
                </c:pt>
                <c:pt idx="214">
                  <c:v>391006</c:v>
                </c:pt>
                <c:pt idx="215">
                  <c:v>544964</c:v>
                </c:pt>
                <c:pt idx="216">
                  <c:v>531979</c:v>
                </c:pt>
                <c:pt idx="217">
                  <c:v>15642</c:v>
                </c:pt>
                <c:pt idx="218">
                  <c:v>716</c:v>
                </c:pt>
                <c:pt idx="222">
                  <c:v>549797</c:v>
                </c:pt>
                <c:pt idx="223">
                  <c:v>64428847</c:v>
                </c:pt>
                <c:pt idx="224">
                  <c:v>1696897</c:v>
                </c:pt>
                <c:pt idx="225">
                  <c:v>8773</c:v>
                </c:pt>
                <c:pt idx="226">
                  <c:v>50856530</c:v>
                </c:pt>
                <c:pt idx="227">
                  <c:v>33065</c:v>
                </c:pt>
                <c:pt idx="228">
                  <c:v>98824709</c:v>
                </c:pt>
                <c:pt idx="229">
                  <c:v>490</c:v>
                </c:pt>
                <c:pt idx="230">
                  <c:v>624</c:v>
                </c:pt>
                <c:pt idx="231">
                  <c:v>22119140</c:v>
                </c:pt>
                <c:pt idx="232">
                  <c:v>11856312</c:v>
                </c:pt>
                <c:pt idx="233">
                  <c:v>23606185</c:v>
                </c:pt>
                <c:pt idx="234">
                  <c:v>15879483</c:v>
                </c:pt>
                <c:pt idx="235">
                  <c:v>16303741</c:v>
                </c:pt>
                <c:pt idx="237">
                  <c:v>15673471</c:v>
                </c:pt>
                <c:pt idx="239">
                  <c:v>11662625</c:v>
                </c:pt>
                <c:pt idx="240">
                  <c:v>26740</c:v>
                </c:pt>
                <c:pt idx="242">
                  <c:v>4715069</c:v>
                </c:pt>
                <c:pt idx="243">
                  <c:v>121372</c:v>
                </c:pt>
                <c:pt idx="245">
                  <c:v>20189070</c:v>
                </c:pt>
                <c:pt idx="247">
                  <c:v>67974385</c:v>
                </c:pt>
                <c:pt idx="249">
                  <c:v>1046</c:v>
                </c:pt>
                <c:pt idx="251">
                  <c:v>16343</c:v>
                </c:pt>
                <c:pt idx="255">
                  <c:v>810000</c:v>
                </c:pt>
                <c:pt idx="256">
                  <c:v>40477612</c:v>
                </c:pt>
                <c:pt idx="259">
                  <c:v>14032183</c:v>
                </c:pt>
                <c:pt idx="260">
                  <c:v>158224</c:v>
                </c:pt>
                <c:pt idx="261">
                  <c:v>278351047</c:v>
                </c:pt>
                <c:pt idx="262">
                  <c:v>3271</c:v>
                </c:pt>
              </c:numCache>
            </c:numRef>
          </c:xVal>
          <c:yVal>
            <c:numRef>
              <c:f>tests!$C$2:$C$264</c:f>
              <c:numCache>
                <c:formatCode>General</c:formatCode>
                <c:ptCount val="263"/>
                <c:pt idx="0">
                  <c:v>1</c:v>
                </c:pt>
                <c:pt idx="1">
                  <c:v>1</c:v>
                </c:pt>
                <c:pt idx="2">
                  <c:v>3</c:v>
                </c:pt>
                <c:pt idx="3">
                  <c:v>1</c:v>
                </c:pt>
                <c:pt idx="4">
                  <c:v>1</c:v>
                </c:pt>
                <c:pt idx="5">
                  <c:v>1</c:v>
                </c:pt>
                <c:pt idx="6">
                  <c:v>2</c:v>
                </c:pt>
                <c:pt idx="7">
                  <c:v>1</c:v>
                </c:pt>
                <c:pt idx="8">
                  <c:v>1</c:v>
                </c:pt>
                <c:pt idx="9">
                  <c:v>1</c:v>
                </c:pt>
                <c:pt idx="10">
                  <c:v>3</c:v>
                </c:pt>
                <c:pt idx="11">
                  <c:v>9</c:v>
                </c:pt>
                <c:pt idx="12">
                  <c:v>2</c:v>
                </c:pt>
                <c:pt idx="13">
                  <c:v>1</c:v>
                </c:pt>
                <c:pt idx="14">
                  <c:v>2</c:v>
                </c:pt>
                <c:pt idx="15">
                  <c:v>1</c:v>
                </c:pt>
                <c:pt idx="16">
                  <c:v>3</c:v>
                </c:pt>
                <c:pt idx="17">
                  <c:v>1</c:v>
                </c:pt>
                <c:pt idx="18">
                  <c:v>1</c:v>
                </c:pt>
                <c:pt idx="19">
                  <c:v>1</c:v>
                </c:pt>
                <c:pt idx="20">
                  <c:v>1</c:v>
                </c:pt>
                <c:pt idx="21">
                  <c:v>1</c:v>
                </c:pt>
                <c:pt idx="22">
                  <c:v>5</c:v>
                </c:pt>
                <c:pt idx="23">
                  <c:v>2</c:v>
                </c:pt>
                <c:pt idx="24">
                  <c:v>1</c:v>
                </c:pt>
                <c:pt idx="25">
                  <c:v>1</c:v>
                </c:pt>
                <c:pt idx="26">
                  <c:v>1</c:v>
                </c:pt>
                <c:pt idx="27">
                  <c:v>1</c:v>
                </c:pt>
                <c:pt idx="28">
                  <c:v>1</c:v>
                </c:pt>
                <c:pt idx="29">
                  <c:v>1</c:v>
                </c:pt>
                <c:pt idx="30">
                  <c:v>7</c:v>
                </c:pt>
                <c:pt idx="31">
                  <c:v>2</c:v>
                </c:pt>
                <c:pt idx="32">
                  <c:v>2</c:v>
                </c:pt>
                <c:pt idx="33">
                  <c:v>1</c:v>
                </c:pt>
                <c:pt idx="34">
                  <c:v>3</c:v>
                </c:pt>
                <c:pt idx="35">
                  <c:v>3</c:v>
                </c:pt>
                <c:pt idx="36">
                  <c:v>1</c:v>
                </c:pt>
                <c:pt idx="37">
                  <c:v>1</c:v>
                </c:pt>
                <c:pt idx="38">
                  <c:v>3</c:v>
                </c:pt>
                <c:pt idx="39">
                  <c:v>3</c:v>
                </c:pt>
                <c:pt idx="40">
                  <c:v>2</c:v>
                </c:pt>
                <c:pt idx="41">
                  <c:v>1</c:v>
                </c:pt>
                <c:pt idx="42">
                  <c:v>1</c:v>
                </c:pt>
                <c:pt idx="43">
                  <c:v>3</c:v>
                </c:pt>
                <c:pt idx="44">
                  <c:v>1</c:v>
                </c:pt>
                <c:pt idx="45">
                  <c:v>1</c:v>
                </c:pt>
                <c:pt idx="46">
                  <c:v>1</c:v>
                </c:pt>
                <c:pt idx="47">
                  <c:v>1</c:v>
                </c:pt>
                <c:pt idx="48">
                  <c:v>3</c:v>
                </c:pt>
                <c:pt idx="49">
                  <c:v>3</c:v>
                </c:pt>
                <c:pt idx="50">
                  <c:v>1</c:v>
                </c:pt>
                <c:pt idx="51">
                  <c:v>9</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2</c:v>
                </c:pt>
                <c:pt idx="67">
                  <c:v>2</c:v>
                </c:pt>
                <c:pt idx="68">
                  <c:v>2</c:v>
                </c:pt>
                <c:pt idx="69">
                  <c:v>4</c:v>
                </c:pt>
                <c:pt idx="70">
                  <c:v>3</c:v>
                </c:pt>
                <c:pt idx="71">
                  <c:v>4</c:v>
                </c:pt>
                <c:pt idx="72">
                  <c:v>1</c:v>
                </c:pt>
                <c:pt idx="73">
                  <c:v>4</c:v>
                </c:pt>
                <c:pt idx="74">
                  <c:v>4</c:v>
                </c:pt>
                <c:pt idx="75">
                  <c:v>1</c:v>
                </c:pt>
                <c:pt idx="76">
                  <c:v>1</c:v>
                </c:pt>
                <c:pt idx="77">
                  <c:v>4</c:v>
                </c:pt>
                <c:pt idx="78">
                  <c:v>2</c:v>
                </c:pt>
                <c:pt idx="79">
                  <c:v>2</c:v>
                </c:pt>
                <c:pt idx="80">
                  <c:v>2</c:v>
                </c:pt>
                <c:pt idx="81">
                  <c:v>9</c:v>
                </c:pt>
                <c:pt idx="82">
                  <c:v>1</c:v>
                </c:pt>
                <c:pt idx="83">
                  <c:v>1</c:v>
                </c:pt>
                <c:pt idx="84">
                  <c:v>1</c:v>
                </c:pt>
                <c:pt idx="85">
                  <c:v>2</c:v>
                </c:pt>
                <c:pt idx="86">
                  <c:v>1</c:v>
                </c:pt>
                <c:pt idx="87">
                  <c:v>1</c:v>
                </c:pt>
                <c:pt idx="88">
                  <c:v>1</c:v>
                </c:pt>
                <c:pt idx="89">
                  <c:v>1</c:v>
                </c:pt>
                <c:pt idx="90">
                  <c:v>1</c:v>
                </c:pt>
                <c:pt idx="91">
                  <c:v>1</c:v>
                </c:pt>
                <c:pt idx="92">
                  <c:v>1</c:v>
                </c:pt>
                <c:pt idx="93">
                  <c:v>1</c:v>
                </c:pt>
                <c:pt idx="94">
                  <c:v>1</c:v>
                </c:pt>
                <c:pt idx="95">
                  <c:v>1</c:v>
                </c:pt>
                <c:pt idx="96">
                  <c:v>1</c:v>
                </c:pt>
                <c:pt idx="97">
                  <c:v>2</c:v>
                </c:pt>
                <c:pt idx="98">
                  <c:v>1</c:v>
                </c:pt>
                <c:pt idx="99">
                  <c:v>1</c:v>
                </c:pt>
                <c:pt idx="100">
                  <c:v>1</c:v>
                </c:pt>
                <c:pt idx="101">
                  <c:v>1</c:v>
                </c:pt>
                <c:pt idx="102">
                  <c:v>2</c:v>
                </c:pt>
                <c:pt idx="103">
                  <c:v>1</c:v>
                </c:pt>
                <c:pt idx="104">
                  <c:v>2</c:v>
                </c:pt>
                <c:pt idx="105">
                  <c:v>2</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2</c:v>
                </c:pt>
                <c:pt idx="129">
                  <c:v>3</c:v>
                </c:pt>
                <c:pt idx="130">
                  <c:v>1</c:v>
                </c:pt>
                <c:pt idx="131">
                  <c:v>1</c:v>
                </c:pt>
                <c:pt idx="132">
                  <c:v>1</c:v>
                </c:pt>
                <c:pt idx="133">
                  <c:v>1</c:v>
                </c:pt>
                <c:pt idx="134">
                  <c:v>1</c:v>
                </c:pt>
                <c:pt idx="135">
                  <c:v>1</c:v>
                </c:pt>
                <c:pt idx="136">
                  <c:v>2</c:v>
                </c:pt>
                <c:pt idx="137">
                  <c:v>2</c:v>
                </c:pt>
                <c:pt idx="138">
                  <c:v>1</c:v>
                </c:pt>
                <c:pt idx="139">
                  <c:v>3</c:v>
                </c:pt>
                <c:pt idx="140">
                  <c:v>2</c:v>
                </c:pt>
                <c:pt idx="141">
                  <c:v>1</c:v>
                </c:pt>
                <c:pt idx="142">
                  <c:v>1</c:v>
                </c:pt>
                <c:pt idx="143">
                  <c:v>1</c:v>
                </c:pt>
                <c:pt idx="144">
                  <c:v>1</c:v>
                </c:pt>
                <c:pt idx="145">
                  <c:v>3</c:v>
                </c:pt>
                <c:pt idx="146">
                  <c:v>2</c:v>
                </c:pt>
                <c:pt idx="147">
                  <c:v>1</c:v>
                </c:pt>
                <c:pt idx="148">
                  <c:v>1</c:v>
                </c:pt>
                <c:pt idx="149">
                  <c:v>1</c:v>
                </c:pt>
                <c:pt idx="150">
                  <c:v>1</c:v>
                </c:pt>
                <c:pt idx="151">
                  <c:v>1</c:v>
                </c:pt>
                <c:pt idx="152">
                  <c:v>1</c:v>
                </c:pt>
                <c:pt idx="153">
                  <c:v>1</c:v>
                </c:pt>
                <c:pt idx="154">
                  <c:v>1</c:v>
                </c:pt>
                <c:pt idx="155">
                  <c:v>2</c:v>
                </c:pt>
                <c:pt idx="156">
                  <c:v>2</c:v>
                </c:pt>
                <c:pt idx="157">
                  <c:v>3</c:v>
                </c:pt>
                <c:pt idx="158">
                  <c:v>1</c:v>
                </c:pt>
                <c:pt idx="159">
                  <c:v>1</c:v>
                </c:pt>
                <c:pt idx="160">
                  <c:v>1</c:v>
                </c:pt>
                <c:pt idx="161">
                  <c:v>2</c:v>
                </c:pt>
                <c:pt idx="162">
                  <c:v>1</c:v>
                </c:pt>
                <c:pt idx="163">
                  <c:v>1</c:v>
                </c:pt>
                <c:pt idx="164">
                  <c:v>2</c:v>
                </c:pt>
                <c:pt idx="165">
                  <c:v>2</c:v>
                </c:pt>
                <c:pt idx="166">
                  <c:v>1</c:v>
                </c:pt>
                <c:pt idx="167">
                  <c:v>1</c:v>
                </c:pt>
                <c:pt idx="168">
                  <c:v>1</c:v>
                </c:pt>
                <c:pt idx="169">
                  <c:v>1</c:v>
                </c:pt>
                <c:pt idx="170">
                  <c:v>1</c:v>
                </c:pt>
                <c:pt idx="171">
                  <c:v>2</c:v>
                </c:pt>
                <c:pt idx="172">
                  <c:v>1</c:v>
                </c:pt>
                <c:pt idx="173">
                  <c:v>1</c:v>
                </c:pt>
                <c:pt idx="174">
                  <c:v>1</c:v>
                </c:pt>
                <c:pt idx="175">
                  <c:v>1</c:v>
                </c:pt>
                <c:pt idx="176">
                  <c:v>1</c:v>
                </c:pt>
                <c:pt idx="177">
                  <c:v>1</c:v>
                </c:pt>
                <c:pt idx="178">
                  <c:v>1</c:v>
                </c:pt>
                <c:pt idx="179">
                  <c:v>3</c:v>
                </c:pt>
                <c:pt idx="180">
                  <c:v>1</c:v>
                </c:pt>
                <c:pt idx="181">
                  <c:v>3</c:v>
                </c:pt>
                <c:pt idx="182">
                  <c:v>1</c:v>
                </c:pt>
                <c:pt idx="183">
                  <c:v>3</c:v>
                </c:pt>
                <c:pt idx="184">
                  <c:v>1</c:v>
                </c:pt>
                <c:pt idx="185">
                  <c:v>2</c:v>
                </c:pt>
                <c:pt idx="186">
                  <c:v>3</c:v>
                </c:pt>
                <c:pt idx="187">
                  <c:v>1</c:v>
                </c:pt>
                <c:pt idx="188">
                  <c:v>1</c:v>
                </c:pt>
                <c:pt idx="189">
                  <c:v>2</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2</c:v>
                </c:pt>
                <c:pt idx="205">
                  <c:v>1</c:v>
                </c:pt>
                <c:pt idx="206">
                  <c:v>2</c:v>
                </c:pt>
                <c:pt idx="207">
                  <c:v>2</c:v>
                </c:pt>
                <c:pt idx="208">
                  <c:v>1</c:v>
                </c:pt>
                <c:pt idx="209">
                  <c:v>1</c:v>
                </c:pt>
                <c:pt idx="210">
                  <c:v>1</c:v>
                </c:pt>
                <c:pt idx="211">
                  <c:v>1</c:v>
                </c:pt>
                <c:pt idx="212">
                  <c:v>1</c:v>
                </c:pt>
                <c:pt idx="213">
                  <c:v>2</c:v>
                </c:pt>
                <c:pt idx="214">
                  <c:v>1</c:v>
                </c:pt>
                <c:pt idx="215">
                  <c:v>3</c:v>
                </c:pt>
                <c:pt idx="216">
                  <c:v>1</c:v>
                </c:pt>
                <c:pt idx="217">
                  <c:v>1</c:v>
                </c:pt>
                <c:pt idx="218">
                  <c:v>1</c:v>
                </c:pt>
                <c:pt idx="219">
                  <c:v>8</c:v>
                </c:pt>
                <c:pt idx="220">
                  <c:v>1</c:v>
                </c:pt>
                <c:pt idx="221">
                  <c:v>1</c:v>
                </c:pt>
                <c:pt idx="222">
                  <c:v>9</c:v>
                </c:pt>
                <c:pt idx="223">
                  <c:v>1</c:v>
                </c:pt>
                <c:pt idx="224">
                  <c:v>1</c:v>
                </c:pt>
                <c:pt idx="225">
                  <c:v>9</c:v>
                </c:pt>
                <c:pt idx="226">
                  <c:v>1</c:v>
                </c:pt>
                <c:pt idx="227">
                  <c:v>8</c:v>
                </c:pt>
                <c:pt idx="228">
                  <c:v>1</c:v>
                </c:pt>
                <c:pt idx="229">
                  <c:v>2</c:v>
                </c:pt>
                <c:pt idx="230">
                  <c:v>1</c:v>
                </c:pt>
                <c:pt idx="231">
                  <c:v>1</c:v>
                </c:pt>
                <c:pt idx="232">
                  <c:v>1</c:v>
                </c:pt>
                <c:pt idx="233">
                  <c:v>1</c:v>
                </c:pt>
                <c:pt idx="234">
                  <c:v>3</c:v>
                </c:pt>
                <c:pt idx="235">
                  <c:v>1</c:v>
                </c:pt>
                <c:pt idx="236">
                  <c:v>3</c:v>
                </c:pt>
                <c:pt idx="237">
                  <c:v>3</c:v>
                </c:pt>
                <c:pt idx="238">
                  <c:v>1</c:v>
                </c:pt>
                <c:pt idx="239">
                  <c:v>2</c:v>
                </c:pt>
                <c:pt idx="240">
                  <c:v>1</c:v>
                </c:pt>
                <c:pt idx="241">
                  <c:v>1</c:v>
                </c:pt>
                <c:pt idx="242">
                  <c:v>1</c:v>
                </c:pt>
                <c:pt idx="243">
                  <c:v>1</c:v>
                </c:pt>
                <c:pt idx="244">
                  <c:v>2</c:v>
                </c:pt>
                <c:pt idx="245">
                  <c:v>1</c:v>
                </c:pt>
                <c:pt idx="246">
                  <c:v>9</c:v>
                </c:pt>
                <c:pt idx="247">
                  <c:v>1</c:v>
                </c:pt>
                <c:pt idx="248">
                  <c:v>2</c:v>
                </c:pt>
                <c:pt idx="249">
                  <c:v>1</c:v>
                </c:pt>
                <c:pt idx="250">
                  <c:v>2</c:v>
                </c:pt>
                <c:pt idx="251">
                  <c:v>1</c:v>
                </c:pt>
                <c:pt idx="252">
                  <c:v>1</c:v>
                </c:pt>
                <c:pt idx="253">
                  <c:v>1</c:v>
                </c:pt>
                <c:pt idx="254">
                  <c:v>1</c:v>
                </c:pt>
                <c:pt idx="255">
                  <c:v>3</c:v>
                </c:pt>
                <c:pt idx="256">
                  <c:v>1</c:v>
                </c:pt>
                <c:pt idx="257">
                  <c:v>1</c:v>
                </c:pt>
                <c:pt idx="258">
                  <c:v>1</c:v>
                </c:pt>
                <c:pt idx="259">
                  <c:v>1</c:v>
                </c:pt>
                <c:pt idx="260">
                  <c:v>3</c:v>
                </c:pt>
                <c:pt idx="261">
                  <c:v>1</c:v>
                </c:pt>
              </c:numCache>
            </c:numRef>
          </c:yVal>
          <c:smooth val="0"/>
          <c:extLst>
            <c:ext xmlns:c16="http://schemas.microsoft.com/office/drawing/2014/chart" uri="{C3380CC4-5D6E-409C-BE32-E72D297353CC}">
              <c16:uniqueId val="{00000001-E793-4BD8-A7AB-7BF2A814C199}"/>
            </c:ext>
          </c:extLst>
        </c:ser>
        <c:dLbls>
          <c:showLegendKey val="0"/>
          <c:showVal val="0"/>
          <c:showCatName val="0"/>
          <c:showSerName val="0"/>
          <c:showPercent val="0"/>
          <c:showBubbleSize val="0"/>
        </c:dLbls>
        <c:axId val="1108891152"/>
        <c:axId val="1108898352"/>
      </c:scatterChart>
      <c:valAx>
        <c:axId val="1108891152"/>
        <c:scaling>
          <c:orientation val="minMax"/>
          <c:min val="-50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Operating Revenue</a:t>
                </a:r>
                <a:r>
                  <a:rPr lang="en-US" baseline="0"/>
                  <a:t> (millions)</a:t>
                </a:r>
                <a:endParaRPr lang="en-US"/>
              </a:p>
            </c:rich>
          </c:tx>
          <c:layout>
            <c:manualLayout>
              <c:xMode val="edge"/>
              <c:yMode val="edge"/>
              <c:x val="0.25229342527009085"/>
              <c:y val="0.8757838653401858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08898352"/>
        <c:crosses val="autoZero"/>
        <c:crossBetween val="midCat"/>
        <c:dispUnits>
          <c:builtInUnit val="millions"/>
        </c:dispUnits>
      </c:valAx>
      <c:valAx>
        <c:axId val="11088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DCBA</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0889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a88aa7e-fda8-4594-bce1-78cc2d3bfc4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47E63B2CC934046B11823781D65252F" ma:contentTypeVersion="8" ma:contentTypeDescription="Creare un nuovo documento." ma:contentTypeScope="" ma:versionID="13b2b0a5d722f908d40fa3097108002b">
  <xsd:schema xmlns:xsd="http://www.w3.org/2001/XMLSchema" xmlns:xs="http://www.w3.org/2001/XMLSchema" xmlns:p="http://schemas.microsoft.com/office/2006/metadata/properties" xmlns:ns3="ba88aa7e-fda8-4594-bce1-78cc2d3bfc4d" xmlns:ns4="0b388ad8-e96f-4d7b-9a27-9f536da6cb19" targetNamespace="http://schemas.microsoft.com/office/2006/metadata/properties" ma:root="true" ma:fieldsID="7dd0cb78b7e7750e7f6a37013474e28c" ns3:_="" ns4:_="">
    <xsd:import namespace="ba88aa7e-fda8-4594-bce1-78cc2d3bfc4d"/>
    <xsd:import namespace="0b388ad8-e96f-4d7b-9a27-9f536da6cb1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88aa7e-fda8-4594-bce1-78cc2d3bfc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388ad8-e96f-4d7b-9a27-9f536da6cb1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F616B0-2202-4D00-B261-6228CDDD8A00}">
  <ds:schemaRefs>
    <ds:schemaRef ds:uri="http://schemas.microsoft.com/office/2006/metadata/properties"/>
    <ds:schemaRef ds:uri="http://schemas.microsoft.com/office/infopath/2007/PartnerControls"/>
    <ds:schemaRef ds:uri="ba88aa7e-fda8-4594-bce1-78cc2d3bfc4d"/>
  </ds:schemaRefs>
</ds:datastoreItem>
</file>

<file path=customXml/itemProps2.xml><?xml version="1.0" encoding="utf-8"?>
<ds:datastoreItem xmlns:ds="http://schemas.openxmlformats.org/officeDocument/2006/customXml" ds:itemID="{D6088D0B-6FB5-4C39-9A7B-F8A7A1A29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88aa7e-fda8-4594-bce1-78cc2d3bfc4d"/>
    <ds:schemaRef ds:uri="0b388ad8-e96f-4d7b-9a27-9f536da6cb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259078-BE34-458A-A963-95D70D7679F4}">
  <ds:schemaRefs>
    <ds:schemaRef ds:uri="http://schemas.microsoft.com/sharepoint/v3/contenttype/forms"/>
  </ds:schemaRefs>
</ds:datastoreItem>
</file>

<file path=customXml/itemProps4.xml><?xml version="1.0" encoding="utf-8"?>
<ds:datastoreItem xmlns:ds="http://schemas.openxmlformats.org/officeDocument/2006/customXml" ds:itemID="{2C911D38-D3A2-4449-8ADD-E9416E3AE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65</Pages>
  <Words>10648</Words>
  <Characters>62404</Characters>
  <Application>Microsoft Office Word</Application>
  <DocSecurity>0</DocSecurity>
  <Lines>2080</Lines>
  <Paragraphs>1352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71700</CharactersWithSpaces>
  <SharedDoc>false</SharedDoc>
  <HLinks>
    <vt:vector size="66" baseType="variant">
      <vt:variant>
        <vt:i4>4521996</vt:i4>
      </vt:variant>
      <vt:variant>
        <vt:i4>15</vt:i4>
      </vt:variant>
      <vt:variant>
        <vt:i4>0</vt:i4>
      </vt:variant>
      <vt:variant>
        <vt:i4>5</vt:i4>
      </vt:variant>
      <vt:variant>
        <vt:lpwstr>https://ecfr.eu/publication/trust-and-trade-offs</vt:lpwstr>
      </vt:variant>
      <vt:variant>
        <vt:lpwstr/>
      </vt:variant>
      <vt:variant>
        <vt:i4>3997696</vt:i4>
      </vt:variant>
      <vt:variant>
        <vt:i4>12</vt:i4>
      </vt:variant>
      <vt:variant>
        <vt:i4>0</vt:i4>
      </vt:variant>
      <vt:variant>
        <vt:i4>5</vt:i4>
      </vt:variant>
      <vt:variant>
        <vt:lpwstr>https://www.allianz-trade.com/en_BE/news/latest-news/outlook-automotive-sector.html</vt:lpwstr>
      </vt:variant>
      <vt:variant>
        <vt:lpwstr/>
      </vt:variant>
      <vt:variant>
        <vt:i4>65648</vt:i4>
      </vt:variant>
      <vt:variant>
        <vt:i4>24</vt:i4>
      </vt:variant>
      <vt:variant>
        <vt:i4>0</vt:i4>
      </vt:variant>
      <vt:variant>
        <vt:i4>5</vt:i4>
      </vt:variant>
      <vt:variant>
        <vt:lpwstr>https://showvoc.op.europa.eu/</vt:lpwstr>
      </vt:variant>
      <vt:variant>
        <vt:lpwstr>/datasets/ESTAT_Statistical_Classification_of_Economic_Activities_in_the_European_Community_Rev._2.1._%28NACE_2.1%29/data</vt:lpwstr>
      </vt:variant>
      <vt:variant>
        <vt:i4>5177359</vt:i4>
      </vt:variant>
      <vt:variant>
        <vt:i4>21</vt:i4>
      </vt:variant>
      <vt:variant>
        <vt:i4>0</vt:i4>
      </vt:variant>
      <vt:variant>
        <vt:i4>5</vt:i4>
      </vt:variant>
      <vt:variant>
        <vt:lpwstr>https://www.webvalid.de/company/KT+Projektentwicklungs-GmbH,+Untergruppenbach/HRB+728656</vt:lpwstr>
      </vt:variant>
      <vt:variant>
        <vt:lpwstr/>
      </vt:variant>
      <vt:variant>
        <vt:i4>5374018</vt:i4>
      </vt:variant>
      <vt:variant>
        <vt:i4>18</vt:i4>
      </vt:variant>
      <vt:variant>
        <vt:i4>0</vt:i4>
      </vt:variant>
      <vt:variant>
        <vt:i4>5</vt:i4>
      </vt:variant>
      <vt:variant>
        <vt:lpwstr>https://www.volkswagen-group.com/en/brands-and-brand-groups-15811</vt:lpwstr>
      </vt:variant>
      <vt:variant>
        <vt:lpwstr/>
      </vt:variant>
      <vt:variant>
        <vt:i4>3276850</vt:i4>
      </vt:variant>
      <vt:variant>
        <vt:i4>15</vt:i4>
      </vt:variant>
      <vt:variant>
        <vt:i4>0</vt:i4>
      </vt:variant>
      <vt:variant>
        <vt:i4>5</vt:i4>
      </vt:variant>
      <vt:variant>
        <vt:lpwstr>https://www.continental.com/en/</vt:lpwstr>
      </vt:variant>
      <vt:variant>
        <vt:lpwstr/>
      </vt:variant>
      <vt:variant>
        <vt:i4>69</vt:i4>
      </vt:variant>
      <vt:variant>
        <vt:i4>12</vt:i4>
      </vt:variant>
      <vt:variant>
        <vt:i4>0</vt:i4>
      </vt:variant>
      <vt:variant>
        <vt:i4>5</vt:i4>
      </vt:variant>
      <vt:variant>
        <vt:lpwstr>https://www.audi.com/en/company/profile.html</vt:lpwstr>
      </vt:variant>
      <vt:variant>
        <vt:lpwstr/>
      </vt:variant>
      <vt:variant>
        <vt:i4>1704017</vt:i4>
      </vt:variant>
      <vt:variant>
        <vt:i4>9</vt:i4>
      </vt:variant>
      <vt:variant>
        <vt:i4>0</vt:i4>
      </vt:variant>
      <vt:variant>
        <vt:i4>5</vt:i4>
      </vt:variant>
      <vt:variant>
        <vt:lpwstr>https://www.renaultgroup.com/en/our-company/</vt:lpwstr>
      </vt:variant>
      <vt:variant>
        <vt:lpwstr/>
      </vt:variant>
      <vt:variant>
        <vt:i4>6225938</vt:i4>
      </vt:variant>
      <vt:variant>
        <vt:i4>6</vt:i4>
      </vt:variant>
      <vt:variant>
        <vt:i4>0</vt:i4>
      </vt:variant>
      <vt:variant>
        <vt:i4>5</vt:i4>
      </vt:variant>
      <vt:variant>
        <vt:lpwstr>https://www.wipo.int/web/patents</vt:lpwstr>
      </vt:variant>
      <vt:variant>
        <vt:lpwstr/>
      </vt:variant>
      <vt:variant>
        <vt:i4>6094869</vt:i4>
      </vt:variant>
      <vt:variant>
        <vt:i4>3</vt:i4>
      </vt:variant>
      <vt:variant>
        <vt:i4>0</vt:i4>
      </vt:variant>
      <vt:variant>
        <vt:i4>5</vt:i4>
      </vt:variant>
      <vt:variant>
        <vt:lpwstr>https://testbook.com/mechanical-engineering/wheels-and-tyres-definition-properties-and-types</vt:lpwstr>
      </vt:variant>
      <vt:variant>
        <vt:lpwstr/>
      </vt:variant>
      <vt:variant>
        <vt:i4>2097174</vt:i4>
      </vt:variant>
      <vt:variant>
        <vt:i4>0</vt:i4>
      </vt:variant>
      <vt:variant>
        <vt:i4>0</vt:i4>
      </vt:variant>
      <vt:variant>
        <vt:i4>5</vt:i4>
      </vt:variant>
      <vt:variant>
        <vt:lpwstr>https://climate.ec.europa.eu/news-your-voice/news/5-things-you-should-know-about-electric-cars-2024-05-14_en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Hassanat Oluwatobi Awodipe</dc:creator>
  <cp:keywords/>
  <dc:description/>
  <cp:lastModifiedBy>Hassanat Oluwatobi Awodipe</cp:lastModifiedBy>
  <cp:revision>8</cp:revision>
  <cp:lastPrinted>2024-11-07T17:00:00Z</cp:lastPrinted>
  <dcterms:created xsi:type="dcterms:W3CDTF">2024-11-06T16:48:00Z</dcterms:created>
  <dcterms:modified xsi:type="dcterms:W3CDTF">2024-11-29T17:15:00Z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bdad762a-3987-4a67-a0b8-48163ac7e8c6</vt:lpwstr>
  </property>
  <property fmtid="{D5CDD505-2E9C-101B-9397-08002B2CF9AE}" pid="3" name="ContentTypeId">
    <vt:lpwstr>0x010100E47E63B2CC934046B11823781D65252F</vt:lpwstr>
  </property>
</Properties>
</file>