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C879" w14:textId="77777777" w:rsidR="00AC42BE" w:rsidRDefault="00AC42BE" w:rsidP="00AC42BE">
      <w:pPr>
        <w:spacing w:after="80"/>
        <w:jc w:val="center"/>
        <w:rPr>
          <w:rFonts w:eastAsia="MS Mincho" w:cs="Times New Roman"/>
          <w:color w:val="333333"/>
        </w:rPr>
      </w:pPr>
      <w:r>
        <w:rPr>
          <w:rFonts w:eastAsia="MS Mincho" w:cs="Times New Roman"/>
          <w:b/>
          <w:color w:val="003366"/>
          <w:sz w:val="36"/>
        </w:rPr>
        <w:t>THE UNIVERSITY OF AZAD JAMMU &amp; KASHMIR</w:t>
      </w:r>
    </w:p>
    <w:p w14:paraId="6299CA75" w14:textId="77777777" w:rsidR="00AC42BE" w:rsidRDefault="00AC42BE" w:rsidP="00AC42BE">
      <w:pPr>
        <w:spacing w:after="360"/>
        <w:jc w:val="center"/>
        <w:rPr>
          <w:rFonts w:eastAsia="MS Mincho" w:cs="Times New Roman"/>
          <w:b/>
          <w:color w:val="708090"/>
          <w:sz w:val="28"/>
        </w:rPr>
      </w:pPr>
      <w:r>
        <w:rPr>
          <w:rFonts w:eastAsia="MS Mincho" w:cs="Times New Roman"/>
          <w:b/>
          <w:color w:val="708090"/>
          <w:sz w:val="28"/>
        </w:rPr>
        <w:t>DEPARTMENT OF SOFTWARE ENGINEERING</w:t>
      </w:r>
    </w:p>
    <w:p w14:paraId="40F8D820" w14:textId="77777777" w:rsidR="00AC42BE" w:rsidRDefault="00AC42BE" w:rsidP="00AC42BE">
      <w:pPr>
        <w:spacing w:after="360"/>
        <w:rPr>
          <w:rFonts w:eastAsia="MS Mincho" w:cs="Times New Roman"/>
          <w:b/>
          <w:color w:val="708090"/>
          <w:sz w:val="28"/>
        </w:rPr>
      </w:pPr>
    </w:p>
    <w:p w14:paraId="25881380" w14:textId="77777777" w:rsidR="00AC42BE" w:rsidRDefault="00AC42BE" w:rsidP="00AC42BE">
      <w:pPr>
        <w:spacing w:after="360"/>
        <w:jc w:val="center"/>
        <w:rPr>
          <w:rFonts w:eastAsia="MS Mincho" w:cs="Times New Roman"/>
          <w:color w:val="333333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3425"/>
        <w:gridCol w:w="3090"/>
      </w:tblGrid>
      <w:tr w:rsidR="00AC42BE" w14:paraId="291F59C7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060E11A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Student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FA886D9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Syed Muhammad Hassan Gillani</w:t>
            </w:r>
          </w:p>
        </w:tc>
        <w:tc>
          <w:tcPr>
            <w:tcW w:w="3090" w:type="dxa"/>
            <w:vMerge w:val="restart"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F4A1BF6" w14:textId="77777777" w:rsidR="00AC42BE" w:rsidRDefault="00AC42BE" w:rsidP="00DA53B4">
            <w:pPr>
              <w:spacing w:after="0"/>
              <w:jc w:val="center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noProof/>
                <w:color w:val="333333"/>
              </w:rPr>
              <w:drawing>
                <wp:inline distT="0" distB="0" distL="0" distR="0" wp14:anchorId="111DB3C7" wp14:editId="3B868799">
                  <wp:extent cx="1803400" cy="1746250"/>
                  <wp:effectExtent l="0" t="0" r="6350" b="6350"/>
                  <wp:docPr id="19155735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2BE" w14:paraId="609D5127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2C3DD9E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Roll Number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F19C454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2024-SE-42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3A8D7A65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085795A6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E3F248E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Course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76A17D5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Software Construction &amp; Development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C20FB5B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053752F5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314AEA3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Course Code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B7C78EE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SE-3101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1383ADF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06082D7E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6764198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Session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1BF2DB8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2024-2028 (BS SE - 5th Sem)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4E49F350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0C0BBD1F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2C5DDB2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Department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BD69B80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Department of Software Engineering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73187349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38F99E81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962FCA5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Task / Assignment No.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5830A21" w14:textId="0286D23E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Lab Task #03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F2852B4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4FEEB623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5B428FE8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Instructor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3979757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Engr. Dr Asma Javed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0995B934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4C5EB12B" w14:textId="77777777" w:rsidTr="00DA53B4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3CE4A0A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Submission Date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BFB15A1" w14:textId="321F046A" w:rsidR="00AC42BE" w:rsidRDefault="0029661D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color w:val="333333"/>
              </w:rPr>
              <w:t>November 01</w:t>
            </w:r>
            <w:r w:rsidR="00AC42BE">
              <w:rPr>
                <w:rFonts w:eastAsia="MS Mincho" w:cs="Times New Roman"/>
                <w:color w:val="333333"/>
              </w:rPr>
              <w:t>, 2026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1A79C3F1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  <w:tr w:rsidR="00AC42BE" w14:paraId="643CF06E" w14:textId="77777777" w:rsidTr="00DA53B4">
        <w:trPr>
          <w:trHeight w:val="2308"/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7BF966F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rFonts w:eastAsia="MS Mincho" w:cs="Times New Roman"/>
                <w:b/>
                <w:color w:val="FFFFFF"/>
              </w:rPr>
              <w:t>Topic / Title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BFB1C08" w14:textId="4C5B5F2C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  <w:r>
              <w:rPr>
                <w:b/>
                <w:color w:val="8B0000"/>
                <w:sz w:val="26"/>
              </w:rPr>
              <w:t>Sequence Diagrams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B6F347A" w14:textId="77777777" w:rsidR="00AC42BE" w:rsidRDefault="00AC42BE" w:rsidP="00DA53B4">
            <w:pPr>
              <w:spacing w:after="0"/>
              <w:rPr>
                <w:rFonts w:eastAsia="MS Mincho" w:cs="Times New Roman"/>
                <w:color w:val="333333"/>
              </w:rPr>
            </w:pPr>
          </w:p>
        </w:tc>
      </w:tr>
    </w:tbl>
    <w:p w14:paraId="24204643" w14:textId="685EE802" w:rsidR="00D4292B" w:rsidRPr="00AC42BE" w:rsidRDefault="00AC42BE" w:rsidP="00AC42BE">
      <w:pPr>
        <w:rPr>
          <w:rFonts w:eastAsia="MS Mincho" w:cs="Times New Roman"/>
          <w:color w:val="333333"/>
        </w:rPr>
      </w:pPr>
      <w:r>
        <w:rPr>
          <w:rFonts w:eastAsia="MS Mincho" w:cs="Times New Roman"/>
          <w:color w:val="333333"/>
        </w:rPr>
        <w:br w:type="page"/>
      </w:r>
      <w:r>
        <w:rPr>
          <w:b/>
          <w:color w:val="003366"/>
          <w:sz w:val="30"/>
        </w:rPr>
        <w:lastRenderedPageBreak/>
        <w:t>Question 1: ATM Cash Withdrawal Sequence Diagram</w:t>
      </w:r>
    </w:p>
    <w:p w14:paraId="0534387B" w14:textId="77777777" w:rsidR="00D4292B" w:rsidRDefault="00000000">
      <w:r>
        <w:rPr>
          <w:b/>
        </w:rPr>
        <w:t xml:space="preserve">Problem Description: </w:t>
      </w:r>
      <w:r>
        <w:t>Model the sequence of interactions and data processing involved when a customer performs a cash withdrawal at an Automated Teller Machine (ATM).</w:t>
      </w:r>
    </w:p>
    <w:p w14:paraId="3F678CBE" w14:textId="77777777" w:rsidR="00D4292B" w:rsidRDefault="00000000">
      <w:pPr>
        <w:keepNext/>
        <w:spacing w:before="200" w:after="80"/>
      </w:pPr>
      <w:r>
        <w:rPr>
          <w:b/>
          <w:color w:val="8B0000"/>
          <w:sz w:val="26"/>
        </w:rPr>
        <w:t>UML Sequence Diagram</w:t>
      </w:r>
    </w:p>
    <w:p w14:paraId="028F287F" w14:textId="77777777" w:rsidR="00D4292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5BEC911" wp14:editId="23344B2C">
            <wp:extent cx="5303520" cy="369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m_sequenc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50F3" w14:textId="77777777" w:rsidR="00D4292B" w:rsidRDefault="00000000">
      <w:pPr>
        <w:spacing w:after="240"/>
        <w:jc w:val="center"/>
      </w:pPr>
      <w:r>
        <w:rPr>
          <w:i/>
          <w:color w:val="555555"/>
          <w:sz w:val="20"/>
        </w:rPr>
        <w:t>Figure: Sequence Diagram for ATM Cash Withdrawal System</w:t>
      </w:r>
    </w:p>
    <w:p w14:paraId="385B58B1" w14:textId="77777777" w:rsidR="00D4292B" w:rsidRDefault="00000000">
      <w:pPr>
        <w:keepNext/>
        <w:spacing w:before="200" w:after="80"/>
      </w:pPr>
      <w:r>
        <w:rPr>
          <w:b/>
          <w:color w:val="8B0000"/>
          <w:sz w:val="26"/>
        </w:rPr>
        <w:t>Detailed Workflow &amp; Diagram Explanation</w:t>
      </w:r>
    </w:p>
    <w:p w14:paraId="236643B0" w14:textId="77777777" w:rsidR="00D4292B" w:rsidRDefault="00000000">
      <w:r>
        <w:t>The sequence diagram for the ATM Cash Withdrawal system models the dynamic interactions between four primary objects over time:</w:t>
      </w:r>
      <w:r>
        <w:br/>
      </w:r>
    </w:p>
    <w:p w14:paraId="253F720F" w14:textId="77777777" w:rsidR="00D4292B" w:rsidRDefault="00000000">
      <w:pPr>
        <w:pStyle w:val="ListBullet"/>
      </w:pPr>
      <w:r>
        <w:t>1. Customer (Actor): The end-user initiating the cash withdrawal transaction.</w:t>
      </w:r>
    </w:p>
    <w:p w14:paraId="0E0768FE" w14:textId="77777777" w:rsidR="00D4292B" w:rsidRDefault="00000000">
      <w:pPr>
        <w:pStyle w:val="ListBullet"/>
      </w:pPr>
      <w:r>
        <w:t>2. ATM UI (Boundary Object): The physical interface/terminal allowing card insertion, PIN input, and screen interactions.</w:t>
      </w:r>
    </w:p>
    <w:p w14:paraId="4D538CF3" w14:textId="77777777" w:rsidR="00D4292B" w:rsidRDefault="00000000">
      <w:pPr>
        <w:pStyle w:val="ListBullet"/>
      </w:pPr>
      <w:r>
        <w:t>3. Bank Server (Control/Core System): The centralized banking server responsible for authentication, debiting accounts, and managing ledger security.</w:t>
      </w:r>
    </w:p>
    <w:p w14:paraId="1953145B" w14:textId="77777777" w:rsidR="00D4292B" w:rsidRDefault="00000000">
      <w:pPr>
        <w:pStyle w:val="ListBullet"/>
      </w:pPr>
      <w:r>
        <w:t>4. Cash Dispenser (Hardware Device): The internal mechanical system responsible for delivering physical currency notes.</w:t>
      </w:r>
    </w:p>
    <w:p w14:paraId="2340A4E0" w14:textId="77777777" w:rsidR="00D4292B" w:rsidRDefault="00000000">
      <w:r>
        <w:rPr>
          <w:b/>
        </w:rPr>
        <w:br/>
        <w:t>Step-by-Step Message Execution Sequence:</w:t>
      </w:r>
    </w:p>
    <w:p w14:paraId="0201F999" w14:textId="77777777" w:rsidR="00D4292B" w:rsidRDefault="00000000">
      <w:pPr>
        <w:pStyle w:val="ListBullet"/>
      </w:pPr>
      <w:r>
        <w:t>Message 1 (Customer -&gt; ATM UI): Customer inserts debit card and inputs their secret PIN.</w:t>
      </w:r>
    </w:p>
    <w:p w14:paraId="20D11C5B" w14:textId="77777777" w:rsidR="00D4292B" w:rsidRDefault="00000000">
      <w:pPr>
        <w:pStyle w:val="ListBullet"/>
      </w:pPr>
      <w:r>
        <w:lastRenderedPageBreak/>
        <w:t>Message 2 (ATM UI -&gt; Bank Server): ATM UI forwards card credentials and PIN to the Bank Server for authentication.</w:t>
      </w:r>
    </w:p>
    <w:p w14:paraId="11398443" w14:textId="77777777" w:rsidR="00D4292B" w:rsidRDefault="00000000">
      <w:pPr>
        <w:pStyle w:val="ListBullet"/>
      </w:pPr>
      <w:r>
        <w:t>Message 3 (Bank Server -&gt; ATM UI): Bank Server validates credentials and returns an authorization acknowledgment.</w:t>
      </w:r>
    </w:p>
    <w:p w14:paraId="6693C778" w14:textId="77777777" w:rsidR="00D4292B" w:rsidRDefault="00000000">
      <w:pPr>
        <w:pStyle w:val="ListBullet"/>
      </w:pPr>
      <w:r>
        <w:t>Message 4 (Customer -&gt; ATM UI): Customer selects 'Withdrawal' option and enters the desired withdrawal amount.</w:t>
      </w:r>
    </w:p>
    <w:p w14:paraId="4E582B39" w14:textId="77777777" w:rsidR="00D4292B" w:rsidRDefault="00000000">
      <w:pPr>
        <w:pStyle w:val="ListBullet"/>
      </w:pPr>
      <w:r>
        <w:t>Message 5 (ATM UI -&gt; Bank Server): ATM UI sends transaction request to check ledger balance and daily limit.</w:t>
      </w:r>
    </w:p>
    <w:p w14:paraId="277F0160" w14:textId="77777777" w:rsidR="00D4292B" w:rsidRDefault="00000000">
      <w:pPr>
        <w:pStyle w:val="ListBullet"/>
      </w:pPr>
      <w:r>
        <w:t>Message 6 (Bank Server -&gt; ATM UI): Bank Server approves transaction and debits the customer's account balance.</w:t>
      </w:r>
    </w:p>
    <w:p w14:paraId="4E648748" w14:textId="77777777" w:rsidR="00D4292B" w:rsidRDefault="00000000">
      <w:pPr>
        <w:pStyle w:val="ListBullet"/>
      </w:pPr>
      <w:r>
        <w:t>Message 7 (ATM UI -&gt; Cash Dispenser): ATM UI sends a signal to trigger physical cash counting and dispensing.</w:t>
      </w:r>
    </w:p>
    <w:p w14:paraId="01A6B2F8" w14:textId="77777777" w:rsidR="00D4292B" w:rsidRDefault="00000000">
      <w:pPr>
        <w:pStyle w:val="ListBullet"/>
      </w:pPr>
      <w:r>
        <w:t>Message 8 (Cash Dispenser -&gt; Customer): Cash Dispenser releases currency notes to the customer tray.</w:t>
      </w:r>
    </w:p>
    <w:p w14:paraId="732C9774" w14:textId="77777777" w:rsidR="00D4292B" w:rsidRDefault="00000000">
      <w:pPr>
        <w:pStyle w:val="ListBullet"/>
      </w:pPr>
      <w:r>
        <w:t>Message 9 (ATM UI -&gt; Customer): ATM UI ejects the bank card, prints transaction receipt, and completes session.</w:t>
      </w:r>
    </w:p>
    <w:p w14:paraId="10BB224C" w14:textId="77777777" w:rsidR="00D4292B" w:rsidRDefault="00000000">
      <w:pPr>
        <w:keepNext/>
        <w:spacing w:before="280"/>
      </w:pPr>
      <w:r>
        <w:rPr>
          <w:b/>
          <w:color w:val="003366"/>
          <w:sz w:val="30"/>
        </w:rPr>
        <w:t>Question 2: Online Ticket Reservation Sequence Diagram</w:t>
      </w:r>
    </w:p>
    <w:p w14:paraId="761F84DD" w14:textId="77777777" w:rsidR="00D4292B" w:rsidRDefault="00000000">
      <w:r>
        <w:rPr>
          <w:b/>
        </w:rPr>
        <w:t xml:space="preserve">Problem Description: </w:t>
      </w:r>
      <w:r>
        <w:t>Model the interaction sequence for an online ticket reservation platform, capturing seat selection, temporary locking, payment validation, and e-ticket generation.</w:t>
      </w:r>
    </w:p>
    <w:p w14:paraId="32390886" w14:textId="77777777" w:rsidR="00D4292B" w:rsidRDefault="00000000">
      <w:pPr>
        <w:keepNext/>
        <w:spacing w:before="200" w:after="80"/>
      </w:pPr>
      <w:r>
        <w:rPr>
          <w:b/>
          <w:color w:val="8B0000"/>
          <w:sz w:val="26"/>
        </w:rPr>
        <w:t>UML Sequence Diagram</w:t>
      </w:r>
    </w:p>
    <w:p w14:paraId="5108C86E" w14:textId="77777777" w:rsidR="00D4292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834AEEA" wp14:editId="082713A0">
            <wp:extent cx="5303520" cy="36963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_sequenc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164D" w14:textId="77777777" w:rsidR="00D4292B" w:rsidRDefault="00000000">
      <w:pPr>
        <w:spacing w:after="240"/>
        <w:jc w:val="center"/>
      </w:pPr>
      <w:r>
        <w:rPr>
          <w:i/>
          <w:color w:val="555555"/>
          <w:sz w:val="20"/>
        </w:rPr>
        <w:t>Figure: Sequence Diagram for Online Ticket Reservation System</w:t>
      </w:r>
    </w:p>
    <w:p w14:paraId="26AA68DB" w14:textId="77777777" w:rsidR="00D4292B" w:rsidRDefault="00000000">
      <w:pPr>
        <w:keepNext/>
        <w:spacing w:before="200" w:after="80"/>
      </w:pPr>
      <w:r>
        <w:rPr>
          <w:b/>
          <w:color w:val="8B0000"/>
          <w:sz w:val="26"/>
        </w:rPr>
        <w:lastRenderedPageBreak/>
        <w:t>Detailed Workflow &amp; Diagram Explanation</w:t>
      </w:r>
    </w:p>
    <w:p w14:paraId="72856E13" w14:textId="77777777" w:rsidR="00D4292B" w:rsidRDefault="00000000">
      <w:r>
        <w:t>The sequence diagram represents the end-to-end event ordering required to reserve tickets for events or movies online:</w:t>
      </w:r>
    </w:p>
    <w:p w14:paraId="03DCCAEA" w14:textId="77777777" w:rsidR="00D4292B" w:rsidRDefault="00000000">
      <w:pPr>
        <w:pStyle w:val="ListBullet"/>
      </w:pPr>
      <w:r>
        <w:t>1. Customer (Actor): The user booking tickets via mobile app or web portal.</w:t>
      </w:r>
    </w:p>
    <w:p w14:paraId="486117CC" w14:textId="77777777" w:rsidR="00D4292B" w:rsidRDefault="00000000">
      <w:pPr>
        <w:pStyle w:val="ListBullet"/>
      </w:pPr>
      <w:r>
        <w:t>2. Web App UI (Boundary Object): The user-facing interface for browsing, seat layout visualization, and payment entry.</w:t>
      </w:r>
    </w:p>
    <w:p w14:paraId="4FDACE11" w14:textId="77777777" w:rsidR="00D4292B" w:rsidRDefault="00000000">
      <w:pPr>
        <w:pStyle w:val="ListBullet"/>
      </w:pPr>
      <w:r>
        <w:t>3. Booking System (Control System): The backend logic handling seat inventory, temporary holds, and booking records.</w:t>
      </w:r>
    </w:p>
    <w:p w14:paraId="18203DAA" w14:textId="77777777" w:rsidR="00D4292B" w:rsidRDefault="00000000">
      <w:pPr>
        <w:pStyle w:val="ListBullet"/>
      </w:pPr>
      <w:r>
        <w:t>4. Payment Gateway (External Service): The third-party payment processor verifying credit card/banking credentials.</w:t>
      </w:r>
    </w:p>
    <w:p w14:paraId="27EA7448" w14:textId="77777777" w:rsidR="00D4292B" w:rsidRDefault="00000000">
      <w:r>
        <w:rPr>
          <w:b/>
        </w:rPr>
        <w:br/>
        <w:t>Step-by-Step Message Execution Sequence:</w:t>
      </w:r>
    </w:p>
    <w:p w14:paraId="687BB99B" w14:textId="77777777" w:rsidR="00D4292B" w:rsidRDefault="00000000">
      <w:pPr>
        <w:pStyle w:val="ListBullet"/>
      </w:pPr>
      <w:r>
        <w:t>Message 1 (Customer -&gt; Web App UI): Customer browses events, selects showtime, and chooses specific seat numbers.</w:t>
      </w:r>
    </w:p>
    <w:p w14:paraId="6D8C6C23" w14:textId="77777777" w:rsidR="00D4292B" w:rsidRDefault="00000000">
      <w:pPr>
        <w:pStyle w:val="ListBullet"/>
      </w:pPr>
      <w:r>
        <w:t>Message 2 (Web App UI -&gt; Booking System): Request sent to reserve selected seats in real time.</w:t>
      </w:r>
    </w:p>
    <w:p w14:paraId="3F1D6C15" w14:textId="77777777" w:rsidR="00D4292B" w:rsidRDefault="00000000">
      <w:pPr>
        <w:pStyle w:val="ListBullet"/>
      </w:pPr>
      <w:r>
        <w:t>Message 3 (Booking System -&gt; Web App UI): System locks seats temporarily (starts hold timer) and returns confirmation.</w:t>
      </w:r>
    </w:p>
    <w:p w14:paraId="66C834B9" w14:textId="77777777" w:rsidR="00D4292B" w:rsidRDefault="00000000">
      <w:pPr>
        <w:pStyle w:val="ListBullet"/>
      </w:pPr>
      <w:r>
        <w:t>Message 4 (Customer -&gt; Web App UI): Customer inputs payment credentials (credit card/UPI/net banking) and confirms checkout.</w:t>
      </w:r>
    </w:p>
    <w:p w14:paraId="299B87E8" w14:textId="77777777" w:rsidR="00D4292B" w:rsidRDefault="00000000">
      <w:pPr>
        <w:pStyle w:val="ListBullet"/>
      </w:pPr>
      <w:r>
        <w:t>Message 5 (Web App UI -&gt; Payment Gateway): Payment details securely transmitted to Gateway for processing.</w:t>
      </w:r>
    </w:p>
    <w:p w14:paraId="4EB99BEF" w14:textId="77777777" w:rsidR="00D4292B" w:rsidRDefault="00000000">
      <w:pPr>
        <w:pStyle w:val="ListBullet"/>
      </w:pPr>
      <w:r>
        <w:t>Message 6 (Payment Gateway -&gt; Web App UI): Payment Gateway verifies funds and returns 'Success' payment token.</w:t>
      </w:r>
    </w:p>
    <w:p w14:paraId="419FF2B2" w14:textId="77777777" w:rsidR="00D4292B" w:rsidRDefault="00000000">
      <w:pPr>
        <w:pStyle w:val="ListBullet"/>
      </w:pPr>
      <w:r>
        <w:t>Message 7 (Web App UI -&gt; Booking System): UI sends booking completion command to backend.</w:t>
      </w:r>
    </w:p>
    <w:p w14:paraId="302E6C75" w14:textId="77777777" w:rsidR="00D4292B" w:rsidRDefault="00000000">
      <w:pPr>
        <w:pStyle w:val="ListBullet"/>
      </w:pPr>
      <w:r>
        <w:t>Message 8 (Booking System -&gt; Web App UI): Booking System updates status from 'Held' to 'Booked' and generates QR-coded E-Ticket.</w:t>
      </w:r>
    </w:p>
    <w:p w14:paraId="00039D86" w14:textId="77777777" w:rsidR="00D4292B" w:rsidRDefault="00000000">
      <w:pPr>
        <w:pStyle w:val="ListBullet"/>
      </w:pPr>
      <w:r>
        <w:t>Message 9 (Web App UI -&gt; Customer): Displays confirmed E-Ticket with booking details on customer device.</w:t>
      </w:r>
    </w:p>
    <w:sectPr w:rsidR="00D4292B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674255">
    <w:abstractNumId w:val="8"/>
  </w:num>
  <w:num w:numId="2" w16cid:durableId="1959678217">
    <w:abstractNumId w:val="6"/>
  </w:num>
  <w:num w:numId="3" w16cid:durableId="781536063">
    <w:abstractNumId w:val="5"/>
  </w:num>
  <w:num w:numId="4" w16cid:durableId="385765710">
    <w:abstractNumId w:val="4"/>
  </w:num>
  <w:num w:numId="5" w16cid:durableId="1048992559">
    <w:abstractNumId w:val="7"/>
  </w:num>
  <w:num w:numId="6" w16cid:durableId="1729299040">
    <w:abstractNumId w:val="3"/>
  </w:num>
  <w:num w:numId="7" w16cid:durableId="621494404">
    <w:abstractNumId w:val="2"/>
  </w:num>
  <w:num w:numId="8" w16cid:durableId="949240323">
    <w:abstractNumId w:val="1"/>
  </w:num>
  <w:num w:numId="9" w16cid:durableId="1967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61D"/>
    <w:rsid w:val="00326F90"/>
    <w:rsid w:val="00AA1D8D"/>
    <w:rsid w:val="00AC42BE"/>
    <w:rsid w:val="00B47730"/>
    <w:rsid w:val="00CB0664"/>
    <w:rsid w:val="00D4292B"/>
    <w:rsid w:val="00DB6ECF"/>
    <w:rsid w:val="00ED7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A3A47"/>
  <w14:defaultImageDpi w14:val="300"/>
  <w15:docId w15:val="{E5A06A4D-72AA-4A2F-9DA6-FD1EF40D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Gillani</cp:lastModifiedBy>
  <cp:revision>3</cp:revision>
  <dcterms:created xsi:type="dcterms:W3CDTF">2013-12-23T23:15:00Z</dcterms:created>
  <dcterms:modified xsi:type="dcterms:W3CDTF">2026-11-01T17:58:00Z</dcterms:modified>
  <cp:category/>
</cp:coreProperties>
</file>